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55C9" w14:textId="3E33BE83" w:rsidR="00212EA0" w:rsidRPr="00DF04C7" w:rsidRDefault="00C01A99" w:rsidP="006D74A1">
      <w:pPr>
        <w:spacing w:line="340" w:lineRule="exact"/>
        <w:jc w:val="center"/>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令和</w:t>
      </w:r>
      <w:r w:rsidR="00576FE9">
        <w:rPr>
          <w:rFonts w:ascii="HG丸ｺﾞｼｯｸM-PRO" w:eastAsia="HG丸ｺﾞｼｯｸM-PRO" w:hAnsi="HG丸ｺﾞｼｯｸM-PRO" w:hint="eastAsia"/>
          <w:color w:val="000000"/>
          <w:szCs w:val="21"/>
        </w:rPr>
        <w:t>６</w:t>
      </w:r>
      <w:r w:rsidR="002C2AF3" w:rsidRPr="00DF04C7">
        <w:rPr>
          <w:rFonts w:ascii="HG丸ｺﾞｼｯｸM-PRO" w:eastAsia="HG丸ｺﾞｼｯｸM-PRO" w:hAnsi="HG丸ｺﾞｼｯｸM-PRO" w:hint="eastAsia"/>
          <w:color w:val="000000"/>
          <w:szCs w:val="21"/>
        </w:rPr>
        <w:t>年度</w:t>
      </w:r>
      <w:r w:rsidR="00212EA0" w:rsidRPr="00DF04C7">
        <w:rPr>
          <w:rFonts w:ascii="HG丸ｺﾞｼｯｸM-PRO" w:eastAsia="HG丸ｺﾞｼｯｸM-PRO" w:hAnsi="HG丸ｺﾞｼｯｸM-PRO" w:hint="eastAsia"/>
          <w:color w:val="000000"/>
          <w:szCs w:val="21"/>
        </w:rPr>
        <w:t>大阪府がん対策推進委員会</w:t>
      </w:r>
      <w:r w:rsidRPr="00DF04C7">
        <w:rPr>
          <w:rFonts w:ascii="HG丸ｺﾞｼｯｸM-PRO" w:eastAsia="HG丸ｺﾞｼｯｸM-PRO" w:hAnsi="HG丸ｺﾞｼｯｸM-PRO" w:hint="eastAsia"/>
          <w:color w:val="000000"/>
          <w:szCs w:val="21"/>
        </w:rPr>
        <w:t>第</w:t>
      </w:r>
      <w:r w:rsidR="000073AB">
        <w:rPr>
          <w:rFonts w:ascii="HG丸ｺﾞｼｯｸM-PRO" w:eastAsia="HG丸ｺﾞｼｯｸM-PRO" w:hAnsi="HG丸ｺﾞｼｯｸM-PRO" w:hint="eastAsia"/>
          <w:color w:val="000000"/>
          <w:szCs w:val="21"/>
        </w:rPr>
        <w:t>２</w:t>
      </w:r>
      <w:r w:rsidRPr="00DF04C7">
        <w:rPr>
          <w:rFonts w:ascii="HG丸ｺﾞｼｯｸM-PRO" w:eastAsia="HG丸ｺﾞｼｯｸM-PRO" w:hAnsi="HG丸ｺﾞｼｯｸM-PRO" w:hint="eastAsia"/>
          <w:color w:val="000000"/>
          <w:szCs w:val="21"/>
        </w:rPr>
        <w:t>回</w:t>
      </w:r>
      <w:r w:rsidR="00C3196C" w:rsidRPr="00DF04C7">
        <w:rPr>
          <w:rFonts w:ascii="HG丸ｺﾞｼｯｸM-PRO" w:eastAsia="HG丸ｺﾞｼｯｸM-PRO" w:hAnsi="HG丸ｺﾞｼｯｸM-PRO" w:hint="eastAsia"/>
          <w:color w:val="000000"/>
          <w:szCs w:val="21"/>
        </w:rPr>
        <w:t>小児・AYA世代のがん対策部会</w:t>
      </w:r>
      <w:r w:rsidR="00212EA0" w:rsidRPr="00DF04C7">
        <w:rPr>
          <w:rFonts w:ascii="HG丸ｺﾞｼｯｸM-PRO" w:eastAsia="HG丸ｺﾞｼｯｸM-PRO" w:hAnsi="HG丸ｺﾞｼｯｸM-PRO" w:hint="eastAsia"/>
          <w:color w:val="000000"/>
          <w:szCs w:val="21"/>
        </w:rPr>
        <w:t>（概要）</w:t>
      </w:r>
    </w:p>
    <w:p w14:paraId="7B59CFBD" w14:textId="77777777" w:rsidR="00212EA0" w:rsidRPr="00DF04C7" w:rsidRDefault="00212EA0" w:rsidP="006D74A1">
      <w:pPr>
        <w:spacing w:line="340" w:lineRule="exact"/>
        <w:jc w:val="center"/>
        <w:rPr>
          <w:rFonts w:ascii="HG丸ｺﾞｼｯｸM-PRO" w:eastAsia="HG丸ｺﾞｼｯｸM-PRO" w:hAnsi="HG丸ｺﾞｼｯｸM-PRO"/>
          <w:color w:val="000000"/>
          <w:szCs w:val="21"/>
        </w:rPr>
      </w:pPr>
    </w:p>
    <w:p w14:paraId="3F83900E" w14:textId="34103592" w:rsidR="00212EA0" w:rsidRPr="00DF04C7" w:rsidRDefault="004724DD" w:rsidP="006D74A1">
      <w:pPr>
        <w:numPr>
          <w:ilvl w:val="0"/>
          <w:numId w:val="3"/>
        </w:num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日　時：令和</w:t>
      </w:r>
      <w:r w:rsidR="000073AB">
        <w:rPr>
          <w:rFonts w:ascii="HG丸ｺﾞｼｯｸM-PRO" w:eastAsia="HG丸ｺﾞｼｯｸM-PRO" w:hAnsi="HG丸ｺﾞｼｯｸM-PRO" w:hint="eastAsia"/>
          <w:color w:val="000000"/>
          <w:szCs w:val="21"/>
        </w:rPr>
        <w:t>７</w:t>
      </w:r>
      <w:r w:rsidR="00212EA0" w:rsidRPr="00DF04C7">
        <w:rPr>
          <w:rFonts w:ascii="HG丸ｺﾞｼｯｸM-PRO" w:eastAsia="HG丸ｺﾞｼｯｸM-PRO" w:hAnsi="HG丸ｺﾞｼｯｸM-PRO" w:hint="eastAsia"/>
          <w:color w:val="000000"/>
          <w:szCs w:val="21"/>
        </w:rPr>
        <w:t>年</w:t>
      </w:r>
      <w:r w:rsidR="000073AB">
        <w:rPr>
          <w:rFonts w:ascii="HG丸ｺﾞｼｯｸM-PRO" w:eastAsia="HG丸ｺﾞｼｯｸM-PRO" w:hAnsi="HG丸ｺﾞｼｯｸM-PRO" w:hint="eastAsia"/>
          <w:color w:val="000000"/>
          <w:szCs w:val="21"/>
        </w:rPr>
        <w:t>２</w:t>
      </w:r>
      <w:r w:rsidR="00212EA0" w:rsidRPr="00DF04C7">
        <w:rPr>
          <w:rFonts w:ascii="HG丸ｺﾞｼｯｸM-PRO" w:eastAsia="HG丸ｺﾞｼｯｸM-PRO" w:hAnsi="HG丸ｺﾞｼｯｸM-PRO" w:hint="eastAsia"/>
          <w:color w:val="000000"/>
          <w:szCs w:val="21"/>
        </w:rPr>
        <w:t>月</w:t>
      </w:r>
      <w:r w:rsidR="000073AB">
        <w:rPr>
          <w:rFonts w:ascii="HG丸ｺﾞｼｯｸM-PRO" w:eastAsia="HG丸ｺﾞｼｯｸM-PRO" w:hAnsi="HG丸ｺﾞｼｯｸM-PRO" w:hint="eastAsia"/>
          <w:color w:val="000000"/>
          <w:szCs w:val="21"/>
        </w:rPr>
        <w:t>２６</w:t>
      </w:r>
      <w:r w:rsidR="00212EA0" w:rsidRPr="00DF04C7">
        <w:rPr>
          <w:rFonts w:ascii="HG丸ｺﾞｼｯｸM-PRO" w:eastAsia="HG丸ｺﾞｼｯｸM-PRO" w:hAnsi="HG丸ｺﾞｼｯｸM-PRO" w:hint="eastAsia"/>
          <w:color w:val="000000"/>
          <w:szCs w:val="21"/>
        </w:rPr>
        <w:t>日（</w:t>
      </w:r>
      <w:r w:rsidR="00576FE9">
        <w:rPr>
          <w:rFonts w:ascii="HG丸ｺﾞｼｯｸM-PRO" w:eastAsia="HG丸ｺﾞｼｯｸM-PRO" w:hAnsi="HG丸ｺﾞｼｯｸM-PRO" w:hint="eastAsia"/>
          <w:color w:val="000000"/>
          <w:szCs w:val="21"/>
        </w:rPr>
        <w:t>水</w:t>
      </w:r>
      <w:r w:rsidR="00212EA0" w:rsidRPr="00DF04C7">
        <w:rPr>
          <w:rFonts w:ascii="HG丸ｺﾞｼｯｸM-PRO" w:eastAsia="HG丸ｺﾞｼｯｸM-PRO" w:hAnsi="HG丸ｺﾞｼｯｸM-PRO" w:hint="eastAsia"/>
          <w:color w:val="000000"/>
          <w:szCs w:val="21"/>
        </w:rPr>
        <w:t>）</w:t>
      </w:r>
      <w:r w:rsidR="00576FE9">
        <w:rPr>
          <w:rFonts w:ascii="HG丸ｺﾞｼｯｸM-PRO" w:eastAsia="HG丸ｺﾞｼｯｸM-PRO" w:hAnsi="HG丸ｺﾞｼｯｸM-PRO" w:hint="eastAsia"/>
          <w:color w:val="000000"/>
          <w:szCs w:val="21"/>
        </w:rPr>
        <w:t>16</w:t>
      </w:r>
      <w:r w:rsidR="00212EA0" w:rsidRPr="00DF04C7">
        <w:rPr>
          <w:rFonts w:ascii="HG丸ｺﾞｼｯｸM-PRO" w:eastAsia="HG丸ｺﾞｼｯｸM-PRO" w:hAnsi="HG丸ｺﾞｼｯｸM-PRO" w:hint="eastAsia"/>
          <w:color w:val="000000"/>
          <w:szCs w:val="21"/>
        </w:rPr>
        <w:t>時</w:t>
      </w:r>
      <w:r w:rsidR="008D5816" w:rsidRPr="00DF04C7">
        <w:rPr>
          <w:rFonts w:ascii="HG丸ｺﾞｼｯｸM-PRO" w:eastAsia="HG丸ｺﾞｼｯｸM-PRO" w:hAnsi="HG丸ｺﾞｼｯｸM-PRO" w:hint="eastAsia"/>
          <w:color w:val="000000"/>
          <w:szCs w:val="21"/>
        </w:rPr>
        <w:t>00</w:t>
      </w:r>
      <w:r w:rsidR="00F50B76" w:rsidRPr="00DF04C7">
        <w:rPr>
          <w:rFonts w:ascii="HG丸ｺﾞｼｯｸM-PRO" w:eastAsia="HG丸ｺﾞｼｯｸM-PRO" w:hAnsi="HG丸ｺﾞｼｯｸM-PRO" w:hint="eastAsia"/>
          <w:color w:val="000000"/>
          <w:szCs w:val="21"/>
        </w:rPr>
        <w:t>分</w:t>
      </w:r>
      <w:r w:rsidR="00212EA0" w:rsidRPr="00DF04C7">
        <w:rPr>
          <w:rFonts w:ascii="HG丸ｺﾞｼｯｸM-PRO" w:eastAsia="HG丸ｺﾞｼｯｸM-PRO" w:hAnsi="HG丸ｺﾞｼｯｸM-PRO" w:hint="eastAsia"/>
          <w:color w:val="000000"/>
          <w:szCs w:val="21"/>
        </w:rPr>
        <w:t>～</w:t>
      </w:r>
      <w:r w:rsidR="008D5816" w:rsidRPr="00DF04C7">
        <w:rPr>
          <w:rFonts w:ascii="HG丸ｺﾞｼｯｸM-PRO" w:eastAsia="HG丸ｺﾞｼｯｸM-PRO" w:hAnsi="HG丸ｺﾞｼｯｸM-PRO" w:hint="eastAsia"/>
          <w:color w:val="000000"/>
          <w:szCs w:val="21"/>
        </w:rPr>
        <w:t>1</w:t>
      </w:r>
      <w:r w:rsidR="00576FE9">
        <w:rPr>
          <w:rFonts w:ascii="HG丸ｺﾞｼｯｸM-PRO" w:eastAsia="HG丸ｺﾞｼｯｸM-PRO" w:hAnsi="HG丸ｺﾞｼｯｸM-PRO" w:hint="eastAsia"/>
          <w:color w:val="000000"/>
          <w:szCs w:val="21"/>
        </w:rPr>
        <w:t>8</w:t>
      </w:r>
      <w:r w:rsidR="00027F40" w:rsidRPr="00DF04C7">
        <w:rPr>
          <w:rFonts w:ascii="HG丸ｺﾞｼｯｸM-PRO" w:eastAsia="HG丸ｺﾞｼｯｸM-PRO" w:hAnsi="HG丸ｺﾞｼｯｸM-PRO" w:hint="eastAsia"/>
          <w:color w:val="000000"/>
          <w:szCs w:val="21"/>
        </w:rPr>
        <w:t>時</w:t>
      </w:r>
      <w:r w:rsidR="008D5816" w:rsidRPr="00DF04C7">
        <w:rPr>
          <w:rFonts w:ascii="HG丸ｺﾞｼｯｸM-PRO" w:eastAsia="HG丸ｺﾞｼｯｸM-PRO" w:hAnsi="HG丸ｺﾞｼｯｸM-PRO" w:hint="eastAsia"/>
          <w:color w:val="000000"/>
          <w:szCs w:val="21"/>
        </w:rPr>
        <w:t>00分</w:t>
      </w:r>
    </w:p>
    <w:p w14:paraId="353A2F72" w14:textId="77777777" w:rsidR="00EE1911" w:rsidRPr="00DF04C7" w:rsidRDefault="00EE1911" w:rsidP="006D74A1">
      <w:pPr>
        <w:spacing w:line="340" w:lineRule="exact"/>
        <w:ind w:left="360"/>
        <w:rPr>
          <w:rFonts w:ascii="HG丸ｺﾞｼｯｸM-PRO" w:eastAsia="HG丸ｺﾞｼｯｸM-PRO" w:hAnsi="HG丸ｺﾞｼｯｸM-PRO"/>
          <w:color w:val="000000"/>
          <w:szCs w:val="21"/>
        </w:rPr>
      </w:pPr>
    </w:p>
    <w:p w14:paraId="143AF166" w14:textId="77777777" w:rsidR="00212EA0" w:rsidRPr="00DF04C7" w:rsidRDefault="00212EA0" w:rsidP="006D74A1">
      <w:pPr>
        <w:numPr>
          <w:ilvl w:val="0"/>
          <w:numId w:val="3"/>
        </w:num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場　所：</w:t>
      </w:r>
      <w:r w:rsidR="008D5816" w:rsidRPr="00DF04C7">
        <w:rPr>
          <w:rFonts w:ascii="HG丸ｺﾞｼｯｸM-PRO" w:eastAsia="HG丸ｺﾞｼｯｸM-PRO" w:hAnsi="HG丸ｺﾞｼｯｸM-PRO" w:hint="eastAsia"/>
          <w:color w:val="000000"/>
          <w:szCs w:val="21"/>
        </w:rPr>
        <w:t>國民會館大阪城ビル　12階　小ホール</w:t>
      </w:r>
    </w:p>
    <w:p w14:paraId="344B8662" w14:textId="77777777" w:rsidR="00EE1911" w:rsidRPr="00DF04C7" w:rsidRDefault="00EE1911" w:rsidP="006D74A1">
      <w:pPr>
        <w:spacing w:line="340" w:lineRule="exact"/>
        <w:rPr>
          <w:rFonts w:ascii="HG丸ｺﾞｼｯｸM-PRO" w:eastAsia="HG丸ｺﾞｼｯｸM-PRO" w:hAnsi="HG丸ｺﾞｼｯｸM-PRO"/>
          <w:color w:val="000000"/>
          <w:szCs w:val="21"/>
        </w:rPr>
      </w:pPr>
    </w:p>
    <w:p w14:paraId="61F32DD7" w14:textId="6CB61CD5" w:rsidR="00576FE9" w:rsidRDefault="00EE1911" w:rsidP="000073AB">
      <w:p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３．</w:t>
      </w:r>
      <w:r w:rsidR="00D56104" w:rsidRPr="00DF04C7">
        <w:rPr>
          <w:rFonts w:ascii="HG丸ｺﾞｼｯｸM-PRO" w:eastAsia="HG丸ｺﾞｼｯｸM-PRO" w:hAnsi="HG丸ｺﾞｼｯｸM-PRO" w:hint="eastAsia"/>
          <w:color w:val="000000"/>
          <w:szCs w:val="21"/>
        </w:rPr>
        <w:t xml:space="preserve">　</w:t>
      </w:r>
      <w:r w:rsidRPr="00DF04C7">
        <w:rPr>
          <w:rFonts w:ascii="HG丸ｺﾞｼｯｸM-PRO" w:eastAsia="HG丸ｺﾞｼｯｸM-PRO" w:hAnsi="HG丸ｺﾞｼｯｸM-PRO" w:hint="eastAsia"/>
          <w:color w:val="000000"/>
          <w:szCs w:val="21"/>
        </w:rPr>
        <w:t xml:space="preserve">　</w:t>
      </w:r>
      <w:r w:rsidR="00576FE9">
        <w:rPr>
          <w:rFonts w:ascii="HG丸ｺﾞｼｯｸM-PRO" w:eastAsia="HG丸ｺﾞｼｯｸM-PRO" w:hAnsi="HG丸ｺﾞｼｯｸM-PRO" w:hint="eastAsia"/>
          <w:color w:val="000000"/>
          <w:szCs w:val="21"/>
        </w:rPr>
        <w:t>報　告</w:t>
      </w:r>
      <w:r w:rsidR="00212EA0" w:rsidRPr="00DF04C7">
        <w:rPr>
          <w:rFonts w:ascii="HG丸ｺﾞｼｯｸM-PRO" w:eastAsia="HG丸ｺﾞｼｯｸM-PRO" w:hAnsi="HG丸ｺﾞｼｯｸM-PRO" w:hint="eastAsia"/>
          <w:color w:val="000000"/>
          <w:szCs w:val="21"/>
        </w:rPr>
        <w:t>：</w:t>
      </w:r>
      <w:r w:rsidR="000073AB" w:rsidRPr="000073AB">
        <w:rPr>
          <w:rFonts w:ascii="HG丸ｺﾞｼｯｸM-PRO" w:eastAsia="HG丸ｺﾞｼｯｸM-PRO" w:hAnsi="HG丸ｺﾞｼｯｸM-PRO" w:hint="eastAsia"/>
          <w:color w:val="000000"/>
          <w:szCs w:val="21"/>
        </w:rPr>
        <w:t>第４期大阪府がん対策推進計画の進捗管理について</w:t>
      </w:r>
    </w:p>
    <w:p w14:paraId="217D176F" w14:textId="77777777" w:rsidR="000073AB" w:rsidRPr="000073AB" w:rsidRDefault="000073AB" w:rsidP="000073AB">
      <w:pPr>
        <w:spacing w:line="340" w:lineRule="exact"/>
        <w:rPr>
          <w:rFonts w:ascii="HG丸ｺﾞｼｯｸM-PRO" w:eastAsia="HG丸ｺﾞｼｯｸM-PRO" w:hAnsi="HG丸ｺﾞｼｯｸM-PRO"/>
          <w:color w:val="000000"/>
          <w:szCs w:val="21"/>
        </w:rPr>
      </w:pPr>
    </w:p>
    <w:p w14:paraId="4932700A" w14:textId="77777777" w:rsidR="00212EA0" w:rsidRPr="00DF04C7" w:rsidRDefault="00EE1911" w:rsidP="006D74A1">
      <w:p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 xml:space="preserve">４．　</w:t>
      </w:r>
      <w:r w:rsidR="00212EA0" w:rsidRPr="00DF04C7">
        <w:rPr>
          <w:rFonts w:ascii="HG丸ｺﾞｼｯｸM-PRO" w:eastAsia="HG丸ｺﾞｼｯｸM-PRO" w:hAnsi="HG丸ｺﾞｼｯｸM-PRO" w:hint="eastAsia"/>
          <w:color w:val="000000"/>
          <w:szCs w:val="21"/>
        </w:rPr>
        <w:t>委員からの意見要旨</w:t>
      </w:r>
    </w:p>
    <w:p w14:paraId="56A14F72" w14:textId="77777777" w:rsidR="00655413" w:rsidRPr="00DF04C7" w:rsidRDefault="00655413" w:rsidP="006D74A1">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【意見要旨】</w:t>
      </w:r>
    </w:p>
    <w:p w14:paraId="5FDFCB1B" w14:textId="34EE5EAA" w:rsidR="00FA45A8" w:rsidRDefault="004724DD" w:rsidP="008244D9">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 xml:space="preserve">　○</w:t>
      </w:r>
      <w:r w:rsidR="000073AB" w:rsidRPr="00576FE9">
        <w:rPr>
          <w:rFonts w:ascii="HG丸ｺﾞｼｯｸM-PRO" w:eastAsia="HG丸ｺﾞｼｯｸM-PRO" w:hAnsi="HG丸ｺﾞｼｯｸM-PRO" w:hint="eastAsia"/>
          <w:color w:val="000000"/>
          <w:szCs w:val="21"/>
        </w:rPr>
        <w:t>長期フォローアップ支援事業</w:t>
      </w:r>
    </w:p>
    <w:p w14:paraId="26FE6E16" w14:textId="542CE588" w:rsidR="00CB6456" w:rsidRPr="00DF04C7" w:rsidRDefault="00CB6456" w:rsidP="000073AB">
      <w:pPr>
        <w:spacing w:line="340" w:lineRule="exact"/>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・実績を踏まえ、ガイドラインに沿った</w:t>
      </w:r>
      <w:r w:rsidR="008244D9">
        <w:rPr>
          <w:rFonts w:ascii="HG丸ｺﾞｼｯｸM-PRO" w:eastAsia="HG丸ｺﾞｼｯｸM-PRO" w:hAnsi="HG丸ｺﾞｼｯｸM-PRO" w:hint="eastAsia"/>
          <w:color w:val="000000"/>
          <w:szCs w:val="21"/>
        </w:rPr>
        <w:t>検査対象者の</w:t>
      </w:r>
      <w:r>
        <w:rPr>
          <w:rFonts w:ascii="HG丸ｺﾞｼｯｸM-PRO" w:eastAsia="HG丸ｺﾞｼｯｸM-PRO" w:hAnsi="HG丸ｺﾞｼｯｸM-PRO" w:hint="eastAsia"/>
          <w:color w:val="000000"/>
          <w:szCs w:val="21"/>
        </w:rPr>
        <w:t>要件</w:t>
      </w:r>
      <w:r w:rsidR="008244D9">
        <w:rPr>
          <w:rFonts w:ascii="HG丸ｺﾞｼｯｸM-PRO" w:eastAsia="HG丸ｺﾞｼｯｸM-PRO" w:hAnsi="HG丸ｺﾞｼｯｸM-PRO" w:hint="eastAsia"/>
          <w:color w:val="000000"/>
          <w:szCs w:val="21"/>
        </w:rPr>
        <w:t>見直しも必要ではないか。</w:t>
      </w:r>
    </w:p>
    <w:p w14:paraId="053874B0" w14:textId="16700567" w:rsidR="005F3A4C" w:rsidRDefault="005F3A4C" w:rsidP="00FA45A8">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CB6456">
        <w:rPr>
          <w:rFonts w:ascii="HG丸ｺﾞｼｯｸM-PRO" w:eastAsia="HG丸ｺﾞｼｯｸM-PRO" w:hAnsi="HG丸ｺﾞｼｯｸM-PRO" w:hint="eastAsia"/>
          <w:color w:val="000000"/>
          <w:szCs w:val="21"/>
        </w:rPr>
        <w:t>発症年齢を20歳まで拡大するとともに、成人を診療する病院へ移行</w:t>
      </w:r>
      <w:r w:rsidR="00CB6456" w:rsidRPr="00CB6456">
        <w:rPr>
          <w:rFonts w:ascii="HG丸ｺﾞｼｯｸM-PRO" w:eastAsia="HG丸ｺﾞｼｯｸM-PRO" w:hAnsi="HG丸ｺﾞｼｯｸM-PRO"/>
          <w:color w:val="000000"/>
          <w:szCs w:val="21"/>
        </w:rPr>
        <w:t>した患者さん</w:t>
      </w:r>
      <w:r w:rsidR="00CB6456">
        <w:rPr>
          <w:rFonts w:ascii="HG丸ｺﾞｼｯｸM-PRO" w:eastAsia="HG丸ｺﾞｼｯｸM-PRO" w:hAnsi="HG丸ｺﾞｼｯｸM-PRO" w:hint="eastAsia"/>
          <w:color w:val="000000"/>
          <w:szCs w:val="21"/>
        </w:rPr>
        <w:t>も対象としてはどうか。</w:t>
      </w:r>
    </w:p>
    <w:p w14:paraId="0248A5C4" w14:textId="6CC2642F" w:rsidR="00CB6456" w:rsidRDefault="00CB6456" w:rsidP="00FA45A8">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8244D9">
        <w:rPr>
          <w:rFonts w:ascii="HG丸ｺﾞｼｯｸM-PRO" w:eastAsia="HG丸ｺﾞｼｯｸM-PRO" w:hAnsi="HG丸ｺﾞｼｯｸM-PRO" w:hint="eastAsia"/>
          <w:color w:val="000000"/>
          <w:szCs w:val="21"/>
        </w:rPr>
        <w:t>受診できる</w:t>
      </w:r>
      <w:r>
        <w:rPr>
          <w:rFonts w:ascii="HG丸ｺﾞｼｯｸM-PRO" w:eastAsia="HG丸ｺﾞｼｯｸM-PRO" w:hAnsi="HG丸ｺﾞｼｯｸM-PRO" w:hint="eastAsia"/>
          <w:color w:val="000000"/>
          <w:szCs w:val="21"/>
        </w:rPr>
        <w:t>検査</w:t>
      </w:r>
      <w:r w:rsidR="004E0E8F">
        <w:rPr>
          <w:rFonts w:ascii="HG丸ｺﾞｼｯｸM-PRO" w:eastAsia="HG丸ｺﾞｼｯｸM-PRO" w:hAnsi="HG丸ｺﾞｼｯｸM-PRO" w:hint="eastAsia"/>
          <w:color w:val="000000"/>
          <w:szCs w:val="21"/>
        </w:rPr>
        <w:t>についても</w:t>
      </w:r>
      <w:r>
        <w:rPr>
          <w:rFonts w:ascii="HG丸ｺﾞｼｯｸM-PRO" w:eastAsia="HG丸ｺﾞｼｯｸM-PRO" w:hAnsi="HG丸ｺﾞｼｯｸM-PRO" w:hint="eastAsia"/>
          <w:color w:val="000000"/>
          <w:szCs w:val="21"/>
        </w:rPr>
        <w:t>拡大</w:t>
      </w:r>
      <w:r w:rsidR="004E0E8F">
        <w:rPr>
          <w:rFonts w:ascii="HG丸ｺﾞｼｯｸM-PRO" w:eastAsia="HG丸ｺﾞｼｯｸM-PRO" w:hAnsi="HG丸ｺﾞｼｯｸM-PRO" w:hint="eastAsia"/>
          <w:color w:val="000000"/>
          <w:szCs w:val="21"/>
        </w:rPr>
        <w:t>が必要ではないか</w:t>
      </w:r>
      <w:r w:rsidR="008244D9">
        <w:rPr>
          <w:rFonts w:ascii="HG丸ｺﾞｼｯｸM-PRO" w:eastAsia="HG丸ｺﾞｼｯｸM-PRO" w:hAnsi="HG丸ｺﾞｼｯｸM-PRO" w:hint="eastAsia"/>
          <w:color w:val="000000"/>
          <w:szCs w:val="21"/>
        </w:rPr>
        <w:t>。</w:t>
      </w:r>
    </w:p>
    <w:p w14:paraId="4969C91C" w14:textId="7E193781" w:rsidR="008244D9" w:rsidRDefault="008244D9" w:rsidP="00FA45A8">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8244D9">
        <w:rPr>
          <w:rFonts w:ascii="HG丸ｺﾞｼｯｸM-PRO" w:eastAsia="HG丸ｺﾞｼｯｸM-PRO" w:hAnsi="HG丸ｺﾞｼｯｸM-PRO" w:hint="eastAsia"/>
          <w:color w:val="000000"/>
          <w:szCs w:val="21"/>
        </w:rPr>
        <w:t>二次がん以外の心血管合併症や呼吸器合併症など</w:t>
      </w:r>
      <w:r w:rsidR="004E0E8F">
        <w:rPr>
          <w:rFonts w:ascii="HG丸ｺﾞｼｯｸM-PRO" w:eastAsia="HG丸ｺﾞｼｯｸM-PRO" w:hAnsi="HG丸ｺﾞｼｯｸM-PRO" w:hint="eastAsia"/>
          <w:color w:val="000000"/>
          <w:szCs w:val="21"/>
        </w:rPr>
        <w:t>の検診</w:t>
      </w:r>
      <w:r w:rsidRPr="008244D9">
        <w:rPr>
          <w:rFonts w:ascii="HG丸ｺﾞｼｯｸM-PRO" w:eastAsia="HG丸ｺﾞｼｯｸM-PRO" w:hAnsi="HG丸ｺﾞｼｯｸM-PRO" w:hint="eastAsia"/>
          <w:color w:val="000000"/>
          <w:szCs w:val="21"/>
        </w:rPr>
        <w:t>も対象と</w:t>
      </w:r>
      <w:r>
        <w:rPr>
          <w:rFonts w:ascii="HG丸ｺﾞｼｯｸM-PRO" w:eastAsia="HG丸ｺﾞｼｯｸM-PRO" w:hAnsi="HG丸ｺﾞｼｯｸM-PRO" w:hint="eastAsia"/>
          <w:color w:val="000000"/>
          <w:szCs w:val="21"/>
        </w:rPr>
        <w:t>してはどうか。</w:t>
      </w:r>
    </w:p>
    <w:p w14:paraId="6B9C04D2" w14:textId="18601485" w:rsidR="004E0E8F" w:rsidRDefault="004E0E8F" w:rsidP="008244D9">
      <w:pPr>
        <w:spacing w:line="34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・事業周知のため、</w:t>
      </w:r>
      <w:r w:rsidRPr="004E0E8F">
        <w:rPr>
          <w:rFonts w:ascii="HG丸ｺﾞｼｯｸM-PRO" w:eastAsia="HG丸ｺﾞｼｯｸM-PRO" w:hAnsi="HG丸ｺﾞｼｯｸM-PRO"/>
          <w:color w:val="000000"/>
          <w:szCs w:val="21"/>
        </w:rPr>
        <w:t>当事者向け公式LINEなど</w:t>
      </w:r>
      <w:r>
        <w:rPr>
          <w:rFonts w:ascii="HG丸ｺﾞｼｯｸM-PRO" w:eastAsia="HG丸ｺﾞｼｯｸM-PRO" w:hAnsi="HG丸ｺﾞｼｯｸM-PRO" w:hint="eastAsia"/>
          <w:color w:val="000000"/>
          <w:szCs w:val="21"/>
        </w:rPr>
        <w:t>の活用も可能</w:t>
      </w:r>
      <w:r w:rsidR="00FE6156">
        <w:rPr>
          <w:rFonts w:ascii="HG丸ｺﾞｼｯｸM-PRO" w:eastAsia="HG丸ｺﾞｼｯｸM-PRO" w:hAnsi="HG丸ｺﾞｼｯｸM-PRO" w:hint="eastAsia"/>
          <w:color w:val="000000"/>
          <w:szCs w:val="21"/>
        </w:rPr>
        <w:t>と思われる</w:t>
      </w:r>
      <w:r>
        <w:rPr>
          <w:rFonts w:ascii="HG丸ｺﾞｼｯｸM-PRO" w:eastAsia="HG丸ｺﾞｼｯｸM-PRO" w:hAnsi="HG丸ｺﾞｼｯｸM-PRO" w:hint="eastAsia"/>
          <w:color w:val="000000"/>
          <w:szCs w:val="21"/>
        </w:rPr>
        <w:t>。</w:t>
      </w:r>
    </w:p>
    <w:p w14:paraId="6B454A3C" w14:textId="009C1C0E" w:rsidR="004E0E8F" w:rsidRDefault="004E0E8F" w:rsidP="00FE6156">
      <w:pPr>
        <w:spacing w:line="340" w:lineRule="exact"/>
        <w:ind w:left="630" w:hangingChars="300" w:hanging="63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FE6156">
        <w:rPr>
          <w:rFonts w:ascii="HG丸ｺﾞｼｯｸM-PRO" w:eastAsia="HG丸ｺﾞｼｯｸM-PRO" w:hAnsi="HG丸ｺﾞｼｯｸM-PRO" w:hint="eastAsia"/>
          <w:color w:val="000000"/>
          <w:szCs w:val="21"/>
        </w:rPr>
        <w:t>事業周知のため、小児慢性特定疾病医療費助成制度の案内に、本事業の案内を同封してはどうか</w:t>
      </w:r>
    </w:p>
    <w:p w14:paraId="60910D1A" w14:textId="77777777" w:rsidR="004E0E8F" w:rsidRPr="004E0E8F" w:rsidRDefault="004E0E8F" w:rsidP="008244D9">
      <w:pPr>
        <w:spacing w:line="340" w:lineRule="exact"/>
        <w:rPr>
          <w:rFonts w:ascii="HG丸ｺﾞｼｯｸM-PRO" w:eastAsia="HG丸ｺﾞｼｯｸM-PRO" w:hAnsi="HG丸ｺﾞｼｯｸM-PRO"/>
          <w:color w:val="000000"/>
          <w:szCs w:val="21"/>
        </w:rPr>
      </w:pPr>
    </w:p>
    <w:p w14:paraId="2D15367B" w14:textId="64242558" w:rsidR="00C3196C" w:rsidRDefault="00FE6156" w:rsidP="00FE6156">
      <w:pPr>
        <w:spacing w:line="340" w:lineRule="exact"/>
        <w:ind w:firstLineChars="200" w:firstLine="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FE6156">
        <w:rPr>
          <w:rFonts w:ascii="HG丸ｺﾞｼｯｸM-PRO" w:eastAsia="HG丸ｺﾞｼｯｸM-PRO" w:hAnsi="HG丸ｺﾞｼｯｸM-PRO" w:hint="eastAsia"/>
          <w:color w:val="000000"/>
          <w:szCs w:val="21"/>
        </w:rPr>
        <w:t>小児</w:t>
      </w:r>
      <w:r w:rsidRPr="00FE6156">
        <w:rPr>
          <w:rFonts w:ascii="HG丸ｺﾞｼｯｸM-PRO" w:eastAsia="HG丸ｺﾞｼｯｸM-PRO" w:hAnsi="HG丸ｺﾞｼｯｸM-PRO" w:hint="eastAsia"/>
          <w:b/>
          <w:bCs/>
          <w:color w:val="000000"/>
          <w:szCs w:val="21"/>
        </w:rPr>
        <w:t>・</w:t>
      </w:r>
      <w:r w:rsidRPr="00FE6156">
        <w:rPr>
          <w:rFonts w:ascii="HG丸ｺﾞｼｯｸM-PRO" w:eastAsia="HG丸ｺﾞｼｯｸM-PRO" w:hAnsi="HG丸ｺﾞｼｯｸM-PRO" w:hint="eastAsia"/>
          <w:color w:val="000000"/>
          <w:szCs w:val="21"/>
        </w:rPr>
        <w:t>AYA世代のがん患者への学習活動支援</w:t>
      </w:r>
      <w:r>
        <w:rPr>
          <w:rFonts w:ascii="HG丸ｺﾞｼｯｸM-PRO" w:eastAsia="HG丸ｺﾞｼｯｸM-PRO" w:hAnsi="HG丸ｺﾞｼｯｸM-PRO" w:hint="eastAsia"/>
          <w:color w:val="000000"/>
          <w:szCs w:val="21"/>
        </w:rPr>
        <w:t>等の補助金について</w:t>
      </w:r>
    </w:p>
    <w:p w14:paraId="6D730E43" w14:textId="63DBF5DE" w:rsidR="00FE6156" w:rsidRDefault="00341310" w:rsidP="00FE6156">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FE6156">
        <w:rPr>
          <w:rFonts w:ascii="HG丸ｺﾞｼｯｸM-PRO" w:eastAsia="HG丸ｺﾞｼｯｸM-PRO" w:hAnsi="HG丸ｺﾞｼｯｸM-PRO" w:hint="eastAsia"/>
          <w:color w:val="000000"/>
          <w:szCs w:val="21"/>
        </w:rPr>
        <w:t>・</w:t>
      </w:r>
      <w:r w:rsidR="00FE6156" w:rsidRPr="00FE6156">
        <w:rPr>
          <w:rFonts w:ascii="HG丸ｺﾞｼｯｸM-PRO" w:eastAsia="HG丸ｺﾞｼｯｸM-PRO" w:hAnsi="HG丸ｺﾞｼｯｸM-PRO" w:hint="eastAsia"/>
          <w:color w:val="000000"/>
          <w:szCs w:val="21"/>
        </w:rPr>
        <w:t>遠隔コミュニケーション</w:t>
      </w:r>
      <w:r w:rsidR="00FE6156">
        <w:rPr>
          <w:rFonts w:ascii="HG丸ｺﾞｼｯｸM-PRO" w:eastAsia="HG丸ｺﾞｼｯｸM-PRO" w:hAnsi="HG丸ｺﾞｼｯｸM-PRO" w:hint="eastAsia"/>
          <w:color w:val="000000"/>
          <w:szCs w:val="21"/>
        </w:rPr>
        <w:t>事業で購入した</w:t>
      </w:r>
      <w:r w:rsidR="00FE6156" w:rsidRPr="00FE6156">
        <w:rPr>
          <w:rFonts w:ascii="HG丸ｺﾞｼｯｸM-PRO" w:eastAsia="HG丸ｺﾞｼｯｸM-PRO" w:hAnsi="HG丸ｺﾞｼｯｸM-PRO" w:hint="eastAsia"/>
          <w:color w:val="000000"/>
          <w:szCs w:val="21"/>
        </w:rPr>
        <w:t>機器</w:t>
      </w:r>
      <w:r w:rsidR="00FE6156">
        <w:rPr>
          <w:rFonts w:ascii="HG丸ｺﾞｼｯｸM-PRO" w:eastAsia="HG丸ｺﾞｼｯｸM-PRO" w:hAnsi="HG丸ｺﾞｼｯｸM-PRO" w:hint="eastAsia"/>
          <w:color w:val="000000"/>
          <w:szCs w:val="21"/>
        </w:rPr>
        <w:t>を</w:t>
      </w:r>
      <w:r w:rsidR="00FE6156" w:rsidRPr="00FE6156">
        <w:rPr>
          <w:rFonts w:ascii="HG丸ｺﾞｼｯｸM-PRO" w:eastAsia="HG丸ｺﾞｼｯｸM-PRO" w:hAnsi="HG丸ｺﾞｼｯｸM-PRO" w:hint="eastAsia"/>
          <w:color w:val="000000"/>
          <w:szCs w:val="21"/>
        </w:rPr>
        <w:t>どの医療機関が持っているのか</w:t>
      </w:r>
      <w:r w:rsidR="00320715">
        <w:rPr>
          <w:rFonts w:ascii="HG丸ｺﾞｼｯｸM-PRO" w:eastAsia="HG丸ｺﾞｼｯｸM-PRO" w:hAnsi="HG丸ｺﾞｼｯｸM-PRO" w:hint="eastAsia"/>
          <w:color w:val="000000"/>
          <w:szCs w:val="21"/>
        </w:rPr>
        <w:t>共有できるよう</w:t>
      </w:r>
      <w:r w:rsidR="00FE6156">
        <w:rPr>
          <w:rFonts w:ascii="HG丸ｺﾞｼｯｸM-PRO" w:eastAsia="HG丸ｺﾞｼｯｸM-PRO" w:hAnsi="HG丸ｺﾞｼｯｸM-PRO" w:hint="eastAsia"/>
          <w:color w:val="000000"/>
          <w:szCs w:val="21"/>
        </w:rPr>
        <w:t>、</w:t>
      </w:r>
      <w:r w:rsidR="00FE6156" w:rsidRPr="00FE6156">
        <w:rPr>
          <w:rFonts w:ascii="HG丸ｺﾞｼｯｸM-PRO" w:eastAsia="HG丸ｺﾞｼｯｸM-PRO" w:hAnsi="HG丸ｺﾞｼｯｸM-PRO" w:hint="eastAsia"/>
          <w:color w:val="000000"/>
          <w:szCs w:val="21"/>
        </w:rPr>
        <w:t>各病院ではなく全体で一括して管理してもら</w:t>
      </w:r>
      <w:r w:rsidR="00FE6156">
        <w:rPr>
          <w:rFonts w:ascii="HG丸ｺﾞｼｯｸM-PRO" w:eastAsia="HG丸ｺﾞｼｯｸM-PRO" w:hAnsi="HG丸ｺﾞｼｯｸM-PRO" w:hint="eastAsia"/>
          <w:color w:val="000000"/>
          <w:szCs w:val="21"/>
        </w:rPr>
        <w:t>いたい。</w:t>
      </w:r>
    </w:p>
    <w:p w14:paraId="5840B80E" w14:textId="4DFACBF9" w:rsidR="00367532" w:rsidRDefault="00320715" w:rsidP="00367532">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Pr="00320715">
        <w:rPr>
          <w:rFonts w:ascii="HG丸ｺﾞｼｯｸM-PRO" w:eastAsia="HG丸ｺﾞｼｯｸM-PRO" w:hAnsi="HG丸ｺﾞｼｯｸM-PRO" w:hint="eastAsia"/>
          <w:color w:val="000000"/>
          <w:szCs w:val="21"/>
        </w:rPr>
        <w:t>病院に対する支援という位置づけを明確にして、病院から貸し出す対象者の幅を広げてもらいたい。</w:t>
      </w:r>
    </w:p>
    <w:p w14:paraId="70AE0BA1" w14:textId="7B612C27" w:rsidR="00341310" w:rsidRPr="00FE6156" w:rsidRDefault="00367532" w:rsidP="003E4EF1">
      <w:pPr>
        <w:spacing w:line="340" w:lineRule="exact"/>
        <w:ind w:firstLineChars="200" w:firstLine="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・助成金申請の対象病院を拠点病院に限らず、ホスピスなどにも広げられないか。</w:t>
      </w:r>
    </w:p>
    <w:p w14:paraId="7F22B3EC" w14:textId="77777777" w:rsidR="003E4EF1" w:rsidRDefault="003E4EF1" w:rsidP="00320715">
      <w:pPr>
        <w:spacing w:line="340" w:lineRule="exact"/>
        <w:ind w:firstLineChars="200" w:firstLine="420"/>
        <w:rPr>
          <w:rFonts w:ascii="HG丸ｺﾞｼｯｸM-PRO" w:eastAsia="HG丸ｺﾞｼｯｸM-PRO" w:hAnsi="HG丸ｺﾞｼｯｸM-PRO"/>
          <w:color w:val="000000"/>
          <w:szCs w:val="21"/>
        </w:rPr>
      </w:pPr>
    </w:p>
    <w:p w14:paraId="63F7B25A" w14:textId="7DECC3DB" w:rsidR="00320715" w:rsidRPr="00320715" w:rsidRDefault="00320715" w:rsidP="00320715">
      <w:pPr>
        <w:spacing w:line="340" w:lineRule="exact"/>
        <w:ind w:firstLineChars="200" w:firstLine="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320715">
        <w:rPr>
          <w:rFonts w:ascii="HG丸ｺﾞｼｯｸM-PRO" w:eastAsia="HG丸ｺﾞｼｯｸM-PRO" w:hAnsi="HG丸ｺﾞｼｯｸM-PRO" w:hint="eastAsia"/>
          <w:color w:val="000000"/>
          <w:szCs w:val="21"/>
        </w:rPr>
        <w:t>妊よう性温存治療費等助成事業</w:t>
      </w:r>
      <w:r w:rsidR="005B45AC">
        <w:rPr>
          <w:rFonts w:ascii="HG丸ｺﾞｼｯｸM-PRO" w:eastAsia="HG丸ｺﾞｼｯｸM-PRO" w:hAnsi="HG丸ｺﾞｼｯｸM-PRO" w:hint="eastAsia"/>
          <w:color w:val="000000"/>
          <w:szCs w:val="21"/>
        </w:rPr>
        <w:t>について</w:t>
      </w:r>
    </w:p>
    <w:p w14:paraId="600105C4" w14:textId="3B974C2A" w:rsidR="00341310" w:rsidRPr="00320715" w:rsidRDefault="00320715" w:rsidP="005B45AC">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5B45AC">
        <w:rPr>
          <w:rFonts w:ascii="HG丸ｺﾞｼｯｸM-PRO" w:eastAsia="HG丸ｺﾞｼｯｸM-PRO" w:hAnsi="HG丸ｺﾞｼｯｸM-PRO" w:hint="eastAsia"/>
          <w:color w:val="000000"/>
          <w:szCs w:val="21"/>
        </w:rPr>
        <w:t>ガイドラインの改定に伴い、</w:t>
      </w:r>
      <w:r w:rsidR="005B45AC" w:rsidRPr="001A56CF">
        <w:rPr>
          <w:rFonts w:ascii="HG丸ｺﾞｼｯｸM-PRO" w:eastAsia="HG丸ｺﾞｼｯｸM-PRO" w:hAnsi="HG丸ｺﾞｼｯｸM-PRO"/>
          <w:color w:val="000000"/>
          <w:szCs w:val="21"/>
        </w:rPr>
        <w:t>大阪府の拠点病院</w:t>
      </w:r>
      <w:r w:rsidR="005B45AC">
        <w:rPr>
          <w:rFonts w:ascii="HG丸ｺﾞｼｯｸM-PRO" w:eastAsia="HG丸ｺﾞｼｯｸM-PRO" w:hAnsi="HG丸ｺﾞｼｯｸM-PRO" w:hint="eastAsia"/>
          <w:color w:val="000000"/>
          <w:szCs w:val="21"/>
        </w:rPr>
        <w:t>等</w:t>
      </w:r>
      <w:r w:rsidR="005B45AC" w:rsidRPr="001A56CF">
        <w:rPr>
          <w:rFonts w:ascii="HG丸ｺﾞｼｯｸM-PRO" w:eastAsia="HG丸ｺﾞｼｯｸM-PRO" w:hAnsi="HG丸ｺﾞｼｯｸM-PRO"/>
          <w:color w:val="000000"/>
          <w:szCs w:val="21"/>
        </w:rPr>
        <w:t>で使用されているパンフレットとチラシ</w:t>
      </w:r>
      <w:r w:rsidR="005B45AC">
        <w:rPr>
          <w:rFonts w:ascii="HG丸ｺﾞｼｯｸM-PRO" w:eastAsia="HG丸ｺﾞｼｯｸM-PRO" w:hAnsi="HG丸ｺﾞｼｯｸM-PRO" w:hint="eastAsia"/>
          <w:color w:val="000000"/>
          <w:szCs w:val="21"/>
        </w:rPr>
        <w:t>の見直しが必要だと思う。</w:t>
      </w:r>
    </w:p>
    <w:p w14:paraId="67C34968" w14:textId="3298EDA3" w:rsidR="00320715" w:rsidRPr="003E4EF1" w:rsidRDefault="00320715" w:rsidP="003E4EF1">
      <w:pPr>
        <w:spacing w:line="340" w:lineRule="exact"/>
        <w:ind w:leftChars="200" w:left="630" w:hangingChars="100" w:hanging="210"/>
        <w:rPr>
          <w:rFonts w:ascii="HG丸ｺﾞｼｯｸM-PRO" w:eastAsia="HG丸ｺﾞｼｯｸM-PRO" w:hAnsi="HG丸ｺﾞｼｯｸM-PRO"/>
          <w:b/>
          <w:bCs/>
          <w:color w:val="000000"/>
          <w:szCs w:val="21"/>
        </w:rPr>
      </w:pPr>
      <w:r>
        <w:rPr>
          <w:rFonts w:ascii="HG丸ｺﾞｼｯｸM-PRO" w:eastAsia="HG丸ｺﾞｼｯｸM-PRO" w:hAnsi="HG丸ｺﾞｼｯｸM-PRO" w:hint="eastAsia"/>
          <w:color w:val="000000"/>
          <w:szCs w:val="21"/>
        </w:rPr>
        <w:t>・</w:t>
      </w:r>
      <w:r w:rsidR="00F341F6">
        <w:rPr>
          <w:rFonts w:ascii="HG丸ｺﾞｼｯｸM-PRO" w:eastAsia="HG丸ｺﾞｼｯｸM-PRO" w:hAnsi="HG丸ｺﾞｼｯｸM-PRO" w:hint="eastAsia"/>
          <w:color w:val="000000"/>
          <w:szCs w:val="21"/>
        </w:rPr>
        <w:t>今後の課題として、</w:t>
      </w:r>
      <w:r w:rsidR="005B45AC" w:rsidRPr="001A56CF">
        <w:rPr>
          <w:rFonts w:ascii="HG丸ｺﾞｼｯｸM-PRO" w:eastAsia="HG丸ｺﾞｼｯｸM-PRO" w:hAnsi="HG丸ｺﾞｼｯｸM-PRO"/>
          <w:color w:val="000000"/>
          <w:szCs w:val="21"/>
        </w:rPr>
        <w:t>がん治療後の妊娠</w:t>
      </w:r>
      <w:r w:rsidR="00C72D4E">
        <w:rPr>
          <w:rFonts w:ascii="HG丸ｺﾞｼｯｸM-PRO" w:eastAsia="HG丸ｺﾞｼｯｸM-PRO" w:hAnsi="HG丸ｺﾞｼｯｸM-PRO" w:hint="eastAsia"/>
          <w:color w:val="000000"/>
          <w:szCs w:val="21"/>
        </w:rPr>
        <w:t>、</w:t>
      </w:r>
      <w:r w:rsidR="003E4EF1" w:rsidRPr="003E4EF1">
        <w:rPr>
          <w:rFonts w:ascii="HG丸ｺﾞｼｯｸM-PRO" w:eastAsia="HG丸ｺﾞｼｯｸM-PRO" w:hAnsi="HG丸ｺﾞｼｯｸM-PRO" w:hint="eastAsia"/>
          <w:color w:val="000000"/>
          <w:szCs w:val="21"/>
        </w:rPr>
        <w:t>プレコンセプションケア</w:t>
      </w:r>
      <w:r w:rsidR="005B45AC" w:rsidRPr="001A56CF">
        <w:rPr>
          <w:rFonts w:ascii="HG丸ｺﾞｼｯｸM-PRO" w:eastAsia="HG丸ｺﾞｼｯｸM-PRO" w:hAnsi="HG丸ｺﾞｼｯｸM-PRO"/>
          <w:color w:val="000000"/>
          <w:szCs w:val="21"/>
        </w:rPr>
        <w:t>についての医療者向け啓発をがん拠点病院向けに進めて</w:t>
      </w:r>
      <w:r w:rsidR="00F341F6">
        <w:rPr>
          <w:rFonts w:ascii="HG丸ｺﾞｼｯｸM-PRO" w:eastAsia="HG丸ｺﾞｼｯｸM-PRO" w:hAnsi="HG丸ｺﾞｼｯｸM-PRO" w:hint="eastAsia"/>
          <w:color w:val="000000"/>
          <w:szCs w:val="21"/>
        </w:rPr>
        <w:t>いただきたい。</w:t>
      </w:r>
    </w:p>
    <w:p w14:paraId="7A502940" w14:textId="40A607FF" w:rsidR="00F341F6" w:rsidRDefault="00F341F6" w:rsidP="00F341F6">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1A56CF">
        <w:rPr>
          <w:rFonts w:ascii="HG丸ｺﾞｼｯｸM-PRO" w:eastAsia="HG丸ｺﾞｼｯｸM-PRO" w:hAnsi="HG丸ｺﾞｼｯｸM-PRO"/>
          <w:color w:val="000000"/>
          <w:szCs w:val="21"/>
        </w:rPr>
        <w:t>治療成績</w:t>
      </w:r>
      <w:r w:rsidR="00367532">
        <w:rPr>
          <w:rFonts w:ascii="HG丸ｺﾞｼｯｸM-PRO" w:eastAsia="HG丸ｺﾞｼｯｸM-PRO" w:hAnsi="HG丸ｺﾞｼｯｸM-PRO" w:hint="eastAsia"/>
          <w:color w:val="000000"/>
          <w:szCs w:val="21"/>
        </w:rPr>
        <w:t>、温存できなかった事例</w:t>
      </w:r>
      <w:r w:rsidR="00F066EB">
        <w:rPr>
          <w:rFonts w:ascii="HG丸ｺﾞｼｯｸM-PRO" w:eastAsia="HG丸ｺﾞｼｯｸM-PRO" w:hAnsi="HG丸ｺﾞｼｯｸM-PRO" w:hint="eastAsia"/>
          <w:color w:val="000000"/>
          <w:szCs w:val="21"/>
        </w:rPr>
        <w:t>等</w:t>
      </w:r>
      <w:r w:rsidRPr="001A56CF">
        <w:rPr>
          <w:rFonts w:ascii="HG丸ｺﾞｼｯｸM-PRO" w:eastAsia="HG丸ｺﾞｼｯｸM-PRO" w:hAnsi="HG丸ｺﾞｼｯｸM-PRO"/>
          <w:color w:val="000000"/>
          <w:szCs w:val="21"/>
        </w:rPr>
        <w:t>の情報</w:t>
      </w:r>
      <w:r w:rsidR="00F066EB">
        <w:rPr>
          <w:rFonts w:ascii="HG丸ｺﾞｼｯｸM-PRO" w:eastAsia="HG丸ｺﾞｼｯｸM-PRO" w:hAnsi="HG丸ｺﾞｼｯｸM-PRO" w:hint="eastAsia"/>
          <w:color w:val="000000"/>
          <w:szCs w:val="21"/>
        </w:rPr>
        <w:t>があると</w:t>
      </w:r>
      <w:r w:rsidRPr="001A56CF">
        <w:rPr>
          <w:rFonts w:ascii="HG丸ｺﾞｼｯｸM-PRO" w:eastAsia="HG丸ｺﾞｼｯｸM-PRO" w:hAnsi="HG丸ｺﾞｼｯｸM-PRO"/>
          <w:color w:val="000000"/>
          <w:szCs w:val="21"/>
        </w:rPr>
        <w:t>、案内時に役立つと思</w:t>
      </w:r>
      <w:r>
        <w:rPr>
          <w:rFonts w:ascii="HG丸ｺﾞｼｯｸM-PRO" w:eastAsia="HG丸ｺﾞｼｯｸM-PRO" w:hAnsi="HG丸ｺﾞｼｯｸM-PRO" w:hint="eastAsia"/>
          <w:color w:val="000000"/>
          <w:szCs w:val="21"/>
        </w:rPr>
        <w:t>う。</w:t>
      </w:r>
    </w:p>
    <w:p w14:paraId="53721A72" w14:textId="77777777" w:rsidR="00F341F6" w:rsidRDefault="00F341F6" w:rsidP="00F341F6">
      <w:pPr>
        <w:spacing w:line="340" w:lineRule="exact"/>
        <w:ind w:leftChars="200" w:left="630" w:hangingChars="100" w:hanging="210"/>
        <w:rPr>
          <w:rFonts w:ascii="HG丸ｺﾞｼｯｸM-PRO" w:eastAsia="HG丸ｺﾞｼｯｸM-PRO" w:hAnsi="HG丸ｺﾞｼｯｸM-PRO"/>
          <w:color w:val="000000"/>
          <w:szCs w:val="21"/>
        </w:rPr>
      </w:pPr>
    </w:p>
    <w:p w14:paraId="7AFA25CA" w14:textId="11554488" w:rsidR="00B3687E" w:rsidRDefault="00F341F6" w:rsidP="00B3687E">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○今後の課題</w:t>
      </w:r>
    </w:p>
    <w:p w14:paraId="56D3689D" w14:textId="5B691349" w:rsidR="00D84386" w:rsidRDefault="00B3687E" w:rsidP="00D84386">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C72D4E">
        <w:rPr>
          <w:rFonts w:ascii="HG丸ｺﾞｼｯｸM-PRO" w:eastAsia="HG丸ｺﾞｼｯｸM-PRO" w:hAnsi="HG丸ｺﾞｼｯｸM-PRO" w:hint="eastAsia"/>
          <w:color w:val="000000"/>
          <w:szCs w:val="21"/>
        </w:rPr>
        <w:t>小児がん経験者の長期フォローアップ・妊</w:t>
      </w:r>
      <w:r w:rsidR="003E4EF1">
        <w:rPr>
          <w:rFonts w:ascii="HG丸ｺﾞｼｯｸM-PRO" w:eastAsia="HG丸ｺﾞｼｯｸM-PRO" w:hAnsi="HG丸ｺﾞｼｯｸM-PRO" w:hint="eastAsia"/>
          <w:color w:val="000000"/>
          <w:szCs w:val="21"/>
        </w:rPr>
        <w:t>よう</w:t>
      </w:r>
      <w:r w:rsidR="00C72D4E">
        <w:rPr>
          <w:rFonts w:ascii="HG丸ｺﾞｼｯｸM-PRO" w:eastAsia="HG丸ｺﾞｼｯｸM-PRO" w:hAnsi="HG丸ｺﾞｼｯｸM-PRO" w:hint="eastAsia"/>
          <w:color w:val="000000"/>
          <w:szCs w:val="21"/>
        </w:rPr>
        <w:t>性温存については、対象者</w:t>
      </w:r>
      <w:r w:rsidR="00102724" w:rsidRPr="00102724">
        <w:rPr>
          <w:rFonts w:ascii="HG丸ｺﾞｼｯｸM-PRO" w:eastAsia="HG丸ｺﾞｼｯｸM-PRO" w:hAnsi="HG丸ｺﾞｼｯｸM-PRO" w:hint="eastAsia"/>
          <w:color w:val="000000"/>
          <w:szCs w:val="21"/>
        </w:rPr>
        <w:t>に如何に分かりやすく説明するかが問題だが、各専門医ががん治療</w:t>
      </w:r>
      <w:r w:rsidR="00D84386">
        <w:rPr>
          <w:rFonts w:ascii="HG丸ｺﾞｼｯｸM-PRO" w:eastAsia="HG丸ｺﾞｼｯｸM-PRO" w:hAnsi="HG丸ｺﾞｼｯｸM-PRO" w:hint="eastAsia"/>
          <w:color w:val="000000"/>
          <w:szCs w:val="21"/>
        </w:rPr>
        <w:t>・妊</w:t>
      </w:r>
      <w:r w:rsidR="003E4EF1">
        <w:rPr>
          <w:rFonts w:ascii="HG丸ｺﾞｼｯｸM-PRO" w:eastAsia="HG丸ｺﾞｼｯｸM-PRO" w:hAnsi="HG丸ｺﾞｼｯｸM-PRO" w:hint="eastAsia"/>
          <w:color w:val="000000"/>
          <w:szCs w:val="21"/>
        </w:rPr>
        <w:t>よう</w:t>
      </w:r>
      <w:r w:rsidR="00D84386">
        <w:rPr>
          <w:rFonts w:ascii="HG丸ｺﾞｼｯｸM-PRO" w:eastAsia="HG丸ｺﾞｼｯｸM-PRO" w:hAnsi="HG丸ｺﾞｼｯｸM-PRO" w:hint="eastAsia"/>
          <w:color w:val="000000"/>
          <w:szCs w:val="21"/>
        </w:rPr>
        <w:t>性温存</w:t>
      </w:r>
      <w:r w:rsidR="00102724" w:rsidRPr="00102724">
        <w:rPr>
          <w:rFonts w:ascii="HG丸ｺﾞｼｯｸM-PRO" w:eastAsia="HG丸ｺﾞｼｯｸM-PRO" w:hAnsi="HG丸ｺﾞｼｯｸM-PRO" w:hint="eastAsia"/>
          <w:color w:val="000000"/>
          <w:szCs w:val="21"/>
        </w:rPr>
        <w:t>のことを理解していない</w:t>
      </w:r>
      <w:r w:rsidR="00C72D4E">
        <w:rPr>
          <w:rFonts w:ascii="HG丸ｺﾞｼｯｸM-PRO" w:eastAsia="HG丸ｺﾞｼｯｸM-PRO" w:hAnsi="HG丸ｺﾞｼｯｸM-PRO" w:hint="eastAsia"/>
          <w:color w:val="000000"/>
          <w:szCs w:val="21"/>
        </w:rPr>
        <w:t>現状がある。小児・AYA世代のがん患者の数は成人のがん患者の数に比</w:t>
      </w:r>
      <w:r w:rsidR="00C72D4E">
        <w:rPr>
          <w:rFonts w:ascii="HG丸ｺﾞｼｯｸM-PRO" w:eastAsia="HG丸ｺﾞｼｯｸM-PRO" w:hAnsi="HG丸ｺﾞｼｯｸM-PRO" w:hint="eastAsia"/>
          <w:color w:val="000000"/>
          <w:szCs w:val="21"/>
        </w:rPr>
        <w:lastRenderedPageBreak/>
        <w:t>べ少ないことから、</w:t>
      </w:r>
      <w:r w:rsidR="00102724" w:rsidRPr="00102724">
        <w:rPr>
          <w:rFonts w:ascii="HG丸ｺﾞｼｯｸM-PRO" w:eastAsia="HG丸ｺﾞｼｯｸM-PRO" w:hAnsi="HG丸ｺﾞｼｯｸM-PRO" w:hint="eastAsia"/>
          <w:color w:val="000000"/>
          <w:szCs w:val="21"/>
        </w:rPr>
        <w:t>医療機関や患者が相談できる</w:t>
      </w:r>
      <w:r w:rsidR="00C72D4E">
        <w:rPr>
          <w:rFonts w:ascii="HG丸ｺﾞｼｯｸM-PRO" w:eastAsia="HG丸ｺﾞｼｯｸM-PRO" w:hAnsi="HG丸ｺﾞｼｯｸM-PRO" w:hint="eastAsia"/>
          <w:color w:val="000000"/>
          <w:szCs w:val="21"/>
        </w:rPr>
        <w:t>窓口</w:t>
      </w:r>
      <w:r w:rsidR="00D84386">
        <w:rPr>
          <w:rFonts w:ascii="HG丸ｺﾞｼｯｸM-PRO" w:eastAsia="HG丸ｺﾞｼｯｸM-PRO" w:hAnsi="HG丸ｺﾞｼｯｸM-PRO" w:hint="eastAsia"/>
          <w:color w:val="000000"/>
          <w:szCs w:val="21"/>
        </w:rPr>
        <w:t>チーム</w:t>
      </w:r>
      <w:r w:rsidR="00C72D4E">
        <w:rPr>
          <w:rFonts w:ascii="HG丸ｺﾞｼｯｸM-PRO" w:eastAsia="HG丸ｺﾞｼｯｸM-PRO" w:hAnsi="HG丸ｺﾞｼｯｸM-PRO" w:hint="eastAsia"/>
          <w:color w:val="000000"/>
          <w:szCs w:val="21"/>
        </w:rPr>
        <w:t>を府内に１か所作り、集約化して</w:t>
      </w:r>
      <w:r w:rsidR="00102724" w:rsidRPr="00102724">
        <w:rPr>
          <w:rFonts w:ascii="HG丸ｺﾞｼｯｸM-PRO" w:eastAsia="HG丸ｺﾞｼｯｸM-PRO" w:hAnsi="HG丸ｺﾞｼｯｸM-PRO" w:hint="eastAsia"/>
          <w:color w:val="000000"/>
          <w:szCs w:val="21"/>
        </w:rPr>
        <w:t>対応すべき</w:t>
      </w:r>
      <w:r w:rsidR="00102724">
        <w:rPr>
          <w:rFonts w:ascii="HG丸ｺﾞｼｯｸM-PRO" w:eastAsia="HG丸ｺﾞｼｯｸM-PRO" w:hAnsi="HG丸ｺﾞｼｯｸM-PRO" w:hint="eastAsia"/>
          <w:color w:val="000000"/>
          <w:szCs w:val="21"/>
        </w:rPr>
        <w:t>。</w:t>
      </w:r>
    </w:p>
    <w:p w14:paraId="52E5C510" w14:textId="5824CD35" w:rsidR="00102724" w:rsidRDefault="00D84386" w:rsidP="00D84386">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・患者が治療サマリー等から自身の疾病・病歴を理解しておくことが大切である。電子カルテがない時代に治療した経験者に対しても、病歴を本人に伝える必要がある。</w:t>
      </w:r>
    </w:p>
    <w:p w14:paraId="69889FBB" w14:textId="67B3BBB3" w:rsidR="00B3687E" w:rsidRDefault="00102724" w:rsidP="00102724">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1A56CF">
        <w:rPr>
          <w:rFonts w:ascii="HG丸ｺﾞｼｯｸM-PRO" w:eastAsia="HG丸ｺﾞｼｯｸM-PRO" w:hAnsi="HG丸ｺﾞｼｯｸM-PRO"/>
          <w:color w:val="000000"/>
          <w:szCs w:val="21"/>
        </w:rPr>
        <w:t>AYA世代の長期フォローアップ外来が今後必要になると思</w:t>
      </w:r>
      <w:r>
        <w:rPr>
          <w:rFonts w:ascii="HG丸ｺﾞｼｯｸM-PRO" w:eastAsia="HG丸ｺﾞｼｯｸM-PRO" w:hAnsi="HG丸ｺﾞｼｯｸM-PRO" w:hint="eastAsia"/>
          <w:color w:val="000000"/>
          <w:szCs w:val="21"/>
        </w:rPr>
        <w:t>うので、</w:t>
      </w:r>
      <w:r w:rsidRPr="001A56CF">
        <w:rPr>
          <w:rFonts w:ascii="HG丸ｺﾞｼｯｸM-PRO" w:eastAsia="HG丸ｺﾞｼｯｸM-PRO" w:hAnsi="HG丸ｺﾞｼｯｸM-PRO"/>
          <w:color w:val="000000"/>
          <w:szCs w:val="21"/>
        </w:rPr>
        <w:t>モデル事業として設置することを検討していただ</w:t>
      </w:r>
      <w:r>
        <w:rPr>
          <w:rFonts w:ascii="HG丸ｺﾞｼｯｸM-PRO" w:eastAsia="HG丸ｺﾞｼｯｸM-PRO" w:hAnsi="HG丸ｺﾞｼｯｸM-PRO" w:hint="eastAsia"/>
          <w:color w:val="000000"/>
          <w:szCs w:val="21"/>
        </w:rPr>
        <w:t>きたい。</w:t>
      </w:r>
    </w:p>
    <w:p w14:paraId="054EA7FC" w14:textId="1F6BC8AE" w:rsidR="00D84386" w:rsidRDefault="00D84386" w:rsidP="00102724">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・付き添い家族の療養環境の改善についても国の動向に合わせて大阪府でも進めていただきたい。</w:t>
      </w:r>
    </w:p>
    <w:p w14:paraId="5F2F9429" w14:textId="4B47A3DE" w:rsidR="00102724" w:rsidRDefault="00102724" w:rsidP="00102724">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6D10A7">
        <w:rPr>
          <w:rFonts w:ascii="HG丸ｺﾞｼｯｸM-PRO" w:eastAsia="HG丸ｺﾞｼｯｸM-PRO" w:hAnsi="HG丸ｺﾞｼｯｸM-PRO"/>
          <w:color w:val="000000"/>
          <w:szCs w:val="21"/>
        </w:rPr>
        <w:t>高額療養費引き上げ</w:t>
      </w:r>
      <w:r>
        <w:rPr>
          <w:rFonts w:ascii="HG丸ｺﾞｼｯｸM-PRO" w:eastAsia="HG丸ｺﾞｼｯｸM-PRO" w:hAnsi="HG丸ｺﾞｼｯｸM-PRO" w:hint="eastAsia"/>
          <w:color w:val="000000"/>
          <w:szCs w:val="21"/>
        </w:rPr>
        <w:t>が実施されれば、</w:t>
      </w:r>
      <w:r w:rsidRPr="006D10A7">
        <w:rPr>
          <w:rFonts w:ascii="HG丸ｺﾞｼｯｸM-PRO" w:eastAsia="HG丸ｺﾞｼｯｸM-PRO" w:hAnsi="HG丸ｺﾞｼｯｸM-PRO"/>
          <w:color w:val="000000"/>
          <w:szCs w:val="21"/>
        </w:rPr>
        <w:t>AYA世代の患者さんに大きな影響が</w:t>
      </w:r>
      <w:r>
        <w:rPr>
          <w:rFonts w:ascii="HG丸ｺﾞｼｯｸM-PRO" w:eastAsia="HG丸ｺﾞｼｯｸM-PRO" w:hAnsi="HG丸ｺﾞｼｯｸM-PRO" w:hint="eastAsia"/>
          <w:color w:val="000000"/>
          <w:szCs w:val="21"/>
        </w:rPr>
        <w:t>考えられるため、</w:t>
      </w:r>
      <w:r w:rsidRPr="006D10A7">
        <w:rPr>
          <w:rFonts w:ascii="HG丸ｺﾞｼｯｸM-PRO" w:eastAsia="HG丸ｺﾞｼｯｸM-PRO" w:hAnsi="HG丸ｺﾞｼｯｸM-PRO"/>
          <w:color w:val="000000"/>
          <w:szCs w:val="21"/>
        </w:rPr>
        <w:t>地方自治体からも意見を出すべき。</w:t>
      </w:r>
    </w:p>
    <w:p w14:paraId="4901ED58" w14:textId="05FDDB71" w:rsidR="00207F1F" w:rsidRPr="00952F1B" w:rsidRDefault="00102724" w:rsidP="00102724">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C27338" w:rsidRPr="00C27338">
        <w:rPr>
          <w:rFonts w:ascii="HG丸ｺﾞｼｯｸM-PRO" w:eastAsia="HG丸ｺﾞｼｯｸM-PRO" w:hAnsi="HG丸ｺﾞｼｯｸM-PRO" w:hint="eastAsia"/>
          <w:color w:val="000000"/>
          <w:szCs w:val="21"/>
        </w:rPr>
        <w:t>AYA世代の在宅療養支援</w:t>
      </w:r>
      <w:r w:rsidR="00C27338">
        <w:rPr>
          <w:rFonts w:ascii="HG丸ｺﾞｼｯｸM-PRO" w:eastAsia="HG丸ｺﾞｼｯｸM-PRO" w:hAnsi="HG丸ｺﾞｼｯｸM-PRO" w:hint="eastAsia"/>
          <w:color w:val="000000"/>
          <w:szCs w:val="21"/>
        </w:rPr>
        <w:t>について、</w:t>
      </w:r>
      <w:r w:rsidR="00C27338" w:rsidRPr="00C27338">
        <w:rPr>
          <w:rFonts w:ascii="HG丸ｺﾞｼｯｸM-PRO" w:eastAsia="HG丸ｺﾞｼｯｸM-PRO" w:hAnsi="HG丸ｺﾞｼｯｸM-PRO"/>
          <w:color w:val="000000"/>
          <w:szCs w:val="21"/>
        </w:rPr>
        <w:t>大阪府では広がりが少ないため、助成を通じて広く行き渡るように検討</w:t>
      </w:r>
      <w:r w:rsidR="00C27338">
        <w:rPr>
          <w:rFonts w:ascii="HG丸ｺﾞｼｯｸM-PRO" w:eastAsia="HG丸ｺﾞｼｯｸM-PRO" w:hAnsi="HG丸ｺﾞｼｯｸM-PRO" w:hint="eastAsia"/>
          <w:color w:val="000000"/>
          <w:szCs w:val="21"/>
        </w:rPr>
        <w:t>すべき。</w:t>
      </w:r>
    </w:p>
    <w:sectPr w:rsidR="00207F1F" w:rsidRPr="00952F1B" w:rsidSect="004A28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0349" w14:textId="77777777" w:rsidR="0039767B" w:rsidRDefault="0039767B" w:rsidP="008616F3">
      <w:r>
        <w:separator/>
      </w:r>
    </w:p>
  </w:endnote>
  <w:endnote w:type="continuationSeparator" w:id="0">
    <w:p w14:paraId="6ACBCF7C" w14:textId="77777777" w:rsidR="0039767B" w:rsidRDefault="0039767B" w:rsidP="008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5DAB" w14:textId="77777777" w:rsidR="0039767B" w:rsidRDefault="0039767B" w:rsidP="008616F3">
      <w:r>
        <w:separator/>
      </w:r>
    </w:p>
  </w:footnote>
  <w:footnote w:type="continuationSeparator" w:id="0">
    <w:p w14:paraId="2038F7C9" w14:textId="77777777" w:rsidR="0039767B" w:rsidRDefault="0039767B" w:rsidP="0086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65F0"/>
    <w:multiLevelType w:val="hybridMultilevel"/>
    <w:tmpl w:val="B3F651DE"/>
    <w:lvl w:ilvl="0" w:tplc="F17A7D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03AD8"/>
    <w:multiLevelType w:val="hybridMultilevel"/>
    <w:tmpl w:val="200E351A"/>
    <w:lvl w:ilvl="0" w:tplc="A66E72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7BD"/>
    <w:multiLevelType w:val="hybridMultilevel"/>
    <w:tmpl w:val="584CD4D4"/>
    <w:lvl w:ilvl="0" w:tplc="851265A6">
      <w:start w:val="1"/>
      <w:numFmt w:val="decimalFullWidth"/>
      <w:lvlText w:val="%1．"/>
      <w:lvlJc w:val="left"/>
      <w:pPr>
        <w:ind w:left="720" w:hanging="720"/>
      </w:pPr>
      <w:rPr>
        <w:rFonts w:ascii="HG丸ｺﾞｼｯｸM-PRO" w:eastAsia="ＭＳ Ｐゴシック"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A0"/>
    <w:rsid w:val="000036D1"/>
    <w:rsid w:val="000062F8"/>
    <w:rsid w:val="000073AB"/>
    <w:rsid w:val="00021F14"/>
    <w:rsid w:val="00025BB3"/>
    <w:rsid w:val="00027F40"/>
    <w:rsid w:val="00054BF6"/>
    <w:rsid w:val="00054D9D"/>
    <w:rsid w:val="00060AFF"/>
    <w:rsid w:val="000634FD"/>
    <w:rsid w:val="00064BDB"/>
    <w:rsid w:val="0007058D"/>
    <w:rsid w:val="0007073B"/>
    <w:rsid w:val="0007655B"/>
    <w:rsid w:val="0009058F"/>
    <w:rsid w:val="00090E44"/>
    <w:rsid w:val="00092106"/>
    <w:rsid w:val="000B1C45"/>
    <w:rsid w:val="000B4683"/>
    <w:rsid w:val="000B6559"/>
    <w:rsid w:val="000C0C9F"/>
    <w:rsid w:val="000C1178"/>
    <w:rsid w:val="000C2716"/>
    <w:rsid w:val="000C4021"/>
    <w:rsid w:val="000D1568"/>
    <w:rsid w:val="000D2C0E"/>
    <w:rsid w:val="000D6B57"/>
    <w:rsid w:val="000E0635"/>
    <w:rsid w:val="000E0809"/>
    <w:rsid w:val="000E23A4"/>
    <w:rsid w:val="000E4525"/>
    <w:rsid w:val="000F2DFF"/>
    <w:rsid w:val="00102724"/>
    <w:rsid w:val="00113A4C"/>
    <w:rsid w:val="00123808"/>
    <w:rsid w:val="0013752F"/>
    <w:rsid w:val="0014262B"/>
    <w:rsid w:val="00143FFF"/>
    <w:rsid w:val="0014754B"/>
    <w:rsid w:val="001557F4"/>
    <w:rsid w:val="001715D0"/>
    <w:rsid w:val="00182DE4"/>
    <w:rsid w:val="00195B72"/>
    <w:rsid w:val="001A4C5C"/>
    <w:rsid w:val="001C1619"/>
    <w:rsid w:val="001F43C8"/>
    <w:rsid w:val="00207F1F"/>
    <w:rsid w:val="0021001D"/>
    <w:rsid w:val="00212EA0"/>
    <w:rsid w:val="00232DE8"/>
    <w:rsid w:val="002452A2"/>
    <w:rsid w:val="00245DD1"/>
    <w:rsid w:val="00260794"/>
    <w:rsid w:val="00296D33"/>
    <w:rsid w:val="00297CE2"/>
    <w:rsid w:val="002A212E"/>
    <w:rsid w:val="002B2758"/>
    <w:rsid w:val="002B783E"/>
    <w:rsid w:val="002C2AF3"/>
    <w:rsid w:val="002C4065"/>
    <w:rsid w:val="002C7C5B"/>
    <w:rsid w:val="002E408D"/>
    <w:rsid w:val="00300B95"/>
    <w:rsid w:val="00304587"/>
    <w:rsid w:val="00317177"/>
    <w:rsid w:val="00320715"/>
    <w:rsid w:val="00322A1F"/>
    <w:rsid w:val="00325747"/>
    <w:rsid w:val="00341310"/>
    <w:rsid w:val="00355DA4"/>
    <w:rsid w:val="00367532"/>
    <w:rsid w:val="00370586"/>
    <w:rsid w:val="0039767B"/>
    <w:rsid w:val="003A60E5"/>
    <w:rsid w:val="003A69BB"/>
    <w:rsid w:val="003B0B34"/>
    <w:rsid w:val="003B3436"/>
    <w:rsid w:val="003C187C"/>
    <w:rsid w:val="003E22CF"/>
    <w:rsid w:val="003E27A1"/>
    <w:rsid w:val="003E4EF1"/>
    <w:rsid w:val="004069D8"/>
    <w:rsid w:val="004136D3"/>
    <w:rsid w:val="004140E9"/>
    <w:rsid w:val="00417B36"/>
    <w:rsid w:val="00422E88"/>
    <w:rsid w:val="00426558"/>
    <w:rsid w:val="0043090F"/>
    <w:rsid w:val="00431215"/>
    <w:rsid w:val="00431B2A"/>
    <w:rsid w:val="0046512F"/>
    <w:rsid w:val="004672BD"/>
    <w:rsid w:val="004724DD"/>
    <w:rsid w:val="00482BFB"/>
    <w:rsid w:val="00495AB7"/>
    <w:rsid w:val="004969A4"/>
    <w:rsid w:val="004A284B"/>
    <w:rsid w:val="004B5EC7"/>
    <w:rsid w:val="004C0581"/>
    <w:rsid w:val="004D1FE9"/>
    <w:rsid w:val="004D4FE8"/>
    <w:rsid w:val="004E0E8F"/>
    <w:rsid w:val="004E5DBF"/>
    <w:rsid w:val="00507D0C"/>
    <w:rsid w:val="0051082C"/>
    <w:rsid w:val="00533529"/>
    <w:rsid w:val="0054309C"/>
    <w:rsid w:val="0054417A"/>
    <w:rsid w:val="005546E9"/>
    <w:rsid w:val="00560834"/>
    <w:rsid w:val="00576FE9"/>
    <w:rsid w:val="00581779"/>
    <w:rsid w:val="005850C1"/>
    <w:rsid w:val="005A4087"/>
    <w:rsid w:val="005A52B8"/>
    <w:rsid w:val="005A5629"/>
    <w:rsid w:val="005B0279"/>
    <w:rsid w:val="005B2F83"/>
    <w:rsid w:val="005B45AC"/>
    <w:rsid w:val="005C49E8"/>
    <w:rsid w:val="005F0182"/>
    <w:rsid w:val="005F3A4C"/>
    <w:rsid w:val="0062023F"/>
    <w:rsid w:val="00620ACE"/>
    <w:rsid w:val="006246A4"/>
    <w:rsid w:val="00632E2C"/>
    <w:rsid w:val="00645EF6"/>
    <w:rsid w:val="00647B88"/>
    <w:rsid w:val="00655413"/>
    <w:rsid w:val="00656DA2"/>
    <w:rsid w:val="006671F9"/>
    <w:rsid w:val="0068020F"/>
    <w:rsid w:val="00687B94"/>
    <w:rsid w:val="00694DEC"/>
    <w:rsid w:val="006971FF"/>
    <w:rsid w:val="00697724"/>
    <w:rsid w:val="006A0FB9"/>
    <w:rsid w:val="006A2D53"/>
    <w:rsid w:val="006A516B"/>
    <w:rsid w:val="006B1F7B"/>
    <w:rsid w:val="006B44DF"/>
    <w:rsid w:val="006C21C3"/>
    <w:rsid w:val="006D74A1"/>
    <w:rsid w:val="006F1B8F"/>
    <w:rsid w:val="00715765"/>
    <w:rsid w:val="0072114C"/>
    <w:rsid w:val="007401D4"/>
    <w:rsid w:val="00752C3B"/>
    <w:rsid w:val="00755ECA"/>
    <w:rsid w:val="00763385"/>
    <w:rsid w:val="00771327"/>
    <w:rsid w:val="00775476"/>
    <w:rsid w:val="007A0D98"/>
    <w:rsid w:val="007A146B"/>
    <w:rsid w:val="007D4020"/>
    <w:rsid w:val="007E0027"/>
    <w:rsid w:val="007E5C8E"/>
    <w:rsid w:val="007F20CC"/>
    <w:rsid w:val="0080121E"/>
    <w:rsid w:val="00812118"/>
    <w:rsid w:val="008139E7"/>
    <w:rsid w:val="0081545A"/>
    <w:rsid w:val="00821335"/>
    <w:rsid w:val="008244D9"/>
    <w:rsid w:val="00824C80"/>
    <w:rsid w:val="00825CF5"/>
    <w:rsid w:val="00827DAC"/>
    <w:rsid w:val="00856AFA"/>
    <w:rsid w:val="008616F3"/>
    <w:rsid w:val="00890D16"/>
    <w:rsid w:val="008A36D9"/>
    <w:rsid w:val="008B4E12"/>
    <w:rsid w:val="008D5816"/>
    <w:rsid w:val="008E27FE"/>
    <w:rsid w:val="008F4E04"/>
    <w:rsid w:val="008F5417"/>
    <w:rsid w:val="009131AE"/>
    <w:rsid w:val="00914C9F"/>
    <w:rsid w:val="00930FA9"/>
    <w:rsid w:val="00932329"/>
    <w:rsid w:val="009328DD"/>
    <w:rsid w:val="00933877"/>
    <w:rsid w:val="00952F1B"/>
    <w:rsid w:val="00970331"/>
    <w:rsid w:val="00974BEC"/>
    <w:rsid w:val="009760D8"/>
    <w:rsid w:val="00980A3B"/>
    <w:rsid w:val="009E3EF4"/>
    <w:rsid w:val="009E6846"/>
    <w:rsid w:val="009E7FB3"/>
    <w:rsid w:val="009F16B4"/>
    <w:rsid w:val="00A12A8A"/>
    <w:rsid w:val="00A132CE"/>
    <w:rsid w:val="00A2046F"/>
    <w:rsid w:val="00A37827"/>
    <w:rsid w:val="00A400B1"/>
    <w:rsid w:val="00A559D8"/>
    <w:rsid w:val="00A6041F"/>
    <w:rsid w:val="00A64343"/>
    <w:rsid w:val="00A64B01"/>
    <w:rsid w:val="00A657C2"/>
    <w:rsid w:val="00A65B8F"/>
    <w:rsid w:val="00A87D57"/>
    <w:rsid w:val="00A971BE"/>
    <w:rsid w:val="00A97B22"/>
    <w:rsid w:val="00AB391B"/>
    <w:rsid w:val="00AC76A3"/>
    <w:rsid w:val="00AE0AD1"/>
    <w:rsid w:val="00AE7440"/>
    <w:rsid w:val="00AE76C4"/>
    <w:rsid w:val="00AF2492"/>
    <w:rsid w:val="00B0779E"/>
    <w:rsid w:val="00B16083"/>
    <w:rsid w:val="00B224FB"/>
    <w:rsid w:val="00B23F91"/>
    <w:rsid w:val="00B25F68"/>
    <w:rsid w:val="00B363A1"/>
    <w:rsid w:val="00B3687E"/>
    <w:rsid w:val="00B56AB5"/>
    <w:rsid w:val="00B57093"/>
    <w:rsid w:val="00B575B3"/>
    <w:rsid w:val="00B632D3"/>
    <w:rsid w:val="00B653D3"/>
    <w:rsid w:val="00B6575A"/>
    <w:rsid w:val="00B8029C"/>
    <w:rsid w:val="00B81258"/>
    <w:rsid w:val="00B84716"/>
    <w:rsid w:val="00BA15A8"/>
    <w:rsid w:val="00BB6330"/>
    <w:rsid w:val="00BB7205"/>
    <w:rsid w:val="00BC3449"/>
    <w:rsid w:val="00BC3D46"/>
    <w:rsid w:val="00C01A99"/>
    <w:rsid w:val="00C04956"/>
    <w:rsid w:val="00C051EE"/>
    <w:rsid w:val="00C15B88"/>
    <w:rsid w:val="00C20D94"/>
    <w:rsid w:val="00C27338"/>
    <w:rsid w:val="00C27EBF"/>
    <w:rsid w:val="00C30496"/>
    <w:rsid w:val="00C306EF"/>
    <w:rsid w:val="00C3196C"/>
    <w:rsid w:val="00C40A27"/>
    <w:rsid w:val="00C476D7"/>
    <w:rsid w:val="00C55EED"/>
    <w:rsid w:val="00C608A5"/>
    <w:rsid w:val="00C72D4E"/>
    <w:rsid w:val="00C97F77"/>
    <w:rsid w:val="00CB0746"/>
    <w:rsid w:val="00CB6456"/>
    <w:rsid w:val="00CB7C43"/>
    <w:rsid w:val="00CC31FC"/>
    <w:rsid w:val="00CC5AB9"/>
    <w:rsid w:val="00CE2088"/>
    <w:rsid w:val="00CE3CD2"/>
    <w:rsid w:val="00CF2E40"/>
    <w:rsid w:val="00D121F9"/>
    <w:rsid w:val="00D14711"/>
    <w:rsid w:val="00D44EF2"/>
    <w:rsid w:val="00D56104"/>
    <w:rsid w:val="00D61443"/>
    <w:rsid w:val="00D61480"/>
    <w:rsid w:val="00D6572E"/>
    <w:rsid w:val="00D65CA9"/>
    <w:rsid w:val="00D75B09"/>
    <w:rsid w:val="00D84386"/>
    <w:rsid w:val="00D901F7"/>
    <w:rsid w:val="00D91E3D"/>
    <w:rsid w:val="00D92D7A"/>
    <w:rsid w:val="00DA3878"/>
    <w:rsid w:val="00DC5E2C"/>
    <w:rsid w:val="00DE7BE5"/>
    <w:rsid w:val="00DF04C7"/>
    <w:rsid w:val="00DF0BDC"/>
    <w:rsid w:val="00E21777"/>
    <w:rsid w:val="00E232F7"/>
    <w:rsid w:val="00E30D73"/>
    <w:rsid w:val="00E32414"/>
    <w:rsid w:val="00E609F0"/>
    <w:rsid w:val="00E66D29"/>
    <w:rsid w:val="00E71F43"/>
    <w:rsid w:val="00E7334D"/>
    <w:rsid w:val="00E859E9"/>
    <w:rsid w:val="00EA7E2C"/>
    <w:rsid w:val="00ED05CC"/>
    <w:rsid w:val="00ED58E1"/>
    <w:rsid w:val="00EE1911"/>
    <w:rsid w:val="00F066EB"/>
    <w:rsid w:val="00F06A7E"/>
    <w:rsid w:val="00F078E9"/>
    <w:rsid w:val="00F22D51"/>
    <w:rsid w:val="00F3051F"/>
    <w:rsid w:val="00F341F6"/>
    <w:rsid w:val="00F3519F"/>
    <w:rsid w:val="00F36418"/>
    <w:rsid w:val="00F417B1"/>
    <w:rsid w:val="00F46FC0"/>
    <w:rsid w:val="00F50B76"/>
    <w:rsid w:val="00F53838"/>
    <w:rsid w:val="00F74138"/>
    <w:rsid w:val="00F7540C"/>
    <w:rsid w:val="00F772A6"/>
    <w:rsid w:val="00F868D4"/>
    <w:rsid w:val="00F93C82"/>
    <w:rsid w:val="00F94617"/>
    <w:rsid w:val="00FA45A8"/>
    <w:rsid w:val="00FA5897"/>
    <w:rsid w:val="00FB3F50"/>
    <w:rsid w:val="00FC37DA"/>
    <w:rsid w:val="00FC5C51"/>
    <w:rsid w:val="00FD601C"/>
    <w:rsid w:val="00FE6156"/>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5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6C"/>
    <w:pPr>
      <w:widowControl w:val="0"/>
      <w:jc w:val="both"/>
    </w:pPr>
    <w:rPr>
      <w:kern w:val="2"/>
      <w:sz w:val="21"/>
      <w:szCs w:val="22"/>
    </w:rPr>
  </w:style>
  <w:style w:type="paragraph" w:styleId="1">
    <w:name w:val="heading 1"/>
    <w:basedOn w:val="a"/>
    <w:next w:val="a"/>
    <w:link w:val="10"/>
    <w:uiPriority w:val="9"/>
    <w:qFormat/>
    <w:rsid w:val="002C4065"/>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semiHidden/>
    <w:unhideWhenUsed/>
    <w:qFormat/>
    <w:rsid w:val="003E4EF1"/>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F3"/>
    <w:pPr>
      <w:tabs>
        <w:tab w:val="center" w:pos="4252"/>
        <w:tab w:val="right" w:pos="8504"/>
      </w:tabs>
      <w:snapToGrid w:val="0"/>
    </w:pPr>
  </w:style>
  <w:style w:type="character" w:customStyle="1" w:styleId="a4">
    <w:name w:val="ヘッダー (文字)"/>
    <w:basedOn w:val="a0"/>
    <w:link w:val="a3"/>
    <w:uiPriority w:val="99"/>
    <w:rsid w:val="008616F3"/>
  </w:style>
  <w:style w:type="paragraph" w:styleId="a5">
    <w:name w:val="footer"/>
    <w:basedOn w:val="a"/>
    <w:link w:val="a6"/>
    <w:uiPriority w:val="99"/>
    <w:unhideWhenUsed/>
    <w:rsid w:val="008616F3"/>
    <w:pPr>
      <w:tabs>
        <w:tab w:val="center" w:pos="4252"/>
        <w:tab w:val="right" w:pos="8504"/>
      </w:tabs>
      <w:snapToGrid w:val="0"/>
    </w:pPr>
  </w:style>
  <w:style w:type="character" w:customStyle="1" w:styleId="a6">
    <w:name w:val="フッター (文字)"/>
    <w:basedOn w:val="a0"/>
    <w:link w:val="a5"/>
    <w:uiPriority w:val="99"/>
    <w:rsid w:val="008616F3"/>
  </w:style>
  <w:style w:type="paragraph" w:styleId="a7">
    <w:name w:val="Balloon Text"/>
    <w:basedOn w:val="a"/>
    <w:link w:val="a8"/>
    <w:uiPriority w:val="99"/>
    <w:semiHidden/>
    <w:unhideWhenUsed/>
    <w:rsid w:val="006A0FB9"/>
    <w:rPr>
      <w:rFonts w:ascii="Arial" w:eastAsia="ＭＳ ゴシック" w:hAnsi="Arial"/>
      <w:sz w:val="18"/>
      <w:szCs w:val="18"/>
    </w:rPr>
  </w:style>
  <w:style w:type="character" w:customStyle="1" w:styleId="a8">
    <w:name w:val="吹き出し (文字)"/>
    <w:link w:val="a7"/>
    <w:uiPriority w:val="99"/>
    <w:semiHidden/>
    <w:rsid w:val="006A0FB9"/>
    <w:rPr>
      <w:rFonts w:ascii="Arial" w:eastAsia="ＭＳ ゴシック" w:hAnsi="Arial" w:cs="Times New Roman"/>
      <w:sz w:val="18"/>
      <w:szCs w:val="18"/>
    </w:rPr>
  </w:style>
  <w:style w:type="paragraph" w:styleId="a9">
    <w:name w:val="List Paragraph"/>
    <w:basedOn w:val="a"/>
    <w:uiPriority w:val="34"/>
    <w:qFormat/>
    <w:rsid w:val="00BC3449"/>
    <w:pPr>
      <w:ind w:leftChars="400" w:left="840"/>
    </w:pPr>
  </w:style>
  <w:style w:type="character" w:styleId="aa">
    <w:name w:val="annotation reference"/>
    <w:uiPriority w:val="99"/>
    <w:semiHidden/>
    <w:unhideWhenUsed/>
    <w:rsid w:val="004C0581"/>
    <w:rPr>
      <w:sz w:val="18"/>
      <w:szCs w:val="18"/>
    </w:rPr>
  </w:style>
  <w:style w:type="paragraph" w:styleId="ab">
    <w:name w:val="annotation text"/>
    <w:basedOn w:val="a"/>
    <w:link w:val="ac"/>
    <w:uiPriority w:val="99"/>
    <w:semiHidden/>
    <w:unhideWhenUsed/>
    <w:rsid w:val="004C0581"/>
    <w:pPr>
      <w:jc w:val="left"/>
    </w:pPr>
  </w:style>
  <w:style w:type="character" w:customStyle="1" w:styleId="ac">
    <w:name w:val="コメント文字列 (文字)"/>
    <w:link w:val="ab"/>
    <w:uiPriority w:val="99"/>
    <w:semiHidden/>
    <w:rsid w:val="004C0581"/>
    <w:rPr>
      <w:kern w:val="2"/>
      <w:sz w:val="21"/>
      <w:szCs w:val="22"/>
    </w:rPr>
  </w:style>
  <w:style w:type="paragraph" w:styleId="ad">
    <w:name w:val="annotation subject"/>
    <w:basedOn w:val="ab"/>
    <w:next w:val="ab"/>
    <w:link w:val="ae"/>
    <w:uiPriority w:val="99"/>
    <w:semiHidden/>
    <w:unhideWhenUsed/>
    <w:rsid w:val="004C0581"/>
    <w:rPr>
      <w:b/>
      <w:bCs/>
    </w:rPr>
  </w:style>
  <w:style w:type="character" w:customStyle="1" w:styleId="ae">
    <w:name w:val="コメント内容 (文字)"/>
    <w:link w:val="ad"/>
    <w:uiPriority w:val="99"/>
    <w:semiHidden/>
    <w:rsid w:val="004C0581"/>
    <w:rPr>
      <w:b/>
      <w:bCs/>
      <w:kern w:val="2"/>
      <w:sz w:val="21"/>
      <w:szCs w:val="22"/>
    </w:rPr>
  </w:style>
  <w:style w:type="character" w:customStyle="1" w:styleId="10">
    <w:name w:val="見出し 1 (文字)"/>
    <w:link w:val="1"/>
    <w:uiPriority w:val="9"/>
    <w:rsid w:val="002C4065"/>
    <w:rPr>
      <w:rFonts w:ascii="游ゴシック Light" w:eastAsia="游ゴシック Light" w:hAnsi="游ゴシック Light" w:cs="Times New Roman"/>
      <w:kern w:val="2"/>
      <w:sz w:val="24"/>
      <w:szCs w:val="24"/>
    </w:rPr>
  </w:style>
  <w:style w:type="paragraph" w:styleId="af">
    <w:name w:val="Revision"/>
    <w:hidden/>
    <w:uiPriority w:val="99"/>
    <w:semiHidden/>
    <w:rsid w:val="00F94617"/>
    <w:rPr>
      <w:kern w:val="2"/>
      <w:sz w:val="21"/>
      <w:szCs w:val="22"/>
    </w:rPr>
  </w:style>
  <w:style w:type="character" w:customStyle="1" w:styleId="20">
    <w:name w:val="見出し 2 (文字)"/>
    <w:basedOn w:val="a0"/>
    <w:link w:val="2"/>
    <w:uiPriority w:val="9"/>
    <w:semiHidden/>
    <w:rsid w:val="003E4EF1"/>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8156">
      <w:bodyDiv w:val="1"/>
      <w:marLeft w:val="0"/>
      <w:marRight w:val="0"/>
      <w:marTop w:val="0"/>
      <w:marBottom w:val="0"/>
      <w:divBdr>
        <w:top w:val="none" w:sz="0" w:space="0" w:color="auto"/>
        <w:left w:val="none" w:sz="0" w:space="0" w:color="auto"/>
        <w:bottom w:val="none" w:sz="0" w:space="0" w:color="auto"/>
        <w:right w:val="none" w:sz="0" w:space="0" w:color="auto"/>
      </w:divBdr>
    </w:div>
    <w:div w:id="344090497">
      <w:bodyDiv w:val="1"/>
      <w:marLeft w:val="0"/>
      <w:marRight w:val="0"/>
      <w:marTop w:val="0"/>
      <w:marBottom w:val="0"/>
      <w:divBdr>
        <w:top w:val="none" w:sz="0" w:space="0" w:color="auto"/>
        <w:left w:val="none" w:sz="0" w:space="0" w:color="auto"/>
        <w:bottom w:val="none" w:sz="0" w:space="0" w:color="auto"/>
        <w:right w:val="none" w:sz="0" w:space="0" w:color="auto"/>
      </w:divBdr>
    </w:div>
    <w:div w:id="793400507">
      <w:bodyDiv w:val="1"/>
      <w:marLeft w:val="0"/>
      <w:marRight w:val="0"/>
      <w:marTop w:val="0"/>
      <w:marBottom w:val="0"/>
      <w:divBdr>
        <w:top w:val="none" w:sz="0" w:space="0" w:color="auto"/>
        <w:left w:val="none" w:sz="0" w:space="0" w:color="auto"/>
        <w:bottom w:val="none" w:sz="0" w:space="0" w:color="auto"/>
        <w:right w:val="none" w:sz="0" w:space="0" w:color="auto"/>
      </w:divBdr>
    </w:div>
    <w:div w:id="814875301">
      <w:bodyDiv w:val="1"/>
      <w:marLeft w:val="0"/>
      <w:marRight w:val="0"/>
      <w:marTop w:val="0"/>
      <w:marBottom w:val="0"/>
      <w:divBdr>
        <w:top w:val="none" w:sz="0" w:space="0" w:color="auto"/>
        <w:left w:val="none" w:sz="0" w:space="0" w:color="auto"/>
        <w:bottom w:val="none" w:sz="0" w:space="0" w:color="auto"/>
        <w:right w:val="none" w:sz="0" w:space="0" w:color="auto"/>
      </w:divBdr>
    </w:div>
    <w:div w:id="985086019">
      <w:bodyDiv w:val="1"/>
      <w:marLeft w:val="0"/>
      <w:marRight w:val="0"/>
      <w:marTop w:val="0"/>
      <w:marBottom w:val="0"/>
      <w:divBdr>
        <w:top w:val="none" w:sz="0" w:space="0" w:color="auto"/>
        <w:left w:val="none" w:sz="0" w:space="0" w:color="auto"/>
        <w:bottom w:val="none" w:sz="0" w:space="0" w:color="auto"/>
        <w:right w:val="none" w:sz="0" w:space="0" w:color="auto"/>
      </w:divBdr>
    </w:div>
    <w:div w:id="135911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3023-B59B-404B-8F5A-3F16125D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2025-03-11T08:47:00Z</dcterms:created>
  <dcterms:modified xsi:type="dcterms:W3CDTF">2025-03-11T08:50:00Z</dcterms:modified>
</cp:coreProperties>
</file>