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3F" w:rsidRPr="00732BCC" w:rsidRDefault="00956A06" w:rsidP="00EF1AB2">
      <w:pPr>
        <w:spacing w:line="40" w:lineRule="atLeast"/>
        <w:jc w:val="center"/>
        <w:rPr>
          <w:rFonts w:asciiTheme="majorEastAsia" w:eastAsiaTheme="majorEastAsia" w:hAnsiTheme="majorEastAsia"/>
          <w:b/>
          <w:sz w:val="21"/>
          <w:szCs w:val="21"/>
        </w:rPr>
      </w:pPr>
      <w:bookmarkStart w:id="0" w:name="_GoBack"/>
      <w:bookmarkEnd w:id="0"/>
      <w:r w:rsidRPr="00732BCC">
        <w:rPr>
          <w:rFonts w:asciiTheme="majorEastAsia" w:eastAsiaTheme="majorEastAsia" w:hAnsiTheme="majorEastAsia" w:hint="eastAsia"/>
          <w:b/>
          <w:sz w:val="21"/>
          <w:szCs w:val="21"/>
        </w:rPr>
        <w:t>大阪府がん対策推進委員会　平成</w:t>
      </w:r>
      <w:r w:rsidR="00100198" w:rsidRPr="00732BCC">
        <w:rPr>
          <w:rFonts w:asciiTheme="majorEastAsia" w:eastAsiaTheme="majorEastAsia" w:hAnsiTheme="majorEastAsia"/>
          <w:b/>
          <w:sz w:val="21"/>
          <w:szCs w:val="21"/>
        </w:rPr>
        <w:t>26</w:t>
      </w:r>
      <w:r w:rsidRPr="00732BCC">
        <w:rPr>
          <w:rFonts w:asciiTheme="majorEastAsia" w:eastAsiaTheme="majorEastAsia" w:hAnsiTheme="majorEastAsia" w:hint="eastAsia"/>
          <w:b/>
          <w:sz w:val="21"/>
          <w:szCs w:val="21"/>
        </w:rPr>
        <w:t>年度第</w:t>
      </w:r>
      <w:r w:rsidR="00100198" w:rsidRPr="00732BCC">
        <w:rPr>
          <w:rFonts w:asciiTheme="majorEastAsia" w:eastAsiaTheme="majorEastAsia" w:hAnsiTheme="majorEastAsia"/>
          <w:b/>
          <w:sz w:val="21"/>
          <w:szCs w:val="21"/>
        </w:rPr>
        <w:t>1</w:t>
      </w:r>
      <w:r w:rsidRPr="00732BCC">
        <w:rPr>
          <w:rFonts w:asciiTheme="majorEastAsia" w:eastAsiaTheme="majorEastAsia" w:hAnsiTheme="majorEastAsia" w:hint="eastAsia"/>
          <w:b/>
          <w:sz w:val="21"/>
          <w:szCs w:val="21"/>
        </w:rPr>
        <w:t>回小児がん部会</w:t>
      </w:r>
      <w:r w:rsidR="005725EC">
        <w:rPr>
          <w:rFonts w:asciiTheme="majorEastAsia" w:eastAsiaTheme="majorEastAsia" w:hAnsiTheme="majorEastAsia" w:hint="eastAsia"/>
          <w:b/>
          <w:sz w:val="21"/>
          <w:szCs w:val="21"/>
        </w:rPr>
        <w:t>（</w:t>
      </w:r>
      <w:r w:rsidR="0097743F" w:rsidRPr="00732BCC">
        <w:rPr>
          <w:rFonts w:asciiTheme="majorEastAsia" w:eastAsiaTheme="majorEastAsia" w:hAnsiTheme="majorEastAsia" w:hint="eastAsia"/>
          <w:b/>
          <w:sz w:val="21"/>
          <w:szCs w:val="21"/>
        </w:rPr>
        <w:t>概要</w:t>
      </w:r>
      <w:r w:rsidR="005725EC">
        <w:rPr>
          <w:rFonts w:asciiTheme="majorEastAsia" w:eastAsiaTheme="majorEastAsia" w:hAnsiTheme="majorEastAsia" w:hint="eastAsia"/>
          <w:b/>
          <w:sz w:val="21"/>
          <w:szCs w:val="21"/>
        </w:rPr>
        <w:t>）</w:t>
      </w:r>
    </w:p>
    <w:p w:rsidR="004F7354" w:rsidRPr="00732BCC" w:rsidRDefault="004F7354" w:rsidP="005D0CD3">
      <w:pPr>
        <w:pStyle w:val="1"/>
        <w:numPr>
          <w:ilvl w:val="0"/>
          <w:numId w:val="2"/>
        </w:numPr>
        <w:spacing w:line="40" w:lineRule="atLeast"/>
        <w:rPr>
          <w:rFonts w:asciiTheme="majorEastAsia" w:hAnsiTheme="majorEastAsia"/>
          <w:sz w:val="21"/>
          <w:szCs w:val="21"/>
        </w:rPr>
      </w:pPr>
      <w:r w:rsidRPr="00732BCC">
        <w:rPr>
          <w:rFonts w:asciiTheme="majorEastAsia" w:hAnsiTheme="majorEastAsia" w:hint="eastAsia"/>
          <w:sz w:val="21"/>
          <w:szCs w:val="21"/>
        </w:rPr>
        <w:t>日</w:t>
      </w:r>
      <w:r w:rsidR="00420492" w:rsidRPr="00732BCC">
        <w:rPr>
          <w:rFonts w:asciiTheme="majorEastAsia" w:hAnsiTheme="majorEastAsia" w:hint="eastAsia"/>
          <w:sz w:val="21"/>
          <w:szCs w:val="21"/>
        </w:rPr>
        <w:t xml:space="preserve">　</w:t>
      </w:r>
      <w:r w:rsidRPr="00732BCC">
        <w:rPr>
          <w:rFonts w:asciiTheme="majorEastAsia" w:hAnsiTheme="majorEastAsia" w:hint="eastAsia"/>
          <w:sz w:val="21"/>
          <w:szCs w:val="21"/>
        </w:rPr>
        <w:t>時：平成</w:t>
      </w:r>
      <w:r w:rsidR="00100198" w:rsidRPr="00732BCC">
        <w:rPr>
          <w:rFonts w:asciiTheme="majorEastAsia" w:hAnsiTheme="majorEastAsia"/>
          <w:sz w:val="21"/>
          <w:szCs w:val="21"/>
        </w:rPr>
        <w:t>27</w:t>
      </w:r>
      <w:r w:rsidRPr="00732BCC">
        <w:rPr>
          <w:rFonts w:asciiTheme="majorEastAsia" w:hAnsiTheme="majorEastAsia" w:hint="eastAsia"/>
          <w:sz w:val="21"/>
          <w:szCs w:val="21"/>
        </w:rPr>
        <w:t>年</w:t>
      </w:r>
      <w:r w:rsidR="00100198" w:rsidRPr="00732BCC">
        <w:rPr>
          <w:rFonts w:asciiTheme="majorEastAsia" w:hAnsiTheme="majorEastAsia"/>
          <w:sz w:val="21"/>
          <w:szCs w:val="21"/>
        </w:rPr>
        <w:t>3</w:t>
      </w:r>
      <w:r w:rsidRPr="00732BCC">
        <w:rPr>
          <w:rFonts w:asciiTheme="majorEastAsia" w:hAnsiTheme="majorEastAsia" w:hint="eastAsia"/>
          <w:sz w:val="21"/>
          <w:szCs w:val="21"/>
        </w:rPr>
        <w:t>月</w:t>
      </w:r>
      <w:r w:rsidR="00100198" w:rsidRPr="00732BCC">
        <w:rPr>
          <w:rFonts w:asciiTheme="majorEastAsia" w:hAnsiTheme="majorEastAsia"/>
          <w:sz w:val="21"/>
          <w:szCs w:val="21"/>
        </w:rPr>
        <w:t>16</w:t>
      </w:r>
      <w:r w:rsidR="004D003C" w:rsidRPr="00732BCC">
        <w:rPr>
          <w:rFonts w:asciiTheme="majorEastAsia" w:hAnsiTheme="majorEastAsia" w:hint="eastAsia"/>
          <w:sz w:val="21"/>
          <w:szCs w:val="21"/>
        </w:rPr>
        <w:t>日（</w:t>
      </w:r>
      <w:r w:rsidR="00956A06" w:rsidRPr="00732BCC">
        <w:rPr>
          <w:rFonts w:asciiTheme="majorEastAsia" w:hAnsiTheme="majorEastAsia" w:hint="eastAsia"/>
          <w:sz w:val="21"/>
          <w:szCs w:val="21"/>
        </w:rPr>
        <w:t>月</w:t>
      </w:r>
      <w:r w:rsidRPr="00732BCC">
        <w:rPr>
          <w:rFonts w:asciiTheme="majorEastAsia" w:hAnsiTheme="majorEastAsia" w:hint="eastAsia"/>
          <w:sz w:val="21"/>
          <w:szCs w:val="21"/>
        </w:rPr>
        <w:t>）午後</w:t>
      </w:r>
      <w:r w:rsidR="00100198" w:rsidRPr="00732BCC">
        <w:rPr>
          <w:rFonts w:asciiTheme="majorEastAsia" w:hAnsiTheme="majorEastAsia"/>
          <w:sz w:val="21"/>
          <w:szCs w:val="21"/>
        </w:rPr>
        <w:t>6</w:t>
      </w:r>
      <w:r w:rsidRPr="00732BCC">
        <w:rPr>
          <w:rFonts w:asciiTheme="majorEastAsia" w:hAnsiTheme="majorEastAsia" w:hint="eastAsia"/>
          <w:sz w:val="21"/>
          <w:szCs w:val="21"/>
        </w:rPr>
        <w:t>時～</w:t>
      </w:r>
    </w:p>
    <w:p w:rsidR="004F7354" w:rsidRPr="00732BCC" w:rsidRDefault="00420492" w:rsidP="005D0CD3">
      <w:pPr>
        <w:pStyle w:val="1"/>
        <w:numPr>
          <w:ilvl w:val="0"/>
          <w:numId w:val="2"/>
        </w:numPr>
        <w:spacing w:line="40" w:lineRule="atLeast"/>
        <w:rPr>
          <w:rFonts w:asciiTheme="majorEastAsia" w:hAnsiTheme="majorEastAsia"/>
          <w:sz w:val="21"/>
          <w:szCs w:val="21"/>
        </w:rPr>
      </w:pPr>
      <w:r w:rsidRPr="00732BCC">
        <w:rPr>
          <w:rFonts w:asciiTheme="majorEastAsia" w:hAnsiTheme="majorEastAsia" w:hint="eastAsia"/>
          <w:sz w:val="21"/>
          <w:szCs w:val="21"/>
        </w:rPr>
        <w:t>場　所</w:t>
      </w:r>
      <w:r w:rsidR="004F7354" w:rsidRPr="00732BCC">
        <w:rPr>
          <w:rFonts w:asciiTheme="majorEastAsia" w:hAnsiTheme="majorEastAsia" w:hint="eastAsia"/>
          <w:sz w:val="21"/>
          <w:szCs w:val="21"/>
        </w:rPr>
        <w:t>：</w:t>
      </w:r>
      <w:r w:rsidR="00426262" w:rsidRPr="00732BCC">
        <w:rPr>
          <w:rFonts w:asciiTheme="majorEastAsia" w:hAnsiTheme="majorEastAsia" w:hint="eastAsia"/>
          <w:sz w:val="21"/>
          <w:szCs w:val="21"/>
        </w:rPr>
        <w:t>大阪がん循環器病予防センター</w:t>
      </w:r>
    </w:p>
    <w:p w:rsidR="004F7354" w:rsidRPr="00732BCC" w:rsidRDefault="004F7354" w:rsidP="005D0CD3">
      <w:pPr>
        <w:pStyle w:val="1"/>
        <w:numPr>
          <w:ilvl w:val="0"/>
          <w:numId w:val="2"/>
        </w:numPr>
        <w:spacing w:line="40" w:lineRule="atLeast"/>
        <w:rPr>
          <w:rFonts w:asciiTheme="majorEastAsia" w:hAnsiTheme="majorEastAsia"/>
          <w:sz w:val="21"/>
          <w:szCs w:val="21"/>
        </w:rPr>
      </w:pPr>
      <w:r w:rsidRPr="00732BCC">
        <w:rPr>
          <w:rFonts w:asciiTheme="majorEastAsia" w:hAnsiTheme="majorEastAsia" w:hint="eastAsia"/>
          <w:sz w:val="21"/>
          <w:szCs w:val="21"/>
        </w:rPr>
        <w:t>議</w:t>
      </w:r>
      <w:r w:rsidR="00420492" w:rsidRPr="00732BCC">
        <w:rPr>
          <w:rFonts w:asciiTheme="majorEastAsia" w:hAnsiTheme="majorEastAsia" w:hint="eastAsia"/>
          <w:sz w:val="21"/>
          <w:szCs w:val="21"/>
        </w:rPr>
        <w:t xml:space="preserve">　</w:t>
      </w:r>
      <w:r w:rsidRPr="00732BCC">
        <w:rPr>
          <w:rFonts w:asciiTheme="majorEastAsia" w:hAnsiTheme="majorEastAsia" w:hint="eastAsia"/>
          <w:sz w:val="21"/>
          <w:szCs w:val="21"/>
        </w:rPr>
        <w:t>事</w:t>
      </w:r>
    </w:p>
    <w:p w:rsidR="00956A06" w:rsidRPr="00732BCC" w:rsidRDefault="00956A06" w:rsidP="00956A06">
      <w:pPr>
        <w:pStyle w:val="a3"/>
        <w:ind w:left="36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100198" w:rsidRPr="00732BCC">
        <w:rPr>
          <w:rFonts w:asciiTheme="majorEastAsia" w:eastAsiaTheme="majorEastAsia" w:hAnsiTheme="majorEastAsia"/>
          <w:sz w:val="21"/>
          <w:szCs w:val="21"/>
        </w:rPr>
        <w:t>1</w:t>
      </w:r>
      <w:r w:rsidRPr="00732BCC">
        <w:rPr>
          <w:rFonts w:asciiTheme="majorEastAsia" w:eastAsiaTheme="majorEastAsia" w:hAnsiTheme="majorEastAsia" w:hint="eastAsia"/>
          <w:sz w:val="21"/>
          <w:szCs w:val="21"/>
        </w:rPr>
        <w:t>）小児がん拠点病院(国指定)の取組み状況及び小児・ＡＹＡ世代の受療動向等について</w:t>
      </w:r>
    </w:p>
    <w:p w:rsidR="00956A06" w:rsidRPr="00732BCC" w:rsidRDefault="00956A06" w:rsidP="00956A06">
      <w:pPr>
        <w:pStyle w:val="a3"/>
        <w:ind w:left="36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100198" w:rsidRPr="00732BCC">
        <w:rPr>
          <w:rFonts w:asciiTheme="majorEastAsia" w:eastAsiaTheme="majorEastAsia" w:hAnsiTheme="majorEastAsia"/>
          <w:sz w:val="21"/>
          <w:szCs w:val="21"/>
        </w:rPr>
        <w:t>2</w:t>
      </w:r>
      <w:r w:rsidRPr="00732BCC">
        <w:rPr>
          <w:rFonts w:asciiTheme="majorEastAsia" w:eastAsiaTheme="majorEastAsia" w:hAnsiTheme="majorEastAsia" w:hint="eastAsia"/>
          <w:sz w:val="21"/>
          <w:szCs w:val="21"/>
        </w:rPr>
        <w:t>）第二期大阪府がん対策推進計画の取組み状況について</w:t>
      </w:r>
    </w:p>
    <w:p w:rsidR="00956A06" w:rsidRPr="00732BCC" w:rsidRDefault="00956A06" w:rsidP="00956A06">
      <w:pPr>
        <w:pStyle w:val="a3"/>
        <w:ind w:left="36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100198" w:rsidRPr="00732BCC">
        <w:rPr>
          <w:rFonts w:asciiTheme="majorEastAsia" w:eastAsiaTheme="majorEastAsia" w:hAnsiTheme="majorEastAsia"/>
          <w:sz w:val="21"/>
          <w:szCs w:val="21"/>
        </w:rPr>
        <w:t>3</w:t>
      </w:r>
      <w:r w:rsidRPr="00732BCC">
        <w:rPr>
          <w:rFonts w:asciiTheme="majorEastAsia" w:eastAsiaTheme="majorEastAsia" w:hAnsiTheme="majorEastAsia" w:hint="eastAsia"/>
          <w:sz w:val="21"/>
          <w:szCs w:val="21"/>
        </w:rPr>
        <w:t>）その他</w:t>
      </w:r>
    </w:p>
    <w:p w:rsidR="00956A06" w:rsidRPr="00732BCC" w:rsidRDefault="00956A06" w:rsidP="00956A06">
      <w:pPr>
        <w:rPr>
          <w:rFonts w:asciiTheme="majorEastAsia" w:eastAsiaTheme="majorEastAsia" w:hAnsiTheme="majorEastAsia"/>
          <w:sz w:val="21"/>
          <w:szCs w:val="21"/>
        </w:rPr>
      </w:pPr>
    </w:p>
    <w:p w:rsidR="00426262" w:rsidRPr="00732BCC" w:rsidRDefault="00100198" w:rsidP="00956A06">
      <w:pPr>
        <w:rPr>
          <w:rFonts w:asciiTheme="majorEastAsia" w:eastAsiaTheme="majorEastAsia" w:hAnsiTheme="majorEastAsia"/>
          <w:sz w:val="21"/>
          <w:szCs w:val="21"/>
        </w:rPr>
      </w:pPr>
      <w:r w:rsidRPr="00732BCC">
        <w:rPr>
          <w:rFonts w:asciiTheme="majorEastAsia" w:eastAsiaTheme="majorEastAsia" w:hAnsiTheme="majorEastAsia"/>
          <w:sz w:val="21"/>
          <w:szCs w:val="21"/>
        </w:rPr>
        <w:t>4</w:t>
      </w:r>
      <w:r w:rsidR="004F7354" w:rsidRPr="00732BCC">
        <w:rPr>
          <w:rFonts w:asciiTheme="majorEastAsia" w:eastAsiaTheme="majorEastAsia" w:hAnsiTheme="majorEastAsia" w:hint="eastAsia"/>
          <w:sz w:val="21"/>
          <w:szCs w:val="21"/>
        </w:rPr>
        <w:t xml:space="preserve">　</w:t>
      </w:r>
      <w:r w:rsidR="00CA3120">
        <w:rPr>
          <w:rFonts w:asciiTheme="majorEastAsia" w:eastAsiaTheme="majorEastAsia" w:hAnsiTheme="majorEastAsia" w:hint="eastAsia"/>
          <w:sz w:val="21"/>
          <w:szCs w:val="21"/>
        </w:rPr>
        <w:t>議事概要及び</w:t>
      </w:r>
      <w:r w:rsidR="00E24D1A" w:rsidRPr="00732BCC">
        <w:rPr>
          <w:rFonts w:asciiTheme="majorEastAsia" w:eastAsiaTheme="majorEastAsia" w:hAnsiTheme="majorEastAsia" w:hint="eastAsia"/>
          <w:sz w:val="21"/>
          <w:szCs w:val="21"/>
        </w:rPr>
        <w:t>委員からの意見要旨</w:t>
      </w:r>
    </w:p>
    <w:p w:rsidR="00100198" w:rsidRDefault="00956A06" w:rsidP="00426262">
      <w:pPr>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100198" w:rsidRPr="00732BCC">
        <w:rPr>
          <w:rFonts w:asciiTheme="majorEastAsia" w:eastAsiaTheme="majorEastAsia" w:hAnsiTheme="majorEastAsia"/>
          <w:sz w:val="21"/>
          <w:szCs w:val="21"/>
        </w:rPr>
        <w:t>1</w:t>
      </w:r>
      <w:r w:rsidRPr="00732BCC">
        <w:rPr>
          <w:rFonts w:asciiTheme="majorEastAsia" w:eastAsiaTheme="majorEastAsia" w:hAnsiTheme="majorEastAsia" w:hint="eastAsia"/>
          <w:sz w:val="21"/>
          <w:szCs w:val="21"/>
        </w:rPr>
        <w:t>）小児がん拠点病院(国指定)の取組み状況及び小児・ＡＹＡ世代の受療動向等について</w:t>
      </w:r>
    </w:p>
    <w:p w:rsidR="00956A06" w:rsidRDefault="00100198" w:rsidP="0010019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18277F" w:rsidRPr="00732BCC">
        <w:rPr>
          <w:rFonts w:asciiTheme="majorEastAsia" w:eastAsiaTheme="majorEastAsia" w:hAnsiTheme="majorEastAsia" w:hint="eastAsia"/>
          <w:sz w:val="21"/>
          <w:szCs w:val="21"/>
        </w:rPr>
        <w:t>資料</w:t>
      </w:r>
      <w:r w:rsidRPr="00732BCC">
        <w:rPr>
          <w:rFonts w:asciiTheme="majorEastAsia" w:eastAsiaTheme="majorEastAsia" w:hAnsiTheme="majorEastAsia"/>
          <w:sz w:val="21"/>
          <w:szCs w:val="21"/>
        </w:rPr>
        <w:t>1</w:t>
      </w:r>
      <w:r w:rsidR="0018277F" w:rsidRPr="00732BCC">
        <w:rPr>
          <w:rFonts w:asciiTheme="majorEastAsia" w:eastAsiaTheme="majorEastAsia" w:hAnsiTheme="majorEastAsia" w:hint="eastAsia"/>
          <w:sz w:val="21"/>
          <w:szCs w:val="21"/>
        </w:rPr>
        <w:t>～</w:t>
      </w:r>
      <w:r w:rsidRPr="00732BCC">
        <w:rPr>
          <w:rFonts w:asciiTheme="majorEastAsia" w:eastAsiaTheme="majorEastAsia" w:hAnsiTheme="majorEastAsia"/>
          <w:sz w:val="21"/>
          <w:szCs w:val="21"/>
        </w:rPr>
        <w:t>4</w:t>
      </w:r>
      <w:r>
        <w:rPr>
          <w:rFonts w:asciiTheme="majorEastAsia" w:eastAsiaTheme="majorEastAsia" w:hAnsiTheme="majorEastAsia" w:hint="eastAsia"/>
          <w:sz w:val="21"/>
          <w:szCs w:val="21"/>
        </w:rPr>
        <w:t>）</w:t>
      </w:r>
    </w:p>
    <w:p w:rsidR="00956A06" w:rsidRPr="00732BCC" w:rsidRDefault="00EC1FA8"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○府立母子保健総合医療</w:t>
      </w:r>
      <w:r w:rsidR="00956A06" w:rsidRPr="00732BCC">
        <w:rPr>
          <w:rFonts w:asciiTheme="majorEastAsia" w:eastAsiaTheme="majorEastAsia" w:hAnsiTheme="majorEastAsia" w:hint="eastAsia"/>
          <w:sz w:val="21"/>
          <w:szCs w:val="21"/>
        </w:rPr>
        <w:t>Ｃ</w:t>
      </w:r>
      <w:r w:rsidRPr="00732BCC">
        <w:rPr>
          <w:rFonts w:asciiTheme="majorEastAsia" w:eastAsiaTheme="majorEastAsia" w:hAnsiTheme="majorEastAsia" w:hint="eastAsia"/>
          <w:sz w:val="21"/>
          <w:szCs w:val="21"/>
        </w:rPr>
        <w:t>における就学・就労支援としての取組みについては、</w:t>
      </w:r>
      <w:r w:rsidR="00956A06" w:rsidRPr="00732BCC">
        <w:rPr>
          <w:rFonts w:asciiTheme="majorEastAsia" w:eastAsiaTheme="majorEastAsia" w:hAnsiTheme="majorEastAsia" w:hint="eastAsia"/>
          <w:sz w:val="21"/>
          <w:szCs w:val="21"/>
        </w:rPr>
        <w:t>大阪</w:t>
      </w:r>
      <w:r w:rsidR="0072770B">
        <w:rPr>
          <w:rFonts w:asciiTheme="majorEastAsia" w:eastAsiaTheme="majorEastAsia" w:hAnsiTheme="majorEastAsia" w:hint="eastAsia"/>
          <w:sz w:val="21"/>
          <w:szCs w:val="21"/>
        </w:rPr>
        <w:t>府</w:t>
      </w:r>
      <w:r w:rsidR="00956A06" w:rsidRPr="00732BCC">
        <w:rPr>
          <w:rFonts w:asciiTheme="majorEastAsia" w:eastAsiaTheme="majorEastAsia" w:hAnsiTheme="majorEastAsia" w:hint="eastAsia"/>
          <w:sz w:val="21"/>
          <w:szCs w:val="21"/>
        </w:rPr>
        <w:t>では高校生への講師派遣を行ってくれるので積極的に促している。就労については障がい者雇用枠を活用した紹介を行っている。大阪府がもう少し支援してほしい。</w:t>
      </w:r>
    </w:p>
    <w:p w:rsidR="002E0BB3" w:rsidRPr="00732BCC" w:rsidRDefault="00EC1FA8"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○大阪市立総合医療Ｃにおける就学・就労支援としての取組みについては、</w:t>
      </w:r>
      <w:r w:rsidR="00956A06" w:rsidRPr="00732BCC">
        <w:rPr>
          <w:rFonts w:asciiTheme="majorEastAsia" w:eastAsiaTheme="majorEastAsia" w:hAnsiTheme="majorEastAsia" w:hint="eastAsia"/>
          <w:sz w:val="21"/>
          <w:szCs w:val="21"/>
        </w:rPr>
        <w:t>小児がん拠点病院の補助金を活用して小児がん専従のソーシャルワーカー</w:t>
      </w:r>
      <w:r w:rsidRPr="00732BCC">
        <w:rPr>
          <w:rFonts w:asciiTheme="majorEastAsia" w:eastAsiaTheme="majorEastAsia" w:hAnsiTheme="majorEastAsia" w:hint="eastAsia"/>
          <w:sz w:val="21"/>
          <w:szCs w:val="21"/>
        </w:rPr>
        <w:t>を配置。ソーシャルワーカー</w:t>
      </w:r>
      <w:r w:rsidR="002E0BB3" w:rsidRPr="00732BCC">
        <w:rPr>
          <w:rFonts w:asciiTheme="majorEastAsia" w:eastAsiaTheme="majorEastAsia" w:hAnsiTheme="majorEastAsia" w:hint="eastAsia"/>
          <w:sz w:val="21"/>
          <w:szCs w:val="21"/>
        </w:rPr>
        <w:t>が就学に関する支援や就労支援を行っている。</w:t>
      </w:r>
    </w:p>
    <w:p w:rsidR="002E0BB3" w:rsidRPr="00732BCC" w:rsidRDefault="002E0BB3"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就労支援については、障がい者手帳の取得が難しい晩期合併症の子どもが困っている。何が晩期合併症でそうでないかはデータの集積・分析が必要とのことだが、学会等で調査されていくような動きはあるのか。</w:t>
      </w:r>
    </w:p>
    <w:p w:rsidR="002E0BB3" w:rsidRPr="00732BCC" w:rsidRDefault="002E0BB3"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○把握は重要だが、結局は個別対応。精度に精通したソーシャルワーカーがいれば対応できる。</w:t>
      </w:r>
    </w:p>
    <w:p w:rsidR="00B17A17" w:rsidRPr="00732BCC" w:rsidRDefault="00B17A17"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○他府県に移動された患者さんを追跡調査する必要があるが、そのためには全国レベルで成人科の先生も入った研究班による調査が必要。</w:t>
      </w:r>
    </w:p>
    <w:p w:rsidR="004E1AD1" w:rsidRPr="00732BCC" w:rsidRDefault="004E1AD1"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大阪市立総合医療センターでは、幼児の子どもたちや脳腫瘍の子どもたちは家族でなるべく過ごしたいという希望があるし、学童期や中学生の子どもたちは仲間がいたほうがいいこともあるので小児病棟を希望される傾向がある。それぞれの希望に応じて実現できるように取り組んでいる。</w:t>
      </w:r>
    </w:p>
    <w:p w:rsidR="008F3F2D" w:rsidRPr="00732BCC" w:rsidRDefault="004E1AD1"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○在宅での看取りは病状によっても随分変わってくる。在宅医がどこまでやってくれるのか、病状としてどれくらいの医療が必要なのかによって、また、地域やリソースによって病院の関与度が違ってくる。</w:t>
      </w:r>
      <w:r w:rsidR="005725EC">
        <w:rPr>
          <w:rFonts w:asciiTheme="majorEastAsia" w:eastAsiaTheme="majorEastAsia" w:hAnsiTheme="majorEastAsia" w:hint="eastAsia"/>
          <w:sz w:val="21"/>
          <w:szCs w:val="21"/>
        </w:rPr>
        <w:t>大阪</w:t>
      </w:r>
      <w:r w:rsidRPr="00732BCC">
        <w:rPr>
          <w:rFonts w:asciiTheme="majorEastAsia" w:eastAsiaTheme="majorEastAsia" w:hAnsiTheme="majorEastAsia" w:hint="eastAsia"/>
          <w:sz w:val="21"/>
          <w:szCs w:val="21"/>
        </w:rPr>
        <w:t>市立総合医療センターでの地域連携は、</w:t>
      </w:r>
      <w:r w:rsidR="008F3F2D" w:rsidRPr="00732BCC">
        <w:rPr>
          <w:rFonts w:asciiTheme="majorEastAsia" w:eastAsiaTheme="majorEastAsia" w:hAnsiTheme="majorEastAsia" w:hint="eastAsia"/>
          <w:sz w:val="21"/>
          <w:szCs w:val="21"/>
        </w:rPr>
        <w:t>依頼に基づき共同訪問という形で地域の先生と一緒に延命や疼痛コントロールをするシステムを少しずつではあるが進めている。</w:t>
      </w:r>
    </w:p>
    <w:p w:rsidR="008F3F2D" w:rsidRPr="00732BCC" w:rsidRDefault="008F3F2D"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○子どもの場合は特に保護者の思い入れが強いため、非常に怖がる在宅医がいるが、理解いただいて少しでも受入れできるよう講習会等を一緒にやっていただければ体制を構築</w:t>
      </w:r>
      <w:r w:rsidRPr="00732BCC">
        <w:rPr>
          <w:rFonts w:asciiTheme="majorEastAsia" w:eastAsiaTheme="majorEastAsia" w:hAnsiTheme="majorEastAsia" w:hint="eastAsia"/>
          <w:sz w:val="21"/>
          <w:szCs w:val="21"/>
        </w:rPr>
        <w:lastRenderedPageBreak/>
        <w:t>できるのではないか。小児ＡＹＡ部会等と医師会が連携して地域医療のあり方に関する講習会を一緒にできないのか医師会で提言してみたい。</w:t>
      </w:r>
    </w:p>
    <w:p w:rsidR="00784793" w:rsidRPr="00732BCC" w:rsidRDefault="00784793" w:rsidP="00426262">
      <w:pPr>
        <w:rPr>
          <w:rFonts w:asciiTheme="majorEastAsia" w:eastAsiaTheme="majorEastAsia" w:hAnsiTheme="majorEastAsia"/>
          <w:sz w:val="21"/>
          <w:szCs w:val="21"/>
        </w:rPr>
      </w:pPr>
    </w:p>
    <w:p w:rsidR="008F3F2D" w:rsidRDefault="008F3F2D" w:rsidP="00426262">
      <w:pPr>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100198" w:rsidRPr="00732BCC">
        <w:rPr>
          <w:rFonts w:asciiTheme="majorEastAsia" w:eastAsiaTheme="majorEastAsia" w:hAnsiTheme="majorEastAsia"/>
          <w:sz w:val="21"/>
          <w:szCs w:val="21"/>
        </w:rPr>
        <w:t>2</w:t>
      </w:r>
      <w:r w:rsidRPr="00732BCC">
        <w:rPr>
          <w:rFonts w:asciiTheme="majorEastAsia" w:eastAsiaTheme="majorEastAsia" w:hAnsiTheme="majorEastAsia" w:hint="eastAsia"/>
          <w:sz w:val="21"/>
          <w:szCs w:val="21"/>
        </w:rPr>
        <w:t>）第二期大阪府がん対策推進計画の取組み状況について</w:t>
      </w:r>
      <w:r w:rsidR="00100198">
        <w:rPr>
          <w:rFonts w:asciiTheme="majorEastAsia" w:eastAsiaTheme="majorEastAsia" w:hAnsiTheme="majorEastAsia" w:hint="eastAsia"/>
          <w:sz w:val="21"/>
          <w:szCs w:val="21"/>
        </w:rPr>
        <w:t>（</w:t>
      </w:r>
      <w:r w:rsidR="0018277F" w:rsidRPr="00732BCC">
        <w:rPr>
          <w:rFonts w:asciiTheme="majorEastAsia" w:eastAsiaTheme="majorEastAsia" w:hAnsiTheme="majorEastAsia" w:hint="eastAsia"/>
          <w:sz w:val="21"/>
          <w:szCs w:val="21"/>
        </w:rPr>
        <w:t>資料</w:t>
      </w:r>
      <w:r w:rsidR="00100198" w:rsidRPr="00732BCC">
        <w:rPr>
          <w:rFonts w:asciiTheme="majorEastAsia" w:eastAsiaTheme="majorEastAsia" w:hAnsiTheme="majorEastAsia"/>
          <w:sz w:val="21"/>
          <w:szCs w:val="21"/>
        </w:rPr>
        <w:t>5</w:t>
      </w:r>
      <w:r w:rsidR="00100198">
        <w:rPr>
          <w:rFonts w:asciiTheme="majorEastAsia" w:eastAsiaTheme="majorEastAsia" w:hAnsiTheme="majorEastAsia" w:hint="eastAsia"/>
          <w:sz w:val="21"/>
          <w:szCs w:val="21"/>
        </w:rPr>
        <w:t>）</w:t>
      </w:r>
    </w:p>
    <w:p w:rsidR="002224E5" w:rsidRPr="003E1D8B" w:rsidRDefault="003E1D8B" w:rsidP="00426262">
      <w:pPr>
        <w:rPr>
          <w:rFonts w:asciiTheme="majorEastAsia" w:eastAsiaTheme="majorEastAsia" w:hAnsiTheme="majorEastAsia"/>
          <w:sz w:val="21"/>
          <w:szCs w:val="21"/>
        </w:rPr>
      </w:pPr>
      <w:r w:rsidRPr="00DB3BE8">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平成</w:t>
      </w:r>
      <w:r w:rsidR="00100198">
        <w:rPr>
          <w:rFonts w:asciiTheme="majorEastAsia" w:eastAsiaTheme="majorEastAsia" w:hAnsiTheme="majorEastAsia"/>
          <w:sz w:val="21"/>
          <w:szCs w:val="21"/>
        </w:rPr>
        <w:t>26</w:t>
      </w:r>
      <w:r>
        <w:rPr>
          <w:rFonts w:asciiTheme="majorEastAsia" w:eastAsiaTheme="majorEastAsia" w:hAnsiTheme="majorEastAsia" w:hint="eastAsia"/>
          <w:sz w:val="21"/>
          <w:szCs w:val="21"/>
        </w:rPr>
        <w:t>年度の取組み状況及び平成</w:t>
      </w:r>
      <w:r w:rsidR="00100198">
        <w:rPr>
          <w:rFonts w:asciiTheme="majorEastAsia" w:eastAsiaTheme="majorEastAsia" w:hAnsiTheme="majorEastAsia"/>
          <w:sz w:val="21"/>
          <w:szCs w:val="21"/>
        </w:rPr>
        <w:t>27</w:t>
      </w:r>
      <w:r>
        <w:rPr>
          <w:rFonts w:asciiTheme="majorEastAsia" w:eastAsiaTheme="majorEastAsia" w:hAnsiTheme="majorEastAsia" w:hint="eastAsia"/>
          <w:sz w:val="21"/>
          <w:szCs w:val="21"/>
        </w:rPr>
        <w:t>年度の取組みについて、承認を得た。</w:t>
      </w:r>
    </w:p>
    <w:p w:rsidR="0013765E" w:rsidRPr="00732BCC" w:rsidRDefault="00EC1FA8" w:rsidP="00426262">
      <w:pPr>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○がん教育はどのような柱でいくのか。</w:t>
      </w:r>
    </w:p>
    <w:p w:rsidR="0013765E" w:rsidRPr="00732BCC" w:rsidRDefault="0013765E"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5725EC">
        <w:rPr>
          <w:rFonts w:asciiTheme="majorEastAsia" w:eastAsiaTheme="majorEastAsia" w:hAnsiTheme="majorEastAsia" w:hint="eastAsia"/>
          <w:sz w:val="21"/>
          <w:szCs w:val="21"/>
        </w:rPr>
        <w:t>府計画にはがんの予防につながる学習活動として位置づけしているところであり、</w:t>
      </w:r>
      <w:r w:rsidR="00EC1FA8" w:rsidRPr="00732BCC">
        <w:rPr>
          <w:rFonts w:asciiTheme="majorEastAsia" w:eastAsiaTheme="majorEastAsia" w:hAnsiTheme="majorEastAsia" w:hint="eastAsia"/>
          <w:sz w:val="21"/>
          <w:szCs w:val="21"/>
        </w:rPr>
        <w:t>、がん検診・診療部会</w:t>
      </w:r>
      <w:r w:rsidR="005725EC">
        <w:rPr>
          <w:rFonts w:asciiTheme="majorEastAsia" w:eastAsiaTheme="majorEastAsia" w:hAnsiTheme="majorEastAsia" w:hint="eastAsia"/>
          <w:sz w:val="21"/>
          <w:szCs w:val="21"/>
        </w:rPr>
        <w:t>の所掌</w:t>
      </w:r>
      <w:r w:rsidR="00EC1FA8" w:rsidRPr="00732BCC">
        <w:rPr>
          <w:rFonts w:asciiTheme="majorEastAsia" w:eastAsiaTheme="majorEastAsia" w:hAnsiTheme="majorEastAsia" w:hint="eastAsia"/>
          <w:sz w:val="21"/>
          <w:szCs w:val="21"/>
        </w:rPr>
        <w:t>である。平成</w:t>
      </w:r>
      <w:r w:rsidR="00100198" w:rsidRPr="00732BCC">
        <w:rPr>
          <w:rFonts w:asciiTheme="majorEastAsia" w:eastAsiaTheme="majorEastAsia" w:hAnsiTheme="majorEastAsia"/>
          <w:sz w:val="21"/>
          <w:szCs w:val="21"/>
        </w:rPr>
        <w:t>26</w:t>
      </w:r>
      <w:r w:rsidR="00EC1FA8" w:rsidRPr="00732BCC">
        <w:rPr>
          <w:rFonts w:asciiTheme="majorEastAsia" w:eastAsiaTheme="majorEastAsia" w:hAnsiTheme="majorEastAsia" w:hint="eastAsia"/>
          <w:sz w:val="21"/>
          <w:szCs w:val="21"/>
        </w:rPr>
        <w:t>年度から府教委が文科省からがんの総合支援事業の委託を受けて、高槻市の府立芥川高校で実施。平成</w:t>
      </w:r>
      <w:r w:rsidR="00100198" w:rsidRPr="00732BCC">
        <w:rPr>
          <w:rFonts w:asciiTheme="majorEastAsia" w:eastAsiaTheme="majorEastAsia" w:hAnsiTheme="majorEastAsia"/>
          <w:sz w:val="21"/>
          <w:szCs w:val="21"/>
        </w:rPr>
        <w:t>27</w:t>
      </w:r>
      <w:r w:rsidR="00EC1FA8" w:rsidRPr="00732BCC">
        <w:rPr>
          <w:rFonts w:asciiTheme="majorEastAsia" w:eastAsiaTheme="majorEastAsia" w:hAnsiTheme="majorEastAsia" w:hint="eastAsia"/>
          <w:sz w:val="21"/>
          <w:szCs w:val="21"/>
        </w:rPr>
        <w:t>年度も高校</w:t>
      </w:r>
      <w:r w:rsidR="00100198" w:rsidRPr="00732BCC">
        <w:rPr>
          <w:rFonts w:asciiTheme="majorEastAsia" w:eastAsiaTheme="majorEastAsia" w:hAnsiTheme="majorEastAsia"/>
          <w:sz w:val="21"/>
          <w:szCs w:val="21"/>
        </w:rPr>
        <w:t>1</w:t>
      </w:r>
      <w:r w:rsidR="00EC1FA8" w:rsidRPr="00732BCC">
        <w:rPr>
          <w:rFonts w:asciiTheme="majorEastAsia" w:eastAsiaTheme="majorEastAsia" w:hAnsiTheme="majorEastAsia" w:hint="eastAsia"/>
          <w:sz w:val="21"/>
          <w:szCs w:val="21"/>
        </w:rPr>
        <w:t>校と中学校</w:t>
      </w:r>
      <w:r w:rsidR="00100198" w:rsidRPr="00732BCC">
        <w:rPr>
          <w:rFonts w:asciiTheme="majorEastAsia" w:eastAsiaTheme="majorEastAsia" w:hAnsiTheme="majorEastAsia"/>
          <w:sz w:val="21"/>
          <w:szCs w:val="21"/>
        </w:rPr>
        <w:t>1</w:t>
      </w:r>
      <w:r w:rsidR="00EC1FA8" w:rsidRPr="00732BCC">
        <w:rPr>
          <w:rFonts w:asciiTheme="majorEastAsia" w:eastAsiaTheme="majorEastAsia" w:hAnsiTheme="majorEastAsia" w:hint="eastAsia"/>
          <w:sz w:val="21"/>
          <w:szCs w:val="21"/>
        </w:rPr>
        <w:t>校で実施する予定と聞いている。健康医療部としては、</w:t>
      </w:r>
      <w:r w:rsidR="005725EC">
        <w:rPr>
          <w:rFonts w:asciiTheme="majorEastAsia" w:eastAsiaTheme="majorEastAsia" w:hAnsiTheme="majorEastAsia" w:hint="eastAsia"/>
          <w:sz w:val="21"/>
          <w:szCs w:val="21"/>
        </w:rPr>
        <w:t>文科省事業にも協力しつつ、</w:t>
      </w:r>
      <w:r w:rsidR="00EC1FA8" w:rsidRPr="00732BCC">
        <w:rPr>
          <w:rFonts w:asciiTheme="majorEastAsia" w:eastAsiaTheme="majorEastAsia" w:hAnsiTheme="majorEastAsia" w:hint="eastAsia"/>
          <w:sz w:val="21"/>
          <w:szCs w:val="21"/>
        </w:rPr>
        <w:t>平成</w:t>
      </w:r>
      <w:r w:rsidR="00100198" w:rsidRPr="00732BCC">
        <w:rPr>
          <w:rFonts w:asciiTheme="majorEastAsia" w:eastAsiaTheme="majorEastAsia" w:hAnsiTheme="majorEastAsia"/>
          <w:sz w:val="21"/>
          <w:szCs w:val="21"/>
        </w:rPr>
        <w:t>27</w:t>
      </w:r>
      <w:r w:rsidR="00EC1FA8" w:rsidRPr="00732BCC">
        <w:rPr>
          <w:rFonts w:asciiTheme="majorEastAsia" w:eastAsiaTheme="majorEastAsia" w:hAnsiTheme="majorEastAsia" w:hint="eastAsia"/>
          <w:sz w:val="21"/>
          <w:szCs w:val="21"/>
        </w:rPr>
        <w:t>年度から市教委や府教委と連携して中学校での展開を行う。</w:t>
      </w:r>
    </w:p>
    <w:p w:rsidR="00EC1FA8" w:rsidRPr="00732BCC" w:rsidRDefault="00EC1FA8"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がん教育はがん受診率を上げることだけでなく、がんそのものの理解と治療法や患者の苦しみ、それを差別しない、いじめないことも含める必要がある。小児がん部会でもいじめのない教育対策、就学支援も議論する必要がある。</w:t>
      </w:r>
    </w:p>
    <w:p w:rsidR="0018277F" w:rsidRPr="00732BCC" w:rsidRDefault="00EC1FA8"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○実効性のあるパブリックエデュケーションを進めていくべき。</w:t>
      </w:r>
      <w:r w:rsidR="005725EC">
        <w:rPr>
          <w:rFonts w:asciiTheme="majorEastAsia" w:eastAsiaTheme="majorEastAsia" w:hAnsiTheme="majorEastAsia" w:hint="eastAsia"/>
          <w:sz w:val="21"/>
          <w:szCs w:val="21"/>
        </w:rPr>
        <w:t>学校の保健体育の先生がＨＩＶの話をする程度では限界が</w:t>
      </w:r>
      <w:r w:rsidR="0018277F" w:rsidRPr="00732BCC">
        <w:rPr>
          <w:rFonts w:asciiTheme="majorEastAsia" w:eastAsiaTheme="majorEastAsia" w:hAnsiTheme="majorEastAsia" w:hint="eastAsia"/>
          <w:sz w:val="21"/>
          <w:szCs w:val="21"/>
        </w:rPr>
        <w:t>あり、</w:t>
      </w:r>
      <w:r w:rsidRPr="00732BCC">
        <w:rPr>
          <w:rFonts w:asciiTheme="majorEastAsia" w:eastAsiaTheme="majorEastAsia" w:hAnsiTheme="majorEastAsia" w:hint="eastAsia"/>
          <w:sz w:val="21"/>
          <w:szCs w:val="21"/>
        </w:rPr>
        <w:t>土曜日等に専門家が行って講義することをし</w:t>
      </w:r>
      <w:r w:rsidR="0018277F" w:rsidRPr="00732BCC">
        <w:rPr>
          <w:rFonts w:asciiTheme="majorEastAsia" w:eastAsiaTheme="majorEastAsia" w:hAnsiTheme="majorEastAsia" w:hint="eastAsia"/>
          <w:sz w:val="21"/>
          <w:szCs w:val="21"/>
        </w:rPr>
        <w:t>ていく必要がある。</w:t>
      </w:r>
    </w:p>
    <w:p w:rsidR="0018277F" w:rsidRPr="00732BCC" w:rsidRDefault="0018277F" w:rsidP="0013765E">
      <w:pPr>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○芥川高校でのがん教育について、資料を情報提供してほしい。</w:t>
      </w:r>
    </w:p>
    <w:p w:rsidR="00784793" w:rsidRPr="00732BCC" w:rsidRDefault="00784793" w:rsidP="0013765E">
      <w:pPr>
        <w:rPr>
          <w:rFonts w:asciiTheme="majorEastAsia" w:eastAsiaTheme="majorEastAsia" w:hAnsiTheme="majorEastAsia"/>
          <w:sz w:val="21"/>
          <w:szCs w:val="21"/>
        </w:rPr>
      </w:pPr>
    </w:p>
    <w:p w:rsidR="0013765E" w:rsidRPr="00732BCC" w:rsidRDefault="0013765E" w:rsidP="0013765E">
      <w:pPr>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100198" w:rsidRPr="00732BCC">
        <w:rPr>
          <w:rFonts w:asciiTheme="majorEastAsia" w:eastAsiaTheme="majorEastAsia" w:hAnsiTheme="majorEastAsia"/>
          <w:sz w:val="21"/>
          <w:szCs w:val="21"/>
        </w:rPr>
        <w:t>3</w:t>
      </w:r>
      <w:r w:rsidRPr="00732BCC">
        <w:rPr>
          <w:rFonts w:asciiTheme="majorEastAsia" w:eastAsiaTheme="majorEastAsia" w:hAnsiTheme="majorEastAsia" w:hint="eastAsia"/>
          <w:sz w:val="21"/>
          <w:szCs w:val="21"/>
        </w:rPr>
        <w:t>）</w:t>
      </w:r>
      <w:r w:rsidR="0018277F" w:rsidRPr="00732BCC">
        <w:rPr>
          <w:rFonts w:asciiTheme="majorEastAsia" w:eastAsiaTheme="majorEastAsia" w:hAnsiTheme="majorEastAsia" w:hint="eastAsia"/>
          <w:sz w:val="21"/>
          <w:szCs w:val="21"/>
        </w:rPr>
        <w:t>その他</w:t>
      </w:r>
    </w:p>
    <w:p w:rsidR="0018277F" w:rsidRPr="00732BCC" w:rsidRDefault="00784793" w:rsidP="00426262">
      <w:pPr>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100198">
        <w:rPr>
          <w:rFonts w:asciiTheme="majorEastAsia" w:eastAsiaTheme="majorEastAsia" w:hAnsiTheme="majorEastAsia" w:hint="eastAsia"/>
          <w:sz w:val="21"/>
          <w:szCs w:val="21"/>
        </w:rPr>
        <w:t>大阪府がん診療拠点病院の指定要件見直しについて（</w:t>
      </w:r>
      <w:r w:rsidR="0018277F" w:rsidRPr="00732BCC">
        <w:rPr>
          <w:rFonts w:asciiTheme="majorEastAsia" w:eastAsiaTheme="majorEastAsia" w:hAnsiTheme="majorEastAsia" w:hint="eastAsia"/>
          <w:sz w:val="21"/>
          <w:szCs w:val="21"/>
        </w:rPr>
        <w:t>資料</w:t>
      </w:r>
      <w:r w:rsidR="00100198" w:rsidRPr="00732BCC">
        <w:rPr>
          <w:rFonts w:asciiTheme="majorEastAsia" w:eastAsiaTheme="majorEastAsia" w:hAnsiTheme="majorEastAsia"/>
          <w:sz w:val="21"/>
          <w:szCs w:val="21"/>
        </w:rPr>
        <w:t>6</w:t>
      </w:r>
      <w:r w:rsidR="00100198">
        <w:rPr>
          <w:rFonts w:asciiTheme="majorEastAsia" w:eastAsiaTheme="majorEastAsia" w:hAnsiTheme="majorEastAsia" w:hint="eastAsia"/>
          <w:sz w:val="21"/>
          <w:szCs w:val="21"/>
        </w:rPr>
        <w:t>）</w:t>
      </w:r>
    </w:p>
    <w:p w:rsidR="0018277F" w:rsidRDefault="00784793" w:rsidP="00426262">
      <w:pPr>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18277F" w:rsidRPr="00732BCC">
        <w:rPr>
          <w:rFonts w:asciiTheme="majorEastAsia" w:eastAsiaTheme="majorEastAsia" w:hAnsiTheme="majorEastAsia" w:hint="eastAsia"/>
          <w:sz w:val="21"/>
          <w:szCs w:val="21"/>
        </w:rPr>
        <w:t>長期入院の生徒支援事業</w:t>
      </w:r>
    </w:p>
    <w:p w:rsidR="0018277F" w:rsidRPr="00732BCC" w:rsidRDefault="0018277F"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○平成</w:t>
      </w:r>
      <w:r w:rsidR="00100198" w:rsidRPr="00732BCC">
        <w:rPr>
          <w:rFonts w:asciiTheme="majorEastAsia" w:eastAsiaTheme="majorEastAsia" w:hAnsiTheme="majorEastAsia"/>
          <w:sz w:val="21"/>
          <w:szCs w:val="21"/>
        </w:rPr>
        <w:t>24</w:t>
      </w:r>
      <w:r w:rsidRPr="00732BCC">
        <w:rPr>
          <w:rFonts w:asciiTheme="majorEastAsia" w:eastAsiaTheme="majorEastAsia" w:hAnsiTheme="majorEastAsia" w:hint="eastAsia"/>
          <w:sz w:val="21"/>
          <w:szCs w:val="21"/>
        </w:rPr>
        <w:t>年度から実施しているにも関わらず関係者に十分周知されていないのが問題。ホームページでも広報すべき。</w:t>
      </w:r>
    </w:p>
    <w:p w:rsidR="0018277F" w:rsidRPr="00732BCC" w:rsidRDefault="0018277F" w:rsidP="00732BCC">
      <w:pPr>
        <w:ind w:left="210" w:hangingChars="100" w:hanging="210"/>
        <w:rPr>
          <w:rFonts w:asciiTheme="majorEastAsia" w:eastAsiaTheme="majorEastAsia" w:hAnsiTheme="majorEastAsia"/>
          <w:sz w:val="21"/>
          <w:szCs w:val="21"/>
        </w:rPr>
      </w:pPr>
      <w:r w:rsidRPr="00732BCC">
        <w:rPr>
          <w:rFonts w:asciiTheme="majorEastAsia" w:eastAsiaTheme="majorEastAsia" w:hAnsiTheme="majorEastAsia" w:hint="eastAsia"/>
          <w:sz w:val="21"/>
          <w:szCs w:val="21"/>
        </w:rPr>
        <w:t>○</w:t>
      </w:r>
      <w:r w:rsidR="00571EB2" w:rsidRPr="00732BCC">
        <w:rPr>
          <w:rFonts w:asciiTheme="majorEastAsia" w:eastAsiaTheme="majorEastAsia" w:hAnsiTheme="majorEastAsia" w:hint="eastAsia"/>
          <w:sz w:val="21"/>
          <w:szCs w:val="21"/>
        </w:rPr>
        <w:t>複籍の形でできないか検討をお願いしたい。がん拠点病院については成人だけでなく小児も対象であるはずであり、その病院の協力も必要。</w:t>
      </w:r>
    </w:p>
    <w:p w:rsidR="00571EB2" w:rsidRPr="00732BCC" w:rsidRDefault="0072770B" w:rsidP="00732BCC">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5725EC">
        <w:rPr>
          <w:rFonts w:asciiTheme="majorEastAsia" w:eastAsiaTheme="majorEastAsia" w:hAnsiTheme="majorEastAsia" w:hint="eastAsia"/>
          <w:sz w:val="21"/>
          <w:szCs w:val="21"/>
        </w:rPr>
        <w:t>府医師会とも連携していってほしい。</w:t>
      </w:r>
    </w:p>
    <w:p w:rsidR="001914A3" w:rsidRDefault="001914A3" w:rsidP="00426262">
      <w:pPr>
        <w:rPr>
          <w:rFonts w:asciiTheme="majorEastAsia" w:eastAsiaTheme="majorEastAsia" w:hAnsiTheme="majorEastAsia"/>
          <w:sz w:val="21"/>
          <w:szCs w:val="21"/>
        </w:rPr>
      </w:pPr>
    </w:p>
    <w:p w:rsidR="002A21EE" w:rsidRPr="00732BCC" w:rsidRDefault="002A21EE" w:rsidP="002A21EE">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以上</w:t>
      </w:r>
    </w:p>
    <w:sectPr w:rsidR="002A21EE" w:rsidRPr="00732BCC" w:rsidSect="002224E5">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EB" w:rsidRDefault="00E078EB" w:rsidP="005874C0">
      <w:r>
        <w:separator/>
      </w:r>
    </w:p>
  </w:endnote>
  <w:endnote w:type="continuationSeparator" w:id="0">
    <w:p w:rsidR="00E078EB" w:rsidRDefault="00E078EB"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EB" w:rsidRDefault="00E078EB" w:rsidP="005874C0">
      <w:r>
        <w:separator/>
      </w:r>
    </w:p>
  </w:footnote>
  <w:footnote w:type="continuationSeparator" w:id="0">
    <w:p w:rsidR="00E078EB" w:rsidRDefault="00E078EB"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8">
    <w:nsid w:val="41453DBC"/>
    <w:multiLevelType w:val="hybridMultilevel"/>
    <w:tmpl w:val="360011E2"/>
    <w:lvl w:ilvl="0" w:tplc="46D6F45E">
      <w:start w:val="1"/>
      <w:numFmt w:val="upperLetter"/>
      <w:lvlText w:val="%1)"/>
      <w:lvlJc w:val="left"/>
      <w:pPr>
        <w:ind w:left="426" w:hanging="360"/>
      </w:pPr>
      <w:rPr>
        <w:rFonts w:asciiTheme="majorHAnsi" w:hAnsiTheme="majorHAnsi" w:cstheme="majorHAnsi"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9">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0">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1">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3">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11"/>
  </w:num>
  <w:num w:numId="7">
    <w:abstractNumId w:val="14"/>
  </w:num>
  <w:num w:numId="8">
    <w:abstractNumId w:val="10"/>
  </w:num>
  <w:num w:numId="9">
    <w:abstractNumId w:val="8"/>
  </w:num>
  <w:num w:numId="10">
    <w:abstractNumId w:val="9"/>
  </w:num>
  <w:num w:numId="11">
    <w:abstractNumId w:val="5"/>
  </w:num>
  <w:num w:numId="12">
    <w:abstractNumId w:val="13"/>
  </w:num>
  <w:num w:numId="13">
    <w:abstractNumId w:val="2"/>
  </w:num>
  <w:num w:numId="14">
    <w:abstractNumId w:val="12"/>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14BAC"/>
    <w:rsid w:val="000451AC"/>
    <w:rsid w:val="00056B44"/>
    <w:rsid w:val="00077992"/>
    <w:rsid w:val="000A0429"/>
    <w:rsid w:val="000A7914"/>
    <w:rsid w:val="000C4341"/>
    <w:rsid w:val="000D090A"/>
    <w:rsid w:val="000E2ACB"/>
    <w:rsid w:val="00100198"/>
    <w:rsid w:val="00101858"/>
    <w:rsid w:val="00106236"/>
    <w:rsid w:val="0013765E"/>
    <w:rsid w:val="00154C3D"/>
    <w:rsid w:val="0018277F"/>
    <w:rsid w:val="001914A3"/>
    <w:rsid w:val="001B2565"/>
    <w:rsid w:val="00210558"/>
    <w:rsid w:val="002137AA"/>
    <w:rsid w:val="002220A2"/>
    <w:rsid w:val="002224E5"/>
    <w:rsid w:val="00223E3D"/>
    <w:rsid w:val="00231668"/>
    <w:rsid w:val="0024461F"/>
    <w:rsid w:val="00270213"/>
    <w:rsid w:val="0028144A"/>
    <w:rsid w:val="002A21EE"/>
    <w:rsid w:val="002D0793"/>
    <w:rsid w:val="002E0BB3"/>
    <w:rsid w:val="002E13FF"/>
    <w:rsid w:val="002F2189"/>
    <w:rsid w:val="00335A9C"/>
    <w:rsid w:val="00345753"/>
    <w:rsid w:val="00347751"/>
    <w:rsid w:val="003533DF"/>
    <w:rsid w:val="0036764A"/>
    <w:rsid w:val="00372ED5"/>
    <w:rsid w:val="003A1A05"/>
    <w:rsid w:val="003A5F42"/>
    <w:rsid w:val="003E1D8B"/>
    <w:rsid w:val="003E274C"/>
    <w:rsid w:val="003E47B0"/>
    <w:rsid w:val="00400F3B"/>
    <w:rsid w:val="0041247C"/>
    <w:rsid w:val="00420492"/>
    <w:rsid w:val="00426262"/>
    <w:rsid w:val="0043526F"/>
    <w:rsid w:val="004506C4"/>
    <w:rsid w:val="00460C31"/>
    <w:rsid w:val="004A5423"/>
    <w:rsid w:val="004A55CF"/>
    <w:rsid w:val="004C2134"/>
    <w:rsid w:val="004D003C"/>
    <w:rsid w:val="004E1AD1"/>
    <w:rsid w:val="004F117B"/>
    <w:rsid w:val="004F7354"/>
    <w:rsid w:val="0053038C"/>
    <w:rsid w:val="00532472"/>
    <w:rsid w:val="00553FF5"/>
    <w:rsid w:val="00571EB2"/>
    <w:rsid w:val="005725EC"/>
    <w:rsid w:val="005874C0"/>
    <w:rsid w:val="005D0CD3"/>
    <w:rsid w:val="005D7278"/>
    <w:rsid w:val="005E1EF7"/>
    <w:rsid w:val="005F3C66"/>
    <w:rsid w:val="00616688"/>
    <w:rsid w:val="00643AC6"/>
    <w:rsid w:val="006616F5"/>
    <w:rsid w:val="00672A6F"/>
    <w:rsid w:val="00677566"/>
    <w:rsid w:val="00680635"/>
    <w:rsid w:val="00682CC7"/>
    <w:rsid w:val="00693B60"/>
    <w:rsid w:val="006978EC"/>
    <w:rsid w:val="006C49CB"/>
    <w:rsid w:val="006D05F7"/>
    <w:rsid w:val="006D5CB0"/>
    <w:rsid w:val="006E167E"/>
    <w:rsid w:val="006E3ADC"/>
    <w:rsid w:val="0070214E"/>
    <w:rsid w:val="0071502B"/>
    <w:rsid w:val="007233DF"/>
    <w:rsid w:val="0072770B"/>
    <w:rsid w:val="00731813"/>
    <w:rsid w:val="00732BCC"/>
    <w:rsid w:val="00751151"/>
    <w:rsid w:val="007652A9"/>
    <w:rsid w:val="00766539"/>
    <w:rsid w:val="00784793"/>
    <w:rsid w:val="007928BF"/>
    <w:rsid w:val="007C160D"/>
    <w:rsid w:val="007D3C33"/>
    <w:rsid w:val="007E516C"/>
    <w:rsid w:val="00872EA0"/>
    <w:rsid w:val="0089039E"/>
    <w:rsid w:val="008D6271"/>
    <w:rsid w:val="008D77B5"/>
    <w:rsid w:val="008E61D7"/>
    <w:rsid w:val="008F3F2D"/>
    <w:rsid w:val="00902B28"/>
    <w:rsid w:val="00914812"/>
    <w:rsid w:val="00956A06"/>
    <w:rsid w:val="0097743F"/>
    <w:rsid w:val="0099169B"/>
    <w:rsid w:val="009B28E3"/>
    <w:rsid w:val="009B2F28"/>
    <w:rsid w:val="009B5D12"/>
    <w:rsid w:val="009C7F1C"/>
    <w:rsid w:val="009D0570"/>
    <w:rsid w:val="009E44EA"/>
    <w:rsid w:val="00A15863"/>
    <w:rsid w:val="00A22AD9"/>
    <w:rsid w:val="00A3367C"/>
    <w:rsid w:val="00A46B6B"/>
    <w:rsid w:val="00A701C2"/>
    <w:rsid w:val="00A75F91"/>
    <w:rsid w:val="00A82345"/>
    <w:rsid w:val="00AB00A8"/>
    <w:rsid w:val="00AD79EA"/>
    <w:rsid w:val="00B05DC6"/>
    <w:rsid w:val="00B13C51"/>
    <w:rsid w:val="00B16951"/>
    <w:rsid w:val="00B17A17"/>
    <w:rsid w:val="00B236A9"/>
    <w:rsid w:val="00B4309E"/>
    <w:rsid w:val="00B81051"/>
    <w:rsid w:val="00BF4EC3"/>
    <w:rsid w:val="00C04895"/>
    <w:rsid w:val="00C71CDB"/>
    <w:rsid w:val="00C925EC"/>
    <w:rsid w:val="00CA3120"/>
    <w:rsid w:val="00CB5C88"/>
    <w:rsid w:val="00CE19E9"/>
    <w:rsid w:val="00D0013E"/>
    <w:rsid w:val="00D023CA"/>
    <w:rsid w:val="00D07B79"/>
    <w:rsid w:val="00D455EF"/>
    <w:rsid w:val="00D60FF5"/>
    <w:rsid w:val="00D72F5C"/>
    <w:rsid w:val="00D86B2F"/>
    <w:rsid w:val="00DB55AC"/>
    <w:rsid w:val="00DC696F"/>
    <w:rsid w:val="00DF70A3"/>
    <w:rsid w:val="00E078EB"/>
    <w:rsid w:val="00E24D1A"/>
    <w:rsid w:val="00E9285C"/>
    <w:rsid w:val="00E94692"/>
    <w:rsid w:val="00E956E4"/>
    <w:rsid w:val="00E95CA7"/>
    <w:rsid w:val="00EA0204"/>
    <w:rsid w:val="00EA4A24"/>
    <w:rsid w:val="00EA6AFA"/>
    <w:rsid w:val="00EC1FA8"/>
    <w:rsid w:val="00EC4009"/>
    <w:rsid w:val="00EF1AB2"/>
    <w:rsid w:val="00EF40E9"/>
    <w:rsid w:val="00F16123"/>
    <w:rsid w:val="00F717FD"/>
    <w:rsid w:val="00F742B3"/>
    <w:rsid w:val="00F76413"/>
    <w:rsid w:val="00F85F8D"/>
    <w:rsid w:val="00FC328D"/>
    <w:rsid w:val="00FD12CD"/>
    <w:rsid w:val="00FD2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6E7D-AE7E-4285-8D52-77288190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HOSTNAME</cp:lastModifiedBy>
  <cp:revision>2</cp:revision>
  <cp:lastPrinted>2015-07-06T01:18:00Z</cp:lastPrinted>
  <dcterms:created xsi:type="dcterms:W3CDTF">2016-09-05T09:57:00Z</dcterms:created>
  <dcterms:modified xsi:type="dcterms:W3CDTF">2016-09-05T09:57:00Z</dcterms:modified>
</cp:coreProperties>
</file>