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8037" w14:textId="3A2AC772" w:rsidR="007E7EFE" w:rsidRPr="00CC1D2B" w:rsidRDefault="0030445F" w:rsidP="00A13C6F">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C55093">
        <w:rPr>
          <w:rFonts w:asciiTheme="majorEastAsia" w:eastAsiaTheme="majorEastAsia" w:hAnsiTheme="majorEastAsia" w:hint="eastAsia"/>
          <w:b/>
          <w:sz w:val="24"/>
        </w:rPr>
        <w:t>６</w:t>
      </w:r>
      <w:r w:rsidR="00BD222D" w:rsidRPr="00CC1D2B">
        <w:rPr>
          <w:rFonts w:asciiTheme="majorEastAsia" w:eastAsiaTheme="majorEastAsia" w:hAnsiTheme="majorEastAsia" w:hint="eastAsia"/>
          <w:b/>
          <w:sz w:val="24"/>
        </w:rPr>
        <w:t>年度　肺がん検診の事業評価のためのチェックリスト調査結果</w:t>
      </w:r>
    </w:p>
    <w:p w14:paraId="478893EC" w14:textId="77777777" w:rsidR="005E495A" w:rsidRPr="00CC1D2B" w:rsidRDefault="005E495A" w:rsidP="00A13C6F">
      <w:pPr>
        <w:jc w:val="center"/>
        <w:rPr>
          <w:rFonts w:asciiTheme="majorEastAsia" w:eastAsiaTheme="majorEastAsia" w:hAnsiTheme="majorEastAsia"/>
        </w:rPr>
      </w:pPr>
    </w:p>
    <w:p w14:paraId="5D9FABAF" w14:textId="77777777" w:rsidR="008B132D" w:rsidRPr="00CC1D2B" w:rsidRDefault="008B132D" w:rsidP="008B132D">
      <w:pPr>
        <w:jc w:val="left"/>
        <w:rPr>
          <w:rFonts w:asciiTheme="majorEastAsia" w:eastAsiaTheme="majorEastAsia" w:hAnsiTheme="majorEastAsia"/>
          <w:sz w:val="22"/>
        </w:rPr>
      </w:pPr>
      <w:r w:rsidRPr="00CC1D2B">
        <w:rPr>
          <w:rFonts w:asciiTheme="majorEastAsia" w:eastAsiaTheme="majorEastAsia" w:hAnsiTheme="majorEastAsia" w:hint="eastAsia"/>
          <w:sz w:val="24"/>
          <w:shd w:val="pct15" w:color="auto" w:fill="FFFFFF"/>
        </w:rPr>
        <w:t>仕様書に明記すべき必要最低限の精度管理項目の記載状況について</w:t>
      </w:r>
    </w:p>
    <w:p w14:paraId="518A4871" w14:textId="77777777" w:rsidR="00095232" w:rsidRPr="00635BFB" w:rsidRDefault="00BD222D" w:rsidP="00E01E28">
      <w:pPr>
        <w:rPr>
          <w:sz w:val="20"/>
        </w:rPr>
      </w:pPr>
      <w:r w:rsidRPr="007F0A02">
        <w:rPr>
          <w:rFonts w:hint="eastAsia"/>
          <w:sz w:val="22"/>
        </w:rPr>
        <w:t xml:space="preserve">　</w:t>
      </w:r>
      <w:r w:rsidRPr="007F0A02">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A96C6D" w:rsidRPr="00316728">
        <w:rPr>
          <w:rFonts w:hint="eastAsia"/>
          <w:sz w:val="20"/>
        </w:rPr>
        <w:t>43</w:t>
      </w:r>
      <w:r w:rsidR="00E45CB5" w:rsidRPr="00635BFB">
        <w:rPr>
          <w:rFonts w:hint="eastAsia"/>
          <w:sz w:val="20"/>
        </w:rPr>
        <w:t>市町村から回答があり</w:t>
      </w:r>
      <w:r w:rsidR="00A96C6D">
        <w:rPr>
          <w:rFonts w:hint="eastAsia"/>
          <w:sz w:val="20"/>
        </w:rPr>
        <w:t>、</w:t>
      </w:r>
      <w:r w:rsidR="00E45CB5" w:rsidRPr="00635BFB">
        <w:rPr>
          <w:rFonts w:hint="eastAsia"/>
          <w:sz w:val="20"/>
        </w:rPr>
        <w:t>すべての市町村が仕様書を作成しており、各項目を仕様書に明記している場合に「はい」と回答しています。</w:t>
      </w:r>
    </w:p>
    <w:p w14:paraId="4109F828" w14:textId="77777777" w:rsidR="00E01E28" w:rsidRPr="00E01E28" w:rsidRDefault="00E01E28" w:rsidP="00E01E28">
      <w:pPr>
        <w:rPr>
          <w:color w:val="FF0000"/>
          <w:sz w:val="20"/>
        </w:rPr>
      </w:pPr>
    </w:p>
    <w:p w14:paraId="5B6773B8" w14:textId="0C095990" w:rsidR="00815448" w:rsidRDefault="005357CB" w:rsidP="00564925">
      <w:pPr>
        <w:jc w:val="left"/>
        <w:rPr>
          <w:rFonts w:asciiTheme="majorEastAsia" w:eastAsiaTheme="majorEastAsia" w:hAnsiTheme="majorEastAsia"/>
          <w:b/>
          <w:sz w:val="20"/>
          <w:u w:val="single"/>
        </w:rPr>
      </w:pPr>
      <w:r w:rsidRPr="005357CB">
        <w:drawing>
          <wp:anchor distT="0" distB="0" distL="114300" distR="114300" simplePos="0" relativeHeight="251662336" behindDoc="0" locked="0" layoutInCell="1" allowOverlap="1" wp14:anchorId="38E6E9A5" wp14:editId="5A33B1A5">
            <wp:simplePos x="0" y="0"/>
            <wp:positionH relativeFrom="column">
              <wp:posOffset>-346710</wp:posOffset>
            </wp:positionH>
            <wp:positionV relativeFrom="paragraph">
              <wp:posOffset>307340</wp:posOffset>
            </wp:positionV>
            <wp:extent cx="6540500" cy="7010400"/>
            <wp:effectExtent l="0" t="0" r="0" b="0"/>
            <wp:wrapThrough wrapText="bothSides">
              <wp:wrapPolygon edited="0">
                <wp:start x="0" y="0"/>
                <wp:lineTo x="0" y="21541"/>
                <wp:lineTo x="21516" y="21541"/>
                <wp:lineTo x="21516"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0" cy="70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22D" w:rsidRPr="00CC1D2B">
        <w:rPr>
          <w:rFonts w:asciiTheme="majorEastAsia" w:eastAsiaTheme="majorEastAsia" w:hAnsiTheme="majorEastAsia" w:hint="eastAsia"/>
          <w:b/>
          <w:sz w:val="20"/>
          <w:u w:val="single"/>
        </w:rPr>
        <w:t>１　各項目の集計結果</w:t>
      </w:r>
    </w:p>
    <w:p w14:paraId="6F384FA5" w14:textId="5B38D330" w:rsidR="00C55093" w:rsidRDefault="005357CB" w:rsidP="00564925">
      <w:pPr>
        <w:jc w:val="left"/>
        <w:rPr>
          <w:rFonts w:asciiTheme="majorEastAsia" w:eastAsiaTheme="majorEastAsia" w:hAnsiTheme="majorEastAsia"/>
          <w:b/>
          <w:sz w:val="20"/>
          <w:u w:val="single"/>
        </w:rPr>
      </w:pPr>
      <w:r w:rsidRPr="005357CB">
        <w:drawing>
          <wp:anchor distT="0" distB="0" distL="114300" distR="114300" simplePos="0" relativeHeight="251670016" behindDoc="0" locked="0" layoutInCell="1" allowOverlap="1" wp14:anchorId="25E65826" wp14:editId="6A127C69">
            <wp:simplePos x="0" y="0"/>
            <wp:positionH relativeFrom="column">
              <wp:posOffset>-314325</wp:posOffset>
            </wp:positionH>
            <wp:positionV relativeFrom="paragraph">
              <wp:posOffset>-215265</wp:posOffset>
            </wp:positionV>
            <wp:extent cx="6507480" cy="8610600"/>
            <wp:effectExtent l="0" t="0" r="7620" b="0"/>
            <wp:wrapThrough wrapText="bothSides">
              <wp:wrapPolygon edited="0">
                <wp:start x="0" y="0"/>
                <wp:lineTo x="0" y="20501"/>
                <wp:lineTo x="1012" y="20644"/>
                <wp:lineTo x="1012" y="21552"/>
                <wp:lineTo x="21562" y="21552"/>
                <wp:lineTo x="21562"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645"/>
                    <a:stretch/>
                  </pic:blipFill>
                  <pic:spPr bwMode="auto">
                    <a:xfrm>
                      <a:off x="0" y="0"/>
                      <a:ext cx="6507480" cy="861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E6FFF" w14:textId="47E4E57C" w:rsidR="00C55093" w:rsidRDefault="00C55093" w:rsidP="00564925">
      <w:pPr>
        <w:jc w:val="left"/>
        <w:rPr>
          <w:rFonts w:asciiTheme="majorEastAsia" w:eastAsiaTheme="majorEastAsia" w:hAnsiTheme="majorEastAsia"/>
          <w:b/>
          <w:sz w:val="20"/>
          <w:u w:val="single"/>
        </w:rPr>
      </w:pPr>
    </w:p>
    <w:p w14:paraId="7CC77364" w14:textId="4419E934" w:rsidR="00C55093" w:rsidRDefault="005357CB" w:rsidP="00564925">
      <w:pPr>
        <w:jc w:val="left"/>
        <w:rPr>
          <w:rFonts w:asciiTheme="majorEastAsia" w:eastAsiaTheme="majorEastAsia" w:hAnsiTheme="majorEastAsia"/>
          <w:b/>
          <w:sz w:val="20"/>
          <w:u w:val="single"/>
        </w:rPr>
      </w:pPr>
      <w:r w:rsidRPr="005357CB">
        <w:drawing>
          <wp:anchor distT="0" distB="0" distL="114300" distR="114300" simplePos="0" relativeHeight="251671040" behindDoc="0" locked="0" layoutInCell="1" allowOverlap="1" wp14:anchorId="596FE911" wp14:editId="75115AD7">
            <wp:simplePos x="0" y="0"/>
            <wp:positionH relativeFrom="column">
              <wp:posOffset>-325120</wp:posOffset>
            </wp:positionH>
            <wp:positionV relativeFrom="paragraph">
              <wp:posOffset>-346075</wp:posOffset>
            </wp:positionV>
            <wp:extent cx="6520815" cy="6901180"/>
            <wp:effectExtent l="0" t="0" r="0" b="0"/>
            <wp:wrapThrough wrapText="bothSides">
              <wp:wrapPolygon edited="0">
                <wp:start x="0" y="0"/>
                <wp:lineTo x="0" y="21524"/>
                <wp:lineTo x="21518" y="21524"/>
                <wp:lineTo x="21518"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6"/>
                    <a:stretch/>
                  </pic:blipFill>
                  <pic:spPr bwMode="auto">
                    <a:xfrm>
                      <a:off x="0" y="0"/>
                      <a:ext cx="6520815" cy="6901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02720" w14:textId="66D9B304" w:rsidR="00C55093" w:rsidRDefault="00C55093" w:rsidP="00564925">
      <w:pPr>
        <w:jc w:val="left"/>
        <w:rPr>
          <w:rFonts w:asciiTheme="majorEastAsia" w:eastAsiaTheme="majorEastAsia" w:hAnsiTheme="majorEastAsia"/>
          <w:b/>
          <w:sz w:val="20"/>
          <w:u w:val="single"/>
        </w:rPr>
      </w:pPr>
    </w:p>
    <w:p w14:paraId="48B589BA" w14:textId="067AF825" w:rsidR="00C55093" w:rsidRDefault="00C55093" w:rsidP="00564925">
      <w:pPr>
        <w:jc w:val="left"/>
        <w:rPr>
          <w:rFonts w:asciiTheme="majorEastAsia" w:eastAsiaTheme="majorEastAsia" w:hAnsiTheme="majorEastAsia"/>
          <w:b/>
          <w:sz w:val="20"/>
          <w:u w:val="single"/>
        </w:rPr>
      </w:pPr>
    </w:p>
    <w:p w14:paraId="5939263C" w14:textId="291356FF" w:rsidR="00C55093" w:rsidRDefault="00C55093" w:rsidP="00564925">
      <w:pPr>
        <w:jc w:val="left"/>
        <w:rPr>
          <w:rFonts w:asciiTheme="majorEastAsia" w:eastAsiaTheme="majorEastAsia" w:hAnsiTheme="majorEastAsia"/>
          <w:b/>
          <w:sz w:val="20"/>
          <w:u w:val="single"/>
        </w:rPr>
      </w:pPr>
    </w:p>
    <w:p w14:paraId="4D0180D0" w14:textId="20777951" w:rsidR="00C55093" w:rsidRDefault="00C55093" w:rsidP="00564925">
      <w:pPr>
        <w:jc w:val="left"/>
        <w:rPr>
          <w:rFonts w:asciiTheme="majorEastAsia" w:eastAsiaTheme="majorEastAsia" w:hAnsiTheme="majorEastAsia"/>
          <w:b/>
          <w:sz w:val="20"/>
          <w:u w:val="single"/>
        </w:rPr>
      </w:pPr>
    </w:p>
    <w:p w14:paraId="13DEE50F" w14:textId="7AB19FA1" w:rsidR="00C55093" w:rsidRDefault="00C55093" w:rsidP="00564925">
      <w:pPr>
        <w:jc w:val="left"/>
        <w:rPr>
          <w:rFonts w:asciiTheme="majorEastAsia" w:eastAsiaTheme="majorEastAsia" w:hAnsiTheme="majorEastAsia"/>
          <w:b/>
          <w:sz w:val="20"/>
          <w:u w:val="single"/>
        </w:rPr>
      </w:pPr>
    </w:p>
    <w:p w14:paraId="2BAB6C20" w14:textId="6A5FCC68" w:rsidR="00C55093" w:rsidRDefault="00C55093" w:rsidP="00564925">
      <w:pPr>
        <w:jc w:val="left"/>
        <w:rPr>
          <w:rFonts w:asciiTheme="majorEastAsia" w:eastAsiaTheme="majorEastAsia" w:hAnsiTheme="majorEastAsia"/>
          <w:b/>
          <w:sz w:val="20"/>
          <w:u w:val="single"/>
        </w:rPr>
      </w:pPr>
    </w:p>
    <w:p w14:paraId="7831A83D" w14:textId="24103308" w:rsidR="00C55093" w:rsidRDefault="00C55093" w:rsidP="00564925">
      <w:pPr>
        <w:jc w:val="left"/>
        <w:rPr>
          <w:rFonts w:asciiTheme="majorEastAsia" w:eastAsiaTheme="majorEastAsia" w:hAnsiTheme="majorEastAsia"/>
          <w:b/>
          <w:sz w:val="20"/>
          <w:u w:val="single"/>
        </w:rPr>
      </w:pPr>
    </w:p>
    <w:p w14:paraId="1C8291F3" w14:textId="5825DB29" w:rsidR="00C55093" w:rsidRDefault="00C55093" w:rsidP="00564925">
      <w:pPr>
        <w:jc w:val="left"/>
        <w:rPr>
          <w:rFonts w:asciiTheme="majorEastAsia" w:eastAsiaTheme="majorEastAsia" w:hAnsiTheme="majorEastAsia"/>
          <w:b/>
          <w:sz w:val="20"/>
          <w:u w:val="single"/>
        </w:rPr>
      </w:pPr>
    </w:p>
    <w:p w14:paraId="3F55A377" w14:textId="72A66D14" w:rsidR="00C55093" w:rsidRDefault="00C55093" w:rsidP="00564925">
      <w:pPr>
        <w:jc w:val="left"/>
        <w:rPr>
          <w:rFonts w:asciiTheme="majorEastAsia" w:eastAsiaTheme="majorEastAsia" w:hAnsiTheme="majorEastAsia"/>
          <w:b/>
          <w:sz w:val="20"/>
          <w:u w:val="single"/>
        </w:rPr>
      </w:pPr>
    </w:p>
    <w:p w14:paraId="10AC95C7" w14:textId="27F898F0" w:rsidR="00C55093" w:rsidRDefault="005357CB" w:rsidP="00564925">
      <w:pPr>
        <w:jc w:val="left"/>
        <w:rPr>
          <w:rFonts w:asciiTheme="majorEastAsia" w:eastAsiaTheme="majorEastAsia" w:hAnsiTheme="majorEastAsia"/>
          <w:b/>
          <w:sz w:val="20"/>
          <w:u w:val="single"/>
        </w:rPr>
      </w:pPr>
      <w:r w:rsidRPr="005357CB">
        <w:drawing>
          <wp:anchor distT="0" distB="0" distL="114300" distR="114300" simplePos="0" relativeHeight="251672064" behindDoc="0" locked="0" layoutInCell="1" allowOverlap="1" wp14:anchorId="7D4E35B9" wp14:editId="6A4134B9">
            <wp:simplePos x="0" y="0"/>
            <wp:positionH relativeFrom="column">
              <wp:posOffset>-243659</wp:posOffset>
            </wp:positionH>
            <wp:positionV relativeFrom="paragraph">
              <wp:posOffset>-19503</wp:posOffset>
            </wp:positionV>
            <wp:extent cx="6670040" cy="6529705"/>
            <wp:effectExtent l="0" t="0" r="0" b="4445"/>
            <wp:wrapThrough wrapText="bothSides">
              <wp:wrapPolygon edited="0">
                <wp:start x="0" y="0"/>
                <wp:lineTo x="0" y="21552"/>
                <wp:lineTo x="2221" y="21552"/>
                <wp:lineTo x="2221" y="21174"/>
                <wp:lineTo x="12153" y="20922"/>
                <wp:lineTo x="12523" y="20732"/>
                <wp:lineTo x="11721" y="20165"/>
                <wp:lineTo x="14312" y="19913"/>
                <wp:lineTo x="14004" y="19472"/>
                <wp:lineTo x="4195" y="19157"/>
                <wp:lineTo x="9685" y="19094"/>
                <wp:lineTo x="16965" y="18527"/>
                <wp:lineTo x="16842" y="18149"/>
                <wp:lineTo x="17150" y="18149"/>
                <wp:lineTo x="19618" y="17267"/>
                <wp:lineTo x="19679" y="16951"/>
                <wp:lineTo x="15731" y="16699"/>
                <wp:lineTo x="4442" y="16132"/>
                <wp:lineTo x="21222" y="15880"/>
                <wp:lineTo x="21345" y="15439"/>
                <wp:lineTo x="12400" y="15124"/>
                <wp:lineTo x="16286" y="15124"/>
                <wp:lineTo x="19186" y="14683"/>
                <wp:lineTo x="19124" y="14116"/>
                <wp:lineTo x="21407" y="13990"/>
                <wp:lineTo x="21222" y="13297"/>
                <wp:lineTo x="14127" y="13107"/>
                <wp:lineTo x="20666" y="12729"/>
                <wp:lineTo x="21283" y="12225"/>
                <wp:lineTo x="20975" y="12099"/>
                <wp:lineTo x="21098" y="11406"/>
                <wp:lineTo x="20235" y="11343"/>
                <wp:lineTo x="4257" y="11091"/>
                <wp:lineTo x="15484" y="11091"/>
                <wp:lineTo x="21283" y="10776"/>
                <wp:lineTo x="21222" y="10083"/>
                <wp:lineTo x="21530" y="9452"/>
                <wp:lineTo x="2221" y="9074"/>
                <wp:lineTo x="17520" y="9074"/>
                <wp:lineTo x="21530" y="8885"/>
                <wp:lineTo x="21530" y="7247"/>
                <wp:lineTo x="17335" y="7058"/>
                <wp:lineTo x="7650" y="7058"/>
                <wp:lineTo x="21345" y="6365"/>
                <wp:lineTo x="21283" y="6050"/>
                <wp:lineTo x="21530" y="5419"/>
                <wp:lineTo x="4257" y="5041"/>
                <wp:lineTo x="21530" y="4852"/>
                <wp:lineTo x="21530"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0040" cy="652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7A230" w14:textId="694606EB" w:rsidR="00C55093" w:rsidRDefault="00C55093" w:rsidP="00564925">
      <w:pPr>
        <w:jc w:val="left"/>
        <w:rPr>
          <w:rFonts w:asciiTheme="majorEastAsia" w:eastAsiaTheme="majorEastAsia" w:hAnsiTheme="majorEastAsia"/>
          <w:b/>
          <w:sz w:val="20"/>
          <w:u w:val="single"/>
        </w:rPr>
      </w:pPr>
    </w:p>
    <w:p w14:paraId="3E844C66" w14:textId="7473B586" w:rsidR="00C55093" w:rsidRDefault="00C55093" w:rsidP="00564925">
      <w:pPr>
        <w:jc w:val="left"/>
        <w:rPr>
          <w:rFonts w:asciiTheme="majorEastAsia" w:eastAsiaTheme="majorEastAsia" w:hAnsiTheme="majorEastAsia"/>
          <w:b/>
          <w:sz w:val="20"/>
          <w:u w:val="single"/>
        </w:rPr>
      </w:pPr>
    </w:p>
    <w:p w14:paraId="1607D908" w14:textId="461DCB6B" w:rsidR="00C55093" w:rsidRDefault="00C55093" w:rsidP="00564925">
      <w:pPr>
        <w:jc w:val="left"/>
        <w:rPr>
          <w:rFonts w:asciiTheme="majorEastAsia" w:eastAsiaTheme="majorEastAsia" w:hAnsiTheme="majorEastAsia"/>
          <w:b/>
          <w:sz w:val="20"/>
          <w:u w:val="single"/>
        </w:rPr>
      </w:pPr>
    </w:p>
    <w:p w14:paraId="0011949A" w14:textId="2F640F0B" w:rsidR="00C55093" w:rsidRDefault="00C55093" w:rsidP="00564925">
      <w:pPr>
        <w:jc w:val="left"/>
        <w:rPr>
          <w:rFonts w:asciiTheme="majorEastAsia" w:eastAsiaTheme="majorEastAsia" w:hAnsiTheme="majorEastAsia"/>
          <w:b/>
          <w:sz w:val="20"/>
          <w:u w:val="single"/>
        </w:rPr>
      </w:pPr>
    </w:p>
    <w:p w14:paraId="3AB77FE9" w14:textId="4C4EBC27" w:rsidR="00C55093" w:rsidRDefault="00C55093" w:rsidP="00564925">
      <w:pPr>
        <w:jc w:val="left"/>
        <w:rPr>
          <w:rFonts w:asciiTheme="majorEastAsia" w:eastAsiaTheme="majorEastAsia" w:hAnsiTheme="majorEastAsia"/>
          <w:b/>
          <w:sz w:val="20"/>
          <w:u w:val="single"/>
        </w:rPr>
      </w:pPr>
    </w:p>
    <w:p w14:paraId="62A17D2C" w14:textId="33B38E8A" w:rsidR="00C55093" w:rsidRDefault="00C55093" w:rsidP="00564925">
      <w:pPr>
        <w:jc w:val="left"/>
        <w:rPr>
          <w:rFonts w:asciiTheme="majorEastAsia" w:eastAsiaTheme="majorEastAsia" w:hAnsiTheme="majorEastAsia"/>
          <w:b/>
          <w:sz w:val="20"/>
          <w:u w:val="single"/>
        </w:rPr>
      </w:pPr>
    </w:p>
    <w:p w14:paraId="418F5CE5" w14:textId="33EB82F3" w:rsidR="00C55093" w:rsidRDefault="00C55093" w:rsidP="00564925">
      <w:pPr>
        <w:jc w:val="left"/>
        <w:rPr>
          <w:rFonts w:asciiTheme="majorEastAsia" w:eastAsiaTheme="majorEastAsia" w:hAnsiTheme="majorEastAsia"/>
          <w:b/>
          <w:sz w:val="20"/>
          <w:u w:val="single"/>
        </w:rPr>
      </w:pPr>
    </w:p>
    <w:p w14:paraId="6D0B823C" w14:textId="6BB95083" w:rsidR="00C55093" w:rsidRDefault="00C55093" w:rsidP="00564925">
      <w:pPr>
        <w:jc w:val="left"/>
        <w:rPr>
          <w:rFonts w:asciiTheme="majorEastAsia" w:eastAsiaTheme="majorEastAsia" w:hAnsiTheme="majorEastAsia"/>
          <w:b/>
          <w:sz w:val="20"/>
          <w:u w:val="single"/>
        </w:rPr>
      </w:pPr>
    </w:p>
    <w:p w14:paraId="4F79787D" w14:textId="685CA9D2" w:rsidR="00C55093" w:rsidRDefault="00C55093" w:rsidP="00564925">
      <w:pPr>
        <w:jc w:val="left"/>
        <w:rPr>
          <w:rFonts w:asciiTheme="majorEastAsia" w:eastAsiaTheme="majorEastAsia" w:hAnsiTheme="majorEastAsia"/>
          <w:b/>
          <w:sz w:val="20"/>
          <w:u w:val="single"/>
        </w:rPr>
      </w:pPr>
    </w:p>
    <w:p w14:paraId="440BE63F" w14:textId="5279C208" w:rsidR="00C55093" w:rsidRDefault="00C55093" w:rsidP="00564925">
      <w:pPr>
        <w:jc w:val="left"/>
        <w:rPr>
          <w:rFonts w:asciiTheme="majorEastAsia" w:eastAsiaTheme="majorEastAsia" w:hAnsiTheme="majorEastAsia"/>
          <w:b/>
          <w:sz w:val="20"/>
          <w:u w:val="single"/>
        </w:rPr>
      </w:pPr>
    </w:p>
    <w:p w14:paraId="11634040" w14:textId="5FED60A1" w:rsidR="00C55093" w:rsidRDefault="00C55093" w:rsidP="00564925">
      <w:pPr>
        <w:jc w:val="left"/>
        <w:rPr>
          <w:rFonts w:asciiTheme="majorEastAsia" w:eastAsiaTheme="majorEastAsia" w:hAnsiTheme="majorEastAsia"/>
          <w:b/>
          <w:sz w:val="20"/>
          <w:u w:val="single"/>
        </w:rPr>
      </w:pPr>
    </w:p>
    <w:p w14:paraId="6CFDC3AA" w14:textId="5E4842CC" w:rsidR="00C55093" w:rsidRDefault="00C55093" w:rsidP="00564925">
      <w:pPr>
        <w:jc w:val="left"/>
        <w:rPr>
          <w:rFonts w:asciiTheme="majorEastAsia" w:eastAsiaTheme="majorEastAsia" w:hAnsiTheme="majorEastAsia"/>
          <w:b/>
          <w:sz w:val="20"/>
          <w:u w:val="single"/>
        </w:rPr>
      </w:pPr>
    </w:p>
    <w:p w14:paraId="153777A2" w14:textId="432A09F4" w:rsidR="00C55093" w:rsidRDefault="00C55093" w:rsidP="00564925">
      <w:pPr>
        <w:jc w:val="left"/>
        <w:rPr>
          <w:rFonts w:asciiTheme="majorEastAsia" w:eastAsiaTheme="majorEastAsia" w:hAnsiTheme="majorEastAsia"/>
          <w:b/>
          <w:sz w:val="20"/>
          <w:u w:val="single"/>
        </w:rPr>
      </w:pPr>
    </w:p>
    <w:p w14:paraId="1D26A36E" w14:textId="6290A02E" w:rsidR="00C55093" w:rsidRDefault="00C55093" w:rsidP="00095232">
      <w:pPr>
        <w:jc w:val="left"/>
        <w:rPr>
          <w:rFonts w:asciiTheme="majorEastAsia" w:eastAsiaTheme="majorEastAsia" w:hAnsiTheme="majorEastAsia" w:hint="eastAsia"/>
          <w:b/>
          <w:sz w:val="20"/>
          <w:u w:val="single"/>
        </w:rPr>
      </w:pPr>
    </w:p>
    <w:p w14:paraId="12D59D7F" w14:textId="1624FD64" w:rsidR="00815448" w:rsidRPr="00815448" w:rsidRDefault="00815448" w:rsidP="00095232">
      <w:pPr>
        <w:jc w:val="left"/>
        <w:rPr>
          <w:rFonts w:asciiTheme="majorEastAsia" w:eastAsiaTheme="majorEastAsia" w:hAnsiTheme="majorEastAsia"/>
          <w:b/>
          <w:sz w:val="20"/>
          <w:u w:val="single"/>
        </w:rPr>
      </w:pPr>
    </w:p>
    <w:sectPr w:rsidR="00815448" w:rsidRPr="00815448" w:rsidSect="00350620">
      <w:headerReference w:type="default" r:id="rId12"/>
      <w:pgSz w:w="11906" w:h="16838"/>
      <w:pgMar w:top="1247"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2751" w14:textId="77777777" w:rsidR="00EF7C7C" w:rsidRDefault="00EF7C7C" w:rsidP="008B132D">
      <w:r>
        <w:separator/>
      </w:r>
    </w:p>
  </w:endnote>
  <w:endnote w:type="continuationSeparator" w:id="0">
    <w:p w14:paraId="12A33542" w14:textId="77777777" w:rsidR="00EF7C7C" w:rsidRDefault="00EF7C7C" w:rsidP="008B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E6C3" w14:textId="77777777" w:rsidR="00EF7C7C" w:rsidRDefault="00EF7C7C" w:rsidP="008B132D">
      <w:r>
        <w:separator/>
      </w:r>
    </w:p>
  </w:footnote>
  <w:footnote w:type="continuationSeparator" w:id="0">
    <w:p w14:paraId="4644DF95" w14:textId="77777777" w:rsidR="00EF7C7C" w:rsidRDefault="00EF7C7C" w:rsidP="008B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F65" w14:textId="677C296B" w:rsidR="00356054" w:rsidRDefault="0030445F" w:rsidP="00356054">
    <w:pPr>
      <w:pStyle w:val="a6"/>
      <w:jc w:val="right"/>
    </w:pPr>
    <w:r>
      <w:rPr>
        <w:rFonts w:hint="eastAsia"/>
      </w:rPr>
      <w:t>令和</w:t>
    </w:r>
    <w:r w:rsidR="00C55093">
      <w:rPr>
        <w:rFonts w:hint="eastAsia"/>
      </w:rPr>
      <w:t>６</w:t>
    </w:r>
    <w:r w:rsidR="00356054">
      <w:rPr>
        <w:rFonts w:hint="eastAsia"/>
      </w:rPr>
      <w:t>年度</w:t>
    </w:r>
  </w:p>
  <w:p w14:paraId="73EDD974" w14:textId="77777777" w:rsidR="008B132D" w:rsidRDefault="008B132D" w:rsidP="008B132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998"/>
    <w:multiLevelType w:val="hybridMultilevel"/>
    <w:tmpl w:val="E29646B6"/>
    <w:lvl w:ilvl="0" w:tplc="46C2E19C">
      <w:start w:val="1"/>
      <w:numFmt w:val="decimalFullWidth"/>
      <w:lvlText w:val="（%1）"/>
      <w:lvlJc w:val="left"/>
      <w:pPr>
        <w:ind w:left="900" w:hanging="7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AF63979"/>
    <w:multiLevelType w:val="hybridMultilevel"/>
    <w:tmpl w:val="D6225286"/>
    <w:lvl w:ilvl="0" w:tplc="10E8F18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25710AF"/>
    <w:multiLevelType w:val="hybridMultilevel"/>
    <w:tmpl w:val="5028982E"/>
    <w:lvl w:ilvl="0" w:tplc="545CD4C6">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C6F"/>
    <w:rsid w:val="00095232"/>
    <w:rsid w:val="00115226"/>
    <w:rsid w:val="001B7F22"/>
    <w:rsid w:val="00223759"/>
    <w:rsid w:val="002476D9"/>
    <w:rsid w:val="002D10D2"/>
    <w:rsid w:val="0030445F"/>
    <w:rsid w:val="00316728"/>
    <w:rsid w:val="00325C68"/>
    <w:rsid w:val="00350620"/>
    <w:rsid w:val="00356054"/>
    <w:rsid w:val="003E5331"/>
    <w:rsid w:val="0040127C"/>
    <w:rsid w:val="004177EC"/>
    <w:rsid w:val="00477A09"/>
    <w:rsid w:val="004C0373"/>
    <w:rsid w:val="00514DBE"/>
    <w:rsid w:val="005357CB"/>
    <w:rsid w:val="0054417F"/>
    <w:rsid w:val="005544A9"/>
    <w:rsid w:val="00564925"/>
    <w:rsid w:val="005A6844"/>
    <w:rsid w:val="005E41DC"/>
    <w:rsid w:val="005E495A"/>
    <w:rsid w:val="00635BFB"/>
    <w:rsid w:val="006B5187"/>
    <w:rsid w:val="00701B96"/>
    <w:rsid w:val="00706F4D"/>
    <w:rsid w:val="00737102"/>
    <w:rsid w:val="007E7EFE"/>
    <w:rsid w:val="007F0A02"/>
    <w:rsid w:val="00815448"/>
    <w:rsid w:val="008B132D"/>
    <w:rsid w:val="009021DF"/>
    <w:rsid w:val="00921F8F"/>
    <w:rsid w:val="0094405F"/>
    <w:rsid w:val="00962D1B"/>
    <w:rsid w:val="009D503B"/>
    <w:rsid w:val="00A13C6F"/>
    <w:rsid w:val="00A36992"/>
    <w:rsid w:val="00A85592"/>
    <w:rsid w:val="00A9355D"/>
    <w:rsid w:val="00A96C6D"/>
    <w:rsid w:val="00AB2573"/>
    <w:rsid w:val="00AC24AA"/>
    <w:rsid w:val="00AC5135"/>
    <w:rsid w:val="00AF3B13"/>
    <w:rsid w:val="00B43FA8"/>
    <w:rsid w:val="00B50494"/>
    <w:rsid w:val="00BD222D"/>
    <w:rsid w:val="00C46D89"/>
    <w:rsid w:val="00C55093"/>
    <w:rsid w:val="00CB38F7"/>
    <w:rsid w:val="00CC1D2B"/>
    <w:rsid w:val="00CD3482"/>
    <w:rsid w:val="00CF301B"/>
    <w:rsid w:val="00D25891"/>
    <w:rsid w:val="00DF0508"/>
    <w:rsid w:val="00E01E28"/>
    <w:rsid w:val="00E45CB5"/>
    <w:rsid w:val="00EC7A3E"/>
    <w:rsid w:val="00EF7C7C"/>
    <w:rsid w:val="00F37457"/>
    <w:rsid w:val="00FC4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73347F"/>
  <w15:docId w15:val="{ADD061B2-5E22-4F72-8C75-30BC966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C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3C6F"/>
    <w:rPr>
      <w:rFonts w:asciiTheme="majorHAnsi" w:eastAsiaTheme="majorEastAsia" w:hAnsiTheme="majorHAnsi" w:cstheme="majorBidi"/>
      <w:sz w:val="18"/>
      <w:szCs w:val="18"/>
    </w:rPr>
  </w:style>
  <w:style w:type="paragraph" w:styleId="a5">
    <w:name w:val="List Paragraph"/>
    <w:basedOn w:val="a"/>
    <w:uiPriority w:val="34"/>
    <w:qFormat/>
    <w:rsid w:val="00A13C6F"/>
    <w:pPr>
      <w:ind w:leftChars="400" w:left="840"/>
    </w:pPr>
  </w:style>
  <w:style w:type="paragraph" w:styleId="a6">
    <w:name w:val="header"/>
    <w:basedOn w:val="a"/>
    <w:link w:val="a7"/>
    <w:uiPriority w:val="99"/>
    <w:unhideWhenUsed/>
    <w:rsid w:val="008B132D"/>
    <w:pPr>
      <w:tabs>
        <w:tab w:val="center" w:pos="4252"/>
        <w:tab w:val="right" w:pos="8504"/>
      </w:tabs>
      <w:snapToGrid w:val="0"/>
    </w:pPr>
  </w:style>
  <w:style w:type="character" w:customStyle="1" w:styleId="a7">
    <w:name w:val="ヘッダー (文字)"/>
    <w:basedOn w:val="a0"/>
    <w:link w:val="a6"/>
    <w:uiPriority w:val="99"/>
    <w:rsid w:val="008B132D"/>
  </w:style>
  <w:style w:type="paragraph" w:styleId="a8">
    <w:name w:val="footer"/>
    <w:basedOn w:val="a"/>
    <w:link w:val="a9"/>
    <w:uiPriority w:val="99"/>
    <w:unhideWhenUsed/>
    <w:rsid w:val="008B132D"/>
    <w:pPr>
      <w:tabs>
        <w:tab w:val="center" w:pos="4252"/>
        <w:tab w:val="right" w:pos="8504"/>
      </w:tabs>
      <w:snapToGrid w:val="0"/>
    </w:pPr>
  </w:style>
  <w:style w:type="character" w:customStyle="1" w:styleId="a9">
    <w:name w:val="フッター (文字)"/>
    <w:basedOn w:val="a0"/>
    <w:link w:val="a8"/>
    <w:uiPriority w:val="99"/>
    <w:rsid w:val="008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3900">
      <w:bodyDiv w:val="1"/>
      <w:marLeft w:val="0"/>
      <w:marRight w:val="0"/>
      <w:marTop w:val="0"/>
      <w:marBottom w:val="0"/>
      <w:divBdr>
        <w:top w:val="none" w:sz="0" w:space="0" w:color="auto"/>
        <w:left w:val="none" w:sz="0" w:space="0" w:color="auto"/>
        <w:bottom w:val="none" w:sz="0" w:space="0" w:color="auto"/>
        <w:right w:val="none" w:sz="0" w:space="0" w:color="auto"/>
      </w:divBdr>
    </w:div>
    <w:div w:id="414941117">
      <w:bodyDiv w:val="1"/>
      <w:marLeft w:val="0"/>
      <w:marRight w:val="0"/>
      <w:marTop w:val="0"/>
      <w:marBottom w:val="0"/>
      <w:divBdr>
        <w:top w:val="none" w:sz="0" w:space="0" w:color="auto"/>
        <w:left w:val="none" w:sz="0" w:space="0" w:color="auto"/>
        <w:bottom w:val="none" w:sz="0" w:space="0" w:color="auto"/>
        <w:right w:val="none" w:sz="0" w:space="0" w:color="auto"/>
      </w:divBdr>
    </w:div>
    <w:div w:id="616258629">
      <w:bodyDiv w:val="1"/>
      <w:marLeft w:val="0"/>
      <w:marRight w:val="0"/>
      <w:marTop w:val="0"/>
      <w:marBottom w:val="0"/>
      <w:divBdr>
        <w:top w:val="none" w:sz="0" w:space="0" w:color="auto"/>
        <w:left w:val="none" w:sz="0" w:space="0" w:color="auto"/>
        <w:bottom w:val="none" w:sz="0" w:space="0" w:color="auto"/>
        <w:right w:val="none" w:sz="0" w:space="0" w:color="auto"/>
      </w:divBdr>
    </w:div>
    <w:div w:id="666205223">
      <w:bodyDiv w:val="1"/>
      <w:marLeft w:val="0"/>
      <w:marRight w:val="0"/>
      <w:marTop w:val="0"/>
      <w:marBottom w:val="0"/>
      <w:divBdr>
        <w:top w:val="none" w:sz="0" w:space="0" w:color="auto"/>
        <w:left w:val="none" w:sz="0" w:space="0" w:color="auto"/>
        <w:bottom w:val="none" w:sz="0" w:space="0" w:color="auto"/>
        <w:right w:val="none" w:sz="0" w:space="0" w:color="auto"/>
      </w:divBdr>
    </w:div>
    <w:div w:id="807432439">
      <w:bodyDiv w:val="1"/>
      <w:marLeft w:val="0"/>
      <w:marRight w:val="0"/>
      <w:marTop w:val="0"/>
      <w:marBottom w:val="0"/>
      <w:divBdr>
        <w:top w:val="none" w:sz="0" w:space="0" w:color="auto"/>
        <w:left w:val="none" w:sz="0" w:space="0" w:color="auto"/>
        <w:bottom w:val="none" w:sz="0" w:space="0" w:color="auto"/>
        <w:right w:val="none" w:sz="0" w:space="0" w:color="auto"/>
      </w:divBdr>
    </w:div>
    <w:div w:id="1094740551">
      <w:bodyDiv w:val="1"/>
      <w:marLeft w:val="0"/>
      <w:marRight w:val="0"/>
      <w:marTop w:val="0"/>
      <w:marBottom w:val="0"/>
      <w:divBdr>
        <w:top w:val="none" w:sz="0" w:space="0" w:color="auto"/>
        <w:left w:val="none" w:sz="0" w:space="0" w:color="auto"/>
        <w:bottom w:val="none" w:sz="0" w:space="0" w:color="auto"/>
        <w:right w:val="none" w:sz="0" w:space="0" w:color="auto"/>
      </w:divBdr>
    </w:div>
    <w:div w:id="1299919733">
      <w:bodyDiv w:val="1"/>
      <w:marLeft w:val="0"/>
      <w:marRight w:val="0"/>
      <w:marTop w:val="0"/>
      <w:marBottom w:val="0"/>
      <w:divBdr>
        <w:top w:val="none" w:sz="0" w:space="0" w:color="auto"/>
        <w:left w:val="none" w:sz="0" w:space="0" w:color="auto"/>
        <w:bottom w:val="none" w:sz="0" w:space="0" w:color="auto"/>
        <w:right w:val="none" w:sz="0" w:space="0" w:color="auto"/>
      </w:divBdr>
    </w:div>
    <w:div w:id="1378778399">
      <w:bodyDiv w:val="1"/>
      <w:marLeft w:val="0"/>
      <w:marRight w:val="0"/>
      <w:marTop w:val="0"/>
      <w:marBottom w:val="0"/>
      <w:divBdr>
        <w:top w:val="none" w:sz="0" w:space="0" w:color="auto"/>
        <w:left w:val="none" w:sz="0" w:space="0" w:color="auto"/>
        <w:bottom w:val="none" w:sz="0" w:space="0" w:color="auto"/>
        <w:right w:val="none" w:sz="0" w:space="0" w:color="auto"/>
      </w:divBdr>
    </w:div>
    <w:div w:id="1553998440">
      <w:bodyDiv w:val="1"/>
      <w:marLeft w:val="0"/>
      <w:marRight w:val="0"/>
      <w:marTop w:val="0"/>
      <w:marBottom w:val="0"/>
      <w:divBdr>
        <w:top w:val="none" w:sz="0" w:space="0" w:color="auto"/>
        <w:left w:val="none" w:sz="0" w:space="0" w:color="auto"/>
        <w:bottom w:val="none" w:sz="0" w:space="0" w:color="auto"/>
        <w:right w:val="none" w:sz="0" w:space="0" w:color="auto"/>
      </w:divBdr>
    </w:div>
    <w:div w:id="1571426633">
      <w:bodyDiv w:val="1"/>
      <w:marLeft w:val="0"/>
      <w:marRight w:val="0"/>
      <w:marTop w:val="0"/>
      <w:marBottom w:val="0"/>
      <w:divBdr>
        <w:top w:val="none" w:sz="0" w:space="0" w:color="auto"/>
        <w:left w:val="none" w:sz="0" w:space="0" w:color="auto"/>
        <w:bottom w:val="none" w:sz="0" w:space="0" w:color="auto"/>
        <w:right w:val="none" w:sz="0" w:space="0" w:color="auto"/>
      </w:divBdr>
    </w:div>
    <w:div w:id="20974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3A11-B620-499A-AA9F-36FF832D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25</cp:revision>
  <cp:lastPrinted>2017-03-07T08:50:00Z</cp:lastPrinted>
  <dcterms:created xsi:type="dcterms:W3CDTF">2018-10-28T12:41:00Z</dcterms:created>
  <dcterms:modified xsi:type="dcterms:W3CDTF">2025-12-15T05:35:00Z</dcterms:modified>
</cp:coreProperties>
</file>