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C" w:rsidRDefault="00247301">
      <w:pPr>
        <w:rPr>
          <w:b/>
          <w:sz w:val="36"/>
          <w:szCs w:val="36"/>
          <w:u w:val="single"/>
        </w:rPr>
      </w:pPr>
      <w:r w:rsidRPr="00247301">
        <w:rPr>
          <w:rFonts w:hint="eastAsia"/>
          <w:b/>
          <w:sz w:val="36"/>
          <w:szCs w:val="36"/>
          <w:u w:val="single"/>
        </w:rPr>
        <w:t>受診率</w:t>
      </w:r>
    </w:p>
    <w:p w:rsidR="00247301" w:rsidRDefault="00247301">
      <w:pPr>
        <w:rPr>
          <w:b/>
          <w:sz w:val="36"/>
          <w:szCs w:val="36"/>
          <w:u w:val="single"/>
        </w:rPr>
      </w:pPr>
    </w:p>
    <w:p w:rsidR="005548B4" w:rsidRDefault="005548B4">
      <w:pPr>
        <w:rPr>
          <w:noProof/>
        </w:rPr>
      </w:pPr>
      <w:r>
        <w:rPr>
          <w:noProof/>
        </w:rPr>
        <w:drawing>
          <wp:anchor distT="0" distB="0" distL="114300" distR="114300" simplePos="0" relativeHeight="251649024" behindDoc="0" locked="0" layoutInCell="1" allowOverlap="1">
            <wp:simplePos x="0" y="0"/>
            <wp:positionH relativeFrom="column">
              <wp:posOffset>1704340</wp:posOffset>
            </wp:positionH>
            <wp:positionV relativeFrom="paragraph">
              <wp:posOffset>152400</wp:posOffset>
            </wp:positionV>
            <wp:extent cx="5362575" cy="3121025"/>
            <wp:effectExtent l="0" t="0" r="0" b="0"/>
            <wp:wrapSquare wrapText="bothSides"/>
            <wp:docPr id="5"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図 4"/>
                    <pic:cNvPicPr>
                      <a:picLocks noChangeArrowheads="1"/>
                      <a:extLst>
                        <a:ext uri="{84589F7E-364E-4C9E-8A38-B11213B215E9}">
                          <a14:cameraTool xmlns:a14="http://schemas.microsoft.com/office/drawing/2010/main" cellRange="肺がん検診受診率ランキング!$O$1:$W$21" spid="_x0000_s11755"/>
                        </a:ext>
                      </a:extLst>
                    </pic:cNvPicPr>
                  </pic:nvPicPr>
                  <pic:blipFill rotWithShape="1">
                    <a:blip r:embed="rId7">
                      <a:extLst>
                        <a:ext uri="{28A0092B-C50C-407E-A947-70E740481C1C}">
                          <a14:useLocalDpi xmlns:a14="http://schemas.microsoft.com/office/drawing/2010/main" val="0"/>
                        </a:ext>
                      </a:extLst>
                    </a:blip>
                    <a:srcRect r="4762"/>
                    <a:stretch/>
                  </pic:blipFill>
                  <pic:spPr bwMode="auto">
                    <a:xfrm>
                      <a:off x="0" y="0"/>
                      <a:ext cx="5362575" cy="312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360B" w:rsidRPr="00CA51EC" w:rsidRDefault="005548B4">
      <w:pPr>
        <w:rPr>
          <w:szCs w:val="21"/>
        </w:rPr>
      </w:pPr>
      <w:r>
        <w:rPr>
          <w:noProof/>
        </w:rPr>
        <w:drawing>
          <wp:anchor distT="0" distB="0" distL="114300" distR="114300" simplePos="0" relativeHeight="251651072" behindDoc="0" locked="0" layoutInCell="1" allowOverlap="1">
            <wp:simplePos x="0" y="0"/>
            <wp:positionH relativeFrom="column">
              <wp:posOffset>0</wp:posOffset>
            </wp:positionH>
            <wp:positionV relativeFrom="paragraph">
              <wp:posOffset>285750</wp:posOffset>
            </wp:positionV>
            <wp:extent cx="1552916" cy="2419946"/>
            <wp:effectExtent l="0" t="0" r="0" b="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肺がん検診受診率ランキング!$L$2:$M$15" spid="_x0000_s11754"/>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29360B" w:rsidRDefault="0029360B">
      <w:pPr>
        <w:rPr>
          <w:noProof/>
        </w:rPr>
      </w:pPr>
    </w:p>
    <w:p w:rsidR="0029360B" w:rsidRDefault="0029360B">
      <w:pPr>
        <w:rPr>
          <w:noProof/>
        </w:rPr>
      </w:pPr>
    </w:p>
    <w:p w:rsidR="0029360B" w:rsidRDefault="0029360B">
      <w:pPr>
        <w:rPr>
          <w:szCs w:val="21"/>
        </w:rPr>
      </w:pPr>
      <w:r>
        <w:rPr>
          <w:rFonts w:hint="eastAsia"/>
          <w:szCs w:val="21"/>
        </w:rPr>
        <w:t xml:space="preserve">　</w:t>
      </w:r>
    </w:p>
    <w:tbl>
      <w:tblPr>
        <w:tblpPr w:leftFromText="142" w:rightFromText="142" w:vertAnchor="text" w:horzAnchor="margin" w:tblpXSpec="center"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99" w:type="dxa"/>
          <w:right w:w="99" w:type="dxa"/>
        </w:tblCellMar>
        <w:tblLook w:val="0420" w:firstRow="1" w:lastRow="0" w:firstColumn="0" w:lastColumn="0" w:noHBand="0" w:noVBand="1"/>
      </w:tblPr>
      <w:tblGrid>
        <w:gridCol w:w="4269"/>
        <w:gridCol w:w="2285"/>
        <w:gridCol w:w="2166"/>
      </w:tblGrid>
      <w:tr w:rsidR="00CA51EC" w:rsidRPr="00984237" w:rsidTr="005548B4">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CA51EC" w:rsidRPr="00984237" w:rsidRDefault="00CA51EC"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CA51EC" w:rsidRPr="00984237" w:rsidRDefault="00CA51EC"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CA51EC" w:rsidRPr="00984237" w:rsidRDefault="00CA51EC"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CA51EC" w:rsidRPr="00984237" w:rsidTr="005548B4">
        <w:tblPrEx>
          <w:tblCellMar>
            <w:left w:w="108" w:type="dxa"/>
            <w:right w:w="108" w:type="dxa"/>
          </w:tblCellMar>
        </w:tblPrEx>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CA51EC" w:rsidRPr="00984237" w:rsidRDefault="00CA51EC"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CA51EC" w:rsidRPr="00984237" w:rsidRDefault="00CA51EC"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CA51EC" w:rsidRPr="00984237" w:rsidRDefault="00CA51EC" w:rsidP="00CA51EC">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CA51EC" w:rsidRPr="00984237" w:rsidRDefault="00CA51EC"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0811B2" w:rsidRDefault="000811B2">
      <w:pPr>
        <w:rPr>
          <w:b/>
          <w:sz w:val="20"/>
          <w:szCs w:val="20"/>
          <w:u w:val="single"/>
        </w:rPr>
      </w:pPr>
    </w:p>
    <w:p w:rsidR="00616DCF" w:rsidRDefault="00616DCF">
      <w:pPr>
        <w:rPr>
          <w:szCs w:val="21"/>
        </w:rPr>
      </w:pPr>
      <w:r>
        <w:rPr>
          <w:rFonts w:hint="eastAsia"/>
          <w:b/>
          <w:sz w:val="36"/>
          <w:szCs w:val="36"/>
          <w:u w:val="single"/>
        </w:rPr>
        <w:lastRenderedPageBreak/>
        <w:t>要精検率</w:t>
      </w:r>
    </w:p>
    <w:p w:rsidR="00616DCF" w:rsidRDefault="00616DCF">
      <w:pPr>
        <w:rPr>
          <w:szCs w:val="21"/>
        </w:rPr>
      </w:pPr>
    </w:p>
    <w:p w:rsidR="00616DCF" w:rsidRDefault="005548B4">
      <w:pPr>
        <w:rPr>
          <w:szCs w:val="21"/>
        </w:rPr>
      </w:pPr>
      <w:r>
        <w:rPr>
          <w:noProof/>
        </w:rPr>
        <w:drawing>
          <wp:anchor distT="0" distB="0" distL="114300" distR="114300" simplePos="0" relativeHeight="251655168" behindDoc="0" locked="0" layoutInCell="1" allowOverlap="1">
            <wp:simplePos x="0" y="0"/>
            <wp:positionH relativeFrom="column">
              <wp:posOffset>1619885</wp:posOffset>
            </wp:positionH>
            <wp:positionV relativeFrom="paragraph">
              <wp:posOffset>9525</wp:posOffset>
            </wp:positionV>
            <wp:extent cx="5578475" cy="3599815"/>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肺がん要精検率ランキング!$O$1:$W$21" spid="_x0000_s11757"/>
                        </a:ext>
                      </a:extLst>
                    </pic:cNvPicPr>
                  </pic:nvPicPr>
                  <pic:blipFill rotWithShape="1">
                    <a:blip r:embed="rId9">
                      <a:extLst>
                        <a:ext uri="{28A0092B-C50C-407E-A947-70E740481C1C}">
                          <a14:useLocalDpi xmlns:a14="http://schemas.microsoft.com/office/drawing/2010/main" val="0"/>
                        </a:ext>
                      </a:extLst>
                    </a:blip>
                    <a:srcRect r="3367"/>
                    <a:stretch/>
                  </pic:blipFill>
                  <pic:spPr bwMode="auto">
                    <a:xfrm>
                      <a:off x="0" y="0"/>
                      <a:ext cx="5578475" cy="3599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6DCF">
        <w:rPr>
          <w:rFonts w:hint="eastAsia"/>
          <w:szCs w:val="21"/>
        </w:rPr>
        <w:t xml:space="preserve">　　</w:t>
      </w:r>
    </w:p>
    <w:p w:rsidR="00616DCF" w:rsidRDefault="005548B4">
      <w:pPr>
        <w:rPr>
          <w:szCs w:val="21"/>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371475</wp:posOffset>
            </wp:positionV>
            <wp:extent cx="1518285" cy="2533650"/>
            <wp:effectExtent l="0" t="0" r="5715" b="0"/>
            <wp:wrapSquare wrapText="bothSides"/>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肺がん要精検率ランキング!$L$2:$M$16" spid="_x0000_s11756"/>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2533650"/>
                    </a:xfrm>
                    <a:prstGeom prst="rect">
                      <a:avLst/>
                    </a:prstGeom>
                    <a:noFill/>
                    <a:extLst/>
                  </pic:spPr>
                </pic:pic>
              </a:graphicData>
            </a:graphic>
            <wp14:sizeRelH relativeFrom="margin">
              <wp14:pctWidth>0</wp14:pctWidth>
            </wp14:sizeRelH>
            <wp14:sizeRelV relativeFrom="margin">
              <wp14:pctHeight>0</wp14:pctHeight>
            </wp14:sizeRelV>
          </wp:anchor>
        </w:drawing>
      </w:r>
    </w:p>
    <w:tbl>
      <w:tblPr>
        <w:tblpPr w:leftFromText="142" w:rightFromText="142" w:vertAnchor="page" w:horzAnchor="margin" w:tblpY="807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548B4" w:rsidRPr="00616DCF" w:rsidTr="005548B4">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548B4" w:rsidRPr="00616DCF" w:rsidRDefault="005548B4" w:rsidP="005548B4">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548B4" w:rsidRPr="00616DCF" w:rsidRDefault="005548B4" w:rsidP="005548B4">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548B4" w:rsidRPr="00616DCF" w:rsidRDefault="005548B4" w:rsidP="005548B4">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5548B4" w:rsidRPr="00616DCF" w:rsidTr="005548B4">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548B4" w:rsidRDefault="005548B4">
      <w:pPr>
        <w:rPr>
          <w:noProof/>
        </w:rPr>
      </w:pPr>
    </w:p>
    <w:p w:rsidR="00CA51EC" w:rsidRDefault="00CA51EC">
      <w:pPr>
        <w:rPr>
          <w:szCs w:val="21"/>
        </w:rPr>
      </w:pPr>
    </w:p>
    <w:p w:rsidR="005548B4" w:rsidRDefault="005548B4">
      <w:pPr>
        <w:rPr>
          <w:rFonts w:hint="eastAsia"/>
          <w:szCs w:val="21"/>
        </w:rPr>
      </w:pPr>
    </w:p>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616DCF">
      <w:pPr>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r>
        <w:rPr>
          <w:rFonts w:hint="eastAsia"/>
          <w:b/>
          <w:sz w:val="36"/>
          <w:szCs w:val="36"/>
          <w:u w:val="single"/>
        </w:rPr>
        <w:t>精検受診率</w:t>
      </w:r>
    </w:p>
    <w:p w:rsidR="00627375" w:rsidRDefault="005548B4">
      <w:pPr>
        <w:rPr>
          <w:szCs w:val="21"/>
        </w:rPr>
      </w:pPr>
      <w:r>
        <w:rPr>
          <w:noProof/>
        </w:rPr>
        <w:drawing>
          <wp:anchor distT="0" distB="0" distL="114300" distR="114300" simplePos="0" relativeHeight="251663360" behindDoc="0" locked="0" layoutInCell="1" allowOverlap="1">
            <wp:simplePos x="0" y="0"/>
            <wp:positionH relativeFrom="column">
              <wp:posOffset>1731010</wp:posOffset>
            </wp:positionH>
            <wp:positionV relativeFrom="paragraph">
              <wp:posOffset>114300</wp:posOffset>
            </wp:positionV>
            <wp:extent cx="5101535" cy="2910840"/>
            <wp:effectExtent l="19050" t="19050" r="23495" b="22860"/>
            <wp:wrapSquare wrapText="bothSides"/>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肺がん精検受診率ランキング!$O$1:$W$21" spid="_x0000_s11759"/>
                        </a:ext>
                      </a:extLst>
                    </pic:cNvPicPr>
                  </pic:nvPicPr>
                  <pic:blipFill rotWithShape="1">
                    <a:blip r:embed="rId11">
                      <a:extLst>
                        <a:ext uri="{28A0092B-C50C-407E-A947-70E740481C1C}">
                          <a14:useLocalDpi xmlns:a14="http://schemas.microsoft.com/office/drawing/2010/main" val="0"/>
                        </a:ext>
                      </a:extLst>
                    </a:blip>
                    <a:srcRect l="1799" t="8558" r="12811" b="9633"/>
                    <a:stretch/>
                  </pic:blipFill>
                  <pic:spPr bwMode="auto">
                    <a:xfrm>
                      <a:off x="0" y="0"/>
                      <a:ext cx="5101535" cy="2910840"/>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51EC" w:rsidRDefault="00627375">
      <w:pPr>
        <w:rPr>
          <w:noProof/>
          <w:szCs w:val="21"/>
        </w:rPr>
      </w:pPr>
      <w:r>
        <w:rPr>
          <w:rFonts w:hint="eastAsia"/>
          <w:szCs w:val="21"/>
        </w:rPr>
        <w:t xml:space="preserve">　　</w:t>
      </w:r>
    </w:p>
    <w:p w:rsidR="00627375" w:rsidRDefault="00627375">
      <w:pPr>
        <w:rPr>
          <w:szCs w:val="21"/>
        </w:rPr>
      </w:pPr>
    </w:p>
    <w:p w:rsidR="005548B4" w:rsidRDefault="005548B4">
      <w:pPr>
        <w:rPr>
          <w:noProof/>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209550</wp:posOffset>
            </wp:positionV>
            <wp:extent cx="1675452" cy="2055824"/>
            <wp:effectExtent l="0" t="0" r="1270" b="1905"/>
            <wp:wrapSquare wrapText="bothSides"/>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肺がん精検受診率ランキング!$L$2:$M$12" spid="_x0000_s11758"/>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452" cy="2055824"/>
                    </a:xfrm>
                    <a:prstGeom prst="rect">
                      <a:avLst/>
                    </a:prstGeom>
                    <a:noFill/>
                    <a:extLst/>
                  </pic:spPr>
                </pic:pic>
              </a:graphicData>
            </a:graphic>
          </wp:anchor>
        </w:drawing>
      </w:r>
    </w:p>
    <w:p w:rsidR="00627375" w:rsidRDefault="00627375">
      <w:pPr>
        <w:rPr>
          <w:szCs w:val="21"/>
        </w:rPr>
      </w:pPr>
    </w:p>
    <w:p w:rsidR="00627375" w:rsidRDefault="00627375">
      <w:pPr>
        <w:rPr>
          <w:szCs w:val="21"/>
        </w:rPr>
      </w:pPr>
    </w:p>
    <w:tbl>
      <w:tblPr>
        <w:tblpPr w:leftFromText="142" w:rightFromText="142" w:vertAnchor="text" w:horzAnchor="margin" w:tblpY="58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627375" w:rsidTr="00627375">
        <w:trPr>
          <w:trHeight w:val="385"/>
        </w:trPr>
        <w:tc>
          <w:tcPr>
            <w:tcW w:w="3510"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627375" w:rsidTr="00627375">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rFonts w:hint="eastAsia"/>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0811B2" w:rsidRDefault="000811B2">
      <w:pPr>
        <w:rPr>
          <w:szCs w:val="21"/>
        </w:rPr>
      </w:pPr>
    </w:p>
    <w:p w:rsidR="000811B2" w:rsidRDefault="000811B2">
      <w:pPr>
        <w:rPr>
          <w:szCs w:val="21"/>
        </w:rPr>
      </w:pPr>
    </w:p>
    <w:p w:rsidR="002E7F29" w:rsidRDefault="002E7F29">
      <w:pPr>
        <w:rPr>
          <w:szCs w:val="21"/>
        </w:rPr>
      </w:pPr>
      <w:r w:rsidRPr="002E7F29">
        <w:rPr>
          <w:rFonts w:hint="eastAsia"/>
          <w:b/>
          <w:sz w:val="36"/>
          <w:szCs w:val="36"/>
          <w:u w:val="single"/>
        </w:rPr>
        <w:t>陽性反応適中率</w:t>
      </w:r>
    </w:p>
    <w:p w:rsidR="002E7F29" w:rsidRDefault="002E7F29">
      <w:pPr>
        <w:rPr>
          <w:szCs w:val="21"/>
        </w:rPr>
      </w:pPr>
    </w:p>
    <w:p w:rsidR="005548B4" w:rsidRDefault="005548B4">
      <w:pPr>
        <w:rPr>
          <w:noProof/>
        </w:rPr>
      </w:pPr>
    </w:p>
    <w:p w:rsidR="002E7F29" w:rsidRPr="002E7F29" w:rsidRDefault="005548B4">
      <w:pPr>
        <w:rPr>
          <w:szCs w:val="21"/>
        </w:rPr>
      </w:pPr>
      <w:r>
        <w:rPr>
          <w:noProof/>
        </w:rPr>
        <w:drawing>
          <wp:anchor distT="0" distB="0" distL="114300" distR="114300" simplePos="0" relativeHeight="251668480" behindDoc="0" locked="0" layoutInCell="1" allowOverlap="1">
            <wp:simplePos x="0" y="0"/>
            <wp:positionH relativeFrom="column">
              <wp:posOffset>1564640</wp:posOffset>
            </wp:positionH>
            <wp:positionV relativeFrom="paragraph">
              <wp:posOffset>238125</wp:posOffset>
            </wp:positionV>
            <wp:extent cx="5500370" cy="3371850"/>
            <wp:effectExtent l="0" t="0" r="0" b="0"/>
            <wp:wrapSquare wrapText="bothSides"/>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a:extLst>
                        <a:ext uri="{84589F7E-364E-4C9E-8A38-B11213B215E9}">
                          <a14:cameraTool xmlns:a14="http://schemas.microsoft.com/office/drawing/2010/main" cellRange="府HP陽性反応適中度!$P$1:$X$21" spid="_x0000_s17748"/>
                        </a:ext>
                      </a:extLst>
                    </pic:cNvPicPr>
                  </pic:nvPicPr>
                  <pic:blipFill rotWithShape="1">
                    <a:blip r:embed="rId13">
                      <a:extLst>
                        <a:ext uri="{28A0092B-C50C-407E-A947-70E740481C1C}">
                          <a14:useLocalDpi xmlns:a14="http://schemas.microsoft.com/office/drawing/2010/main" val="0"/>
                        </a:ext>
                      </a:extLst>
                    </a:blip>
                    <a:srcRect l="978" r="3856"/>
                    <a:stretch/>
                  </pic:blipFill>
                  <pic:spPr bwMode="auto">
                    <a:xfrm>
                      <a:off x="0" y="0"/>
                      <a:ext cx="5500370" cy="337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-104775</wp:posOffset>
            </wp:positionH>
            <wp:positionV relativeFrom="paragraph">
              <wp:posOffset>266700</wp:posOffset>
            </wp:positionV>
            <wp:extent cx="1552916" cy="2762930"/>
            <wp:effectExtent l="0" t="0" r="9525" b="0"/>
            <wp:wrapSquare wrapText="bothSides"/>
            <wp:docPr id="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府HP陽性反応適中度!$L$2:$M$16" spid="_x0000_s17747"/>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916" cy="27629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A51EC" w:rsidRDefault="00CA51EC">
      <w:pPr>
        <w:rPr>
          <w:noProof/>
          <w:szCs w:val="21"/>
        </w:rPr>
      </w:pPr>
    </w:p>
    <w:p w:rsidR="002E7F29" w:rsidRDefault="002E7F29">
      <w:pPr>
        <w:rPr>
          <w:szCs w:val="21"/>
        </w:rPr>
      </w:pPr>
    </w:p>
    <w:p w:rsidR="002E7F29" w:rsidRDefault="000811B2">
      <w:pPr>
        <w:rPr>
          <w:szCs w:val="21"/>
        </w:rPr>
      </w:pPr>
      <w:r>
        <w:rPr>
          <w:noProof/>
          <w:szCs w:val="21"/>
        </w:rPr>
        <mc:AlternateContent>
          <mc:Choice Requires="wps">
            <w:drawing>
              <wp:anchor distT="0" distB="0" distL="114300" distR="114300" simplePos="0" relativeHeight="251660288" behindDoc="0" locked="0" layoutInCell="1" allowOverlap="1" wp14:anchorId="03E5E701" wp14:editId="25DBCD28">
                <wp:simplePos x="0" y="0"/>
                <wp:positionH relativeFrom="column">
                  <wp:posOffset>933450</wp:posOffset>
                </wp:positionH>
                <wp:positionV relativeFrom="paragraph">
                  <wp:posOffset>19685</wp:posOffset>
                </wp:positionV>
                <wp:extent cx="2552700" cy="1076325"/>
                <wp:effectExtent l="0" t="438150" r="19050" b="28575"/>
                <wp:wrapNone/>
                <wp:docPr id="7" name="四角形吹き出し 7"/>
                <wp:cNvGraphicFramePr/>
                <a:graphic xmlns:a="http://schemas.openxmlformats.org/drawingml/2006/main">
                  <a:graphicData uri="http://schemas.microsoft.com/office/word/2010/wordprocessingShape">
                    <wps:wsp>
                      <wps:cNvSpPr/>
                      <wps:spPr>
                        <a:xfrm>
                          <a:off x="0" y="0"/>
                          <a:ext cx="2552700" cy="1076325"/>
                        </a:xfrm>
                        <a:prstGeom prst="wedgeRectCallout">
                          <a:avLst>
                            <a:gd name="adj1" fmla="val -34774"/>
                            <a:gd name="adj2" fmla="val -89067"/>
                          </a:avLst>
                        </a:prstGeom>
                      </wps:spPr>
                      <wps:style>
                        <a:lnRef idx="2">
                          <a:schemeClr val="accent1"/>
                        </a:lnRef>
                        <a:fillRef idx="1">
                          <a:schemeClr val="lt1"/>
                        </a:fillRef>
                        <a:effectRef idx="0">
                          <a:schemeClr val="accent1"/>
                        </a:effectRef>
                        <a:fontRef idx="minor">
                          <a:schemeClr val="dk1"/>
                        </a:fontRef>
                      </wps:style>
                      <wps:txb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005548B4">
                              <w:rPr>
                                <w:rFonts w:hint="eastAsia"/>
                                <w:sz w:val="16"/>
                                <w:szCs w:val="16"/>
                              </w:rPr>
                              <w:t>38</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5E7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73.5pt;margin-top:1.55pt;width:20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" adj="3289,-8438" fillcolor="white [3201]" strokecolor="#4f81bd [3204]" strokeweight="2pt">
                <v:textbo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005548B4">
                        <w:rPr>
                          <w:rFonts w:hint="eastAsia"/>
                          <w:sz w:val="16"/>
                          <w:szCs w:val="16"/>
                        </w:rPr>
                        <w:t>38</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v:textbox>
              </v:shape>
            </w:pict>
          </mc:Fallback>
        </mc:AlternateContent>
      </w: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tbl>
      <w:tblPr>
        <w:tblpPr w:leftFromText="142" w:rightFromText="142" w:vertAnchor="page" w:horzAnchor="margin" w:tblpY="1053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E7F29" w:rsidRPr="002E7F29" w:rsidTr="002E7F29">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2E7F29" w:rsidRPr="002E7F29" w:rsidTr="002E7F29">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Pr="002E7F29" w:rsidRDefault="002E7F29" w:rsidP="002E7F29">
      <w:pPr>
        <w:rPr>
          <w:rFonts w:hint="eastAsia"/>
          <w:sz w:val="18"/>
          <w:szCs w:val="18"/>
        </w:rPr>
      </w:pPr>
    </w:p>
    <w:p w:rsidR="002E7F29" w:rsidRPr="002E7F29" w:rsidRDefault="002E7F29" w:rsidP="002E7F29">
      <w:pPr>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0811B2" w:rsidRDefault="000811B2">
      <w:pPr>
        <w:rPr>
          <w:rFonts w:hint="eastAsia"/>
          <w:szCs w:val="21"/>
        </w:rPr>
      </w:pPr>
    </w:p>
    <w:p w:rsidR="000811B2" w:rsidRDefault="000811B2">
      <w:pPr>
        <w:rPr>
          <w:szCs w:val="21"/>
        </w:rPr>
      </w:pPr>
    </w:p>
    <w:p w:rsidR="000811B2" w:rsidRDefault="000811B2">
      <w:pPr>
        <w:rPr>
          <w:szCs w:val="21"/>
        </w:rPr>
      </w:pPr>
    </w:p>
    <w:p w:rsidR="00627375" w:rsidRDefault="00627375">
      <w:pPr>
        <w:rPr>
          <w:szCs w:val="21"/>
        </w:rPr>
      </w:pPr>
      <w:r>
        <w:rPr>
          <w:rFonts w:hint="eastAsia"/>
          <w:b/>
          <w:sz w:val="36"/>
          <w:szCs w:val="36"/>
          <w:u w:val="single"/>
        </w:rPr>
        <w:t>がん発見率</w:t>
      </w:r>
    </w:p>
    <w:p w:rsidR="005548B4" w:rsidRDefault="005548B4">
      <w:pPr>
        <w:rPr>
          <w:noProof/>
        </w:rPr>
      </w:pPr>
    </w:p>
    <w:p w:rsidR="00627375" w:rsidRDefault="005548B4">
      <w:pPr>
        <w:rPr>
          <w:szCs w:val="21"/>
        </w:rPr>
      </w:pPr>
      <w:r>
        <w:rPr>
          <w:noProof/>
        </w:rPr>
        <w:drawing>
          <wp:anchor distT="0" distB="0" distL="114300" distR="114300" simplePos="0" relativeHeight="251675648" behindDoc="0" locked="0" layoutInCell="1" allowOverlap="1">
            <wp:simplePos x="0" y="0"/>
            <wp:positionH relativeFrom="column">
              <wp:posOffset>1304925</wp:posOffset>
            </wp:positionH>
            <wp:positionV relativeFrom="paragraph">
              <wp:posOffset>13970</wp:posOffset>
            </wp:positionV>
            <wp:extent cx="5715000" cy="3728085"/>
            <wp:effectExtent l="0" t="0" r="0" b="0"/>
            <wp:wrapSquare wrapText="bothSides"/>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肺がん発見率ランキング!$P$1:$X$21" spid="_x0000_s17746"/>
                        </a:ext>
                      </a:extLst>
                    </pic:cNvPicPr>
                  </pic:nvPicPr>
                  <pic:blipFill rotWithShape="1">
                    <a:blip r:embed="rId15">
                      <a:extLst>
                        <a:ext uri="{28A0092B-C50C-407E-A947-70E740481C1C}">
                          <a14:useLocalDpi xmlns:a14="http://schemas.microsoft.com/office/drawing/2010/main" val="0"/>
                        </a:ext>
                      </a:extLst>
                    </a:blip>
                    <a:srcRect r="4669"/>
                    <a:stretch/>
                  </pic:blipFill>
                  <pic:spPr bwMode="auto">
                    <a:xfrm>
                      <a:off x="0" y="0"/>
                      <a:ext cx="5715000" cy="3728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-200660</wp:posOffset>
            </wp:positionH>
            <wp:positionV relativeFrom="paragraph">
              <wp:posOffset>245110</wp:posOffset>
            </wp:positionV>
            <wp:extent cx="1533525" cy="2897505"/>
            <wp:effectExtent l="0" t="0" r="9525" b="0"/>
            <wp:wrapSquare wrapText="bothSides"/>
            <wp:docPr id="1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肺がん発見率ランキング!$L$2:$M$17" spid="_x0000_s17745"/>
                        </a:ext>
                      </a:extLs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2897505"/>
                    </a:xfrm>
                    <a:prstGeom prst="rect">
                      <a:avLst/>
                    </a:prstGeom>
                    <a:noFill/>
                    <a:extLst/>
                  </pic:spPr>
                </pic:pic>
              </a:graphicData>
            </a:graphic>
            <wp14:sizeRelH relativeFrom="margin">
              <wp14:pctWidth>0</wp14:pctWidth>
            </wp14:sizeRelH>
            <wp14:sizeRelV relativeFrom="margin">
              <wp14:pctHeight>0</wp14:pctHeight>
            </wp14:sizeRelV>
          </wp:anchor>
        </w:drawing>
      </w:r>
      <w:r w:rsidR="00627375">
        <w:rPr>
          <w:rFonts w:hint="eastAsia"/>
          <w:szCs w:val="21"/>
        </w:rPr>
        <w:t xml:space="preserve">　</w:t>
      </w:r>
    </w:p>
    <w:p w:rsidR="00CA51EC" w:rsidRDefault="00CA51EC">
      <w:pPr>
        <w:rPr>
          <w:noProof/>
          <w:szCs w:val="21"/>
        </w:rPr>
      </w:pPr>
    </w:p>
    <w:p w:rsidR="00627375" w:rsidRDefault="005548B4">
      <w:pPr>
        <w:rPr>
          <w:szCs w:val="21"/>
        </w:rPr>
      </w:pPr>
      <w:r>
        <w:rPr>
          <w:rFonts w:hint="eastAsia"/>
          <w:noProof/>
          <w:szCs w:val="21"/>
        </w:rPr>
        <mc:AlternateContent>
          <mc:Choice Requires="wps">
            <w:drawing>
              <wp:anchor distT="0" distB="0" distL="114300" distR="114300" simplePos="0" relativeHeight="251636736" behindDoc="0" locked="0" layoutInCell="1" allowOverlap="1" wp14:anchorId="0818ABFD" wp14:editId="358AC54E">
                <wp:simplePos x="0" y="0"/>
                <wp:positionH relativeFrom="column">
                  <wp:posOffset>266700</wp:posOffset>
                </wp:positionH>
                <wp:positionV relativeFrom="paragraph">
                  <wp:posOffset>19685</wp:posOffset>
                </wp:positionV>
                <wp:extent cx="5791200" cy="2324100"/>
                <wp:effectExtent l="0" t="228600" r="19050" b="19050"/>
                <wp:wrapNone/>
                <wp:docPr id="4" name="四角形吹き出し 4"/>
                <wp:cNvGraphicFramePr/>
                <a:graphic xmlns:a="http://schemas.openxmlformats.org/drawingml/2006/main">
                  <a:graphicData uri="http://schemas.microsoft.com/office/word/2010/wordprocessingShape">
                    <wps:wsp>
                      <wps:cNvSpPr/>
                      <wps:spPr>
                        <a:xfrm>
                          <a:off x="0" y="0"/>
                          <a:ext cx="5791200" cy="2324100"/>
                        </a:xfrm>
                        <a:prstGeom prst="wedgeRectCallout">
                          <a:avLst>
                            <a:gd name="adj1" fmla="val -40064"/>
                            <a:gd name="adj2" fmla="val -59194"/>
                          </a:avLst>
                        </a:prstGeom>
                      </wps:spPr>
                      <wps:style>
                        <a:lnRef idx="2">
                          <a:schemeClr val="accent1"/>
                        </a:lnRef>
                        <a:fillRef idx="1">
                          <a:schemeClr val="lt1"/>
                        </a:fillRef>
                        <a:effectRef idx="0">
                          <a:schemeClr val="accent1"/>
                        </a:effectRef>
                        <a:fontRef idx="minor">
                          <a:schemeClr val="dk1"/>
                        </a:fontRef>
                      </wps:style>
                      <wps:txbx>
                        <w:txbxContent>
                          <w:p w:rsidR="001E33D2" w:rsidRDefault="001E33D2" w:rsidP="001E33D2">
                            <w:pPr>
                              <w:rPr>
                                <w:sz w:val="16"/>
                                <w:szCs w:val="16"/>
                              </w:rPr>
                            </w:pPr>
                            <w:r>
                              <w:rPr>
                                <w:rFonts w:hint="eastAsia"/>
                                <w:sz w:val="16"/>
                                <w:szCs w:val="16"/>
                              </w:rPr>
                              <w:t>大阪府の肺がん検診では、受診者約</w:t>
                            </w:r>
                            <w:r w:rsidR="005548B4">
                              <w:rPr>
                                <w:rFonts w:hint="eastAsia"/>
                                <w:sz w:val="16"/>
                                <w:szCs w:val="16"/>
                              </w:rPr>
                              <w:t>2</w:t>
                            </w:r>
                            <w:r w:rsidR="003E5FD0">
                              <w:rPr>
                                <w:rFonts w:hint="eastAsia"/>
                                <w:sz w:val="16"/>
                                <w:szCs w:val="16"/>
                              </w:rPr>
                              <w:t>,</w:t>
                            </w:r>
                            <w:r w:rsidR="005548B4">
                              <w:rPr>
                                <w:rFonts w:hint="eastAsia"/>
                                <w:sz w:val="16"/>
                                <w:szCs w:val="16"/>
                              </w:rPr>
                              <w:t>000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ABFD" id="四角形吹き出し 4" o:spid="_x0000_s1027" type="#_x0000_t61" style="position:absolute;left:0;text-align:left;margin-left:21pt;margin-top:1.55pt;width:456pt;height:1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" adj="2146,-1986" fillcolor="white [3201]" strokecolor="#4f81bd [3204]" strokeweight="2pt">
                <v:textbox>
                  <w:txbxContent>
                    <w:p w:rsidR="001E33D2" w:rsidRDefault="001E33D2" w:rsidP="001E33D2">
                      <w:pPr>
                        <w:rPr>
                          <w:sz w:val="16"/>
                          <w:szCs w:val="16"/>
                        </w:rPr>
                      </w:pPr>
                      <w:r>
                        <w:rPr>
                          <w:rFonts w:hint="eastAsia"/>
                          <w:sz w:val="16"/>
                          <w:szCs w:val="16"/>
                        </w:rPr>
                        <w:t>大阪府の肺がん検診では、受診者約</w:t>
                      </w:r>
                      <w:r w:rsidR="005548B4">
                        <w:rPr>
                          <w:rFonts w:hint="eastAsia"/>
                          <w:sz w:val="16"/>
                          <w:szCs w:val="16"/>
                        </w:rPr>
                        <w:t>2</w:t>
                      </w:r>
                      <w:r w:rsidR="003E5FD0">
                        <w:rPr>
                          <w:rFonts w:hint="eastAsia"/>
                          <w:sz w:val="16"/>
                          <w:szCs w:val="16"/>
                        </w:rPr>
                        <w:t>,</w:t>
                      </w:r>
                      <w:r w:rsidR="005548B4">
                        <w:rPr>
                          <w:rFonts w:hint="eastAsia"/>
                          <w:sz w:val="16"/>
                          <w:szCs w:val="16"/>
                        </w:rPr>
                        <w:t>000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v:textbox>
              </v:shape>
            </w:pict>
          </mc:Fallback>
        </mc:AlternateContent>
      </w:r>
    </w:p>
    <w:p w:rsidR="00627375" w:rsidRDefault="00627375">
      <w:pPr>
        <w:rPr>
          <w:szCs w:val="21"/>
        </w:rPr>
      </w:pPr>
    </w:p>
    <w:p w:rsidR="00627375" w:rsidRDefault="00627375">
      <w:pPr>
        <w:rPr>
          <w:szCs w:val="21"/>
        </w:rPr>
      </w:pPr>
    </w:p>
    <w:p w:rsidR="00627375" w:rsidRDefault="00627375">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rFonts w:hint="eastAsia"/>
          <w:szCs w:val="21"/>
        </w:rPr>
      </w:pPr>
    </w:p>
    <w:tbl>
      <w:tblPr>
        <w:tblpPr w:leftFromText="142" w:rightFromText="142" w:vertAnchor="text" w:horzAnchor="margin" w:tblpY="6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71"/>
        <w:gridCol w:w="3843"/>
        <w:gridCol w:w="4128"/>
      </w:tblGrid>
      <w:tr w:rsidR="001E33D2" w:rsidTr="001E33D2">
        <w:trPr>
          <w:trHeight w:val="402"/>
        </w:trPr>
        <w:tc>
          <w:tcPr>
            <w:tcW w:w="2671"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843"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28"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1E33D2" w:rsidTr="001E33D2">
        <w:trPr>
          <w:trHeight w:val="804"/>
        </w:trPr>
        <w:tc>
          <w:tcPr>
            <w:tcW w:w="2671"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843"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4128"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1E33D2">
      <w:pPr>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【大阪府平均】大阪府におけるがん検診（平成</w:t>
      </w:r>
      <w:r w:rsidR="009838CB">
        <w:rPr>
          <w:rFonts w:hint="eastAsia"/>
          <w:b/>
          <w:sz w:val="18"/>
          <w:szCs w:val="18"/>
        </w:rPr>
        <w:t>29</w:t>
      </w:r>
      <w:bookmarkStart w:id="0" w:name="_GoBack"/>
      <w:bookmarkEnd w:id="0"/>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811B2"/>
    <w:rsid w:val="001E33D2"/>
    <w:rsid w:val="002226B7"/>
    <w:rsid w:val="00247301"/>
    <w:rsid w:val="0029360B"/>
    <w:rsid w:val="002E7F29"/>
    <w:rsid w:val="003E5FD0"/>
    <w:rsid w:val="005548B4"/>
    <w:rsid w:val="00616DCF"/>
    <w:rsid w:val="00627375"/>
    <w:rsid w:val="0063380C"/>
    <w:rsid w:val="009838CB"/>
    <w:rsid w:val="00A8176C"/>
    <w:rsid w:val="00AF1FF3"/>
    <w:rsid w:val="00CA51EC"/>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EDA964"/>
  <w15:docId w15:val="{8537D270-8068-454F-8849-0A2C6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AA04-0979-42A0-B252-EE5C5A58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12</cp:revision>
  <dcterms:created xsi:type="dcterms:W3CDTF">2016-05-02T06:29:00Z</dcterms:created>
  <dcterms:modified xsi:type="dcterms:W3CDTF">2020-07-07T07:08:00Z</dcterms:modified>
</cp:coreProperties>
</file>