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EE2A0C" w14:textId="202EEEBE" w:rsidR="00F05857" w:rsidRPr="00D064A0" w:rsidRDefault="00AC2A10" w:rsidP="00C97C83">
      <w:pPr>
        <w:spacing w:line="360" w:lineRule="auto"/>
        <w:ind w:right="-1"/>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4FE3A279" wp14:editId="58FEEA4C">
                <wp:simplePos x="0" y="0"/>
                <wp:positionH relativeFrom="margin">
                  <wp:posOffset>5105400</wp:posOffset>
                </wp:positionH>
                <wp:positionV relativeFrom="paragraph">
                  <wp:posOffset>8890</wp:posOffset>
                </wp:positionV>
                <wp:extent cx="1257300" cy="552450"/>
                <wp:effectExtent l="0" t="0" r="19050"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52450"/>
                        </a:xfrm>
                        <a:prstGeom prst="rect">
                          <a:avLst/>
                        </a:prstGeom>
                        <a:solidFill>
                          <a:sysClr val="window" lastClr="FFFFFF"/>
                        </a:solidFill>
                        <a:ln w="6350">
                          <a:solidFill>
                            <a:prstClr val="black"/>
                          </a:solidFill>
                        </a:ln>
                        <a:effectLst/>
                      </wps:spPr>
                      <wps:txbx>
                        <w:txbxContent>
                          <w:p w14:paraId="324AA4AD" w14:textId="57F3E9B4" w:rsidR="00AC2A10" w:rsidRDefault="00AC2A10" w:rsidP="00AC2A1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580043">
                              <w:rPr>
                                <w:rFonts w:ascii="ＭＳ ゴシック" w:eastAsia="ＭＳ ゴシック" w:hAnsi="ＭＳ ゴシック" w:hint="eastAsia"/>
                                <w:sz w:val="24"/>
                                <w:szCs w:val="24"/>
                              </w:rPr>
                              <w:t>（資料</w:t>
                            </w:r>
                            <w:r>
                              <w:rPr>
                                <w:rFonts w:ascii="ＭＳ ゴシック" w:eastAsia="ＭＳ ゴシック" w:hAnsi="ＭＳ ゴシック"/>
                                <w:sz w:val="24"/>
                                <w:szCs w:val="24"/>
                              </w:rPr>
                              <w:t>３関連）</w:t>
                            </w:r>
                          </w:p>
                          <w:p w14:paraId="749C4986" w14:textId="77777777" w:rsidR="00AC2A10" w:rsidRPr="00882757" w:rsidRDefault="00AC2A10" w:rsidP="00AC2A10">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E3A279" id="_x0000_t202" coordsize="21600,21600" o:spt="202" path="m,l,21600r21600,l21600,xe">
                <v:stroke joinstyle="miter"/>
                <v:path gradientshapeok="t" o:connecttype="rect"/>
              </v:shapetype>
              <v:shape id="テキスト ボックス 259" o:spid="_x0000_s1026" type="#_x0000_t202" style="position:absolute;margin-left:402pt;margin-top:.7pt;width:99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" fillcolor="window" strokeweight=".5pt">
                <v:path arrowok="t"/>
                <v:textbox>
                  <w:txbxContent>
                    <w:p w14:paraId="324AA4AD" w14:textId="57F3E9B4" w:rsidR="00AC2A10" w:rsidRDefault="00AC2A10" w:rsidP="00AC2A1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580043">
                        <w:rPr>
                          <w:rFonts w:ascii="ＭＳ ゴシック" w:eastAsia="ＭＳ ゴシック" w:hAnsi="ＭＳ ゴシック" w:hint="eastAsia"/>
                          <w:sz w:val="24"/>
                          <w:szCs w:val="24"/>
                        </w:rPr>
                        <w:t>（資料</w:t>
                      </w:r>
                      <w:bookmarkStart w:id="1" w:name="_GoBack"/>
                      <w:bookmarkEnd w:id="1"/>
                      <w:r>
                        <w:rPr>
                          <w:rFonts w:ascii="ＭＳ ゴシック" w:eastAsia="ＭＳ ゴシック" w:hAnsi="ＭＳ ゴシック"/>
                          <w:sz w:val="24"/>
                          <w:szCs w:val="24"/>
                        </w:rPr>
                        <w:t>３関連）</w:t>
                      </w:r>
                    </w:p>
                    <w:p w14:paraId="749C4986" w14:textId="77777777" w:rsidR="00AC2A10" w:rsidRPr="00882757" w:rsidRDefault="00AC2A10" w:rsidP="00AC2A10">
                      <w:pPr>
                        <w:jc w:val="center"/>
                        <w:rPr>
                          <w:rFonts w:ascii="ＭＳ ゴシック" w:eastAsia="ＭＳ ゴシック" w:hAnsi="ＭＳ ゴシック"/>
                          <w:sz w:val="24"/>
                          <w:szCs w:val="24"/>
                        </w:rPr>
                      </w:pPr>
                    </w:p>
                  </w:txbxContent>
                </v:textbox>
                <w10:wrap anchorx="margin"/>
              </v:shape>
            </w:pict>
          </mc:Fallback>
        </mc:AlternateContent>
      </w:r>
      <w:r w:rsidR="00473944">
        <w:rPr>
          <w:rFonts w:ascii="ＭＳ 明朝" w:hint="eastAsia"/>
        </w:rPr>
        <w:t xml:space="preserve">　　　　　　　　　　　　　　　　　　　　　　　　　　　　　　　　　　　　　　　　　　　　　</w:t>
      </w:r>
    </w:p>
    <w:p w14:paraId="20CFF204" w14:textId="77777777"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5E853BCF" w:rsidR="00F05857" w:rsidRDefault="00493775" w:rsidP="00C97C83">
      <w:pPr>
        <w:spacing w:line="360" w:lineRule="auto"/>
        <w:ind w:right="-1"/>
        <w:jc w:val="center"/>
        <w:rPr>
          <w:rFonts w:ascii="ＭＳ 明朝"/>
          <w:sz w:val="48"/>
        </w:rPr>
      </w:pPr>
      <w:r>
        <w:rPr>
          <w:rFonts w:ascii="ＭＳ 明朝" w:hint="eastAsia"/>
          <w:sz w:val="48"/>
        </w:rPr>
        <w:t>記録</w:t>
      </w:r>
      <w:r w:rsidR="00FD2835">
        <w:rPr>
          <w:rFonts w:ascii="ＭＳ 明朝" w:hint="eastAsia"/>
          <w:sz w:val="48"/>
        </w:rPr>
        <w:t>等</w:t>
      </w:r>
      <w:r w:rsidR="006A173D" w:rsidRPr="001D53AF">
        <w:rPr>
          <w:rFonts w:ascii="ＭＳ 明朝" w:hint="eastAsia"/>
          <w:sz w:val="48"/>
        </w:rPr>
        <w:t>（紙媒体）</w:t>
      </w:r>
      <w:r w:rsidRPr="001D53AF">
        <w:rPr>
          <w:rFonts w:ascii="ＭＳ 明朝" w:hint="eastAsia"/>
          <w:sz w:val="48"/>
        </w:rPr>
        <w:t>の完全性</w:t>
      </w:r>
      <w:r w:rsidR="00322DDB" w:rsidRPr="001D53AF">
        <w:rPr>
          <w:rFonts w:ascii="ＭＳ 明朝" w:hint="eastAsia"/>
          <w:sz w:val="48"/>
        </w:rPr>
        <w:t>に関する手順書</w:t>
      </w:r>
    </w:p>
    <w:p w14:paraId="38545F46" w14:textId="5B509449" w:rsidR="000D46AC" w:rsidRPr="00765663" w:rsidRDefault="000D46AC" w:rsidP="00C97C83">
      <w:pPr>
        <w:spacing w:line="360" w:lineRule="auto"/>
        <w:ind w:right="-1"/>
        <w:jc w:val="center"/>
        <w:rPr>
          <w:rFonts w:ascii="ＭＳ 明朝"/>
          <w:color w:val="FF0000"/>
          <w:sz w:val="48"/>
        </w:rPr>
      </w:pPr>
      <w:r>
        <w:rPr>
          <w:rFonts w:ascii="ＭＳ 明朝" w:hint="eastAsia"/>
          <w:sz w:val="48"/>
        </w:rPr>
        <w:t>（案）</w:t>
      </w:r>
    </w:p>
    <w:p w14:paraId="6FB744B0" w14:textId="65943A29" w:rsidR="00C00FED" w:rsidRPr="00765663" w:rsidRDefault="00C00FED" w:rsidP="00C97C83">
      <w:pPr>
        <w:spacing w:line="360" w:lineRule="auto"/>
        <w:ind w:right="-1"/>
        <w:jc w:val="center"/>
        <w:rPr>
          <w:rFonts w:ascii="ＭＳ 明朝"/>
          <w:color w:val="FF0000"/>
          <w:sz w:val="36"/>
          <w:szCs w:val="36"/>
        </w:rPr>
      </w:pPr>
    </w:p>
    <w:p w14:paraId="0DE07C90" w14:textId="77777777" w:rsidR="00F05857" w:rsidRPr="00765663" w:rsidRDefault="00F05857" w:rsidP="00C97C83">
      <w:pPr>
        <w:spacing w:line="360" w:lineRule="auto"/>
        <w:ind w:right="-1"/>
        <w:jc w:val="left"/>
        <w:rPr>
          <w:rFonts w:ascii="ＭＳ 明朝"/>
          <w:color w:val="FF0000"/>
        </w:rPr>
      </w:pPr>
    </w:p>
    <w:p w14:paraId="78175848" w14:textId="028825F1" w:rsidR="00F05857" w:rsidRPr="00765663" w:rsidRDefault="00F05857" w:rsidP="00C97C83">
      <w:pPr>
        <w:spacing w:line="360" w:lineRule="auto"/>
        <w:ind w:right="-1"/>
        <w:jc w:val="left"/>
        <w:rPr>
          <w:rFonts w:ascii="ＭＳ 明朝"/>
          <w:color w:val="FF0000"/>
        </w:rPr>
      </w:pPr>
    </w:p>
    <w:p w14:paraId="32A2B64C" w14:textId="77777777" w:rsidR="00807CFC" w:rsidRPr="00765663" w:rsidRDefault="00807CFC" w:rsidP="00C97C83">
      <w:pPr>
        <w:spacing w:line="360" w:lineRule="auto"/>
        <w:ind w:right="-1"/>
        <w:jc w:val="left"/>
        <w:rPr>
          <w:rFonts w:ascii="ＭＳ 明朝"/>
          <w:color w:val="FF0000"/>
        </w:rPr>
      </w:pPr>
    </w:p>
    <w:p w14:paraId="27384A11" w14:textId="77777777" w:rsidR="00F05857" w:rsidRPr="00765663" w:rsidRDefault="00F05857" w:rsidP="00C97C83">
      <w:pPr>
        <w:spacing w:line="360" w:lineRule="auto"/>
        <w:ind w:right="-1"/>
        <w:jc w:val="left"/>
        <w:rPr>
          <w:rFonts w:ascii="ＭＳ 明朝"/>
          <w:color w:val="FF0000"/>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348D3DC3" w14:textId="77777777" w:rsidTr="00546468">
        <w:tc>
          <w:tcPr>
            <w:tcW w:w="2428" w:type="dxa"/>
            <w:tcBorders>
              <w:top w:val="single" w:sz="6" w:space="0" w:color="auto"/>
              <w:left w:val="single" w:sz="6" w:space="0" w:color="auto"/>
              <w:bottom w:val="single" w:sz="6" w:space="0" w:color="auto"/>
              <w:right w:val="single" w:sz="6" w:space="0" w:color="auto"/>
            </w:tcBorders>
          </w:tcPr>
          <w:p w14:paraId="2C5AF7AB"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8DC209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6FDAB637"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6D6A3A75" w14:textId="77777777" w:rsidTr="00546468">
        <w:tc>
          <w:tcPr>
            <w:tcW w:w="2428" w:type="dxa"/>
            <w:tcBorders>
              <w:top w:val="single" w:sz="6" w:space="0" w:color="auto"/>
              <w:left w:val="single" w:sz="6" w:space="0" w:color="auto"/>
              <w:bottom w:val="single" w:sz="6" w:space="0" w:color="auto"/>
              <w:right w:val="single" w:sz="6" w:space="0" w:color="auto"/>
            </w:tcBorders>
          </w:tcPr>
          <w:p w14:paraId="29873D54"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4448910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EF0F816"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14120AE2" w14:textId="77777777" w:rsidTr="00546468">
        <w:tc>
          <w:tcPr>
            <w:tcW w:w="2428" w:type="dxa"/>
            <w:tcBorders>
              <w:top w:val="single" w:sz="6" w:space="0" w:color="auto"/>
              <w:left w:val="single" w:sz="6" w:space="0" w:color="auto"/>
              <w:bottom w:val="single" w:sz="6" w:space="0" w:color="auto"/>
              <w:right w:val="single" w:sz="6" w:space="0" w:color="auto"/>
            </w:tcBorders>
          </w:tcPr>
          <w:p w14:paraId="1F518BDF" w14:textId="72F975F7" w:rsidR="00D064A0" w:rsidRPr="00234394" w:rsidRDefault="003E3476" w:rsidP="00546468">
            <w:pPr>
              <w:spacing w:before="120" w:after="120" w:line="240" w:lineRule="auto"/>
              <w:jc w:val="center"/>
              <w:rPr>
                <w:rFonts w:ascii="ＭＳ 明朝"/>
              </w:rPr>
            </w:pPr>
            <w:r>
              <w:rPr>
                <w:rFonts w:ascii="ＭＳ 明朝" w:hint="eastAsia"/>
              </w:rPr>
              <w:t>品</w:t>
            </w:r>
            <w:r w:rsidR="00D856F4">
              <w:rPr>
                <w:rFonts w:ascii="ＭＳ 明朝" w:hint="eastAsia"/>
              </w:rPr>
              <w:t>質部門</w:t>
            </w:r>
            <w:r>
              <w:rPr>
                <w:rFonts w:ascii="ＭＳ 明朝" w:hint="eastAsia"/>
              </w:rPr>
              <w:t>長</w:t>
            </w:r>
          </w:p>
        </w:tc>
        <w:tc>
          <w:tcPr>
            <w:tcW w:w="3360" w:type="dxa"/>
            <w:tcBorders>
              <w:top w:val="single" w:sz="6" w:space="0" w:color="auto"/>
              <w:left w:val="single" w:sz="6" w:space="0" w:color="auto"/>
              <w:bottom w:val="single" w:sz="6" w:space="0" w:color="auto"/>
              <w:right w:val="single" w:sz="6" w:space="0" w:color="auto"/>
            </w:tcBorders>
          </w:tcPr>
          <w:p w14:paraId="166FBD1C"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B69F81"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6D143276" w14:textId="77777777" w:rsidR="00DC296A" w:rsidRDefault="00DC296A" w:rsidP="00DC296A">
      <w:pPr>
        <w:spacing w:line="360" w:lineRule="auto"/>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919"/>
        <w:gridCol w:w="6465"/>
      </w:tblGrid>
      <w:tr w:rsidR="005568CB" w:rsidRPr="00704CC7" w14:paraId="43B616B9" w14:textId="77777777" w:rsidTr="007D6FDD">
        <w:tc>
          <w:tcPr>
            <w:tcW w:w="2205" w:type="dxa"/>
          </w:tcPr>
          <w:p w14:paraId="3AE0D83F" w14:textId="6739ECD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945" w:type="dxa"/>
          </w:tcPr>
          <w:p w14:paraId="5ED4BAA2"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2208B936"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42B21BE1" w14:textId="77777777" w:rsidTr="007D6FDD">
        <w:tc>
          <w:tcPr>
            <w:tcW w:w="2205" w:type="dxa"/>
          </w:tcPr>
          <w:p w14:paraId="3B928356" w14:textId="20BEA358" w:rsidR="005568CB" w:rsidRPr="00704CC7" w:rsidRDefault="005568CB" w:rsidP="00B9385F">
            <w:pPr>
              <w:spacing w:before="60" w:after="60" w:line="240" w:lineRule="auto"/>
              <w:ind w:firstLineChars="200" w:firstLine="420"/>
              <w:jc w:val="left"/>
              <w:rPr>
                <w:rFonts w:ascii="ＭＳ 明朝" w:hAnsi="ＭＳ 明朝"/>
              </w:rPr>
            </w:pPr>
            <w:r w:rsidRPr="00704CC7">
              <w:rPr>
                <w:rFonts w:ascii="ＭＳ 明朝" w:hAnsi="ＭＳ 明朝" w:hint="eastAsia"/>
              </w:rPr>
              <w:t>年</w:t>
            </w:r>
            <w:r w:rsidR="00B9385F">
              <w:rPr>
                <w:rFonts w:ascii="ＭＳ 明朝" w:hAnsi="ＭＳ 明朝" w:hint="eastAsia"/>
              </w:rPr>
              <w:t xml:space="preserve">　　</w:t>
            </w:r>
            <w:r w:rsidRPr="00704CC7">
              <w:rPr>
                <w:rFonts w:ascii="ＭＳ 明朝" w:hAnsi="ＭＳ 明朝" w:hint="eastAsia"/>
              </w:rPr>
              <w:t>月</w:t>
            </w:r>
            <w:r w:rsidR="00B9385F">
              <w:rPr>
                <w:rFonts w:ascii="ＭＳ 明朝" w:hAnsi="ＭＳ 明朝" w:hint="eastAsia"/>
              </w:rPr>
              <w:t xml:space="preserve">　　</w:t>
            </w:r>
            <w:r w:rsidR="00F22D2D">
              <w:rPr>
                <w:rFonts w:hint="eastAsia"/>
              </w:rPr>
              <w:t>日</w:t>
            </w:r>
          </w:p>
        </w:tc>
        <w:tc>
          <w:tcPr>
            <w:tcW w:w="945" w:type="dxa"/>
          </w:tcPr>
          <w:p w14:paraId="7EC542B2"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6773" w:type="dxa"/>
          </w:tcPr>
          <w:p w14:paraId="709C994D" w14:textId="407E89A6" w:rsidR="005568CB" w:rsidRPr="00704CC7" w:rsidRDefault="00493775" w:rsidP="007D6FDD">
            <w:pPr>
              <w:spacing w:before="60" w:after="60" w:line="240" w:lineRule="auto"/>
              <w:rPr>
                <w:rFonts w:ascii="ＭＳ 明朝" w:hAnsi="ＭＳ 明朝"/>
              </w:rPr>
            </w:pPr>
            <w:r>
              <w:rPr>
                <w:rFonts w:ascii="ＭＳ 明朝" w:hAnsi="ＭＳ 明朝" w:hint="eastAsia"/>
              </w:rPr>
              <w:t>記録</w:t>
            </w:r>
            <w:r w:rsidR="00F76703">
              <w:rPr>
                <w:rFonts w:ascii="ＭＳ 明朝" w:hAnsi="ＭＳ 明朝" w:hint="eastAsia"/>
              </w:rPr>
              <w:t>等</w:t>
            </w:r>
            <w:r w:rsidR="00B54578">
              <w:rPr>
                <w:rFonts w:ascii="ＭＳ 明朝" w:hAnsi="ＭＳ 明朝" w:hint="eastAsia"/>
              </w:rPr>
              <w:t>（紙媒体）</w:t>
            </w:r>
            <w:r>
              <w:rPr>
                <w:rFonts w:ascii="ＭＳ 明朝" w:hAnsi="ＭＳ 明朝" w:hint="eastAsia"/>
              </w:rPr>
              <w:t>の完全性</w:t>
            </w:r>
            <w:r w:rsidR="00322DDB">
              <w:rPr>
                <w:rFonts w:ascii="ＭＳ 明朝" w:hAnsi="ＭＳ 明朝" w:hint="eastAsia"/>
              </w:rPr>
              <w:t>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52122967" w14:textId="77777777" w:rsidTr="007D6FDD">
        <w:trPr>
          <w:trHeight w:val="330"/>
        </w:trPr>
        <w:tc>
          <w:tcPr>
            <w:tcW w:w="2205" w:type="dxa"/>
          </w:tcPr>
          <w:p w14:paraId="45E458C9" w14:textId="77777777" w:rsidR="00FC003F" w:rsidRPr="00704CC7" w:rsidRDefault="00FC003F" w:rsidP="007D6FDD">
            <w:pPr>
              <w:spacing w:before="60" w:after="60" w:line="240" w:lineRule="auto"/>
              <w:jc w:val="left"/>
              <w:rPr>
                <w:rFonts w:ascii="ＭＳ 明朝" w:hAnsi="ＭＳ 明朝"/>
              </w:rPr>
            </w:pPr>
          </w:p>
        </w:tc>
        <w:tc>
          <w:tcPr>
            <w:tcW w:w="945" w:type="dxa"/>
          </w:tcPr>
          <w:p w14:paraId="642EECE3" w14:textId="77777777" w:rsidR="00FC003F" w:rsidRPr="00704CC7" w:rsidRDefault="00FC003F" w:rsidP="005568CB">
            <w:pPr>
              <w:spacing w:before="60" w:after="60" w:line="240" w:lineRule="auto"/>
              <w:jc w:val="center"/>
              <w:rPr>
                <w:rFonts w:ascii="ＭＳ 明朝" w:hAnsi="ＭＳ 明朝"/>
              </w:rPr>
            </w:pPr>
          </w:p>
        </w:tc>
        <w:tc>
          <w:tcPr>
            <w:tcW w:w="6773" w:type="dxa"/>
          </w:tcPr>
          <w:p w14:paraId="7742A072" w14:textId="77777777" w:rsidR="00FC003F" w:rsidRDefault="00FC003F" w:rsidP="007D6FDD">
            <w:pPr>
              <w:spacing w:before="60" w:after="60" w:line="240" w:lineRule="auto"/>
              <w:rPr>
                <w:rFonts w:ascii="ＭＳ 明朝" w:hAnsi="ＭＳ 明朝"/>
              </w:rPr>
            </w:pPr>
          </w:p>
        </w:tc>
      </w:tr>
      <w:tr w:rsidR="00A042FB" w:rsidRPr="00704CC7" w14:paraId="0F1B858C" w14:textId="77777777" w:rsidTr="007D6FDD">
        <w:trPr>
          <w:trHeight w:val="243"/>
        </w:trPr>
        <w:tc>
          <w:tcPr>
            <w:tcW w:w="2205" w:type="dxa"/>
          </w:tcPr>
          <w:p w14:paraId="1DCB3527" w14:textId="77777777" w:rsidR="00A042FB" w:rsidRDefault="00A042FB" w:rsidP="007D6FDD">
            <w:pPr>
              <w:spacing w:before="60" w:after="60" w:line="240" w:lineRule="auto"/>
              <w:jc w:val="left"/>
              <w:rPr>
                <w:rFonts w:ascii="ＭＳ 明朝" w:hAnsi="ＭＳ 明朝"/>
              </w:rPr>
            </w:pPr>
          </w:p>
        </w:tc>
        <w:tc>
          <w:tcPr>
            <w:tcW w:w="945" w:type="dxa"/>
          </w:tcPr>
          <w:p w14:paraId="17C2DFC1" w14:textId="77777777" w:rsidR="00A042FB" w:rsidRDefault="00A042FB" w:rsidP="005568CB">
            <w:pPr>
              <w:spacing w:before="60" w:after="60" w:line="240" w:lineRule="auto"/>
              <w:jc w:val="center"/>
              <w:rPr>
                <w:rFonts w:ascii="ＭＳ 明朝" w:hAnsi="ＭＳ 明朝"/>
              </w:rPr>
            </w:pPr>
          </w:p>
        </w:tc>
        <w:tc>
          <w:tcPr>
            <w:tcW w:w="6773" w:type="dxa"/>
          </w:tcPr>
          <w:p w14:paraId="2A0EA6A3" w14:textId="77777777" w:rsidR="00A042FB" w:rsidRDefault="00A042FB" w:rsidP="008C2815">
            <w:pPr>
              <w:spacing w:before="60" w:after="60" w:line="240" w:lineRule="auto"/>
              <w:rPr>
                <w:rFonts w:ascii="ＭＳ 明朝" w:hAnsi="ＭＳ 明朝"/>
              </w:rPr>
            </w:pPr>
          </w:p>
        </w:tc>
      </w:tr>
      <w:tr w:rsidR="00A042FB" w:rsidRPr="00704CC7" w14:paraId="2B837BBF" w14:textId="77777777" w:rsidTr="007D6FDD">
        <w:trPr>
          <w:trHeight w:val="330"/>
        </w:trPr>
        <w:tc>
          <w:tcPr>
            <w:tcW w:w="2205" w:type="dxa"/>
          </w:tcPr>
          <w:p w14:paraId="2DDF0688" w14:textId="77777777" w:rsidR="00A042FB" w:rsidRDefault="00A042FB" w:rsidP="007D6FDD">
            <w:pPr>
              <w:spacing w:before="60" w:after="60" w:line="240" w:lineRule="auto"/>
              <w:jc w:val="left"/>
              <w:rPr>
                <w:rFonts w:ascii="ＭＳ 明朝" w:hAnsi="ＭＳ 明朝"/>
              </w:rPr>
            </w:pPr>
          </w:p>
        </w:tc>
        <w:tc>
          <w:tcPr>
            <w:tcW w:w="945" w:type="dxa"/>
          </w:tcPr>
          <w:p w14:paraId="600A4B7F" w14:textId="77777777" w:rsidR="00A042FB" w:rsidRDefault="00A042FB" w:rsidP="005568CB">
            <w:pPr>
              <w:spacing w:before="60" w:after="60" w:line="240" w:lineRule="auto"/>
              <w:jc w:val="center"/>
              <w:rPr>
                <w:rFonts w:ascii="ＭＳ 明朝" w:hAnsi="ＭＳ 明朝"/>
              </w:rPr>
            </w:pPr>
          </w:p>
        </w:tc>
        <w:tc>
          <w:tcPr>
            <w:tcW w:w="6773" w:type="dxa"/>
          </w:tcPr>
          <w:p w14:paraId="05FF3AE8" w14:textId="77777777" w:rsidR="00A042FB" w:rsidRDefault="00A042FB" w:rsidP="008C2815">
            <w:pPr>
              <w:spacing w:before="60" w:after="60" w:line="240" w:lineRule="auto"/>
              <w:rPr>
                <w:rFonts w:ascii="ＭＳ 明朝" w:hAnsi="ＭＳ 明朝"/>
              </w:rPr>
            </w:pPr>
          </w:p>
        </w:tc>
      </w:tr>
      <w:tr w:rsidR="00EC6304" w:rsidRPr="00704CC7" w14:paraId="04ED41D3" w14:textId="77777777" w:rsidTr="007D6FDD">
        <w:trPr>
          <w:trHeight w:val="330"/>
        </w:trPr>
        <w:tc>
          <w:tcPr>
            <w:tcW w:w="2205" w:type="dxa"/>
          </w:tcPr>
          <w:p w14:paraId="6E2F2154" w14:textId="77777777" w:rsidR="00EC6304" w:rsidRDefault="00EC6304" w:rsidP="007D6FDD">
            <w:pPr>
              <w:spacing w:before="60" w:after="60" w:line="240" w:lineRule="auto"/>
              <w:jc w:val="left"/>
            </w:pPr>
          </w:p>
        </w:tc>
        <w:tc>
          <w:tcPr>
            <w:tcW w:w="945" w:type="dxa"/>
          </w:tcPr>
          <w:p w14:paraId="211E96A4" w14:textId="77777777" w:rsidR="00EC6304" w:rsidRDefault="00EC6304" w:rsidP="005568CB">
            <w:pPr>
              <w:spacing w:before="60" w:after="60" w:line="240" w:lineRule="auto"/>
              <w:jc w:val="center"/>
              <w:rPr>
                <w:rFonts w:ascii="ＭＳ 明朝" w:hAnsi="ＭＳ 明朝"/>
              </w:rPr>
            </w:pPr>
          </w:p>
        </w:tc>
        <w:tc>
          <w:tcPr>
            <w:tcW w:w="6773" w:type="dxa"/>
          </w:tcPr>
          <w:p w14:paraId="2D85E6A0" w14:textId="77777777" w:rsidR="00EC6304" w:rsidRDefault="00EC6304" w:rsidP="008C2815">
            <w:pPr>
              <w:spacing w:before="60" w:after="60" w:line="240" w:lineRule="auto"/>
              <w:rPr>
                <w:rFonts w:ascii="ＭＳ 明朝" w:hAnsi="ＭＳ 明朝"/>
              </w:rPr>
            </w:pPr>
          </w:p>
        </w:tc>
      </w:tr>
      <w:tr w:rsidR="00900132" w:rsidRPr="00704CC7" w14:paraId="6F62C10C" w14:textId="77777777" w:rsidTr="007D6FDD">
        <w:trPr>
          <w:trHeight w:val="330"/>
        </w:trPr>
        <w:tc>
          <w:tcPr>
            <w:tcW w:w="2205" w:type="dxa"/>
          </w:tcPr>
          <w:p w14:paraId="1D02E9E3" w14:textId="77777777" w:rsidR="00900132" w:rsidRDefault="00900132" w:rsidP="007D6FDD">
            <w:pPr>
              <w:spacing w:before="60" w:after="60" w:line="240" w:lineRule="auto"/>
              <w:jc w:val="left"/>
            </w:pPr>
          </w:p>
        </w:tc>
        <w:tc>
          <w:tcPr>
            <w:tcW w:w="945" w:type="dxa"/>
          </w:tcPr>
          <w:p w14:paraId="13D35FB7" w14:textId="77777777" w:rsidR="00900132" w:rsidRDefault="00900132" w:rsidP="005568CB">
            <w:pPr>
              <w:spacing w:before="60" w:after="60" w:line="240" w:lineRule="auto"/>
              <w:jc w:val="center"/>
            </w:pPr>
          </w:p>
        </w:tc>
        <w:tc>
          <w:tcPr>
            <w:tcW w:w="6773" w:type="dxa"/>
          </w:tcPr>
          <w:p w14:paraId="2F0BB670" w14:textId="77777777" w:rsidR="002F0CCF" w:rsidRDefault="002F0CCF" w:rsidP="008A271F">
            <w:pPr>
              <w:spacing w:line="240" w:lineRule="auto"/>
              <w:rPr>
                <w:rFonts w:ascii="ＭＳ 明朝" w:hAnsi="ＭＳ 明朝"/>
              </w:rPr>
            </w:pPr>
          </w:p>
        </w:tc>
      </w:tr>
    </w:tbl>
    <w:p w14:paraId="36E3608F" w14:textId="39B549A8" w:rsidR="00167785" w:rsidRPr="009507C7" w:rsidRDefault="00F05857" w:rsidP="009507C7">
      <w:pPr>
        <w:pStyle w:val="10"/>
        <w:rPr>
          <w:noProof/>
        </w:rPr>
      </w:pPr>
      <w:r w:rsidRPr="002D01C4">
        <w:rPr>
          <w:rFonts w:ascii="ＭＳ 明朝" w:hAnsi="ＭＳ 明朝"/>
        </w:rPr>
        <w:br w:type="page"/>
      </w: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p>
    <w:sdt>
      <w:sdtPr>
        <w:rPr>
          <w:rFonts w:ascii="Times New Roman" w:eastAsia="ＭＳ 明朝" w:hAnsi="Times New Roman" w:cs="Times New Roman"/>
          <w:noProof/>
          <w:color w:val="auto"/>
          <w:sz w:val="21"/>
          <w:szCs w:val="21"/>
          <w:lang w:val="ja-JP"/>
        </w:rPr>
        <w:id w:val="535707173"/>
        <w:docPartObj>
          <w:docPartGallery w:val="Table of Contents"/>
          <w:docPartUnique/>
        </w:docPartObj>
      </w:sdtPr>
      <w:sdtEndPr>
        <w:rPr>
          <w:b/>
          <w:bCs/>
        </w:rPr>
      </w:sdtEndPr>
      <w:sdtContent>
        <w:p w14:paraId="67EA0D1B" w14:textId="75EC9404" w:rsidR="00A61645" w:rsidRPr="009507C7" w:rsidRDefault="00A61645">
          <w:pPr>
            <w:pStyle w:val="af3"/>
            <w:rPr>
              <w:rFonts w:ascii="ＭＳ 明朝" w:eastAsia="ＭＳ 明朝" w:hAnsi="ＭＳ 明朝"/>
              <w:noProof/>
              <w:color w:val="auto"/>
              <w:sz w:val="20"/>
            </w:rPr>
          </w:pPr>
          <w:r w:rsidRPr="009507C7">
            <w:rPr>
              <w:rFonts w:ascii="ＭＳ 明朝" w:eastAsia="ＭＳ 明朝" w:hAnsi="ＭＳ 明朝"/>
              <w:noProof/>
              <w:color w:val="auto"/>
              <w:sz w:val="21"/>
              <w:lang w:val="ja-JP"/>
            </w:rPr>
            <w:t>目次</w:t>
          </w:r>
        </w:p>
        <w:p w14:paraId="670D4FB3" w14:textId="48545E85" w:rsidR="00A61645" w:rsidRDefault="00A61645">
          <w:pPr>
            <w:pStyle w:val="10"/>
            <w:rPr>
              <w:rFonts w:asciiTheme="minorHAnsi" w:eastAsiaTheme="minorEastAsia" w:hAnsiTheme="minorHAnsi" w:cstheme="minorBidi"/>
              <w:noProof/>
              <w:kern w:val="2"/>
              <w:szCs w:val="22"/>
            </w:rPr>
          </w:pPr>
          <w:r>
            <w:rPr>
              <w:noProof/>
            </w:rPr>
            <w:fldChar w:fldCharType="begin"/>
          </w:r>
          <w:r>
            <w:rPr>
              <w:noProof/>
            </w:rPr>
            <w:instrText xml:space="preserve"> TOC \o "1-3" \h \z \u </w:instrText>
          </w:r>
          <w:r>
            <w:rPr>
              <w:noProof/>
            </w:rPr>
            <w:fldChar w:fldCharType="separate"/>
          </w:r>
          <w:hyperlink w:anchor="_Toc90885425" w:history="1">
            <w:r w:rsidRPr="007846CB">
              <w:rPr>
                <w:rStyle w:val="a8"/>
                <w:noProof/>
              </w:rPr>
              <w:t xml:space="preserve">1. </w:t>
            </w:r>
            <w:r w:rsidRPr="007846CB">
              <w:rPr>
                <w:rStyle w:val="a8"/>
                <w:rFonts w:ascii="ＭＳ 明朝" w:hAnsi="ＭＳ 明朝"/>
                <w:noProof/>
              </w:rPr>
              <w:t>総則</w:t>
            </w:r>
            <w:r>
              <w:rPr>
                <w:noProof/>
                <w:webHidden/>
              </w:rPr>
              <w:tab/>
            </w:r>
            <w:r>
              <w:rPr>
                <w:noProof/>
                <w:webHidden/>
              </w:rPr>
              <w:fldChar w:fldCharType="begin"/>
            </w:r>
            <w:r>
              <w:rPr>
                <w:noProof/>
                <w:webHidden/>
              </w:rPr>
              <w:instrText xml:space="preserve"> PAGEREF _Toc90885425 \h </w:instrText>
            </w:r>
            <w:r>
              <w:rPr>
                <w:noProof/>
                <w:webHidden/>
              </w:rPr>
            </w:r>
            <w:r>
              <w:rPr>
                <w:noProof/>
                <w:webHidden/>
              </w:rPr>
              <w:fldChar w:fldCharType="separate"/>
            </w:r>
            <w:r w:rsidR="0011445C">
              <w:rPr>
                <w:noProof/>
                <w:webHidden/>
              </w:rPr>
              <w:t>4</w:t>
            </w:r>
            <w:r>
              <w:rPr>
                <w:noProof/>
                <w:webHidden/>
              </w:rPr>
              <w:fldChar w:fldCharType="end"/>
            </w:r>
          </w:hyperlink>
        </w:p>
        <w:p w14:paraId="04B7675D" w14:textId="0866ADA1" w:rsidR="00A61645" w:rsidRDefault="0011445C">
          <w:pPr>
            <w:pStyle w:val="20"/>
            <w:rPr>
              <w:rFonts w:asciiTheme="minorHAnsi" w:eastAsiaTheme="minorEastAsia" w:hAnsiTheme="minorHAnsi" w:cstheme="minorBidi"/>
              <w:noProof/>
              <w:kern w:val="2"/>
              <w:szCs w:val="22"/>
            </w:rPr>
          </w:pPr>
          <w:hyperlink w:anchor="_Toc90885426" w:history="1">
            <w:r w:rsidR="00A61645" w:rsidRPr="007846CB">
              <w:rPr>
                <w:rStyle w:val="a8"/>
                <w:noProof/>
              </w:rPr>
              <w:t xml:space="preserve">1.1 </w:t>
            </w:r>
            <w:r w:rsidR="00A61645" w:rsidRPr="007846CB">
              <w:rPr>
                <w:rStyle w:val="a8"/>
                <w:rFonts w:ascii="ＭＳ 明朝" w:hAnsi="ＭＳ 明朝"/>
                <w:noProof/>
              </w:rPr>
              <w:t>目的</w:t>
            </w:r>
            <w:r w:rsidR="00A61645">
              <w:rPr>
                <w:noProof/>
                <w:webHidden/>
              </w:rPr>
              <w:tab/>
            </w:r>
            <w:r w:rsidR="00A61645">
              <w:rPr>
                <w:noProof/>
                <w:webHidden/>
              </w:rPr>
              <w:fldChar w:fldCharType="begin"/>
            </w:r>
            <w:r w:rsidR="00A61645">
              <w:rPr>
                <w:noProof/>
                <w:webHidden/>
              </w:rPr>
              <w:instrText xml:space="preserve"> PAGEREF _Toc90885426 \h </w:instrText>
            </w:r>
            <w:r w:rsidR="00A61645">
              <w:rPr>
                <w:noProof/>
                <w:webHidden/>
              </w:rPr>
            </w:r>
            <w:r w:rsidR="00A61645">
              <w:rPr>
                <w:noProof/>
                <w:webHidden/>
              </w:rPr>
              <w:fldChar w:fldCharType="separate"/>
            </w:r>
            <w:r>
              <w:rPr>
                <w:noProof/>
                <w:webHidden/>
              </w:rPr>
              <w:t>4</w:t>
            </w:r>
            <w:r w:rsidR="00A61645">
              <w:rPr>
                <w:noProof/>
                <w:webHidden/>
              </w:rPr>
              <w:fldChar w:fldCharType="end"/>
            </w:r>
          </w:hyperlink>
        </w:p>
        <w:p w14:paraId="0B050C64" w14:textId="68411124" w:rsidR="00A61645" w:rsidRDefault="0011445C">
          <w:pPr>
            <w:pStyle w:val="20"/>
            <w:rPr>
              <w:rFonts w:asciiTheme="minorHAnsi" w:eastAsiaTheme="minorEastAsia" w:hAnsiTheme="minorHAnsi" w:cstheme="minorBidi"/>
              <w:noProof/>
              <w:kern w:val="2"/>
              <w:szCs w:val="22"/>
            </w:rPr>
          </w:pPr>
          <w:hyperlink w:anchor="_Toc90885427" w:history="1">
            <w:r w:rsidR="00A61645" w:rsidRPr="007846CB">
              <w:rPr>
                <w:rStyle w:val="a8"/>
                <w:noProof/>
              </w:rPr>
              <w:t xml:space="preserve">1.2 </w:t>
            </w:r>
            <w:r w:rsidR="00A61645" w:rsidRPr="007846CB">
              <w:rPr>
                <w:rStyle w:val="a8"/>
                <w:rFonts w:ascii="ＭＳ 明朝" w:hAnsi="ＭＳ 明朝"/>
                <w:noProof/>
              </w:rPr>
              <w:t>適用範囲</w:t>
            </w:r>
            <w:r w:rsidR="00A61645">
              <w:rPr>
                <w:noProof/>
                <w:webHidden/>
              </w:rPr>
              <w:tab/>
            </w:r>
            <w:r w:rsidR="00A61645">
              <w:rPr>
                <w:noProof/>
                <w:webHidden/>
              </w:rPr>
              <w:fldChar w:fldCharType="begin"/>
            </w:r>
            <w:r w:rsidR="00A61645">
              <w:rPr>
                <w:noProof/>
                <w:webHidden/>
              </w:rPr>
              <w:instrText xml:space="preserve"> PAGEREF _Toc90885427 \h </w:instrText>
            </w:r>
            <w:r w:rsidR="00A61645">
              <w:rPr>
                <w:noProof/>
                <w:webHidden/>
              </w:rPr>
            </w:r>
            <w:r w:rsidR="00A61645">
              <w:rPr>
                <w:noProof/>
                <w:webHidden/>
              </w:rPr>
              <w:fldChar w:fldCharType="separate"/>
            </w:r>
            <w:r>
              <w:rPr>
                <w:noProof/>
                <w:webHidden/>
              </w:rPr>
              <w:t>4</w:t>
            </w:r>
            <w:r w:rsidR="00A61645">
              <w:rPr>
                <w:noProof/>
                <w:webHidden/>
              </w:rPr>
              <w:fldChar w:fldCharType="end"/>
            </w:r>
          </w:hyperlink>
        </w:p>
        <w:p w14:paraId="5BB9153E" w14:textId="3E1A34D5" w:rsidR="00A61645" w:rsidRDefault="0011445C">
          <w:pPr>
            <w:pStyle w:val="20"/>
            <w:rPr>
              <w:rFonts w:asciiTheme="minorHAnsi" w:eastAsiaTheme="minorEastAsia" w:hAnsiTheme="minorHAnsi" w:cstheme="minorBidi"/>
              <w:noProof/>
              <w:kern w:val="2"/>
              <w:szCs w:val="22"/>
            </w:rPr>
          </w:pPr>
          <w:hyperlink w:anchor="_Toc90885428" w:history="1">
            <w:r w:rsidR="00A61645" w:rsidRPr="007846CB">
              <w:rPr>
                <w:rStyle w:val="a8"/>
                <w:noProof/>
              </w:rPr>
              <w:t xml:space="preserve">1.3 </w:t>
            </w:r>
            <w:r w:rsidR="00A61645" w:rsidRPr="007846CB">
              <w:rPr>
                <w:rStyle w:val="a8"/>
                <w:rFonts w:ascii="ＭＳ 明朝" w:hAnsi="ＭＳ 明朝"/>
                <w:noProof/>
              </w:rPr>
              <w:t>文書管理</w:t>
            </w:r>
            <w:r w:rsidR="00A61645">
              <w:rPr>
                <w:noProof/>
                <w:webHidden/>
              </w:rPr>
              <w:tab/>
            </w:r>
            <w:r w:rsidR="00A61645">
              <w:rPr>
                <w:noProof/>
                <w:webHidden/>
              </w:rPr>
              <w:fldChar w:fldCharType="begin"/>
            </w:r>
            <w:r w:rsidR="00A61645">
              <w:rPr>
                <w:noProof/>
                <w:webHidden/>
              </w:rPr>
              <w:instrText xml:space="preserve"> PAGEREF _Toc90885428 \h </w:instrText>
            </w:r>
            <w:r w:rsidR="00A61645">
              <w:rPr>
                <w:noProof/>
                <w:webHidden/>
              </w:rPr>
            </w:r>
            <w:r w:rsidR="00A61645">
              <w:rPr>
                <w:noProof/>
                <w:webHidden/>
              </w:rPr>
              <w:fldChar w:fldCharType="separate"/>
            </w:r>
            <w:r>
              <w:rPr>
                <w:noProof/>
                <w:webHidden/>
              </w:rPr>
              <w:t>4</w:t>
            </w:r>
            <w:r w:rsidR="00A61645">
              <w:rPr>
                <w:noProof/>
                <w:webHidden/>
              </w:rPr>
              <w:fldChar w:fldCharType="end"/>
            </w:r>
          </w:hyperlink>
        </w:p>
        <w:p w14:paraId="6670DF36" w14:textId="0362FF7D" w:rsidR="00A61645" w:rsidRDefault="0011445C">
          <w:pPr>
            <w:pStyle w:val="10"/>
            <w:rPr>
              <w:rFonts w:asciiTheme="minorHAnsi" w:eastAsiaTheme="minorEastAsia" w:hAnsiTheme="minorHAnsi" w:cstheme="minorBidi"/>
              <w:noProof/>
              <w:kern w:val="2"/>
              <w:szCs w:val="22"/>
            </w:rPr>
          </w:pPr>
          <w:hyperlink w:anchor="_Toc90885429" w:history="1">
            <w:r w:rsidR="00A61645" w:rsidRPr="007846CB">
              <w:rPr>
                <w:rStyle w:val="a8"/>
                <w:noProof/>
              </w:rPr>
              <w:t xml:space="preserve">2. </w:t>
            </w:r>
            <w:r w:rsidR="00A61645" w:rsidRPr="007846CB">
              <w:rPr>
                <w:rStyle w:val="a8"/>
                <w:rFonts w:ascii="ＭＳ 明朝" w:hAnsi="ＭＳ 明朝"/>
                <w:noProof/>
              </w:rPr>
              <w:t>定義</w:t>
            </w:r>
            <w:r w:rsidR="00A61645">
              <w:rPr>
                <w:noProof/>
                <w:webHidden/>
              </w:rPr>
              <w:tab/>
            </w:r>
            <w:r w:rsidR="00A61645">
              <w:rPr>
                <w:noProof/>
                <w:webHidden/>
              </w:rPr>
              <w:fldChar w:fldCharType="begin"/>
            </w:r>
            <w:r w:rsidR="00A61645">
              <w:rPr>
                <w:noProof/>
                <w:webHidden/>
              </w:rPr>
              <w:instrText xml:space="preserve"> PAGEREF _Toc90885429 \h </w:instrText>
            </w:r>
            <w:r w:rsidR="00A61645">
              <w:rPr>
                <w:noProof/>
                <w:webHidden/>
              </w:rPr>
            </w:r>
            <w:r w:rsidR="00A61645">
              <w:rPr>
                <w:noProof/>
                <w:webHidden/>
              </w:rPr>
              <w:fldChar w:fldCharType="separate"/>
            </w:r>
            <w:r>
              <w:rPr>
                <w:noProof/>
                <w:webHidden/>
              </w:rPr>
              <w:t>4</w:t>
            </w:r>
            <w:r w:rsidR="00A61645">
              <w:rPr>
                <w:noProof/>
                <w:webHidden/>
              </w:rPr>
              <w:fldChar w:fldCharType="end"/>
            </w:r>
          </w:hyperlink>
        </w:p>
        <w:p w14:paraId="133005D8" w14:textId="2188F084" w:rsidR="00A61645" w:rsidRDefault="0011445C">
          <w:pPr>
            <w:pStyle w:val="10"/>
            <w:rPr>
              <w:rFonts w:asciiTheme="minorHAnsi" w:eastAsiaTheme="minorEastAsia" w:hAnsiTheme="minorHAnsi" w:cstheme="minorBidi"/>
              <w:noProof/>
              <w:kern w:val="2"/>
              <w:szCs w:val="22"/>
            </w:rPr>
          </w:pPr>
          <w:hyperlink w:anchor="_Toc90885430" w:history="1">
            <w:r w:rsidR="00A61645" w:rsidRPr="007846CB">
              <w:rPr>
                <w:rStyle w:val="a8"/>
                <w:noProof/>
              </w:rPr>
              <w:t xml:space="preserve">3. </w:t>
            </w:r>
            <w:r w:rsidR="00A61645" w:rsidRPr="007846CB">
              <w:rPr>
                <w:rStyle w:val="a8"/>
                <w:rFonts w:ascii="ＭＳ 明朝" w:hAnsi="ＭＳ 明朝"/>
                <w:noProof/>
              </w:rPr>
              <w:t>記録</w:t>
            </w:r>
            <w:r w:rsidR="00D75E3A">
              <w:rPr>
                <w:rStyle w:val="a8"/>
                <w:rFonts w:ascii="ＭＳ 明朝" w:hAnsi="ＭＳ 明朝" w:hint="eastAsia"/>
                <w:noProof/>
              </w:rPr>
              <w:t>等</w:t>
            </w:r>
            <w:r w:rsidR="00A61645" w:rsidRPr="007846CB">
              <w:rPr>
                <w:rStyle w:val="a8"/>
                <w:rFonts w:ascii="ＭＳ 明朝" w:hAnsi="ＭＳ 明朝"/>
                <w:noProof/>
              </w:rPr>
              <w:t>の生成（作成）</w:t>
            </w:r>
            <w:r w:rsidR="00A61645">
              <w:rPr>
                <w:noProof/>
                <w:webHidden/>
              </w:rPr>
              <w:tab/>
            </w:r>
            <w:r w:rsidR="00A61645">
              <w:rPr>
                <w:noProof/>
                <w:webHidden/>
              </w:rPr>
              <w:fldChar w:fldCharType="begin"/>
            </w:r>
            <w:r w:rsidR="00A61645">
              <w:rPr>
                <w:noProof/>
                <w:webHidden/>
              </w:rPr>
              <w:instrText xml:space="preserve"> PAGEREF _Toc90885430 \h </w:instrText>
            </w:r>
            <w:r w:rsidR="00A61645">
              <w:rPr>
                <w:noProof/>
                <w:webHidden/>
              </w:rPr>
            </w:r>
            <w:r w:rsidR="00A61645">
              <w:rPr>
                <w:noProof/>
                <w:webHidden/>
              </w:rPr>
              <w:fldChar w:fldCharType="separate"/>
            </w:r>
            <w:r>
              <w:rPr>
                <w:noProof/>
                <w:webHidden/>
              </w:rPr>
              <w:t>5</w:t>
            </w:r>
            <w:r w:rsidR="00A61645">
              <w:rPr>
                <w:noProof/>
                <w:webHidden/>
              </w:rPr>
              <w:fldChar w:fldCharType="end"/>
            </w:r>
          </w:hyperlink>
        </w:p>
        <w:p w14:paraId="345CE02C" w14:textId="48DD0A3B" w:rsidR="00A61645" w:rsidRDefault="0011445C">
          <w:pPr>
            <w:pStyle w:val="20"/>
            <w:rPr>
              <w:rFonts w:asciiTheme="minorHAnsi" w:eastAsiaTheme="minorEastAsia" w:hAnsiTheme="minorHAnsi" w:cstheme="minorBidi"/>
              <w:noProof/>
              <w:kern w:val="2"/>
              <w:szCs w:val="22"/>
            </w:rPr>
          </w:pPr>
          <w:hyperlink w:anchor="_Toc90885431" w:history="1">
            <w:r w:rsidR="00A61645" w:rsidRPr="007846CB">
              <w:rPr>
                <w:rStyle w:val="a8"/>
                <w:noProof/>
              </w:rPr>
              <w:t xml:space="preserve">3.1 </w:t>
            </w:r>
            <w:r w:rsidR="00A61645" w:rsidRPr="007846CB">
              <w:rPr>
                <w:rStyle w:val="a8"/>
                <w:rFonts w:ascii="ＭＳ 明朝" w:hAnsi="ＭＳ 明朝"/>
                <w:noProof/>
              </w:rPr>
              <w:t>記録</w:t>
            </w:r>
            <w:r w:rsidR="00D75E3A">
              <w:rPr>
                <w:rStyle w:val="a8"/>
                <w:rFonts w:ascii="ＭＳ 明朝" w:hAnsi="ＭＳ 明朝" w:hint="eastAsia"/>
                <w:noProof/>
              </w:rPr>
              <w:t>等</w:t>
            </w:r>
            <w:r w:rsidR="00A61645" w:rsidRPr="007846CB">
              <w:rPr>
                <w:rStyle w:val="a8"/>
                <w:rFonts w:ascii="ＭＳ 明朝" w:hAnsi="ＭＳ 明朝"/>
                <w:noProof/>
              </w:rPr>
              <w:t>の管理区分</w:t>
            </w:r>
            <w:r w:rsidR="00A61645">
              <w:rPr>
                <w:noProof/>
                <w:webHidden/>
              </w:rPr>
              <w:tab/>
            </w:r>
            <w:r w:rsidR="00A61645">
              <w:rPr>
                <w:noProof/>
                <w:webHidden/>
              </w:rPr>
              <w:fldChar w:fldCharType="begin"/>
            </w:r>
            <w:r w:rsidR="00A61645">
              <w:rPr>
                <w:noProof/>
                <w:webHidden/>
              </w:rPr>
              <w:instrText xml:space="preserve"> PAGEREF _Toc90885431 \h </w:instrText>
            </w:r>
            <w:r w:rsidR="00A61645">
              <w:rPr>
                <w:noProof/>
                <w:webHidden/>
              </w:rPr>
            </w:r>
            <w:r w:rsidR="00A61645">
              <w:rPr>
                <w:noProof/>
                <w:webHidden/>
              </w:rPr>
              <w:fldChar w:fldCharType="separate"/>
            </w:r>
            <w:r>
              <w:rPr>
                <w:noProof/>
                <w:webHidden/>
              </w:rPr>
              <w:t>5</w:t>
            </w:r>
            <w:r w:rsidR="00A61645">
              <w:rPr>
                <w:noProof/>
                <w:webHidden/>
              </w:rPr>
              <w:fldChar w:fldCharType="end"/>
            </w:r>
          </w:hyperlink>
        </w:p>
        <w:p w14:paraId="6A10D45E" w14:textId="088EDAB0" w:rsidR="00A61645" w:rsidRDefault="0011445C">
          <w:pPr>
            <w:pStyle w:val="20"/>
            <w:rPr>
              <w:rFonts w:asciiTheme="minorHAnsi" w:eastAsiaTheme="minorEastAsia" w:hAnsiTheme="minorHAnsi" w:cstheme="minorBidi"/>
              <w:noProof/>
              <w:kern w:val="2"/>
              <w:szCs w:val="22"/>
            </w:rPr>
          </w:pPr>
          <w:hyperlink w:anchor="_Toc90885432" w:history="1">
            <w:r w:rsidR="00A61645" w:rsidRPr="007846CB">
              <w:rPr>
                <w:rStyle w:val="a8"/>
                <w:noProof/>
              </w:rPr>
              <w:t xml:space="preserve">3.2 </w:t>
            </w:r>
            <w:r w:rsidR="00A61645" w:rsidRPr="007846CB">
              <w:rPr>
                <w:rStyle w:val="a8"/>
                <w:rFonts w:ascii="ＭＳ 明朝" w:hAnsi="ＭＳ 明朝"/>
                <w:noProof/>
              </w:rPr>
              <w:t>記録</w:t>
            </w:r>
            <w:r w:rsidR="00DB20B2">
              <w:rPr>
                <w:rStyle w:val="a8"/>
                <w:rFonts w:ascii="ＭＳ 明朝" w:hAnsi="ＭＳ 明朝" w:hint="eastAsia"/>
                <w:noProof/>
              </w:rPr>
              <w:t>様式の原本の管理及び記録</w:t>
            </w:r>
            <w:r w:rsidR="00B51CA1">
              <w:rPr>
                <w:rStyle w:val="a8"/>
                <w:rFonts w:ascii="ＭＳ 明朝" w:hAnsi="ＭＳ 明朝" w:hint="eastAsia"/>
                <w:noProof/>
              </w:rPr>
              <w:t>様式の発行</w:t>
            </w:r>
            <w:r w:rsidR="00A61645" w:rsidRPr="007846CB">
              <w:rPr>
                <w:rStyle w:val="a8"/>
                <w:rFonts w:ascii="ＭＳ 明朝" w:hAnsi="ＭＳ 明朝"/>
                <w:noProof/>
              </w:rPr>
              <w:t>の管理</w:t>
            </w:r>
            <w:r w:rsidR="00A61645">
              <w:rPr>
                <w:noProof/>
                <w:webHidden/>
              </w:rPr>
              <w:tab/>
            </w:r>
            <w:r w:rsidR="00A61645">
              <w:rPr>
                <w:noProof/>
                <w:webHidden/>
              </w:rPr>
              <w:fldChar w:fldCharType="begin"/>
            </w:r>
            <w:r w:rsidR="00A61645">
              <w:rPr>
                <w:noProof/>
                <w:webHidden/>
              </w:rPr>
              <w:instrText xml:space="preserve"> PAGEREF _Toc90885432 \h </w:instrText>
            </w:r>
            <w:r w:rsidR="00A61645">
              <w:rPr>
                <w:noProof/>
                <w:webHidden/>
              </w:rPr>
            </w:r>
            <w:r w:rsidR="00A61645">
              <w:rPr>
                <w:noProof/>
                <w:webHidden/>
              </w:rPr>
              <w:fldChar w:fldCharType="separate"/>
            </w:r>
            <w:r>
              <w:rPr>
                <w:noProof/>
                <w:webHidden/>
              </w:rPr>
              <w:t>6</w:t>
            </w:r>
            <w:r w:rsidR="00A61645">
              <w:rPr>
                <w:noProof/>
                <w:webHidden/>
              </w:rPr>
              <w:fldChar w:fldCharType="end"/>
            </w:r>
          </w:hyperlink>
        </w:p>
        <w:p w14:paraId="22B018EE" w14:textId="1B77F6F5" w:rsidR="00A61645" w:rsidRDefault="0011445C">
          <w:pPr>
            <w:pStyle w:val="20"/>
            <w:rPr>
              <w:rFonts w:asciiTheme="minorHAnsi" w:eastAsiaTheme="minorEastAsia" w:hAnsiTheme="minorHAnsi" w:cstheme="minorBidi"/>
              <w:noProof/>
              <w:kern w:val="2"/>
              <w:szCs w:val="22"/>
            </w:rPr>
          </w:pPr>
          <w:hyperlink w:anchor="_Toc90885433" w:history="1">
            <w:r w:rsidR="00A61645" w:rsidRPr="007846CB">
              <w:rPr>
                <w:rStyle w:val="a8"/>
                <w:noProof/>
              </w:rPr>
              <w:t>3.3</w:t>
            </w:r>
            <w:r w:rsidR="00603C99">
              <w:rPr>
                <w:rStyle w:val="a8"/>
                <w:noProof/>
              </w:rPr>
              <w:t xml:space="preserve"> </w:t>
            </w:r>
            <w:r w:rsidR="00A61645" w:rsidRPr="007846CB">
              <w:rPr>
                <w:rStyle w:val="a8"/>
                <w:noProof/>
              </w:rPr>
              <w:t>記録</w:t>
            </w:r>
            <w:r w:rsidR="00A61645" w:rsidRPr="007846CB">
              <w:rPr>
                <w:rStyle w:val="a8"/>
                <w:rFonts w:ascii="ＭＳ 明朝" w:hAnsi="ＭＳ 明朝"/>
                <w:noProof/>
              </w:rPr>
              <w:t>ノートの管理</w:t>
            </w:r>
            <w:r w:rsidR="00A61645">
              <w:rPr>
                <w:noProof/>
                <w:webHidden/>
              </w:rPr>
              <w:tab/>
            </w:r>
            <w:r w:rsidR="00A61645">
              <w:rPr>
                <w:noProof/>
                <w:webHidden/>
              </w:rPr>
              <w:fldChar w:fldCharType="begin"/>
            </w:r>
            <w:r w:rsidR="00A61645">
              <w:rPr>
                <w:noProof/>
                <w:webHidden/>
              </w:rPr>
              <w:instrText xml:space="preserve"> PAGEREF _Toc90885433 \h </w:instrText>
            </w:r>
            <w:r w:rsidR="00A61645">
              <w:rPr>
                <w:noProof/>
                <w:webHidden/>
              </w:rPr>
            </w:r>
            <w:r w:rsidR="00A61645">
              <w:rPr>
                <w:noProof/>
                <w:webHidden/>
              </w:rPr>
              <w:fldChar w:fldCharType="separate"/>
            </w:r>
            <w:r>
              <w:rPr>
                <w:noProof/>
                <w:webHidden/>
              </w:rPr>
              <w:t>7</w:t>
            </w:r>
            <w:r w:rsidR="00A61645">
              <w:rPr>
                <w:noProof/>
                <w:webHidden/>
              </w:rPr>
              <w:fldChar w:fldCharType="end"/>
            </w:r>
          </w:hyperlink>
        </w:p>
        <w:p w14:paraId="58B922D3" w14:textId="7E99DCF9" w:rsidR="00A61645" w:rsidRDefault="0011445C">
          <w:pPr>
            <w:pStyle w:val="20"/>
            <w:rPr>
              <w:rFonts w:asciiTheme="minorHAnsi" w:eastAsiaTheme="minorEastAsia" w:hAnsiTheme="minorHAnsi" w:cstheme="minorBidi"/>
              <w:noProof/>
              <w:kern w:val="2"/>
              <w:szCs w:val="22"/>
            </w:rPr>
          </w:pPr>
          <w:hyperlink w:anchor="_Toc90885434" w:history="1">
            <w:r w:rsidR="00A61645" w:rsidRPr="007846CB">
              <w:rPr>
                <w:rStyle w:val="a8"/>
                <w:noProof/>
              </w:rPr>
              <w:t xml:space="preserve">3.4 </w:t>
            </w:r>
            <w:r w:rsidR="00A61645" w:rsidRPr="007846CB">
              <w:rPr>
                <w:rStyle w:val="a8"/>
                <w:rFonts w:ascii="ＭＳ 明朝" w:hAnsi="ＭＳ 明朝"/>
                <w:noProof/>
              </w:rPr>
              <w:t>記録</w:t>
            </w:r>
            <w:r w:rsidR="00D75E3A">
              <w:rPr>
                <w:rStyle w:val="a8"/>
                <w:rFonts w:ascii="ＭＳ 明朝" w:hAnsi="ＭＳ 明朝" w:hint="eastAsia"/>
                <w:noProof/>
              </w:rPr>
              <w:t>等を作成する際の留意事項</w:t>
            </w:r>
            <w:r w:rsidR="00A61645">
              <w:rPr>
                <w:noProof/>
                <w:webHidden/>
              </w:rPr>
              <w:tab/>
            </w:r>
            <w:r w:rsidR="00A61645">
              <w:rPr>
                <w:noProof/>
                <w:webHidden/>
              </w:rPr>
              <w:fldChar w:fldCharType="begin"/>
            </w:r>
            <w:r w:rsidR="00A61645">
              <w:rPr>
                <w:noProof/>
                <w:webHidden/>
              </w:rPr>
              <w:instrText xml:space="preserve"> PAGEREF _Toc90885434 \h </w:instrText>
            </w:r>
            <w:r w:rsidR="00A61645">
              <w:rPr>
                <w:noProof/>
                <w:webHidden/>
              </w:rPr>
            </w:r>
            <w:r w:rsidR="00A61645">
              <w:rPr>
                <w:noProof/>
                <w:webHidden/>
              </w:rPr>
              <w:fldChar w:fldCharType="separate"/>
            </w:r>
            <w:r>
              <w:rPr>
                <w:noProof/>
                <w:webHidden/>
              </w:rPr>
              <w:t>7</w:t>
            </w:r>
            <w:r w:rsidR="00A61645">
              <w:rPr>
                <w:noProof/>
                <w:webHidden/>
              </w:rPr>
              <w:fldChar w:fldCharType="end"/>
            </w:r>
          </w:hyperlink>
        </w:p>
        <w:p w14:paraId="5179D39D" w14:textId="13DACFED" w:rsidR="00A61645" w:rsidRDefault="0011445C">
          <w:pPr>
            <w:pStyle w:val="20"/>
            <w:rPr>
              <w:rFonts w:asciiTheme="minorHAnsi" w:eastAsiaTheme="minorEastAsia" w:hAnsiTheme="minorHAnsi" w:cstheme="minorBidi"/>
              <w:noProof/>
              <w:kern w:val="2"/>
              <w:szCs w:val="22"/>
            </w:rPr>
          </w:pPr>
          <w:hyperlink w:anchor="_Toc90885435" w:history="1">
            <w:r w:rsidR="00A61645" w:rsidRPr="007846CB">
              <w:rPr>
                <w:rStyle w:val="a8"/>
                <w:noProof/>
              </w:rPr>
              <w:t xml:space="preserve">3.5 </w:t>
            </w:r>
            <w:r w:rsidR="00A61645" w:rsidRPr="007846CB">
              <w:rPr>
                <w:rStyle w:val="a8"/>
                <w:rFonts w:ascii="ＭＳ 明朝" w:hAnsi="ＭＳ 明朝"/>
                <w:noProof/>
              </w:rPr>
              <w:t>記録等の確認</w:t>
            </w:r>
            <w:r w:rsidR="00A61645">
              <w:rPr>
                <w:noProof/>
                <w:webHidden/>
              </w:rPr>
              <w:tab/>
            </w:r>
            <w:r w:rsidR="00A61645">
              <w:rPr>
                <w:noProof/>
                <w:webHidden/>
              </w:rPr>
              <w:fldChar w:fldCharType="begin"/>
            </w:r>
            <w:r w:rsidR="00A61645">
              <w:rPr>
                <w:noProof/>
                <w:webHidden/>
              </w:rPr>
              <w:instrText xml:space="preserve"> PAGEREF _Toc90885435 \h </w:instrText>
            </w:r>
            <w:r w:rsidR="00A61645">
              <w:rPr>
                <w:noProof/>
                <w:webHidden/>
              </w:rPr>
            </w:r>
            <w:r w:rsidR="00A61645">
              <w:rPr>
                <w:noProof/>
                <w:webHidden/>
              </w:rPr>
              <w:fldChar w:fldCharType="separate"/>
            </w:r>
            <w:r>
              <w:rPr>
                <w:noProof/>
                <w:webHidden/>
              </w:rPr>
              <w:t>8</w:t>
            </w:r>
            <w:r w:rsidR="00A61645">
              <w:rPr>
                <w:noProof/>
                <w:webHidden/>
              </w:rPr>
              <w:fldChar w:fldCharType="end"/>
            </w:r>
          </w:hyperlink>
        </w:p>
        <w:p w14:paraId="49B81B81" w14:textId="34EF2C68" w:rsidR="00A61645" w:rsidRDefault="0011445C">
          <w:pPr>
            <w:pStyle w:val="10"/>
            <w:rPr>
              <w:rFonts w:asciiTheme="minorHAnsi" w:eastAsiaTheme="minorEastAsia" w:hAnsiTheme="minorHAnsi" w:cstheme="minorBidi"/>
              <w:noProof/>
              <w:kern w:val="2"/>
              <w:szCs w:val="22"/>
            </w:rPr>
          </w:pPr>
          <w:hyperlink w:anchor="_Toc90885436" w:history="1">
            <w:r w:rsidR="00A61645" w:rsidRPr="007846CB">
              <w:rPr>
                <w:rStyle w:val="a8"/>
                <w:noProof/>
              </w:rPr>
              <w:t xml:space="preserve">4. </w:t>
            </w:r>
            <w:r w:rsidR="00A61645" w:rsidRPr="007846CB">
              <w:rPr>
                <w:rStyle w:val="a8"/>
                <w:rFonts w:ascii="ＭＳ 明朝" w:hAnsi="ＭＳ 明朝"/>
                <w:noProof/>
              </w:rPr>
              <w:t>記録等の保管</w:t>
            </w:r>
            <w:r w:rsidR="00A61645">
              <w:rPr>
                <w:noProof/>
                <w:webHidden/>
              </w:rPr>
              <w:tab/>
            </w:r>
            <w:r w:rsidR="00A61645">
              <w:rPr>
                <w:noProof/>
                <w:webHidden/>
              </w:rPr>
              <w:fldChar w:fldCharType="begin"/>
            </w:r>
            <w:r w:rsidR="00A61645">
              <w:rPr>
                <w:noProof/>
                <w:webHidden/>
              </w:rPr>
              <w:instrText xml:space="preserve"> PAGEREF _Toc90885436 \h </w:instrText>
            </w:r>
            <w:r w:rsidR="00A61645">
              <w:rPr>
                <w:noProof/>
                <w:webHidden/>
              </w:rPr>
            </w:r>
            <w:r w:rsidR="00A61645">
              <w:rPr>
                <w:noProof/>
                <w:webHidden/>
              </w:rPr>
              <w:fldChar w:fldCharType="separate"/>
            </w:r>
            <w:r>
              <w:rPr>
                <w:noProof/>
                <w:webHidden/>
              </w:rPr>
              <w:t>9</w:t>
            </w:r>
            <w:r w:rsidR="00A61645">
              <w:rPr>
                <w:noProof/>
                <w:webHidden/>
              </w:rPr>
              <w:fldChar w:fldCharType="end"/>
            </w:r>
          </w:hyperlink>
        </w:p>
        <w:p w14:paraId="37040C2A" w14:textId="20AC2D4E" w:rsidR="00A61645" w:rsidRDefault="0011445C">
          <w:pPr>
            <w:pStyle w:val="10"/>
            <w:rPr>
              <w:rFonts w:asciiTheme="minorHAnsi" w:eastAsiaTheme="minorEastAsia" w:hAnsiTheme="minorHAnsi" w:cstheme="minorBidi"/>
              <w:noProof/>
              <w:kern w:val="2"/>
              <w:szCs w:val="22"/>
            </w:rPr>
          </w:pPr>
          <w:hyperlink w:anchor="_Toc90885437" w:history="1">
            <w:r w:rsidR="00A61645" w:rsidRPr="007846CB">
              <w:rPr>
                <w:rStyle w:val="a8"/>
                <w:noProof/>
              </w:rPr>
              <w:t xml:space="preserve">5. </w:t>
            </w:r>
            <w:r w:rsidR="00A61645" w:rsidRPr="007846CB">
              <w:rPr>
                <w:rStyle w:val="a8"/>
                <w:rFonts w:ascii="ＭＳ 明朝" w:hAnsi="ＭＳ 明朝"/>
                <w:noProof/>
              </w:rPr>
              <w:t>記録等の管理体制の改善</w:t>
            </w:r>
            <w:r w:rsidR="00A61645">
              <w:rPr>
                <w:noProof/>
                <w:webHidden/>
              </w:rPr>
              <w:tab/>
            </w:r>
            <w:r w:rsidR="00A61645">
              <w:rPr>
                <w:noProof/>
                <w:webHidden/>
              </w:rPr>
              <w:fldChar w:fldCharType="begin"/>
            </w:r>
            <w:r w:rsidR="00A61645">
              <w:rPr>
                <w:noProof/>
                <w:webHidden/>
              </w:rPr>
              <w:instrText xml:space="preserve"> PAGEREF _Toc90885437 \h </w:instrText>
            </w:r>
            <w:r w:rsidR="00A61645">
              <w:rPr>
                <w:noProof/>
                <w:webHidden/>
              </w:rPr>
            </w:r>
            <w:r w:rsidR="00A61645">
              <w:rPr>
                <w:noProof/>
                <w:webHidden/>
              </w:rPr>
              <w:fldChar w:fldCharType="separate"/>
            </w:r>
            <w:r>
              <w:rPr>
                <w:noProof/>
                <w:webHidden/>
              </w:rPr>
              <w:t>10</w:t>
            </w:r>
            <w:r w:rsidR="00A61645">
              <w:rPr>
                <w:noProof/>
                <w:webHidden/>
              </w:rPr>
              <w:fldChar w:fldCharType="end"/>
            </w:r>
          </w:hyperlink>
        </w:p>
        <w:p w14:paraId="1905B966" w14:textId="10505C2B" w:rsidR="00A61645" w:rsidRDefault="00A61645">
          <w:pPr>
            <w:rPr>
              <w:noProof/>
            </w:rPr>
          </w:pPr>
          <w:r>
            <w:rPr>
              <w:b/>
              <w:bCs/>
              <w:noProof/>
              <w:lang w:val="ja-JP"/>
            </w:rPr>
            <w:fldChar w:fldCharType="end"/>
          </w:r>
        </w:p>
      </w:sdtContent>
    </w:sdt>
    <w:p w14:paraId="673055D7" w14:textId="14F95038" w:rsidR="00A15903" w:rsidRDefault="00F05857" w:rsidP="009507C7">
      <w:pPr>
        <w:spacing w:line="360" w:lineRule="auto"/>
      </w:pPr>
      <w:r w:rsidRPr="00FC003F">
        <w:rPr>
          <w:rFonts w:eastAsia="ＭＳ ゴシック"/>
          <w:sz w:val="24"/>
        </w:rPr>
        <w:fldChar w:fldCharType="end"/>
      </w:r>
      <w:r w:rsidR="00A15903">
        <w:br w:type="page"/>
      </w:r>
    </w:p>
    <w:p w14:paraId="0507A5B1" w14:textId="44DF561E" w:rsidR="00AA393A" w:rsidRPr="00AC7ACF" w:rsidRDefault="00EC6304" w:rsidP="00D064A0">
      <w:pPr>
        <w:pStyle w:val="1"/>
        <w:spacing w:line="360" w:lineRule="auto"/>
        <w:rPr>
          <w:rFonts w:ascii="ＭＳ 明朝" w:eastAsia="ＭＳ 明朝" w:hAnsi="ＭＳ 明朝"/>
          <w:sz w:val="21"/>
        </w:rPr>
      </w:pPr>
      <w:bookmarkStart w:id="1" w:name="_Toc25691655"/>
      <w:bookmarkStart w:id="2" w:name="_Toc90885425"/>
      <w:r>
        <w:rPr>
          <w:rFonts w:ascii="Times New Roman" w:eastAsia="ＭＳ 明朝" w:hAnsi="Times New Roman" w:hint="eastAsia"/>
          <w:sz w:val="21"/>
        </w:rPr>
        <w:lastRenderedPageBreak/>
        <w:t xml:space="preserve">1. </w:t>
      </w:r>
      <w:r w:rsidR="00AA393A">
        <w:rPr>
          <w:rFonts w:ascii="ＭＳ 明朝" w:eastAsia="ＭＳ 明朝" w:hAnsi="ＭＳ 明朝" w:hint="eastAsia"/>
          <w:sz w:val="21"/>
        </w:rPr>
        <w:t>総則</w:t>
      </w:r>
      <w:bookmarkEnd w:id="1"/>
      <w:bookmarkEnd w:id="2"/>
    </w:p>
    <w:p w14:paraId="116C2982" w14:textId="77777777" w:rsidR="00F05857" w:rsidRPr="00AC7ACF" w:rsidRDefault="00EC6304" w:rsidP="00D064A0">
      <w:pPr>
        <w:pStyle w:val="2"/>
        <w:spacing w:line="360" w:lineRule="auto"/>
        <w:rPr>
          <w:rFonts w:ascii="ＭＳ 明朝" w:eastAsia="ＭＳ 明朝" w:hAnsi="ＭＳ 明朝"/>
        </w:rPr>
      </w:pPr>
      <w:bookmarkStart w:id="3" w:name="_Toc25691656"/>
      <w:bookmarkStart w:id="4" w:name="_Toc90885426"/>
      <w:r>
        <w:rPr>
          <w:rFonts w:ascii="Times New Roman" w:eastAsia="ＭＳ 明朝" w:hAnsi="Times New Roman" w:hint="eastAsia"/>
        </w:rPr>
        <w:t xml:space="preserve">1.1 </w:t>
      </w:r>
      <w:r w:rsidR="00F05857" w:rsidRPr="00AC7ACF">
        <w:rPr>
          <w:rFonts w:ascii="ＭＳ 明朝" w:eastAsia="ＭＳ 明朝" w:hAnsi="ＭＳ 明朝" w:hint="eastAsia"/>
        </w:rPr>
        <w:t>目的</w:t>
      </w:r>
      <w:bookmarkEnd w:id="3"/>
      <w:bookmarkEnd w:id="4"/>
    </w:p>
    <w:p w14:paraId="7D810829" w14:textId="524D8BE6" w:rsidR="00F05857" w:rsidRDefault="00986B69" w:rsidP="00C91955">
      <w:pPr>
        <w:spacing w:line="360" w:lineRule="auto"/>
        <w:ind w:leftChars="202" w:left="424"/>
        <w:rPr>
          <w:rFonts w:ascii="ＭＳ 明朝" w:hAnsi="ＭＳ 明朝"/>
        </w:rPr>
      </w:pPr>
      <w:r>
        <w:rPr>
          <w:rFonts w:ascii="ＭＳ 明朝" w:hAnsi="ＭＳ 明朝" w:hint="eastAsia"/>
        </w:rPr>
        <w:t>本手順書</w:t>
      </w:r>
      <w:r w:rsidR="00AC2EE8" w:rsidRPr="00AC7ACF">
        <w:rPr>
          <w:rFonts w:ascii="ＭＳ 明朝" w:hAnsi="ＭＳ 明朝" w:hint="eastAsia"/>
        </w:rPr>
        <w:t>は、</w:t>
      </w:r>
      <w:r w:rsidR="00A41D58">
        <w:rPr>
          <w:rFonts w:ascii="ＭＳ 明朝" w:hAnsi="ＭＳ 明朝" w:hint="eastAsia"/>
        </w:rPr>
        <w:t>本製造所</w:t>
      </w:r>
      <w:r w:rsidR="00AF4DC8">
        <w:rPr>
          <w:rFonts w:ascii="ＭＳ 明朝" w:hAnsi="ＭＳ 明朝" w:hint="eastAsia"/>
        </w:rPr>
        <w:t>の</w:t>
      </w:r>
      <w:r w:rsidR="00852D7B" w:rsidRPr="00852D7B">
        <w:t>GMP</w:t>
      </w:r>
      <w:r w:rsidR="00235404">
        <w:rPr>
          <w:rFonts w:ascii="ＭＳ 明朝" w:hAnsi="ＭＳ 明朝" w:hint="eastAsia"/>
        </w:rPr>
        <w:t>に関連した</w:t>
      </w:r>
      <w:r w:rsidR="009558E7">
        <w:rPr>
          <w:rFonts w:ascii="ＭＳ 明朝" w:hAnsi="ＭＳ 明朝" w:hint="eastAsia"/>
        </w:rPr>
        <w:t>記録</w:t>
      </w:r>
      <w:r w:rsidR="00043F38">
        <w:rPr>
          <w:rFonts w:ascii="ＭＳ 明朝" w:hAnsi="ＭＳ 明朝" w:hint="eastAsia"/>
        </w:rPr>
        <w:t>等</w:t>
      </w:r>
      <w:r w:rsidR="009558E7">
        <w:rPr>
          <w:rFonts w:ascii="ＭＳ 明朝" w:hAnsi="ＭＳ 明朝" w:hint="eastAsia"/>
        </w:rPr>
        <w:t>の完全性</w:t>
      </w:r>
      <w:r w:rsidR="00364FA5" w:rsidRPr="00E86D28">
        <w:rPr>
          <w:rFonts w:ascii="ＭＳ 明朝" w:hAnsi="ＭＳ 明朝" w:hint="eastAsia"/>
          <w:vertAlign w:val="superscript"/>
        </w:rPr>
        <w:t>注</w:t>
      </w:r>
      <w:r w:rsidR="00043F38">
        <w:rPr>
          <w:rFonts w:ascii="ＭＳ 明朝" w:hAnsi="ＭＳ 明朝" w:hint="eastAsia"/>
        </w:rPr>
        <w:t>が適切に確保・維持され、記録等の信頼性を確保す</w:t>
      </w:r>
      <w:r w:rsidR="00852D7B">
        <w:rPr>
          <w:rFonts w:ascii="ＭＳ 明朝" w:hAnsi="ＭＳ 明朝" w:hint="eastAsia"/>
        </w:rPr>
        <w:t>るために</w:t>
      </w:r>
      <w:r w:rsidR="00AC2EE8">
        <w:rPr>
          <w:rFonts w:ascii="ＭＳ 明朝" w:hAnsi="ＭＳ 明朝" w:hint="eastAsia"/>
        </w:rPr>
        <w:t>制定する</w:t>
      </w:r>
      <w:r w:rsidR="00AC2EE8" w:rsidRPr="00AC7ACF">
        <w:rPr>
          <w:rFonts w:ascii="ＭＳ 明朝" w:hAnsi="ＭＳ 明朝" w:hint="eastAsia"/>
        </w:rPr>
        <w:t>。</w:t>
      </w:r>
    </w:p>
    <w:p w14:paraId="24F54157" w14:textId="0716D334" w:rsidR="00DD3092" w:rsidRPr="00E86D28" w:rsidRDefault="00364FA5" w:rsidP="00C91955">
      <w:pPr>
        <w:spacing w:line="360" w:lineRule="auto"/>
        <w:ind w:leftChars="202" w:left="424"/>
        <w:rPr>
          <w:rFonts w:ascii="ＭＳ 明朝" w:hAnsi="ＭＳ 明朝"/>
          <w:color w:val="FF0000"/>
        </w:rPr>
      </w:pPr>
      <w:r w:rsidRPr="00E86D28">
        <w:rPr>
          <w:rFonts w:ascii="Arial" w:hAnsi="Arial" w:cs="Arial" w:hint="eastAsia"/>
          <w:color w:val="FF0000"/>
          <w:shd w:val="clear" w:color="auto" w:fill="FFFFFF"/>
        </w:rPr>
        <w:t>注：</w:t>
      </w:r>
      <w:r w:rsidR="00DD3092" w:rsidRPr="00E86D28">
        <w:rPr>
          <w:rFonts w:ascii="Arial" w:hAnsi="Arial" w:cs="Arial" w:hint="eastAsia"/>
          <w:color w:val="FF0000"/>
          <w:shd w:val="clear" w:color="auto" w:fill="FFFFFF"/>
        </w:rPr>
        <w:t>記録</w:t>
      </w:r>
      <w:r w:rsidR="00D850CD" w:rsidRPr="00E86D28">
        <w:rPr>
          <w:rFonts w:ascii="Arial" w:hAnsi="Arial" w:cs="Arial" w:hint="eastAsia"/>
          <w:color w:val="FF0000"/>
          <w:shd w:val="clear" w:color="auto" w:fill="FFFFFF"/>
        </w:rPr>
        <w:t>等</w:t>
      </w:r>
      <w:r w:rsidR="00DD3092" w:rsidRPr="00E86D28">
        <w:rPr>
          <w:rFonts w:ascii="Arial" w:hAnsi="Arial" w:cs="Arial" w:hint="eastAsia"/>
          <w:color w:val="FF0000"/>
          <w:shd w:val="clear" w:color="auto" w:fill="FFFFFF"/>
        </w:rPr>
        <w:t>の完全性とは、記録</w:t>
      </w:r>
      <w:r w:rsidR="00D850CD" w:rsidRPr="00E86D28">
        <w:rPr>
          <w:rFonts w:ascii="Arial" w:hAnsi="Arial" w:cs="Arial" w:hint="eastAsia"/>
          <w:color w:val="FF0000"/>
          <w:shd w:val="clear" w:color="auto" w:fill="FFFFFF"/>
        </w:rPr>
        <w:t>等</w:t>
      </w:r>
      <w:r w:rsidR="00DD3092" w:rsidRPr="00E86D28">
        <w:rPr>
          <w:rFonts w:ascii="Arial" w:hAnsi="Arial" w:cs="Arial" w:hint="eastAsia"/>
          <w:color w:val="FF0000"/>
          <w:shd w:val="clear" w:color="auto" w:fill="FFFFFF"/>
        </w:rPr>
        <w:t>について、作成時から保管期間満了までの全ての過程において欠落、不整合、不正確、不適切な訂正その他の問題が生じないよう必要な管理を確保するための仕組みを構築</w:t>
      </w:r>
      <w:r w:rsidR="00540D6A" w:rsidRPr="00E86D28">
        <w:rPr>
          <w:rFonts w:ascii="Arial" w:hAnsi="Arial" w:cs="Arial" w:hint="eastAsia"/>
          <w:color w:val="FF0000"/>
          <w:shd w:val="clear" w:color="auto" w:fill="FFFFFF"/>
        </w:rPr>
        <w:t>し、実行</w:t>
      </w:r>
      <w:r w:rsidR="002D0D4D" w:rsidRPr="00E86D28">
        <w:rPr>
          <w:rFonts w:ascii="Arial" w:hAnsi="Arial" w:cs="Arial" w:hint="eastAsia"/>
          <w:color w:val="FF0000"/>
          <w:shd w:val="clear" w:color="auto" w:fill="FFFFFF"/>
        </w:rPr>
        <w:t>されている</w:t>
      </w:r>
      <w:r w:rsidR="00DD3092" w:rsidRPr="00E86D28">
        <w:rPr>
          <w:rFonts w:ascii="Arial" w:hAnsi="Arial" w:cs="Arial" w:hint="eastAsia"/>
          <w:color w:val="FF0000"/>
          <w:shd w:val="clear" w:color="auto" w:fill="FFFFFF"/>
        </w:rPr>
        <w:t>こと</w:t>
      </w:r>
      <w:r w:rsidR="002D0D4D" w:rsidRPr="00E86D28">
        <w:rPr>
          <w:rFonts w:ascii="Arial" w:hAnsi="Arial" w:cs="Arial" w:hint="eastAsia"/>
          <w:color w:val="FF0000"/>
          <w:shd w:val="clear" w:color="auto" w:fill="FFFFFF"/>
        </w:rPr>
        <w:t>。</w:t>
      </w:r>
    </w:p>
    <w:p w14:paraId="5A2305FA" w14:textId="77777777" w:rsidR="00F05857" w:rsidRPr="00AC7ACF" w:rsidRDefault="00EC6304" w:rsidP="00D064A0">
      <w:pPr>
        <w:pStyle w:val="2"/>
        <w:spacing w:line="360" w:lineRule="auto"/>
        <w:rPr>
          <w:rFonts w:ascii="ＭＳ 明朝" w:eastAsia="ＭＳ 明朝" w:hAnsi="ＭＳ 明朝"/>
        </w:rPr>
      </w:pPr>
      <w:bookmarkStart w:id="5" w:name="_Toc25691657"/>
      <w:bookmarkStart w:id="6" w:name="_Toc90885427"/>
      <w:r>
        <w:rPr>
          <w:rFonts w:ascii="Times New Roman" w:eastAsia="ＭＳ 明朝" w:hAnsi="Times New Roman" w:hint="eastAsia"/>
        </w:rPr>
        <w:t xml:space="preserve">1.2 </w:t>
      </w:r>
      <w:r w:rsidR="00F05857" w:rsidRPr="00AC7ACF">
        <w:rPr>
          <w:rFonts w:ascii="ＭＳ 明朝" w:eastAsia="ＭＳ 明朝" w:hAnsi="ＭＳ 明朝" w:hint="eastAsia"/>
        </w:rPr>
        <w:t>適用範囲</w:t>
      </w:r>
      <w:bookmarkEnd w:id="5"/>
      <w:bookmarkEnd w:id="6"/>
    </w:p>
    <w:p w14:paraId="07406A7C" w14:textId="48EED454" w:rsidR="00D5138E" w:rsidRDefault="00A41D58" w:rsidP="00B54578">
      <w:pPr>
        <w:spacing w:line="360" w:lineRule="auto"/>
        <w:ind w:leftChars="202" w:left="424"/>
        <w:rPr>
          <w:rFonts w:ascii="ＭＳ 明朝" w:hAnsi="ＭＳ 明朝"/>
        </w:rPr>
      </w:pPr>
      <w:r>
        <w:rPr>
          <w:rFonts w:ascii="ＭＳ 明朝" w:hAnsi="ＭＳ 明朝" w:hint="eastAsia"/>
        </w:rPr>
        <w:t>本製造所</w:t>
      </w:r>
      <w:r w:rsidR="00043F38">
        <w:rPr>
          <w:rFonts w:ascii="ＭＳ 明朝" w:hAnsi="ＭＳ 明朝" w:hint="eastAsia"/>
        </w:rPr>
        <w:t>での</w:t>
      </w:r>
      <w:r w:rsidR="00852D7B" w:rsidRPr="00852D7B">
        <w:t>GMP</w:t>
      </w:r>
      <w:r w:rsidR="00043F38">
        <w:rPr>
          <w:rFonts w:ascii="ＭＳ 明朝" w:hAnsi="ＭＳ 明朝" w:hint="eastAsia"/>
        </w:rPr>
        <w:t>に関連した</w:t>
      </w:r>
      <w:r w:rsidR="008C5188">
        <w:rPr>
          <w:rFonts w:ascii="ＭＳ 明朝" w:hAnsi="ＭＳ 明朝" w:hint="eastAsia"/>
        </w:rPr>
        <w:t>紙媒体の</w:t>
      </w:r>
      <w:r w:rsidR="00043F38">
        <w:rPr>
          <w:rFonts w:ascii="ＭＳ 明朝" w:hAnsi="ＭＳ 明朝" w:hint="eastAsia"/>
        </w:rPr>
        <w:t>記録等</w:t>
      </w:r>
      <w:r w:rsidR="00FD2835" w:rsidRPr="00A15903">
        <w:rPr>
          <w:rFonts w:ascii="ＭＳ 明朝" w:hAnsi="ＭＳ 明朝" w:hint="eastAsia"/>
          <w:vertAlign w:val="superscript"/>
        </w:rPr>
        <w:t>注</w:t>
      </w:r>
      <w:r w:rsidR="00FD2835" w:rsidRPr="00A42057">
        <w:rPr>
          <w:vertAlign w:val="superscript"/>
        </w:rPr>
        <w:t>1</w:t>
      </w:r>
      <w:r w:rsidR="00223F9B">
        <w:rPr>
          <w:rFonts w:ascii="ＭＳ 明朝" w:hAnsi="ＭＳ 明朝" w:hint="eastAsia"/>
        </w:rPr>
        <w:t>（電子記録</w:t>
      </w:r>
      <w:r w:rsidR="00A42057">
        <w:rPr>
          <w:rFonts w:ascii="ＭＳ 明朝" w:hAnsi="ＭＳ 明朝" w:hint="eastAsia"/>
          <w:vertAlign w:val="superscript"/>
        </w:rPr>
        <w:t>注</w:t>
      </w:r>
      <w:r w:rsidR="00A42057" w:rsidRPr="00A42057">
        <w:rPr>
          <w:vertAlign w:val="superscript"/>
        </w:rPr>
        <w:t>2</w:t>
      </w:r>
      <w:r w:rsidR="00223F9B">
        <w:rPr>
          <w:rFonts w:ascii="ＭＳ 明朝" w:hAnsi="ＭＳ 明朝" w:hint="eastAsia"/>
        </w:rPr>
        <w:t>を除く）</w:t>
      </w:r>
      <w:r w:rsidR="00B54578">
        <w:rPr>
          <w:rFonts w:ascii="ＭＳ 明朝" w:hAnsi="ＭＳ 明朝" w:hint="eastAsia"/>
        </w:rPr>
        <w:t>の作成及び管理</w:t>
      </w:r>
      <w:r w:rsidR="00852D7B">
        <w:rPr>
          <w:rFonts w:ascii="ＭＳ 明朝" w:hAnsi="ＭＳ 明朝" w:hint="eastAsia"/>
        </w:rPr>
        <w:t>に</w:t>
      </w:r>
      <w:r w:rsidR="00AC2EE8">
        <w:rPr>
          <w:rFonts w:ascii="ＭＳ 明朝" w:hAnsi="ＭＳ 明朝" w:hint="eastAsia"/>
        </w:rPr>
        <w:t>適用する。</w:t>
      </w:r>
      <w:r w:rsidR="00B54578">
        <w:rPr>
          <w:rFonts w:ascii="ＭＳ 明朝" w:hAnsi="ＭＳ 明朝" w:hint="eastAsia"/>
        </w:rPr>
        <w:t xml:space="preserve">　</w:t>
      </w:r>
    </w:p>
    <w:p w14:paraId="66F2FC4E" w14:textId="379953F3" w:rsidR="00C440CC" w:rsidRDefault="00C440CC" w:rsidP="00B54578">
      <w:pPr>
        <w:spacing w:line="360" w:lineRule="auto"/>
        <w:ind w:leftChars="202" w:left="424"/>
        <w:rPr>
          <w:rFonts w:ascii="ＭＳ 明朝" w:hAnsi="ＭＳ 明朝"/>
          <w:color w:val="FF0000"/>
        </w:rPr>
      </w:pPr>
      <w:r>
        <w:rPr>
          <w:rFonts w:ascii="ＭＳ 明朝" w:hAnsi="ＭＳ 明朝" w:hint="eastAsia"/>
          <w:color w:val="FF0000"/>
        </w:rPr>
        <w:t>注１：</w:t>
      </w:r>
      <w:r w:rsidRPr="001D53AF">
        <w:rPr>
          <w:rFonts w:hint="eastAsia"/>
          <w:color w:val="FF0000"/>
        </w:rPr>
        <w:t>例えば、手書きで記入する製造記録や試験記録等、天秤等のプリンター印字記録等の紙</w:t>
      </w:r>
      <w:r w:rsidR="00E00456" w:rsidRPr="001D53AF">
        <w:rPr>
          <w:rFonts w:hint="eastAsia"/>
          <w:color w:val="FF0000"/>
        </w:rPr>
        <w:t>で作成</w:t>
      </w:r>
      <w:r w:rsidR="00E00456">
        <w:rPr>
          <w:rFonts w:hint="eastAsia"/>
          <w:color w:val="FF0000"/>
        </w:rPr>
        <w:t>、保管</w:t>
      </w:r>
      <w:r w:rsidR="00E00456" w:rsidRPr="001D53AF">
        <w:rPr>
          <w:rFonts w:hint="eastAsia"/>
          <w:color w:val="FF0000"/>
        </w:rPr>
        <w:t>される記録</w:t>
      </w:r>
      <w:r w:rsidRPr="001D53AF">
        <w:rPr>
          <w:rFonts w:hint="eastAsia"/>
          <w:color w:val="FF0000"/>
        </w:rPr>
        <w:t>。</w:t>
      </w:r>
    </w:p>
    <w:p w14:paraId="5BBBD139" w14:textId="10365B89" w:rsidR="004F378D" w:rsidRPr="009A61D2" w:rsidRDefault="00A42057" w:rsidP="00B54578">
      <w:pPr>
        <w:spacing w:line="360" w:lineRule="auto"/>
        <w:ind w:leftChars="202" w:left="424"/>
        <w:rPr>
          <w:rFonts w:ascii="ＭＳ 明朝" w:hAnsi="ＭＳ 明朝"/>
          <w:color w:val="FF0000"/>
        </w:rPr>
      </w:pPr>
      <w:r>
        <w:rPr>
          <w:rFonts w:ascii="ＭＳ 明朝" w:hAnsi="ＭＳ 明朝" w:hint="eastAsia"/>
          <w:color w:val="FF0000"/>
        </w:rPr>
        <w:t>注</w:t>
      </w:r>
      <w:r w:rsidR="00722AA2" w:rsidRPr="009A61D2">
        <w:rPr>
          <w:color w:val="FF0000"/>
        </w:rPr>
        <w:t>2</w:t>
      </w:r>
      <w:r w:rsidR="004F378D" w:rsidRPr="009A61D2">
        <w:rPr>
          <w:rFonts w:ascii="ＭＳ 明朝" w:hAnsi="ＭＳ 明朝" w:hint="eastAsia"/>
          <w:color w:val="FF0000"/>
        </w:rPr>
        <w:t>：</w:t>
      </w:r>
      <w:r w:rsidR="004F378D" w:rsidRPr="009A61D2">
        <w:rPr>
          <w:rFonts w:hint="eastAsia"/>
          <w:color w:val="FF0000"/>
        </w:rPr>
        <w:t>コンピュータシステム等によって電子的に</w:t>
      </w:r>
      <w:r w:rsidR="00E00456">
        <w:rPr>
          <w:rFonts w:hint="eastAsia"/>
          <w:color w:val="FF0000"/>
        </w:rPr>
        <w:t>作成、保管される記録</w:t>
      </w:r>
      <w:r w:rsidR="004F378D" w:rsidRPr="009A61D2">
        <w:rPr>
          <w:rFonts w:hint="eastAsia"/>
          <w:color w:val="FF0000"/>
        </w:rPr>
        <w:t>。</w:t>
      </w:r>
    </w:p>
    <w:p w14:paraId="528AFEE4" w14:textId="77777777" w:rsidR="00F05857" w:rsidRPr="00AC7ACF" w:rsidRDefault="00EC6304" w:rsidP="00D064A0">
      <w:pPr>
        <w:pStyle w:val="2"/>
        <w:spacing w:line="360" w:lineRule="auto"/>
        <w:rPr>
          <w:rFonts w:ascii="ＭＳ 明朝" w:eastAsia="ＭＳ 明朝" w:hAnsi="ＭＳ 明朝"/>
        </w:rPr>
      </w:pPr>
      <w:bookmarkStart w:id="7" w:name="_Toc25691658"/>
      <w:bookmarkStart w:id="8" w:name="_Toc90885428"/>
      <w:r>
        <w:rPr>
          <w:rFonts w:ascii="Times New Roman" w:eastAsia="ＭＳ 明朝" w:hAnsi="Times New Roman" w:hint="eastAsia"/>
        </w:rPr>
        <w:t xml:space="preserve">1.3 </w:t>
      </w:r>
      <w:r w:rsidR="00F05857" w:rsidRPr="00AC7ACF">
        <w:rPr>
          <w:rFonts w:ascii="ＭＳ 明朝" w:eastAsia="ＭＳ 明朝" w:hAnsi="ＭＳ 明朝" w:hint="eastAsia"/>
        </w:rPr>
        <w:t>文書管理</w:t>
      </w:r>
      <w:bookmarkEnd w:id="7"/>
      <w:bookmarkEnd w:id="8"/>
    </w:p>
    <w:p w14:paraId="396141D4" w14:textId="7C82A7A4" w:rsidR="00F05857" w:rsidRPr="00AC7ACF" w:rsidRDefault="002D01C4" w:rsidP="00C91955">
      <w:pPr>
        <w:spacing w:line="360" w:lineRule="auto"/>
        <w:ind w:leftChars="202" w:left="424" w:right="6"/>
        <w:jc w:val="left"/>
        <w:rPr>
          <w:rFonts w:ascii="ＭＳ 明朝" w:hAnsi="ＭＳ 明朝"/>
          <w:color w:val="000000"/>
        </w:rPr>
      </w:pPr>
      <w:r w:rsidRPr="00AC7ACF">
        <w:rPr>
          <w:rFonts w:ascii="ＭＳ 明朝" w:hAnsi="ＭＳ 明朝" w:hint="eastAsia"/>
        </w:rPr>
        <w:t>本</w:t>
      </w:r>
      <w:r w:rsidR="00322DDB">
        <w:rPr>
          <w:rFonts w:ascii="ＭＳ 明朝" w:hAnsi="ＭＳ 明朝" w:hint="eastAsia"/>
        </w:rPr>
        <w:t>手順書</w:t>
      </w:r>
      <w:r w:rsidRPr="00AC7ACF">
        <w:rPr>
          <w:rFonts w:ascii="ＭＳ 明朝" w:hAnsi="ＭＳ 明朝" w:hint="eastAsia"/>
        </w:rPr>
        <w:t>の</w:t>
      </w:r>
      <w:r w:rsidRPr="00AC7ACF">
        <w:rPr>
          <w:rFonts w:ascii="ＭＳ 明朝" w:hAnsi="ＭＳ 明朝" w:hint="eastAsia"/>
          <w:color w:val="000000"/>
        </w:rPr>
        <w:t>作成、承認、改訂、</w:t>
      </w:r>
      <w:r w:rsidR="00AC23C1">
        <w:rPr>
          <w:rFonts w:ascii="ＭＳ 明朝" w:hAnsi="ＭＳ 明朝" w:hint="eastAsia"/>
          <w:color w:val="000000"/>
        </w:rPr>
        <w:t>配布、保管、廃棄等に関しては、文書管理</w:t>
      </w:r>
      <w:r w:rsidR="00814932">
        <w:rPr>
          <w:rFonts w:ascii="ＭＳ 明朝" w:hAnsi="ＭＳ 明朝" w:hint="eastAsia"/>
          <w:color w:val="000000"/>
        </w:rPr>
        <w:t>に関する手順書</w:t>
      </w:r>
      <w:r w:rsidR="00AC23C1">
        <w:rPr>
          <w:rFonts w:ascii="ＭＳ 明朝" w:hAnsi="ＭＳ 明朝" w:hint="eastAsia"/>
          <w:color w:val="000000"/>
        </w:rPr>
        <w:t>に従う</w:t>
      </w:r>
      <w:r w:rsidRPr="00AC7ACF">
        <w:rPr>
          <w:rFonts w:ascii="ＭＳ 明朝" w:hAnsi="ＭＳ 明朝" w:hint="eastAsia"/>
          <w:color w:val="000000"/>
        </w:rPr>
        <w:t>。</w:t>
      </w:r>
    </w:p>
    <w:p w14:paraId="6327230D" w14:textId="77777777" w:rsidR="00F05857" w:rsidRPr="00AC7ACF" w:rsidRDefault="00F05857" w:rsidP="00D064A0">
      <w:pPr>
        <w:spacing w:line="360" w:lineRule="auto"/>
        <w:ind w:left="480" w:hanging="480"/>
        <w:rPr>
          <w:rFonts w:ascii="ＭＳ 明朝" w:hAnsi="ＭＳ 明朝"/>
        </w:rPr>
      </w:pPr>
    </w:p>
    <w:p w14:paraId="6F789D09" w14:textId="0BE8BE8F" w:rsidR="00F05857" w:rsidRDefault="00EC6304" w:rsidP="00D064A0">
      <w:pPr>
        <w:pStyle w:val="1"/>
        <w:spacing w:line="360" w:lineRule="auto"/>
        <w:rPr>
          <w:rFonts w:ascii="ＭＳ 明朝" w:eastAsia="ＭＳ 明朝" w:hAnsi="ＭＳ 明朝"/>
          <w:sz w:val="21"/>
        </w:rPr>
      </w:pPr>
      <w:bookmarkStart w:id="9" w:name="_Toc25691659"/>
      <w:bookmarkStart w:id="10" w:name="_Toc90885429"/>
      <w:r>
        <w:rPr>
          <w:rFonts w:ascii="Times New Roman" w:eastAsia="ＭＳ 明朝" w:hAnsi="Times New Roman" w:hint="eastAsia"/>
          <w:sz w:val="21"/>
        </w:rPr>
        <w:t xml:space="preserve">2. </w:t>
      </w:r>
      <w:r w:rsidR="00223F9B">
        <w:rPr>
          <w:rFonts w:ascii="ＭＳ 明朝" w:eastAsia="ＭＳ 明朝" w:hAnsi="ＭＳ 明朝" w:hint="eastAsia"/>
          <w:sz w:val="21"/>
        </w:rPr>
        <w:t>定義</w:t>
      </w:r>
      <w:bookmarkEnd w:id="9"/>
      <w:bookmarkEnd w:id="10"/>
    </w:p>
    <w:p w14:paraId="787E0DE4" w14:textId="1E9B9C37" w:rsidR="006A173D" w:rsidRDefault="008C5188" w:rsidP="00512DE7">
      <w:pPr>
        <w:spacing w:line="360" w:lineRule="auto"/>
        <w:ind w:leftChars="150" w:left="315"/>
      </w:pPr>
      <w:r>
        <w:rPr>
          <w:rFonts w:hint="eastAsia"/>
        </w:rPr>
        <w:t>本</w:t>
      </w:r>
      <w:r w:rsidR="006A173D">
        <w:rPr>
          <w:rFonts w:hint="eastAsia"/>
        </w:rPr>
        <w:t>手順書で使用されている用語</w:t>
      </w:r>
      <w:r w:rsidR="0063386E">
        <w:rPr>
          <w:rFonts w:hint="eastAsia"/>
        </w:rPr>
        <w:t>並びに関連している用語</w:t>
      </w:r>
      <w:r w:rsidR="006A173D">
        <w:rPr>
          <w:rFonts w:hint="eastAsia"/>
        </w:rPr>
        <w:t>の</w:t>
      </w:r>
      <w:r w:rsidR="00762D8E">
        <w:rPr>
          <w:rFonts w:hint="eastAsia"/>
        </w:rPr>
        <w:t>定義</w:t>
      </w:r>
      <w:r w:rsidR="00A42057">
        <w:rPr>
          <w:rFonts w:hint="eastAsia"/>
          <w:vertAlign w:val="superscript"/>
        </w:rPr>
        <w:t>注</w:t>
      </w:r>
      <w:r w:rsidR="00762D8E">
        <w:rPr>
          <w:rFonts w:hint="eastAsia"/>
        </w:rPr>
        <w:t>を</w:t>
      </w:r>
      <w:r w:rsidR="006A173D">
        <w:rPr>
          <w:rFonts w:hint="eastAsia"/>
        </w:rPr>
        <w:t>以下に示す。</w:t>
      </w:r>
      <w:r w:rsidR="00297C47">
        <w:rPr>
          <w:rFonts w:hint="eastAsia"/>
        </w:rPr>
        <w:t>記録等には、下記のものが含まれる。</w:t>
      </w:r>
    </w:p>
    <w:p w14:paraId="1992305C" w14:textId="475ABD9E" w:rsidR="00722AA2" w:rsidRPr="009A61D2" w:rsidRDefault="00A42057" w:rsidP="001F5AD8">
      <w:pPr>
        <w:spacing w:line="360" w:lineRule="auto"/>
        <w:ind w:leftChars="202" w:left="424"/>
        <w:rPr>
          <w:color w:val="FF0000"/>
        </w:rPr>
      </w:pPr>
      <w:r>
        <w:rPr>
          <w:rFonts w:hint="eastAsia"/>
          <w:color w:val="FF0000"/>
        </w:rPr>
        <w:t>注</w:t>
      </w:r>
      <w:r w:rsidR="00722AA2" w:rsidRPr="009A61D2">
        <w:rPr>
          <w:rFonts w:hint="eastAsia"/>
          <w:color w:val="FF0000"/>
        </w:rPr>
        <w:t>：本手順書を作成するにあたって定義したものであり、ガイドライン等に基づく普遍性のある公式な定義を意図したものではない</w:t>
      </w:r>
    </w:p>
    <w:p w14:paraId="6B41C050" w14:textId="7F293627" w:rsidR="00722AA2" w:rsidRDefault="00722AA2" w:rsidP="00512DE7">
      <w:pPr>
        <w:spacing w:line="360" w:lineRule="auto"/>
        <w:ind w:firstLineChars="100" w:firstLine="210"/>
      </w:pPr>
      <w:r>
        <w:rPr>
          <w:rFonts w:hint="cs"/>
        </w:rPr>
        <w:t xml:space="preserve">(1) </w:t>
      </w:r>
      <w:r w:rsidR="00540D6A">
        <w:rPr>
          <w:rFonts w:hint="eastAsia"/>
        </w:rPr>
        <w:t>記録</w:t>
      </w:r>
      <w:r w:rsidR="00A42057">
        <w:rPr>
          <w:rFonts w:hint="eastAsia"/>
          <w:vertAlign w:val="superscript"/>
        </w:rPr>
        <w:t>注</w:t>
      </w:r>
    </w:p>
    <w:p w14:paraId="4630EA2C" w14:textId="46C4140B" w:rsidR="00540D6A" w:rsidRDefault="00540D6A" w:rsidP="00512DE7">
      <w:pPr>
        <w:spacing w:line="360" w:lineRule="auto"/>
        <w:ind w:leftChars="202" w:left="424" w:firstLineChars="50" w:firstLine="105"/>
      </w:pPr>
      <w:r w:rsidRPr="0012197B">
        <w:rPr>
          <w:rFonts w:hint="eastAsia"/>
        </w:rPr>
        <w:t>手順書等に従って所定の</w:t>
      </w:r>
      <w:r w:rsidR="00E56AAE">
        <w:rPr>
          <w:rFonts w:hint="eastAsia"/>
        </w:rPr>
        <w:t>作業</w:t>
      </w:r>
      <w:r w:rsidRPr="0012197B">
        <w:rPr>
          <w:rFonts w:hint="eastAsia"/>
        </w:rPr>
        <w:t>を行った証</w:t>
      </w:r>
      <w:r w:rsidR="00E56AAE">
        <w:rPr>
          <w:rFonts w:hint="eastAsia"/>
        </w:rPr>
        <w:t>であり、</w:t>
      </w:r>
      <w:r w:rsidR="00762D8E">
        <w:rPr>
          <w:rFonts w:hint="eastAsia"/>
        </w:rPr>
        <w:t>得られた結果</w:t>
      </w:r>
      <w:r w:rsidR="00297C47">
        <w:rPr>
          <w:rFonts w:hint="eastAsia"/>
        </w:rPr>
        <w:t>等。</w:t>
      </w:r>
    </w:p>
    <w:p w14:paraId="412D38FA" w14:textId="52C4B954" w:rsidR="00F164D4" w:rsidRPr="00F164D4" w:rsidRDefault="00F164D4" w:rsidP="00F164D4">
      <w:pPr>
        <w:spacing w:line="360" w:lineRule="auto"/>
        <w:ind w:leftChars="68" w:left="991" w:hangingChars="404" w:hanging="848"/>
        <w:rPr>
          <w:color w:val="FF0000"/>
        </w:rPr>
      </w:pPr>
      <w:r w:rsidDel="00F164D4">
        <w:rPr>
          <w:rFonts w:hint="eastAsia"/>
          <w:color w:val="FF0000"/>
        </w:rPr>
        <w:t xml:space="preserve"> </w:t>
      </w:r>
      <w:r w:rsidRPr="00F164D4">
        <w:rPr>
          <w:rFonts w:hint="eastAsia"/>
          <w:color w:val="FF0000"/>
        </w:rPr>
        <w:t xml:space="preserve">　　注：当該業務の手順書と当該業務の実施に必要な物を第三者に提供し、当該の記録を見れば、当該作業を再現できることが記録に求められる。記録には、作業の結果以外に、使用機器、対象物の名称・ロット番号、使用前点検、作業者の署名、実施日（必要な場合は時刻）、その他必要な作業記録を特定できる情報を含める</w:t>
      </w:r>
      <w:r w:rsidR="000B47BE">
        <w:rPr>
          <w:rFonts w:hint="eastAsia"/>
          <w:color w:val="FF0000"/>
        </w:rPr>
        <w:t>こと</w:t>
      </w:r>
      <w:r w:rsidRPr="00F164D4">
        <w:rPr>
          <w:rFonts w:hint="eastAsia"/>
          <w:color w:val="FF0000"/>
        </w:rPr>
        <w:t>。</w:t>
      </w:r>
    </w:p>
    <w:p w14:paraId="13AD6D8E" w14:textId="112B3216" w:rsidR="00722AA2" w:rsidRDefault="00722AA2" w:rsidP="00512DE7">
      <w:pPr>
        <w:spacing w:line="360" w:lineRule="auto"/>
        <w:ind w:firstLineChars="100" w:firstLine="210"/>
      </w:pPr>
      <w:r>
        <w:rPr>
          <w:rFonts w:hint="eastAsia"/>
        </w:rPr>
        <w:t xml:space="preserve">(2) </w:t>
      </w:r>
      <w:r w:rsidR="00540D6A">
        <w:rPr>
          <w:rFonts w:hint="eastAsia"/>
        </w:rPr>
        <w:t>データ</w:t>
      </w:r>
      <w:r w:rsidR="00A42057">
        <w:rPr>
          <w:rFonts w:hint="eastAsia"/>
          <w:vertAlign w:val="superscript"/>
        </w:rPr>
        <w:t>注</w:t>
      </w:r>
    </w:p>
    <w:p w14:paraId="0D1470AB" w14:textId="77777777" w:rsidR="000B47BE" w:rsidRDefault="007A06F5" w:rsidP="000B47BE">
      <w:pPr>
        <w:spacing w:line="360" w:lineRule="auto"/>
        <w:ind w:leftChars="202" w:left="424" w:firstLineChars="50" w:firstLine="105"/>
      </w:pPr>
      <w:r>
        <w:rPr>
          <w:rFonts w:hint="eastAsia"/>
        </w:rPr>
        <w:t>記録の内、</w:t>
      </w:r>
      <w:r w:rsidR="008C5188">
        <w:rPr>
          <w:rFonts w:hint="eastAsia"/>
        </w:rPr>
        <w:t>評価・解析・判断等</w:t>
      </w:r>
      <w:r>
        <w:rPr>
          <w:rFonts w:hint="eastAsia"/>
        </w:rPr>
        <w:t>に使われる数値・図・確認結果等</w:t>
      </w:r>
      <w:r w:rsidR="00E62592">
        <w:rPr>
          <w:rFonts w:hint="eastAsia"/>
        </w:rPr>
        <w:t>。</w:t>
      </w:r>
      <w:r w:rsidR="000B47BE">
        <w:rPr>
          <w:rFonts w:hint="eastAsia"/>
        </w:rPr>
        <w:t>また、データには、メタデータ（データそのものではなく、そのデータを表す属性や関連する情報を記述したデータ（データについてのデータ））も含まれる。</w:t>
      </w:r>
    </w:p>
    <w:p w14:paraId="6BF99889" w14:textId="64330492" w:rsidR="001A43C7" w:rsidRDefault="000B47BE" w:rsidP="000B47BE">
      <w:pPr>
        <w:spacing w:line="360" w:lineRule="auto"/>
        <w:ind w:leftChars="202" w:left="424" w:firstLineChars="50" w:firstLine="105"/>
      </w:pPr>
      <w:r>
        <w:rPr>
          <w:rFonts w:hint="eastAsia"/>
        </w:rPr>
        <w:t>注：天秤で原薬</w:t>
      </w:r>
      <w:r>
        <w:rPr>
          <w:rFonts w:hint="eastAsia"/>
        </w:rPr>
        <w:t>200g</w:t>
      </w:r>
      <w:r>
        <w:rPr>
          <w:rFonts w:hint="eastAsia"/>
        </w:rPr>
        <w:t>を秤量し、表示値は</w:t>
      </w:r>
      <w:r>
        <w:rPr>
          <w:rFonts w:hint="eastAsia"/>
        </w:rPr>
        <w:t>200</w:t>
      </w:r>
      <w:r>
        <w:rPr>
          <w:rFonts w:hint="eastAsia"/>
        </w:rPr>
        <w:t>であった場合、データは</w:t>
      </w:r>
      <w:r>
        <w:rPr>
          <w:rFonts w:hint="eastAsia"/>
        </w:rPr>
        <w:t>200</w:t>
      </w:r>
      <w:r>
        <w:rPr>
          <w:rFonts w:hint="eastAsia"/>
        </w:rPr>
        <w:t>、メタデータは、原薬・ｇ・秤量値等</w:t>
      </w:r>
    </w:p>
    <w:p w14:paraId="72695BD2" w14:textId="72446927" w:rsidR="00722AA2" w:rsidRDefault="00E86D28" w:rsidP="00E86D28">
      <w:pPr>
        <w:spacing w:line="360" w:lineRule="auto"/>
      </w:pPr>
      <w:r>
        <w:rPr>
          <w:rFonts w:hint="eastAsia"/>
          <w:color w:val="FF0000"/>
        </w:rPr>
        <w:t xml:space="preserve"> </w:t>
      </w:r>
      <w:r w:rsidDel="00E86D28">
        <w:rPr>
          <w:rFonts w:hint="eastAsia"/>
          <w:color w:val="FF0000"/>
        </w:rPr>
        <w:t xml:space="preserve"> </w:t>
      </w:r>
      <w:r w:rsidR="00722AA2">
        <w:rPr>
          <w:rFonts w:hint="eastAsia"/>
        </w:rPr>
        <w:t xml:space="preserve">(3) </w:t>
      </w:r>
      <w:r w:rsidR="00F26D12">
        <w:rPr>
          <w:rFonts w:hint="eastAsia"/>
        </w:rPr>
        <w:t>生データ</w:t>
      </w:r>
      <w:r w:rsidR="00A42057">
        <w:rPr>
          <w:rFonts w:hint="eastAsia"/>
          <w:vertAlign w:val="superscript"/>
        </w:rPr>
        <w:t>注</w:t>
      </w:r>
    </w:p>
    <w:p w14:paraId="742EAF44" w14:textId="6FBE4BA8" w:rsidR="00A56775" w:rsidRDefault="008D5468" w:rsidP="00512DE7">
      <w:pPr>
        <w:spacing w:line="360" w:lineRule="auto"/>
        <w:ind w:leftChars="252" w:left="529"/>
      </w:pPr>
      <w:r>
        <w:rPr>
          <w:rFonts w:hint="eastAsia"/>
        </w:rPr>
        <w:t>最初に生成された</w:t>
      </w:r>
      <w:r w:rsidR="00A914A8">
        <w:rPr>
          <w:rFonts w:hint="eastAsia"/>
        </w:rPr>
        <w:t>保存可能な</w:t>
      </w:r>
      <w:r>
        <w:rPr>
          <w:rFonts w:hint="eastAsia"/>
        </w:rPr>
        <w:t>形式（紙、又は、電子）のままで</w:t>
      </w:r>
      <w:r w:rsidR="00A914A8">
        <w:rPr>
          <w:rFonts w:hint="eastAsia"/>
        </w:rPr>
        <w:t>保管されている原記録。</w:t>
      </w:r>
      <w:r w:rsidR="00A56775">
        <w:rPr>
          <w:rFonts w:hint="eastAsia"/>
        </w:rPr>
        <w:t>数値等のみならず、作業者が記入した</w:t>
      </w:r>
      <w:r w:rsidR="00E62592">
        <w:rPr>
          <w:rFonts w:hint="eastAsia"/>
        </w:rPr>
        <w:t>確認結果や</w:t>
      </w:r>
      <w:r w:rsidR="00A56775">
        <w:rPr>
          <w:rFonts w:hint="eastAsia"/>
        </w:rPr>
        <w:t>コメント</w:t>
      </w:r>
      <w:r w:rsidR="00E62592">
        <w:rPr>
          <w:rFonts w:hint="eastAsia"/>
        </w:rPr>
        <w:t>等</w:t>
      </w:r>
      <w:r w:rsidR="00A56775">
        <w:rPr>
          <w:rFonts w:hint="eastAsia"/>
        </w:rPr>
        <w:t>も含まれる。</w:t>
      </w:r>
    </w:p>
    <w:p w14:paraId="1FA53E60" w14:textId="6581C92D" w:rsidR="00722AA2" w:rsidRPr="009A61D2" w:rsidRDefault="00A42057" w:rsidP="00512DE7">
      <w:pPr>
        <w:spacing w:line="360" w:lineRule="auto"/>
        <w:ind w:leftChars="202" w:left="424" w:firstLineChars="50" w:firstLine="105"/>
        <w:rPr>
          <w:color w:val="FF0000"/>
        </w:rPr>
      </w:pPr>
      <w:r>
        <w:rPr>
          <w:rFonts w:hint="eastAsia"/>
          <w:color w:val="FF0000"/>
        </w:rPr>
        <w:lastRenderedPageBreak/>
        <w:t>注</w:t>
      </w:r>
      <w:r w:rsidR="00722AA2" w:rsidRPr="009A61D2">
        <w:rPr>
          <w:rFonts w:hint="eastAsia"/>
          <w:color w:val="FF0000"/>
        </w:rPr>
        <w:t>：</w:t>
      </w:r>
      <w:r w:rsidR="009A61D2" w:rsidRPr="009A61D2">
        <w:rPr>
          <w:rFonts w:hint="eastAsia"/>
          <w:color w:val="FF0000"/>
        </w:rPr>
        <w:t>理解のための事例</w:t>
      </w:r>
    </w:p>
    <w:p w14:paraId="6FBB30AF" w14:textId="77777777" w:rsidR="001837D6" w:rsidRPr="009A61D2" w:rsidRDefault="00722AA2" w:rsidP="00722AA2">
      <w:pPr>
        <w:spacing w:line="360" w:lineRule="auto"/>
        <w:ind w:leftChars="202" w:left="424"/>
        <w:rPr>
          <w:color w:val="FF0000"/>
        </w:rPr>
      </w:pPr>
      <w:r w:rsidRPr="009A61D2">
        <w:rPr>
          <w:rFonts w:hint="eastAsia"/>
          <w:color w:val="FF0000"/>
        </w:rPr>
        <w:t>・天秤（プリンター機能無し・電子データ保存機能無し）の表示値を見て記録書に手書き記入した</w:t>
      </w:r>
    </w:p>
    <w:p w14:paraId="63B2DE15" w14:textId="1FB4A218" w:rsidR="00722AA2" w:rsidRPr="009A61D2" w:rsidRDefault="00722AA2" w:rsidP="001837D6">
      <w:pPr>
        <w:spacing w:line="360" w:lineRule="auto"/>
        <w:ind w:leftChars="202" w:left="424" w:firstLineChars="100" w:firstLine="210"/>
        <w:rPr>
          <w:color w:val="FF0000"/>
        </w:rPr>
      </w:pPr>
      <w:r w:rsidRPr="009A61D2">
        <w:rPr>
          <w:rFonts w:hint="eastAsia"/>
          <w:color w:val="FF0000"/>
        </w:rPr>
        <w:t>数値</w:t>
      </w:r>
    </w:p>
    <w:p w14:paraId="5FFEC486" w14:textId="77777777" w:rsidR="00722AA2" w:rsidRPr="009A61D2" w:rsidRDefault="00722AA2" w:rsidP="00722AA2">
      <w:pPr>
        <w:spacing w:line="360" w:lineRule="auto"/>
        <w:ind w:leftChars="202" w:left="424"/>
        <w:rPr>
          <w:color w:val="FF0000"/>
        </w:rPr>
      </w:pPr>
      <w:r w:rsidRPr="009A61D2">
        <w:rPr>
          <w:rFonts w:hint="eastAsia"/>
          <w:color w:val="FF0000"/>
        </w:rPr>
        <w:t>・天秤（プリンター機能有り・電子データ保存機能無し）の表示値を印字したプリンター印字物</w:t>
      </w:r>
    </w:p>
    <w:p w14:paraId="145C8401" w14:textId="77777777" w:rsidR="001837D6" w:rsidRPr="009A61D2" w:rsidRDefault="00722AA2" w:rsidP="00722AA2">
      <w:pPr>
        <w:spacing w:line="360" w:lineRule="auto"/>
        <w:ind w:leftChars="202" w:left="424"/>
        <w:rPr>
          <w:color w:val="FF0000"/>
        </w:rPr>
      </w:pPr>
      <w:r w:rsidRPr="009A61D2">
        <w:rPr>
          <w:rFonts w:hint="eastAsia"/>
          <w:color w:val="FF0000"/>
        </w:rPr>
        <w:t>・天秤（プリンター機能有り・電子データ保存機能有り）に保存された電子データ（プリンター</w:t>
      </w:r>
    </w:p>
    <w:p w14:paraId="4BC6389F" w14:textId="3107D3FE" w:rsidR="00722AA2" w:rsidRPr="009A61D2" w:rsidRDefault="00722AA2" w:rsidP="001837D6">
      <w:pPr>
        <w:spacing w:line="360" w:lineRule="auto"/>
        <w:ind w:leftChars="202" w:left="424" w:firstLineChars="100" w:firstLine="210"/>
        <w:rPr>
          <w:color w:val="FF0000"/>
        </w:rPr>
      </w:pPr>
      <w:r w:rsidRPr="009A61D2">
        <w:rPr>
          <w:rFonts w:hint="eastAsia"/>
          <w:color w:val="FF0000"/>
        </w:rPr>
        <w:t>印字記録は生データではない）</w:t>
      </w:r>
    </w:p>
    <w:p w14:paraId="716911B2" w14:textId="77777777" w:rsidR="001837D6" w:rsidRPr="009A61D2" w:rsidRDefault="00722AA2" w:rsidP="00722AA2">
      <w:pPr>
        <w:spacing w:line="360" w:lineRule="auto"/>
        <w:ind w:leftChars="202" w:left="424"/>
        <w:rPr>
          <w:color w:val="FF0000"/>
        </w:rPr>
      </w:pPr>
      <w:r w:rsidRPr="009A61D2">
        <w:rPr>
          <w:rFonts w:hint="eastAsia"/>
          <w:color w:val="FF0000"/>
        </w:rPr>
        <w:t>・スタンドアローン分析機器内に保存されている電子データ（プリンター印字記録は生データでは</w:t>
      </w:r>
    </w:p>
    <w:p w14:paraId="0E7713D7" w14:textId="2C206255" w:rsidR="00722AA2" w:rsidRPr="009A61D2" w:rsidRDefault="00722AA2" w:rsidP="001837D6">
      <w:pPr>
        <w:spacing w:line="360" w:lineRule="auto"/>
        <w:ind w:leftChars="202" w:left="424" w:firstLineChars="100" w:firstLine="210"/>
        <w:rPr>
          <w:color w:val="FF0000"/>
        </w:rPr>
      </w:pPr>
      <w:r w:rsidRPr="009A61D2">
        <w:rPr>
          <w:rFonts w:hint="eastAsia"/>
          <w:color w:val="FF0000"/>
        </w:rPr>
        <w:t>ない）</w:t>
      </w:r>
    </w:p>
    <w:p w14:paraId="31CE157E" w14:textId="77777777" w:rsidR="001837D6" w:rsidRPr="009A61D2" w:rsidRDefault="00722AA2" w:rsidP="00722AA2">
      <w:pPr>
        <w:spacing w:line="360" w:lineRule="auto"/>
        <w:ind w:leftChars="202" w:left="424"/>
        <w:rPr>
          <w:color w:val="FF0000"/>
        </w:rPr>
      </w:pPr>
      <w:r w:rsidRPr="009A61D2">
        <w:rPr>
          <w:rFonts w:hint="eastAsia"/>
          <w:color w:val="FF0000"/>
        </w:rPr>
        <w:t>・</w:t>
      </w:r>
      <w:r w:rsidRPr="009A61D2">
        <w:rPr>
          <w:rFonts w:hint="eastAsia"/>
          <w:color w:val="FF0000"/>
        </w:rPr>
        <w:t>LIMS</w:t>
      </w:r>
      <w:r w:rsidRPr="009A61D2">
        <w:rPr>
          <w:rFonts w:hint="eastAsia"/>
          <w:color w:val="FF0000"/>
        </w:rPr>
        <w:t>等に繋がっている分析機器で</w:t>
      </w:r>
      <w:r w:rsidRPr="009A61D2">
        <w:rPr>
          <w:rFonts w:hint="eastAsia"/>
          <w:color w:val="FF0000"/>
        </w:rPr>
        <w:t>LIMS</w:t>
      </w:r>
      <w:r w:rsidRPr="009A61D2">
        <w:rPr>
          <w:rFonts w:hint="eastAsia"/>
          <w:color w:val="FF0000"/>
        </w:rPr>
        <w:t>内に保存されている電子データ（プリンター印字記録</w:t>
      </w:r>
    </w:p>
    <w:p w14:paraId="6561B90F" w14:textId="7D2FE76C" w:rsidR="00880C33" w:rsidRPr="009A61D2" w:rsidRDefault="00722AA2" w:rsidP="001837D6">
      <w:pPr>
        <w:spacing w:line="360" w:lineRule="auto"/>
        <w:ind w:leftChars="202" w:left="424" w:firstLineChars="100" w:firstLine="210"/>
        <w:rPr>
          <w:color w:val="FF0000"/>
        </w:rPr>
      </w:pPr>
      <w:r w:rsidRPr="009A61D2">
        <w:rPr>
          <w:rFonts w:hint="eastAsia"/>
          <w:color w:val="FF0000"/>
        </w:rPr>
        <w:t>は生データではない）</w:t>
      </w:r>
    </w:p>
    <w:p w14:paraId="63E62B3B" w14:textId="6006B311" w:rsidR="00722AA2" w:rsidRDefault="00E86D28" w:rsidP="00E86D28">
      <w:pPr>
        <w:spacing w:line="360" w:lineRule="auto"/>
      </w:pPr>
      <w:r>
        <w:t xml:space="preserve">  </w:t>
      </w:r>
      <w:r w:rsidDel="00E86D28">
        <w:rPr>
          <w:rFonts w:hint="eastAsia"/>
        </w:rPr>
        <w:t xml:space="preserve"> </w:t>
      </w:r>
      <w:r w:rsidR="00722AA2">
        <w:rPr>
          <w:rFonts w:hint="eastAsia"/>
        </w:rPr>
        <w:t>(</w:t>
      </w:r>
      <w:r>
        <w:t>4</w:t>
      </w:r>
      <w:r w:rsidR="00722AA2">
        <w:rPr>
          <w:rFonts w:hint="eastAsia"/>
        </w:rPr>
        <w:t xml:space="preserve">) </w:t>
      </w:r>
      <w:r w:rsidR="00EB5A53">
        <w:rPr>
          <w:rFonts w:hint="eastAsia"/>
        </w:rPr>
        <w:t>署名／</w:t>
      </w:r>
      <w:r w:rsidR="00765663">
        <w:rPr>
          <w:rFonts w:hint="eastAsia"/>
        </w:rPr>
        <w:t>押印</w:t>
      </w:r>
    </w:p>
    <w:p w14:paraId="5DC078FD" w14:textId="158B523D" w:rsidR="00E86D28" w:rsidRDefault="00D418BF" w:rsidP="00E86D28">
      <w:pPr>
        <w:spacing w:line="360" w:lineRule="auto"/>
        <w:ind w:leftChars="202" w:left="424" w:firstLineChars="100" w:firstLine="210"/>
      </w:pPr>
      <w:r>
        <w:rPr>
          <w:rFonts w:hint="eastAsia"/>
        </w:rPr>
        <w:t>記録</w:t>
      </w:r>
      <w:r w:rsidR="00A42057">
        <w:rPr>
          <w:rFonts w:hint="eastAsia"/>
        </w:rPr>
        <w:t>の</w:t>
      </w:r>
      <w:r w:rsidR="00023B8D">
        <w:rPr>
          <w:rFonts w:hint="eastAsia"/>
        </w:rPr>
        <w:t>作成・確認・承認等の</w:t>
      </w:r>
      <w:r w:rsidR="00EB5A53">
        <w:rPr>
          <w:rFonts w:hint="eastAsia"/>
        </w:rPr>
        <w:t>行為を行った者が、その行為を行った</w:t>
      </w:r>
      <w:r w:rsidR="00023B8D">
        <w:rPr>
          <w:rFonts w:hint="eastAsia"/>
        </w:rPr>
        <w:t>証</w:t>
      </w:r>
      <w:r w:rsidR="00E86D28">
        <w:rPr>
          <w:rFonts w:hint="eastAsia"/>
        </w:rPr>
        <w:t>。</w:t>
      </w:r>
    </w:p>
    <w:p w14:paraId="0884F818" w14:textId="12630AFA" w:rsidR="00722AA2" w:rsidRDefault="00722AA2" w:rsidP="00512DE7">
      <w:pPr>
        <w:spacing w:line="360" w:lineRule="auto"/>
        <w:ind w:firstLineChars="150" w:firstLine="315"/>
      </w:pPr>
      <w:r>
        <w:rPr>
          <w:rFonts w:hint="eastAsia"/>
        </w:rPr>
        <w:t>(</w:t>
      </w:r>
      <w:r w:rsidR="00E86D28">
        <w:t>5</w:t>
      </w:r>
      <w:r>
        <w:rPr>
          <w:rFonts w:hint="eastAsia"/>
        </w:rPr>
        <w:t xml:space="preserve">) </w:t>
      </w:r>
      <w:r w:rsidR="00A56775">
        <w:rPr>
          <w:rFonts w:hint="eastAsia"/>
        </w:rPr>
        <w:t>訂正</w:t>
      </w:r>
    </w:p>
    <w:p w14:paraId="5306B318" w14:textId="16CA8B97" w:rsidR="00233D1F" w:rsidRDefault="00233D1F" w:rsidP="00512DE7">
      <w:pPr>
        <w:spacing w:line="360" w:lineRule="auto"/>
        <w:ind w:leftChars="202" w:left="424" w:firstLineChars="100" w:firstLine="210"/>
      </w:pPr>
      <w:r>
        <w:rPr>
          <w:rFonts w:hint="eastAsia"/>
        </w:rPr>
        <w:t>記録に誤記</w:t>
      </w:r>
      <w:r w:rsidR="0010633C">
        <w:rPr>
          <w:rFonts w:hint="eastAsia"/>
        </w:rPr>
        <w:t>等が確認された場合</w:t>
      </w:r>
      <w:r w:rsidR="00225497">
        <w:rPr>
          <w:rFonts w:hint="eastAsia"/>
        </w:rPr>
        <w:t>に正しい記録に改めること。</w:t>
      </w:r>
    </w:p>
    <w:p w14:paraId="0BD097E1" w14:textId="0C25BAB7" w:rsidR="00722AA2" w:rsidRDefault="00E86D28" w:rsidP="00E86D28">
      <w:pPr>
        <w:spacing w:line="360" w:lineRule="auto"/>
      </w:pPr>
      <w:r>
        <w:t xml:space="preserve">  </w:t>
      </w:r>
      <w:r w:rsidDel="00E86D28">
        <w:rPr>
          <w:rFonts w:hint="eastAsia"/>
        </w:rPr>
        <w:t xml:space="preserve"> </w:t>
      </w:r>
      <w:r w:rsidR="00722AA2">
        <w:rPr>
          <w:rFonts w:hint="eastAsia"/>
        </w:rPr>
        <w:t>(</w:t>
      </w:r>
      <w:r>
        <w:t>6</w:t>
      </w:r>
      <w:r w:rsidR="00722AA2">
        <w:rPr>
          <w:rFonts w:hint="eastAsia"/>
        </w:rPr>
        <w:t xml:space="preserve">) </w:t>
      </w:r>
      <w:r w:rsidR="0043261B">
        <w:rPr>
          <w:rFonts w:hint="eastAsia"/>
        </w:rPr>
        <w:t>備考</w:t>
      </w:r>
    </w:p>
    <w:p w14:paraId="4CA7F90F" w14:textId="1E90C9BE" w:rsidR="007C47D2" w:rsidRDefault="002530C6" w:rsidP="00512DE7">
      <w:pPr>
        <w:spacing w:line="360" w:lineRule="auto"/>
        <w:ind w:leftChars="202" w:left="424" w:firstLineChars="100" w:firstLine="210"/>
      </w:pPr>
      <w:r>
        <w:rPr>
          <w:rFonts w:hint="eastAsia"/>
        </w:rPr>
        <w:t>所定の欄に記載された</w:t>
      </w:r>
      <w:r w:rsidR="008006FB">
        <w:rPr>
          <w:rFonts w:hint="eastAsia"/>
        </w:rPr>
        <w:t>該当作業や</w:t>
      </w:r>
      <w:r w:rsidR="00233D1F">
        <w:rPr>
          <w:rFonts w:hint="eastAsia"/>
        </w:rPr>
        <w:t>記録</w:t>
      </w:r>
      <w:r w:rsidR="008006FB">
        <w:rPr>
          <w:rFonts w:hint="eastAsia"/>
        </w:rPr>
        <w:t>等</w:t>
      </w:r>
      <w:r w:rsidR="00233D1F">
        <w:rPr>
          <w:rFonts w:hint="eastAsia"/>
        </w:rPr>
        <w:t>に対して補足する情報</w:t>
      </w:r>
      <w:r w:rsidR="00E86D28">
        <w:rPr>
          <w:rFonts w:hint="eastAsia"/>
        </w:rPr>
        <w:t>。</w:t>
      </w:r>
    </w:p>
    <w:p w14:paraId="6D72E605" w14:textId="3EC5C113" w:rsidR="00233D1F" w:rsidRPr="00722AA2" w:rsidRDefault="00233D1F" w:rsidP="00E86D28">
      <w:pPr>
        <w:spacing w:line="360" w:lineRule="auto"/>
        <w:rPr>
          <w:i/>
          <w:color w:val="FF0000"/>
        </w:rPr>
      </w:pPr>
    </w:p>
    <w:p w14:paraId="1DC0AEFA" w14:textId="3348A67A" w:rsidR="00F50016" w:rsidRDefault="00A24D85" w:rsidP="009A61D2">
      <w:pPr>
        <w:pStyle w:val="1"/>
        <w:spacing w:line="360" w:lineRule="auto"/>
        <w:rPr>
          <w:rFonts w:ascii="ＭＳ 明朝" w:eastAsia="ＭＳ 明朝" w:hAnsi="ＭＳ 明朝"/>
          <w:sz w:val="21"/>
        </w:rPr>
      </w:pPr>
      <w:bookmarkStart w:id="11" w:name="_Toc25691660"/>
      <w:bookmarkStart w:id="12" w:name="_Toc90885430"/>
      <w:r>
        <w:rPr>
          <w:rFonts w:ascii="Times New Roman" w:eastAsia="ＭＳ 明朝" w:hAnsi="Times New Roman" w:hint="eastAsia"/>
          <w:sz w:val="21"/>
        </w:rPr>
        <w:t>3</w:t>
      </w:r>
      <w:r w:rsidR="00F50016">
        <w:rPr>
          <w:rFonts w:ascii="Times New Roman" w:eastAsia="ＭＳ 明朝" w:hAnsi="Times New Roman" w:hint="eastAsia"/>
          <w:sz w:val="21"/>
        </w:rPr>
        <w:t xml:space="preserve">. </w:t>
      </w:r>
      <w:r w:rsidR="00F50016">
        <w:rPr>
          <w:rFonts w:ascii="ＭＳ 明朝" w:eastAsia="ＭＳ 明朝" w:hAnsi="ＭＳ 明朝" w:hint="eastAsia"/>
          <w:sz w:val="21"/>
        </w:rPr>
        <w:t>記録の生成（作成）</w:t>
      </w:r>
      <w:bookmarkEnd w:id="11"/>
      <w:bookmarkEnd w:id="12"/>
    </w:p>
    <w:p w14:paraId="2FE1D56F" w14:textId="510BE37C" w:rsidR="009E3074" w:rsidRDefault="00704039" w:rsidP="009E3074">
      <w:pPr>
        <w:spacing w:line="360" w:lineRule="auto"/>
        <w:ind w:firstLineChars="150" w:firstLine="315"/>
      </w:pPr>
      <w:r>
        <w:rPr>
          <w:rFonts w:hint="eastAsia"/>
        </w:rPr>
        <w:t>記録</w:t>
      </w:r>
      <w:r w:rsidR="00FD7BAA">
        <w:rPr>
          <w:rFonts w:hint="eastAsia"/>
        </w:rPr>
        <w:t>を記載する紙媒体として</w:t>
      </w:r>
      <w:r>
        <w:rPr>
          <w:rFonts w:hint="eastAsia"/>
        </w:rPr>
        <w:t>、</w:t>
      </w:r>
      <w:r w:rsidR="00DB20B2">
        <w:rPr>
          <w:rFonts w:hint="eastAsia"/>
        </w:rPr>
        <w:t>様式</w:t>
      </w:r>
      <w:r>
        <w:rPr>
          <w:rFonts w:hint="eastAsia"/>
        </w:rPr>
        <w:t>タイプとノートタイプ</w:t>
      </w:r>
      <w:r w:rsidR="00FD7BAA">
        <w:rPr>
          <w:rFonts w:hint="eastAsia"/>
        </w:rPr>
        <w:t>の管理を以下に記載する</w:t>
      </w:r>
      <w:r w:rsidR="009A61D2">
        <w:rPr>
          <w:rFonts w:hint="eastAsia"/>
        </w:rPr>
        <w:t>。</w:t>
      </w:r>
    </w:p>
    <w:p w14:paraId="44B1B7CF" w14:textId="64E5B221" w:rsidR="009E3074" w:rsidRPr="00AC7ACF" w:rsidRDefault="009E3074" w:rsidP="009E3074">
      <w:pPr>
        <w:pStyle w:val="2"/>
        <w:spacing w:line="360" w:lineRule="auto"/>
        <w:rPr>
          <w:rFonts w:ascii="ＭＳ 明朝" w:eastAsia="ＭＳ 明朝" w:hAnsi="ＭＳ 明朝"/>
        </w:rPr>
      </w:pPr>
      <w:bookmarkStart w:id="13" w:name="_Toc90885431"/>
      <w:r>
        <w:rPr>
          <w:rFonts w:ascii="Times New Roman" w:eastAsia="ＭＳ 明朝" w:hAnsi="Times New Roman" w:hint="eastAsia"/>
        </w:rPr>
        <w:t xml:space="preserve">3.1 </w:t>
      </w:r>
      <w:r>
        <w:rPr>
          <w:rFonts w:ascii="ＭＳ 明朝" w:eastAsia="ＭＳ 明朝" w:hAnsi="ＭＳ 明朝" w:hint="eastAsia"/>
        </w:rPr>
        <w:t>記録</w:t>
      </w:r>
      <w:r w:rsidR="00065714">
        <w:rPr>
          <w:rFonts w:ascii="ＭＳ 明朝" w:eastAsia="ＭＳ 明朝" w:hAnsi="ＭＳ 明朝" w:hint="eastAsia"/>
        </w:rPr>
        <w:t>様式</w:t>
      </w:r>
      <w:r w:rsidR="00DE72D4">
        <w:rPr>
          <w:rFonts w:ascii="ＭＳ 明朝" w:eastAsia="ＭＳ 明朝" w:hAnsi="ＭＳ 明朝" w:hint="eastAsia"/>
        </w:rPr>
        <w:t>・記録ノート</w:t>
      </w:r>
      <w:r>
        <w:rPr>
          <w:rFonts w:ascii="ＭＳ 明朝" w:eastAsia="ＭＳ 明朝" w:hAnsi="ＭＳ 明朝" w:hint="eastAsia"/>
        </w:rPr>
        <w:t>の</w:t>
      </w:r>
      <w:r w:rsidR="0011629B">
        <w:rPr>
          <w:rFonts w:ascii="ＭＳ 明朝" w:eastAsia="ＭＳ 明朝" w:hAnsi="ＭＳ 明朝" w:hint="eastAsia"/>
        </w:rPr>
        <w:t>管理</w:t>
      </w:r>
      <w:r w:rsidR="00D542E3">
        <w:rPr>
          <w:rFonts w:ascii="ＭＳ 明朝" w:eastAsia="ＭＳ 明朝" w:hAnsi="ＭＳ 明朝" w:hint="eastAsia"/>
        </w:rPr>
        <w:t>区分</w:t>
      </w:r>
      <w:bookmarkEnd w:id="13"/>
    </w:p>
    <w:tbl>
      <w:tblPr>
        <w:tblStyle w:val="a9"/>
        <w:tblpPr w:leftFromText="142" w:rightFromText="142" w:vertAnchor="text" w:horzAnchor="margin" w:tblpXSpec="right" w:tblpY="767"/>
        <w:tblW w:w="0" w:type="auto"/>
        <w:tblLook w:val="04A0" w:firstRow="1" w:lastRow="0" w:firstColumn="1" w:lastColumn="0" w:noHBand="0" w:noVBand="1"/>
      </w:tblPr>
      <w:tblGrid>
        <w:gridCol w:w="1276"/>
        <w:gridCol w:w="4252"/>
        <w:gridCol w:w="3822"/>
      </w:tblGrid>
      <w:tr w:rsidR="00F975D7" w14:paraId="46179731" w14:textId="77777777" w:rsidTr="00F975D7">
        <w:tc>
          <w:tcPr>
            <w:tcW w:w="1276" w:type="dxa"/>
          </w:tcPr>
          <w:p w14:paraId="69BBFD8F" w14:textId="77777777" w:rsidR="00F975D7" w:rsidRDefault="00F975D7" w:rsidP="00F975D7">
            <w:pPr>
              <w:spacing w:before="60" w:after="60" w:line="240" w:lineRule="auto"/>
              <w:jc w:val="center"/>
            </w:pPr>
            <w:r>
              <w:rPr>
                <w:rFonts w:hint="eastAsia"/>
              </w:rPr>
              <w:t>管理区分</w:t>
            </w:r>
          </w:p>
        </w:tc>
        <w:tc>
          <w:tcPr>
            <w:tcW w:w="4252" w:type="dxa"/>
          </w:tcPr>
          <w:p w14:paraId="6BFB3AAD" w14:textId="77777777" w:rsidR="00F975D7" w:rsidRDefault="00F975D7" w:rsidP="00F975D7">
            <w:pPr>
              <w:spacing w:before="60" w:after="60" w:line="240" w:lineRule="auto"/>
              <w:jc w:val="center"/>
            </w:pPr>
            <w:r>
              <w:rPr>
                <w:rFonts w:hint="eastAsia"/>
              </w:rPr>
              <w:t>定義</w:t>
            </w:r>
          </w:p>
        </w:tc>
        <w:tc>
          <w:tcPr>
            <w:tcW w:w="3822" w:type="dxa"/>
          </w:tcPr>
          <w:p w14:paraId="2006F5FC" w14:textId="1209AB91" w:rsidR="00F975D7" w:rsidRDefault="00F975D7" w:rsidP="00F975D7">
            <w:pPr>
              <w:spacing w:before="60" w:after="60" w:line="240" w:lineRule="auto"/>
              <w:jc w:val="center"/>
            </w:pPr>
            <w:r>
              <w:rPr>
                <w:rFonts w:hint="eastAsia"/>
              </w:rPr>
              <w:t>記録書の例</w:t>
            </w:r>
          </w:p>
        </w:tc>
      </w:tr>
      <w:tr w:rsidR="00F975D7" w14:paraId="3D7B33A4" w14:textId="77777777" w:rsidTr="00F975D7">
        <w:tc>
          <w:tcPr>
            <w:tcW w:w="1276" w:type="dxa"/>
          </w:tcPr>
          <w:p w14:paraId="12101A0E" w14:textId="77777777" w:rsidR="00F975D7" w:rsidRDefault="00F975D7" w:rsidP="00F975D7">
            <w:pPr>
              <w:spacing w:before="60" w:after="60" w:line="240" w:lineRule="auto"/>
              <w:jc w:val="center"/>
            </w:pPr>
            <w:r>
              <w:rPr>
                <w:rFonts w:hint="eastAsia"/>
              </w:rPr>
              <w:t>A</w:t>
            </w:r>
          </w:p>
        </w:tc>
        <w:tc>
          <w:tcPr>
            <w:tcW w:w="4252" w:type="dxa"/>
          </w:tcPr>
          <w:p w14:paraId="0EC44A1B" w14:textId="77777777" w:rsidR="00F975D7" w:rsidRDefault="00F975D7" w:rsidP="00F975D7">
            <w:pPr>
              <w:spacing w:before="60" w:after="60" w:line="276" w:lineRule="auto"/>
            </w:pPr>
            <w:r>
              <w:rPr>
                <w:rFonts w:hint="eastAsia"/>
              </w:rPr>
              <w:t>記録に欠落、不正確や不整合あった場合に、製品品質への</w:t>
            </w:r>
            <w:r w:rsidRPr="00552E4E">
              <w:rPr>
                <w:rFonts w:hint="eastAsia"/>
              </w:rPr>
              <w:t>影響が大きい</w:t>
            </w:r>
            <w:r>
              <w:rPr>
                <w:rFonts w:hint="eastAsia"/>
              </w:rPr>
              <w:t>もの。</w:t>
            </w:r>
          </w:p>
        </w:tc>
        <w:tc>
          <w:tcPr>
            <w:tcW w:w="3822" w:type="dxa"/>
          </w:tcPr>
          <w:p w14:paraId="1B5B9812" w14:textId="77777777" w:rsidR="00F975D7" w:rsidRDefault="00F975D7" w:rsidP="00F975D7">
            <w:pPr>
              <w:spacing w:before="60" w:after="60" w:line="240" w:lineRule="auto"/>
            </w:pPr>
            <w:r>
              <w:rPr>
                <w:rFonts w:hint="eastAsia"/>
              </w:rPr>
              <w:t>製造記録・試験検査記録</w:t>
            </w:r>
          </w:p>
          <w:p w14:paraId="23E5AF1A" w14:textId="77777777" w:rsidR="00F975D7" w:rsidRDefault="00F975D7" w:rsidP="00F975D7">
            <w:pPr>
              <w:spacing w:before="60" w:after="60" w:line="240" w:lineRule="auto"/>
            </w:pPr>
            <w:r>
              <w:rPr>
                <w:rFonts w:hint="eastAsia"/>
              </w:rPr>
              <w:t>品質部門の責任者が指定した記録</w:t>
            </w:r>
          </w:p>
        </w:tc>
      </w:tr>
      <w:tr w:rsidR="00F975D7" w14:paraId="1EC5C561" w14:textId="77777777" w:rsidTr="00F975D7">
        <w:tc>
          <w:tcPr>
            <w:tcW w:w="1276" w:type="dxa"/>
          </w:tcPr>
          <w:p w14:paraId="3A78E116" w14:textId="77777777" w:rsidR="00F975D7" w:rsidRDefault="00F975D7" w:rsidP="00F975D7">
            <w:pPr>
              <w:spacing w:before="60" w:after="60" w:line="240" w:lineRule="auto"/>
              <w:jc w:val="center"/>
            </w:pPr>
            <w:r>
              <w:rPr>
                <w:rFonts w:hint="eastAsia"/>
              </w:rPr>
              <w:t>B</w:t>
            </w:r>
          </w:p>
        </w:tc>
        <w:tc>
          <w:tcPr>
            <w:tcW w:w="4252" w:type="dxa"/>
          </w:tcPr>
          <w:p w14:paraId="4A5FDFE9" w14:textId="77777777" w:rsidR="00F975D7" w:rsidRDefault="00F975D7" w:rsidP="00F975D7">
            <w:pPr>
              <w:spacing w:before="60" w:after="60" w:line="240" w:lineRule="auto"/>
            </w:pPr>
            <w:r>
              <w:rPr>
                <w:rFonts w:hint="eastAsia"/>
              </w:rPr>
              <w:t>記録に欠落、不正確や不整合あった場合に、製品品質への影響が大きくないもの。</w:t>
            </w:r>
          </w:p>
        </w:tc>
        <w:tc>
          <w:tcPr>
            <w:tcW w:w="3822" w:type="dxa"/>
          </w:tcPr>
          <w:p w14:paraId="5B1DBC18" w14:textId="77777777" w:rsidR="00F975D7" w:rsidRDefault="00F975D7" w:rsidP="00F975D7">
            <w:pPr>
              <w:spacing w:before="60" w:after="60" w:line="240" w:lineRule="auto"/>
            </w:pPr>
            <w:r>
              <w:rPr>
                <w:rFonts w:hint="eastAsia"/>
              </w:rPr>
              <w:t>上記以外の記録</w:t>
            </w:r>
          </w:p>
        </w:tc>
      </w:tr>
    </w:tbl>
    <w:p w14:paraId="0841025A" w14:textId="78428D9D" w:rsidR="009E3074" w:rsidRDefault="009E3074" w:rsidP="00B95B9B">
      <w:pPr>
        <w:spacing w:line="360" w:lineRule="auto"/>
        <w:ind w:leftChars="135" w:left="283" w:firstLineChars="14" w:firstLine="29"/>
      </w:pPr>
      <w:r>
        <w:rPr>
          <w:rFonts w:hint="eastAsia"/>
        </w:rPr>
        <w:t>記録</w:t>
      </w:r>
      <w:r w:rsidR="00065714">
        <w:rPr>
          <w:rFonts w:hint="eastAsia"/>
        </w:rPr>
        <w:t>様式</w:t>
      </w:r>
      <w:r w:rsidR="00DE72D4">
        <w:rPr>
          <w:rFonts w:hint="eastAsia"/>
        </w:rPr>
        <w:t>・記録ノート（以下、記録</w:t>
      </w:r>
      <w:r w:rsidR="00065714">
        <w:rPr>
          <w:rFonts w:hint="eastAsia"/>
        </w:rPr>
        <w:t>様式</w:t>
      </w:r>
      <w:r w:rsidR="00DE72D4">
        <w:rPr>
          <w:rFonts w:hint="eastAsia"/>
        </w:rPr>
        <w:t>等）</w:t>
      </w:r>
      <w:r>
        <w:rPr>
          <w:rFonts w:hint="eastAsia"/>
        </w:rPr>
        <w:t>に記載される記録の</w:t>
      </w:r>
      <w:r w:rsidR="0069415E">
        <w:rPr>
          <w:rFonts w:hint="eastAsia"/>
        </w:rPr>
        <w:t>重要性</w:t>
      </w:r>
      <w:r w:rsidR="005D04AC" w:rsidRPr="001D53AF">
        <w:rPr>
          <w:rFonts w:hint="eastAsia"/>
          <w:vertAlign w:val="superscript"/>
        </w:rPr>
        <w:t>注</w:t>
      </w:r>
      <w:r w:rsidR="005D04AC" w:rsidRPr="001D53AF">
        <w:rPr>
          <w:vertAlign w:val="superscript"/>
        </w:rPr>
        <w:t>1</w:t>
      </w:r>
      <w:r>
        <w:rPr>
          <w:rFonts w:hint="eastAsia"/>
        </w:rPr>
        <w:t>及びリスク</w:t>
      </w:r>
      <w:r w:rsidR="005D04AC" w:rsidRPr="001D53AF">
        <w:rPr>
          <w:rFonts w:hint="eastAsia"/>
          <w:vertAlign w:val="superscript"/>
        </w:rPr>
        <w:t>注</w:t>
      </w:r>
      <w:r w:rsidR="005D04AC" w:rsidRPr="001D53AF">
        <w:rPr>
          <w:vertAlign w:val="superscript"/>
        </w:rPr>
        <w:t>2</w:t>
      </w:r>
      <w:r>
        <w:rPr>
          <w:rFonts w:hint="eastAsia"/>
        </w:rPr>
        <w:t>から、記録</w:t>
      </w:r>
      <w:r w:rsidR="00065714">
        <w:rPr>
          <w:rFonts w:hint="eastAsia"/>
        </w:rPr>
        <w:t>様式</w:t>
      </w:r>
      <w:r w:rsidR="00DE72D4">
        <w:rPr>
          <w:rFonts w:hint="eastAsia"/>
        </w:rPr>
        <w:t>等</w:t>
      </w:r>
      <w:r>
        <w:rPr>
          <w:rFonts w:hint="eastAsia"/>
        </w:rPr>
        <w:t>としてのリスク</w:t>
      </w:r>
      <w:r w:rsidR="00D542E3">
        <w:rPr>
          <w:rFonts w:hint="eastAsia"/>
        </w:rPr>
        <w:t>区分を行い、区分</w:t>
      </w:r>
      <w:r>
        <w:rPr>
          <w:rFonts w:hint="eastAsia"/>
        </w:rPr>
        <w:t>に応じた管理方法を選定する。</w:t>
      </w:r>
    </w:p>
    <w:p w14:paraId="283A6D1F" w14:textId="5790FA2D" w:rsidR="005D04AC" w:rsidRPr="00275266" w:rsidRDefault="005D04AC" w:rsidP="00B95B9B">
      <w:pPr>
        <w:spacing w:line="360" w:lineRule="auto"/>
        <w:ind w:leftChars="135" w:left="283" w:firstLineChars="14" w:firstLine="29"/>
        <w:rPr>
          <w:color w:val="FF0000"/>
        </w:rPr>
      </w:pPr>
      <w:r w:rsidRPr="001D53AF">
        <w:rPr>
          <w:rFonts w:hint="eastAsia"/>
          <w:color w:val="FF0000"/>
        </w:rPr>
        <w:t>注</w:t>
      </w:r>
      <w:r w:rsidRPr="001D53AF">
        <w:rPr>
          <w:color w:val="FF0000"/>
        </w:rPr>
        <w:t>1</w:t>
      </w:r>
      <w:r w:rsidRPr="001D53AF">
        <w:rPr>
          <w:rFonts w:hint="eastAsia"/>
          <w:color w:val="FF0000"/>
        </w:rPr>
        <w:t>：</w:t>
      </w:r>
      <w:r w:rsidRPr="00275266">
        <w:rPr>
          <w:rFonts w:hint="eastAsia"/>
          <w:color w:val="FF0000"/>
        </w:rPr>
        <w:t>記録の使用目的や製品品質への影響の程度によ</w:t>
      </w:r>
      <w:r w:rsidR="0069415E">
        <w:rPr>
          <w:rFonts w:hint="eastAsia"/>
          <w:color w:val="FF0000"/>
        </w:rPr>
        <w:t>って判断するものであり、以下の</w:t>
      </w:r>
      <w:r w:rsidR="00BB68F1" w:rsidRPr="00275266">
        <w:rPr>
          <w:rFonts w:hint="eastAsia"/>
          <w:color w:val="FF0000"/>
        </w:rPr>
        <w:t>２つの</w:t>
      </w:r>
      <w:r w:rsidR="0069415E">
        <w:rPr>
          <w:rFonts w:hint="eastAsia"/>
          <w:color w:val="FF0000"/>
        </w:rPr>
        <w:t>ポイントを考慮する必要</w:t>
      </w:r>
      <w:r w:rsidR="00BB68F1" w:rsidRPr="00275266">
        <w:rPr>
          <w:rFonts w:hint="eastAsia"/>
          <w:color w:val="FF0000"/>
        </w:rPr>
        <w:t>がある。</w:t>
      </w:r>
    </w:p>
    <w:p w14:paraId="0E11895B" w14:textId="6FDA7DE4" w:rsidR="0069415E" w:rsidRPr="001D53AF" w:rsidRDefault="00166FC8" w:rsidP="001D53AF">
      <w:pPr>
        <w:pStyle w:val="af"/>
        <w:widowControl/>
        <w:numPr>
          <w:ilvl w:val="0"/>
          <w:numId w:val="11"/>
        </w:numPr>
        <w:spacing w:line="360" w:lineRule="auto"/>
        <w:ind w:leftChars="0"/>
        <w:jc w:val="left"/>
        <w:rPr>
          <w:rFonts w:ascii="ＭＳ 明朝" w:hAnsi="ＭＳ 明朝" w:cs="Arial"/>
          <w:snapToGrid w:val="0"/>
          <w:color w:val="FF0000"/>
          <w:lang w:val="ja-JP" w:bidi="ja-JP"/>
        </w:rPr>
      </w:pPr>
      <w:r w:rsidRPr="001D53AF">
        <w:rPr>
          <w:rFonts w:ascii="ＭＳ 明朝" w:hAnsi="ＭＳ 明朝" w:cs="Arial" w:hint="eastAsia"/>
          <w:snapToGrid w:val="0"/>
          <w:color w:val="FF0000"/>
          <w:lang w:bidi="ja-JP"/>
        </w:rPr>
        <w:t>記録</w:t>
      </w:r>
      <w:r w:rsidR="005D04AC" w:rsidRPr="001D53AF">
        <w:rPr>
          <w:rFonts w:ascii="ＭＳ 明朝" w:hAnsi="ＭＳ 明朝" w:cs="Arial" w:hint="eastAsia"/>
          <w:snapToGrid w:val="0"/>
          <w:color w:val="FF0000"/>
          <w:lang w:val="ja-JP" w:bidi="ja-JP"/>
        </w:rPr>
        <w:t>がどの決定に影響を及ぼすか：</w:t>
      </w:r>
      <w:r w:rsidR="00BB68F1" w:rsidRPr="001D53AF">
        <w:rPr>
          <w:rFonts w:ascii="ＭＳ 明朝" w:hAnsi="ＭＳ 明朝" w:cs="Arial" w:hint="eastAsia"/>
          <w:snapToGrid w:val="0"/>
          <w:color w:val="FF0000"/>
          <w:lang w:val="ja-JP" w:bidi="ja-JP"/>
        </w:rPr>
        <w:t>例えば、出荷判定の判断に使用される試験記録は、倉庫の清掃</w:t>
      </w:r>
      <w:r w:rsidR="005D04AC" w:rsidRPr="001D53AF">
        <w:rPr>
          <w:rFonts w:ascii="ＭＳ 明朝" w:hAnsi="ＭＳ 明朝" w:cs="Arial" w:hint="eastAsia"/>
          <w:snapToGrid w:val="0"/>
          <w:color w:val="FF0000"/>
          <w:lang w:val="ja-JP" w:bidi="ja-JP"/>
        </w:rPr>
        <w:t>記録よりもはるかに重要である。</w:t>
      </w:r>
    </w:p>
    <w:p w14:paraId="0D73DFCD" w14:textId="04A75286" w:rsidR="005D04AC" w:rsidRPr="001D53AF" w:rsidRDefault="00166FC8" w:rsidP="001D53AF">
      <w:pPr>
        <w:pStyle w:val="af"/>
        <w:widowControl/>
        <w:numPr>
          <w:ilvl w:val="0"/>
          <w:numId w:val="11"/>
        </w:numPr>
        <w:spacing w:line="360" w:lineRule="auto"/>
        <w:ind w:leftChars="0"/>
        <w:jc w:val="left"/>
        <w:rPr>
          <w:color w:val="FF0000"/>
        </w:rPr>
      </w:pPr>
      <w:r w:rsidRPr="001D53AF">
        <w:rPr>
          <w:rFonts w:ascii="ＭＳ 明朝" w:hAnsi="ＭＳ 明朝" w:cs="Arial" w:hint="eastAsia"/>
          <w:snapToGrid w:val="0"/>
          <w:color w:val="FF0000"/>
          <w:lang w:val="ja-JP" w:bidi="ja-JP"/>
        </w:rPr>
        <w:t>製品の品質・有効性・安全性に対する記録</w:t>
      </w:r>
      <w:r w:rsidR="005D04AC" w:rsidRPr="001D53AF">
        <w:rPr>
          <w:rFonts w:ascii="ＭＳ 明朝" w:hAnsi="ＭＳ 明朝" w:cs="Arial" w:hint="eastAsia"/>
          <w:snapToGrid w:val="0"/>
          <w:color w:val="FF0000"/>
          <w:lang w:val="ja-JP" w:bidi="ja-JP"/>
        </w:rPr>
        <w:t>の影響はどのようなものか：</w:t>
      </w:r>
      <w:r w:rsidR="00BB68F1" w:rsidRPr="001D53AF">
        <w:rPr>
          <w:rFonts w:ascii="ＭＳ 明朝" w:hAnsi="ＭＳ 明朝" w:cs="Arial" w:hint="eastAsia"/>
          <w:snapToGrid w:val="0"/>
          <w:color w:val="FF0000"/>
          <w:lang w:val="ja-JP" w:bidi="ja-JP"/>
        </w:rPr>
        <w:t>例えば、錠剤</w:t>
      </w:r>
      <w:r w:rsidRPr="001D53AF">
        <w:rPr>
          <w:rFonts w:ascii="ＭＳ 明朝" w:hAnsi="ＭＳ 明朝" w:cs="Arial" w:hint="eastAsia"/>
          <w:snapToGrid w:val="0"/>
          <w:color w:val="FF0000"/>
          <w:lang w:val="ja-JP" w:bidi="ja-JP"/>
        </w:rPr>
        <w:t>の</w:t>
      </w:r>
      <w:r w:rsidR="005D04AC" w:rsidRPr="001D53AF">
        <w:rPr>
          <w:rFonts w:ascii="ＭＳ 明朝" w:hAnsi="ＭＳ 明朝" w:cs="Arial" w:hint="eastAsia"/>
          <w:snapToGrid w:val="0"/>
          <w:color w:val="FF0000"/>
          <w:lang w:val="ja-JP" w:bidi="ja-JP"/>
        </w:rPr>
        <w:t>有効成分の含</w:t>
      </w:r>
      <w:r w:rsidRPr="001D53AF">
        <w:rPr>
          <w:rFonts w:ascii="ＭＳ 明朝" w:hAnsi="ＭＳ 明朝" w:cs="Arial" w:hint="eastAsia"/>
          <w:snapToGrid w:val="0"/>
          <w:color w:val="FF0000"/>
          <w:lang w:val="ja-JP" w:bidi="ja-JP"/>
        </w:rPr>
        <w:t>量</w:t>
      </w:r>
      <w:r w:rsidR="004F6B0B" w:rsidRPr="001D53AF">
        <w:rPr>
          <w:rFonts w:ascii="ＭＳ 明朝" w:hAnsi="ＭＳ 明朝" w:cs="Arial" w:hint="eastAsia"/>
          <w:snapToGrid w:val="0"/>
          <w:color w:val="FF0000"/>
          <w:lang w:val="ja-JP" w:bidi="ja-JP"/>
        </w:rPr>
        <w:t>は、錠剤の硬度よりも製品の品質・有効性・</w:t>
      </w:r>
      <w:r w:rsidR="005D04AC" w:rsidRPr="001D53AF">
        <w:rPr>
          <w:rFonts w:ascii="ＭＳ 明朝" w:hAnsi="ＭＳ 明朝" w:cs="Arial" w:hint="eastAsia"/>
          <w:snapToGrid w:val="0"/>
          <w:color w:val="FF0000"/>
          <w:lang w:val="ja-JP" w:bidi="ja-JP"/>
        </w:rPr>
        <w:t>安全性に大きな影響がある。</w:t>
      </w:r>
    </w:p>
    <w:p w14:paraId="504E2A6A" w14:textId="195A0C3C" w:rsidR="005D04AC" w:rsidRDefault="005D04AC" w:rsidP="00B95B9B">
      <w:pPr>
        <w:spacing w:line="360" w:lineRule="auto"/>
        <w:ind w:leftChars="135" w:left="283" w:firstLineChars="14" w:firstLine="29"/>
        <w:rPr>
          <w:rFonts w:ascii="ＭＳ 明朝" w:hAnsi="ＭＳ 明朝"/>
          <w:snapToGrid w:val="0"/>
          <w:color w:val="FF0000"/>
          <w:lang w:val="ja-JP" w:bidi="ja-JP"/>
        </w:rPr>
      </w:pPr>
      <w:r w:rsidRPr="001D53AF">
        <w:rPr>
          <w:rFonts w:hint="eastAsia"/>
          <w:color w:val="FF0000"/>
        </w:rPr>
        <w:t>注</w:t>
      </w:r>
      <w:r w:rsidRPr="001D53AF">
        <w:rPr>
          <w:color w:val="FF0000"/>
        </w:rPr>
        <w:t>2</w:t>
      </w:r>
      <w:r w:rsidRPr="001D53AF">
        <w:rPr>
          <w:rFonts w:hint="eastAsia"/>
          <w:color w:val="FF0000"/>
        </w:rPr>
        <w:t>：</w:t>
      </w:r>
      <w:r w:rsidR="0010218B" w:rsidRPr="001D53AF">
        <w:rPr>
          <w:rFonts w:hint="eastAsia"/>
          <w:color w:val="FF0000"/>
        </w:rPr>
        <w:t>記録</w:t>
      </w:r>
      <w:r w:rsidR="00F97562" w:rsidRPr="001D53AF">
        <w:rPr>
          <w:rFonts w:hint="eastAsia"/>
          <w:color w:val="FF0000"/>
        </w:rPr>
        <w:t>に対する</w:t>
      </w:r>
      <w:r w:rsidR="0010218B" w:rsidRPr="00275266">
        <w:rPr>
          <w:rFonts w:ascii="ＭＳ 明朝" w:hAnsi="ＭＳ 明朝"/>
          <w:snapToGrid w:val="0"/>
          <w:color w:val="FF0000"/>
          <w:lang w:val="ja-JP" w:bidi="ja-JP"/>
        </w:rPr>
        <w:t>無意</w:t>
      </w:r>
      <w:r w:rsidR="00F97562" w:rsidRPr="00275266">
        <w:rPr>
          <w:rFonts w:ascii="ＭＳ 明朝" w:hAnsi="ＭＳ 明朝"/>
          <w:snapToGrid w:val="0"/>
          <w:color w:val="FF0000"/>
          <w:lang w:val="ja-JP" w:bidi="ja-JP"/>
        </w:rPr>
        <w:t>識又は意図的な</w:t>
      </w:r>
      <w:r w:rsidR="00BD41D2" w:rsidRPr="00275266">
        <w:rPr>
          <w:rFonts w:ascii="ＭＳ 明朝" w:hAnsi="ＭＳ 明朝"/>
          <w:snapToGrid w:val="0"/>
          <w:color w:val="FF0000"/>
          <w:lang w:val="ja-JP" w:bidi="ja-JP"/>
        </w:rPr>
        <w:t>変更、偽造、削除、</w:t>
      </w:r>
      <w:r w:rsidR="00BD41D2" w:rsidRPr="00275266">
        <w:rPr>
          <w:rFonts w:ascii="ＭＳ 明朝" w:hAnsi="ＭＳ 明朝" w:hint="eastAsia"/>
          <w:snapToGrid w:val="0"/>
          <w:color w:val="FF0000"/>
          <w:lang w:val="ja-JP" w:bidi="ja-JP"/>
        </w:rPr>
        <w:t>紛失等の可能性</w:t>
      </w:r>
    </w:p>
    <w:p w14:paraId="2E941D89" w14:textId="60256D36" w:rsidR="0069415E" w:rsidRDefault="0069415E" w:rsidP="00B95B9B">
      <w:pPr>
        <w:spacing w:line="360" w:lineRule="auto"/>
        <w:ind w:leftChars="135" w:left="283" w:firstLineChars="14" w:firstLine="29"/>
      </w:pPr>
      <w:r w:rsidRPr="001D53AF">
        <w:rPr>
          <w:rFonts w:ascii="ＭＳ 明朝" w:hAnsi="ＭＳ 明朝" w:hint="eastAsia"/>
          <w:snapToGrid w:val="0"/>
          <w:color w:val="FF0000"/>
          <w:lang w:bidi="ja-JP"/>
        </w:rPr>
        <w:t>（</w:t>
      </w:r>
      <w:r w:rsidR="002B6CB0">
        <w:rPr>
          <w:rFonts w:ascii="ＭＳ 明朝" w:hAnsi="ＭＳ 明朝" w:hint="eastAsia"/>
          <w:snapToGrid w:val="0"/>
          <w:color w:val="FF0000"/>
          <w:lang w:bidi="ja-JP"/>
        </w:rPr>
        <w:t>2</w:t>
      </w:r>
      <w:r w:rsidR="002B6CB0">
        <w:rPr>
          <w:rFonts w:ascii="ＭＳ 明朝" w:hAnsi="ＭＳ 明朝"/>
          <w:snapToGrid w:val="0"/>
          <w:color w:val="FF0000"/>
          <w:lang w:bidi="ja-JP"/>
        </w:rPr>
        <w:t>021</w:t>
      </w:r>
      <w:r w:rsidR="002B6CB0">
        <w:rPr>
          <w:rFonts w:ascii="ＭＳ 明朝" w:hAnsi="ＭＳ 明朝" w:hint="eastAsia"/>
          <w:snapToGrid w:val="0"/>
          <w:color w:val="FF0000"/>
          <w:lang w:bidi="ja-JP"/>
        </w:rPr>
        <w:t>年7月1日付</w:t>
      </w:r>
      <w:r w:rsidRPr="0069415E">
        <w:rPr>
          <w:rFonts w:ascii="ＭＳ 明朝" w:hAnsi="ＭＳ 明朝"/>
          <w:snapToGrid w:val="0"/>
          <w:color w:val="FF0000"/>
          <w:lang w:bidi="ja-JP"/>
        </w:rPr>
        <w:t>PIC/S</w:t>
      </w:r>
      <w:r>
        <w:rPr>
          <w:rFonts w:ascii="ＭＳ 明朝" w:hAnsi="ＭＳ 明朝" w:hint="eastAsia"/>
          <w:snapToGrid w:val="0"/>
          <w:color w:val="FF0000"/>
          <w:lang w:bidi="ja-JP"/>
        </w:rPr>
        <w:t>ガイダンス「</w:t>
      </w:r>
      <w:r w:rsidRPr="001D53AF">
        <w:rPr>
          <w:rFonts w:ascii="ＭＳ 明朝" w:hAnsi="ＭＳ 明朝"/>
          <w:snapToGrid w:val="0"/>
          <w:color w:val="FF0000"/>
          <w:lang w:bidi="ja-JP"/>
        </w:rPr>
        <w:t>GOOD PRACTICES FOR DATA MANAGEMENT AND INTEGRITY IN REGULATED GMP/GDP ENVIRONMENTS</w:t>
      </w:r>
      <w:r w:rsidR="002B6CB0">
        <w:rPr>
          <w:rFonts w:ascii="ＭＳ 明朝" w:hAnsi="ＭＳ 明朝" w:hint="eastAsia"/>
          <w:snapToGrid w:val="0"/>
          <w:color w:val="FF0000"/>
          <w:lang w:bidi="ja-JP"/>
        </w:rPr>
        <w:t>」より</w:t>
      </w:r>
      <w:r w:rsidRPr="001D53AF">
        <w:rPr>
          <w:rFonts w:ascii="ＭＳ 明朝" w:hAnsi="ＭＳ 明朝" w:hint="eastAsia"/>
          <w:snapToGrid w:val="0"/>
          <w:color w:val="FF0000"/>
          <w:lang w:bidi="ja-JP"/>
        </w:rPr>
        <w:t>）</w:t>
      </w:r>
    </w:p>
    <w:p w14:paraId="71CD5711" w14:textId="516013BC" w:rsidR="00F50016" w:rsidRPr="00AC7ACF" w:rsidRDefault="00A24D85" w:rsidP="009A61D2">
      <w:pPr>
        <w:pStyle w:val="2"/>
        <w:spacing w:line="360" w:lineRule="auto"/>
        <w:rPr>
          <w:rFonts w:ascii="ＭＳ 明朝" w:eastAsia="ＭＳ 明朝" w:hAnsi="ＭＳ 明朝"/>
        </w:rPr>
      </w:pPr>
      <w:bookmarkStart w:id="14" w:name="_Toc25691661"/>
      <w:bookmarkStart w:id="15" w:name="_Toc90885432"/>
      <w:r>
        <w:rPr>
          <w:rFonts w:ascii="Times New Roman" w:eastAsia="ＭＳ 明朝" w:hAnsi="Times New Roman" w:hint="eastAsia"/>
        </w:rPr>
        <w:lastRenderedPageBreak/>
        <w:t>3</w:t>
      </w:r>
      <w:r w:rsidR="00F50016">
        <w:rPr>
          <w:rFonts w:ascii="Times New Roman" w:eastAsia="ＭＳ 明朝" w:hAnsi="Times New Roman" w:hint="eastAsia"/>
        </w:rPr>
        <w:t>.</w:t>
      </w:r>
      <w:r w:rsidR="009E3074">
        <w:rPr>
          <w:rFonts w:ascii="Times New Roman" w:eastAsia="ＭＳ 明朝" w:hAnsi="Times New Roman" w:hint="eastAsia"/>
        </w:rPr>
        <w:t>2</w:t>
      </w:r>
      <w:r w:rsidR="00F50016">
        <w:rPr>
          <w:rFonts w:ascii="Times New Roman" w:eastAsia="ＭＳ 明朝" w:hAnsi="Times New Roman" w:hint="eastAsia"/>
        </w:rPr>
        <w:t xml:space="preserve"> </w:t>
      </w:r>
      <w:r w:rsidR="00F50016">
        <w:rPr>
          <w:rFonts w:ascii="ＭＳ 明朝" w:eastAsia="ＭＳ 明朝" w:hAnsi="ＭＳ 明朝" w:hint="eastAsia"/>
        </w:rPr>
        <w:t>記録</w:t>
      </w:r>
      <w:r w:rsidR="00B51CA1">
        <w:rPr>
          <w:rFonts w:ascii="ＭＳ 明朝" w:eastAsia="ＭＳ 明朝" w:hAnsi="ＭＳ 明朝" w:hint="eastAsia"/>
        </w:rPr>
        <w:t>様式の原本の管理及び</w:t>
      </w:r>
      <w:r w:rsidR="00DB20B2">
        <w:rPr>
          <w:rFonts w:ascii="ＭＳ 明朝" w:eastAsia="ＭＳ 明朝" w:hAnsi="ＭＳ 明朝" w:hint="eastAsia"/>
        </w:rPr>
        <w:t>記録</w:t>
      </w:r>
      <w:r w:rsidR="00B51CA1">
        <w:rPr>
          <w:rFonts w:ascii="ＭＳ 明朝" w:eastAsia="ＭＳ 明朝" w:hAnsi="ＭＳ 明朝" w:hint="eastAsia"/>
        </w:rPr>
        <w:t>様式の発行の</w:t>
      </w:r>
      <w:r w:rsidR="00F50016">
        <w:rPr>
          <w:rFonts w:ascii="ＭＳ 明朝" w:eastAsia="ＭＳ 明朝" w:hAnsi="ＭＳ 明朝" w:hint="eastAsia"/>
        </w:rPr>
        <w:t>管理</w:t>
      </w:r>
      <w:bookmarkEnd w:id="14"/>
      <w:bookmarkEnd w:id="15"/>
    </w:p>
    <w:p w14:paraId="70B170DF" w14:textId="34704175" w:rsidR="00512DE7" w:rsidRDefault="00F50016" w:rsidP="00512DE7">
      <w:pPr>
        <w:spacing w:line="360" w:lineRule="auto"/>
        <w:ind w:leftChars="150" w:left="315"/>
      </w:pPr>
      <w:r>
        <w:rPr>
          <w:rFonts w:hint="eastAsia"/>
        </w:rPr>
        <w:t>必要となる全ての記録が確実に残せ、かつ、記録の不正を防止するために、</w:t>
      </w:r>
      <w:r>
        <w:rPr>
          <w:rFonts w:ascii="ＭＳ 明朝" w:hAnsi="ＭＳ 明朝" w:hint="eastAsia"/>
        </w:rPr>
        <w:t>記録</w:t>
      </w:r>
      <w:r w:rsidR="00DB20B2">
        <w:rPr>
          <w:rFonts w:ascii="ＭＳ 明朝" w:hAnsi="ＭＳ 明朝" w:hint="eastAsia"/>
        </w:rPr>
        <w:t>様式</w:t>
      </w:r>
      <w:r>
        <w:rPr>
          <w:rFonts w:ascii="ＭＳ 明朝" w:hAnsi="ＭＳ 明朝" w:hint="eastAsia"/>
        </w:rPr>
        <w:t>の登録と管理を適切に行う。</w:t>
      </w:r>
    </w:p>
    <w:p w14:paraId="14E374FD" w14:textId="01EC8EDD" w:rsidR="00F50016" w:rsidRDefault="00F50016" w:rsidP="00512DE7">
      <w:pPr>
        <w:spacing w:line="360" w:lineRule="auto"/>
        <w:ind w:firstLineChars="150" w:firstLine="315"/>
      </w:pPr>
      <w:r>
        <w:rPr>
          <w:rFonts w:hint="eastAsia"/>
        </w:rPr>
        <w:t xml:space="preserve">(1) </w:t>
      </w:r>
      <w:r w:rsidR="00F975D7">
        <w:rPr>
          <w:rFonts w:hint="eastAsia"/>
        </w:rPr>
        <w:t>記</w:t>
      </w:r>
      <w:r w:rsidR="00DB20B2">
        <w:rPr>
          <w:rFonts w:hint="eastAsia"/>
        </w:rPr>
        <w:t>録</w:t>
      </w:r>
      <w:r w:rsidR="00F975D7">
        <w:rPr>
          <w:rFonts w:hint="eastAsia"/>
        </w:rPr>
        <w:t>様式の原本の管理</w:t>
      </w:r>
      <w:r w:rsidR="0011629B">
        <w:rPr>
          <w:rFonts w:hint="eastAsia"/>
        </w:rPr>
        <w:t>（</w:t>
      </w:r>
      <w:r w:rsidR="003B6733">
        <w:rPr>
          <w:rFonts w:hint="eastAsia"/>
        </w:rPr>
        <w:t>管理区分</w:t>
      </w:r>
      <w:r w:rsidR="0011629B">
        <w:rPr>
          <w:rFonts w:hint="eastAsia"/>
        </w:rPr>
        <w:t>A</w:t>
      </w:r>
      <w:r w:rsidR="0011629B">
        <w:rPr>
          <w:rFonts w:hint="eastAsia"/>
        </w:rPr>
        <w:t>・</w:t>
      </w:r>
      <w:r w:rsidR="0011629B">
        <w:rPr>
          <w:rFonts w:hint="eastAsia"/>
        </w:rPr>
        <w:t>B</w:t>
      </w:r>
      <w:r w:rsidR="00BF7768">
        <w:rPr>
          <w:rFonts w:hint="eastAsia"/>
        </w:rPr>
        <w:t>で共通</w:t>
      </w:r>
      <w:r w:rsidR="0011629B">
        <w:rPr>
          <w:rFonts w:hint="eastAsia"/>
        </w:rPr>
        <w:t>）</w:t>
      </w:r>
    </w:p>
    <w:p w14:paraId="0BFFA577" w14:textId="52B9CE65" w:rsidR="00F50016" w:rsidRDefault="00F50016" w:rsidP="00512DE7">
      <w:pPr>
        <w:spacing w:line="360" w:lineRule="auto"/>
        <w:ind w:leftChars="302" w:left="634"/>
      </w:pPr>
      <w:r>
        <w:rPr>
          <w:rFonts w:hint="eastAsia"/>
        </w:rPr>
        <w:t>各部門の責任者は、指名した者に</w:t>
      </w:r>
      <w:r w:rsidR="00DB20B2">
        <w:rPr>
          <w:rFonts w:hint="eastAsia"/>
        </w:rPr>
        <w:t>記録</w:t>
      </w:r>
      <w:r w:rsidR="00F975D7">
        <w:rPr>
          <w:rFonts w:hint="eastAsia"/>
        </w:rPr>
        <w:t>様式の原本</w:t>
      </w:r>
      <w:r>
        <w:rPr>
          <w:rFonts w:hint="eastAsia"/>
        </w:rPr>
        <w:t>を</w:t>
      </w:r>
      <w:r w:rsidR="00D34C5C">
        <w:rPr>
          <w:rFonts w:hint="eastAsia"/>
        </w:rPr>
        <w:t>作成</w:t>
      </w:r>
      <w:r>
        <w:rPr>
          <w:rFonts w:hint="eastAsia"/>
        </w:rPr>
        <w:t>させ</w:t>
      </w:r>
      <w:r w:rsidR="00AC32D7">
        <w:rPr>
          <w:rFonts w:hint="eastAsia"/>
        </w:rPr>
        <w:t>る。</w:t>
      </w:r>
      <w:r>
        <w:rPr>
          <w:rFonts w:hint="eastAsia"/>
        </w:rPr>
        <w:t>責任者</w:t>
      </w:r>
      <w:r w:rsidR="00AC32D7">
        <w:rPr>
          <w:rFonts w:hint="eastAsia"/>
        </w:rPr>
        <w:t>はその内容を確認し、</w:t>
      </w:r>
      <w:r>
        <w:rPr>
          <w:rFonts w:hint="eastAsia"/>
        </w:rPr>
        <w:t>署名、承認日、</w:t>
      </w:r>
      <w:r w:rsidR="00F975D7">
        <w:rPr>
          <w:rFonts w:hint="eastAsia"/>
        </w:rPr>
        <w:t>様式</w:t>
      </w:r>
      <w:r>
        <w:rPr>
          <w:rFonts w:hint="eastAsia"/>
        </w:rPr>
        <w:t>管理番号</w:t>
      </w:r>
      <w:r w:rsidR="00A42057">
        <w:rPr>
          <w:rFonts w:hint="eastAsia"/>
          <w:vertAlign w:val="superscript"/>
        </w:rPr>
        <w:t>注</w:t>
      </w:r>
      <w:r>
        <w:rPr>
          <w:rFonts w:hint="eastAsia"/>
        </w:rPr>
        <w:t>を記載し、</w:t>
      </w:r>
      <w:r w:rsidR="00DB20B2">
        <w:rPr>
          <w:rFonts w:hint="eastAsia"/>
        </w:rPr>
        <w:t>記録</w:t>
      </w:r>
      <w:r w:rsidR="00F975D7">
        <w:rPr>
          <w:rFonts w:hint="eastAsia"/>
        </w:rPr>
        <w:t>様式の原本</w:t>
      </w:r>
      <w:r>
        <w:rPr>
          <w:rFonts w:hint="eastAsia"/>
        </w:rPr>
        <w:t>の管理台帳に必要事項を記入し、所定の場所に保管する。</w:t>
      </w:r>
    </w:p>
    <w:p w14:paraId="3FE541F6" w14:textId="6DB82811" w:rsidR="00F50016" w:rsidRDefault="00A42057" w:rsidP="00D542E3">
      <w:pPr>
        <w:spacing w:line="360" w:lineRule="auto"/>
        <w:ind w:leftChars="302" w:left="634"/>
        <w:rPr>
          <w:color w:val="FF0000"/>
        </w:rPr>
      </w:pPr>
      <w:r>
        <w:rPr>
          <w:rFonts w:hint="eastAsia"/>
          <w:color w:val="FF0000"/>
        </w:rPr>
        <w:t>注</w:t>
      </w:r>
      <w:r w:rsidR="00B82E9C" w:rsidRPr="009A61D2">
        <w:rPr>
          <w:rFonts w:hint="eastAsia"/>
          <w:color w:val="FF0000"/>
        </w:rPr>
        <w:t>：</w:t>
      </w:r>
      <w:r w:rsidR="00F975D7">
        <w:rPr>
          <w:rFonts w:hint="eastAsia"/>
          <w:color w:val="FF0000"/>
        </w:rPr>
        <w:t>様式</w:t>
      </w:r>
      <w:r w:rsidR="00B82E9C" w:rsidRPr="009A61D2">
        <w:rPr>
          <w:rFonts w:hint="eastAsia"/>
          <w:color w:val="FF0000"/>
        </w:rPr>
        <w:t>の管理番号に関する手順が必要。</w:t>
      </w:r>
      <w:r w:rsidR="00F50016" w:rsidRPr="009A61D2">
        <w:rPr>
          <w:rFonts w:hint="eastAsia"/>
          <w:color w:val="FF0000"/>
        </w:rPr>
        <w:t>例えば、手順書の文書番号が</w:t>
      </w:r>
      <w:r w:rsidR="00F50016" w:rsidRPr="009A61D2">
        <w:rPr>
          <w:rFonts w:hint="eastAsia"/>
          <w:color w:val="FF0000"/>
        </w:rPr>
        <w:t>S01021</w:t>
      </w:r>
      <w:r w:rsidR="00F50016" w:rsidRPr="009A61D2">
        <w:rPr>
          <w:rFonts w:hint="eastAsia"/>
          <w:color w:val="FF0000"/>
        </w:rPr>
        <w:t>であり、手順書内での</w:t>
      </w:r>
      <w:r w:rsidR="00F975D7">
        <w:rPr>
          <w:rFonts w:hint="eastAsia"/>
          <w:color w:val="FF0000"/>
        </w:rPr>
        <w:t>様式</w:t>
      </w:r>
      <w:r w:rsidR="00F50016" w:rsidRPr="009A61D2">
        <w:rPr>
          <w:rFonts w:hint="eastAsia"/>
          <w:color w:val="FF0000"/>
        </w:rPr>
        <w:t>番号が</w:t>
      </w:r>
      <w:r w:rsidR="00F50016" w:rsidRPr="009A61D2">
        <w:rPr>
          <w:rFonts w:hint="eastAsia"/>
          <w:color w:val="FF0000"/>
        </w:rPr>
        <w:t>03</w:t>
      </w:r>
      <w:r w:rsidR="00F50016" w:rsidRPr="009A61D2">
        <w:rPr>
          <w:rFonts w:hint="eastAsia"/>
          <w:color w:val="FF0000"/>
        </w:rPr>
        <w:t>、様式バージョン番号が</w:t>
      </w:r>
      <w:r w:rsidR="00F50016" w:rsidRPr="009A61D2">
        <w:rPr>
          <w:rFonts w:hint="eastAsia"/>
          <w:color w:val="FF0000"/>
        </w:rPr>
        <w:t>02</w:t>
      </w:r>
      <w:r w:rsidR="00F50016" w:rsidRPr="009A61D2">
        <w:rPr>
          <w:rFonts w:hint="eastAsia"/>
          <w:color w:val="FF0000"/>
        </w:rPr>
        <w:t>であれば、様式番号を記</w:t>
      </w:r>
      <w:r w:rsidR="00F50016" w:rsidRPr="009A61D2">
        <w:rPr>
          <w:rFonts w:hint="eastAsia"/>
          <w:color w:val="FF0000"/>
        </w:rPr>
        <w:t>S01021-03-02</w:t>
      </w:r>
      <w:r w:rsidR="00F50016" w:rsidRPr="009A61D2">
        <w:rPr>
          <w:rFonts w:hint="eastAsia"/>
          <w:color w:val="FF0000"/>
        </w:rPr>
        <w:t>とする。手順書の文書番号とは関係なく、固有の様式番号としても良い。</w:t>
      </w:r>
    </w:p>
    <w:p w14:paraId="6791BAB5" w14:textId="77777777" w:rsidR="00F975D7" w:rsidRDefault="00F975D7" w:rsidP="00512DE7">
      <w:pPr>
        <w:spacing w:line="360" w:lineRule="auto"/>
        <w:ind w:firstLineChars="150" w:firstLine="315"/>
      </w:pPr>
    </w:p>
    <w:p w14:paraId="7CA29153" w14:textId="4CE618F3" w:rsidR="00F50016" w:rsidRDefault="00F50016" w:rsidP="00512DE7">
      <w:pPr>
        <w:spacing w:line="360" w:lineRule="auto"/>
        <w:ind w:firstLineChars="150" w:firstLine="315"/>
      </w:pPr>
      <w:r>
        <w:t xml:space="preserve">(2) </w:t>
      </w:r>
      <w:r w:rsidR="00DB20B2">
        <w:rPr>
          <w:rFonts w:hint="eastAsia"/>
        </w:rPr>
        <w:t>記録</w:t>
      </w:r>
      <w:r w:rsidR="00F975D7">
        <w:rPr>
          <w:rFonts w:hint="eastAsia"/>
        </w:rPr>
        <w:t>様式の発行管理</w:t>
      </w:r>
    </w:p>
    <w:p w14:paraId="4B5B8CA8" w14:textId="014E2821" w:rsidR="003B6733" w:rsidRPr="001D53AF" w:rsidRDefault="003B6733" w:rsidP="00512DE7">
      <w:pPr>
        <w:spacing w:line="360" w:lineRule="auto"/>
        <w:ind w:leftChars="302" w:left="634"/>
        <w:rPr>
          <w:u w:val="single"/>
        </w:rPr>
      </w:pPr>
      <w:r w:rsidRPr="001D53AF">
        <w:rPr>
          <w:rFonts w:hint="eastAsia"/>
          <w:u w:val="single"/>
        </w:rPr>
        <w:t>管理区分</w:t>
      </w:r>
      <w:r w:rsidRPr="001D53AF">
        <w:rPr>
          <w:u w:val="single"/>
        </w:rPr>
        <w:t>A</w:t>
      </w:r>
      <w:r w:rsidR="00DB20B2">
        <w:rPr>
          <w:rFonts w:hint="eastAsia"/>
          <w:u w:val="single"/>
        </w:rPr>
        <w:t>の記録</w:t>
      </w:r>
      <w:r w:rsidR="0072056E">
        <w:rPr>
          <w:rFonts w:hint="eastAsia"/>
          <w:u w:val="single"/>
        </w:rPr>
        <w:t>様式の発行管理</w:t>
      </w:r>
    </w:p>
    <w:p w14:paraId="5F0A5E58" w14:textId="73AC655D" w:rsidR="00F50016" w:rsidRDefault="00F50016" w:rsidP="00512DE7">
      <w:pPr>
        <w:spacing w:line="360" w:lineRule="auto"/>
        <w:ind w:leftChars="302" w:left="634"/>
      </w:pPr>
      <w:r>
        <w:rPr>
          <w:rFonts w:hint="eastAsia"/>
        </w:rPr>
        <w:t>各部門の責任者は、</w:t>
      </w:r>
      <w:r w:rsidR="00DB20B2">
        <w:rPr>
          <w:rFonts w:hint="eastAsia"/>
        </w:rPr>
        <w:t>記録</w:t>
      </w:r>
      <w:r w:rsidR="00F975D7">
        <w:rPr>
          <w:rFonts w:hint="eastAsia"/>
        </w:rPr>
        <w:t>様式原本</w:t>
      </w:r>
      <w:r w:rsidR="007C7AD5">
        <w:rPr>
          <w:rFonts w:hint="eastAsia"/>
        </w:rPr>
        <w:t>から</w:t>
      </w:r>
      <w:r>
        <w:rPr>
          <w:rFonts w:hint="eastAsia"/>
        </w:rPr>
        <w:t>必要枚数</w:t>
      </w:r>
      <w:r w:rsidR="007C7AD5">
        <w:rPr>
          <w:rFonts w:hint="eastAsia"/>
        </w:rPr>
        <w:t>を</w:t>
      </w:r>
      <w:r>
        <w:rPr>
          <w:rFonts w:hint="eastAsia"/>
        </w:rPr>
        <w:t>複写し、発行日</w:t>
      </w:r>
      <w:r w:rsidR="00F63F69">
        <w:rPr>
          <w:rFonts w:hint="eastAsia"/>
        </w:rPr>
        <w:t>（又は、管理番号）</w:t>
      </w:r>
      <w:r>
        <w:rPr>
          <w:rFonts w:hint="eastAsia"/>
        </w:rPr>
        <w:t>、発行者</w:t>
      </w:r>
      <w:r w:rsidR="003B6733">
        <w:rPr>
          <w:rFonts w:hint="eastAsia"/>
        </w:rPr>
        <w:t>、その他必要な事項</w:t>
      </w:r>
      <w:r>
        <w:rPr>
          <w:rFonts w:hint="eastAsia"/>
        </w:rPr>
        <w:t>を記入して、</w:t>
      </w:r>
      <w:r w:rsidR="00210381">
        <w:rPr>
          <w:rFonts w:hint="eastAsia"/>
        </w:rPr>
        <w:t>記録</w:t>
      </w:r>
      <w:r w:rsidR="00F975D7">
        <w:rPr>
          <w:rFonts w:hint="eastAsia"/>
        </w:rPr>
        <w:t>様式</w:t>
      </w:r>
      <w:r w:rsidR="00DE72D4" w:rsidRPr="00D542E3">
        <w:rPr>
          <w:rFonts w:hint="eastAsia"/>
          <w:vertAlign w:val="superscript"/>
        </w:rPr>
        <w:t>注</w:t>
      </w:r>
      <w:r>
        <w:rPr>
          <w:rFonts w:hint="eastAsia"/>
        </w:rPr>
        <w:t>として作業担当者等に配布する。</w:t>
      </w:r>
    </w:p>
    <w:p w14:paraId="6AFA2687" w14:textId="43770908" w:rsidR="00F50016" w:rsidRDefault="00F50016" w:rsidP="00512DE7">
      <w:pPr>
        <w:spacing w:line="360" w:lineRule="auto"/>
        <w:ind w:leftChars="302" w:left="634"/>
      </w:pPr>
      <w:r>
        <w:rPr>
          <w:rFonts w:hint="eastAsia"/>
        </w:rPr>
        <w:t>汚れや破損等により</w:t>
      </w:r>
      <w:r w:rsidR="00F975D7">
        <w:rPr>
          <w:rFonts w:hint="eastAsia"/>
        </w:rPr>
        <w:t>記録書様式</w:t>
      </w:r>
      <w:r w:rsidR="00AC32D7">
        <w:rPr>
          <w:rFonts w:hint="eastAsia"/>
        </w:rPr>
        <w:t>が</w:t>
      </w:r>
      <w:r>
        <w:rPr>
          <w:rFonts w:hint="eastAsia"/>
        </w:rPr>
        <w:t>使用に適さなくなった場合は、</w:t>
      </w:r>
      <w:r w:rsidR="00AC32D7">
        <w:rPr>
          <w:rFonts w:hint="eastAsia"/>
        </w:rPr>
        <w:t>当該</w:t>
      </w:r>
      <w:r w:rsidR="00DB20B2">
        <w:rPr>
          <w:rFonts w:hint="eastAsia"/>
        </w:rPr>
        <w:t>記録</w:t>
      </w:r>
      <w:r w:rsidR="00F975D7">
        <w:rPr>
          <w:rFonts w:hint="eastAsia"/>
        </w:rPr>
        <w:t>様式</w:t>
      </w:r>
      <w:r>
        <w:rPr>
          <w:rFonts w:hint="eastAsia"/>
        </w:rPr>
        <w:t>に使用できなくなった理由の</w:t>
      </w:r>
      <w:r w:rsidR="00D34C5C">
        <w:rPr>
          <w:rFonts w:hint="eastAsia"/>
        </w:rPr>
        <w:t>記録、記録日、記録</w:t>
      </w:r>
      <w:r>
        <w:rPr>
          <w:rFonts w:hint="eastAsia"/>
        </w:rPr>
        <w:t>者を記入し、責任</w:t>
      </w:r>
      <w:r w:rsidR="00704039">
        <w:rPr>
          <w:rFonts w:hint="eastAsia"/>
        </w:rPr>
        <w:t>者</w:t>
      </w:r>
      <w:r>
        <w:rPr>
          <w:rFonts w:hint="eastAsia"/>
        </w:rPr>
        <w:t>に</w:t>
      </w:r>
      <w:r w:rsidR="00DB20B2">
        <w:rPr>
          <w:rFonts w:hint="eastAsia"/>
        </w:rPr>
        <w:t>記録</w:t>
      </w:r>
      <w:r w:rsidR="0072056E">
        <w:rPr>
          <w:rFonts w:hint="eastAsia"/>
        </w:rPr>
        <w:t>様式</w:t>
      </w:r>
      <w:r>
        <w:rPr>
          <w:rFonts w:hint="eastAsia"/>
        </w:rPr>
        <w:t>の再発行を依頼する。破損等した</w:t>
      </w:r>
      <w:r w:rsidR="00DB20B2">
        <w:rPr>
          <w:rFonts w:hint="eastAsia"/>
        </w:rPr>
        <w:t>記録</w:t>
      </w:r>
      <w:r w:rsidR="0072056E">
        <w:rPr>
          <w:rFonts w:hint="eastAsia"/>
        </w:rPr>
        <w:t>様式</w:t>
      </w:r>
      <w:r>
        <w:rPr>
          <w:rFonts w:hint="eastAsia"/>
        </w:rPr>
        <w:t>は、当該業務の記録の一部として保管する。</w:t>
      </w:r>
    </w:p>
    <w:p w14:paraId="50CB1D53" w14:textId="0F42AF27" w:rsidR="006D0626" w:rsidRPr="006D0626" w:rsidRDefault="006D0626" w:rsidP="00512DE7">
      <w:pPr>
        <w:spacing w:line="360" w:lineRule="auto"/>
        <w:ind w:leftChars="302" w:left="634"/>
      </w:pPr>
      <w:r>
        <w:rPr>
          <w:rFonts w:hint="eastAsia"/>
        </w:rPr>
        <w:t>作業時間の延長等で、発行された</w:t>
      </w:r>
      <w:r w:rsidR="00DB20B2">
        <w:rPr>
          <w:rFonts w:hint="eastAsia"/>
        </w:rPr>
        <w:t>記録</w:t>
      </w:r>
      <w:r w:rsidR="0072056E">
        <w:rPr>
          <w:rFonts w:hint="eastAsia"/>
        </w:rPr>
        <w:t>様式</w:t>
      </w:r>
      <w:r>
        <w:rPr>
          <w:rFonts w:hint="eastAsia"/>
        </w:rPr>
        <w:t>では枚数が不足する場合は、</w:t>
      </w:r>
      <w:r w:rsidR="00DB20B2">
        <w:rPr>
          <w:rFonts w:hint="eastAsia"/>
        </w:rPr>
        <w:t>記録</w:t>
      </w:r>
      <w:r w:rsidR="0072056E">
        <w:rPr>
          <w:rFonts w:hint="eastAsia"/>
        </w:rPr>
        <w:t>様式</w:t>
      </w:r>
      <w:r>
        <w:rPr>
          <w:rFonts w:hint="eastAsia"/>
        </w:rPr>
        <w:t>の発行者に追加理由を説明し、</w:t>
      </w:r>
      <w:r w:rsidR="00DB20B2">
        <w:rPr>
          <w:rFonts w:hint="eastAsia"/>
        </w:rPr>
        <w:t>記録</w:t>
      </w:r>
      <w:r w:rsidR="0072056E">
        <w:rPr>
          <w:rFonts w:hint="eastAsia"/>
        </w:rPr>
        <w:t>様式</w:t>
      </w:r>
      <w:r>
        <w:rPr>
          <w:rFonts w:hint="eastAsia"/>
        </w:rPr>
        <w:t>の追加を依頼する。作業者は、追加された</w:t>
      </w:r>
      <w:r w:rsidR="00DB20B2">
        <w:rPr>
          <w:rFonts w:hint="eastAsia"/>
        </w:rPr>
        <w:t>記録</w:t>
      </w:r>
      <w:r w:rsidR="0072056E">
        <w:rPr>
          <w:rFonts w:hint="eastAsia"/>
        </w:rPr>
        <w:t>様式</w:t>
      </w:r>
      <w:r>
        <w:rPr>
          <w:rFonts w:hint="eastAsia"/>
        </w:rPr>
        <w:t>に追加した理由を備考欄等に記載する。</w:t>
      </w:r>
    </w:p>
    <w:p w14:paraId="69C1AA3D" w14:textId="7F91BAF1" w:rsidR="003B6733" w:rsidRDefault="003B6733" w:rsidP="00512DE7">
      <w:pPr>
        <w:spacing w:line="360" w:lineRule="auto"/>
        <w:ind w:leftChars="302" w:left="634"/>
      </w:pPr>
      <w:r w:rsidRPr="001D53AF">
        <w:rPr>
          <w:rFonts w:hint="eastAsia"/>
          <w:u w:val="single"/>
        </w:rPr>
        <w:t>管理区分</w:t>
      </w:r>
      <w:r w:rsidRPr="001D53AF">
        <w:rPr>
          <w:u w:val="single"/>
        </w:rPr>
        <w:t>B</w:t>
      </w:r>
      <w:r w:rsidR="00DB20B2">
        <w:rPr>
          <w:rFonts w:hint="eastAsia"/>
          <w:u w:val="single"/>
        </w:rPr>
        <w:t>の記録</w:t>
      </w:r>
      <w:r w:rsidR="0072056E">
        <w:rPr>
          <w:rFonts w:hint="eastAsia"/>
          <w:u w:val="single"/>
        </w:rPr>
        <w:t>様式の発行管理</w:t>
      </w:r>
    </w:p>
    <w:p w14:paraId="44211633" w14:textId="514C3B59" w:rsidR="00F63F69" w:rsidRDefault="007C7AD5" w:rsidP="003B6733">
      <w:pPr>
        <w:spacing w:line="360" w:lineRule="auto"/>
        <w:ind w:leftChars="302" w:left="634"/>
      </w:pPr>
      <w:r>
        <w:rPr>
          <w:rFonts w:hint="eastAsia"/>
        </w:rPr>
        <w:t>各部門の責任者は、</w:t>
      </w:r>
      <w:r w:rsidR="00DB20B2">
        <w:rPr>
          <w:rFonts w:hint="eastAsia"/>
        </w:rPr>
        <w:t>記録</w:t>
      </w:r>
      <w:r w:rsidR="0072056E">
        <w:rPr>
          <w:rFonts w:hint="eastAsia"/>
        </w:rPr>
        <w:t>様式原本</w:t>
      </w:r>
      <w:r>
        <w:rPr>
          <w:rFonts w:hint="eastAsia"/>
        </w:rPr>
        <w:t>から必要相当数を</w:t>
      </w:r>
      <w:r w:rsidR="003B6733">
        <w:rPr>
          <w:rFonts w:hint="eastAsia"/>
        </w:rPr>
        <w:t>複写し、</w:t>
      </w:r>
      <w:r w:rsidR="00F63F69">
        <w:rPr>
          <w:rFonts w:hint="eastAsia"/>
        </w:rPr>
        <w:t>管理番号を付番し、発行者を記入して、</w:t>
      </w:r>
      <w:r w:rsidR="00DB20B2">
        <w:rPr>
          <w:rFonts w:hint="eastAsia"/>
        </w:rPr>
        <w:t>記録</w:t>
      </w:r>
      <w:r w:rsidR="0072056E">
        <w:rPr>
          <w:rFonts w:hint="eastAsia"/>
        </w:rPr>
        <w:t>様式</w:t>
      </w:r>
      <w:r w:rsidR="00B918DF" w:rsidRPr="00DC5407">
        <w:rPr>
          <w:rFonts w:hint="eastAsia"/>
          <w:vertAlign w:val="superscript"/>
        </w:rPr>
        <w:t>注</w:t>
      </w:r>
      <w:r>
        <w:rPr>
          <w:rFonts w:hint="eastAsia"/>
        </w:rPr>
        <w:t>として各部門の所定の保管場所に保管する。作業者は、</w:t>
      </w:r>
      <w:r w:rsidR="00F63F69">
        <w:rPr>
          <w:rFonts w:hint="eastAsia"/>
        </w:rPr>
        <w:t>管理番号順に</w:t>
      </w:r>
      <w:r>
        <w:rPr>
          <w:rFonts w:hint="eastAsia"/>
        </w:rPr>
        <w:t>記録</w:t>
      </w:r>
      <w:r w:rsidR="00210381">
        <w:rPr>
          <w:rFonts w:hint="eastAsia"/>
        </w:rPr>
        <w:t>様式</w:t>
      </w:r>
      <w:r>
        <w:rPr>
          <w:rFonts w:hint="eastAsia"/>
        </w:rPr>
        <w:t>を使用する</w:t>
      </w:r>
      <w:r w:rsidR="00F63F69">
        <w:rPr>
          <w:rFonts w:hint="eastAsia"/>
        </w:rPr>
        <w:t>。</w:t>
      </w:r>
    </w:p>
    <w:p w14:paraId="474155EB" w14:textId="720C6F85" w:rsidR="003B6733" w:rsidRPr="00F03552" w:rsidRDefault="00F63F69" w:rsidP="003B6733">
      <w:pPr>
        <w:spacing w:line="360" w:lineRule="auto"/>
        <w:ind w:leftChars="302" w:left="634"/>
      </w:pPr>
      <w:r>
        <w:rPr>
          <w:rFonts w:hint="eastAsia"/>
        </w:rPr>
        <w:t>汚れや破損等により</w:t>
      </w:r>
      <w:r w:rsidR="00DB20B2">
        <w:rPr>
          <w:rFonts w:hint="eastAsia"/>
        </w:rPr>
        <w:t>記録</w:t>
      </w:r>
      <w:r w:rsidR="0072056E">
        <w:rPr>
          <w:rFonts w:hint="eastAsia"/>
        </w:rPr>
        <w:t>様式</w:t>
      </w:r>
      <w:r>
        <w:rPr>
          <w:rFonts w:hint="eastAsia"/>
        </w:rPr>
        <w:t>が使用に適さなくなった場合は、当該</w:t>
      </w:r>
      <w:r w:rsidR="00DB20B2">
        <w:rPr>
          <w:rFonts w:hint="eastAsia"/>
        </w:rPr>
        <w:t>記録</w:t>
      </w:r>
      <w:r w:rsidR="0072056E">
        <w:rPr>
          <w:rFonts w:hint="eastAsia"/>
        </w:rPr>
        <w:t>様式</w:t>
      </w:r>
      <w:r>
        <w:rPr>
          <w:rFonts w:hint="eastAsia"/>
        </w:rPr>
        <w:t>に使用できなくなった理由の記録、記録日、記録者を記入</w:t>
      </w:r>
      <w:r w:rsidR="003B6733">
        <w:rPr>
          <w:rFonts w:hint="eastAsia"/>
        </w:rPr>
        <w:t>する。</w:t>
      </w:r>
      <w:r w:rsidR="00F03552">
        <w:rPr>
          <w:rFonts w:hint="eastAsia"/>
        </w:rPr>
        <w:t>破損等した記録</w:t>
      </w:r>
      <w:r w:rsidR="008468FB">
        <w:rPr>
          <w:rFonts w:hint="eastAsia"/>
        </w:rPr>
        <w:t>様式</w:t>
      </w:r>
      <w:r w:rsidR="00F03552">
        <w:rPr>
          <w:rFonts w:hint="eastAsia"/>
        </w:rPr>
        <w:t>は、当該業務の記録の一部として保管する。</w:t>
      </w:r>
    </w:p>
    <w:p w14:paraId="10B04C75" w14:textId="163D0385" w:rsidR="003B6733" w:rsidRDefault="00DE72D4" w:rsidP="00512DE7">
      <w:pPr>
        <w:spacing w:line="360" w:lineRule="auto"/>
        <w:ind w:leftChars="302" w:left="634"/>
      </w:pPr>
      <w:r w:rsidRPr="00A409B0">
        <w:rPr>
          <w:rFonts w:hint="eastAsia"/>
          <w:color w:val="FF0000"/>
        </w:rPr>
        <w:t>注：記録</w:t>
      </w:r>
      <w:r w:rsidR="008468FB">
        <w:rPr>
          <w:rFonts w:hint="eastAsia"/>
          <w:color w:val="FF0000"/>
        </w:rPr>
        <w:t>様式</w:t>
      </w:r>
      <w:r w:rsidRPr="00A409B0">
        <w:rPr>
          <w:rFonts w:hint="eastAsia"/>
          <w:color w:val="FF0000"/>
        </w:rPr>
        <w:t>の管理を徹底するために、色付きの用紙に印刷したり、</w:t>
      </w:r>
      <w:r w:rsidR="0026241D" w:rsidRPr="00A409B0">
        <w:rPr>
          <w:rFonts w:hint="eastAsia"/>
          <w:color w:val="FF0000"/>
        </w:rPr>
        <w:t>打ち抜き機（複数桁の数字をドットで打ち抜き）を使用する事例もある。</w:t>
      </w:r>
    </w:p>
    <w:p w14:paraId="14CC63FE" w14:textId="3DBCC348" w:rsidR="00997716" w:rsidRDefault="0026241D" w:rsidP="00E86D28">
      <w:pPr>
        <w:spacing w:line="360" w:lineRule="auto"/>
        <w:ind w:firstLineChars="135" w:firstLine="283"/>
      </w:pPr>
      <w:r>
        <w:rPr>
          <w:rFonts w:hint="eastAsia"/>
        </w:rPr>
        <w:t xml:space="preserve">(3) </w:t>
      </w:r>
      <w:r w:rsidR="00DB20B2">
        <w:rPr>
          <w:rFonts w:hint="eastAsia"/>
        </w:rPr>
        <w:t>記録</w:t>
      </w:r>
      <w:r w:rsidR="008468FB">
        <w:rPr>
          <w:rFonts w:hint="eastAsia"/>
        </w:rPr>
        <w:t>様式の原本</w:t>
      </w:r>
      <w:r w:rsidR="00997716">
        <w:rPr>
          <w:rFonts w:hint="eastAsia"/>
        </w:rPr>
        <w:t>の電子化</w:t>
      </w:r>
    </w:p>
    <w:p w14:paraId="015CBB65" w14:textId="48666BF4" w:rsidR="00997716" w:rsidRPr="00997716" w:rsidRDefault="00C857FB" w:rsidP="00997716">
      <w:pPr>
        <w:spacing w:line="360" w:lineRule="auto"/>
        <w:ind w:leftChars="302" w:left="634"/>
      </w:pPr>
      <w:r>
        <w:rPr>
          <w:rFonts w:hint="eastAsia"/>
        </w:rPr>
        <w:t>紙媒体での運用であるが、</w:t>
      </w:r>
      <w:r w:rsidR="00DB20B2">
        <w:rPr>
          <w:rFonts w:hint="eastAsia"/>
        </w:rPr>
        <w:t>記録</w:t>
      </w:r>
      <w:r w:rsidR="00BF7768">
        <w:rPr>
          <w:rFonts w:hint="eastAsia"/>
        </w:rPr>
        <w:t>様式の原本</w:t>
      </w:r>
      <w:r>
        <w:rPr>
          <w:rFonts w:hint="eastAsia"/>
        </w:rPr>
        <w:t>を</w:t>
      </w:r>
      <w:r w:rsidR="00997716">
        <w:rPr>
          <w:rFonts w:hint="eastAsia"/>
        </w:rPr>
        <w:t>電子化し、</w:t>
      </w:r>
      <w:r w:rsidR="00DB20B2">
        <w:rPr>
          <w:rFonts w:hint="eastAsia"/>
        </w:rPr>
        <w:t>記録</w:t>
      </w:r>
      <w:r w:rsidR="00BF7768">
        <w:rPr>
          <w:rFonts w:hint="eastAsia"/>
        </w:rPr>
        <w:t>様式</w:t>
      </w:r>
      <w:r w:rsidR="00997716">
        <w:rPr>
          <w:rFonts w:hint="eastAsia"/>
        </w:rPr>
        <w:t>として印刷する場合は、以下の対応を行う。</w:t>
      </w:r>
    </w:p>
    <w:p w14:paraId="7839CD8D" w14:textId="1C96A117" w:rsidR="0026241D" w:rsidRDefault="0026241D" w:rsidP="00512DE7">
      <w:pPr>
        <w:spacing w:line="360" w:lineRule="auto"/>
        <w:ind w:leftChars="302" w:left="634"/>
      </w:pPr>
      <w:r w:rsidRPr="00F85B5B">
        <w:rPr>
          <w:rFonts w:hint="eastAsia"/>
        </w:rPr>
        <w:t>責任者が</w:t>
      </w:r>
      <w:r w:rsidR="00DB20B2">
        <w:rPr>
          <w:rFonts w:hint="eastAsia"/>
        </w:rPr>
        <w:t>記録</w:t>
      </w:r>
      <w:r w:rsidR="00BF7768">
        <w:rPr>
          <w:rFonts w:hint="eastAsia"/>
        </w:rPr>
        <w:t>様式の原本</w:t>
      </w:r>
      <w:r>
        <w:rPr>
          <w:rFonts w:hint="eastAsia"/>
        </w:rPr>
        <w:t>を</w:t>
      </w:r>
      <w:r>
        <w:rPr>
          <w:rFonts w:hint="eastAsia"/>
        </w:rPr>
        <w:t>PDF</w:t>
      </w:r>
      <w:r w:rsidR="00635B6B">
        <w:rPr>
          <w:rFonts w:hint="eastAsia"/>
        </w:rPr>
        <w:t>（編集不可）</w:t>
      </w:r>
      <w:r>
        <w:rPr>
          <w:rFonts w:hint="eastAsia"/>
        </w:rPr>
        <w:t>とし、</w:t>
      </w:r>
      <w:r w:rsidR="00997716">
        <w:rPr>
          <w:rFonts w:hint="eastAsia"/>
        </w:rPr>
        <w:t>パソコン上で</w:t>
      </w:r>
      <w:r w:rsidR="00997716">
        <w:rPr>
          <w:rFonts w:hint="eastAsia"/>
        </w:rPr>
        <w:t>PDF</w:t>
      </w:r>
      <w:r w:rsidR="00997716">
        <w:rPr>
          <w:rFonts w:hint="eastAsia"/>
        </w:rPr>
        <w:t>にロックを掛けるか、</w:t>
      </w:r>
      <w:r w:rsidR="00997716">
        <w:rPr>
          <w:rFonts w:hint="eastAsia"/>
        </w:rPr>
        <w:t>PDF</w:t>
      </w:r>
      <w:r w:rsidR="00997716">
        <w:rPr>
          <w:rFonts w:hint="eastAsia"/>
        </w:rPr>
        <w:t>を保存する</w:t>
      </w:r>
      <w:r>
        <w:rPr>
          <w:rFonts w:hint="eastAsia"/>
        </w:rPr>
        <w:t>フォルダー</w:t>
      </w:r>
      <w:r w:rsidR="00997716">
        <w:rPr>
          <w:rFonts w:hint="eastAsia"/>
        </w:rPr>
        <w:t>にロックを掛ける。</w:t>
      </w:r>
      <w:r w:rsidR="00A00EE9">
        <w:rPr>
          <w:rFonts w:hint="eastAsia"/>
        </w:rPr>
        <w:t>作業者の要請を受けて、責任者が</w:t>
      </w:r>
      <w:r w:rsidR="00997716">
        <w:rPr>
          <w:rFonts w:hint="eastAsia"/>
        </w:rPr>
        <w:t>印刷し、署名を行い</w:t>
      </w:r>
      <w:r w:rsidR="00DB20B2">
        <w:rPr>
          <w:rFonts w:hint="eastAsia"/>
        </w:rPr>
        <w:t>記録</w:t>
      </w:r>
      <w:r w:rsidR="00BF7768">
        <w:rPr>
          <w:rFonts w:hint="eastAsia"/>
        </w:rPr>
        <w:t>様式</w:t>
      </w:r>
      <w:r w:rsidR="00997716">
        <w:rPr>
          <w:rFonts w:hint="eastAsia"/>
        </w:rPr>
        <w:t>として作業者に提供する。</w:t>
      </w:r>
    </w:p>
    <w:p w14:paraId="18430BF1" w14:textId="53FDE41C" w:rsidR="003C268C" w:rsidRPr="00F50016" w:rsidRDefault="00A24D85" w:rsidP="003C268C">
      <w:pPr>
        <w:pStyle w:val="2"/>
        <w:spacing w:line="360" w:lineRule="auto"/>
        <w:rPr>
          <w:rFonts w:ascii="ＭＳ 明朝" w:eastAsia="ＭＳ 明朝" w:hAnsi="ＭＳ 明朝"/>
        </w:rPr>
      </w:pPr>
      <w:bookmarkStart w:id="16" w:name="_Toc25691662"/>
      <w:bookmarkStart w:id="17" w:name="_Toc90885433"/>
      <w:r>
        <w:rPr>
          <w:rFonts w:ascii="Times New Roman" w:eastAsia="ＭＳ 明朝" w:hAnsi="Times New Roman" w:hint="eastAsia"/>
        </w:rPr>
        <w:lastRenderedPageBreak/>
        <w:t>3</w:t>
      </w:r>
      <w:r w:rsidR="003C268C">
        <w:rPr>
          <w:rFonts w:ascii="Times New Roman" w:eastAsia="ＭＳ 明朝" w:hAnsi="Times New Roman" w:hint="eastAsia"/>
        </w:rPr>
        <w:t>.</w:t>
      </w:r>
      <w:r w:rsidR="009E3074">
        <w:rPr>
          <w:rFonts w:ascii="Times New Roman" w:eastAsia="ＭＳ 明朝" w:hAnsi="Times New Roman" w:hint="eastAsia"/>
        </w:rPr>
        <w:t>3</w:t>
      </w:r>
      <w:r w:rsidR="003C268C">
        <w:rPr>
          <w:rFonts w:ascii="Times New Roman" w:eastAsia="ＭＳ 明朝" w:hAnsi="Times New Roman" w:hint="eastAsia"/>
        </w:rPr>
        <w:t>記録</w:t>
      </w:r>
      <w:r w:rsidR="003C268C" w:rsidRPr="003C268C">
        <w:rPr>
          <w:rFonts w:ascii="ＭＳ 明朝" w:eastAsia="ＭＳ 明朝" w:hAnsi="ＭＳ 明朝" w:hint="eastAsia"/>
        </w:rPr>
        <w:t>ノート</w:t>
      </w:r>
      <w:r w:rsidR="003C268C">
        <w:rPr>
          <w:rFonts w:ascii="ＭＳ 明朝" w:eastAsia="ＭＳ 明朝" w:hAnsi="ＭＳ 明朝" w:hint="eastAsia"/>
        </w:rPr>
        <w:t>の管理</w:t>
      </w:r>
      <w:bookmarkEnd w:id="16"/>
      <w:r w:rsidR="00F63F69" w:rsidRPr="00F63F69">
        <w:rPr>
          <w:rFonts w:ascii="ＭＳ 明朝" w:eastAsia="ＭＳ 明朝" w:hAnsi="ＭＳ 明朝" w:hint="eastAsia"/>
        </w:rPr>
        <w:t>（管理区分</w:t>
      </w:r>
      <w:r w:rsidR="00F63F69" w:rsidRPr="00F63F69">
        <w:rPr>
          <w:rFonts w:ascii="Times New Roman" w:eastAsia="ＭＳ 明朝" w:hAnsi="Times New Roman"/>
        </w:rPr>
        <w:t>A</w:t>
      </w:r>
      <w:r w:rsidR="00F63F69" w:rsidRPr="00F63F69">
        <w:rPr>
          <w:rFonts w:ascii="Times New Roman" w:eastAsia="ＭＳ 明朝" w:hAnsi="Times New Roman"/>
        </w:rPr>
        <w:t>・</w:t>
      </w:r>
      <w:r w:rsidR="00F63F69" w:rsidRPr="00F63F69">
        <w:rPr>
          <w:rFonts w:ascii="Times New Roman" w:eastAsia="ＭＳ 明朝" w:hAnsi="Times New Roman"/>
        </w:rPr>
        <w:t>B</w:t>
      </w:r>
      <w:r w:rsidR="00BF7768" w:rsidRPr="001D53AF">
        <w:rPr>
          <w:rFonts w:ascii="ＭＳ 明朝" w:eastAsia="ＭＳ 明朝" w:hAnsi="ＭＳ 明朝" w:hint="eastAsia"/>
        </w:rPr>
        <w:t>で共通</w:t>
      </w:r>
      <w:r w:rsidR="00F63F69" w:rsidRPr="00F63F69">
        <w:rPr>
          <w:rFonts w:ascii="ＭＳ 明朝" w:eastAsia="ＭＳ 明朝" w:hAnsi="ＭＳ 明朝" w:hint="eastAsia"/>
        </w:rPr>
        <w:t>）</w:t>
      </w:r>
      <w:bookmarkEnd w:id="17"/>
    </w:p>
    <w:p w14:paraId="3BEEDD33" w14:textId="4FF5A4A8" w:rsidR="00DE72D4" w:rsidRDefault="00DE72D4" w:rsidP="004A6159">
      <w:pPr>
        <w:spacing w:line="360" w:lineRule="auto"/>
        <w:ind w:leftChars="202" w:left="424"/>
      </w:pPr>
      <w:r>
        <w:rPr>
          <w:rFonts w:hint="eastAsia"/>
        </w:rPr>
        <w:t>必要となる全ての記録が確実に残せ、かつ、記録の不正を防止するために、</w:t>
      </w:r>
      <w:r>
        <w:rPr>
          <w:rFonts w:ascii="ＭＳ 明朝" w:hAnsi="ＭＳ 明朝" w:hint="eastAsia"/>
        </w:rPr>
        <w:t>記録ノートの登録と管理を適切に行う。</w:t>
      </w:r>
    </w:p>
    <w:p w14:paraId="6A9ADE0C" w14:textId="27DC1E6B" w:rsidR="003C268C" w:rsidRDefault="003C268C" w:rsidP="004A6159">
      <w:pPr>
        <w:spacing w:line="360" w:lineRule="auto"/>
        <w:ind w:leftChars="202" w:left="424"/>
      </w:pPr>
      <w:r>
        <w:rPr>
          <w:rFonts w:hint="eastAsia"/>
        </w:rPr>
        <w:t>記録ノート</w:t>
      </w:r>
      <w:r w:rsidR="00DE72D4">
        <w:rPr>
          <w:rFonts w:hint="eastAsia"/>
          <w:vertAlign w:val="superscript"/>
        </w:rPr>
        <w:t>注</w:t>
      </w:r>
      <w:r>
        <w:rPr>
          <w:rFonts w:hint="eastAsia"/>
        </w:rPr>
        <w:t>表紙に、名称（例えば、天秤使用</w:t>
      </w:r>
      <w:r w:rsidR="004A6159">
        <w:rPr>
          <w:rFonts w:hint="eastAsia"/>
        </w:rPr>
        <w:t>・点検</w:t>
      </w:r>
      <w:r>
        <w:rPr>
          <w:rFonts w:hint="eastAsia"/>
        </w:rPr>
        <w:t>記録）、機器管理番号</w:t>
      </w:r>
      <w:r w:rsidR="00BD40A3">
        <w:rPr>
          <w:rFonts w:hint="eastAsia"/>
        </w:rPr>
        <w:t>（機器管理用の記録ノートの場合）</w:t>
      </w:r>
      <w:r>
        <w:rPr>
          <w:rFonts w:hint="eastAsia"/>
        </w:rPr>
        <w:t>、ノート</w:t>
      </w:r>
      <w:r w:rsidR="00BD40A3">
        <w:rPr>
          <w:rFonts w:hint="eastAsia"/>
        </w:rPr>
        <w:t>の管理</w:t>
      </w:r>
      <w:r>
        <w:rPr>
          <w:rFonts w:hint="eastAsia"/>
        </w:rPr>
        <w:t>番号、発行者の署名と発行日を記載し、発行管理台帳に必要事項を記入する。</w:t>
      </w:r>
      <w:r w:rsidR="009916F3">
        <w:rPr>
          <w:rFonts w:hint="eastAsia"/>
        </w:rPr>
        <w:t>また、各ページにはページ番号を記載する。</w:t>
      </w:r>
      <w:r w:rsidR="00B72550">
        <w:rPr>
          <w:rFonts w:hint="eastAsia"/>
        </w:rPr>
        <w:t>所定の期間</w:t>
      </w:r>
      <w:r w:rsidR="00BD40A3">
        <w:rPr>
          <w:rFonts w:hint="eastAsia"/>
        </w:rPr>
        <w:t>経過後</w:t>
      </w:r>
      <w:r w:rsidR="00DE72D4">
        <w:rPr>
          <w:rFonts w:hint="eastAsia"/>
        </w:rPr>
        <w:t>、又は</w:t>
      </w:r>
      <w:r w:rsidR="00B72550">
        <w:rPr>
          <w:rFonts w:hint="eastAsia"/>
        </w:rPr>
        <w:t>記入欄がすべて記入された</w:t>
      </w:r>
      <w:r w:rsidR="00704039">
        <w:rPr>
          <w:rFonts w:hint="eastAsia"/>
        </w:rPr>
        <w:t>後</w:t>
      </w:r>
      <w:r w:rsidR="00B72550">
        <w:rPr>
          <w:rFonts w:hint="eastAsia"/>
        </w:rPr>
        <w:t>には責任者に</w:t>
      </w:r>
      <w:r w:rsidR="00704039">
        <w:rPr>
          <w:rFonts w:hint="eastAsia"/>
        </w:rPr>
        <w:t>よる</w:t>
      </w:r>
      <w:r w:rsidR="00B72550">
        <w:rPr>
          <w:rFonts w:hint="eastAsia"/>
        </w:rPr>
        <w:t>確認を得た後、記録として保管する。</w:t>
      </w:r>
    </w:p>
    <w:p w14:paraId="70AF62F3" w14:textId="595720F0" w:rsidR="00B82E9C" w:rsidRDefault="00DE72D4" w:rsidP="004A6159">
      <w:pPr>
        <w:spacing w:line="360" w:lineRule="auto"/>
        <w:ind w:leftChars="202" w:left="424"/>
        <w:rPr>
          <w:color w:val="FF0000"/>
        </w:rPr>
      </w:pPr>
      <w:r>
        <w:rPr>
          <w:rFonts w:hint="eastAsia"/>
          <w:color w:val="FF0000"/>
        </w:rPr>
        <w:t>注</w:t>
      </w:r>
      <w:r w:rsidR="00B82E9C" w:rsidRPr="009A61D2">
        <w:rPr>
          <w:rFonts w:hint="eastAsia"/>
          <w:color w:val="FF0000"/>
        </w:rPr>
        <w:t>：綴じられたノートタイプの記録書であり、ログブックとも呼ばれ、機器の点検・使用記録、標準品管理記録書、カラム管理記録書等、種々の用途で使用されている。</w:t>
      </w:r>
    </w:p>
    <w:p w14:paraId="7E9779B7" w14:textId="77777777" w:rsidR="00227CFB" w:rsidRPr="009A61D2" w:rsidRDefault="00227CFB" w:rsidP="004A6159">
      <w:pPr>
        <w:spacing w:line="360" w:lineRule="auto"/>
        <w:ind w:leftChars="202" w:left="424"/>
        <w:rPr>
          <w:color w:val="FF0000"/>
        </w:rPr>
      </w:pPr>
    </w:p>
    <w:p w14:paraId="5C00A620" w14:textId="181073F6" w:rsidR="00F50016" w:rsidRPr="00F50016" w:rsidRDefault="00A24D85" w:rsidP="00F50016">
      <w:pPr>
        <w:pStyle w:val="2"/>
        <w:spacing w:line="360" w:lineRule="auto"/>
        <w:rPr>
          <w:rFonts w:ascii="ＭＳ 明朝" w:eastAsia="ＭＳ 明朝" w:hAnsi="ＭＳ 明朝"/>
        </w:rPr>
      </w:pPr>
      <w:bookmarkStart w:id="18" w:name="_Toc25691663"/>
      <w:bookmarkStart w:id="19" w:name="_Toc90885434"/>
      <w:r>
        <w:rPr>
          <w:rFonts w:ascii="Times New Roman" w:eastAsia="ＭＳ 明朝" w:hAnsi="Times New Roman" w:hint="eastAsia"/>
        </w:rPr>
        <w:t>3</w:t>
      </w:r>
      <w:r w:rsidR="003C268C">
        <w:rPr>
          <w:rFonts w:ascii="Times New Roman" w:eastAsia="ＭＳ 明朝" w:hAnsi="Times New Roman" w:hint="eastAsia"/>
        </w:rPr>
        <w:t>.</w:t>
      </w:r>
      <w:r w:rsidR="009E3074">
        <w:rPr>
          <w:rFonts w:ascii="Times New Roman" w:eastAsia="ＭＳ 明朝" w:hAnsi="Times New Roman" w:hint="eastAsia"/>
        </w:rPr>
        <w:t>4</w:t>
      </w:r>
      <w:r w:rsidR="008E2E0C">
        <w:rPr>
          <w:rFonts w:ascii="Times New Roman" w:eastAsia="ＭＳ 明朝" w:hAnsi="Times New Roman" w:hint="eastAsia"/>
        </w:rPr>
        <w:t xml:space="preserve"> </w:t>
      </w:r>
      <w:r w:rsidR="008E2E0C">
        <w:rPr>
          <w:rFonts w:ascii="ＭＳ 明朝" w:eastAsia="ＭＳ 明朝" w:hAnsi="ＭＳ 明朝" w:hint="eastAsia"/>
        </w:rPr>
        <w:t>記録</w:t>
      </w:r>
      <w:r w:rsidR="00DB20B2">
        <w:rPr>
          <w:rFonts w:ascii="ＭＳ 明朝" w:eastAsia="ＭＳ 明朝" w:hAnsi="ＭＳ 明朝" w:hint="eastAsia"/>
        </w:rPr>
        <w:t>を作成する際の留意事項</w:t>
      </w:r>
      <w:bookmarkEnd w:id="18"/>
      <w:r w:rsidR="00F63F69" w:rsidRPr="00F63F69">
        <w:rPr>
          <w:rFonts w:ascii="ＭＳ 明朝" w:eastAsia="ＭＳ 明朝" w:hAnsi="ＭＳ 明朝" w:hint="eastAsia"/>
        </w:rPr>
        <w:t>（管理区分</w:t>
      </w:r>
      <w:r w:rsidR="00F63F69" w:rsidRPr="00F63F69">
        <w:rPr>
          <w:rFonts w:ascii="Times New Roman" w:eastAsia="ＭＳ 明朝" w:hAnsi="Times New Roman"/>
        </w:rPr>
        <w:t>A</w:t>
      </w:r>
      <w:r w:rsidR="00F63F69" w:rsidRPr="00F63F69">
        <w:rPr>
          <w:rFonts w:ascii="Times New Roman" w:eastAsia="ＭＳ 明朝" w:hAnsi="Times New Roman"/>
        </w:rPr>
        <w:t>・</w:t>
      </w:r>
      <w:r w:rsidR="00F63F69" w:rsidRPr="00F63F69">
        <w:rPr>
          <w:rFonts w:ascii="Times New Roman" w:eastAsia="ＭＳ 明朝" w:hAnsi="Times New Roman"/>
        </w:rPr>
        <w:t>B</w:t>
      </w:r>
      <w:r w:rsidR="00BF7768">
        <w:rPr>
          <w:rFonts w:ascii="Times New Roman" w:eastAsia="ＭＳ 明朝" w:hAnsi="Times New Roman" w:hint="eastAsia"/>
        </w:rPr>
        <w:t>で共通</w:t>
      </w:r>
      <w:r w:rsidR="00F63F69" w:rsidRPr="00F63F69">
        <w:rPr>
          <w:rFonts w:ascii="ＭＳ 明朝" w:eastAsia="ＭＳ 明朝" w:hAnsi="ＭＳ 明朝" w:hint="eastAsia"/>
        </w:rPr>
        <w:t>）</w:t>
      </w:r>
      <w:bookmarkEnd w:id="19"/>
    </w:p>
    <w:p w14:paraId="3685E2C4" w14:textId="4937C731" w:rsidR="00380C97" w:rsidRDefault="003F2475" w:rsidP="002878AF">
      <w:pPr>
        <w:spacing w:line="360" w:lineRule="auto"/>
        <w:ind w:firstLineChars="50" w:firstLine="105"/>
      </w:pPr>
      <w:r>
        <w:t>(</w:t>
      </w:r>
      <w:r w:rsidR="00380C97">
        <w:rPr>
          <w:rFonts w:hint="eastAsia"/>
        </w:rPr>
        <w:t xml:space="preserve">1) </w:t>
      </w:r>
      <w:r w:rsidR="00380C97">
        <w:rPr>
          <w:rFonts w:hint="eastAsia"/>
        </w:rPr>
        <w:t>記録の方法</w:t>
      </w:r>
    </w:p>
    <w:p w14:paraId="3260470E" w14:textId="3BC62BB9" w:rsidR="00380C97" w:rsidRDefault="00380C97" w:rsidP="00C8068D">
      <w:pPr>
        <w:spacing w:line="360" w:lineRule="auto"/>
        <w:ind w:leftChars="202" w:left="424"/>
      </w:pPr>
      <w:r>
        <w:rPr>
          <w:rFonts w:hint="eastAsia"/>
        </w:rPr>
        <w:t>記録は、当該作業の実施の</w:t>
      </w:r>
      <w:r w:rsidR="009916F3">
        <w:rPr>
          <w:rFonts w:hint="eastAsia"/>
        </w:rPr>
        <w:t>都度</w:t>
      </w:r>
      <w:r>
        <w:rPr>
          <w:rFonts w:hint="eastAsia"/>
        </w:rPr>
        <w:t>、</w:t>
      </w:r>
      <w:r w:rsidR="00D34C5C">
        <w:rPr>
          <w:rFonts w:hint="eastAsia"/>
        </w:rPr>
        <w:t>速やかに</w:t>
      </w:r>
      <w:r>
        <w:rPr>
          <w:rFonts w:hint="eastAsia"/>
        </w:rPr>
        <w:t>作業した本人</w:t>
      </w:r>
      <w:r w:rsidR="00A42057">
        <w:rPr>
          <w:rFonts w:hint="eastAsia"/>
          <w:vertAlign w:val="superscript"/>
        </w:rPr>
        <w:t>注</w:t>
      </w:r>
      <w:r w:rsidR="00DF79B0">
        <w:rPr>
          <w:rFonts w:hint="eastAsia"/>
          <w:vertAlign w:val="superscript"/>
        </w:rPr>
        <w:t>1</w:t>
      </w:r>
      <w:r>
        <w:rPr>
          <w:rFonts w:hint="eastAsia"/>
        </w:rPr>
        <w:t>が</w:t>
      </w:r>
      <w:r w:rsidR="002949D9">
        <w:rPr>
          <w:rFonts w:hint="eastAsia"/>
        </w:rPr>
        <w:t>、その場で</w:t>
      </w:r>
      <w:r>
        <w:rPr>
          <w:rFonts w:hint="eastAsia"/>
        </w:rPr>
        <w:t>油性ボールペン等の消せない筆記用具で、第三者が確実に判読できる</w:t>
      </w:r>
      <w:r w:rsidR="00F14849">
        <w:rPr>
          <w:rFonts w:hint="eastAsia"/>
        </w:rPr>
        <w:t>ように</w:t>
      </w:r>
      <w:r>
        <w:rPr>
          <w:rFonts w:hint="eastAsia"/>
        </w:rPr>
        <w:t>記録を</w:t>
      </w:r>
      <w:r w:rsidR="00DB20B2">
        <w:rPr>
          <w:rFonts w:hint="eastAsia"/>
        </w:rPr>
        <w:t>記録</w:t>
      </w:r>
      <w:r w:rsidR="00065714">
        <w:rPr>
          <w:rFonts w:hint="eastAsia"/>
        </w:rPr>
        <w:t>様式</w:t>
      </w:r>
      <w:r w:rsidR="00CD5D02">
        <w:rPr>
          <w:rFonts w:hint="eastAsia"/>
        </w:rPr>
        <w:t>等</w:t>
      </w:r>
      <w:r>
        <w:rPr>
          <w:rFonts w:hint="eastAsia"/>
        </w:rPr>
        <w:t>する。</w:t>
      </w:r>
      <w:r w:rsidR="00D5138E">
        <w:rPr>
          <w:rFonts w:hint="eastAsia"/>
        </w:rPr>
        <w:t>重要な作業</w:t>
      </w:r>
      <w:r w:rsidR="0095200D">
        <w:rPr>
          <w:rFonts w:hint="eastAsia"/>
        </w:rPr>
        <w:t>や重要な記録</w:t>
      </w:r>
      <w:r w:rsidR="00A42057" w:rsidRPr="00A15903">
        <w:rPr>
          <w:rFonts w:hint="eastAsia"/>
          <w:vertAlign w:val="superscript"/>
        </w:rPr>
        <w:t>注</w:t>
      </w:r>
      <w:r w:rsidR="00A42057" w:rsidRPr="00A15903">
        <w:rPr>
          <w:vertAlign w:val="superscript"/>
        </w:rPr>
        <w:t>2</w:t>
      </w:r>
      <w:r w:rsidR="00D5138E">
        <w:rPr>
          <w:rFonts w:hint="eastAsia"/>
        </w:rPr>
        <w:t>に関しては、作業者以外の者が</w:t>
      </w:r>
      <w:r w:rsidR="00F03552">
        <w:rPr>
          <w:rFonts w:hint="eastAsia"/>
        </w:rPr>
        <w:t>その場で</w:t>
      </w:r>
      <w:r w:rsidR="00D5138E">
        <w:rPr>
          <w:rFonts w:hint="eastAsia"/>
        </w:rPr>
        <w:t>確認し、その記録を</w:t>
      </w:r>
      <w:r w:rsidR="00210381">
        <w:rPr>
          <w:rFonts w:hint="eastAsia"/>
        </w:rPr>
        <w:t>記録</w:t>
      </w:r>
      <w:r w:rsidR="00BF7768">
        <w:rPr>
          <w:rFonts w:hint="eastAsia"/>
        </w:rPr>
        <w:t>様式</w:t>
      </w:r>
      <w:r w:rsidR="00CD5D02">
        <w:rPr>
          <w:rFonts w:hint="eastAsia"/>
        </w:rPr>
        <w:t>等</w:t>
      </w:r>
      <w:r w:rsidR="00D5138E">
        <w:rPr>
          <w:rFonts w:hint="eastAsia"/>
        </w:rPr>
        <w:t>に記載する。</w:t>
      </w:r>
    </w:p>
    <w:p w14:paraId="08AFED74" w14:textId="35C45BDC" w:rsidR="00723863" w:rsidRDefault="00A42057" w:rsidP="00723863">
      <w:pPr>
        <w:spacing w:line="360" w:lineRule="auto"/>
        <w:ind w:leftChars="202" w:left="424"/>
        <w:rPr>
          <w:color w:val="FF0000"/>
        </w:rPr>
      </w:pPr>
      <w:r>
        <w:rPr>
          <w:rFonts w:hint="eastAsia"/>
          <w:color w:val="FF0000"/>
        </w:rPr>
        <w:t>注</w:t>
      </w:r>
      <w:r w:rsidR="0095200D">
        <w:rPr>
          <w:rFonts w:hint="eastAsia"/>
          <w:color w:val="FF0000"/>
        </w:rPr>
        <w:t>１</w:t>
      </w:r>
      <w:r w:rsidR="00723863" w:rsidRPr="009A61D2">
        <w:rPr>
          <w:rFonts w:hint="eastAsia"/>
          <w:color w:val="FF0000"/>
        </w:rPr>
        <w:t>：無菌操作等で作業者本人が記録書式に記録を記載できない場合は、磁気メモボード等に記録を記載し、窓越しに、無菌エリア外の者</w:t>
      </w:r>
      <w:r w:rsidR="00723863" w:rsidRPr="00BF7768">
        <w:rPr>
          <w:rFonts w:hint="eastAsia"/>
          <w:color w:val="FF0000"/>
        </w:rPr>
        <w:t>に</w:t>
      </w:r>
      <w:r w:rsidR="00DB20B2" w:rsidRPr="00210381">
        <w:rPr>
          <w:rFonts w:hint="eastAsia"/>
          <w:color w:val="FF0000"/>
        </w:rPr>
        <w:t>記録</w:t>
      </w:r>
      <w:r w:rsidR="00BF7768" w:rsidRPr="001D53AF">
        <w:rPr>
          <w:rFonts w:hint="eastAsia"/>
          <w:color w:val="FF0000"/>
        </w:rPr>
        <w:t>様式</w:t>
      </w:r>
      <w:r w:rsidR="00065714">
        <w:rPr>
          <w:rFonts w:hint="eastAsia"/>
          <w:color w:val="FF0000"/>
        </w:rPr>
        <w:t>等</w:t>
      </w:r>
      <w:r w:rsidR="00723863" w:rsidRPr="009A61D2">
        <w:rPr>
          <w:rFonts w:hint="eastAsia"/>
          <w:color w:val="FF0000"/>
        </w:rPr>
        <w:t>に記録を記載させることができる（通信システム等を用い</w:t>
      </w:r>
      <w:r w:rsidR="00723863" w:rsidRPr="00BF7768">
        <w:rPr>
          <w:rFonts w:hint="eastAsia"/>
          <w:color w:val="FF0000"/>
        </w:rPr>
        <w:t>て、無菌エリア外の者に記録を記載させることもできる）。この場合、生データは、無菌エリア外の者が</w:t>
      </w:r>
      <w:r w:rsidR="00DB20B2" w:rsidRPr="00210381">
        <w:rPr>
          <w:rFonts w:hint="eastAsia"/>
          <w:color w:val="FF0000"/>
        </w:rPr>
        <w:t>記録</w:t>
      </w:r>
      <w:r w:rsidR="00BF7768" w:rsidRPr="001D53AF">
        <w:rPr>
          <w:rFonts w:hint="eastAsia"/>
          <w:color w:val="FF0000"/>
        </w:rPr>
        <w:t>様式</w:t>
      </w:r>
      <w:r w:rsidR="00065714">
        <w:rPr>
          <w:rFonts w:hint="eastAsia"/>
          <w:color w:val="FF0000"/>
        </w:rPr>
        <w:t>等</w:t>
      </w:r>
      <w:r w:rsidR="00723863" w:rsidRPr="00BF7768">
        <w:rPr>
          <w:rFonts w:hint="eastAsia"/>
          <w:color w:val="FF0000"/>
        </w:rPr>
        <w:t>に</w:t>
      </w:r>
      <w:r w:rsidR="00723863" w:rsidRPr="009A61D2">
        <w:rPr>
          <w:rFonts w:hint="eastAsia"/>
          <w:color w:val="FF0000"/>
        </w:rPr>
        <w:t>記録したものであり、磁気メモボードの記録は消去することができる。なお、作業者は、別の者が記載した記録を確認し、署名を行う。</w:t>
      </w:r>
    </w:p>
    <w:p w14:paraId="6D3F90E6" w14:textId="6E255914" w:rsidR="00DF79B0" w:rsidRPr="009A61D2" w:rsidRDefault="00A42057" w:rsidP="00723863">
      <w:pPr>
        <w:spacing w:line="360" w:lineRule="auto"/>
        <w:ind w:leftChars="202" w:left="424"/>
        <w:rPr>
          <w:color w:val="FF0000"/>
        </w:rPr>
      </w:pPr>
      <w:r>
        <w:rPr>
          <w:rFonts w:hint="eastAsia"/>
          <w:color w:val="FF0000"/>
        </w:rPr>
        <w:t>注</w:t>
      </w:r>
      <w:r w:rsidR="00DF79B0">
        <w:rPr>
          <w:rFonts w:hint="eastAsia"/>
          <w:color w:val="FF0000"/>
        </w:rPr>
        <w:t>２：例えば、</w:t>
      </w:r>
      <w:r w:rsidR="009717B1">
        <w:rPr>
          <w:rFonts w:hint="eastAsia"/>
          <w:color w:val="FF0000"/>
        </w:rPr>
        <w:t>重要な作業としては</w:t>
      </w:r>
      <w:r w:rsidR="0068689D">
        <w:rPr>
          <w:rFonts w:hint="eastAsia"/>
          <w:color w:val="FF0000"/>
        </w:rPr>
        <w:t>秤量作業</w:t>
      </w:r>
      <w:r w:rsidR="009717B1">
        <w:rPr>
          <w:rFonts w:hint="eastAsia"/>
          <w:color w:val="FF0000"/>
        </w:rPr>
        <w:t>等</w:t>
      </w:r>
      <w:r w:rsidR="0068689D">
        <w:rPr>
          <w:rFonts w:hint="eastAsia"/>
          <w:color w:val="FF0000"/>
        </w:rPr>
        <w:t>、</w:t>
      </w:r>
      <w:r w:rsidR="009717B1">
        <w:rPr>
          <w:rFonts w:hint="eastAsia"/>
          <w:color w:val="FF0000"/>
        </w:rPr>
        <w:t>重要な記録としては</w:t>
      </w:r>
      <w:r w:rsidR="00DF79B0">
        <w:rPr>
          <w:rFonts w:hint="eastAsia"/>
          <w:color w:val="FF0000"/>
        </w:rPr>
        <w:t>無菌試験の</w:t>
      </w:r>
      <w:r w:rsidR="009717B1">
        <w:rPr>
          <w:rFonts w:hint="eastAsia"/>
          <w:color w:val="FF0000"/>
        </w:rPr>
        <w:t>確認</w:t>
      </w:r>
      <w:r w:rsidR="00DF79B0">
        <w:rPr>
          <w:rFonts w:hint="eastAsia"/>
          <w:color w:val="FF0000"/>
        </w:rPr>
        <w:t>結果</w:t>
      </w:r>
      <w:r w:rsidR="009717B1">
        <w:rPr>
          <w:rFonts w:hint="eastAsia"/>
          <w:color w:val="FF0000"/>
        </w:rPr>
        <w:t>等</w:t>
      </w:r>
      <w:r w:rsidR="00DF79B0">
        <w:rPr>
          <w:rFonts w:hint="eastAsia"/>
          <w:color w:val="FF0000"/>
        </w:rPr>
        <w:t>、客観的な証がない場合が想定される。</w:t>
      </w:r>
    </w:p>
    <w:p w14:paraId="4023AAE9" w14:textId="4904D6A5" w:rsidR="00380C97" w:rsidRDefault="003F2475" w:rsidP="002878AF">
      <w:pPr>
        <w:spacing w:line="360" w:lineRule="auto"/>
        <w:ind w:firstLineChars="50" w:firstLine="105"/>
      </w:pPr>
      <w:r>
        <w:t>(</w:t>
      </w:r>
      <w:r w:rsidR="00380C97">
        <w:t xml:space="preserve">2) </w:t>
      </w:r>
      <w:r w:rsidR="00380C97">
        <w:rPr>
          <w:rFonts w:hint="eastAsia"/>
        </w:rPr>
        <w:t>署名・印鑑の登録</w:t>
      </w:r>
    </w:p>
    <w:p w14:paraId="504648C6" w14:textId="6B1B44C3" w:rsidR="00765663" w:rsidRPr="00902F56" w:rsidRDefault="00765663" w:rsidP="00765663">
      <w:pPr>
        <w:spacing w:line="360" w:lineRule="auto"/>
        <w:ind w:leftChars="202" w:left="424"/>
        <w:rPr>
          <w:color w:val="FF0000"/>
        </w:rPr>
      </w:pPr>
      <w:r>
        <w:rPr>
          <w:rFonts w:hint="eastAsia"/>
        </w:rPr>
        <w:t>署名</w:t>
      </w:r>
      <w:r>
        <w:rPr>
          <w:rFonts w:hint="eastAsia"/>
          <w:vertAlign w:val="superscript"/>
        </w:rPr>
        <w:t>注</w:t>
      </w:r>
      <w:r>
        <w:rPr>
          <w:rFonts w:hint="eastAsia"/>
          <w:vertAlign w:val="superscript"/>
        </w:rPr>
        <w:t>1</w:t>
      </w:r>
      <w:r>
        <w:rPr>
          <w:rFonts w:hint="eastAsia"/>
        </w:rPr>
        <w:t>・印鑑</w:t>
      </w:r>
      <w:r>
        <w:rPr>
          <w:rFonts w:hint="eastAsia"/>
          <w:vertAlign w:val="superscript"/>
        </w:rPr>
        <w:t>注</w:t>
      </w:r>
      <w:r>
        <w:rPr>
          <w:rFonts w:hint="eastAsia"/>
          <w:vertAlign w:val="superscript"/>
        </w:rPr>
        <w:t>2</w:t>
      </w:r>
      <w:r>
        <w:rPr>
          <w:rFonts w:hint="eastAsia"/>
        </w:rPr>
        <w:t>は、個人毎に登録書に登録する。</w:t>
      </w:r>
      <w:r w:rsidRPr="00765663">
        <w:rPr>
          <w:rFonts w:hint="eastAsia"/>
        </w:rPr>
        <w:t>ハンコの所有者は、携帯するか施錠された引出等に保管する等、他の人に自分のハンコを使用させないように管理する。</w:t>
      </w:r>
    </w:p>
    <w:p w14:paraId="3362B005" w14:textId="77777777" w:rsidR="00765663" w:rsidRPr="009A61D2" w:rsidRDefault="00765663" w:rsidP="00765663">
      <w:pPr>
        <w:spacing w:line="360" w:lineRule="auto"/>
        <w:ind w:leftChars="202" w:left="424"/>
        <w:rPr>
          <w:color w:val="FF0000"/>
        </w:rPr>
      </w:pPr>
      <w:r>
        <w:rPr>
          <w:rFonts w:hint="eastAsia"/>
          <w:color w:val="FF0000"/>
        </w:rPr>
        <w:t>注</w:t>
      </w:r>
      <w:r>
        <w:rPr>
          <w:rFonts w:hint="eastAsia"/>
          <w:color w:val="FF0000"/>
        </w:rPr>
        <w:t>1</w:t>
      </w:r>
      <w:r w:rsidRPr="009A61D2">
        <w:rPr>
          <w:rFonts w:hint="eastAsia"/>
          <w:color w:val="FF0000"/>
        </w:rPr>
        <w:t>：署名としてフル署名と簡略署名を登録することができるが、簡略署名は、個人特定のため、筆跡が分かる程度までの簡略とする。</w:t>
      </w:r>
    </w:p>
    <w:p w14:paraId="79A92DE1" w14:textId="6C076C5B" w:rsidR="00765663" w:rsidRPr="002B7C90" w:rsidRDefault="00765663" w:rsidP="00765663">
      <w:pPr>
        <w:spacing w:line="360" w:lineRule="auto"/>
        <w:ind w:leftChars="202" w:left="424"/>
        <w:rPr>
          <w:color w:val="FF0000"/>
        </w:rPr>
      </w:pPr>
      <w:r>
        <w:rPr>
          <w:rFonts w:hint="eastAsia"/>
          <w:color w:val="FF0000"/>
        </w:rPr>
        <w:t>注</w:t>
      </w:r>
      <w:r w:rsidRPr="002B7C90">
        <w:rPr>
          <w:rFonts w:hint="eastAsia"/>
          <w:color w:val="FF0000"/>
        </w:rPr>
        <w:t>2</w:t>
      </w:r>
      <w:r>
        <w:rPr>
          <w:rFonts w:hint="eastAsia"/>
          <w:color w:val="FF0000"/>
        </w:rPr>
        <w:t>：印鑑とは、ハンコの印影のことである。なお、</w:t>
      </w:r>
      <w:r w:rsidRPr="00672876">
        <w:rPr>
          <w:rFonts w:hint="eastAsia"/>
          <w:color w:val="FF0000"/>
        </w:rPr>
        <w:t>責任者名・個人名入りの回転印・ゴム印等</w:t>
      </w:r>
      <w:r>
        <w:rPr>
          <w:rFonts w:hint="eastAsia"/>
          <w:color w:val="FF0000"/>
        </w:rPr>
        <w:t>のスタンプを使用する場合も、同様の管理を行うことが必要である。</w:t>
      </w:r>
    </w:p>
    <w:p w14:paraId="23064FDE" w14:textId="1029DCA3" w:rsidR="00380C97" w:rsidRDefault="003F2475" w:rsidP="002878AF">
      <w:pPr>
        <w:spacing w:line="360" w:lineRule="auto"/>
        <w:ind w:firstLineChars="50" w:firstLine="105"/>
      </w:pPr>
      <w:r>
        <w:t>(</w:t>
      </w:r>
      <w:r w:rsidR="00380C97">
        <w:t xml:space="preserve">3) </w:t>
      </w:r>
      <w:r w:rsidR="00380C97">
        <w:rPr>
          <w:rFonts w:hint="eastAsia"/>
        </w:rPr>
        <w:t>日付・時刻の</w:t>
      </w:r>
      <w:r w:rsidR="00DB20B2">
        <w:rPr>
          <w:rFonts w:hint="eastAsia"/>
        </w:rPr>
        <w:t>記載</w:t>
      </w:r>
    </w:p>
    <w:p w14:paraId="4432B949" w14:textId="36B93375" w:rsidR="00380C97" w:rsidRDefault="00380C97" w:rsidP="002878AF">
      <w:pPr>
        <w:spacing w:line="360" w:lineRule="auto"/>
        <w:ind w:leftChars="202" w:left="424"/>
      </w:pPr>
      <w:r>
        <w:rPr>
          <w:rFonts w:hint="eastAsia"/>
        </w:rPr>
        <w:t>日付及び時刻に対する記載は以下の通りとする。</w:t>
      </w:r>
    </w:p>
    <w:p w14:paraId="68FB03DA" w14:textId="11DA6CFF" w:rsidR="00380C97" w:rsidRDefault="00380C97" w:rsidP="002878AF">
      <w:pPr>
        <w:spacing w:line="360" w:lineRule="auto"/>
        <w:ind w:leftChars="202" w:left="424"/>
      </w:pPr>
      <w:r>
        <w:rPr>
          <w:rFonts w:hint="eastAsia"/>
        </w:rPr>
        <w:t>日付：</w:t>
      </w:r>
      <w:r>
        <w:rPr>
          <w:rFonts w:hint="eastAsia"/>
        </w:rPr>
        <w:t>2019</w:t>
      </w:r>
      <w:r>
        <w:rPr>
          <w:rFonts w:hint="eastAsia"/>
        </w:rPr>
        <w:t>年</w:t>
      </w:r>
      <w:r>
        <w:rPr>
          <w:rFonts w:hint="eastAsia"/>
        </w:rPr>
        <w:t>10</w:t>
      </w:r>
      <w:r>
        <w:rPr>
          <w:rFonts w:hint="eastAsia"/>
        </w:rPr>
        <w:t>月</w:t>
      </w:r>
      <w:r>
        <w:rPr>
          <w:rFonts w:hint="eastAsia"/>
        </w:rPr>
        <w:t>05</w:t>
      </w:r>
      <w:r>
        <w:rPr>
          <w:rFonts w:hint="eastAsia"/>
        </w:rPr>
        <w:t>日（年月日の順）　　年：西暦</w:t>
      </w:r>
      <w:r>
        <w:rPr>
          <w:rFonts w:hint="eastAsia"/>
        </w:rPr>
        <w:t>4</w:t>
      </w:r>
      <w:r>
        <w:rPr>
          <w:rFonts w:hint="eastAsia"/>
        </w:rPr>
        <w:t>桁記載</w:t>
      </w:r>
      <w:r w:rsidR="004A6159">
        <w:rPr>
          <w:rFonts w:hint="eastAsia"/>
        </w:rPr>
        <w:t>（</w:t>
      </w:r>
      <w:r w:rsidR="00D5138E">
        <w:rPr>
          <w:rFonts w:hint="eastAsia"/>
        </w:rPr>
        <w:t>又は、下</w:t>
      </w:r>
      <w:r w:rsidR="00D5138E">
        <w:rPr>
          <w:rFonts w:hint="eastAsia"/>
        </w:rPr>
        <w:t>2</w:t>
      </w:r>
      <w:r w:rsidR="004A6159">
        <w:rPr>
          <w:rFonts w:hint="eastAsia"/>
        </w:rPr>
        <w:t>桁）</w:t>
      </w:r>
      <w:r>
        <w:rPr>
          <w:rFonts w:hint="eastAsia"/>
        </w:rPr>
        <w:t>、月：</w:t>
      </w:r>
      <w:r>
        <w:rPr>
          <w:rFonts w:hint="eastAsia"/>
        </w:rPr>
        <w:t>2</w:t>
      </w:r>
      <w:r>
        <w:rPr>
          <w:rFonts w:hint="eastAsia"/>
        </w:rPr>
        <w:t>桁記載、日：</w:t>
      </w:r>
      <w:r>
        <w:rPr>
          <w:rFonts w:hint="eastAsia"/>
        </w:rPr>
        <w:t>2</w:t>
      </w:r>
      <w:r>
        <w:rPr>
          <w:rFonts w:hint="eastAsia"/>
        </w:rPr>
        <w:t>桁記載</w:t>
      </w:r>
      <w:r>
        <w:t xml:space="preserve"> </w:t>
      </w:r>
    </w:p>
    <w:p w14:paraId="00CFB657" w14:textId="77777777" w:rsidR="00380C97" w:rsidRDefault="00380C97" w:rsidP="002878AF">
      <w:pPr>
        <w:spacing w:line="360" w:lineRule="auto"/>
        <w:ind w:leftChars="202" w:left="424"/>
      </w:pPr>
      <w:r>
        <w:rPr>
          <w:rFonts w:hint="eastAsia"/>
        </w:rPr>
        <w:t>記載する用紙に年の記載がある場合は、月日のみでも可</w:t>
      </w:r>
    </w:p>
    <w:p w14:paraId="3B92C98C" w14:textId="77777777" w:rsidR="00380C97" w:rsidRDefault="00380C97" w:rsidP="002878AF">
      <w:pPr>
        <w:spacing w:line="360" w:lineRule="auto"/>
        <w:ind w:leftChars="202" w:left="424"/>
      </w:pPr>
      <w:r>
        <w:rPr>
          <w:rFonts w:hint="eastAsia"/>
        </w:rPr>
        <w:t>和暦も可</w:t>
      </w:r>
    </w:p>
    <w:p w14:paraId="4A2742BB" w14:textId="29521CE2" w:rsidR="00380C97" w:rsidRDefault="00380C97" w:rsidP="002878AF">
      <w:pPr>
        <w:spacing w:line="360" w:lineRule="auto"/>
        <w:ind w:leftChars="202" w:left="424"/>
      </w:pPr>
      <w:r>
        <w:rPr>
          <w:rFonts w:hint="eastAsia"/>
        </w:rPr>
        <w:t>時刻：</w:t>
      </w:r>
      <w:r>
        <w:rPr>
          <w:rFonts w:hint="eastAsia"/>
        </w:rPr>
        <w:t>14</w:t>
      </w:r>
      <w:r>
        <w:rPr>
          <w:rFonts w:hint="eastAsia"/>
        </w:rPr>
        <w:t>：</w:t>
      </w:r>
      <w:r>
        <w:rPr>
          <w:rFonts w:hint="eastAsia"/>
        </w:rPr>
        <w:t>02</w:t>
      </w:r>
      <w:r>
        <w:rPr>
          <w:rFonts w:hint="eastAsia"/>
        </w:rPr>
        <w:t xml:space="preserve">　時：</w:t>
      </w:r>
      <w:r>
        <w:rPr>
          <w:rFonts w:hint="eastAsia"/>
        </w:rPr>
        <w:t>2</w:t>
      </w:r>
      <w:r>
        <w:rPr>
          <w:rFonts w:hint="eastAsia"/>
        </w:rPr>
        <w:t>桁記載、分：</w:t>
      </w:r>
      <w:r>
        <w:rPr>
          <w:rFonts w:hint="eastAsia"/>
        </w:rPr>
        <w:t>2</w:t>
      </w:r>
      <w:r>
        <w:rPr>
          <w:rFonts w:hint="eastAsia"/>
        </w:rPr>
        <w:t>桁記載</w:t>
      </w:r>
      <w:r w:rsidR="002878AF">
        <w:rPr>
          <w:rFonts w:hint="eastAsia"/>
        </w:rPr>
        <w:t xml:space="preserve">   </w:t>
      </w:r>
      <w:r>
        <w:rPr>
          <w:rFonts w:hint="eastAsia"/>
        </w:rPr>
        <w:t>午後</w:t>
      </w:r>
      <w:r>
        <w:rPr>
          <w:rFonts w:hint="eastAsia"/>
        </w:rPr>
        <w:t>02</w:t>
      </w:r>
      <w:r>
        <w:rPr>
          <w:rFonts w:hint="eastAsia"/>
        </w:rPr>
        <w:t>時</w:t>
      </w:r>
      <w:r>
        <w:rPr>
          <w:rFonts w:hint="eastAsia"/>
        </w:rPr>
        <w:t>02</w:t>
      </w:r>
      <w:r>
        <w:rPr>
          <w:rFonts w:hint="eastAsia"/>
        </w:rPr>
        <w:t>分での記載も可</w:t>
      </w:r>
    </w:p>
    <w:p w14:paraId="4E419948" w14:textId="79F7D868" w:rsidR="00380C97" w:rsidRDefault="003F2475" w:rsidP="002878AF">
      <w:pPr>
        <w:spacing w:line="360" w:lineRule="auto"/>
        <w:ind w:firstLineChars="50" w:firstLine="105"/>
      </w:pPr>
      <w:r>
        <w:lastRenderedPageBreak/>
        <w:t>(</w:t>
      </w:r>
      <w:r w:rsidR="00380C97">
        <w:t xml:space="preserve">4) </w:t>
      </w:r>
      <w:r w:rsidR="00380C97">
        <w:rPr>
          <w:rFonts w:hint="eastAsia"/>
        </w:rPr>
        <w:t>記録等の訂正</w:t>
      </w:r>
    </w:p>
    <w:p w14:paraId="45A231CD" w14:textId="77777777" w:rsidR="00380C97" w:rsidRDefault="00380C97" w:rsidP="002878AF">
      <w:pPr>
        <w:spacing w:line="360" w:lineRule="auto"/>
        <w:ind w:leftChars="202" w:left="424"/>
      </w:pPr>
      <w:r>
        <w:rPr>
          <w:rFonts w:hint="eastAsia"/>
        </w:rPr>
        <w:t>訂正箇所に一重線を引き</w:t>
      </w:r>
      <w:r>
        <w:t>、その近傍に、正しい記録</w:t>
      </w:r>
      <w:r>
        <w:rPr>
          <w:rFonts w:hint="eastAsia"/>
        </w:rPr>
        <w:t>、</w:t>
      </w:r>
      <w:r>
        <w:t>訂正日、</w:t>
      </w:r>
      <w:r>
        <w:rPr>
          <w:rFonts w:hint="eastAsia"/>
        </w:rPr>
        <w:t>訂</w:t>
      </w:r>
      <w:r>
        <w:t>正者</w:t>
      </w:r>
      <w:r>
        <w:rPr>
          <w:rFonts w:hint="eastAsia"/>
        </w:rPr>
        <w:t>、訂正理由を記入する。</w:t>
      </w:r>
    </w:p>
    <w:p w14:paraId="67730A94" w14:textId="1765B836" w:rsidR="00380C97" w:rsidRDefault="00A56775" w:rsidP="002878AF">
      <w:pPr>
        <w:spacing w:line="360" w:lineRule="auto"/>
        <w:ind w:leftChars="202" w:left="424"/>
      </w:pPr>
      <w:r>
        <w:rPr>
          <w:rFonts w:hint="eastAsia"/>
        </w:rPr>
        <w:t>訂正</w:t>
      </w:r>
      <w:r w:rsidR="00380C97">
        <w:rPr>
          <w:rFonts w:hint="eastAsia"/>
        </w:rPr>
        <w:t>液や</w:t>
      </w:r>
      <w:r>
        <w:rPr>
          <w:rFonts w:hint="eastAsia"/>
        </w:rPr>
        <w:t>訂正</w:t>
      </w:r>
      <w:r w:rsidR="00380C97">
        <w:rPr>
          <w:rFonts w:hint="eastAsia"/>
        </w:rPr>
        <w:t>テープ等で元の記録を読めないようにしてはならない。</w:t>
      </w:r>
    </w:p>
    <w:p w14:paraId="20121FE9" w14:textId="5C40CB52" w:rsidR="00380C97" w:rsidRDefault="003F2475" w:rsidP="00512DE7">
      <w:pPr>
        <w:spacing w:line="360" w:lineRule="auto"/>
        <w:ind w:firstLineChars="50" w:firstLine="105"/>
      </w:pPr>
      <w:r>
        <w:t>(</w:t>
      </w:r>
      <w:r w:rsidR="00380C97">
        <w:t xml:space="preserve">5) </w:t>
      </w:r>
      <w:r w:rsidR="00380C97">
        <w:rPr>
          <w:rFonts w:hint="eastAsia"/>
        </w:rPr>
        <w:t>空欄処理</w:t>
      </w:r>
    </w:p>
    <w:p w14:paraId="725EE64A" w14:textId="6D7C1795" w:rsidR="00380C97" w:rsidRDefault="00380C97" w:rsidP="002878AF">
      <w:pPr>
        <w:spacing w:line="360" w:lineRule="auto"/>
        <w:ind w:leftChars="202" w:left="424"/>
      </w:pPr>
      <w:r>
        <w:rPr>
          <w:rFonts w:hint="eastAsia"/>
        </w:rPr>
        <w:t>作業等は発生せず、記録欄が空欄となった場合は、斜線</w:t>
      </w:r>
      <w:r w:rsidR="00885BA6">
        <w:rPr>
          <w:rFonts w:hint="eastAsia"/>
        </w:rPr>
        <w:t>（</w:t>
      </w:r>
      <w:r w:rsidR="00885BA6">
        <w:rPr>
          <w:rFonts w:hint="eastAsia"/>
        </w:rPr>
        <w:t>1</w:t>
      </w:r>
      <w:r w:rsidR="00885BA6">
        <w:rPr>
          <w:rFonts w:hint="eastAsia"/>
        </w:rPr>
        <w:t>ページ全体の記載が不要となった場合は、ページ全体に斜線）</w:t>
      </w:r>
      <w:r>
        <w:rPr>
          <w:rFonts w:hint="eastAsia"/>
        </w:rPr>
        <w:t>を引き、記録者、記録日</w:t>
      </w:r>
      <w:r w:rsidR="004A6159">
        <w:rPr>
          <w:rFonts w:hint="eastAsia"/>
        </w:rPr>
        <w:t>、必要な場合は使用しなかった理由</w:t>
      </w:r>
      <w:r>
        <w:rPr>
          <w:rFonts w:hint="eastAsia"/>
        </w:rPr>
        <w:t>を記載する。</w:t>
      </w:r>
    </w:p>
    <w:p w14:paraId="3DB58B03" w14:textId="27BB11E3" w:rsidR="00380C97" w:rsidRDefault="003F2475" w:rsidP="00512DE7">
      <w:pPr>
        <w:spacing w:line="360" w:lineRule="auto"/>
        <w:ind w:firstLineChars="50" w:firstLine="105"/>
      </w:pPr>
      <w:r>
        <w:rPr>
          <w:rFonts w:hint="eastAsia"/>
        </w:rPr>
        <w:t xml:space="preserve">(6) </w:t>
      </w:r>
      <w:r w:rsidR="00380C97">
        <w:rPr>
          <w:rFonts w:hint="eastAsia"/>
        </w:rPr>
        <w:t>備考欄</w:t>
      </w:r>
    </w:p>
    <w:p w14:paraId="695BD1FB" w14:textId="7A7E4BC1" w:rsidR="003F2475" w:rsidRPr="008E2E0C" w:rsidRDefault="00380C97" w:rsidP="003F2475">
      <w:pPr>
        <w:spacing w:line="360" w:lineRule="auto"/>
        <w:ind w:leftChars="202" w:left="424"/>
      </w:pPr>
      <w:r>
        <w:rPr>
          <w:rFonts w:hint="eastAsia"/>
        </w:rPr>
        <w:t>備考欄に記載が必要な場合は、有のチェックボックスにレ点を記入し、必要な事項を記入し、記入者と記入日を記載する。不要な場合は、無のチェックボックスにレ点を記入する。</w:t>
      </w:r>
      <w:r w:rsidR="003F2475">
        <w:rPr>
          <w:rFonts w:hint="eastAsia"/>
        </w:rPr>
        <w:t>チェックボックスが設定されていない場合は、</w:t>
      </w:r>
      <w:r w:rsidR="003F2475">
        <w:t xml:space="preserve">(5) </w:t>
      </w:r>
      <w:r w:rsidR="003F2475">
        <w:rPr>
          <w:rFonts w:hint="eastAsia"/>
        </w:rPr>
        <w:t>空欄処理に従う。</w:t>
      </w:r>
    </w:p>
    <w:p w14:paraId="0A870335" w14:textId="084727DB" w:rsidR="00380C97" w:rsidRDefault="003F2475" w:rsidP="002878AF">
      <w:pPr>
        <w:spacing w:line="360" w:lineRule="auto"/>
        <w:ind w:firstLineChars="50" w:firstLine="105"/>
      </w:pPr>
      <w:r>
        <w:t>(</w:t>
      </w:r>
      <w:r>
        <w:rPr>
          <w:rFonts w:hint="eastAsia"/>
        </w:rPr>
        <w:t>7</w:t>
      </w:r>
      <w:r w:rsidR="00380C97">
        <w:rPr>
          <w:rFonts w:hint="eastAsia"/>
        </w:rPr>
        <w:t xml:space="preserve">) </w:t>
      </w:r>
      <w:r w:rsidR="00380C97">
        <w:rPr>
          <w:rFonts w:hint="eastAsia"/>
        </w:rPr>
        <w:t>データの加工</w:t>
      </w:r>
    </w:p>
    <w:p w14:paraId="6860A162" w14:textId="7892CCA9" w:rsidR="000619FD" w:rsidRDefault="00380C97" w:rsidP="002878AF">
      <w:pPr>
        <w:spacing w:line="360" w:lineRule="auto"/>
        <w:ind w:leftChars="202" w:left="424"/>
      </w:pPr>
      <w:r>
        <w:rPr>
          <w:rFonts w:hint="eastAsia"/>
        </w:rPr>
        <w:t>生データ等を使用して計算等を行う場合は、その計算式を記載（プレ印刷可）し、第三者が検算できるようにする。計算の過程で四捨五入する場合は、四捨五入する位の数値に一重線を引き、近傍に四捨五入した数値を記載する。</w:t>
      </w:r>
    </w:p>
    <w:p w14:paraId="7B4B026C" w14:textId="2BFFF324" w:rsidR="00380C97" w:rsidRPr="00512DE7" w:rsidRDefault="003F2475" w:rsidP="002878AF">
      <w:pPr>
        <w:spacing w:line="360" w:lineRule="auto"/>
        <w:ind w:firstLineChars="50" w:firstLine="105"/>
        <w:rPr>
          <w:rFonts w:ascii="ＭＳ 明朝" w:hAnsi="ＭＳ 明朝"/>
        </w:rPr>
      </w:pPr>
      <w:r w:rsidRPr="00512DE7">
        <w:rPr>
          <w:rFonts w:ascii="ＭＳ 明朝" w:hAnsi="ＭＳ 明朝"/>
        </w:rPr>
        <w:t>(8</w:t>
      </w:r>
      <w:r w:rsidR="00380C97" w:rsidRPr="00512DE7">
        <w:rPr>
          <w:rFonts w:ascii="ＭＳ 明朝" w:hAnsi="ＭＳ 明朝"/>
        </w:rPr>
        <w:t xml:space="preserve">) </w:t>
      </w:r>
      <w:r w:rsidR="00A56775" w:rsidRPr="00512DE7">
        <w:rPr>
          <w:rFonts w:ascii="ＭＳ 明朝" w:hAnsi="ＭＳ 明朝" w:hint="eastAsia"/>
          <w:lang w:val="ja-JP" w:bidi="ja-JP"/>
        </w:rPr>
        <w:t>プリンター印字記録</w:t>
      </w:r>
      <w:r w:rsidR="00380C97" w:rsidRPr="00512DE7">
        <w:rPr>
          <w:rFonts w:ascii="ＭＳ 明朝" w:hAnsi="ＭＳ 明朝" w:hint="eastAsia"/>
        </w:rPr>
        <w:t>の管理</w:t>
      </w:r>
    </w:p>
    <w:p w14:paraId="07A8D848" w14:textId="2F9E1626" w:rsidR="00380C97" w:rsidRDefault="00380C97" w:rsidP="002878AF">
      <w:pPr>
        <w:spacing w:line="360" w:lineRule="auto"/>
        <w:ind w:leftChars="202" w:left="424"/>
      </w:pPr>
      <w:r w:rsidRPr="00512DE7">
        <w:rPr>
          <w:rFonts w:ascii="ＭＳ 明朝" w:hAnsi="ＭＳ 明朝" w:hint="eastAsia"/>
        </w:rPr>
        <w:t>機器等からの</w:t>
      </w:r>
      <w:r w:rsidR="00A56775" w:rsidRPr="00512DE7">
        <w:rPr>
          <w:rFonts w:ascii="ＭＳ 明朝" w:hAnsi="ＭＳ 明朝" w:hint="eastAsia"/>
          <w:lang w:val="ja-JP" w:bidi="ja-JP"/>
        </w:rPr>
        <w:t>プリンター印字記録</w:t>
      </w:r>
      <w:r w:rsidRPr="00512DE7">
        <w:rPr>
          <w:rFonts w:ascii="ＭＳ 明朝" w:hAnsi="ＭＳ 明朝" w:hint="eastAsia"/>
        </w:rPr>
        <w:t>に</w:t>
      </w:r>
      <w:r>
        <w:rPr>
          <w:rFonts w:hint="eastAsia"/>
        </w:rPr>
        <w:t>は、特定できる情報（作業者の署名、数値の意味（必要な場合）、実施日（必要な場合は時刻</w:t>
      </w:r>
      <w:r w:rsidR="00D34C5C">
        <w:rPr>
          <w:rFonts w:hint="eastAsia"/>
        </w:rPr>
        <w:t>等</w:t>
      </w:r>
      <w:r>
        <w:rPr>
          <w:rFonts w:hint="eastAsia"/>
        </w:rPr>
        <w:t>）を記載し、該当する</w:t>
      </w:r>
      <w:r w:rsidR="00DB20B2">
        <w:rPr>
          <w:rFonts w:hint="eastAsia"/>
        </w:rPr>
        <w:t>記録</w:t>
      </w:r>
      <w:r w:rsidR="00BF7768">
        <w:rPr>
          <w:rFonts w:hint="eastAsia"/>
        </w:rPr>
        <w:t>様式</w:t>
      </w:r>
      <w:r w:rsidR="00CD5D02">
        <w:rPr>
          <w:rFonts w:hint="eastAsia"/>
        </w:rPr>
        <w:t>等</w:t>
      </w:r>
      <w:r>
        <w:rPr>
          <w:rFonts w:hint="eastAsia"/>
        </w:rPr>
        <w:t>に貼付し、割り署名をする。</w:t>
      </w:r>
    </w:p>
    <w:p w14:paraId="737DFD1F" w14:textId="5EC48AB1" w:rsidR="00380C97" w:rsidRPr="00512DE7" w:rsidRDefault="00380C97" w:rsidP="002878AF">
      <w:pPr>
        <w:spacing w:line="360" w:lineRule="auto"/>
        <w:ind w:leftChars="202" w:left="424"/>
        <w:rPr>
          <w:rFonts w:ascii="ＭＳ 明朝" w:hAnsi="ＭＳ 明朝"/>
        </w:rPr>
      </w:pPr>
      <w:r>
        <w:rPr>
          <w:rFonts w:hint="eastAsia"/>
        </w:rPr>
        <w:t>機器等からの</w:t>
      </w:r>
      <w:r w:rsidR="001B4C24">
        <w:rPr>
          <w:rFonts w:hint="eastAsia"/>
        </w:rPr>
        <w:t>プリントアウトで退色する可能性がある場合は、複写した物に複写者、</w:t>
      </w:r>
      <w:r>
        <w:rPr>
          <w:rFonts w:hint="eastAsia"/>
        </w:rPr>
        <w:t>複写日を記載して</w:t>
      </w:r>
      <w:r w:rsidR="00A56775">
        <w:rPr>
          <w:rFonts w:hint="eastAsia"/>
        </w:rPr>
        <w:t>プリンター印字記録</w:t>
      </w:r>
      <w:r>
        <w:rPr>
          <w:rFonts w:hint="eastAsia"/>
        </w:rPr>
        <w:t>と共に該当する記録</w:t>
      </w:r>
      <w:r w:rsidR="00DB20B2">
        <w:rPr>
          <w:rFonts w:hint="eastAsia"/>
        </w:rPr>
        <w:t>様</w:t>
      </w:r>
      <w:r>
        <w:rPr>
          <w:rFonts w:hint="eastAsia"/>
        </w:rPr>
        <w:t>式</w:t>
      </w:r>
      <w:r w:rsidR="00DB20B2">
        <w:rPr>
          <w:rFonts w:hint="eastAsia"/>
        </w:rPr>
        <w:t>等</w:t>
      </w:r>
      <w:r>
        <w:rPr>
          <w:rFonts w:hint="eastAsia"/>
        </w:rPr>
        <w:t>に貼付し、割り署名をする。この場合、生デー</w:t>
      </w:r>
      <w:r w:rsidRPr="00512DE7">
        <w:rPr>
          <w:rFonts w:ascii="ＭＳ 明朝" w:hAnsi="ＭＳ 明朝" w:hint="eastAsia"/>
        </w:rPr>
        <w:t>タは、</w:t>
      </w:r>
      <w:r w:rsidR="0012197B" w:rsidRPr="00512DE7">
        <w:rPr>
          <w:rFonts w:ascii="ＭＳ 明朝" w:hAnsi="ＭＳ 明朝" w:hint="eastAsia"/>
          <w:lang w:val="ja-JP" w:bidi="ja-JP"/>
        </w:rPr>
        <w:t>プリンター印字記録</w:t>
      </w:r>
      <w:r w:rsidRPr="00512DE7">
        <w:rPr>
          <w:rFonts w:ascii="ＭＳ 明朝" w:hAnsi="ＭＳ 明朝" w:hint="eastAsia"/>
        </w:rPr>
        <w:t>であり、複写物ではない。</w:t>
      </w:r>
    </w:p>
    <w:p w14:paraId="06D64890" w14:textId="18B836AA" w:rsidR="00380C97" w:rsidRDefault="00380C97" w:rsidP="002878AF">
      <w:pPr>
        <w:spacing w:line="360" w:lineRule="auto"/>
        <w:ind w:leftChars="202" w:left="424"/>
      </w:pPr>
      <w:r w:rsidRPr="00512DE7">
        <w:rPr>
          <w:rFonts w:ascii="ＭＳ 明朝" w:hAnsi="ＭＳ 明朝" w:hint="eastAsia"/>
        </w:rPr>
        <w:t>一連の作業が印字された</w:t>
      </w:r>
      <w:r w:rsidR="0012197B" w:rsidRPr="00512DE7">
        <w:rPr>
          <w:rFonts w:ascii="ＭＳ 明朝" w:hAnsi="ＭＳ 明朝" w:hint="eastAsia"/>
          <w:lang w:val="ja-JP" w:bidi="ja-JP"/>
        </w:rPr>
        <w:t>プリンター印字記録</w:t>
      </w:r>
      <w:r w:rsidRPr="00512DE7">
        <w:rPr>
          <w:rFonts w:ascii="ＭＳ 明朝" w:hAnsi="ＭＳ 明朝" w:hint="eastAsia"/>
        </w:rPr>
        <w:t>は、切り離したり、分割したりしないこと。</w:t>
      </w:r>
      <w:r w:rsidR="004219CD">
        <w:rPr>
          <w:rFonts w:ascii="ＭＳ 明朝" w:hAnsi="ＭＳ 明朝" w:hint="eastAsia"/>
        </w:rPr>
        <w:t>印字記録が複数枚となる場合は、該当ページ／全ページを記載する。</w:t>
      </w:r>
      <w:r w:rsidR="00D75E3A">
        <w:rPr>
          <w:rFonts w:ascii="ＭＳ 明朝" w:hAnsi="ＭＳ 明朝" w:hint="eastAsia"/>
        </w:rPr>
        <w:t>また、</w:t>
      </w:r>
      <w:r w:rsidRPr="00512DE7">
        <w:rPr>
          <w:rFonts w:ascii="ＭＳ 明朝" w:hAnsi="ＭＳ 明朝" w:hint="eastAsia"/>
        </w:rPr>
        <w:t>一つの</w:t>
      </w:r>
      <w:r w:rsidR="0012197B" w:rsidRPr="00512DE7">
        <w:rPr>
          <w:rFonts w:ascii="ＭＳ 明朝" w:hAnsi="ＭＳ 明朝" w:hint="eastAsia"/>
          <w:lang w:val="ja-JP" w:bidi="ja-JP"/>
        </w:rPr>
        <w:t>プリンター印字記録</w:t>
      </w:r>
      <w:r w:rsidRPr="00512DE7">
        <w:rPr>
          <w:rFonts w:ascii="ＭＳ 明朝" w:hAnsi="ＭＳ 明朝" w:hint="eastAsia"/>
        </w:rPr>
        <w:t>が複数</w:t>
      </w:r>
      <w:r w:rsidRPr="003F2475">
        <w:rPr>
          <w:rFonts w:hint="eastAsia"/>
        </w:rPr>
        <w:t>の作業の記録となる場合は、最初の記録</w:t>
      </w:r>
      <w:r w:rsidR="00DB20B2">
        <w:rPr>
          <w:rFonts w:hint="eastAsia"/>
        </w:rPr>
        <w:t>様式</w:t>
      </w:r>
      <w:r w:rsidR="00210381">
        <w:rPr>
          <w:rFonts w:hint="eastAsia"/>
        </w:rPr>
        <w:t>等</w:t>
      </w:r>
      <w:r w:rsidRPr="003F2475">
        <w:rPr>
          <w:rFonts w:hint="eastAsia"/>
        </w:rPr>
        <w:t>に</w:t>
      </w:r>
      <w:r w:rsidR="0012197B" w:rsidRPr="003F2475">
        <w:rPr>
          <w:rFonts w:ascii="Century" w:eastAsiaTheme="minorEastAsia" w:hAnsi="Century" w:hint="eastAsia"/>
          <w:lang w:val="ja-JP" w:bidi="ja-JP"/>
        </w:rPr>
        <w:t>プ</w:t>
      </w:r>
      <w:r w:rsidR="0012197B" w:rsidRPr="00512DE7">
        <w:rPr>
          <w:rFonts w:ascii="ＭＳ 明朝" w:hAnsi="ＭＳ 明朝" w:hint="eastAsia"/>
          <w:lang w:val="ja-JP" w:bidi="ja-JP"/>
        </w:rPr>
        <w:t>リンター印字記録</w:t>
      </w:r>
      <w:r w:rsidRPr="00512DE7">
        <w:rPr>
          <w:rFonts w:ascii="ＭＳ 明朝" w:hAnsi="ＭＳ 明朝" w:hint="eastAsia"/>
        </w:rPr>
        <w:t>（原本）を添付し、以降の作業記録には、上記</w:t>
      </w:r>
      <w:r w:rsidR="0012197B" w:rsidRPr="00512DE7">
        <w:rPr>
          <w:rFonts w:ascii="ＭＳ 明朝" w:hAnsi="ＭＳ 明朝" w:hint="eastAsia"/>
          <w:lang w:val="ja-JP" w:bidi="ja-JP"/>
        </w:rPr>
        <w:t>プリンター印字記録</w:t>
      </w:r>
      <w:r w:rsidRPr="00512DE7">
        <w:rPr>
          <w:rFonts w:ascii="ＭＳ 明朝" w:hAnsi="ＭＳ 明朝" w:hint="eastAsia"/>
        </w:rPr>
        <w:t>と同様に複写物を作</w:t>
      </w:r>
      <w:r>
        <w:rPr>
          <w:rFonts w:hint="eastAsia"/>
        </w:rPr>
        <w:t>成し、</w:t>
      </w:r>
      <w:r w:rsidR="001B4C24" w:rsidRPr="001D53AF">
        <w:rPr>
          <w:rFonts w:ascii="ＭＳ 明朝" w:hAnsi="ＭＳ 明朝" w:hint="eastAsia"/>
          <w:lang w:val="ja-JP" w:bidi="ja-JP"/>
        </w:rPr>
        <w:t>記録</w:t>
      </w:r>
      <w:r w:rsidR="001B4C24" w:rsidRPr="003F2475">
        <w:rPr>
          <w:rFonts w:hint="eastAsia"/>
        </w:rPr>
        <w:t>（原本）</w:t>
      </w:r>
      <w:r>
        <w:rPr>
          <w:rFonts w:hint="eastAsia"/>
        </w:rPr>
        <w:t>をファイリングしている作業記録を特定できる情報</w:t>
      </w:r>
      <w:r w:rsidR="00A42057">
        <w:rPr>
          <w:rFonts w:hint="eastAsia"/>
          <w:vertAlign w:val="superscript"/>
        </w:rPr>
        <w:t>注</w:t>
      </w:r>
      <w:r>
        <w:rPr>
          <w:rFonts w:hint="eastAsia"/>
        </w:rPr>
        <w:t>を記載する。</w:t>
      </w:r>
    </w:p>
    <w:p w14:paraId="061A25F9" w14:textId="56B60B85" w:rsidR="00885BA6" w:rsidRPr="002B7C90" w:rsidRDefault="00A42057" w:rsidP="002878AF">
      <w:pPr>
        <w:spacing w:line="360" w:lineRule="auto"/>
        <w:ind w:leftChars="202" w:left="424"/>
        <w:rPr>
          <w:color w:val="FF0000"/>
        </w:rPr>
      </w:pPr>
      <w:r>
        <w:rPr>
          <w:rFonts w:hint="eastAsia"/>
          <w:color w:val="FF0000"/>
        </w:rPr>
        <w:t>注</w:t>
      </w:r>
      <w:r w:rsidR="00885BA6" w:rsidRPr="002B7C90">
        <w:rPr>
          <w:rFonts w:hint="eastAsia"/>
          <w:color w:val="FF0000"/>
        </w:rPr>
        <w:t>：例えば、</w:t>
      </w:r>
      <w:r w:rsidR="00DB20B2">
        <w:rPr>
          <w:rFonts w:hint="eastAsia"/>
          <w:color w:val="FF0000"/>
        </w:rPr>
        <w:t>「</w:t>
      </w:r>
      <w:r w:rsidR="00885BA6" w:rsidRPr="002B7C90">
        <w:rPr>
          <w:rFonts w:hint="eastAsia"/>
          <w:color w:val="FF0000"/>
        </w:rPr>
        <w:t>記録（原本）は、製造指図記録書ロット</w:t>
      </w:r>
      <w:r w:rsidR="00DB20B2">
        <w:rPr>
          <w:rFonts w:hint="eastAsia"/>
          <w:color w:val="FF0000"/>
        </w:rPr>
        <w:t>●●</w:t>
      </w:r>
      <w:r w:rsidR="00885BA6" w:rsidRPr="002B7C90">
        <w:rPr>
          <w:rFonts w:hint="eastAsia"/>
          <w:color w:val="FF0000"/>
        </w:rPr>
        <w:t>に添付</w:t>
      </w:r>
      <w:r w:rsidR="00DB20B2">
        <w:rPr>
          <w:rFonts w:hint="eastAsia"/>
          <w:color w:val="FF0000"/>
        </w:rPr>
        <w:t>」と</w:t>
      </w:r>
      <w:r w:rsidR="00885BA6" w:rsidRPr="002B7C90">
        <w:rPr>
          <w:rFonts w:hint="eastAsia"/>
          <w:color w:val="FF0000"/>
        </w:rPr>
        <w:t>記載</w:t>
      </w:r>
      <w:r w:rsidR="00DB20B2">
        <w:rPr>
          <w:rFonts w:hint="eastAsia"/>
          <w:color w:val="FF0000"/>
        </w:rPr>
        <w:t>する。</w:t>
      </w:r>
    </w:p>
    <w:p w14:paraId="41422E65" w14:textId="20E4D7DE" w:rsidR="00380C97" w:rsidRDefault="006D0626" w:rsidP="002878AF">
      <w:pPr>
        <w:spacing w:line="360" w:lineRule="auto"/>
        <w:ind w:firstLineChars="50" w:firstLine="105"/>
      </w:pPr>
      <w:r w:rsidDel="006D0626">
        <w:t xml:space="preserve"> </w:t>
      </w:r>
      <w:r w:rsidR="003F2475">
        <w:rPr>
          <w:rFonts w:hint="eastAsia"/>
        </w:rPr>
        <w:t>(</w:t>
      </w:r>
      <w:r>
        <w:t>9</w:t>
      </w:r>
      <w:r w:rsidR="00380C97">
        <w:rPr>
          <w:rFonts w:hint="eastAsia"/>
        </w:rPr>
        <w:t xml:space="preserve">) </w:t>
      </w:r>
      <w:r w:rsidR="00380C97">
        <w:rPr>
          <w:rFonts w:hint="eastAsia"/>
        </w:rPr>
        <w:t>未使用の</w:t>
      </w:r>
      <w:r w:rsidR="00DB20B2">
        <w:rPr>
          <w:rFonts w:hint="eastAsia"/>
        </w:rPr>
        <w:t>記録</w:t>
      </w:r>
      <w:r w:rsidR="00BF7768">
        <w:rPr>
          <w:rFonts w:hint="eastAsia"/>
        </w:rPr>
        <w:t>様式</w:t>
      </w:r>
      <w:r w:rsidR="00F63F69" w:rsidRPr="00F63F69">
        <w:rPr>
          <w:rFonts w:ascii="ＭＳ 明朝" w:hAnsi="ＭＳ 明朝" w:hint="eastAsia"/>
        </w:rPr>
        <w:t>（管理区分</w:t>
      </w:r>
      <w:r w:rsidR="00F63F69" w:rsidRPr="00F63F69">
        <w:t>A</w:t>
      </w:r>
      <w:r w:rsidR="00F63F69">
        <w:rPr>
          <w:rFonts w:hint="eastAsia"/>
        </w:rPr>
        <w:t>のみ</w:t>
      </w:r>
      <w:r w:rsidR="00BF7768">
        <w:rPr>
          <w:rFonts w:hint="eastAsia"/>
        </w:rPr>
        <w:t>の管理</w:t>
      </w:r>
      <w:r w:rsidR="00F63F69" w:rsidRPr="00F63F69">
        <w:rPr>
          <w:rFonts w:ascii="ＭＳ 明朝" w:hAnsi="ＭＳ 明朝" w:hint="eastAsia"/>
        </w:rPr>
        <w:t>）</w:t>
      </w:r>
    </w:p>
    <w:p w14:paraId="22FAB9E0" w14:textId="063A1E5E" w:rsidR="00380C97" w:rsidRDefault="00380C97" w:rsidP="00512DE7">
      <w:pPr>
        <w:spacing w:line="360" w:lineRule="auto"/>
        <w:ind w:leftChars="252" w:left="529"/>
      </w:pPr>
      <w:r>
        <w:rPr>
          <w:rFonts w:hint="eastAsia"/>
        </w:rPr>
        <w:t>発行された</w:t>
      </w:r>
      <w:r w:rsidR="00DB20B2">
        <w:rPr>
          <w:rFonts w:hint="eastAsia"/>
        </w:rPr>
        <w:t>記録</w:t>
      </w:r>
      <w:r w:rsidR="00BF7768">
        <w:rPr>
          <w:rFonts w:hint="eastAsia"/>
        </w:rPr>
        <w:t>様式</w:t>
      </w:r>
      <w:r>
        <w:rPr>
          <w:rFonts w:hint="eastAsia"/>
        </w:rPr>
        <w:t>の一部を使用しなかった場合は、</w:t>
      </w:r>
      <w:r w:rsidR="003F2475">
        <w:rPr>
          <w:rFonts w:hint="eastAsia"/>
        </w:rPr>
        <w:t>該当する部分</w:t>
      </w:r>
      <w:r>
        <w:rPr>
          <w:rFonts w:hint="eastAsia"/>
        </w:rPr>
        <w:t>に斜線を引き、使用しなかった理由、記録者、記録日を記載し、記録として保管する。</w:t>
      </w:r>
    </w:p>
    <w:p w14:paraId="25AB39D0" w14:textId="7EABB0E5" w:rsidR="00380C97" w:rsidRDefault="00380C97" w:rsidP="00512DE7">
      <w:pPr>
        <w:spacing w:line="360" w:lineRule="auto"/>
        <w:ind w:leftChars="252" w:left="529"/>
      </w:pPr>
      <w:r>
        <w:rPr>
          <w:rFonts w:hint="eastAsia"/>
        </w:rPr>
        <w:t>発行された</w:t>
      </w:r>
      <w:r w:rsidR="00DB20B2">
        <w:rPr>
          <w:rFonts w:hint="eastAsia"/>
        </w:rPr>
        <w:t>記録</w:t>
      </w:r>
      <w:r w:rsidR="00BF7768">
        <w:rPr>
          <w:rFonts w:hint="eastAsia"/>
        </w:rPr>
        <w:t>様式</w:t>
      </w:r>
      <w:r>
        <w:rPr>
          <w:rFonts w:hint="eastAsia"/>
        </w:rPr>
        <w:t>の全部を使用しなかった場合は、最初のページ全体に斜線を引き、使用しなかった理由、記録者、記録日に加えて、「以降の記録なし」を記載し、記録として保管する。</w:t>
      </w:r>
    </w:p>
    <w:p w14:paraId="050AD6C5" w14:textId="1BAE3C9A" w:rsidR="00B26810" w:rsidRPr="00675B04" w:rsidRDefault="00B26810" w:rsidP="00512DE7">
      <w:pPr>
        <w:spacing w:line="360" w:lineRule="auto"/>
        <w:ind w:firstLineChars="50" w:firstLine="105"/>
      </w:pPr>
      <w:r>
        <w:rPr>
          <w:rFonts w:hint="eastAsia"/>
        </w:rPr>
        <w:t>(1</w:t>
      </w:r>
      <w:r w:rsidR="006D0626">
        <w:t>0</w:t>
      </w:r>
      <w:r>
        <w:rPr>
          <w:rFonts w:hint="eastAsia"/>
        </w:rPr>
        <w:t xml:space="preserve">) </w:t>
      </w:r>
      <w:r>
        <w:rPr>
          <w:rFonts w:hint="eastAsia"/>
        </w:rPr>
        <w:t>所定の</w:t>
      </w:r>
      <w:r w:rsidR="00DB20B2">
        <w:rPr>
          <w:rFonts w:hint="eastAsia"/>
        </w:rPr>
        <w:t>記録</w:t>
      </w:r>
      <w:r w:rsidR="00BF7768">
        <w:rPr>
          <w:rFonts w:hint="eastAsia"/>
        </w:rPr>
        <w:t>様式</w:t>
      </w:r>
      <w:r w:rsidR="00CD5D02">
        <w:rPr>
          <w:rFonts w:hint="eastAsia"/>
        </w:rPr>
        <w:t>等</w:t>
      </w:r>
      <w:r>
        <w:rPr>
          <w:rFonts w:hint="eastAsia"/>
        </w:rPr>
        <w:t>以外の使用禁止</w:t>
      </w:r>
    </w:p>
    <w:p w14:paraId="6D93C821" w14:textId="065799B8" w:rsidR="00B26810" w:rsidRDefault="00B26810" w:rsidP="00512DE7">
      <w:pPr>
        <w:spacing w:line="360" w:lineRule="auto"/>
        <w:ind w:leftChars="252" w:left="529"/>
      </w:pPr>
      <w:r>
        <w:rPr>
          <w:rFonts w:hint="eastAsia"/>
        </w:rPr>
        <w:t>所定の</w:t>
      </w:r>
      <w:r w:rsidR="00DB20B2">
        <w:rPr>
          <w:rFonts w:hint="eastAsia"/>
        </w:rPr>
        <w:t>記録</w:t>
      </w:r>
      <w:r w:rsidR="00BF7768">
        <w:rPr>
          <w:rFonts w:hint="eastAsia"/>
        </w:rPr>
        <w:t>様式</w:t>
      </w:r>
      <w:r w:rsidR="00CD5D02">
        <w:rPr>
          <w:rFonts w:hint="eastAsia"/>
        </w:rPr>
        <w:t>等</w:t>
      </w:r>
      <w:r>
        <w:rPr>
          <w:rFonts w:hint="eastAsia"/>
        </w:rPr>
        <w:t>以外の紙媒体への記録は</w:t>
      </w:r>
      <w:r w:rsidR="00227B1B">
        <w:rPr>
          <w:rFonts w:hint="eastAsia"/>
        </w:rPr>
        <w:t>厳禁と</w:t>
      </w:r>
      <w:r>
        <w:rPr>
          <w:rFonts w:hint="eastAsia"/>
        </w:rPr>
        <w:t>する。</w:t>
      </w:r>
    </w:p>
    <w:p w14:paraId="595F449C" w14:textId="13388C69" w:rsidR="00885BA6" w:rsidRPr="002B7C90" w:rsidRDefault="00885BA6" w:rsidP="00512DE7">
      <w:pPr>
        <w:spacing w:line="360" w:lineRule="auto"/>
        <w:ind w:leftChars="252" w:left="529"/>
        <w:rPr>
          <w:color w:val="FF0000"/>
        </w:rPr>
      </w:pPr>
    </w:p>
    <w:p w14:paraId="3A3EF7A4" w14:textId="081DCDBF" w:rsidR="008E2E0C" w:rsidRPr="003F2475" w:rsidRDefault="00A24D85" w:rsidP="002878AF">
      <w:pPr>
        <w:pStyle w:val="2"/>
        <w:spacing w:line="360" w:lineRule="auto"/>
        <w:rPr>
          <w:rFonts w:ascii="Times New Roman" w:eastAsia="ＭＳ 明朝" w:hAnsi="Times New Roman"/>
        </w:rPr>
      </w:pPr>
      <w:bookmarkStart w:id="20" w:name="_Toc25691664"/>
      <w:bookmarkStart w:id="21" w:name="_Toc90885435"/>
      <w:r>
        <w:rPr>
          <w:rFonts w:ascii="Times New Roman" w:eastAsia="ＭＳ 明朝" w:hAnsi="Times New Roman" w:hint="eastAsia"/>
        </w:rPr>
        <w:t>3</w:t>
      </w:r>
      <w:r w:rsidR="003C268C">
        <w:rPr>
          <w:rFonts w:ascii="Times New Roman" w:eastAsia="ＭＳ 明朝" w:hAnsi="Times New Roman" w:hint="eastAsia"/>
        </w:rPr>
        <w:t>.</w:t>
      </w:r>
      <w:r w:rsidR="009E3074">
        <w:rPr>
          <w:rFonts w:ascii="Times New Roman" w:eastAsia="ＭＳ 明朝" w:hAnsi="Times New Roman" w:hint="eastAsia"/>
        </w:rPr>
        <w:t>5</w:t>
      </w:r>
      <w:r w:rsidR="008E2E0C">
        <w:rPr>
          <w:rFonts w:ascii="Times New Roman" w:eastAsia="ＭＳ 明朝" w:hAnsi="Times New Roman" w:hint="eastAsia"/>
        </w:rPr>
        <w:t xml:space="preserve"> </w:t>
      </w:r>
      <w:r w:rsidR="00380C97">
        <w:rPr>
          <w:rFonts w:ascii="ＭＳ 明朝" w:eastAsia="ＭＳ 明朝" w:hAnsi="ＭＳ 明朝" w:hint="eastAsia"/>
        </w:rPr>
        <w:t>記録等の</w:t>
      </w:r>
      <w:bookmarkEnd w:id="20"/>
      <w:r w:rsidR="00BB03CD">
        <w:rPr>
          <w:rFonts w:ascii="ＭＳ 明朝" w:eastAsia="ＭＳ 明朝" w:hAnsi="ＭＳ 明朝" w:hint="eastAsia"/>
        </w:rPr>
        <w:t>確認</w:t>
      </w:r>
      <w:bookmarkEnd w:id="21"/>
    </w:p>
    <w:p w14:paraId="1C611881" w14:textId="0671F91C" w:rsidR="00BB03CD" w:rsidRDefault="00BB03CD" w:rsidP="002878AF">
      <w:pPr>
        <w:spacing w:line="360" w:lineRule="auto"/>
        <w:ind w:leftChars="202" w:left="424"/>
      </w:pPr>
      <w:r w:rsidRPr="001D53AF">
        <w:rPr>
          <w:rFonts w:hint="eastAsia"/>
          <w:u w:val="single"/>
        </w:rPr>
        <w:t>管理区分</w:t>
      </w:r>
      <w:r w:rsidRPr="001D53AF">
        <w:rPr>
          <w:u w:val="single"/>
        </w:rPr>
        <w:t>A</w:t>
      </w:r>
      <w:r w:rsidR="00210381">
        <w:rPr>
          <w:rFonts w:hint="eastAsia"/>
          <w:u w:val="single"/>
        </w:rPr>
        <w:t>の記録</w:t>
      </w:r>
      <w:r w:rsidR="00065714">
        <w:rPr>
          <w:rFonts w:hint="eastAsia"/>
          <w:u w:val="single"/>
        </w:rPr>
        <w:t>等</w:t>
      </w:r>
      <w:r w:rsidR="00BF7768">
        <w:rPr>
          <w:rFonts w:hint="eastAsia"/>
          <w:u w:val="single"/>
        </w:rPr>
        <w:t>の確認</w:t>
      </w:r>
    </w:p>
    <w:p w14:paraId="62CD4383" w14:textId="0D6881D1" w:rsidR="000619FD" w:rsidRDefault="00BB03CD" w:rsidP="00EC110D">
      <w:pPr>
        <w:spacing w:line="360" w:lineRule="auto"/>
        <w:ind w:leftChars="202" w:left="424"/>
      </w:pPr>
      <w:r>
        <w:rPr>
          <w:rFonts w:hint="eastAsia"/>
        </w:rPr>
        <w:lastRenderedPageBreak/>
        <w:t>作業者は、作業終了後、速やかに記録</w:t>
      </w:r>
      <w:r w:rsidR="00065714">
        <w:rPr>
          <w:rFonts w:hint="eastAsia"/>
        </w:rPr>
        <w:t>等</w:t>
      </w:r>
      <w:r>
        <w:rPr>
          <w:rFonts w:hint="eastAsia"/>
        </w:rPr>
        <w:t>をあらかじめ定められた責任者に提出し、</w:t>
      </w:r>
      <w:r w:rsidR="00765663">
        <w:rPr>
          <w:rFonts w:hint="eastAsia"/>
        </w:rPr>
        <w:t>責任者は</w:t>
      </w:r>
      <w:r w:rsidR="00065714">
        <w:rPr>
          <w:rFonts w:hint="eastAsia"/>
        </w:rPr>
        <w:t>間違いがないか等を</w:t>
      </w:r>
      <w:r>
        <w:rPr>
          <w:rFonts w:hint="eastAsia"/>
        </w:rPr>
        <w:t>確認する。</w:t>
      </w:r>
      <w:r w:rsidR="00380C97">
        <w:rPr>
          <w:rFonts w:hint="eastAsia"/>
        </w:rPr>
        <w:t>記録のミスや記録の</w:t>
      </w:r>
      <w:r w:rsidR="002D1214">
        <w:rPr>
          <w:rFonts w:hint="eastAsia"/>
        </w:rPr>
        <w:t>欠落</w:t>
      </w:r>
      <w:r w:rsidR="00380C97">
        <w:rPr>
          <w:rFonts w:hint="eastAsia"/>
        </w:rPr>
        <w:t>を確認した場合、</w:t>
      </w:r>
      <w:r w:rsidR="00F63F69">
        <w:rPr>
          <w:rFonts w:hint="eastAsia"/>
        </w:rPr>
        <w:t>責任</w:t>
      </w:r>
      <w:r w:rsidR="00380C97">
        <w:rPr>
          <w:rFonts w:hint="eastAsia"/>
        </w:rPr>
        <w:t>者は当該箇所の</w:t>
      </w:r>
      <w:r w:rsidR="00EC110D">
        <w:rPr>
          <w:rFonts w:hint="eastAsia"/>
        </w:rPr>
        <w:t>記録者</w:t>
      </w:r>
      <w:r w:rsidR="00380C97">
        <w:rPr>
          <w:rFonts w:hint="eastAsia"/>
        </w:rPr>
        <w:t>に記録の</w:t>
      </w:r>
      <w:r w:rsidR="00A56775">
        <w:rPr>
          <w:rFonts w:hint="eastAsia"/>
        </w:rPr>
        <w:t>訂正</w:t>
      </w:r>
      <w:r w:rsidR="003F2475">
        <w:rPr>
          <w:rFonts w:hint="eastAsia"/>
        </w:rPr>
        <w:t>や追記を指示し、訂正・追記が適切に行われたことを確認する。</w:t>
      </w:r>
    </w:p>
    <w:p w14:paraId="707B90DA" w14:textId="7D897AC9" w:rsidR="00BB03CD" w:rsidRPr="001D53AF" w:rsidRDefault="00BB03CD" w:rsidP="002878AF">
      <w:pPr>
        <w:spacing w:line="360" w:lineRule="auto"/>
        <w:ind w:leftChars="202" w:left="424"/>
        <w:rPr>
          <w:u w:val="single"/>
        </w:rPr>
      </w:pPr>
      <w:r w:rsidRPr="001D53AF">
        <w:rPr>
          <w:rFonts w:hint="eastAsia"/>
          <w:u w:val="single"/>
        </w:rPr>
        <w:t>管理区分</w:t>
      </w:r>
      <w:r w:rsidRPr="001D53AF">
        <w:rPr>
          <w:u w:val="single"/>
        </w:rPr>
        <w:t>B</w:t>
      </w:r>
      <w:r w:rsidR="00210381" w:rsidRPr="00210381">
        <w:rPr>
          <w:rFonts w:hint="eastAsia"/>
          <w:u w:val="single"/>
        </w:rPr>
        <w:t>の記録</w:t>
      </w:r>
      <w:r w:rsidR="00065714">
        <w:rPr>
          <w:rFonts w:hint="eastAsia"/>
          <w:u w:val="single"/>
        </w:rPr>
        <w:t>等</w:t>
      </w:r>
      <w:r w:rsidR="00BF7768" w:rsidRPr="001D53AF">
        <w:rPr>
          <w:rFonts w:hint="eastAsia"/>
          <w:u w:val="single"/>
        </w:rPr>
        <w:t>の確認</w:t>
      </w:r>
    </w:p>
    <w:p w14:paraId="4AA9290E" w14:textId="5F91FEEC" w:rsidR="00BB03CD" w:rsidRDefault="00BB03CD" w:rsidP="00BB03CD">
      <w:pPr>
        <w:spacing w:line="360" w:lineRule="auto"/>
        <w:ind w:leftChars="202" w:left="424"/>
      </w:pPr>
      <w:r>
        <w:rPr>
          <w:rFonts w:hint="eastAsia"/>
        </w:rPr>
        <w:t>作業者は、作業終了後、</w:t>
      </w:r>
      <w:r w:rsidR="003B07B8">
        <w:rPr>
          <w:rFonts w:hint="eastAsia"/>
        </w:rPr>
        <w:t>記録</w:t>
      </w:r>
      <w:r w:rsidR="00065714">
        <w:rPr>
          <w:rFonts w:hint="eastAsia"/>
        </w:rPr>
        <w:t>等</w:t>
      </w:r>
      <w:r w:rsidR="003B07B8">
        <w:rPr>
          <w:rFonts w:hint="eastAsia"/>
        </w:rPr>
        <w:t>の種類に応じて、</w:t>
      </w:r>
      <w:r>
        <w:rPr>
          <w:rFonts w:hint="eastAsia"/>
        </w:rPr>
        <w:t>速やかに記録</w:t>
      </w:r>
      <w:r w:rsidR="00065714">
        <w:rPr>
          <w:rFonts w:hint="eastAsia"/>
        </w:rPr>
        <w:t>等</w:t>
      </w:r>
      <w:r>
        <w:rPr>
          <w:rFonts w:hint="eastAsia"/>
        </w:rPr>
        <w:t>をあらかじめ定められた責任者に提出</w:t>
      </w:r>
      <w:r w:rsidR="003B07B8">
        <w:rPr>
          <w:rFonts w:hint="eastAsia"/>
        </w:rPr>
        <w:t>するか、所定の期間経過後または記入欄がすべて記入された後に</w:t>
      </w:r>
      <w:r w:rsidR="00406AFB">
        <w:rPr>
          <w:rFonts w:hint="eastAsia"/>
        </w:rPr>
        <w:t>速やかに</w:t>
      </w:r>
      <w:r w:rsidR="003B07B8">
        <w:rPr>
          <w:rFonts w:hint="eastAsia"/>
        </w:rPr>
        <w:t>責任者による確認を得た後、保管する。</w:t>
      </w:r>
    </w:p>
    <w:p w14:paraId="5698E124" w14:textId="1ED184E5" w:rsidR="00BB03CD" w:rsidRDefault="00BB03CD" w:rsidP="00BB03CD">
      <w:pPr>
        <w:spacing w:line="360" w:lineRule="auto"/>
        <w:ind w:leftChars="202" w:left="424"/>
      </w:pPr>
      <w:r>
        <w:rPr>
          <w:rFonts w:hint="eastAsia"/>
        </w:rPr>
        <w:t>記録のミスや記録の</w:t>
      </w:r>
      <w:r w:rsidR="002D1214">
        <w:rPr>
          <w:rFonts w:hint="eastAsia"/>
        </w:rPr>
        <w:t>欠落</w:t>
      </w:r>
      <w:r>
        <w:rPr>
          <w:rFonts w:hint="eastAsia"/>
        </w:rPr>
        <w:t>を確認した場合、責任者は当該箇所の</w:t>
      </w:r>
      <w:r w:rsidR="00EC110D">
        <w:rPr>
          <w:rFonts w:hint="eastAsia"/>
        </w:rPr>
        <w:t>記録</w:t>
      </w:r>
      <w:r>
        <w:rPr>
          <w:rFonts w:hint="eastAsia"/>
        </w:rPr>
        <w:t>者に記録の訂正や追記を指示し、訂正・追記が適切に行われたことを確認する。</w:t>
      </w:r>
    </w:p>
    <w:p w14:paraId="02669AFC" w14:textId="77777777" w:rsidR="002878AF" w:rsidRDefault="002878AF" w:rsidP="002878AF">
      <w:pPr>
        <w:spacing w:line="360" w:lineRule="auto"/>
      </w:pPr>
    </w:p>
    <w:p w14:paraId="28B19157" w14:textId="7EED9566" w:rsidR="002878AF" w:rsidRDefault="00A24D85" w:rsidP="002878AF">
      <w:pPr>
        <w:pStyle w:val="1"/>
        <w:spacing w:line="360" w:lineRule="auto"/>
        <w:rPr>
          <w:rFonts w:ascii="ＭＳ 明朝" w:eastAsia="ＭＳ 明朝" w:hAnsi="ＭＳ 明朝"/>
          <w:sz w:val="21"/>
        </w:rPr>
      </w:pPr>
      <w:bookmarkStart w:id="22" w:name="_Toc25691665"/>
      <w:bookmarkStart w:id="23" w:name="_Toc90885436"/>
      <w:r>
        <w:rPr>
          <w:rFonts w:ascii="Times New Roman" w:eastAsia="ＭＳ 明朝" w:hAnsi="Times New Roman" w:hint="eastAsia"/>
          <w:sz w:val="21"/>
        </w:rPr>
        <w:t>4</w:t>
      </w:r>
      <w:r w:rsidR="003F2475">
        <w:rPr>
          <w:rFonts w:ascii="Times New Roman" w:eastAsia="ＭＳ 明朝" w:hAnsi="Times New Roman" w:hint="eastAsia"/>
          <w:sz w:val="21"/>
        </w:rPr>
        <w:t xml:space="preserve">. </w:t>
      </w:r>
      <w:r w:rsidR="003F2475">
        <w:rPr>
          <w:rFonts w:ascii="ＭＳ 明朝" w:eastAsia="ＭＳ 明朝" w:hAnsi="ＭＳ 明朝" w:hint="eastAsia"/>
          <w:sz w:val="21"/>
        </w:rPr>
        <w:t>記録等の保管</w:t>
      </w:r>
      <w:bookmarkEnd w:id="22"/>
      <w:bookmarkEnd w:id="23"/>
    </w:p>
    <w:p w14:paraId="315BB16D" w14:textId="4F7DBCEC" w:rsidR="002878AF" w:rsidRDefault="00512DE7" w:rsidP="00512DE7">
      <w:pPr>
        <w:spacing w:line="360" w:lineRule="auto"/>
        <w:ind w:firstLineChars="100" w:firstLine="210"/>
      </w:pPr>
      <w:r>
        <w:t>(</w:t>
      </w:r>
      <w:r w:rsidR="002878AF">
        <w:t>1)</w:t>
      </w:r>
      <w:r w:rsidR="00543C9E">
        <w:rPr>
          <w:rFonts w:hint="eastAsia"/>
        </w:rPr>
        <w:t xml:space="preserve"> </w:t>
      </w:r>
      <w:r w:rsidR="002878AF">
        <w:rPr>
          <w:rFonts w:hint="eastAsia"/>
        </w:rPr>
        <w:t>記録</w:t>
      </w:r>
      <w:r w:rsidR="001B4C24">
        <w:rPr>
          <w:rFonts w:hint="eastAsia"/>
        </w:rPr>
        <w:t>等</w:t>
      </w:r>
      <w:r w:rsidR="002878AF">
        <w:rPr>
          <w:rFonts w:hint="eastAsia"/>
        </w:rPr>
        <w:t>の管理</w:t>
      </w:r>
    </w:p>
    <w:p w14:paraId="4016493E" w14:textId="203AB9EE" w:rsidR="00F63F69" w:rsidRPr="001D53AF" w:rsidRDefault="00F63F69" w:rsidP="00512DE7">
      <w:pPr>
        <w:spacing w:line="360" w:lineRule="auto"/>
        <w:ind w:leftChars="252" w:left="529"/>
        <w:rPr>
          <w:u w:val="single"/>
        </w:rPr>
      </w:pPr>
      <w:r w:rsidRPr="001D53AF">
        <w:rPr>
          <w:rFonts w:hint="eastAsia"/>
          <w:u w:val="single"/>
        </w:rPr>
        <w:t>管理区分</w:t>
      </w:r>
      <w:r w:rsidRPr="001D53AF">
        <w:rPr>
          <w:u w:val="single"/>
        </w:rPr>
        <w:t>A</w:t>
      </w:r>
      <w:r w:rsidR="00210381" w:rsidRPr="00210381">
        <w:rPr>
          <w:rFonts w:hint="eastAsia"/>
          <w:u w:val="single"/>
        </w:rPr>
        <w:t>の記録</w:t>
      </w:r>
      <w:r w:rsidR="00D75E3A">
        <w:rPr>
          <w:rFonts w:hint="eastAsia"/>
          <w:u w:val="single"/>
        </w:rPr>
        <w:t>等</w:t>
      </w:r>
      <w:r w:rsidR="00BF7768" w:rsidRPr="001D53AF">
        <w:rPr>
          <w:rFonts w:hint="eastAsia"/>
          <w:u w:val="single"/>
        </w:rPr>
        <w:t>の管理</w:t>
      </w:r>
    </w:p>
    <w:p w14:paraId="25B26EA7" w14:textId="7B5E9201" w:rsidR="002878AF" w:rsidRDefault="00F63F69" w:rsidP="00512DE7">
      <w:pPr>
        <w:spacing w:line="360" w:lineRule="auto"/>
        <w:ind w:leftChars="252" w:left="529"/>
      </w:pPr>
      <w:r>
        <w:rPr>
          <w:rFonts w:hint="eastAsia"/>
        </w:rPr>
        <w:t>責任</w:t>
      </w:r>
      <w:r w:rsidR="00A340BA">
        <w:rPr>
          <w:rFonts w:hint="eastAsia"/>
        </w:rPr>
        <w:t>者による</w:t>
      </w:r>
      <w:r w:rsidR="004130E1">
        <w:rPr>
          <w:rFonts w:hint="eastAsia"/>
        </w:rPr>
        <w:t>確認</w:t>
      </w:r>
      <w:r w:rsidR="00A340BA">
        <w:rPr>
          <w:rFonts w:hint="eastAsia"/>
        </w:rPr>
        <w:t>が完了した</w:t>
      </w:r>
      <w:r w:rsidR="002878AF">
        <w:rPr>
          <w:rFonts w:hint="eastAsia"/>
        </w:rPr>
        <w:t>記録</w:t>
      </w:r>
      <w:r w:rsidR="00A340BA">
        <w:rPr>
          <w:rFonts w:hint="eastAsia"/>
        </w:rPr>
        <w:t>等</w:t>
      </w:r>
      <w:r w:rsidR="002878AF">
        <w:rPr>
          <w:rFonts w:hint="eastAsia"/>
        </w:rPr>
        <w:t>は、</w:t>
      </w:r>
      <w:r w:rsidR="00CD5D02">
        <w:rPr>
          <w:rFonts w:hint="eastAsia"/>
        </w:rPr>
        <w:t>品質保証部門が管理する</w:t>
      </w:r>
      <w:r w:rsidR="002878AF">
        <w:rPr>
          <w:rFonts w:hint="eastAsia"/>
        </w:rPr>
        <w:t>施錠等のセキュリティが確保された保管庫</w:t>
      </w:r>
      <w:r w:rsidR="00764F72">
        <w:rPr>
          <w:rFonts w:hint="eastAsia"/>
        </w:rPr>
        <w:t>等</w:t>
      </w:r>
      <w:r w:rsidR="006649D9" w:rsidRPr="00B9385F">
        <w:rPr>
          <w:rFonts w:hint="eastAsia"/>
          <w:vertAlign w:val="superscript"/>
        </w:rPr>
        <w:t>注</w:t>
      </w:r>
      <w:r w:rsidR="002878AF">
        <w:rPr>
          <w:rFonts w:hint="eastAsia"/>
        </w:rPr>
        <w:t>に保管し、</w:t>
      </w:r>
      <w:r w:rsidR="001B4C24">
        <w:rPr>
          <w:rFonts w:hint="eastAsia"/>
        </w:rPr>
        <w:t>記録等</w:t>
      </w:r>
      <w:r w:rsidR="00862555">
        <w:rPr>
          <w:rFonts w:hint="eastAsia"/>
        </w:rPr>
        <w:t>保管管理台帳に必要事項</w:t>
      </w:r>
      <w:r w:rsidR="00764F72">
        <w:rPr>
          <w:rFonts w:hint="eastAsia"/>
        </w:rPr>
        <w:t>を記載し、</w:t>
      </w:r>
      <w:r w:rsidR="002878AF">
        <w:rPr>
          <w:rFonts w:hint="eastAsia"/>
        </w:rPr>
        <w:t>品</w:t>
      </w:r>
      <w:r w:rsidR="00B72550">
        <w:rPr>
          <w:rFonts w:hint="eastAsia"/>
        </w:rPr>
        <w:t>質</w:t>
      </w:r>
      <w:r w:rsidR="002878AF">
        <w:rPr>
          <w:rFonts w:hint="eastAsia"/>
        </w:rPr>
        <w:t>部門の</w:t>
      </w:r>
      <w:r w:rsidR="00406AFB">
        <w:rPr>
          <w:rFonts w:hint="eastAsia"/>
        </w:rPr>
        <w:t>責任者</w:t>
      </w:r>
      <w:r w:rsidR="002878AF">
        <w:rPr>
          <w:rFonts w:hint="eastAsia"/>
        </w:rPr>
        <w:t>が指名した者（</w:t>
      </w:r>
      <w:r w:rsidR="00543C9E">
        <w:rPr>
          <w:rFonts w:hint="eastAsia"/>
        </w:rPr>
        <w:t>記録</w:t>
      </w:r>
      <w:r w:rsidR="002878AF">
        <w:rPr>
          <w:rFonts w:hint="eastAsia"/>
        </w:rPr>
        <w:t>管理者）に管理させる。保管している記録</w:t>
      </w:r>
      <w:r w:rsidR="00A340BA">
        <w:rPr>
          <w:rFonts w:hint="eastAsia"/>
        </w:rPr>
        <w:t>等</w:t>
      </w:r>
      <w:r w:rsidR="002878AF">
        <w:rPr>
          <w:rFonts w:hint="eastAsia"/>
        </w:rPr>
        <w:t>を持ち出す場合は、</w:t>
      </w:r>
      <w:bookmarkStart w:id="24" w:name="_Hlk80114085"/>
      <w:r w:rsidR="00543C9E">
        <w:rPr>
          <w:rFonts w:hint="eastAsia"/>
        </w:rPr>
        <w:t>記録</w:t>
      </w:r>
      <w:r w:rsidR="002878AF">
        <w:rPr>
          <w:rFonts w:hint="eastAsia"/>
        </w:rPr>
        <w:t>管理者の許可を得て、</w:t>
      </w:r>
      <w:bookmarkEnd w:id="24"/>
      <w:r w:rsidR="002878AF">
        <w:rPr>
          <w:rFonts w:hint="eastAsia"/>
        </w:rPr>
        <w:t>記録</w:t>
      </w:r>
      <w:r w:rsidR="001B4C24">
        <w:rPr>
          <w:rFonts w:hint="eastAsia"/>
        </w:rPr>
        <w:t>等</w:t>
      </w:r>
      <w:r w:rsidR="002878AF">
        <w:rPr>
          <w:rFonts w:hint="eastAsia"/>
        </w:rPr>
        <w:t>貸出帳に必要事項を記入する。記録</w:t>
      </w:r>
      <w:r w:rsidR="00A340BA">
        <w:rPr>
          <w:rFonts w:hint="eastAsia"/>
        </w:rPr>
        <w:t>等</w:t>
      </w:r>
      <w:r w:rsidR="002878AF">
        <w:rPr>
          <w:rFonts w:hint="eastAsia"/>
        </w:rPr>
        <w:t>を返却する場合は、記録</w:t>
      </w:r>
      <w:r w:rsidR="001B4C24">
        <w:rPr>
          <w:rFonts w:hint="eastAsia"/>
        </w:rPr>
        <w:t>等</w:t>
      </w:r>
      <w:r w:rsidR="002878AF">
        <w:rPr>
          <w:rFonts w:hint="eastAsia"/>
        </w:rPr>
        <w:t>貸出帳に必要事項を記入した後、</w:t>
      </w:r>
      <w:r w:rsidR="007C6BA5">
        <w:rPr>
          <w:rFonts w:hint="eastAsia"/>
        </w:rPr>
        <w:t>記録管理者の確認を経て</w:t>
      </w:r>
      <w:r w:rsidR="00587A7D">
        <w:rPr>
          <w:rFonts w:hint="eastAsia"/>
        </w:rPr>
        <w:t>記録等を</w:t>
      </w:r>
      <w:r w:rsidR="002878AF">
        <w:rPr>
          <w:rFonts w:hint="eastAsia"/>
        </w:rPr>
        <w:t>返却する。</w:t>
      </w:r>
    </w:p>
    <w:p w14:paraId="77471954" w14:textId="760EFE49" w:rsidR="00764F72" w:rsidRDefault="00764F72" w:rsidP="00512DE7">
      <w:pPr>
        <w:spacing w:line="360" w:lineRule="auto"/>
        <w:ind w:leftChars="252" w:left="529"/>
      </w:pPr>
      <w:r>
        <w:rPr>
          <w:rFonts w:hint="eastAsia"/>
        </w:rPr>
        <w:t>なお、担当部門での</w:t>
      </w:r>
      <w:r w:rsidR="00BF2B36">
        <w:rPr>
          <w:rFonts w:hint="eastAsia"/>
        </w:rPr>
        <w:t>保管が合理的</w:t>
      </w:r>
      <w:r w:rsidR="001B4C24">
        <w:rPr>
          <w:rFonts w:hint="eastAsia"/>
        </w:rPr>
        <w:t>で差し支えない</w:t>
      </w:r>
      <w:r w:rsidR="00BF2B36">
        <w:rPr>
          <w:rFonts w:hint="eastAsia"/>
        </w:rPr>
        <w:t>と</w:t>
      </w:r>
      <w:r w:rsidR="001B4C24">
        <w:rPr>
          <w:rFonts w:hint="eastAsia"/>
        </w:rPr>
        <w:t>記録管理者が判断した</w:t>
      </w:r>
      <w:r w:rsidR="00BF2B36">
        <w:rPr>
          <w:rFonts w:hint="eastAsia"/>
        </w:rPr>
        <w:t>記録書等は、担当部門の管理下で保管することができる。</w:t>
      </w:r>
      <w:r w:rsidR="00FC3827">
        <w:rPr>
          <w:rFonts w:hint="eastAsia"/>
        </w:rPr>
        <w:t>その場合、上述と同等の管理を実施しなければならない。</w:t>
      </w:r>
    </w:p>
    <w:p w14:paraId="0D63B89F" w14:textId="71A8B48D" w:rsidR="00F63F69" w:rsidRDefault="00F63F69" w:rsidP="00512DE7">
      <w:pPr>
        <w:spacing w:line="360" w:lineRule="auto"/>
        <w:ind w:leftChars="252" w:left="529"/>
      </w:pPr>
      <w:r w:rsidRPr="001D53AF">
        <w:rPr>
          <w:rFonts w:hint="eastAsia"/>
          <w:u w:val="single"/>
        </w:rPr>
        <w:t>管理区分</w:t>
      </w:r>
      <w:r w:rsidRPr="001D53AF">
        <w:rPr>
          <w:u w:val="single"/>
        </w:rPr>
        <w:t>B</w:t>
      </w:r>
      <w:r w:rsidR="00210381">
        <w:rPr>
          <w:rFonts w:hint="eastAsia"/>
          <w:u w:val="single"/>
        </w:rPr>
        <w:t>の記録</w:t>
      </w:r>
      <w:r w:rsidR="00D75E3A">
        <w:rPr>
          <w:rFonts w:hint="eastAsia"/>
          <w:u w:val="single"/>
        </w:rPr>
        <w:t>等</w:t>
      </w:r>
      <w:r w:rsidR="00BF7768" w:rsidRPr="001B517F">
        <w:rPr>
          <w:rFonts w:hint="eastAsia"/>
          <w:u w:val="single"/>
        </w:rPr>
        <w:t>の管理</w:t>
      </w:r>
    </w:p>
    <w:p w14:paraId="7CC68917" w14:textId="76141B48" w:rsidR="00F63F69" w:rsidRDefault="00F63F69" w:rsidP="00F63F69">
      <w:pPr>
        <w:spacing w:line="360" w:lineRule="auto"/>
        <w:ind w:leftChars="252" w:left="529"/>
      </w:pPr>
      <w:r>
        <w:rPr>
          <w:rFonts w:hint="eastAsia"/>
        </w:rPr>
        <w:t>責任者による確認が完了した記録等は、</w:t>
      </w:r>
      <w:r w:rsidR="003B07B8">
        <w:rPr>
          <w:rFonts w:hint="eastAsia"/>
        </w:rPr>
        <w:t>所定の期間、作業現場に保管することができる。</w:t>
      </w:r>
      <w:r w:rsidR="00B854A9">
        <w:rPr>
          <w:rFonts w:hint="eastAsia"/>
        </w:rPr>
        <w:t>所定の期間を経過した場合は、</w:t>
      </w:r>
      <w:r w:rsidR="00CD5D02">
        <w:rPr>
          <w:rFonts w:hint="eastAsia"/>
        </w:rPr>
        <w:t>現場責任者が管理する</w:t>
      </w:r>
      <w:r>
        <w:rPr>
          <w:rFonts w:hint="eastAsia"/>
        </w:rPr>
        <w:t>施錠等のセキュリティが確保された保管庫等に保管</w:t>
      </w:r>
      <w:r w:rsidR="00B854A9">
        <w:rPr>
          <w:rFonts w:hint="eastAsia"/>
        </w:rPr>
        <w:t>する</w:t>
      </w:r>
      <w:r>
        <w:rPr>
          <w:rFonts w:hint="eastAsia"/>
        </w:rPr>
        <w:t>。</w:t>
      </w:r>
    </w:p>
    <w:p w14:paraId="494BBE28" w14:textId="7B4CEAA1" w:rsidR="002878AF" w:rsidRDefault="00512DE7" w:rsidP="00512DE7">
      <w:pPr>
        <w:spacing w:line="360" w:lineRule="auto"/>
        <w:ind w:firstLineChars="100" w:firstLine="210"/>
      </w:pPr>
      <w:r>
        <w:t>(</w:t>
      </w:r>
      <w:r w:rsidR="00543C9E">
        <w:rPr>
          <w:rFonts w:hint="eastAsia"/>
        </w:rPr>
        <w:t>2</w:t>
      </w:r>
      <w:r w:rsidR="002878AF">
        <w:rPr>
          <w:rFonts w:hint="eastAsia"/>
        </w:rPr>
        <w:t xml:space="preserve">) </w:t>
      </w:r>
      <w:r w:rsidR="002878AF">
        <w:rPr>
          <w:rFonts w:hint="eastAsia"/>
        </w:rPr>
        <w:t>保管期間</w:t>
      </w:r>
    </w:p>
    <w:p w14:paraId="3D56F5DA" w14:textId="2E9E22B8" w:rsidR="005C125A" w:rsidRDefault="00543C9E" w:rsidP="00512DE7">
      <w:pPr>
        <w:spacing w:line="360" w:lineRule="auto"/>
        <w:ind w:leftChars="202" w:left="424" w:firstLineChars="50" w:firstLine="105"/>
      </w:pPr>
      <w:r>
        <w:rPr>
          <w:rFonts w:hint="eastAsia"/>
        </w:rPr>
        <w:t>各記録等の保管期間は、</w:t>
      </w:r>
      <w:r w:rsidR="00210381">
        <w:rPr>
          <w:rFonts w:hint="eastAsia"/>
        </w:rPr>
        <w:t>●●</w:t>
      </w:r>
      <w:r w:rsidR="005C125A">
        <w:rPr>
          <w:rFonts w:hint="eastAsia"/>
        </w:rPr>
        <w:t>年</w:t>
      </w:r>
      <w:r w:rsidR="0033141E" w:rsidRPr="0033141E">
        <w:rPr>
          <w:rFonts w:hint="eastAsia"/>
          <w:vertAlign w:val="superscript"/>
        </w:rPr>
        <w:t>注</w:t>
      </w:r>
      <w:r w:rsidR="00BF7768">
        <w:rPr>
          <w:rFonts w:hint="eastAsia"/>
          <w:vertAlign w:val="superscript"/>
        </w:rPr>
        <w:t>1</w:t>
      </w:r>
      <w:r w:rsidR="00BF7768">
        <w:rPr>
          <w:rFonts w:hint="eastAsia"/>
          <w:vertAlign w:val="superscript"/>
        </w:rPr>
        <w:t>～</w:t>
      </w:r>
      <w:r w:rsidR="00BF7768">
        <w:rPr>
          <w:rFonts w:hint="eastAsia"/>
          <w:vertAlign w:val="superscript"/>
        </w:rPr>
        <w:t>4</w:t>
      </w:r>
      <w:r>
        <w:rPr>
          <w:rFonts w:hint="eastAsia"/>
        </w:rPr>
        <w:t>とする。</w:t>
      </w:r>
    </w:p>
    <w:p w14:paraId="5ECE8282" w14:textId="29E4D505" w:rsidR="00862555" w:rsidRDefault="00862555" w:rsidP="002878AF">
      <w:pPr>
        <w:spacing w:line="360" w:lineRule="auto"/>
        <w:ind w:leftChars="202" w:left="424"/>
      </w:pPr>
      <w:r>
        <w:rPr>
          <w:rFonts w:hint="eastAsia"/>
        </w:rPr>
        <w:t>記録等の保管を外部委託業者に委託する場合は、外部委託業者管理に関する手順書に従う。</w:t>
      </w:r>
    </w:p>
    <w:p w14:paraId="324D252D" w14:textId="4ACCEC92" w:rsidR="00BF7768" w:rsidRDefault="00764E84" w:rsidP="00512DE7">
      <w:pPr>
        <w:pStyle w:val="ab"/>
        <w:spacing w:line="360" w:lineRule="auto"/>
        <w:ind w:leftChars="200" w:left="420"/>
        <w:rPr>
          <w:color w:val="FF0000"/>
        </w:rPr>
      </w:pPr>
      <w:r>
        <w:rPr>
          <w:rFonts w:hint="eastAsia"/>
          <w:color w:val="FF0000"/>
        </w:rPr>
        <w:t>注</w:t>
      </w:r>
      <w:r w:rsidR="00BF7768">
        <w:rPr>
          <w:rFonts w:hint="eastAsia"/>
          <w:color w:val="FF0000"/>
        </w:rPr>
        <w:t>1</w:t>
      </w:r>
      <w:r w:rsidR="00885BA6" w:rsidRPr="002B7C90">
        <w:rPr>
          <w:rFonts w:hint="eastAsia"/>
          <w:color w:val="FF0000"/>
        </w:rPr>
        <w:t>：特定生物由来医薬品及び人の血液を原料として製造される生物由来製品及びその他の生物由来・細胞組織医薬品に係る製品の保管期間は非常に長いので注意する。</w:t>
      </w:r>
    </w:p>
    <w:p w14:paraId="28FD12A2" w14:textId="3FF71843" w:rsidR="002878AF" w:rsidRPr="002B7C90" w:rsidRDefault="00BF7768">
      <w:pPr>
        <w:pStyle w:val="ab"/>
        <w:spacing w:line="360" w:lineRule="auto"/>
        <w:ind w:leftChars="200" w:left="420"/>
        <w:rPr>
          <w:color w:val="FF0000"/>
        </w:rPr>
      </w:pPr>
      <w:r>
        <w:rPr>
          <w:rFonts w:hint="eastAsia"/>
          <w:color w:val="FF0000"/>
        </w:rPr>
        <w:t>注</w:t>
      </w:r>
      <w:r>
        <w:rPr>
          <w:color w:val="FF0000"/>
        </w:rPr>
        <w:t>2</w:t>
      </w:r>
      <w:r>
        <w:rPr>
          <w:rFonts w:hint="eastAsia"/>
          <w:color w:val="FF0000"/>
        </w:rPr>
        <w:t>：</w:t>
      </w:r>
      <w:r w:rsidR="00885BA6" w:rsidRPr="002B7C90">
        <w:rPr>
          <w:rFonts w:hint="eastAsia"/>
          <w:color w:val="FF0000"/>
        </w:rPr>
        <w:t>各記録書等で法的な保管期間が異なる場合があるが、保管容量に問題無ければ、一定の保管期間を設定すると管理が容易になる。</w:t>
      </w:r>
    </w:p>
    <w:p w14:paraId="625CE579" w14:textId="385867DA" w:rsidR="00885BA6" w:rsidRPr="00BF7768" w:rsidRDefault="00BF7768">
      <w:pPr>
        <w:spacing w:line="360" w:lineRule="auto"/>
        <w:ind w:leftChars="202" w:left="424"/>
        <w:rPr>
          <w:rFonts w:ascii="ＭＳ 明朝" w:hAnsi="ＭＳ 明朝"/>
          <w:color w:val="FF0000"/>
          <w:shd w:val="clear" w:color="auto" w:fill="FFFFFF"/>
        </w:rPr>
      </w:pPr>
      <w:r>
        <w:rPr>
          <w:rFonts w:ascii="ＭＳ 明朝" w:hAnsi="ＭＳ 明朝" w:hint="eastAsia"/>
          <w:color w:val="FF0000"/>
          <w:shd w:val="clear" w:color="auto" w:fill="FFFFFF"/>
        </w:rPr>
        <w:t>注</w:t>
      </w:r>
      <w:r>
        <w:rPr>
          <w:rFonts w:ascii="ＭＳ 明朝" w:hAnsi="ＭＳ 明朝"/>
          <w:color w:val="FF0000"/>
          <w:shd w:val="clear" w:color="auto" w:fill="FFFFFF"/>
        </w:rPr>
        <w:t>3</w:t>
      </w:r>
      <w:r>
        <w:rPr>
          <w:rFonts w:ascii="ＭＳ 明朝" w:hAnsi="ＭＳ 明朝" w:hint="eastAsia"/>
          <w:color w:val="FF0000"/>
          <w:shd w:val="clear" w:color="auto" w:fill="FFFFFF"/>
        </w:rPr>
        <w:t>：</w:t>
      </w:r>
      <w:r w:rsidRPr="008844E5">
        <w:rPr>
          <w:rFonts w:hint="eastAsia"/>
          <w:color w:val="FF0000"/>
        </w:rPr>
        <w:t>法的な保管期間＋αで保管することが望ましい。</w:t>
      </w:r>
      <w:r>
        <w:rPr>
          <w:rFonts w:hint="eastAsia"/>
          <w:color w:val="FF0000"/>
        </w:rPr>
        <w:t>例えば、</w:t>
      </w:r>
      <w:r w:rsidR="00DC5407" w:rsidRPr="00DC5407">
        <w:rPr>
          <w:rFonts w:ascii="ＭＳ 明朝" w:hAnsi="ＭＳ 明朝" w:hint="eastAsia"/>
          <w:color w:val="FF0000"/>
          <w:shd w:val="clear" w:color="auto" w:fill="FFFFFF"/>
        </w:rPr>
        <w:t>設備の適格性を含むプロセスバリデーションの記録</w:t>
      </w:r>
      <w:r w:rsidR="001C6EA4">
        <w:rPr>
          <w:rFonts w:ascii="ＭＳ 明朝" w:hAnsi="ＭＳ 明朝" w:hint="eastAsia"/>
          <w:color w:val="FF0000"/>
          <w:shd w:val="clear" w:color="auto" w:fill="FFFFFF"/>
        </w:rPr>
        <w:t>等</w:t>
      </w:r>
      <w:r w:rsidR="00DC5407" w:rsidRPr="00DC5407">
        <w:rPr>
          <w:rFonts w:ascii="ＭＳ 明朝" w:hAnsi="ＭＳ 明朝" w:hint="eastAsia"/>
          <w:color w:val="FF0000"/>
          <w:shd w:val="clear" w:color="auto" w:fill="FFFFFF"/>
        </w:rPr>
        <w:t>は、</w:t>
      </w:r>
      <w:r w:rsidR="001C6EA4">
        <w:rPr>
          <w:rFonts w:ascii="ＭＳ 明朝" w:hAnsi="ＭＳ 明朝" w:hint="eastAsia"/>
          <w:color w:val="FF0000"/>
          <w:shd w:val="clear" w:color="auto" w:fill="FFFFFF"/>
        </w:rPr>
        <w:t>関連する</w:t>
      </w:r>
      <w:r w:rsidR="00DC5407" w:rsidRPr="00DC5407">
        <w:rPr>
          <w:rFonts w:ascii="ＭＳ 明朝" w:hAnsi="ＭＳ 明朝" w:hint="eastAsia"/>
          <w:color w:val="FF0000"/>
          <w:shd w:val="clear" w:color="auto" w:fill="FFFFFF"/>
        </w:rPr>
        <w:t>製品が</w:t>
      </w:r>
      <w:r w:rsidR="001C6EA4">
        <w:rPr>
          <w:rFonts w:ascii="ＭＳ 明朝" w:hAnsi="ＭＳ 明朝" w:hint="eastAsia"/>
          <w:color w:val="FF0000"/>
          <w:shd w:val="clear" w:color="auto" w:fill="FFFFFF"/>
        </w:rPr>
        <w:t>少なくとも</w:t>
      </w:r>
      <w:r w:rsidR="00DC5407" w:rsidRPr="00DC5407">
        <w:rPr>
          <w:rFonts w:ascii="ＭＳ 明朝" w:hAnsi="ＭＳ 明朝" w:hint="eastAsia"/>
          <w:color w:val="FF0000"/>
          <w:shd w:val="clear" w:color="auto" w:fill="FFFFFF"/>
        </w:rPr>
        <w:t>市場に流通している期間</w:t>
      </w:r>
      <w:r>
        <w:rPr>
          <w:rFonts w:ascii="ＭＳ 明朝" w:hAnsi="ＭＳ 明朝" w:hint="eastAsia"/>
          <w:color w:val="FF0000"/>
          <w:shd w:val="clear" w:color="auto" w:fill="FFFFFF"/>
        </w:rPr>
        <w:t>、</w:t>
      </w:r>
      <w:r w:rsidR="00F164D4">
        <w:rPr>
          <w:rFonts w:ascii="ＭＳ 明朝" w:hAnsi="ＭＳ 明朝" w:hint="eastAsia"/>
          <w:color w:val="FF0000"/>
          <w:shd w:val="clear" w:color="auto" w:fill="FFFFFF"/>
        </w:rPr>
        <w:t>保管することが望ましい。</w:t>
      </w:r>
    </w:p>
    <w:p w14:paraId="57217259" w14:textId="710C3DF6" w:rsidR="00F164D4" w:rsidRPr="002B7C90" w:rsidRDefault="00F164D4" w:rsidP="00885BA6">
      <w:pPr>
        <w:spacing w:line="360" w:lineRule="auto"/>
        <w:ind w:leftChars="202" w:left="424"/>
        <w:rPr>
          <w:color w:val="FF0000"/>
        </w:rPr>
      </w:pPr>
      <w:r>
        <w:rPr>
          <w:rFonts w:hint="eastAsia"/>
          <w:color w:val="FF0000"/>
        </w:rPr>
        <w:t>注</w:t>
      </w:r>
      <w:r w:rsidR="00BF7768">
        <w:rPr>
          <w:color w:val="FF0000"/>
        </w:rPr>
        <w:t>4</w:t>
      </w:r>
      <w:r>
        <w:rPr>
          <w:rFonts w:hint="eastAsia"/>
          <w:color w:val="FF0000"/>
        </w:rPr>
        <w:t>：記録等の保管場所は、防火や洪水・津波からの防災を考慮した場所に設置し、保管場所のリスクに応じて火災報知器や消火設備を設ける</w:t>
      </w:r>
      <w:r w:rsidR="0033141E">
        <w:rPr>
          <w:rFonts w:hint="eastAsia"/>
          <w:color w:val="FF0000"/>
        </w:rPr>
        <w:t>ことが望ましい</w:t>
      </w:r>
      <w:r>
        <w:rPr>
          <w:rFonts w:hint="eastAsia"/>
          <w:color w:val="FF0000"/>
        </w:rPr>
        <w:t>。</w:t>
      </w:r>
    </w:p>
    <w:p w14:paraId="6D9D7741" w14:textId="30753513" w:rsidR="002878AF" w:rsidRDefault="00512DE7" w:rsidP="00512DE7">
      <w:pPr>
        <w:spacing w:line="360" w:lineRule="auto"/>
        <w:ind w:firstLineChars="100" w:firstLine="210"/>
      </w:pPr>
      <w:r>
        <w:lastRenderedPageBreak/>
        <w:t>(</w:t>
      </w:r>
      <w:r w:rsidR="00A5252A">
        <w:rPr>
          <w:rFonts w:hint="eastAsia"/>
        </w:rPr>
        <w:t>3</w:t>
      </w:r>
      <w:r w:rsidR="002878AF">
        <w:t xml:space="preserve">) </w:t>
      </w:r>
      <w:r w:rsidR="002878AF">
        <w:rPr>
          <w:rFonts w:hint="eastAsia"/>
        </w:rPr>
        <w:t>記録等の廃棄</w:t>
      </w:r>
    </w:p>
    <w:p w14:paraId="199AA6ED" w14:textId="1B81D4F3" w:rsidR="002878AF" w:rsidRDefault="00A5252A" w:rsidP="00512DE7">
      <w:pPr>
        <w:spacing w:line="360" w:lineRule="auto"/>
        <w:ind w:leftChars="202" w:left="424" w:firstLineChars="50" w:firstLine="105"/>
      </w:pPr>
      <w:r>
        <w:rPr>
          <w:rFonts w:hint="eastAsia"/>
        </w:rPr>
        <w:t>保管期間経過</w:t>
      </w:r>
      <w:r w:rsidR="002878AF">
        <w:rPr>
          <w:rFonts w:hint="eastAsia"/>
        </w:rPr>
        <w:t>後であっても、</w:t>
      </w:r>
      <w:r w:rsidR="00C81685">
        <w:rPr>
          <w:rFonts w:hint="eastAsia"/>
        </w:rPr>
        <w:t>記録等</w:t>
      </w:r>
      <w:r w:rsidR="000C74E0">
        <w:rPr>
          <w:rFonts w:hint="eastAsia"/>
        </w:rPr>
        <w:t>を</w:t>
      </w:r>
      <w:r w:rsidR="002878AF">
        <w:rPr>
          <w:rFonts w:hint="eastAsia"/>
        </w:rPr>
        <w:t>廃棄</w:t>
      </w:r>
      <w:r>
        <w:rPr>
          <w:rFonts w:hint="eastAsia"/>
        </w:rPr>
        <w:t>する場合は、品質</w:t>
      </w:r>
      <w:r w:rsidR="00560EDD">
        <w:rPr>
          <w:rFonts w:hint="eastAsia"/>
        </w:rPr>
        <w:t>保証に係る</w:t>
      </w:r>
      <w:r>
        <w:rPr>
          <w:rFonts w:hint="eastAsia"/>
        </w:rPr>
        <w:t>部門の</w:t>
      </w:r>
      <w:r w:rsidR="00587A7D">
        <w:rPr>
          <w:rFonts w:hint="eastAsia"/>
        </w:rPr>
        <w:t>責任者</w:t>
      </w:r>
      <w:r>
        <w:rPr>
          <w:rFonts w:hint="eastAsia"/>
        </w:rPr>
        <w:t>の了解を得る。</w:t>
      </w:r>
    </w:p>
    <w:p w14:paraId="202AF6EB" w14:textId="08CA65F0" w:rsidR="002878AF" w:rsidRDefault="002878AF" w:rsidP="002878AF">
      <w:pPr>
        <w:spacing w:line="360" w:lineRule="auto"/>
      </w:pPr>
    </w:p>
    <w:p w14:paraId="4D292210" w14:textId="34FF48BA" w:rsidR="00B57A55" w:rsidRDefault="00B57A55" w:rsidP="00B57A55">
      <w:pPr>
        <w:pStyle w:val="1"/>
        <w:spacing w:line="360" w:lineRule="auto"/>
        <w:rPr>
          <w:rFonts w:ascii="ＭＳ 明朝" w:eastAsia="ＭＳ 明朝" w:hAnsi="ＭＳ 明朝"/>
          <w:sz w:val="21"/>
        </w:rPr>
      </w:pPr>
      <w:bookmarkStart w:id="25" w:name="_Toc90885437"/>
      <w:r>
        <w:rPr>
          <w:rFonts w:ascii="Times New Roman" w:eastAsia="ＭＳ 明朝" w:hAnsi="Times New Roman"/>
          <w:sz w:val="21"/>
        </w:rPr>
        <w:t>5</w:t>
      </w:r>
      <w:r>
        <w:rPr>
          <w:rFonts w:ascii="Times New Roman" w:eastAsia="ＭＳ 明朝" w:hAnsi="Times New Roman" w:hint="eastAsia"/>
          <w:sz w:val="21"/>
        </w:rPr>
        <w:t xml:space="preserve">. </w:t>
      </w:r>
      <w:r>
        <w:rPr>
          <w:rFonts w:ascii="ＭＳ 明朝" w:eastAsia="ＭＳ 明朝" w:hAnsi="ＭＳ 明朝" w:hint="eastAsia"/>
          <w:sz w:val="21"/>
        </w:rPr>
        <w:t>記録等の管理体制の改善</w:t>
      </w:r>
      <w:bookmarkEnd w:id="25"/>
    </w:p>
    <w:p w14:paraId="4045D748" w14:textId="7D34658D" w:rsidR="00A07924" w:rsidRPr="00380C97" w:rsidRDefault="002D1214" w:rsidP="00A27B44">
      <w:pPr>
        <w:spacing w:line="360" w:lineRule="auto"/>
        <w:ind w:leftChars="202" w:left="424"/>
      </w:pPr>
      <w:r>
        <w:rPr>
          <w:rFonts w:ascii="Arial" w:hAnsi="Arial" w:cs="Arial"/>
          <w:color w:val="222222"/>
          <w:shd w:val="clear" w:color="auto" w:fill="FFFFFF"/>
        </w:rPr>
        <w:t>品質保証に係る部門は、記録等の作成や保管等の管理体制について改善が必要と判断した場合には、該当する記録等の</w:t>
      </w:r>
      <w:r w:rsidR="0033141E">
        <w:rPr>
          <w:rFonts w:ascii="Arial" w:hAnsi="Arial" w:cs="Arial" w:hint="eastAsia"/>
          <w:color w:val="222222"/>
          <w:shd w:val="clear" w:color="auto" w:fill="FFFFFF"/>
        </w:rPr>
        <w:t>担当</w:t>
      </w:r>
      <w:r>
        <w:rPr>
          <w:rFonts w:ascii="Arial" w:hAnsi="Arial" w:cs="Arial"/>
          <w:color w:val="222222"/>
          <w:shd w:val="clear" w:color="auto" w:fill="FFFFFF"/>
        </w:rPr>
        <w:t>部門に対して、その原因を究明させ、改善計画書を提出させる。品質保証に係る部門は、改善計画書を確認した後、改善を指示し、</w:t>
      </w:r>
      <w:r w:rsidR="00227CFB">
        <w:rPr>
          <w:rFonts w:ascii="Arial" w:hAnsi="Arial" w:cs="Arial" w:hint="eastAsia"/>
          <w:color w:val="222222"/>
          <w:shd w:val="clear" w:color="auto" w:fill="FFFFFF"/>
        </w:rPr>
        <w:t>担当部門は改善を行う。品質保証に係る部門は、</w:t>
      </w:r>
      <w:r>
        <w:rPr>
          <w:rFonts w:ascii="Arial" w:hAnsi="Arial" w:cs="Arial"/>
          <w:color w:val="222222"/>
          <w:shd w:val="clear" w:color="auto" w:fill="FFFFFF"/>
        </w:rPr>
        <w:t>その結果を記載した改善報告書を確認する。</w:t>
      </w:r>
    </w:p>
    <w:sectPr w:rsidR="00A07924" w:rsidRPr="00380C97"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D022E" w16cid:durableId="24C66A83"/>
  <w16cid:commentId w16cid:paraId="2DFBD92C" w16cid:durableId="24C66B8D"/>
  <w16cid:commentId w16cid:paraId="62FBC085" w16cid:durableId="24C78C54"/>
  <w16cid:commentId w16cid:paraId="1BF941B7" w16cid:durableId="24C66CE4"/>
  <w16cid:commentId w16cid:paraId="793177FB" w16cid:durableId="24C66E3A"/>
  <w16cid:commentId w16cid:paraId="74F4628A" w16cid:durableId="24C78C57"/>
  <w16cid:commentId w16cid:paraId="18317786" w16cid:durableId="24C78C58"/>
  <w16cid:commentId w16cid:paraId="5A75033F" w16cid:durableId="24C78C59"/>
  <w16cid:commentId w16cid:paraId="08F03A25" w16cid:durableId="24C78C6E"/>
  <w16cid:commentId w16cid:paraId="7B15ED5B" w16cid:durableId="24C78C5A"/>
  <w16cid:commentId w16cid:paraId="26FAAD7F" w16cid:durableId="24C6753E"/>
  <w16cid:commentId w16cid:paraId="49DCA4B8" w16cid:durableId="24C67285"/>
  <w16cid:commentId w16cid:paraId="22D4945D" w16cid:durableId="24C67226"/>
  <w16cid:commentId w16cid:paraId="25D31E1E" w16cid:durableId="24C67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518B7" w14:textId="77777777" w:rsidR="00AF1B76" w:rsidRDefault="00AF1B76">
      <w:pPr>
        <w:spacing w:line="240" w:lineRule="auto"/>
      </w:pPr>
      <w:r>
        <w:separator/>
      </w:r>
    </w:p>
  </w:endnote>
  <w:endnote w:type="continuationSeparator" w:id="0">
    <w:p w14:paraId="28BA50CC" w14:textId="77777777" w:rsidR="00AF1B76" w:rsidRDefault="00AF1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9B2D0A" w:rsidRDefault="009B2D0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D13500" w14:textId="77777777" w:rsidR="009B2D0A" w:rsidRDefault="009B2D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4A53" w14:textId="77777777" w:rsidR="009B2D0A" w:rsidRPr="00D064A0" w:rsidRDefault="009B2D0A" w:rsidP="005568CB">
    <w:pPr>
      <w:pStyle w:val="a6"/>
      <w:tabs>
        <w:tab w:val="clear" w:pos="4252"/>
        <w:tab w:val="clear" w:pos="8504"/>
        <w:tab w:val="center" w:pos="-2127"/>
      </w:tabs>
      <w:jc w:val="center"/>
      <w:rPr>
        <w:sz w:val="16"/>
        <w:szCs w:val="16"/>
      </w:rPr>
    </w:pPr>
    <w:r>
      <w:rPr>
        <w:rFonts w:hint="eastAsia"/>
        <w:sz w:val="16"/>
        <w:szCs w:val="16"/>
      </w:rPr>
      <w:t>＊＊株式会社　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4290" w14:textId="77777777" w:rsidR="00AF1B76" w:rsidRDefault="00AF1B76">
      <w:pPr>
        <w:spacing w:line="240" w:lineRule="auto"/>
      </w:pPr>
      <w:r>
        <w:separator/>
      </w:r>
    </w:p>
  </w:footnote>
  <w:footnote w:type="continuationSeparator" w:id="0">
    <w:p w14:paraId="07A4B42C" w14:textId="77777777" w:rsidR="00AF1B76" w:rsidRDefault="00AF1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9B2D0A" w:rsidRDefault="009B2D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60668A" w14:textId="77777777" w:rsidR="009B2D0A" w:rsidRDefault="009B2D0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02FD" w14:textId="783F05EF" w:rsidR="009B2D0A" w:rsidRPr="007D6FDD" w:rsidRDefault="009B2D0A"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11445C">
      <w:rPr>
        <w:noProof/>
        <w:sz w:val="18"/>
        <w:szCs w:val="18"/>
      </w:rPr>
      <w:t>1</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11445C">
      <w:rPr>
        <w:noProof/>
        <w:sz w:val="18"/>
        <w:szCs w:val="18"/>
      </w:rPr>
      <w:t>10</w:t>
    </w:r>
    <w:r w:rsidRPr="007D6FDD">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6DE9"/>
    <w:multiLevelType w:val="hybridMultilevel"/>
    <w:tmpl w:val="1A26783A"/>
    <w:lvl w:ilvl="0" w:tplc="668ED8C8">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3" w15:restartNumberingAfterBreak="0">
    <w:nsid w:val="31AD6775"/>
    <w:multiLevelType w:val="hybridMultilevel"/>
    <w:tmpl w:val="8DCC6AA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2C60050"/>
    <w:multiLevelType w:val="hybridMultilevel"/>
    <w:tmpl w:val="8CFAC058"/>
    <w:lvl w:ilvl="0" w:tplc="17488AF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6"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DF63B3"/>
    <w:multiLevelType w:val="hybridMultilevel"/>
    <w:tmpl w:val="8CFAC058"/>
    <w:lvl w:ilvl="0" w:tplc="17488AF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B22D10"/>
    <w:multiLevelType w:val="hybridMultilevel"/>
    <w:tmpl w:val="88F80616"/>
    <w:lvl w:ilvl="0" w:tplc="49F8FB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EC7F24"/>
    <w:multiLevelType w:val="hybridMultilevel"/>
    <w:tmpl w:val="95B2496E"/>
    <w:lvl w:ilvl="0" w:tplc="49F8FBAC">
      <w:start w:val="1"/>
      <w:numFmt w:val="bullet"/>
      <w:lvlText w:val=""/>
      <w:lvlJc w:val="left"/>
      <w:pPr>
        <w:ind w:left="5666"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7A9E58FE"/>
    <w:multiLevelType w:val="hybridMultilevel"/>
    <w:tmpl w:val="90E049EE"/>
    <w:lvl w:ilvl="0" w:tplc="EEDC12F8">
      <w:start w:val="1"/>
      <w:numFmt w:val="decimal"/>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5"/>
  </w:num>
  <w:num w:numId="2">
    <w:abstractNumId w:val="2"/>
  </w:num>
  <w:num w:numId="3">
    <w:abstractNumId w:val="6"/>
  </w:num>
  <w:num w:numId="4">
    <w:abstractNumId w:val="1"/>
  </w:num>
  <w:num w:numId="5">
    <w:abstractNumId w:val="8"/>
  </w:num>
  <w:num w:numId="6">
    <w:abstractNumId w:val="9"/>
  </w:num>
  <w:num w:numId="7">
    <w:abstractNumId w:val="7"/>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105C4"/>
    <w:rsid w:val="00011783"/>
    <w:rsid w:val="000126CD"/>
    <w:rsid w:val="00013C4C"/>
    <w:rsid w:val="0002222B"/>
    <w:rsid w:val="0002329E"/>
    <w:rsid w:val="00023B8D"/>
    <w:rsid w:val="000361E6"/>
    <w:rsid w:val="00037379"/>
    <w:rsid w:val="00041932"/>
    <w:rsid w:val="0004333B"/>
    <w:rsid w:val="00043F38"/>
    <w:rsid w:val="00045EB5"/>
    <w:rsid w:val="000518A0"/>
    <w:rsid w:val="00053114"/>
    <w:rsid w:val="00056271"/>
    <w:rsid w:val="000577A7"/>
    <w:rsid w:val="00057CCE"/>
    <w:rsid w:val="000619FD"/>
    <w:rsid w:val="00063B17"/>
    <w:rsid w:val="00065714"/>
    <w:rsid w:val="00066451"/>
    <w:rsid w:val="00071ADA"/>
    <w:rsid w:val="000762F7"/>
    <w:rsid w:val="000815DB"/>
    <w:rsid w:val="00083E29"/>
    <w:rsid w:val="00084317"/>
    <w:rsid w:val="00092129"/>
    <w:rsid w:val="00094FDC"/>
    <w:rsid w:val="000958B8"/>
    <w:rsid w:val="00096363"/>
    <w:rsid w:val="00096CBA"/>
    <w:rsid w:val="000A11CA"/>
    <w:rsid w:val="000A28D6"/>
    <w:rsid w:val="000A3BBC"/>
    <w:rsid w:val="000B47BE"/>
    <w:rsid w:val="000C74E0"/>
    <w:rsid w:val="000D46AC"/>
    <w:rsid w:val="000D51D4"/>
    <w:rsid w:val="000D6BF8"/>
    <w:rsid w:val="000E06D0"/>
    <w:rsid w:val="000F0C41"/>
    <w:rsid w:val="000F0C5B"/>
    <w:rsid w:val="000F1526"/>
    <w:rsid w:val="000F1F1B"/>
    <w:rsid w:val="000F2569"/>
    <w:rsid w:val="000F2621"/>
    <w:rsid w:val="000F3538"/>
    <w:rsid w:val="000F67BC"/>
    <w:rsid w:val="000F6911"/>
    <w:rsid w:val="0010218B"/>
    <w:rsid w:val="00104093"/>
    <w:rsid w:val="0010633C"/>
    <w:rsid w:val="0010700A"/>
    <w:rsid w:val="001137A9"/>
    <w:rsid w:val="0011445C"/>
    <w:rsid w:val="0011629B"/>
    <w:rsid w:val="00117BC6"/>
    <w:rsid w:val="001203DD"/>
    <w:rsid w:val="0012197B"/>
    <w:rsid w:val="0012416C"/>
    <w:rsid w:val="00125876"/>
    <w:rsid w:val="00125ACB"/>
    <w:rsid w:val="00132184"/>
    <w:rsid w:val="001336D3"/>
    <w:rsid w:val="001343CC"/>
    <w:rsid w:val="00136D0C"/>
    <w:rsid w:val="00136E0D"/>
    <w:rsid w:val="0015150C"/>
    <w:rsid w:val="001525A9"/>
    <w:rsid w:val="001548E4"/>
    <w:rsid w:val="001660FF"/>
    <w:rsid w:val="001662B6"/>
    <w:rsid w:val="00166FC8"/>
    <w:rsid w:val="00167785"/>
    <w:rsid w:val="00172D6B"/>
    <w:rsid w:val="00174E4E"/>
    <w:rsid w:val="00176D1A"/>
    <w:rsid w:val="00182113"/>
    <w:rsid w:val="001837D6"/>
    <w:rsid w:val="00183912"/>
    <w:rsid w:val="00184AA8"/>
    <w:rsid w:val="00185A9C"/>
    <w:rsid w:val="00186C9A"/>
    <w:rsid w:val="00192339"/>
    <w:rsid w:val="00193483"/>
    <w:rsid w:val="0019497E"/>
    <w:rsid w:val="00195BB9"/>
    <w:rsid w:val="00196289"/>
    <w:rsid w:val="001A25C4"/>
    <w:rsid w:val="001A2AD3"/>
    <w:rsid w:val="001A43C7"/>
    <w:rsid w:val="001B19B9"/>
    <w:rsid w:val="001B3939"/>
    <w:rsid w:val="001B4C24"/>
    <w:rsid w:val="001C42FC"/>
    <w:rsid w:val="001C4AB4"/>
    <w:rsid w:val="001C6EA4"/>
    <w:rsid w:val="001D10E7"/>
    <w:rsid w:val="001D53AF"/>
    <w:rsid w:val="001D6CD5"/>
    <w:rsid w:val="001D744C"/>
    <w:rsid w:val="001D7D5A"/>
    <w:rsid w:val="001E0B02"/>
    <w:rsid w:val="001E4F8A"/>
    <w:rsid w:val="001E6657"/>
    <w:rsid w:val="001E7063"/>
    <w:rsid w:val="001F2A5D"/>
    <w:rsid w:val="001F491B"/>
    <w:rsid w:val="001F5AD8"/>
    <w:rsid w:val="002002AD"/>
    <w:rsid w:val="0020094F"/>
    <w:rsid w:val="0020338E"/>
    <w:rsid w:val="002037E9"/>
    <w:rsid w:val="00204F92"/>
    <w:rsid w:val="00205A21"/>
    <w:rsid w:val="00205ECA"/>
    <w:rsid w:val="00206C36"/>
    <w:rsid w:val="00210381"/>
    <w:rsid w:val="0021177E"/>
    <w:rsid w:val="00211C8A"/>
    <w:rsid w:val="0021390E"/>
    <w:rsid w:val="00220794"/>
    <w:rsid w:val="00223F9B"/>
    <w:rsid w:val="002248C3"/>
    <w:rsid w:val="00225497"/>
    <w:rsid w:val="00227B1B"/>
    <w:rsid w:val="00227CFB"/>
    <w:rsid w:val="0023073F"/>
    <w:rsid w:val="00233D1F"/>
    <w:rsid w:val="00235404"/>
    <w:rsid w:val="00235D61"/>
    <w:rsid w:val="00236CE1"/>
    <w:rsid w:val="002435B5"/>
    <w:rsid w:val="00246858"/>
    <w:rsid w:val="002507B2"/>
    <w:rsid w:val="002512D5"/>
    <w:rsid w:val="00252A80"/>
    <w:rsid w:val="002530C6"/>
    <w:rsid w:val="00254587"/>
    <w:rsid w:val="002565A1"/>
    <w:rsid w:val="00260843"/>
    <w:rsid w:val="0026241D"/>
    <w:rsid w:val="00266086"/>
    <w:rsid w:val="002707F4"/>
    <w:rsid w:val="0027478C"/>
    <w:rsid w:val="00275266"/>
    <w:rsid w:val="002844DD"/>
    <w:rsid w:val="00284A9F"/>
    <w:rsid w:val="00284E41"/>
    <w:rsid w:val="002878AF"/>
    <w:rsid w:val="002937EF"/>
    <w:rsid w:val="002949D9"/>
    <w:rsid w:val="002956DD"/>
    <w:rsid w:val="00296D20"/>
    <w:rsid w:val="00297C47"/>
    <w:rsid w:val="002B00DF"/>
    <w:rsid w:val="002B3D5D"/>
    <w:rsid w:val="002B6CB0"/>
    <w:rsid w:val="002B7C90"/>
    <w:rsid w:val="002C1717"/>
    <w:rsid w:val="002C4F25"/>
    <w:rsid w:val="002D01C4"/>
    <w:rsid w:val="002D0D4D"/>
    <w:rsid w:val="002D1214"/>
    <w:rsid w:val="002D2AEC"/>
    <w:rsid w:val="002D66D4"/>
    <w:rsid w:val="002F0CCF"/>
    <w:rsid w:val="002F6667"/>
    <w:rsid w:val="002F69BF"/>
    <w:rsid w:val="0030066A"/>
    <w:rsid w:val="00301615"/>
    <w:rsid w:val="00301ECB"/>
    <w:rsid w:val="00311C8C"/>
    <w:rsid w:val="003121F3"/>
    <w:rsid w:val="00312D7E"/>
    <w:rsid w:val="00314249"/>
    <w:rsid w:val="00315DF5"/>
    <w:rsid w:val="00320881"/>
    <w:rsid w:val="00321462"/>
    <w:rsid w:val="00322DDB"/>
    <w:rsid w:val="0032503C"/>
    <w:rsid w:val="003257D0"/>
    <w:rsid w:val="00325C7A"/>
    <w:rsid w:val="0033141E"/>
    <w:rsid w:val="00340080"/>
    <w:rsid w:val="003402F4"/>
    <w:rsid w:val="00344294"/>
    <w:rsid w:val="003459B0"/>
    <w:rsid w:val="00347133"/>
    <w:rsid w:val="00364FA5"/>
    <w:rsid w:val="003650E5"/>
    <w:rsid w:val="003662F2"/>
    <w:rsid w:val="003730D9"/>
    <w:rsid w:val="0037385B"/>
    <w:rsid w:val="00374060"/>
    <w:rsid w:val="00375169"/>
    <w:rsid w:val="00375926"/>
    <w:rsid w:val="00376445"/>
    <w:rsid w:val="00380C97"/>
    <w:rsid w:val="0038128B"/>
    <w:rsid w:val="0039113E"/>
    <w:rsid w:val="00393B17"/>
    <w:rsid w:val="00395BF7"/>
    <w:rsid w:val="00395EFD"/>
    <w:rsid w:val="003962A0"/>
    <w:rsid w:val="003A11AB"/>
    <w:rsid w:val="003A6926"/>
    <w:rsid w:val="003B07B8"/>
    <w:rsid w:val="003B0F39"/>
    <w:rsid w:val="003B4008"/>
    <w:rsid w:val="003B48FF"/>
    <w:rsid w:val="003B5EB3"/>
    <w:rsid w:val="003B6733"/>
    <w:rsid w:val="003B7652"/>
    <w:rsid w:val="003C268C"/>
    <w:rsid w:val="003C549C"/>
    <w:rsid w:val="003C55C8"/>
    <w:rsid w:val="003C5F4F"/>
    <w:rsid w:val="003C6326"/>
    <w:rsid w:val="003D4C64"/>
    <w:rsid w:val="003D5557"/>
    <w:rsid w:val="003E04B6"/>
    <w:rsid w:val="003E0902"/>
    <w:rsid w:val="003E3476"/>
    <w:rsid w:val="003E4118"/>
    <w:rsid w:val="003E4A2B"/>
    <w:rsid w:val="003E5962"/>
    <w:rsid w:val="003E7173"/>
    <w:rsid w:val="003E7A8A"/>
    <w:rsid w:val="003F1065"/>
    <w:rsid w:val="003F2475"/>
    <w:rsid w:val="003F49DC"/>
    <w:rsid w:val="003F5637"/>
    <w:rsid w:val="003F60E4"/>
    <w:rsid w:val="003F66B2"/>
    <w:rsid w:val="0040319D"/>
    <w:rsid w:val="004043C8"/>
    <w:rsid w:val="0040562E"/>
    <w:rsid w:val="00406AFB"/>
    <w:rsid w:val="004072D5"/>
    <w:rsid w:val="004130E1"/>
    <w:rsid w:val="004219CD"/>
    <w:rsid w:val="00426A79"/>
    <w:rsid w:val="004277FB"/>
    <w:rsid w:val="004315E8"/>
    <w:rsid w:val="00431B91"/>
    <w:rsid w:val="00432409"/>
    <w:rsid w:val="0043261B"/>
    <w:rsid w:val="004326BF"/>
    <w:rsid w:val="00434862"/>
    <w:rsid w:val="00437325"/>
    <w:rsid w:val="004417C0"/>
    <w:rsid w:val="00443936"/>
    <w:rsid w:val="00445ABA"/>
    <w:rsid w:val="004555A5"/>
    <w:rsid w:val="00457A25"/>
    <w:rsid w:val="00460182"/>
    <w:rsid w:val="004628E8"/>
    <w:rsid w:val="004637D7"/>
    <w:rsid w:val="00463EEC"/>
    <w:rsid w:val="00473944"/>
    <w:rsid w:val="00474FA3"/>
    <w:rsid w:val="00476062"/>
    <w:rsid w:val="00484DAA"/>
    <w:rsid w:val="00485E4A"/>
    <w:rsid w:val="00487AF8"/>
    <w:rsid w:val="00490B8C"/>
    <w:rsid w:val="00493775"/>
    <w:rsid w:val="004A274D"/>
    <w:rsid w:val="004A6159"/>
    <w:rsid w:val="004A6889"/>
    <w:rsid w:val="004A7C1B"/>
    <w:rsid w:val="004B04BE"/>
    <w:rsid w:val="004B4DC6"/>
    <w:rsid w:val="004B7A60"/>
    <w:rsid w:val="004C1632"/>
    <w:rsid w:val="004C1CEC"/>
    <w:rsid w:val="004C4366"/>
    <w:rsid w:val="004C7B5A"/>
    <w:rsid w:val="004D2149"/>
    <w:rsid w:val="004D29CC"/>
    <w:rsid w:val="004D38FD"/>
    <w:rsid w:val="004E1CE5"/>
    <w:rsid w:val="004E3105"/>
    <w:rsid w:val="004E70A1"/>
    <w:rsid w:val="004F0C03"/>
    <w:rsid w:val="004F378D"/>
    <w:rsid w:val="004F64DB"/>
    <w:rsid w:val="004F695C"/>
    <w:rsid w:val="004F6B0B"/>
    <w:rsid w:val="00506E33"/>
    <w:rsid w:val="0050762E"/>
    <w:rsid w:val="005116D8"/>
    <w:rsid w:val="00512DE7"/>
    <w:rsid w:val="00514726"/>
    <w:rsid w:val="0051485C"/>
    <w:rsid w:val="00515329"/>
    <w:rsid w:val="005158D0"/>
    <w:rsid w:val="005161FF"/>
    <w:rsid w:val="0052480B"/>
    <w:rsid w:val="00525148"/>
    <w:rsid w:val="005305D5"/>
    <w:rsid w:val="00540D6A"/>
    <w:rsid w:val="00541D9F"/>
    <w:rsid w:val="00543C9E"/>
    <w:rsid w:val="00545A7A"/>
    <w:rsid w:val="00546468"/>
    <w:rsid w:val="00551806"/>
    <w:rsid w:val="00552E4E"/>
    <w:rsid w:val="005568CB"/>
    <w:rsid w:val="00560C82"/>
    <w:rsid w:val="00560EDD"/>
    <w:rsid w:val="005631CF"/>
    <w:rsid w:val="00565013"/>
    <w:rsid w:val="00571C60"/>
    <w:rsid w:val="00571CC9"/>
    <w:rsid w:val="00572275"/>
    <w:rsid w:val="005732B3"/>
    <w:rsid w:val="0057473A"/>
    <w:rsid w:val="0057784B"/>
    <w:rsid w:val="00580043"/>
    <w:rsid w:val="005820F6"/>
    <w:rsid w:val="005828E6"/>
    <w:rsid w:val="00582A9A"/>
    <w:rsid w:val="00587A7D"/>
    <w:rsid w:val="005909C8"/>
    <w:rsid w:val="00594003"/>
    <w:rsid w:val="005956FB"/>
    <w:rsid w:val="00596349"/>
    <w:rsid w:val="005968F7"/>
    <w:rsid w:val="005A01ED"/>
    <w:rsid w:val="005A02B1"/>
    <w:rsid w:val="005B0D1D"/>
    <w:rsid w:val="005B704D"/>
    <w:rsid w:val="005B722E"/>
    <w:rsid w:val="005B7D79"/>
    <w:rsid w:val="005C125A"/>
    <w:rsid w:val="005D04AC"/>
    <w:rsid w:val="005D200D"/>
    <w:rsid w:val="005D450C"/>
    <w:rsid w:val="005E54D3"/>
    <w:rsid w:val="005E7BD5"/>
    <w:rsid w:val="005F45B8"/>
    <w:rsid w:val="005F7CA5"/>
    <w:rsid w:val="00603C99"/>
    <w:rsid w:val="00615AFE"/>
    <w:rsid w:val="00621367"/>
    <w:rsid w:val="0062221F"/>
    <w:rsid w:val="00623327"/>
    <w:rsid w:val="00627AFD"/>
    <w:rsid w:val="006322D4"/>
    <w:rsid w:val="00632E5D"/>
    <w:rsid w:val="0063386E"/>
    <w:rsid w:val="00635B6B"/>
    <w:rsid w:val="0064049E"/>
    <w:rsid w:val="00642B9A"/>
    <w:rsid w:val="00643833"/>
    <w:rsid w:val="0064399F"/>
    <w:rsid w:val="00643A34"/>
    <w:rsid w:val="006443CA"/>
    <w:rsid w:val="00645472"/>
    <w:rsid w:val="006458F5"/>
    <w:rsid w:val="00650427"/>
    <w:rsid w:val="00651934"/>
    <w:rsid w:val="00655787"/>
    <w:rsid w:val="00657E43"/>
    <w:rsid w:val="0066085A"/>
    <w:rsid w:val="00663020"/>
    <w:rsid w:val="006649D9"/>
    <w:rsid w:val="00666911"/>
    <w:rsid w:val="00667F81"/>
    <w:rsid w:val="00670E1C"/>
    <w:rsid w:val="006717FB"/>
    <w:rsid w:val="00671FCB"/>
    <w:rsid w:val="00675B04"/>
    <w:rsid w:val="00676D91"/>
    <w:rsid w:val="00682144"/>
    <w:rsid w:val="0068288B"/>
    <w:rsid w:val="006850D3"/>
    <w:rsid w:val="006851B0"/>
    <w:rsid w:val="0068689D"/>
    <w:rsid w:val="006868D0"/>
    <w:rsid w:val="00691919"/>
    <w:rsid w:val="0069415E"/>
    <w:rsid w:val="006960C5"/>
    <w:rsid w:val="006975EC"/>
    <w:rsid w:val="006A03F1"/>
    <w:rsid w:val="006A173D"/>
    <w:rsid w:val="006A6656"/>
    <w:rsid w:val="006A702D"/>
    <w:rsid w:val="006B041B"/>
    <w:rsid w:val="006B7650"/>
    <w:rsid w:val="006C163C"/>
    <w:rsid w:val="006C1F0B"/>
    <w:rsid w:val="006C29C1"/>
    <w:rsid w:val="006C6CBA"/>
    <w:rsid w:val="006D0626"/>
    <w:rsid w:val="006D1BC2"/>
    <w:rsid w:val="006D3D9E"/>
    <w:rsid w:val="006D6484"/>
    <w:rsid w:val="006D730A"/>
    <w:rsid w:val="006D7B5C"/>
    <w:rsid w:val="006E0AEF"/>
    <w:rsid w:val="006E122E"/>
    <w:rsid w:val="006E1C79"/>
    <w:rsid w:val="006E6975"/>
    <w:rsid w:val="006F00C7"/>
    <w:rsid w:val="006F441F"/>
    <w:rsid w:val="006F4552"/>
    <w:rsid w:val="006F472B"/>
    <w:rsid w:val="006F75A0"/>
    <w:rsid w:val="00704039"/>
    <w:rsid w:val="0070554F"/>
    <w:rsid w:val="00706B0E"/>
    <w:rsid w:val="00711230"/>
    <w:rsid w:val="00711BA0"/>
    <w:rsid w:val="00716854"/>
    <w:rsid w:val="0072056E"/>
    <w:rsid w:val="00722AA2"/>
    <w:rsid w:val="00723863"/>
    <w:rsid w:val="0072624B"/>
    <w:rsid w:val="00730759"/>
    <w:rsid w:val="00730804"/>
    <w:rsid w:val="007341FE"/>
    <w:rsid w:val="0073425E"/>
    <w:rsid w:val="00734371"/>
    <w:rsid w:val="007349F3"/>
    <w:rsid w:val="00741DE4"/>
    <w:rsid w:val="007423E5"/>
    <w:rsid w:val="0074564E"/>
    <w:rsid w:val="007478C2"/>
    <w:rsid w:val="007564CC"/>
    <w:rsid w:val="0075682C"/>
    <w:rsid w:val="00757790"/>
    <w:rsid w:val="0076288B"/>
    <w:rsid w:val="00762D8E"/>
    <w:rsid w:val="00763159"/>
    <w:rsid w:val="00764E84"/>
    <w:rsid w:val="00764F72"/>
    <w:rsid w:val="00765663"/>
    <w:rsid w:val="00770316"/>
    <w:rsid w:val="00770FE2"/>
    <w:rsid w:val="0077623D"/>
    <w:rsid w:val="0078079E"/>
    <w:rsid w:val="007836CE"/>
    <w:rsid w:val="007837D0"/>
    <w:rsid w:val="00783C6E"/>
    <w:rsid w:val="00790AC5"/>
    <w:rsid w:val="007936C4"/>
    <w:rsid w:val="00794C3E"/>
    <w:rsid w:val="007A06F5"/>
    <w:rsid w:val="007B0F4D"/>
    <w:rsid w:val="007B21CE"/>
    <w:rsid w:val="007B45C9"/>
    <w:rsid w:val="007B499F"/>
    <w:rsid w:val="007B4FA3"/>
    <w:rsid w:val="007C34E7"/>
    <w:rsid w:val="007C47D2"/>
    <w:rsid w:val="007C6BA5"/>
    <w:rsid w:val="007C75A9"/>
    <w:rsid w:val="007C7AD5"/>
    <w:rsid w:val="007D1161"/>
    <w:rsid w:val="007D3E0A"/>
    <w:rsid w:val="007D4259"/>
    <w:rsid w:val="007D49A9"/>
    <w:rsid w:val="007D6FDD"/>
    <w:rsid w:val="007E4E57"/>
    <w:rsid w:val="007E4EAD"/>
    <w:rsid w:val="007E6EEC"/>
    <w:rsid w:val="007F0CF8"/>
    <w:rsid w:val="007F45DD"/>
    <w:rsid w:val="007F7961"/>
    <w:rsid w:val="008006FB"/>
    <w:rsid w:val="00802F96"/>
    <w:rsid w:val="00805DA0"/>
    <w:rsid w:val="00807CFC"/>
    <w:rsid w:val="00813D1F"/>
    <w:rsid w:val="00814932"/>
    <w:rsid w:val="00817DC1"/>
    <w:rsid w:val="00831C5D"/>
    <w:rsid w:val="008343E3"/>
    <w:rsid w:val="008370DF"/>
    <w:rsid w:val="00837C79"/>
    <w:rsid w:val="008468FB"/>
    <w:rsid w:val="0084711F"/>
    <w:rsid w:val="0084764D"/>
    <w:rsid w:val="00852D7B"/>
    <w:rsid w:val="00853754"/>
    <w:rsid w:val="00854727"/>
    <w:rsid w:val="00856C9B"/>
    <w:rsid w:val="008602F7"/>
    <w:rsid w:val="00860393"/>
    <w:rsid w:val="00862335"/>
    <w:rsid w:val="00862555"/>
    <w:rsid w:val="008647D2"/>
    <w:rsid w:val="00867CAB"/>
    <w:rsid w:val="0087069B"/>
    <w:rsid w:val="008707CC"/>
    <w:rsid w:val="008769FB"/>
    <w:rsid w:val="00876BC7"/>
    <w:rsid w:val="00880C33"/>
    <w:rsid w:val="00883D29"/>
    <w:rsid w:val="00884587"/>
    <w:rsid w:val="00884F96"/>
    <w:rsid w:val="00885BA6"/>
    <w:rsid w:val="00887FEB"/>
    <w:rsid w:val="00892192"/>
    <w:rsid w:val="008A271F"/>
    <w:rsid w:val="008A4175"/>
    <w:rsid w:val="008A4A2A"/>
    <w:rsid w:val="008A5D5D"/>
    <w:rsid w:val="008B2D9A"/>
    <w:rsid w:val="008B6FF5"/>
    <w:rsid w:val="008C0A2F"/>
    <w:rsid w:val="008C1C0B"/>
    <w:rsid w:val="008C25E7"/>
    <w:rsid w:val="008C2815"/>
    <w:rsid w:val="008C392E"/>
    <w:rsid w:val="008C5188"/>
    <w:rsid w:val="008C5B96"/>
    <w:rsid w:val="008D1BA3"/>
    <w:rsid w:val="008D4992"/>
    <w:rsid w:val="008D5468"/>
    <w:rsid w:val="008D77E3"/>
    <w:rsid w:val="008E083B"/>
    <w:rsid w:val="008E0F21"/>
    <w:rsid w:val="008E2E0C"/>
    <w:rsid w:val="008E49C5"/>
    <w:rsid w:val="008E6BF2"/>
    <w:rsid w:val="008E7218"/>
    <w:rsid w:val="008F0814"/>
    <w:rsid w:val="00900132"/>
    <w:rsid w:val="00901980"/>
    <w:rsid w:val="00905A01"/>
    <w:rsid w:val="00907051"/>
    <w:rsid w:val="00911B34"/>
    <w:rsid w:val="009141CE"/>
    <w:rsid w:val="00915B99"/>
    <w:rsid w:val="009162E4"/>
    <w:rsid w:val="00924A02"/>
    <w:rsid w:val="00926C53"/>
    <w:rsid w:val="00927F3E"/>
    <w:rsid w:val="00927F42"/>
    <w:rsid w:val="0093238B"/>
    <w:rsid w:val="00933300"/>
    <w:rsid w:val="00936BBD"/>
    <w:rsid w:val="009427D4"/>
    <w:rsid w:val="009507C7"/>
    <w:rsid w:val="0095200D"/>
    <w:rsid w:val="00953D29"/>
    <w:rsid w:val="009558E7"/>
    <w:rsid w:val="00955C8C"/>
    <w:rsid w:val="0095707F"/>
    <w:rsid w:val="00960B0A"/>
    <w:rsid w:val="009717B1"/>
    <w:rsid w:val="00986B69"/>
    <w:rsid w:val="0099169D"/>
    <w:rsid w:val="009916BB"/>
    <w:rsid w:val="009916F3"/>
    <w:rsid w:val="009921F5"/>
    <w:rsid w:val="00993700"/>
    <w:rsid w:val="0099560D"/>
    <w:rsid w:val="00996A6C"/>
    <w:rsid w:val="00997716"/>
    <w:rsid w:val="00997751"/>
    <w:rsid w:val="009A1555"/>
    <w:rsid w:val="009A61D2"/>
    <w:rsid w:val="009B1D48"/>
    <w:rsid w:val="009B2D0A"/>
    <w:rsid w:val="009B45ED"/>
    <w:rsid w:val="009B71A6"/>
    <w:rsid w:val="009C225B"/>
    <w:rsid w:val="009C51DB"/>
    <w:rsid w:val="009C6873"/>
    <w:rsid w:val="009D252C"/>
    <w:rsid w:val="009D4266"/>
    <w:rsid w:val="009D6D37"/>
    <w:rsid w:val="009E0715"/>
    <w:rsid w:val="009E0A2F"/>
    <w:rsid w:val="009E1486"/>
    <w:rsid w:val="009E3074"/>
    <w:rsid w:val="009E3985"/>
    <w:rsid w:val="009E3B51"/>
    <w:rsid w:val="009F1154"/>
    <w:rsid w:val="009F1338"/>
    <w:rsid w:val="009F3F70"/>
    <w:rsid w:val="009F7784"/>
    <w:rsid w:val="00A00EE9"/>
    <w:rsid w:val="00A042FB"/>
    <w:rsid w:val="00A04F7D"/>
    <w:rsid w:val="00A07618"/>
    <w:rsid w:val="00A07924"/>
    <w:rsid w:val="00A10356"/>
    <w:rsid w:val="00A10BA4"/>
    <w:rsid w:val="00A113F8"/>
    <w:rsid w:val="00A12E41"/>
    <w:rsid w:val="00A15903"/>
    <w:rsid w:val="00A169E8"/>
    <w:rsid w:val="00A213A6"/>
    <w:rsid w:val="00A2316F"/>
    <w:rsid w:val="00A24D85"/>
    <w:rsid w:val="00A2538F"/>
    <w:rsid w:val="00A27B44"/>
    <w:rsid w:val="00A27B61"/>
    <w:rsid w:val="00A32001"/>
    <w:rsid w:val="00A333E3"/>
    <w:rsid w:val="00A340BA"/>
    <w:rsid w:val="00A409B0"/>
    <w:rsid w:val="00A41D58"/>
    <w:rsid w:val="00A42057"/>
    <w:rsid w:val="00A445A6"/>
    <w:rsid w:val="00A51401"/>
    <w:rsid w:val="00A52462"/>
    <w:rsid w:val="00A5252A"/>
    <w:rsid w:val="00A5425A"/>
    <w:rsid w:val="00A55685"/>
    <w:rsid w:val="00A5654B"/>
    <w:rsid w:val="00A56775"/>
    <w:rsid w:val="00A56A2A"/>
    <w:rsid w:val="00A56CF9"/>
    <w:rsid w:val="00A57FFC"/>
    <w:rsid w:val="00A61645"/>
    <w:rsid w:val="00A61DBB"/>
    <w:rsid w:val="00A70B52"/>
    <w:rsid w:val="00A76AED"/>
    <w:rsid w:val="00A813EE"/>
    <w:rsid w:val="00A81BEA"/>
    <w:rsid w:val="00A836C8"/>
    <w:rsid w:val="00A90987"/>
    <w:rsid w:val="00A914A8"/>
    <w:rsid w:val="00A92DFD"/>
    <w:rsid w:val="00A92E6B"/>
    <w:rsid w:val="00AA1E23"/>
    <w:rsid w:val="00AA393A"/>
    <w:rsid w:val="00AA4127"/>
    <w:rsid w:val="00AA4899"/>
    <w:rsid w:val="00AA77B1"/>
    <w:rsid w:val="00AB0054"/>
    <w:rsid w:val="00AB20AA"/>
    <w:rsid w:val="00AB2873"/>
    <w:rsid w:val="00AB36CC"/>
    <w:rsid w:val="00AB41B4"/>
    <w:rsid w:val="00AB4868"/>
    <w:rsid w:val="00AB78C0"/>
    <w:rsid w:val="00AC1CD1"/>
    <w:rsid w:val="00AC23C1"/>
    <w:rsid w:val="00AC2A10"/>
    <w:rsid w:val="00AC2EE8"/>
    <w:rsid w:val="00AC32D7"/>
    <w:rsid w:val="00AC7ACF"/>
    <w:rsid w:val="00AD1EC7"/>
    <w:rsid w:val="00AD27DD"/>
    <w:rsid w:val="00AD50D9"/>
    <w:rsid w:val="00AE2DDC"/>
    <w:rsid w:val="00AE4C7E"/>
    <w:rsid w:val="00AF0658"/>
    <w:rsid w:val="00AF0E68"/>
    <w:rsid w:val="00AF1B76"/>
    <w:rsid w:val="00AF1E2A"/>
    <w:rsid w:val="00AF36DD"/>
    <w:rsid w:val="00AF4272"/>
    <w:rsid w:val="00AF4DC8"/>
    <w:rsid w:val="00B020D4"/>
    <w:rsid w:val="00B0279A"/>
    <w:rsid w:val="00B028D3"/>
    <w:rsid w:val="00B031D4"/>
    <w:rsid w:val="00B033B4"/>
    <w:rsid w:val="00B06ACB"/>
    <w:rsid w:val="00B10D8B"/>
    <w:rsid w:val="00B11608"/>
    <w:rsid w:val="00B1448B"/>
    <w:rsid w:val="00B151CC"/>
    <w:rsid w:val="00B15860"/>
    <w:rsid w:val="00B211B8"/>
    <w:rsid w:val="00B2430D"/>
    <w:rsid w:val="00B25C83"/>
    <w:rsid w:val="00B26810"/>
    <w:rsid w:val="00B31214"/>
    <w:rsid w:val="00B331C1"/>
    <w:rsid w:val="00B336A4"/>
    <w:rsid w:val="00B36C2B"/>
    <w:rsid w:val="00B432B4"/>
    <w:rsid w:val="00B51CA1"/>
    <w:rsid w:val="00B54578"/>
    <w:rsid w:val="00B54862"/>
    <w:rsid w:val="00B54A2C"/>
    <w:rsid w:val="00B5605F"/>
    <w:rsid w:val="00B57A55"/>
    <w:rsid w:val="00B57D96"/>
    <w:rsid w:val="00B71BCC"/>
    <w:rsid w:val="00B72550"/>
    <w:rsid w:val="00B75B43"/>
    <w:rsid w:val="00B76621"/>
    <w:rsid w:val="00B82E9C"/>
    <w:rsid w:val="00B854A9"/>
    <w:rsid w:val="00B85DF4"/>
    <w:rsid w:val="00B918DF"/>
    <w:rsid w:val="00B91E13"/>
    <w:rsid w:val="00B9385F"/>
    <w:rsid w:val="00B95B9B"/>
    <w:rsid w:val="00B95C9C"/>
    <w:rsid w:val="00B96655"/>
    <w:rsid w:val="00BA185C"/>
    <w:rsid w:val="00BA2429"/>
    <w:rsid w:val="00BB03CD"/>
    <w:rsid w:val="00BB2492"/>
    <w:rsid w:val="00BB65BF"/>
    <w:rsid w:val="00BB68F1"/>
    <w:rsid w:val="00BC1792"/>
    <w:rsid w:val="00BC64F6"/>
    <w:rsid w:val="00BD40A3"/>
    <w:rsid w:val="00BD41D2"/>
    <w:rsid w:val="00BD72A8"/>
    <w:rsid w:val="00BD753F"/>
    <w:rsid w:val="00BE0431"/>
    <w:rsid w:val="00BE0872"/>
    <w:rsid w:val="00BE19F0"/>
    <w:rsid w:val="00BE1D16"/>
    <w:rsid w:val="00BE5F64"/>
    <w:rsid w:val="00BE6770"/>
    <w:rsid w:val="00BF2B36"/>
    <w:rsid w:val="00BF3146"/>
    <w:rsid w:val="00BF7768"/>
    <w:rsid w:val="00C00FED"/>
    <w:rsid w:val="00C1482F"/>
    <w:rsid w:val="00C230FD"/>
    <w:rsid w:val="00C34C64"/>
    <w:rsid w:val="00C37AA2"/>
    <w:rsid w:val="00C37CAC"/>
    <w:rsid w:val="00C406CD"/>
    <w:rsid w:val="00C438B7"/>
    <w:rsid w:val="00C440CC"/>
    <w:rsid w:val="00C45E88"/>
    <w:rsid w:val="00C508BD"/>
    <w:rsid w:val="00C55323"/>
    <w:rsid w:val="00C57B88"/>
    <w:rsid w:val="00C61205"/>
    <w:rsid w:val="00C6452F"/>
    <w:rsid w:val="00C6467F"/>
    <w:rsid w:val="00C653C2"/>
    <w:rsid w:val="00C65D17"/>
    <w:rsid w:val="00C6690D"/>
    <w:rsid w:val="00C71BC9"/>
    <w:rsid w:val="00C8068D"/>
    <w:rsid w:val="00C809FE"/>
    <w:rsid w:val="00C81685"/>
    <w:rsid w:val="00C8178F"/>
    <w:rsid w:val="00C83D5B"/>
    <w:rsid w:val="00C857FB"/>
    <w:rsid w:val="00C86CFB"/>
    <w:rsid w:val="00C91955"/>
    <w:rsid w:val="00C96174"/>
    <w:rsid w:val="00C97C83"/>
    <w:rsid w:val="00CA638F"/>
    <w:rsid w:val="00CA6756"/>
    <w:rsid w:val="00CA7F81"/>
    <w:rsid w:val="00CB119F"/>
    <w:rsid w:val="00CC206F"/>
    <w:rsid w:val="00CC2E09"/>
    <w:rsid w:val="00CD0DBA"/>
    <w:rsid w:val="00CD0F50"/>
    <w:rsid w:val="00CD1608"/>
    <w:rsid w:val="00CD31A1"/>
    <w:rsid w:val="00CD3A4B"/>
    <w:rsid w:val="00CD5D02"/>
    <w:rsid w:val="00CE1029"/>
    <w:rsid w:val="00CF2A70"/>
    <w:rsid w:val="00CF6F97"/>
    <w:rsid w:val="00CF779B"/>
    <w:rsid w:val="00D00D68"/>
    <w:rsid w:val="00D0115C"/>
    <w:rsid w:val="00D0476C"/>
    <w:rsid w:val="00D04F6D"/>
    <w:rsid w:val="00D064A0"/>
    <w:rsid w:val="00D06C07"/>
    <w:rsid w:val="00D0765C"/>
    <w:rsid w:val="00D105AD"/>
    <w:rsid w:val="00D121BF"/>
    <w:rsid w:val="00D125F2"/>
    <w:rsid w:val="00D162EF"/>
    <w:rsid w:val="00D176E0"/>
    <w:rsid w:val="00D20CA0"/>
    <w:rsid w:val="00D211AB"/>
    <w:rsid w:val="00D33C11"/>
    <w:rsid w:val="00D33F6C"/>
    <w:rsid w:val="00D34C5C"/>
    <w:rsid w:val="00D36F77"/>
    <w:rsid w:val="00D36FD1"/>
    <w:rsid w:val="00D418BF"/>
    <w:rsid w:val="00D4631C"/>
    <w:rsid w:val="00D46994"/>
    <w:rsid w:val="00D501B3"/>
    <w:rsid w:val="00D51110"/>
    <w:rsid w:val="00D5138E"/>
    <w:rsid w:val="00D521B4"/>
    <w:rsid w:val="00D542E3"/>
    <w:rsid w:val="00D63678"/>
    <w:rsid w:val="00D66986"/>
    <w:rsid w:val="00D66EC6"/>
    <w:rsid w:val="00D703F5"/>
    <w:rsid w:val="00D70F11"/>
    <w:rsid w:val="00D725A4"/>
    <w:rsid w:val="00D72DB1"/>
    <w:rsid w:val="00D75E3A"/>
    <w:rsid w:val="00D766E5"/>
    <w:rsid w:val="00D80512"/>
    <w:rsid w:val="00D82F60"/>
    <w:rsid w:val="00D850CD"/>
    <w:rsid w:val="00D856F4"/>
    <w:rsid w:val="00D87741"/>
    <w:rsid w:val="00D9043D"/>
    <w:rsid w:val="00D922EC"/>
    <w:rsid w:val="00D94293"/>
    <w:rsid w:val="00D9429C"/>
    <w:rsid w:val="00D9673E"/>
    <w:rsid w:val="00DA3AE6"/>
    <w:rsid w:val="00DA7514"/>
    <w:rsid w:val="00DB20B2"/>
    <w:rsid w:val="00DB356A"/>
    <w:rsid w:val="00DB3BED"/>
    <w:rsid w:val="00DB6A30"/>
    <w:rsid w:val="00DC296A"/>
    <w:rsid w:val="00DC42D9"/>
    <w:rsid w:val="00DC5407"/>
    <w:rsid w:val="00DC7810"/>
    <w:rsid w:val="00DD09D5"/>
    <w:rsid w:val="00DD2CBE"/>
    <w:rsid w:val="00DD3092"/>
    <w:rsid w:val="00DD32B9"/>
    <w:rsid w:val="00DE72D4"/>
    <w:rsid w:val="00DF2875"/>
    <w:rsid w:val="00DF5E27"/>
    <w:rsid w:val="00DF5FFC"/>
    <w:rsid w:val="00DF6EF5"/>
    <w:rsid w:val="00DF79B0"/>
    <w:rsid w:val="00E00456"/>
    <w:rsid w:val="00E04F3C"/>
    <w:rsid w:val="00E05437"/>
    <w:rsid w:val="00E107F2"/>
    <w:rsid w:val="00E127E8"/>
    <w:rsid w:val="00E13FFA"/>
    <w:rsid w:val="00E174D1"/>
    <w:rsid w:val="00E17939"/>
    <w:rsid w:val="00E277F2"/>
    <w:rsid w:val="00E34FB5"/>
    <w:rsid w:val="00E37808"/>
    <w:rsid w:val="00E37B90"/>
    <w:rsid w:val="00E40973"/>
    <w:rsid w:val="00E429CF"/>
    <w:rsid w:val="00E50463"/>
    <w:rsid w:val="00E548C0"/>
    <w:rsid w:val="00E54CAD"/>
    <w:rsid w:val="00E55FEB"/>
    <w:rsid w:val="00E56AAE"/>
    <w:rsid w:val="00E61031"/>
    <w:rsid w:val="00E62592"/>
    <w:rsid w:val="00E66FAC"/>
    <w:rsid w:val="00E7015B"/>
    <w:rsid w:val="00E701E0"/>
    <w:rsid w:val="00E76239"/>
    <w:rsid w:val="00E85D36"/>
    <w:rsid w:val="00E86D28"/>
    <w:rsid w:val="00E876B3"/>
    <w:rsid w:val="00E90EFC"/>
    <w:rsid w:val="00E94A41"/>
    <w:rsid w:val="00EA360F"/>
    <w:rsid w:val="00EA3872"/>
    <w:rsid w:val="00EB5A53"/>
    <w:rsid w:val="00EC110D"/>
    <w:rsid w:val="00EC2AFC"/>
    <w:rsid w:val="00EC4788"/>
    <w:rsid w:val="00EC48B9"/>
    <w:rsid w:val="00EC6304"/>
    <w:rsid w:val="00ED0689"/>
    <w:rsid w:val="00ED1405"/>
    <w:rsid w:val="00ED4998"/>
    <w:rsid w:val="00EE011D"/>
    <w:rsid w:val="00EF4345"/>
    <w:rsid w:val="00EF48F1"/>
    <w:rsid w:val="00F03552"/>
    <w:rsid w:val="00F047C8"/>
    <w:rsid w:val="00F05857"/>
    <w:rsid w:val="00F0641A"/>
    <w:rsid w:val="00F072E8"/>
    <w:rsid w:val="00F12AEA"/>
    <w:rsid w:val="00F14849"/>
    <w:rsid w:val="00F1554F"/>
    <w:rsid w:val="00F164D4"/>
    <w:rsid w:val="00F17344"/>
    <w:rsid w:val="00F22D2D"/>
    <w:rsid w:val="00F260D6"/>
    <w:rsid w:val="00F26D12"/>
    <w:rsid w:val="00F31553"/>
    <w:rsid w:val="00F409CB"/>
    <w:rsid w:val="00F40C6C"/>
    <w:rsid w:val="00F41412"/>
    <w:rsid w:val="00F42748"/>
    <w:rsid w:val="00F42C1F"/>
    <w:rsid w:val="00F43B54"/>
    <w:rsid w:val="00F45498"/>
    <w:rsid w:val="00F458A3"/>
    <w:rsid w:val="00F50016"/>
    <w:rsid w:val="00F505F8"/>
    <w:rsid w:val="00F520A5"/>
    <w:rsid w:val="00F5323A"/>
    <w:rsid w:val="00F53687"/>
    <w:rsid w:val="00F543A2"/>
    <w:rsid w:val="00F555EB"/>
    <w:rsid w:val="00F570CA"/>
    <w:rsid w:val="00F63F69"/>
    <w:rsid w:val="00F66606"/>
    <w:rsid w:val="00F6763D"/>
    <w:rsid w:val="00F6764B"/>
    <w:rsid w:val="00F70AF1"/>
    <w:rsid w:val="00F72BB4"/>
    <w:rsid w:val="00F76703"/>
    <w:rsid w:val="00F8258C"/>
    <w:rsid w:val="00F85B5B"/>
    <w:rsid w:val="00F92471"/>
    <w:rsid w:val="00F93109"/>
    <w:rsid w:val="00F97562"/>
    <w:rsid w:val="00F975D7"/>
    <w:rsid w:val="00FA02AC"/>
    <w:rsid w:val="00FA134E"/>
    <w:rsid w:val="00FA4653"/>
    <w:rsid w:val="00FA4D72"/>
    <w:rsid w:val="00FB10A9"/>
    <w:rsid w:val="00FC003F"/>
    <w:rsid w:val="00FC195A"/>
    <w:rsid w:val="00FC3827"/>
    <w:rsid w:val="00FD0F29"/>
    <w:rsid w:val="00FD2835"/>
    <w:rsid w:val="00FD2D31"/>
    <w:rsid w:val="00FD3490"/>
    <w:rsid w:val="00FD7342"/>
    <w:rsid w:val="00FD7BAA"/>
    <w:rsid w:val="00FE029F"/>
    <w:rsid w:val="00FE0A5F"/>
    <w:rsid w:val="00FE241B"/>
    <w:rsid w:val="00FE6663"/>
    <w:rsid w:val="00FF3FDF"/>
    <w:rsid w:val="00FF5DA2"/>
    <w:rsid w:val="00FF5E77"/>
    <w:rsid w:val="00FF747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DCE74D5"/>
  <w15:docId w15:val="{52E48AC4-AAE4-4A7A-AA14-7D4A4FEF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1"/>
  </w:style>
  <w:style w:type="paragraph" w:styleId="10">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8">
    <w:name w:val="Hyperlink"/>
    <w:uiPriority w:val="99"/>
    <w:rsid w:val="00A56CF9"/>
    <w:rPr>
      <w:color w:val="0000FF"/>
      <w:u w:val="single"/>
    </w:rPr>
  </w:style>
  <w:style w:type="table" w:styleId="a9">
    <w:name w:val="Table Grid"/>
    <w:basedOn w:val="a2"/>
    <w:uiPriority w:val="39"/>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4711F"/>
    <w:rPr>
      <w:sz w:val="18"/>
      <w:szCs w:val="18"/>
    </w:rPr>
  </w:style>
  <w:style w:type="paragraph" w:styleId="ab">
    <w:name w:val="annotation text"/>
    <w:basedOn w:val="a"/>
    <w:link w:val="ac"/>
    <w:uiPriority w:val="99"/>
    <w:rsid w:val="0084711F"/>
    <w:pPr>
      <w:jc w:val="left"/>
    </w:pPr>
  </w:style>
  <w:style w:type="paragraph" w:styleId="ad">
    <w:name w:val="annotation subject"/>
    <w:basedOn w:val="ab"/>
    <w:next w:val="ab"/>
    <w:semiHidden/>
    <w:rsid w:val="0084711F"/>
    <w:rPr>
      <w:b/>
      <w:bCs/>
    </w:rPr>
  </w:style>
  <w:style w:type="paragraph" w:styleId="ae">
    <w:name w:val="Balloon Text"/>
    <w:basedOn w:val="a"/>
    <w:semiHidden/>
    <w:rsid w:val="0084711F"/>
    <w:rPr>
      <w:rFonts w:ascii="Arial" w:eastAsia="ＭＳ ゴシック" w:hAnsi="Arial"/>
      <w:sz w:val="18"/>
      <w:szCs w:val="18"/>
    </w:rPr>
  </w:style>
  <w:style w:type="character" w:customStyle="1" w:styleId="ac">
    <w:name w:val="コメント文字列 (文字)"/>
    <w:link w:val="ab"/>
    <w:uiPriority w:val="99"/>
    <w:rsid w:val="00657E43"/>
    <w:rPr>
      <w:sz w:val="21"/>
      <w:szCs w:val="21"/>
    </w:rPr>
  </w:style>
  <w:style w:type="paragraph" w:styleId="af">
    <w:name w:val="List Paragraph"/>
    <w:basedOn w:val="a"/>
    <w:uiPriority w:val="34"/>
    <w:qFormat/>
    <w:rsid w:val="00F6764B"/>
    <w:pPr>
      <w:adjustRightInd/>
      <w:spacing w:line="240" w:lineRule="auto"/>
      <w:ind w:leftChars="400" w:left="840"/>
      <w:textAlignment w:val="auto"/>
    </w:pPr>
    <w:rPr>
      <w:kern w:val="2"/>
      <w:szCs w:val="20"/>
    </w:rPr>
  </w:style>
  <w:style w:type="paragraph" w:styleId="af0">
    <w:name w:val="Revision"/>
    <w:hidden/>
    <w:uiPriority w:val="99"/>
    <w:semiHidden/>
    <w:rsid w:val="00C37CAC"/>
  </w:style>
  <w:style w:type="paragraph" w:styleId="af1">
    <w:name w:val="Date"/>
    <w:basedOn w:val="a"/>
    <w:next w:val="a"/>
    <w:link w:val="af2"/>
    <w:uiPriority w:val="99"/>
    <w:semiHidden/>
    <w:unhideWhenUsed/>
    <w:rsid w:val="00C86CFB"/>
  </w:style>
  <w:style w:type="character" w:customStyle="1" w:styleId="af2">
    <w:name w:val="日付 (文字)"/>
    <w:basedOn w:val="a1"/>
    <w:link w:val="af1"/>
    <w:uiPriority w:val="99"/>
    <w:semiHidden/>
    <w:rsid w:val="00C86CFB"/>
  </w:style>
  <w:style w:type="paragraph" w:styleId="af3">
    <w:name w:val="TOC Heading"/>
    <w:basedOn w:val="1"/>
    <w:next w:val="a"/>
    <w:uiPriority w:val="39"/>
    <w:unhideWhenUsed/>
    <w:qFormat/>
    <w:rsid w:val="00167785"/>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47DD-D38B-458D-AB8D-60BC5770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6490</Words>
  <Characters>1460</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Company>小野薬品工業株式会社</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製造管理基準書</dc:title>
  <dc:creator/>
  <cp:lastModifiedBy>大阪府</cp:lastModifiedBy>
  <cp:revision>20</cp:revision>
  <cp:lastPrinted>2021-12-27T07:54:00Z</cp:lastPrinted>
  <dcterms:created xsi:type="dcterms:W3CDTF">2021-12-28T00:47:00Z</dcterms:created>
  <dcterms:modified xsi:type="dcterms:W3CDTF">2022-01-11T10:43:00Z</dcterms:modified>
</cp:coreProperties>
</file>