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0E" w:rsidRDefault="001131DA">
      <w:pPr>
        <w:rPr>
          <w:b/>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216" behindDoc="0" locked="0" layoutInCell="1" allowOverlap="1" wp14:anchorId="72B667DE" wp14:editId="5ABBB77E">
                <wp:simplePos x="0" y="0"/>
                <wp:positionH relativeFrom="column">
                  <wp:posOffset>800735</wp:posOffset>
                </wp:positionH>
                <wp:positionV relativeFrom="paragraph">
                  <wp:posOffset>-405130</wp:posOffset>
                </wp:positionV>
                <wp:extent cx="11753850" cy="523875"/>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53850" cy="523875"/>
                        </a:xfrm>
                        <a:prstGeom prst="rect">
                          <a:avLst/>
                        </a:prstGeom>
                        <a:ln w="6350">
                          <a:noFill/>
                        </a:ln>
                      </wps:spPr>
                      <wps:txbx>
                        <w:txbxContent>
                          <w:p w:rsidR="0097731B" w:rsidRPr="008D5616" w:rsidRDefault="0097731B" w:rsidP="00AE6EF7">
                            <w:pPr>
                              <w:pStyle w:val="Web"/>
                              <w:spacing w:before="0" w:beforeAutospacing="0" w:after="0" w:afterAutospacing="0"/>
                              <w:ind w:firstLineChars="100" w:firstLine="281"/>
                              <w:rPr>
                                <w:sz w:val="28"/>
                                <w:szCs w:val="28"/>
                              </w:rPr>
                            </w:pPr>
                            <w:r>
                              <w:rPr>
                                <w:rFonts w:ascii="ＭＳ 明朝" w:eastAsia="ＭＳ 明朝" w:hAnsi="ＭＳ 明朝" w:cstheme="minorBidi" w:hint="eastAsia"/>
                                <w:b/>
                                <w:bCs/>
                                <w:color w:val="000000" w:themeColor="text1"/>
                                <w:kern w:val="24"/>
                                <w:sz w:val="28"/>
                                <w:szCs w:val="28"/>
                              </w:rPr>
                              <w:t>令和</w:t>
                            </w:r>
                            <w:r w:rsidR="00487FB5">
                              <w:rPr>
                                <w:rFonts w:ascii="ＭＳ 明朝" w:eastAsia="ＭＳ 明朝" w:hAnsi="ＭＳ 明朝" w:cstheme="minorBidi" w:hint="eastAsia"/>
                                <w:b/>
                                <w:bCs/>
                                <w:color w:val="000000" w:themeColor="text1"/>
                                <w:kern w:val="24"/>
                                <w:sz w:val="28"/>
                                <w:szCs w:val="28"/>
                              </w:rPr>
                              <w:t>元年</w:t>
                            </w:r>
                            <w:r>
                              <w:rPr>
                                <w:rFonts w:ascii="ＭＳ 明朝" w:eastAsia="ＭＳ 明朝" w:hAnsi="ＭＳ 明朝" w:cstheme="minorBidi" w:hint="eastAsia"/>
                                <w:b/>
                                <w:bCs/>
                                <w:color w:val="000000" w:themeColor="text1"/>
                                <w:kern w:val="24"/>
                                <w:sz w:val="28"/>
                                <w:szCs w:val="28"/>
                              </w:rPr>
                              <w:t>度</w:t>
                            </w:r>
                            <w:r w:rsidRPr="00F85923">
                              <w:rPr>
                                <w:rFonts w:ascii="ＭＳ 明朝" w:eastAsia="ＭＳ 明朝" w:hAnsi="ＭＳ 明朝" w:cstheme="minorBidi" w:hint="eastAsia"/>
                                <w:b/>
                                <w:bCs/>
                                <w:color w:val="000000" w:themeColor="text1"/>
                                <w:kern w:val="24"/>
                                <w:sz w:val="28"/>
                                <w:szCs w:val="28"/>
                              </w:rPr>
                              <w:t>医療機器等基準評価検討部会</w:t>
                            </w:r>
                            <w:r w:rsidR="005C52F8">
                              <w:rPr>
                                <w:rFonts w:ascii="ＭＳ 明朝" w:eastAsia="ＭＳ 明朝" w:hAnsi="ＭＳ 明朝" w:cstheme="minorBidi" w:hint="eastAsia"/>
                                <w:b/>
                                <w:bCs/>
                                <w:color w:val="000000" w:themeColor="text1"/>
                                <w:kern w:val="24"/>
                                <w:sz w:val="28"/>
                                <w:szCs w:val="28"/>
                              </w:rPr>
                              <w:t xml:space="preserve">　</w:t>
                            </w:r>
                            <w:r w:rsidR="005C52F8">
                              <w:rPr>
                                <w:rFonts w:ascii="ＭＳ 明朝" w:eastAsia="ＭＳ 明朝" w:hAnsi="ＭＳ 明朝" w:cstheme="minorBidi"/>
                                <w:b/>
                                <w:bCs/>
                                <w:color w:val="000000" w:themeColor="text1"/>
                                <w:kern w:val="24"/>
                                <w:sz w:val="28"/>
                                <w:szCs w:val="28"/>
                              </w:rPr>
                              <w:t xml:space="preserve">　</w:t>
                            </w:r>
                            <w:r w:rsidR="00D72DFA">
                              <w:rPr>
                                <w:rFonts w:ascii="ＭＳ 明朝" w:eastAsia="ＭＳ 明朝" w:hAnsi="ＭＳ 明朝" w:cstheme="minorBidi" w:hint="eastAsia"/>
                                <w:b/>
                                <w:bCs/>
                                <w:color w:val="000000" w:themeColor="text1"/>
                                <w:kern w:val="24"/>
                                <w:sz w:val="28"/>
                                <w:szCs w:val="28"/>
                              </w:rPr>
                              <w:t xml:space="preserve">　</w:t>
                            </w:r>
                            <w:r w:rsidR="00D72DFA">
                              <w:rPr>
                                <w:rFonts w:ascii="ＭＳ 明朝" w:eastAsia="ＭＳ 明朝" w:hAnsi="ＭＳ 明朝" w:cstheme="minorBidi"/>
                                <w:b/>
                                <w:bCs/>
                                <w:color w:val="000000" w:themeColor="text1"/>
                                <w:kern w:val="24"/>
                                <w:sz w:val="28"/>
                                <w:szCs w:val="28"/>
                              </w:rPr>
                              <w:t xml:space="preserve">　　　　　　　　　　　　　　　　　　　　　　　　</w:t>
                            </w:r>
                            <w:r w:rsidR="00D72DFA">
                              <w:rPr>
                                <w:rFonts w:ascii="ＭＳ 明朝" w:eastAsia="ＭＳ 明朝" w:hAnsi="ＭＳ 明朝" w:cstheme="minorBidi" w:hint="eastAsia"/>
                                <w:b/>
                                <w:bCs/>
                                <w:color w:val="000000" w:themeColor="text1"/>
                                <w:kern w:val="24"/>
                                <w:sz w:val="28"/>
                                <w:szCs w:val="28"/>
                              </w:rPr>
                              <w:t xml:space="preserve">　</w:t>
                            </w:r>
                            <w:r w:rsidR="00D72DFA">
                              <w:rPr>
                                <w:rFonts w:ascii="ＭＳ 明朝" w:eastAsia="ＭＳ 明朝" w:hAnsi="ＭＳ 明朝" w:cstheme="minorBidi"/>
                                <w:b/>
                                <w:bCs/>
                                <w:color w:val="000000" w:themeColor="text1"/>
                                <w:kern w:val="24"/>
                                <w:sz w:val="28"/>
                                <w:szCs w:val="28"/>
                              </w:rPr>
                              <w:t xml:space="preserve">　　　　</w:t>
                            </w:r>
                            <w:r w:rsidR="00F45B0A">
                              <w:rPr>
                                <w:rFonts w:ascii="ＭＳ 明朝" w:eastAsia="ＭＳ 明朝" w:hAnsi="ＭＳ 明朝" w:cstheme="minorBidi" w:hint="eastAsia"/>
                                <w:b/>
                                <w:bCs/>
                                <w:color w:val="000000" w:themeColor="text1"/>
                                <w:kern w:val="24"/>
                                <w:sz w:val="28"/>
                                <w:szCs w:val="28"/>
                              </w:rPr>
                              <w:t xml:space="preserve">　</w:t>
                            </w:r>
                            <w:r w:rsidR="00F45B0A">
                              <w:rPr>
                                <w:rFonts w:ascii="ＭＳ 明朝" w:eastAsia="ＭＳ 明朝" w:hAnsi="ＭＳ 明朝" w:cstheme="minorBidi"/>
                                <w:b/>
                                <w:bCs/>
                                <w:color w:val="000000" w:themeColor="text1"/>
                                <w:kern w:val="24"/>
                                <w:sz w:val="28"/>
                                <w:szCs w:val="28"/>
                              </w:rPr>
                              <w:t xml:space="preserve">　　　　</w:t>
                            </w:r>
                            <w:r w:rsidR="008D1AFC">
                              <w:rPr>
                                <w:rFonts w:ascii="ＭＳ 明朝" w:eastAsia="ＭＳ 明朝" w:hAnsi="ＭＳ 明朝" w:cstheme="minorBidi" w:hint="eastAsia"/>
                                <w:b/>
                                <w:bCs/>
                                <w:color w:val="000000" w:themeColor="text1"/>
                                <w:kern w:val="24"/>
                                <w:sz w:val="28"/>
                                <w:szCs w:val="28"/>
                              </w:rPr>
                              <w:t xml:space="preserve"> </w:t>
                            </w:r>
                            <w:r w:rsidRPr="008D5616">
                              <w:rPr>
                                <w:rFonts w:ascii="ＭＳ 明朝" w:eastAsia="ＭＳ 明朝" w:hAnsi="ＭＳ 明朝" w:cstheme="minorBidi" w:hint="eastAsia"/>
                                <w:b/>
                                <w:bCs/>
                                <w:color w:val="000000" w:themeColor="text1"/>
                                <w:kern w:val="24"/>
                                <w:sz w:val="28"/>
                                <w:szCs w:val="28"/>
                              </w:rPr>
                              <w:t>を作成しました！</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2B667DE" id="_x0000_t202" coordsize="21600,21600" o:spt="202" path="m,l,21600r21600,l21600,xe">
                <v:stroke joinstyle="miter"/>
                <v:path gradientshapeok="t" o:connecttype="rect"/>
              </v:shapetype>
              <v:shape id="テキスト ボックス 23" o:spid="_x0000_s1026" type="#_x0000_t202" style="position:absolute;left:0;text-align:left;margin-left:63.05pt;margin-top:-31.9pt;width:925.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" filled="f" stroked="f" strokeweight=".5pt">
                <v:path arrowok="t"/>
                <v:textbox>
                  <w:txbxContent>
                    <w:p w:rsidR="0097731B" w:rsidRPr="008D5616" w:rsidRDefault="0097731B" w:rsidP="00AE6EF7">
                      <w:pPr>
                        <w:pStyle w:val="Web"/>
                        <w:spacing w:before="0" w:beforeAutospacing="0" w:after="0" w:afterAutospacing="0"/>
                        <w:ind w:firstLineChars="100" w:firstLine="281"/>
                        <w:rPr>
                          <w:sz w:val="28"/>
                          <w:szCs w:val="28"/>
                        </w:rPr>
                      </w:pPr>
                      <w:r>
                        <w:rPr>
                          <w:rFonts w:ascii="ＭＳ 明朝" w:eastAsia="ＭＳ 明朝" w:hAnsi="ＭＳ 明朝" w:cstheme="minorBidi" w:hint="eastAsia"/>
                          <w:b/>
                          <w:bCs/>
                          <w:color w:val="000000" w:themeColor="text1"/>
                          <w:kern w:val="24"/>
                          <w:sz w:val="28"/>
                          <w:szCs w:val="28"/>
                        </w:rPr>
                        <w:t>令和</w:t>
                      </w:r>
                      <w:r w:rsidR="00487FB5">
                        <w:rPr>
                          <w:rFonts w:ascii="ＭＳ 明朝" w:eastAsia="ＭＳ 明朝" w:hAnsi="ＭＳ 明朝" w:cstheme="minorBidi" w:hint="eastAsia"/>
                          <w:b/>
                          <w:bCs/>
                          <w:color w:val="000000" w:themeColor="text1"/>
                          <w:kern w:val="24"/>
                          <w:sz w:val="28"/>
                          <w:szCs w:val="28"/>
                        </w:rPr>
                        <w:t>元年</w:t>
                      </w:r>
                      <w:r>
                        <w:rPr>
                          <w:rFonts w:ascii="ＭＳ 明朝" w:eastAsia="ＭＳ 明朝" w:hAnsi="ＭＳ 明朝" w:cstheme="minorBidi" w:hint="eastAsia"/>
                          <w:b/>
                          <w:bCs/>
                          <w:color w:val="000000" w:themeColor="text1"/>
                          <w:kern w:val="24"/>
                          <w:sz w:val="28"/>
                          <w:szCs w:val="28"/>
                        </w:rPr>
                        <w:t>度</w:t>
                      </w:r>
                      <w:r w:rsidRPr="00F85923">
                        <w:rPr>
                          <w:rFonts w:ascii="ＭＳ 明朝" w:eastAsia="ＭＳ 明朝" w:hAnsi="ＭＳ 明朝" w:cstheme="minorBidi" w:hint="eastAsia"/>
                          <w:b/>
                          <w:bCs/>
                          <w:color w:val="000000" w:themeColor="text1"/>
                          <w:kern w:val="24"/>
                          <w:sz w:val="28"/>
                          <w:szCs w:val="28"/>
                        </w:rPr>
                        <w:t>医療機器等基準評価検討部会</w:t>
                      </w:r>
                      <w:r w:rsidR="005C52F8">
                        <w:rPr>
                          <w:rFonts w:ascii="ＭＳ 明朝" w:eastAsia="ＭＳ 明朝" w:hAnsi="ＭＳ 明朝" w:cstheme="minorBidi" w:hint="eastAsia"/>
                          <w:b/>
                          <w:bCs/>
                          <w:color w:val="000000" w:themeColor="text1"/>
                          <w:kern w:val="24"/>
                          <w:sz w:val="28"/>
                          <w:szCs w:val="28"/>
                        </w:rPr>
                        <w:t xml:space="preserve">　</w:t>
                      </w:r>
                      <w:r w:rsidR="005C52F8">
                        <w:rPr>
                          <w:rFonts w:ascii="ＭＳ 明朝" w:eastAsia="ＭＳ 明朝" w:hAnsi="ＭＳ 明朝" w:cstheme="minorBidi"/>
                          <w:b/>
                          <w:bCs/>
                          <w:color w:val="000000" w:themeColor="text1"/>
                          <w:kern w:val="24"/>
                          <w:sz w:val="28"/>
                          <w:szCs w:val="28"/>
                        </w:rPr>
                        <w:t xml:space="preserve">　</w:t>
                      </w:r>
                      <w:r w:rsidR="00D72DFA">
                        <w:rPr>
                          <w:rFonts w:ascii="ＭＳ 明朝" w:eastAsia="ＭＳ 明朝" w:hAnsi="ＭＳ 明朝" w:cstheme="minorBidi" w:hint="eastAsia"/>
                          <w:b/>
                          <w:bCs/>
                          <w:color w:val="000000" w:themeColor="text1"/>
                          <w:kern w:val="24"/>
                          <w:sz w:val="28"/>
                          <w:szCs w:val="28"/>
                        </w:rPr>
                        <w:t xml:space="preserve">　</w:t>
                      </w:r>
                      <w:r w:rsidR="00D72DFA">
                        <w:rPr>
                          <w:rFonts w:ascii="ＭＳ 明朝" w:eastAsia="ＭＳ 明朝" w:hAnsi="ＭＳ 明朝" w:cstheme="minorBidi"/>
                          <w:b/>
                          <w:bCs/>
                          <w:color w:val="000000" w:themeColor="text1"/>
                          <w:kern w:val="24"/>
                          <w:sz w:val="28"/>
                          <w:szCs w:val="28"/>
                        </w:rPr>
                        <w:t xml:space="preserve">　　　　　　　　　　　　　　　　　　　　　　　　</w:t>
                      </w:r>
                      <w:r w:rsidR="00D72DFA">
                        <w:rPr>
                          <w:rFonts w:ascii="ＭＳ 明朝" w:eastAsia="ＭＳ 明朝" w:hAnsi="ＭＳ 明朝" w:cstheme="minorBidi" w:hint="eastAsia"/>
                          <w:b/>
                          <w:bCs/>
                          <w:color w:val="000000" w:themeColor="text1"/>
                          <w:kern w:val="24"/>
                          <w:sz w:val="28"/>
                          <w:szCs w:val="28"/>
                        </w:rPr>
                        <w:t xml:space="preserve">　</w:t>
                      </w:r>
                      <w:r w:rsidR="00D72DFA">
                        <w:rPr>
                          <w:rFonts w:ascii="ＭＳ 明朝" w:eastAsia="ＭＳ 明朝" w:hAnsi="ＭＳ 明朝" w:cstheme="minorBidi"/>
                          <w:b/>
                          <w:bCs/>
                          <w:color w:val="000000" w:themeColor="text1"/>
                          <w:kern w:val="24"/>
                          <w:sz w:val="28"/>
                          <w:szCs w:val="28"/>
                        </w:rPr>
                        <w:t xml:space="preserve">　　　　</w:t>
                      </w:r>
                      <w:r w:rsidR="00F45B0A">
                        <w:rPr>
                          <w:rFonts w:ascii="ＭＳ 明朝" w:eastAsia="ＭＳ 明朝" w:hAnsi="ＭＳ 明朝" w:cstheme="minorBidi" w:hint="eastAsia"/>
                          <w:b/>
                          <w:bCs/>
                          <w:color w:val="000000" w:themeColor="text1"/>
                          <w:kern w:val="24"/>
                          <w:sz w:val="28"/>
                          <w:szCs w:val="28"/>
                        </w:rPr>
                        <w:t xml:space="preserve">　</w:t>
                      </w:r>
                      <w:r w:rsidR="00F45B0A">
                        <w:rPr>
                          <w:rFonts w:ascii="ＭＳ 明朝" w:eastAsia="ＭＳ 明朝" w:hAnsi="ＭＳ 明朝" w:cstheme="minorBidi"/>
                          <w:b/>
                          <w:bCs/>
                          <w:color w:val="000000" w:themeColor="text1"/>
                          <w:kern w:val="24"/>
                          <w:sz w:val="28"/>
                          <w:szCs w:val="28"/>
                        </w:rPr>
                        <w:t xml:space="preserve">　　　　</w:t>
                      </w:r>
                      <w:r w:rsidR="008D1AFC">
                        <w:rPr>
                          <w:rFonts w:ascii="ＭＳ 明朝" w:eastAsia="ＭＳ 明朝" w:hAnsi="ＭＳ 明朝" w:cstheme="minorBidi" w:hint="eastAsia"/>
                          <w:b/>
                          <w:bCs/>
                          <w:color w:val="000000" w:themeColor="text1"/>
                          <w:kern w:val="24"/>
                          <w:sz w:val="28"/>
                          <w:szCs w:val="28"/>
                        </w:rPr>
                        <w:t xml:space="preserve"> </w:t>
                      </w:r>
                      <w:r w:rsidRPr="008D5616">
                        <w:rPr>
                          <w:rFonts w:ascii="ＭＳ 明朝" w:eastAsia="ＭＳ 明朝" w:hAnsi="ＭＳ 明朝" w:cstheme="minorBidi" w:hint="eastAsia"/>
                          <w:b/>
                          <w:bCs/>
                          <w:color w:val="000000" w:themeColor="text1"/>
                          <w:kern w:val="24"/>
                          <w:sz w:val="28"/>
                          <w:szCs w:val="28"/>
                        </w:rPr>
                        <w:t>を作成しました！</w:t>
                      </w:r>
                    </w:p>
                  </w:txbxContent>
                </v:textbox>
              </v:shape>
            </w:pict>
          </mc:Fallback>
        </mc:AlternateContent>
      </w:r>
      <w:r w:rsidR="005C52F8">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4170518</wp:posOffset>
                </wp:positionH>
                <wp:positionV relativeFrom="paragraph">
                  <wp:posOffset>-393700</wp:posOffset>
                </wp:positionV>
                <wp:extent cx="6815455" cy="5524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815455" cy="552450"/>
                        </a:xfrm>
                        <a:prstGeom prst="rect">
                          <a:avLst/>
                        </a:prstGeom>
                        <a:noFill/>
                        <a:ln w="6350">
                          <a:noFill/>
                        </a:ln>
                      </wps:spPr>
                      <wps:txbx>
                        <w:txbxContent>
                          <w:p w:rsidR="00D72DFA" w:rsidRPr="00F45B0A" w:rsidRDefault="00D72DFA" w:rsidP="00F45B0A">
                            <w:pPr>
                              <w:spacing w:line="0" w:lineRule="atLeast"/>
                              <w:rPr>
                                <w:rFonts w:ascii="ＭＳ 明朝" w:eastAsia="ＭＳ 明朝" w:hAnsi="ＭＳ 明朝"/>
                                <w:b/>
                                <w:bCs/>
                                <w:color w:val="000000" w:themeColor="text1"/>
                                <w:kern w:val="24"/>
                                <w:sz w:val="28"/>
                                <w:szCs w:val="36"/>
                              </w:rPr>
                            </w:pPr>
                            <w:r w:rsidRPr="00F45B0A">
                              <w:rPr>
                                <w:rFonts w:ascii="ＭＳ 明朝" w:eastAsia="ＭＳ 明朝" w:hAnsi="ＭＳ 明朝" w:hint="eastAsia"/>
                                <w:b/>
                                <w:bCs/>
                                <w:color w:val="000000" w:themeColor="text1"/>
                                <w:kern w:val="24"/>
                                <w:sz w:val="28"/>
                                <w:szCs w:val="36"/>
                              </w:rPr>
                              <w:t>「ＱＭＳ及びＧＶＰに関する省令教材」</w:t>
                            </w:r>
                          </w:p>
                          <w:p w:rsidR="00D72DFA" w:rsidRPr="00F45B0A" w:rsidRDefault="00D72DFA" w:rsidP="00F45B0A">
                            <w:pPr>
                              <w:spacing w:line="0" w:lineRule="atLeast"/>
                              <w:rPr>
                                <w:sz w:val="18"/>
                              </w:rPr>
                            </w:pPr>
                            <w:r w:rsidRPr="00F45B0A">
                              <w:rPr>
                                <w:rFonts w:ascii="ＭＳ 明朝" w:eastAsia="ＭＳ 明朝" w:hAnsi="ＭＳ 明朝" w:hint="eastAsia"/>
                                <w:b/>
                                <w:bCs/>
                                <w:color w:val="000000" w:themeColor="text1"/>
                                <w:kern w:val="24"/>
                                <w:sz w:val="28"/>
                                <w:szCs w:val="36"/>
                              </w:rPr>
                              <w:t>「医療機器製造販売後安全管理業務手順書モデル（第三種製造販売業者用）</w:t>
                            </w:r>
                            <w:r w:rsidR="005C52F8">
                              <w:rPr>
                                <w:rFonts w:ascii="ＭＳ 明朝" w:eastAsia="ＭＳ 明朝" w:hAnsi="ＭＳ 明朝" w:hint="eastAsia"/>
                                <w:b/>
                                <w:bCs/>
                                <w:color w:val="000000" w:themeColor="text1"/>
                                <w:kern w:val="24"/>
                                <w:sz w:val="28"/>
                                <w:szCs w:val="36"/>
                              </w:rPr>
                              <w:t>改訂版</w:t>
                            </w:r>
                            <w:r w:rsidRPr="00F45B0A">
                              <w:rPr>
                                <w:rFonts w:ascii="ＭＳ 明朝" w:eastAsia="ＭＳ 明朝" w:hAnsi="ＭＳ 明朝" w:hint="eastAsia"/>
                                <w:b/>
                                <w:bCs/>
                                <w:color w:val="000000" w:themeColor="text1"/>
                                <w:kern w:val="24"/>
                                <w:sz w:val="28"/>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left:0;text-align:left;margin-left:328.4pt;margin-top:-31pt;width:536.6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" filled="f" stroked="f" strokeweight=".5pt">
                <v:textbox>
                  <w:txbxContent>
                    <w:p w:rsidR="00D72DFA" w:rsidRPr="00F45B0A" w:rsidRDefault="00D72DFA" w:rsidP="00F45B0A">
                      <w:pPr>
                        <w:spacing w:line="0" w:lineRule="atLeast"/>
                        <w:rPr>
                          <w:rFonts w:ascii="ＭＳ 明朝" w:eastAsia="ＭＳ 明朝" w:hAnsi="ＭＳ 明朝"/>
                          <w:b/>
                          <w:bCs/>
                          <w:color w:val="000000" w:themeColor="text1"/>
                          <w:kern w:val="24"/>
                          <w:sz w:val="28"/>
                          <w:szCs w:val="36"/>
                        </w:rPr>
                      </w:pPr>
                      <w:r w:rsidRPr="00F45B0A">
                        <w:rPr>
                          <w:rFonts w:ascii="ＭＳ 明朝" w:eastAsia="ＭＳ 明朝" w:hAnsi="ＭＳ 明朝" w:hint="eastAsia"/>
                          <w:b/>
                          <w:bCs/>
                          <w:color w:val="000000" w:themeColor="text1"/>
                          <w:kern w:val="24"/>
                          <w:sz w:val="28"/>
                          <w:szCs w:val="36"/>
                        </w:rPr>
                        <w:t>「ＱＭＳ及びＧＶＰに関する省令教材」</w:t>
                      </w:r>
                    </w:p>
                    <w:p w:rsidR="00D72DFA" w:rsidRPr="00F45B0A" w:rsidRDefault="00D72DFA" w:rsidP="00F45B0A">
                      <w:pPr>
                        <w:spacing w:line="0" w:lineRule="atLeast"/>
                        <w:rPr>
                          <w:sz w:val="18"/>
                        </w:rPr>
                      </w:pPr>
                      <w:r w:rsidRPr="00F45B0A">
                        <w:rPr>
                          <w:rFonts w:ascii="ＭＳ 明朝" w:eastAsia="ＭＳ 明朝" w:hAnsi="ＭＳ 明朝" w:hint="eastAsia"/>
                          <w:b/>
                          <w:bCs/>
                          <w:color w:val="000000" w:themeColor="text1"/>
                          <w:kern w:val="24"/>
                          <w:sz w:val="28"/>
                          <w:szCs w:val="36"/>
                        </w:rPr>
                        <w:t>「医療機器製造販売後安全管理業務手順書モデル（第三種製造販売業者用）</w:t>
                      </w:r>
                      <w:r w:rsidR="005C52F8">
                        <w:rPr>
                          <w:rFonts w:ascii="ＭＳ 明朝" w:eastAsia="ＭＳ 明朝" w:hAnsi="ＭＳ 明朝" w:hint="eastAsia"/>
                          <w:b/>
                          <w:bCs/>
                          <w:color w:val="000000" w:themeColor="text1"/>
                          <w:kern w:val="24"/>
                          <w:sz w:val="28"/>
                          <w:szCs w:val="36"/>
                        </w:rPr>
                        <w:t>改訂版</w:t>
                      </w:r>
                      <w:r w:rsidRPr="00F45B0A">
                        <w:rPr>
                          <w:rFonts w:ascii="ＭＳ 明朝" w:eastAsia="ＭＳ 明朝" w:hAnsi="ＭＳ 明朝" w:hint="eastAsia"/>
                          <w:b/>
                          <w:bCs/>
                          <w:color w:val="000000" w:themeColor="text1"/>
                          <w:kern w:val="24"/>
                          <w:sz w:val="28"/>
                          <w:szCs w:val="36"/>
                        </w:rPr>
                        <w:t>」</w:t>
                      </w:r>
                    </w:p>
                  </w:txbxContent>
                </v:textbox>
              </v:shape>
            </w:pict>
          </mc:Fallback>
        </mc:AlternateContent>
      </w:r>
    </w:p>
    <w:p w:rsidR="00254FA8" w:rsidRPr="00EF06EB" w:rsidRDefault="00701D6B">
      <w:pPr>
        <w:rPr>
          <w:rFonts w:asciiTheme="majorEastAsia" w:eastAsiaTheme="majorEastAsia" w:hAnsiTheme="majorEastAsia"/>
          <w:b/>
          <w:shd w:val="pct15" w:color="auto" w:fill="FFFFFF"/>
        </w:rPr>
      </w:pPr>
      <w:r w:rsidRPr="00EF06EB">
        <w:rPr>
          <w:rFonts w:asciiTheme="majorEastAsia" w:eastAsiaTheme="majorEastAsia" w:hAnsiTheme="majorEastAsia" w:hint="eastAsia"/>
          <w:b/>
          <w:color w:val="000000" w:themeColor="text1"/>
          <w:sz w:val="24"/>
          <w:szCs w:val="24"/>
          <w:bdr w:val="single" w:sz="4" w:space="0" w:color="auto"/>
          <w:shd w:val="pct15" w:color="auto" w:fill="FFFFFF"/>
        </w:rPr>
        <w:t>「ＱＭＳ</w:t>
      </w:r>
      <w:r w:rsidRPr="00EF06EB">
        <w:rPr>
          <w:rFonts w:asciiTheme="majorEastAsia" w:eastAsiaTheme="majorEastAsia" w:hAnsiTheme="majorEastAsia" w:hint="eastAsia"/>
          <w:b/>
          <w:color w:val="000000" w:themeColor="text1"/>
          <w:sz w:val="24"/>
          <w:szCs w:val="24"/>
          <w:bdr w:val="single" w:sz="4" w:space="0" w:color="auto"/>
          <w:shd w:val="pct15" w:color="auto" w:fill="FFFFFF"/>
          <w:vertAlign w:val="superscript"/>
        </w:rPr>
        <w:t>※</w:t>
      </w:r>
      <w:r w:rsidRPr="00EF06EB">
        <w:rPr>
          <w:rFonts w:asciiTheme="majorEastAsia" w:eastAsiaTheme="majorEastAsia" w:hAnsiTheme="majorEastAsia"/>
          <w:b/>
          <w:color w:val="000000" w:themeColor="text1"/>
          <w:sz w:val="24"/>
          <w:szCs w:val="24"/>
          <w:bdr w:val="single" w:sz="4" w:space="0" w:color="auto"/>
          <w:shd w:val="pct15" w:color="auto" w:fill="FFFFFF"/>
        </w:rPr>
        <w:t>¹</w:t>
      </w:r>
      <w:r w:rsidRPr="00EF06EB">
        <w:rPr>
          <w:rFonts w:asciiTheme="majorEastAsia" w:eastAsiaTheme="majorEastAsia" w:hAnsiTheme="majorEastAsia" w:hint="eastAsia"/>
          <w:b/>
          <w:color w:val="000000" w:themeColor="text1"/>
          <w:sz w:val="24"/>
          <w:szCs w:val="24"/>
          <w:bdr w:val="single" w:sz="4" w:space="0" w:color="auto"/>
          <w:shd w:val="pct15" w:color="auto" w:fill="FFFFFF"/>
        </w:rPr>
        <w:t>及びＧＶＰ</w:t>
      </w:r>
      <w:r w:rsidRPr="00EF06EB">
        <w:rPr>
          <w:rFonts w:asciiTheme="majorEastAsia" w:eastAsiaTheme="majorEastAsia" w:hAnsiTheme="majorEastAsia" w:hint="eastAsia"/>
          <w:b/>
          <w:color w:val="000000" w:themeColor="text1"/>
          <w:sz w:val="24"/>
          <w:szCs w:val="24"/>
          <w:bdr w:val="single" w:sz="4" w:space="0" w:color="auto"/>
          <w:shd w:val="pct15" w:color="auto" w:fill="FFFFFF"/>
          <w:vertAlign w:val="superscript"/>
        </w:rPr>
        <w:t>※</w:t>
      </w:r>
      <w:r w:rsidRPr="00EF06EB">
        <w:rPr>
          <w:rFonts w:asciiTheme="majorEastAsia" w:eastAsiaTheme="majorEastAsia" w:hAnsiTheme="majorEastAsia" w:hint="eastAsia"/>
          <w:b/>
          <w:color w:val="000000" w:themeColor="text1"/>
          <w:sz w:val="24"/>
          <w:szCs w:val="24"/>
          <w:bdr w:val="single" w:sz="4" w:space="0" w:color="auto"/>
          <w:shd w:val="pct15" w:color="auto" w:fill="FFFFFF"/>
        </w:rPr>
        <w:t>²に関する省令教材</w:t>
      </w:r>
      <w:r w:rsidRPr="00EF06EB">
        <w:rPr>
          <w:rFonts w:asciiTheme="majorEastAsia" w:eastAsiaTheme="majorEastAsia" w:hAnsiTheme="majorEastAsia"/>
          <w:b/>
          <w:color w:val="000000" w:themeColor="text1"/>
          <w:sz w:val="24"/>
          <w:szCs w:val="24"/>
          <w:bdr w:val="single" w:sz="4" w:space="0" w:color="auto"/>
          <w:shd w:val="pct15" w:color="auto" w:fill="FFFFFF"/>
        </w:rPr>
        <w:t>」とは</w:t>
      </w:r>
    </w:p>
    <w:p w:rsidR="00727B0B" w:rsidRPr="00655907" w:rsidRDefault="00D72DFA" w:rsidP="00701D6B">
      <w:pPr>
        <w:ind w:leftChars="114" w:left="239" w:firstLineChars="50" w:firstLine="105"/>
        <w:rPr>
          <w:sz w:val="20"/>
          <w:szCs w:val="20"/>
        </w:rPr>
      </w:pPr>
      <w:r>
        <w:rPr>
          <w:rFonts w:hint="eastAsia"/>
          <w:noProof/>
        </w:rPr>
        <mc:AlternateContent>
          <mc:Choice Requires="wps">
            <w:drawing>
              <wp:anchor distT="0" distB="0" distL="114300" distR="114300" simplePos="0" relativeHeight="251645440" behindDoc="0" locked="0" layoutInCell="1" allowOverlap="1">
                <wp:simplePos x="0" y="0"/>
                <wp:positionH relativeFrom="column">
                  <wp:posOffset>2538095</wp:posOffset>
                </wp:positionH>
                <wp:positionV relativeFrom="paragraph">
                  <wp:posOffset>201295</wp:posOffset>
                </wp:positionV>
                <wp:extent cx="914400" cy="3905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390525"/>
                        </a:xfrm>
                        <a:prstGeom prst="rect">
                          <a:avLst/>
                        </a:prstGeom>
                        <a:noFill/>
                        <a:ln w="6350">
                          <a:noFill/>
                        </a:ln>
                      </wps:spPr>
                      <wps:txbx>
                        <w:txbxContent>
                          <w:p w:rsidR="00D72DFA" w:rsidRPr="00D72DFA" w:rsidRDefault="00D72DFA" w:rsidP="00D72DFA">
                            <w:pPr>
                              <w:spacing w:line="0" w:lineRule="atLeast"/>
                              <w:rPr>
                                <w:sz w:val="18"/>
                                <w:szCs w:val="20"/>
                              </w:rPr>
                            </w:pPr>
                            <w:r w:rsidRPr="00D72DFA">
                              <w:rPr>
                                <w:rFonts w:hint="eastAsia"/>
                                <w:sz w:val="18"/>
                                <w:szCs w:val="20"/>
                              </w:rPr>
                              <w:t>※１</w:t>
                            </w:r>
                            <w:r w:rsidRPr="00D72DFA">
                              <w:rPr>
                                <w:rFonts w:hint="eastAsia"/>
                                <w:sz w:val="18"/>
                                <w:szCs w:val="20"/>
                              </w:rPr>
                              <w:t xml:space="preserve"> </w:t>
                            </w:r>
                            <w:r w:rsidRPr="00D72DFA">
                              <w:rPr>
                                <w:rFonts w:hint="eastAsia"/>
                                <w:sz w:val="18"/>
                                <w:szCs w:val="20"/>
                              </w:rPr>
                              <w:t>ＱＭＳ（</w:t>
                            </w:r>
                            <w:r w:rsidRPr="00D72DFA">
                              <w:rPr>
                                <w:sz w:val="18"/>
                                <w:szCs w:val="20"/>
                                <w:u w:val="single"/>
                              </w:rPr>
                              <w:t>Q</w:t>
                            </w:r>
                            <w:r w:rsidRPr="00D72DFA">
                              <w:rPr>
                                <w:sz w:val="18"/>
                                <w:szCs w:val="20"/>
                              </w:rPr>
                              <w:t xml:space="preserve">uality </w:t>
                            </w:r>
                            <w:r w:rsidRPr="00D72DFA">
                              <w:rPr>
                                <w:sz w:val="18"/>
                                <w:szCs w:val="20"/>
                                <w:u w:val="single"/>
                              </w:rPr>
                              <w:t>M</w:t>
                            </w:r>
                            <w:r w:rsidRPr="00D72DFA">
                              <w:rPr>
                                <w:sz w:val="18"/>
                                <w:szCs w:val="20"/>
                              </w:rPr>
                              <w:t xml:space="preserve">anagement </w:t>
                            </w:r>
                            <w:r w:rsidRPr="00D72DFA">
                              <w:rPr>
                                <w:sz w:val="18"/>
                                <w:szCs w:val="20"/>
                                <w:u w:val="single"/>
                              </w:rPr>
                              <w:t>S</w:t>
                            </w:r>
                            <w:r w:rsidRPr="00D72DFA">
                              <w:rPr>
                                <w:sz w:val="18"/>
                                <w:szCs w:val="20"/>
                              </w:rPr>
                              <w:t>ystem</w:t>
                            </w:r>
                            <w:r w:rsidRPr="00D72DFA">
                              <w:rPr>
                                <w:rFonts w:hint="eastAsia"/>
                                <w:sz w:val="18"/>
                                <w:szCs w:val="20"/>
                              </w:rPr>
                              <w:t>）：製造管理及び品質管理の基準</w:t>
                            </w:r>
                          </w:p>
                          <w:p w:rsidR="00D72DFA" w:rsidRPr="00D72DFA" w:rsidRDefault="00D72DFA" w:rsidP="00D72DFA">
                            <w:pPr>
                              <w:spacing w:line="0" w:lineRule="atLeast"/>
                              <w:ind w:rightChars="-60" w:right="-126"/>
                              <w:rPr>
                                <w:sz w:val="18"/>
                                <w:szCs w:val="20"/>
                              </w:rPr>
                            </w:pPr>
                            <w:r w:rsidRPr="00D72DFA">
                              <w:rPr>
                                <w:rFonts w:hint="eastAsia"/>
                                <w:sz w:val="18"/>
                                <w:szCs w:val="20"/>
                              </w:rPr>
                              <w:t>※２</w:t>
                            </w:r>
                            <w:r w:rsidRPr="00D72DFA">
                              <w:rPr>
                                <w:rFonts w:hint="eastAsia"/>
                                <w:sz w:val="18"/>
                                <w:szCs w:val="20"/>
                              </w:rPr>
                              <w:t xml:space="preserve"> </w:t>
                            </w:r>
                            <w:r w:rsidRPr="00D72DFA">
                              <w:rPr>
                                <w:rFonts w:hint="eastAsia"/>
                                <w:sz w:val="18"/>
                                <w:szCs w:val="20"/>
                              </w:rPr>
                              <w:t>ＧＶＰ（</w:t>
                            </w:r>
                            <w:r w:rsidRPr="00D72DFA">
                              <w:rPr>
                                <w:sz w:val="18"/>
                                <w:szCs w:val="20"/>
                                <w:u w:val="single"/>
                              </w:rPr>
                              <w:t>G</w:t>
                            </w:r>
                            <w:r w:rsidRPr="00D72DFA">
                              <w:rPr>
                                <w:sz w:val="18"/>
                                <w:szCs w:val="20"/>
                              </w:rPr>
                              <w:t xml:space="preserve">ood </w:t>
                            </w:r>
                            <w:r w:rsidRPr="00D72DFA">
                              <w:rPr>
                                <w:sz w:val="18"/>
                                <w:szCs w:val="20"/>
                                <w:u w:val="single"/>
                              </w:rPr>
                              <w:t>V</w:t>
                            </w:r>
                            <w:r w:rsidRPr="00D72DFA">
                              <w:rPr>
                                <w:sz w:val="18"/>
                                <w:szCs w:val="20"/>
                              </w:rPr>
                              <w:t xml:space="preserve">igilance </w:t>
                            </w:r>
                            <w:r w:rsidRPr="00D72DFA">
                              <w:rPr>
                                <w:sz w:val="18"/>
                                <w:szCs w:val="20"/>
                                <w:u w:val="single"/>
                              </w:rPr>
                              <w:t>P</w:t>
                            </w:r>
                            <w:r w:rsidRPr="00D72DFA">
                              <w:rPr>
                                <w:sz w:val="18"/>
                                <w:szCs w:val="20"/>
                              </w:rPr>
                              <w:t>ractice</w:t>
                            </w:r>
                            <w:r w:rsidRPr="00D72DFA">
                              <w:rPr>
                                <w:rFonts w:hint="eastAsia"/>
                                <w:sz w:val="18"/>
                                <w:szCs w:val="20"/>
                              </w:rPr>
                              <w:t>）：安全管理の基準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28" type="#_x0000_t202" style="position:absolute;left:0;text-align:left;margin-left:199.85pt;margin-top:15.85pt;width:1in;height:30.75pt;z-index:2516454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" filled="f" stroked="f" strokeweight=".5pt">
                <v:textbox>
                  <w:txbxContent>
                    <w:p w:rsidR="00D72DFA" w:rsidRPr="00D72DFA" w:rsidRDefault="00D72DFA" w:rsidP="00D72DFA">
                      <w:pPr>
                        <w:spacing w:line="0" w:lineRule="atLeast"/>
                        <w:rPr>
                          <w:sz w:val="18"/>
                          <w:szCs w:val="20"/>
                        </w:rPr>
                      </w:pPr>
                      <w:r w:rsidRPr="00D72DFA">
                        <w:rPr>
                          <w:rFonts w:hint="eastAsia"/>
                          <w:sz w:val="18"/>
                          <w:szCs w:val="20"/>
                        </w:rPr>
                        <w:t>※１</w:t>
                      </w:r>
                      <w:r w:rsidRPr="00D72DFA">
                        <w:rPr>
                          <w:rFonts w:hint="eastAsia"/>
                          <w:sz w:val="18"/>
                          <w:szCs w:val="20"/>
                        </w:rPr>
                        <w:t xml:space="preserve"> </w:t>
                      </w:r>
                      <w:r w:rsidRPr="00D72DFA">
                        <w:rPr>
                          <w:rFonts w:hint="eastAsia"/>
                          <w:sz w:val="18"/>
                          <w:szCs w:val="20"/>
                        </w:rPr>
                        <w:t>ＱＭＳ（</w:t>
                      </w:r>
                      <w:r w:rsidRPr="00D72DFA">
                        <w:rPr>
                          <w:sz w:val="18"/>
                          <w:szCs w:val="20"/>
                          <w:u w:val="single"/>
                        </w:rPr>
                        <w:t>Q</w:t>
                      </w:r>
                      <w:r w:rsidRPr="00D72DFA">
                        <w:rPr>
                          <w:sz w:val="18"/>
                          <w:szCs w:val="20"/>
                        </w:rPr>
                        <w:t xml:space="preserve">uality </w:t>
                      </w:r>
                      <w:r w:rsidRPr="00D72DFA">
                        <w:rPr>
                          <w:sz w:val="18"/>
                          <w:szCs w:val="20"/>
                          <w:u w:val="single"/>
                        </w:rPr>
                        <w:t>M</w:t>
                      </w:r>
                      <w:r w:rsidRPr="00D72DFA">
                        <w:rPr>
                          <w:sz w:val="18"/>
                          <w:szCs w:val="20"/>
                        </w:rPr>
                        <w:t xml:space="preserve">anagement </w:t>
                      </w:r>
                      <w:r w:rsidRPr="00D72DFA">
                        <w:rPr>
                          <w:sz w:val="18"/>
                          <w:szCs w:val="20"/>
                          <w:u w:val="single"/>
                        </w:rPr>
                        <w:t>S</w:t>
                      </w:r>
                      <w:r w:rsidRPr="00D72DFA">
                        <w:rPr>
                          <w:sz w:val="18"/>
                          <w:szCs w:val="20"/>
                        </w:rPr>
                        <w:t>ystem</w:t>
                      </w:r>
                      <w:r w:rsidRPr="00D72DFA">
                        <w:rPr>
                          <w:rFonts w:hint="eastAsia"/>
                          <w:sz w:val="18"/>
                          <w:szCs w:val="20"/>
                        </w:rPr>
                        <w:t>）：製造管理及び品質管理の基準</w:t>
                      </w:r>
                    </w:p>
                    <w:p w:rsidR="00D72DFA" w:rsidRPr="00D72DFA" w:rsidRDefault="00D72DFA" w:rsidP="00D72DFA">
                      <w:pPr>
                        <w:spacing w:line="0" w:lineRule="atLeast"/>
                        <w:ind w:rightChars="-60" w:right="-126"/>
                        <w:rPr>
                          <w:sz w:val="18"/>
                          <w:szCs w:val="20"/>
                        </w:rPr>
                      </w:pPr>
                      <w:r w:rsidRPr="00D72DFA">
                        <w:rPr>
                          <w:rFonts w:hint="eastAsia"/>
                          <w:sz w:val="18"/>
                          <w:szCs w:val="20"/>
                        </w:rPr>
                        <w:t>※２</w:t>
                      </w:r>
                      <w:r w:rsidRPr="00D72DFA">
                        <w:rPr>
                          <w:rFonts w:hint="eastAsia"/>
                          <w:sz w:val="18"/>
                          <w:szCs w:val="20"/>
                        </w:rPr>
                        <w:t xml:space="preserve"> </w:t>
                      </w:r>
                      <w:r w:rsidRPr="00D72DFA">
                        <w:rPr>
                          <w:rFonts w:hint="eastAsia"/>
                          <w:sz w:val="18"/>
                          <w:szCs w:val="20"/>
                        </w:rPr>
                        <w:t>ＧＶＰ（</w:t>
                      </w:r>
                      <w:r w:rsidRPr="00D72DFA">
                        <w:rPr>
                          <w:sz w:val="18"/>
                          <w:szCs w:val="20"/>
                          <w:u w:val="single"/>
                        </w:rPr>
                        <w:t>G</w:t>
                      </w:r>
                      <w:r w:rsidRPr="00D72DFA">
                        <w:rPr>
                          <w:sz w:val="18"/>
                          <w:szCs w:val="20"/>
                        </w:rPr>
                        <w:t xml:space="preserve">ood </w:t>
                      </w:r>
                      <w:r w:rsidRPr="00D72DFA">
                        <w:rPr>
                          <w:sz w:val="18"/>
                          <w:szCs w:val="20"/>
                          <w:u w:val="single"/>
                        </w:rPr>
                        <w:t>V</w:t>
                      </w:r>
                      <w:r w:rsidRPr="00D72DFA">
                        <w:rPr>
                          <w:sz w:val="18"/>
                          <w:szCs w:val="20"/>
                        </w:rPr>
                        <w:t xml:space="preserve">igilance </w:t>
                      </w:r>
                      <w:r w:rsidRPr="00D72DFA">
                        <w:rPr>
                          <w:sz w:val="18"/>
                          <w:szCs w:val="20"/>
                          <w:u w:val="single"/>
                        </w:rPr>
                        <w:t>P</w:t>
                      </w:r>
                      <w:r w:rsidRPr="00D72DFA">
                        <w:rPr>
                          <w:sz w:val="18"/>
                          <w:szCs w:val="20"/>
                        </w:rPr>
                        <w:t>ractice</w:t>
                      </w:r>
                      <w:r w:rsidRPr="00D72DFA">
                        <w:rPr>
                          <w:rFonts w:hint="eastAsia"/>
                          <w:sz w:val="18"/>
                          <w:szCs w:val="20"/>
                        </w:rPr>
                        <w:t>）：安全管理の基準</w:t>
                      </w:r>
                    </w:p>
                  </w:txbxContent>
                </v:textbox>
              </v:shape>
            </w:pict>
          </mc:Fallback>
        </mc:AlternateContent>
      </w:r>
      <w:r w:rsidR="00616557" w:rsidRPr="00616557">
        <w:rPr>
          <w:rFonts w:asciiTheme="minorEastAsia" w:hAnsiTheme="minorEastAsia" w:hint="eastAsia"/>
          <w:sz w:val="22"/>
        </w:rPr>
        <w:t>各省令</w:t>
      </w:r>
      <w:r>
        <w:rPr>
          <w:rFonts w:asciiTheme="minorEastAsia" w:hAnsiTheme="minorEastAsia" w:hint="eastAsia"/>
          <w:sz w:val="22"/>
        </w:rPr>
        <w:t>の</w:t>
      </w:r>
      <w:r w:rsidR="00616557" w:rsidRPr="00616557">
        <w:rPr>
          <w:rFonts w:asciiTheme="minorEastAsia" w:hAnsiTheme="minorEastAsia" w:hint="eastAsia"/>
          <w:sz w:val="22"/>
        </w:rPr>
        <w:t>必要</w:t>
      </w:r>
      <w:r>
        <w:rPr>
          <w:rFonts w:asciiTheme="minorEastAsia" w:hAnsiTheme="minorEastAsia" w:hint="eastAsia"/>
          <w:sz w:val="22"/>
        </w:rPr>
        <w:t>性</w:t>
      </w:r>
      <w:r w:rsidR="003346C5">
        <w:rPr>
          <w:rFonts w:asciiTheme="minorEastAsia" w:hAnsiTheme="minorEastAsia" w:hint="eastAsia"/>
          <w:sz w:val="22"/>
        </w:rPr>
        <w:t>、</w:t>
      </w:r>
      <w:r>
        <w:rPr>
          <w:rFonts w:asciiTheme="minorEastAsia" w:hAnsiTheme="minorEastAsia" w:hint="eastAsia"/>
          <w:sz w:val="22"/>
        </w:rPr>
        <w:t>要求事項を実践することによるメリットを説明した事業者用の教育訓練文書</w:t>
      </w:r>
      <w:r w:rsidR="003346C5">
        <w:rPr>
          <w:rFonts w:asciiTheme="minorEastAsia" w:hAnsiTheme="minorEastAsia" w:hint="eastAsia"/>
          <w:sz w:val="22"/>
        </w:rPr>
        <w:t>。</w:t>
      </w:r>
    </w:p>
    <w:p w:rsidR="00DA1EEC" w:rsidRDefault="00DA1EEC" w:rsidP="000B1DCD">
      <w:pPr>
        <w:spacing w:line="360" w:lineRule="exact"/>
        <w:ind w:rightChars="-60" w:right="-126"/>
        <w:rPr>
          <w:sz w:val="24"/>
          <w:szCs w:val="24"/>
        </w:rPr>
      </w:pPr>
    </w:p>
    <w:p w:rsidR="00701D6B" w:rsidRDefault="00EF06EB" w:rsidP="00701D6B">
      <w:pPr>
        <w:spacing w:line="260" w:lineRule="exact"/>
        <w:rPr>
          <w:rFonts w:asciiTheme="majorEastAsia" w:eastAsiaTheme="majorEastAsia" w:hAnsiTheme="majorEastAsia"/>
        </w:rPr>
      </w:pPr>
      <w:r>
        <w:rPr>
          <w:rFonts w:asciiTheme="majorEastAsia" w:eastAsiaTheme="majorEastAsia" w:hAnsiTheme="majorEastAsia" w:hint="eastAsia"/>
          <w:b/>
          <w:color w:val="000000" w:themeColor="text1"/>
          <w:sz w:val="24"/>
          <w:szCs w:val="24"/>
        </w:rPr>
        <w:t>１</w:t>
      </w:r>
      <w:r w:rsidR="00701D6B" w:rsidRPr="00701D6B">
        <w:rPr>
          <w:rFonts w:asciiTheme="majorEastAsia" w:eastAsiaTheme="majorEastAsia" w:hAnsiTheme="majorEastAsia" w:hint="eastAsia"/>
          <w:b/>
          <w:color w:val="000000" w:themeColor="text1"/>
          <w:sz w:val="24"/>
          <w:szCs w:val="24"/>
        </w:rPr>
        <w:t>．現　状</w:t>
      </w:r>
    </w:p>
    <w:p w:rsidR="00D72DFA" w:rsidRPr="00EF06EB" w:rsidRDefault="00D72DFA" w:rsidP="0078261D">
      <w:pPr>
        <w:spacing w:line="260" w:lineRule="exact"/>
        <w:ind w:leftChars="100" w:left="210" w:firstLineChars="100" w:firstLine="220"/>
        <w:rPr>
          <w:sz w:val="22"/>
        </w:rPr>
      </w:pPr>
      <w:r>
        <w:rPr>
          <w:rFonts w:hint="eastAsia"/>
          <w:sz w:val="22"/>
        </w:rPr>
        <w:t>新規の業許可</w:t>
      </w:r>
      <w:r w:rsidR="0019520A">
        <w:rPr>
          <w:rFonts w:hint="eastAsia"/>
          <w:sz w:val="22"/>
        </w:rPr>
        <w:t>取得</w:t>
      </w:r>
      <w:r w:rsidR="00FD5954">
        <w:rPr>
          <w:rFonts w:hint="eastAsia"/>
          <w:sz w:val="22"/>
        </w:rPr>
        <w:t>時に</w:t>
      </w:r>
      <w:r>
        <w:rPr>
          <w:rFonts w:hint="eastAsia"/>
          <w:sz w:val="22"/>
        </w:rPr>
        <w:t>は、業務上</w:t>
      </w:r>
      <w:r w:rsidR="00FD5954">
        <w:rPr>
          <w:rFonts w:hint="eastAsia"/>
          <w:sz w:val="22"/>
        </w:rPr>
        <w:t>のポイントを記載した</w:t>
      </w:r>
      <w:r w:rsidR="0019520A">
        <w:rPr>
          <w:rFonts w:hint="eastAsia"/>
          <w:sz w:val="22"/>
        </w:rPr>
        <w:t>簡易な資料</w:t>
      </w:r>
      <w:r>
        <w:rPr>
          <w:rFonts w:hint="eastAsia"/>
          <w:sz w:val="22"/>
        </w:rPr>
        <w:t>を提供しているが</w:t>
      </w:r>
      <w:r w:rsidRPr="00FD5954">
        <w:rPr>
          <w:rFonts w:hint="eastAsia"/>
          <w:sz w:val="22"/>
        </w:rPr>
        <w:t>、既存</w:t>
      </w:r>
      <w:r w:rsidR="0078261D">
        <w:rPr>
          <w:rFonts w:hint="eastAsia"/>
          <w:sz w:val="22"/>
        </w:rPr>
        <w:t>の事</w:t>
      </w:r>
      <w:r>
        <w:rPr>
          <w:rFonts w:hint="eastAsia"/>
          <w:sz w:val="22"/>
        </w:rPr>
        <w:t>業者に対して</w:t>
      </w:r>
      <w:r w:rsidR="00FD5954">
        <w:rPr>
          <w:rFonts w:hint="eastAsia"/>
          <w:sz w:val="22"/>
        </w:rPr>
        <w:t>各省令の</w:t>
      </w:r>
      <w:r w:rsidR="00EF06EB">
        <w:rPr>
          <w:rFonts w:hint="eastAsia"/>
          <w:sz w:val="22"/>
        </w:rPr>
        <w:t>要求</w:t>
      </w:r>
      <w:r w:rsidR="00FD5954">
        <w:rPr>
          <w:rFonts w:hint="eastAsia"/>
          <w:sz w:val="22"/>
        </w:rPr>
        <w:t>事項を</w:t>
      </w:r>
      <w:r w:rsidR="0019520A">
        <w:rPr>
          <w:rFonts w:hint="eastAsia"/>
          <w:sz w:val="22"/>
        </w:rPr>
        <w:t>わかりやすく示した</w:t>
      </w:r>
      <w:r w:rsidR="00FD5954">
        <w:rPr>
          <w:rFonts w:hint="eastAsia"/>
          <w:sz w:val="22"/>
        </w:rPr>
        <w:t>資料がない</w:t>
      </w:r>
      <w:r w:rsidR="00FD5954" w:rsidRPr="00FD5954">
        <w:rPr>
          <w:rFonts w:hint="eastAsia"/>
          <w:sz w:val="22"/>
        </w:rPr>
        <w:t>。</w:t>
      </w:r>
    </w:p>
    <w:p w:rsidR="00EF06EB" w:rsidRDefault="00EF06EB" w:rsidP="00701D6B">
      <w:pPr>
        <w:rPr>
          <w:rFonts w:ascii="Segoe UI Symbol" w:hAnsi="Segoe UI Symbol" w:cs="Segoe UI Symbol"/>
          <w:sz w:val="22"/>
        </w:rPr>
      </w:pPr>
    </w:p>
    <w:p w:rsidR="000C1187" w:rsidRPr="00596F99" w:rsidRDefault="0062314F" w:rsidP="00596F99">
      <w:pPr>
        <w:rPr>
          <w:b/>
          <w:sz w:val="24"/>
        </w:rPr>
      </w:pPr>
      <w:r w:rsidRPr="00AB064C">
        <w:rPr>
          <w:rFonts w:asciiTheme="majorEastAsia" w:eastAsiaTheme="majorEastAsia" w:hAnsiTheme="majorEastAsia" w:cs="Segoe UI Symbol"/>
          <w:noProof/>
          <w:sz w:val="22"/>
        </w:rPr>
        <mc:AlternateContent>
          <mc:Choice Requires="wps">
            <w:drawing>
              <wp:anchor distT="0" distB="0" distL="114300" distR="114300" simplePos="0" relativeHeight="251696640" behindDoc="0" locked="0" layoutInCell="1" allowOverlap="1">
                <wp:simplePos x="0" y="0"/>
                <wp:positionH relativeFrom="column">
                  <wp:posOffset>200660</wp:posOffset>
                </wp:positionH>
                <wp:positionV relativeFrom="paragraph">
                  <wp:posOffset>201295</wp:posOffset>
                </wp:positionV>
                <wp:extent cx="923925" cy="3238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23925" cy="323850"/>
                        </a:xfrm>
                        <a:prstGeom prst="rect">
                          <a:avLst/>
                        </a:prstGeom>
                        <a:noFill/>
                        <a:ln w="6350">
                          <a:noFill/>
                        </a:ln>
                      </wps:spPr>
                      <wps:txbx>
                        <w:txbxContent>
                          <w:p w:rsidR="00596F99" w:rsidRPr="00596F99" w:rsidRDefault="00596F99">
                            <w:pPr>
                              <w:rPr>
                                <w:b/>
                                <w:sz w:val="24"/>
                              </w:rPr>
                            </w:pPr>
                            <w:r w:rsidRPr="00596F99">
                              <w:rPr>
                                <w:rFonts w:hint="eastAsia"/>
                                <w:b/>
                                <w:sz w:val="24"/>
                              </w:rPr>
                              <w:t>＜工夫＞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29" type="#_x0000_t202" style="position:absolute;left:0;text-align:left;margin-left:15.8pt;margin-top:15.85pt;width:72.75pt;height:2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" filled="f" stroked="f" strokeweight=".5pt">
                <v:textbox>
                  <w:txbxContent>
                    <w:p w:rsidR="00596F99" w:rsidRPr="00596F99" w:rsidRDefault="00596F99">
                      <w:pPr>
                        <w:rPr>
                          <w:b/>
                          <w:sz w:val="24"/>
                        </w:rPr>
                      </w:pPr>
                      <w:r w:rsidRPr="00596F99">
                        <w:rPr>
                          <w:rFonts w:hint="eastAsia"/>
                          <w:b/>
                          <w:sz w:val="24"/>
                        </w:rPr>
                        <w:t>＜工夫＞</w:t>
                      </w:r>
                    </w:p>
                  </w:txbxContent>
                </v:textbox>
              </v:shape>
            </w:pict>
          </mc:Fallback>
        </mc:AlternateContent>
      </w:r>
      <w:r w:rsidR="00EF06EB" w:rsidRPr="00AB064C">
        <w:rPr>
          <w:rFonts w:asciiTheme="majorEastAsia" w:eastAsiaTheme="majorEastAsia" w:hAnsiTheme="majorEastAsia" w:hint="eastAsia"/>
          <w:b/>
          <w:color w:val="000000" w:themeColor="text1"/>
          <w:sz w:val="24"/>
          <w:szCs w:val="24"/>
        </w:rPr>
        <w:t>２</w:t>
      </w:r>
      <w:r w:rsidR="00701D6B" w:rsidRPr="00AB064C">
        <w:rPr>
          <w:rFonts w:asciiTheme="majorEastAsia" w:eastAsiaTheme="majorEastAsia" w:hAnsiTheme="majorEastAsia" w:hint="eastAsia"/>
          <w:b/>
          <w:color w:val="000000" w:themeColor="text1"/>
          <w:sz w:val="24"/>
          <w:szCs w:val="24"/>
        </w:rPr>
        <w:t>．取り組み</w:t>
      </w:r>
      <w:r w:rsidR="00596F99">
        <w:rPr>
          <w:rFonts w:hint="eastAsia"/>
          <w:b/>
          <w:sz w:val="24"/>
          <w:szCs w:val="24"/>
        </w:rPr>
        <w:t>：</w:t>
      </w:r>
      <w:r w:rsidR="00C5509E" w:rsidRPr="00596F99">
        <w:rPr>
          <w:rFonts w:hint="eastAsia"/>
          <w:b/>
          <w:sz w:val="24"/>
        </w:rPr>
        <w:t>既存の事業者が各省令の理解を深めるための教材</w:t>
      </w:r>
      <w:r w:rsidR="006D0B0E" w:rsidRPr="00596F99">
        <w:rPr>
          <w:rFonts w:hint="eastAsia"/>
          <w:b/>
          <w:sz w:val="24"/>
        </w:rPr>
        <w:t>を</w:t>
      </w:r>
      <w:r w:rsidR="002B54CE" w:rsidRPr="00596F99">
        <w:rPr>
          <w:rFonts w:hint="eastAsia"/>
          <w:b/>
          <w:sz w:val="24"/>
        </w:rPr>
        <w:t>作成</w:t>
      </w:r>
    </w:p>
    <w:p w:rsidR="006C78EC" w:rsidRPr="00596F99" w:rsidRDefault="00F45B0A" w:rsidP="00596F99">
      <w:pPr>
        <w:tabs>
          <w:tab w:val="left" w:pos="284"/>
        </w:tabs>
        <w:spacing w:line="360" w:lineRule="exact"/>
        <w:ind w:leftChars="100" w:left="210"/>
        <w:rPr>
          <w:rFonts w:asciiTheme="majorEastAsia" w:eastAsiaTheme="majorEastAsia" w:hAnsiTheme="majorEastAsia"/>
          <w:b/>
          <w:sz w:val="22"/>
        </w:rPr>
      </w:pPr>
      <w:r>
        <w:rPr>
          <w:noProof/>
          <w:sz w:val="24"/>
          <w:szCs w:val="24"/>
        </w:rPr>
        <mc:AlternateContent>
          <mc:Choice Requires="wps">
            <w:drawing>
              <wp:anchor distT="0" distB="0" distL="114300" distR="114300" simplePos="0" relativeHeight="251619840" behindDoc="0" locked="0" layoutInCell="1" allowOverlap="1" wp14:anchorId="4A6483FC" wp14:editId="0D283BF5">
                <wp:simplePos x="0" y="0"/>
                <wp:positionH relativeFrom="margin">
                  <wp:align>left</wp:align>
                </wp:positionH>
                <wp:positionV relativeFrom="paragraph">
                  <wp:posOffset>153670</wp:posOffset>
                </wp:positionV>
                <wp:extent cx="6181725" cy="1466850"/>
                <wp:effectExtent l="0" t="0" r="28575" b="19050"/>
                <wp:wrapNone/>
                <wp:docPr id="48" name="角丸四角形 48"/>
                <wp:cNvGraphicFramePr/>
                <a:graphic xmlns:a="http://schemas.openxmlformats.org/drawingml/2006/main">
                  <a:graphicData uri="http://schemas.microsoft.com/office/word/2010/wordprocessingShape">
                    <wps:wsp>
                      <wps:cNvSpPr/>
                      <wps:spPr>
                        <a:xfrm>
                          <a:off x="0" y="0"/>
                          <a:ext cx="6181725" cy="1466850"/>
                        </a:xfrm>
                        <a:prstGeom prst="roundRect">
                          <a:avLst>
                            <a:gd name="adj" fmla="val 918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99DD2" id="角丸四角形 48" o:spid="_x0000_s1026" style="position:absolute;left:0;text-align:left;margin-left:0;margin-top:12.1pt;width:486.75pt;height:115.5pt;z-index:251619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" filled="f" strokecolor="black [3213]" strokeweight="1pt">
                <w10:wrap anchorx="margin"/>
              </v:roundrect>
            </w:pict>
          </mc:Fallback>
        </mc:AlternateContent>
      </w:r>
      <w:r w:rsidR="00596F99">
        <w:rPr>
          <w:rFonts w:ascii="Segoe UI Symbol" w:hAnsi="Segoe UI Symbol" w:cs="Segoe UI Symbol"/>
          <w:noProof/>
          <w:sz w:val="22"/>
        </w:rPr>
        <mc:AlternateContent>
          <mc:Choice Requires="wps">
            <w:drawing>
              <wp:anchor distT="0" distB="0" distL="114300" distR="114300" simplePos="0" relativeHeight="251690496" behindDoc="0" locked="0" layoutInCell="1" allowOverlap="1" wp14:anchorId="5566348D" wp14:editId="4CFAEC79">
                <wp:simplePos x="0" y="0"/>
                <wp:positionH relativeFrom="column">
                  <wp:posOffset>245744</wp:posOffset>
                </wp:positionH>
                <wp:positionV relativeFrom="paragraph">
                  <wp:posOffset>10795</wp:posOffset>
                </wp:positionV>
                <wp:extent cx="752475" cy="180975"/>
                <wp:effectExtent l="0" t="0" r="9525" b="9525"/>
                <wp:wrapNone/>
                <wp:docPr id="31" name="テキスト ボックス 31"/>
                <wp:cNvGraphicFramePr/>
                <a:graphic xmlns:a="http://schemas.openxmlformats.org/drawingml/2006/main">
                  <a:graphicData uri="http://schemas.microsoft.com/office/word/2010/wordprocessingShape">
                    <wps:wsp>
                      <wps:cNvSpPr txBox="1"/>
                      <wps:spPr>
                        <a:xfrm>
                          <a:off x="0" y="0"/>
                          <a:ext cx="752475" cy="180975"/>
                        </a:xfrm>
                        <a:prstGeom prst="rect">
                          <a:avLst/>
                        </a:prstGeom>
                        <a:solidFill>
                          <a:schemeClr val="bg1"/>
                        </a:solidFill>
                        <a:ln w="6350">
                          <a:noFill/>
                        </a:ln>
                      </wps:spPr>
                      <wps:txbx>
                        <w:txbxContent>
                          <w:p w:rsidR="00596F99" w:rsidRDefault="00596F99" w:rsidP="00596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6348D" id="テキスト ボックス 31" o:spid="_x0000_s1030" type="#_x0000_t202" style="position:absolute;left:0;text-align:left;margin-left:19.35pt;margin-top:.85pt;width:59.25pt;height:14.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" fillcolor="white [3212]" stroked="f" strokeweight=".5pt">
                <v:textbox>
                  <w:txbxContent>
                    <w:p w:rsidR="00596F99" w:rsidRDefault="00596F99" w:rsidP="00596F99"/>
                  </w:txbxContent>
                </v:textbox>
              </v:shape>
            </w:pict>
          </mc:Fallback>
        </mc:AlternateContent>
      </w:r>
    </w:p>
    <w:p w:rsidR="008D5616" w:rsidRDefault="000E4AA1" w:rsidP="00F45B0A">
      <w:pPr>
        <w:ind w:firstLineChars="100" w:firstLine="220"/>
        <w:rPr>
          <w:sz w:val="22"/>
        </w:rPr>
      </w:pPr>
      <w:r w:rsidRPr="003E4391">
        <w:rPr>
          <w:rFonts w:hint="eastAsia"/>
          <w:sz w:val="22"/>
        </w:rPr>
        <w:t>〇</w:t>
      </w:r>
      <w:r w:rsidR="00275B96">
        <w:rPr>
          <w:rFonts w:hint="eastAsia"/>
          <w:sz w:val="22"/>
        </w:rPr>
        <w:t xml:space="preserve"> </w:t>
      </w:r>
      <w:r w:rsidR="003F7E31">
        <w:rPr>
          <w:rFonts w:hint="eastAsia"/>
          <w:sz w:val="22"/>
        </w:rPr>
        <w:t>既存</w:t>
      </w:r>
      <w:r w:rsidR="0078261D">
        <w:rPr>
          <w:rFonts w:hint="eastAsia"/>
          <w:sz w:val="22"/>
        </w:rPr>
        <w:t>の事</w:t>
      </w:r>
      <w:r w:rsidR="003F7E31">
        <w:rPr>
          <w:rFonts w:hint="eastAsia"/>
          <w:sz w:val="22"/>
        </w:rPr>
        <w:t>業者</w:t>
      </w:r>
      <w:r w:rsidR="0019520A">
        <w:rPr>
          <w:rFonts w:hint="eastAsia"/>
          <w:sz w:val="22"/>
        </w:rPr>
        <w:t>が省令に対する理解を深め</w:t>
      </w:r>
      <w:r w:rsidR="001131DA">
        <w:rPr>
          <w:rFonts w:hint="eastAsia"/>
          <w:sz w:val="22"/>
        </w:rPr>
        <w:t>られ</w:t>
      </w:r>
      <w:r w:rsidR="00844FB6">
        <w:rPr>
          <w:rFonts w:hint="eastAsia"/>
          <w:sz w:val="22"/>
        </w:rPr>
        <w:t>る</w:t>
      </w:r>
      <w:r w:rsidR="003F7E31">
        <w:rPr>
          <w:rFonts w:hint="eastAsia"/>
          <w:sz w:val="22"/>
        </w:rPr>
        <w:t>よう</w:t>
      </w:r>
      <w:r w:rsidR="008D5616">
        <w:rPr>
          <w:rFonts w:hint="eastAsia"/>
          <w:sz w:val="22"/>
        </w:rPr>
        <w:t>、</w:t>
      </w:r>
    </w:p>
    <w:p w:rsidR="0019520A" w:rsidRDefault="0019520A" w:rsidP="00F45B0A">
      <w:pPr>
        <w:ind w:firstLineChars="200" w:firstLine="440"/>
        <w:rPr>
          <w:sz w:val="22"/>
        </w:rPr>
      </w:pPr>
      <w:r>
        <w:rPr>
          <w:rFonts w:hint="eastAsia"/>
          <w:sz w:val="22"/>
        </w:rPr>
        <w:t>・各省令の要点を抽出し説明。</w:t>
      </w:r>
    </w:p>
    <w:p w:rsidR="000E4AA1" w:rsidRDefault="008D5616" w:rsidP="00F45B0A">
      <w:pPr>
        <w:ind w:firstLineChars="200" w:firstLine="440"/>
        <w:rPr>
          <w:sz w:val="22"/>
        </w:rPr>
      </w:pPr>
      <w:r>
        <w:rPr>
          <w:rFonts w:hint="eastAsia"/>
          <w:sz w:val="22"/>
        </w:rPr>
        <w:t>・</w:t>
      </w:r>
      <w:r w:rsidR="00622001">
        <w:rPr>
          <w:rFonts w:hint="eastAsia"/>
          <w:sz w:val="22"/>
        </w:rPr>
        <w:t>各省令の要求事項が必要な理由を説明。</w:t>
      </w:r>
    </w:p>
    <w:p w:rsidR="00622001" w:rsidRDefault="008D5616" w:rsidP="00F45B0A">
      <w:pPr>
        <w:ind w:firstLineChars="200" w:firstLine="440"/>
        <w:rPr>
          <w:sz w:val="22"/>
        </w:rPr>
      </w:pPr>
      <w:r>
        <w:rPr>
          <w:rFonts w:hint="eastAsia"/>
          <w:sz w:val="22"/>
        </w:rPr>
        <w:t>・</w:t>
      </w:r>
      <w:r w:rsidR="00622001">
        <w:rPr>
          <w:rFonts w:hint="eastAsia"/>
          <w:sz w:val="22"/>
        </w:rPr>
        <w:t>各省令の要求事項を遵守することにより生じるメリットを記載。</w:t>
      </w:r>
    </w:p>
    <w:p w:rsidR="000E4AA1" w:rsidRDefault="0019520A" w:rsidP="00047591">
      <w:pPr>
        <w:ind w:firstLineChars="200" w:firstLine="440"/>
        <w:rPr>
          <w:sz w:val="22"/>
        </w:rPr>
      </w:pPr>
      <w:r>
        <w:rPr>
          <w:rFonts w:hint="eastAsia"/>
          <w:sz w:val="22"/>
        </w:rPr>
        <w:t>・</w:t>
      </w:r>
      <w:r w:rsidR="00B25DB6">
        <w:rPr>
          <w:rFonts w:hint="eastAsia"/>
          <w:sz w:val="22"/>
        </w:rPr>
        <w:t>各省令の要求事項を図示し、</w:t>
      </w:r>
      <w:r>
        <w:rPr>
          <w:rFonts w:hint="eastAsia"/>
          <w:sz w:val="22"/>
        </w:rPr>
        <w:t>イメージしやすい</w:t>
      </w:r>
      <w:r w:rsidR="00B25DB6">
        <w:rPr>
          <w:rFonts w:hint="eastAsia"/>
          <w:sz w:val="22"/>
        </w:rPr>
        <w:t>ように作成。</w:t>
      </w:r>
    </w:p>
    <w:p w:rsidR="00B81BE6" w:rsidRPr="00701D6B" w:rsidRDefault="00B25DB6" w:rsidP="00F45B0A">
      <w:pPr>
        <w:ind w:firstLineChars="100" w:firstLine="220"/>
        <w:rPr>
          <w:b/>
          <w:sz w:val="22"/>
        </w:rPr>
      </w:pPr>
      <w:r>
        <w:rPr>
          <w:rFonts w:hint="eastAsia"/>
          <w:sz w:val="22"/>
        </w:rPr>
        <w:t>〇</w:t>
      </w:r>
      <w:r w:rsidR="00323EBA">
        <w:rPr>
          <w:rFonts w:hint="eastAsia"/>
          <w:sz w:val="22"/>
        </w:rPr>
        <w:t xml:space="preserve"> </w:t>
      </w:r>
      <w:r>
        <w:rPr>
          <w:rFonts w:hint="eastAsia"/>
          <w:sz w:val="22"/>
        </w:rPr>
        <w:t>新規の事業者</w:t>
      </w:r>
      <w:r w:rsidR="0019520A">
        <w:rPr>
          <w:rFonts w:hint="eastAsia"/>
          <w:sz w:val="22"/>
        </w:rPr>
        <w:t>も利用できるように配慮。</w:t>
      </w:r>
    </w:p>
    <w:p w:rsidR="00B25DB6" w:rsidRDefault="00EF06EB" w:rsidP="005D5E5D">
      <w:pPr>
        <w:spacing w:line="280" w:lineRule="exact"/>
        <w:ind w:firstLineChars="200" w:firstLine="482"/>
      </w:pPr>
      <w:r>
        <w:rPr>
          <w:b/>
          <w:noProof/>
          <w:sz w:val="24"/>
          <w:szCs w:val="24"/>
        </w:rPr>
        <mc:AlternateContent>
          <mc:Choice Requires="wps">
            <w:drawing>
              <wp:anchor distT="0" distB="0" distL="114300" distR="114300" simplePos="0" relativeHeight="251604480" behindDoc="0" locked="0" layoutInCell="1" allowOverlap="1" wp14:anchorId="48F6749E" wp14:editId="31E49B21">
                <wp:simplePos x="0" y="0"/>
                <wp:positionH relativeFrom="column">
                  <wp:posOffset>1531620</wp:posOffset>
                </wp:positionH>
                <wp:positionV relativeFrom="paragraph">
                  <wp:posOffset>107950</wp:posOffset>
                </wp:positionV>
                <wp:extent cx="3336925" cy="323850"/>
                <wp:effectExtent l="0" t="0" r="15875" b="19050"/>
                <wp:wrapNone/>
                <wp:docPr id="21" name="角丸四角形 21"/>
                <wp:cNvGraphicFramePr/>
                <a:graphic xmlns:a="http://schemas.openxmlformats.org/drawingml/2006/main">
                  <a:graphicData uri="http://schemas.microsoft.com/office/word/2010/wordprocessingShape">
                    <wps:wsp>
                      <wps:cNvSpPr/>
                      <wps:spPr>
                        <a:xfrm>
                          <a:off x="0" y="0"/>
                          <a:ext cx="3336925" cy="323850"/>
                        </a:xfrm>
                        <a:prstGeom prst="roundRect">
                          <a:avLst/>
                        </a:prstGeom>
                        <a:solidFill>
                          <a:sysClr val="window" lastClr="FFFFFF"/>
                        </a:solidFill>
                        <a:ln w="9525" cap="flat" cmpd="sng" algn="ctr">
                          <a:solidFill>
                            <a:sysClr val="windowText" lastClr="000000"/>
                          </a:solidFill>
                          <a:prstDash val="solid"/>
                        </a:ln>
                        <a:effectLst/>
                      </wps:spPr>
                      <wps:txbx>
                        <w:txbxContent>
                          <w:p w:rsidR="0097731B" w:rsidRDefault="0097731B" w:rsidP="00FA69EC">
                            <w:pPr>
                              <w:spacing w:line="0" w:lineRule="atLeast"/>
                              <w:jc w:val="center"/>
                            </w:pPr>
                            <w:r w:rsidRPr="00FB74D1">
                              <w:rPr>
                                <w:rFonts w:hint="eastAsia"/>
                                <w:b/>
                                <w:sz w:val="24"/>
                                <w:szCs w:val="24"/>
                              </w:rPr>
                              <w:t>ＱＭＳ及びＧＶＰに関する</w:t>
                            </w:r>
                            <w:r>
                              <w:rPr>
                                <w:rFonts w:hint="eastAsia"/>
                                <w:b/>
                                <w:sz w:val="24"/>
                                <w:szCs w:val="24"/>
                              </w:rPr>
                              <w:t>省令教材の一例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6749E" id="角丸四角形 21" o:spid="_x0000_s1031" style="position:absolute;left:0;text-align:left;margin-left:120.6pt;margin-top:8.5pt;width:262.75pt;height:25.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" fillcolor="window" strokecolor="windowText">
                <v:textbox>
                  <w:txbxContent>
                    <w:p w:rsidR="0097731B" w:rsidRDefault="0097731B" w:rsidP="00FA69EC">
                      <w:pPr>
                        <w:spacing w:line="0" w:lineRule="atLeast"/>
                        <w:jc w:val="center"/>
                      </w:pPr>
                      <w:r w:rsidRPr="00FB74D1">
                        <w:rPr>
                          <w:rFonts w:hint="eastAsia"/>
                          <w:b/>
                          <w:sz w:val="24"/>
                          <w:szCs w:val="24"/>
                        </w:rPr>
                        <w:t>ＱＭＳ及びＧＶＰに関する</w:t>
                      </w:r>
                      <w:r>
                        <w:rPr>
                          <w:rFonts w:hint="eastAsia"/>
                          <w:b/>
                          <w:sz w:val="24"/>
                          <w:szCs w:val="24"/>
                        </w:rPr>
                        <w:t>省令教材の一例</w:t>
                      </w:r>
                    </w:p>
                  </w:txbxContent>
                </v:textbox>
              </v:roundrect>
            </w:pict>
          </mc:Fallback>
        </mc:AlternateContent>
      </w:r>
    </w:p>
    <w:p w:rsidR="00512E9B" w:rsidRDefault="005D2CC3" w:rsidP="00726FA8">
      <w:pPr>
        <w:spacing w:line="280" w:lineRule="exact"/>
      </w:pPr>
      <w:r>
        <w:rPr>
          <w:rFonts w:hint="eastAsia"/>
          <w:noProof/>
        </w:rPr>
        <mc:AlternateContent>
          <mc:Choice Requires="wps">
            <w:drawing>
              <wp:anchor distT="0" distB="0" distL="114300" distR="114300" simplePos="0" relativeHeight="251600384" behindDoc="0" locked="0" layoutInCell="1" allowOverlap="1" wp14:anchorId="2F9BE033" wp14:editId="09F4C62B">
                <wp:simplePos x="0" y="0"/>
                <wp:positionH relativeFrom="column">
                  <wp:posOffset>57785</wp:posOffset>
                </wp:positionH>
                <wp:positionV relativeFrom="paragraph">
                  <wp:posOffset>45720</wp:posOffset>
                </wp:positionV>
                <wp:extent cx="6581775" cy="5870575"/>
                <wp:effectExtent l="0" t="0" r="28575" b="15875"/>
                <wp:wrapNone/>
                <wp:docPr id="61" name="正方形/長方形 61"/>
                <wp:cNvGraphicFramePr/>
                <a:graphic xmlns:a="http://schemas.openxmlformats.org/drawingml/2006/main">
                  <a:graphicData uri="http://schemas.microsoft.com/office/word/2010/wordprocessingShape">
                    <wps:wsp>
                      <wps:cNvSpPr/>
                      <wps:spPr>
                        <a:xfrm>
                          <a:off x="0" y="0"/>
                          <a:ext cx="6581775" cy="5870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8FCA5" id="正方形/長方形 61" o:spid="_x0000_s1026" style="position:absolute;left:0;text-align:left;margin-left:4.55pt;margin-top:3.6pt;width:518.25pt;height:462.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" filled="f" strokecolor="black [3213]" strokeweight="1pt"/>
            </w:pict>
          </mc:Fallback>
        </mc:AlternateContent>
      </w:r>
      <w:r w:rsidR="00A745CB">
        <w:rPr>
          <w:rFonts w:hint="eastAsia"/>
          <w:noProof/>
        </w:rPr>
        <mc:AlternateContent>
          <mc:Choice Requires="wps">
            <w:drawing>
              <wp:anchor distT="0" distB="0" distL="114300" distR="114300" simplePos="0" relativeHeight="251608576" behindDoc="0" locked="0" layoutInCell="1" allowOverlap="1" wp14:anchorId="2A2010A4" wp14:editId="2B2B1A47">
                <wp:simplePos x="0" y="0"/>
                <wp:positionH relativeFrom="column">
                  <wp:posOffset>-125730</wp:posOffset>
                </wp:positionH>
                <wp:positionV relativeFrom="paragraph">
                  <wp:posOffset>59690</wp:posOffset>
                </wp:positionV>
                <wp:extent cx="0" cy="6475413"/>
                <wp:effectExtent l="38100" t="0" r="38100" b="1905"/>
                <wp:wrapNone/>
                <wp:docPr id="19" name="直線コネクタ 19"/>
                <wp:cNvGraphicFramePr/>
                <a:graphic xmlns:a="http://schemas.openxmlformats.org/drawingml/2006/main">
                  <a:graphicData uri="http://schemas.microsoft.com/office/word/2010/wordprocessingShape">
                    <wps:wsp>
                      <wps:cNvCnPr/>
                      <wps:spPr>
                        <a:xfrm>
                          <a:off x="0" y="0"/>
                          <a:ext cx="0" cy="6475413"/>
                        </a:xfrm>
                        <a:prstGeom prst="line">
                          <a:avLst/>
                        </a:prstGeom>
                        <a:ln w="7620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69E2C" id="直線コネクタ 19" o:spid="_x0000_s1026" style="position:absolute;left:0;text-align:lef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4.7pt" to="-9.9pt,5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" strokecolor="white [3212]" strokeweight="6pt"/>
            </w:pict>
          </mc:Fallback>
        </mc:AlternateContent>
      </w:r>
    </w:p>
    <w:p w:rsidR="00846D7A" w:rsidRDefault="00037DC2">
      <w:r w:rsidRPr="000E4BF9">
        <w:rPr>
          <w:noProof/>
        </w:rPr>
        <mc:AlternateContent>
          <mc:Choice Requires="wps">
            <w:drawing>
              <wp:anchor distT="0" distB="0" distL="114300" distR="114300" simplePos="0" relativeHeight="251663872" behindDoc="0" locked="0" layoutInCell="1" allowOverlap="1" wp14:anchorId="44F33DB6" wp14:editId="429344E9">
                <wp:simplePos x="0" y="0"/>
                <wp:positionH relativeFrom="column">
                  <wp:posOffset>4686934</wp:posOffset>
                </wp:positionH>
                <wp:positionV relativeFrom="paragraph">
                  <wp:posOffset>10795</wp:posOffset>
                </wp:positionV>
                <wp:extent cx="1914525" cy="1028700"/>
                <wp:effectExtent l="19050" t="0" r="47625" b="247650"/>
                <wp:wrapNone/>
                <wp:docPr id="18" name="雲形吹き出し 18"/>
                <wp:cNvGraphicFramePr/>
                <a:graphic xmlns:a="http://schemas.openxmlformats.org/drawingml/2006/main">
                  <a:graphicData uri="http://schemas.microsoft.com/office/word/2010/wordprocessingShape">
                    <wps:wsp>
                      <wps:cNvSpPr/>
                      <wps:spPr>
                        <a:xfrm>
                          <a:off x="0" y="0"/>
                          <a:ext cx="1914525" cy="1028700"/>
                        </a:xfrm>
                        <a:prstGeom prst="cloudCallout">
                          <a:avLst>
                            <a:gd name="adj1" fmla="val 18896"/>
                            <a:gd name="adj2" fmla="val 69299"/>
                          </a:avLst>
                        </a:prstGeom>
                        <a:solidFill>
                          <a:srgbClr val="4F81BD">
                            <a:lumMod val="20000"/>
                            <a:lumOff val="80000"/>
                          </a:srgbClr>
                        </a:solidFill>
                        <a:ln w="12700" cap="flat" cmpd="sng" algn="ctr">
                          <a:solidFill>
                            <a:srgbClr val="4F81BD">
                              <a:shade val="50000"/>
                            </a:srgbClr>
                          </a:solidFill>
                          <a:prstDash val="solid"/>
                        </a:ln>
                        <a:effectLst/>
                      </wps:spPr>
                      <wps:txbx>
                        <w:txbxContent>
                          <w:p w:rsidR="0097731B" w:rsidRPr="003E4391" w:rsidRDefault="0097731B" w:rsidP="008E2F95">
                            <w:pPr>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color w:val="000000" w:themeColor="text1"/>
                                <w:szCs w:val="21"/>
                              </w:rPr>
                              <w:t>どうしてやらなければならないのかな。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33DB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8" o:spid="_x0000_s1032" type="#_x0000_t106" style="position:absolute;left:0;text-align:left;margin-left:369.05pt;margin-top:.85pt;width:150.75pt;height: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" adj="14882,25769" fillcolor="#dce6f2" strokecolor="#385d8a" strokeweight="1pt">
                <v:textbox inset="0,0,0,0">
                  <w:txbxContent>
                    <w:p w:rsidR="0097731B" w:rsidRPr="003E4391" w:rsidRDefault="0097731B" w:rsidP="008E2F95">
                      <w:pPr>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color w:val="000000" w:themeColor="text1"/>
                          <w:szCs w:val="21"/>
                        </w:rPr>
                        <w:t>どうしてやらなければならないのかな。</w:t>
                      </w:r>
                    </w:p>
                  </w:txbxContent>
                </v:textbox>
              </v:shape>
            </w:pict>
          </mc:Fallback>
        </mc:AlternateContent>
      </w: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257810</wp:posOffset>
                </wp:positionH>
                <wp:positionV relativeFrom="paragraph">
                  <wp:posOffset>153669</wp:posOffset>
                </wp:positionV>
                <wp:extent cx="1870710" cy="314325"/>
                <wp:effectExtent l="0" t="0" r="15240" b="28575"/>
                <wp:wrapNone/>
                <wp:docPr id="2" name="角丸四角形 2"/>
                <wp:cNvGraphicFramePr/>
                <a:graphic xmlns:a="http://schemas.openxmlformats.org/drawingml/2006/main">
                  <a:graphicData uri="http://schemas.microsoft.com/office/word/2010/wordprocessingShape">
                    <wps:wsp>
                      <wps:cNvSpPr/>
                      <wps:spPr>
                        <a:xfrm>
                          <a:off x="0" y="0"/>
                          <a:ext cx="1870710" cy="314325"/>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731B" w:rsidRPr="007C0F09" w:rsidRDefault="0097731B" w:rsidP="00037DC2">
                            <w:pPr>
                              <w:spacing w:line="0" w:lineRule="atLeast"/>
                              <w:rPr>
                                <w:rFonts w:asciiTheme="minorEastAsia" w:hAnsiTheme="minorEastAsia"/>
                                <w:color w:val="000000" w:themeColor="text1"/>
                                <w:szCs w:val="21"/>
                              </w:rPr>
                            </w:pPr>
                            <w:r w:rsidRPr="007C0F09">
                              <w:rPr>
                                <w:rFonts w:asciiTheme="minorEastAsia" w:hAnsiTheme="minorEastAsia" w:hint="eastAsia"/>
                                <w:color w:val="000000" w:themeColor="text1"/>
                                <w:szCs w:val="21"/>
                              </w:rPr>
                              <w:t>QMS省令の要求事項の一例</w:t>
                            </w:r>
                          </w:p>
                          <w:p w:rsidR="0097731B" w:rsidRPr="00235892" w:rsidRDefault="0097731B" w:rsidP="00037DC2">
                            <w:pPr>
                              <w:spacing w:line="0" w:lineRule="atLeast"/>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3" style="position:absolute;left:0;text-align:left;margin-left:20.3pt;margin-top:12.1pt;width:147.3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" fillcolor="white [3212]" strokecolor="black [3213]">
                <v:textbox>
                  <w:txbxContent>
                    <w:p w:rsidR="0097731B" w:rsidRPr="007C0F09" w:rsidRDefault="0097731B" w:rsidP="00037DC2">
                      <w:pPr>
                        <w:spacing w:line="0" w:lineRule="atLeast"/>
                        <w:rPr>
                          <w:rFonts w:asciiTheme="minorEastAsia" w:hAnsiTheme="minorEastAsia"/>
                          <w:color w:val="000000" w:themeColor="text1"/>
                          <w:szCs w:val="21"/>
                        </w:rPr>
                      </w:pPr>
                      <w:r w:rsidRPr="007C0F09">
                        <w:rPr>
                          <w:rFonts w:asciiTheme="minorEastAsia" w:hAnsiTheme="minorEastAsia" w:hint="eastAsia"/>
                          <w:color w:val="000000" w:themeColor="text1"/>
                          <w:szCs w:val="21"/>
                        </w:rPr>
                        <w:t>QMS省令の要求事項の一例</w:t>
                      </w:r>
                    </w:p>
                    <w:p w:rsidR="0097731B" w:rsidRPr="00235892" w:rsidRDefault="0097731B" w:rsidP="00037DC2">
                      <w:pPr>
                        <w:spacing w:line="0" w:lineRule="atLeast"/>
                        <w:jc w:val="center"/>
                        <w:rPr>
                          <w:color w:val="000000" w:themeColor="text1"/>
                        </w:rPr>
                      </w:pPr>
                    </w:p>
                  </w:txbxContent>
                </v:textbox>
              </v:roundrect>
            </w:pict>
          </mc:Fallback>
        </mc:AlternateContent>
      </w:r>
    </w:p>
    <w:p w:rsidR="008C54A3" w:rsidRPr="00375CB2" w:rsidRDefault="00EF06EB">
      <w:r>
        <w:rPr>
          <w:rFonts w:hint="eastAsia"/>
          <w:noProof/>
        </w:rPr>
        <mc:AlternateContent>
          <mc:Choice Requires="wps">
            <w:drawing>
              <wp:anchor distT="0" distB="0" distL="114300" distR="114300" simplePos="0" relativeHeight="251614720" behindDoc="0" locked="0" layoutInCell="1" allowOverlap="1" wp14:anchorId="11386F40" wp14:editId="3D10AD89">
                <wp:simplePos x="0" y="0"/>
                <wp:positionH relativeFrom="column">
                  <wp:posOffset>133985</wp:posOffset>
                </wp:positionH>
                <wp:positionV relativeFrom="paragraph">
                  <wp:posOffset>172720</wp:posOffset>
                </wp:positionV>
                <wp:extent cx="4781550" cy="541655"/>
                <wp:effectExtent l="0" t="0" r="19050" b="10795"/>
                <wp:wrapNone/>
                <wp:docPr id="9" name="角丸四角形 9"/>
                <wp:cNvGraphicFramePr/>
                <a:graphic xmlns:a="http://schemas.openxmlformats.org/drawingml/2006/main">
                  <a:graphicData uri="http://schemas.microsoft.com/office/word/2010/wordprocessingShape">
                    <wps:wsp>
                      <wps:cNvSpPr/>
                      <wps:spPr>
                        <a:xfrm>
                          <a:off x="0" y="0"/>
                          <a:ext cx="4781550" cy="541655"/>
                        </a:xfrm>
                        <a:prstGeom prst="roundRect">
                          <a:avLst>
                            <a:gd name="adj" fmla="val 6381"/>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731B" w:rsidRPr="00A76C71" w:rsidRDefault="0097731B" w:rsidP="00A76C71">
                            <w:pPr>
                              <w:jc w:val="left"/>
                              <w:rPr>
                                <w:rFonts w:asciiTheme="minorEastAsia" w:hAnsiTheme="minorEastAsia"/>
                                <w:color w:val="000000" w:themeColor="text1"/>
                                <w:szCs w:val="21"/>
                              </w:rPr>
                            </w:pPr>
                            <w:bookmarkStart w:id="0" w:name="_GoBack"/>
                            <w:r w:rsidRPr="0018016D">
                              <w:rPr>
                                <w:rFonts w:asciiTheme="minorEastAsia" w:hAnsiTheme="minorEastAsia" w:hint="eastAsia"/>
                                <w:color w:val="000000" w:themeColor="text1"/>
                                <w:szCs w:val="21"/>
                              </w:rPr>
                              <w:t>製造販売業者等は、この章の規定に従って、品質管理監督システムを確立し、文書化し、実施するとともに、その実効性を維持しなければならない。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86F40" id="角丸四角形 9" o:spid="_x0000_s1034" style="position:absolute;left:0;text-align:left;margin-left:10.55pt;margin-top:13.6pt;width:376.5pt;height:42.6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" fillcolor="#b8cce4 [1300]" strokecolor="black [3213]" strokeweight="1pt">
                <v:textbox>
                  <w:txbxContent>
                    <w:p w:rsidR="0097731B" w:rsidRPr="00A76C71" w:rsidRDefault="0097731B" w:rsidP="00A76C71">
                      <w:pPr>
                        <w:jc w:val="left"/>
                        <w:rPr>
                          <w:rFonts w:asciiTheme="minorEastAsia" w:hAnsiTheme="minorEastAsia"/>
                          <w:color w:val="000000" w:themeColor="text1"/>
                          <w:szCs w:val="21"/>
                        </w:rPr>
                      </w:pPr>
                      <w:bookmarkStart w:id="1" w:name="_GoBack"/>
                      <w:r w:rsidRPr="0018016D">
                        <w:rPr>
                          <w:rFonts w:asciiTheme="minorEastAsia" w:hAnsiTheme="minorEastAsia" w:hint="eastAsia"/>
                          <w:color w:val="000000" w:themeColor="text1"/>
                          <w:szCs w:val="21"/>
                        </w:rPr>
                        <w:t>製造販売業者等は、この章の規定に従って、品質管理監督システムを確立し、文書化し、実施するとともに、その実効性を維持しなければならない。</w:t>
                      </w:r>
                      <w:bookmarkEnd w:id="1"/>
                    </w:p>
                  </w:txbxContent>
                </v:textbox>
              </v:roundrect>
            </w:pict>
          </mc:Fallback>
        </mc:AlternateContent>
      </w:r>
      <w:r w:rsidR="00375CB2">
        <w:rPr>
          <w:rFonts w:hint="eastAsia"/>
        </w:rPr>
        <w:t xml:space="preserve"> </w:t>
      </w:r>
    </w:p>
    <w:p w:rsidR="008C54A3" w:rsidRDefault="008C54A3"/>
    <w:p w:rsidR="008C54A3" w:rsidRDefault="00EF06EB">
      <w:r>
        <w:rPr>
          <w:b/>
          <w:noProof/>
          <w:sz w:val="24"/>
          <w:szCs w:val="24"/>
        </w:rPr>
        <mc:AlternateContent>
          <mc:Choice Requires="wps">
            <w:drawing>
              <wp:anchor distT="0" distB="0" distL="114300" distR="114300" simplePos="0" relativeHeight="251635200" behindDoc="0" locked="0" layoutInCell="1" allowOverlap="1" wp14:anchorId="5A200B79" wp14:editId="1A6508BC">
                <wp:simplePos x="0" y="0"/>
                <wp:positionH relativeFrom="column">
                  <wp:posOffset>1107758</wp:posOffset>
                </wp:positionH>
                <wp:positionV relativeFrom="paragraph">
                  <wp:posOffset>174307</wp:posOffset>
                </wp:positionV>
                <wp:extent cx="217170" cy="421005"/>
                <wp:effectExtent l="31432" t="6668" r="0" b="42862"/>
                <wp:wrapNone/>
                <wp:docPr id="52" name="右矢印 52"/>
                <wp:cNvGraphicFramePr/>
                <a:graphic xmlns:a="http://schemas.openxmlformats.org/drawingml/2006/main">
                  <a:graphicData uri="http://schemas.microsoft.com/office/word/2010/wordprocessingShape">
                    <wps:wsp>
                      <wps:cNvSpPr/>
                      <wps:spPr>
                        <a:xfrm rot="5400000">
                          <a:off x="0" y="0"/>
                          <a:ext cx="217170" cy="421005"/>
                        </a:xfrm>
                        <a:prstGeom prst="rightArrow">
                          <a:avLst>
                            <a:gd name="adj1" fmla="val 31588"/>
                            <a:gd name="adj2" fmla="val 40303"/>
                          </a:avLst>
                        </a:prstGeom>
                        <a:solidFill>
                          <a:srgbClr val="FF0000"/>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D460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 o:spid="_x0000_s1026" type="#_x0000_t13" style="position:absolute;left:0;text-align:left;margin-left:87.25pt;margin-top:13.7pt;width:17.1pt;height:33.15pt;rotation:9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" adj="12895,7388" fillcolor="red" strokecolor="red" strokeweight="1pt"/>
            </w:pict>
          </mc:Fallback>
        </mc:AlternateContent>
      </w:r>
    </w:p>
    <w:p w:rsidR="008C54A3" w:rsidRDefault="00681A70">
      <w:r>
        <w:rPr>
          <w:rFonts w:hint="eastAsia"/>
        </w:rPr>
        <w:t xml:space="preserve">　　　</w:t>
      </w:r>
    </w:p>
    <w:p w:rsidR="003371F5" w:rsidRDefault="00824356">
      <w:r>
        <w:rPr>
          <w:rFonts w:hint="eastAsia"/>
          <w:noProof/>
        </w:rPr>
        <mc:AlternateContent>
          <mc:Choice Requires="wps">
            <w:drawing>
              <wp:anchor distT="0" distB="0" distL="114300" distR="114300" simplePos="0" relativeHeight="251596288" behindDoc="0" locked="0" layoutInCell="1" allowOverlap="1" wp14:anchorId="43DE3EF4" wp14:editId="4021FCD8">
                <wp:simplePos x="0" y="0"/>
                <wp:positionH relativeFrom="column">
                  <wp:posOffset>143510</wp:posOffset>
                </wp:positionH>
                <wp:positionV relativeFrom="paragraph">
                  <wp:posOffset>86995</wp:posOffset>
                </wp:positionV>
                <wp:extent cx="5412105" cy="839470"/>
                <wp:effectExtent l="0" t="0" r="17145" b="17780"/>
                <wp:wrapNone/>
                <wp:docPr id="14" name="角丸四角形 14"/>
                <wp:cNvGraphicFramePr/>
                <a:graphic xmlns:a="http://schemas.openxmlformats.org/drawingml/2006/main">
                  <a:graphicData uri="http://schemas.microsoft.com/office/word/2010/wordprocessingShape">
                    <wps:wsp>
                      <wps:cNvSpPr/>
                      <wps:spPr>
                        <a:xfrm>
                          <a:off x="0" y="0"/>
                          <a:ext cx="5412105" cy="839470"/>
                        </a:xfrm>
                        <a:prstGeom prst="roundRect">
                          <a:avLst>
                            <a:gd name="adj" fmla="val 5869"/>
                          </a:avLst>
                        </a:prstGeom>
                        <a:solidFill>
                          <a:srgbClr val="FFCCFF"/>
                        </a:solidFill>
                        <a:ln w="15875" cap="flat" cmpd="sng" algn="ctr">
                          <a:solidFill>
                            <a:schemeClr val="tx1"/>
                          </a:solidFill>
                          <a:prstDash val="solid"/>
                        </a:ln>
                        <a:effectLst/>
                      </wps:spPr>
                      <wps:txbx>
                        <w:txbxContent>
                          <w:p w:rsidR="0097731B" w:rsidRPr="00B47F82" w:rsidRDefault="0097731B" w:rsidP="003C70B3">
                            <w:pPr>
                              <w:spacing w:line="220" w:lineRule="exact"/>
                              <w:ind w:left="210" w:right="102" w:hangingChars="100" w:hanging="210"/>
                              <w:rPr>
                                <w:rFonts w:ascii="UD デジタル 教科書体 NP-R" w:eastAsia="UD デジタル 教科書体 NP-R" w:hAnsi="ＭＳ Ｐ明朝"/>
                                <w:szCs w:val="21"/>
                              </w:rPr>
                            </w:pPr>
                            <w:r w:rsidRPr="00B47F82">
                              <w:rPr>
                                <w:rFonts w:ascii="UD デジタル 教科書体 NP-R" w:eastAsia="UD デジタル 教科書体 NP-R" w:hAnsi="ＭＳ Ｐ明朝" w:hint="eastAsia"/>
                                <w:szCs w:val="21"/>
                              </w:rPr>
                              <w:t>・製品の品質が一定に保たれる</w:t>
                            </w:r>
                            <w:r>
                              <w:rPr>
                                <w:rFonts w:ascii="UD デジタル 教科書体 NP-R" w:eastAsia="UD デジタル 教科書体 NP-R" w:hAnsi="ＭＳ Ｐ明朝" w:hint="eastAsia"/>
                                <w:szCs w:val="21"/>
                              </w:rPr>
                              <w:t>。</w:t>
                            </w:r>
                          </w:p>
                          <w:p w:rsidR="0097731B" w:rsidRPr="00B47F82" w:rsidRDefault="0097731B" w:rsidP="003C70B3">
                            <w:pPr>
                              <w:spacing w:line="220" w:lineRule="exact"/>
                              <w:ind w:left="210" w:right="102" w:hangingChars="100" w:hanging="210"/>
                              <w:rPr>
                                <w:rFonts w:ascii="UD デジタル 教科書体 NP-R" w:eastAsia="UD デジタル 教科書体 NP-R" w:hAnsi="ＭＳ Ｐ明朝"/>
                                <w:szCs w:val="21"/>
                              </w:rPr>
                            </w:pPr>
                            <w:r w:rsidRPr="00B47F82">
                              <w:rPr>
                                <w:rFonts w:ascii="UD デジタル 教科書体 NP-R" w:eastAsia="UD デジタル 教科書体 NP-R" w:hAnsi="ＭＳ Ｐ明朝" w:hint="eastAsia"/>
                                <w:szCs w:val="21"/>
                              </w:rPr>
                              <w:t>・品質不良などの苦情が入った場合など問題が発生したときに冷静な対応ができる。</w:t>
                            </w:r>
                          </w:p>
                          <w:p w:rsidR="0097731B" w:rsidRPr="00B47F82" w:rsidRDefault="0097731B" w:rsidP="00D01B17">
                            <w:pPr>
                              <w:spacing w:line="220" w:lineRule="exact"/>
                              <w:ind w:left="246" w:right="102" w:hangingChars="117" w:hanging="246"/>
                              <w:rPr>
                                <w:rFonts w:ascii="UD デジタル 教科書体 NP-R" w:eastAsia="UD デジタル 教科書体 NP-R" w:hAnsi="ＭＳ Ｐ明朝"/>
                                <w:szCs w:val="21"/>
                              </w:rPr>
                            </w:pPr>
                            <w:r w:rsidRPr="00B47F82">
                              <w:rPr>
                                <w:rFonts w:ascii="UD デジタル 教科書体 NP-R" w:eastAsia="UD デジタル 教科書体 NP-R" w:hAnsi="ＭＳ Ｐ明朝" w:hint="eastAsia"/>
                                <w:szCs w:val="21"/>
                              </w:rPr>
                              <w:t>・</w:t>
                            </w:r>
                            <w:r>
                              <w:rPr>
                                <w:rFonts w:ascii="UD デジタル 教科書体 NP-R" w:eastAsia="UD デジタル 教科書体 NP-R" w:hAnsi="ＭＳ Ｐ明朝" w:hint="eastAsia"/>
                                <w:szCs w:val="21"/>
                              </w:rPr>
                              <w:t>従</w:t>
                            </w:r>
                            <w:r w:rsidRPr="00B47F82">
                              <w:rPr>
                                <w:rFonts w:ascii="UD デジタル 教科書体 NP-R" w:eastAsia="UD デジタル 教科書体 NP-R" w:hAnsi="ＭＳ Ｐ明朝" w:hint="eastAsia"/>
                                <w:szCs w:val="21"/>
                              </w:rPr>
                              <w:t>業員</w:t>
                            </w:r>
                            <w:r>
                              <w:rPr>
                                <w:rFonts w:ascii="UD デジタル 教科書体 NP-R" w:eastAsia="UD デジタル 教科書体 NP-R" w:hAnsi="ＭＳ Ｐ明朝" w:hint="eastAsia"/>
                                <w:szCs w:val="21"/>
                              </w:rPr>
                              <w:t>の変更や総括製造販売責任者等の</w:t>
                            </w:r>
                            <w:r w:rsidRPr="00B47F82">
                              <w:rPr>
                                <w:rFonts w:ascii="UD デジタル 教科書体 NP-R" w:eastAsia="UD デジタル 教科書体 NP-R" w:hAnsi="ＭＳ Ｐ明朝" w:hint="eastAsia"/>
                                <w:szCs w:val="21"/>
                              </w:rPr>
                              <w:t>交代など、人事異動が発生したとき、</w:t>
                            </w:r>
                            <w:r>
                              <w:rPr>
                                <w:rFonts w:ascii="UD デジタル 教科書体 NP-R" w:eastAsia="UD デジタル 教科書体 NP-R" w:hAnsi="ＭＳ Ｐ明朝" w:hint="eastAsia"/>
                                <w:szCs w:val="21"/>
                              </w:rPr>
                              <w:t>今まで製造していた</w:t>
                            </w:r>
                            <w:r w:rsidRPr="00B47F82">
                              <w:rPr>
                                <w:rFonts w:ascii="UD デジタル 教科書体 NP-R" w:eastAsia="UD デジタル 教科書体 NP-R" w:hAnsi="ＭＳ Ｐ明朝" w:hint="eastAsia"/>
                                <w:szCs w:val="21"/>
                              </w:rPr>
                              <w:t>製品</w:t>
                            </w:r>
                            <w:r>
                              <w:rPr>
                                <w:rFonts w:ascii="UD デジタル 教科書体 NP-R" w:eastAsia="UD デジタル 教科書体 NP-R" w:hAnsi="ＭＳ Ｐ明朝" w:hint="eastAsia"/>
                                <w:szCs w:val="21"/>
                              </w:rPr>
                              <w:t>と</w:t>
                            </w:r>
                            <w:r w:rsidRPr="00B47F82">
                              <w:rPr>
                                <w:rFonts w:ascii="UD デジタル 教科書体 NP-R" w:eastAsia="UD デジタル 教科書体 NP-R" w:hAnsi="ＭＳ Ｐ明朝" w:hint="eastAsia"/>
                                <w:szCs w:val="21"/>
                              </w:rPr>
                              <w:t>同じ品質で製造</w:t>
                            </w:r>
                            <w:r>
                              <w:rPr>
                                <w:rFonts w:ascii="UD デジタル 教科書体 NP-R" w:eastAsia="UD デジタル 教科書体 NP-R" w:hAnsi="ＭＳ Ｐ明朝" w:hint="eastAsia"/>
                                <w:szCs w:val="21"/>
                              </w:rPr>
                              <w:t>すること</w:t>
                            </w:r>
                            <w:r w:rsidRPr="00B47F82">
                              <w:rPr>
                                <w:rFonts w:ascii="UD デジタル 教科書体 NP-R" w:eastAsia="UD デジタル 教科書体 NP-R" w:hAnsi="ＭＳ Ｐ明朝" w:hint="eastAsia"/>
                                <w:szCs w:val="21"/>
                              </w:rPr>
                              <w:t>ができる。</w:t>
                            </w:r>
                          </w:p>
                          <w:p w:rsidR="0097731B" w:rsidRDefault="0097731B" w:rsidP="003C70B3">
                            <w:pPr>
                              <w:spacing w:line="220" w:lineRule="exact"/>
                              <w:ind w:left="420" w:right="102" w:hangingChars="200" w:hanging="420"/>
                              <w:rPr>
                                <w:rFonts w:ascii="UD デジタル 教科書体 NP-R" w:eastAsia="UD デジタル 教科書体 NP-R" w:hAnsi="ＭＳ Ｐ明朝"/>
                                <w:szCs w:val="21"/>
                              </w:rPr>
                            </w:pPr>
                            <w:r w:rsidRPr="00B47F82">
                              <w:rPr>
                                <w:rFonts w:ascii="UD デジタル 教科書体 NP-R" w:eastAsia="UD デジタル 教科書体 NP-R" w:hAnsi="ＭＳ Ｐ明朝" w:hint="eastAsia"/>
                                <w:szCs w:val="21"/>
                              </w:rPr>
                              <w:t>・下図で示したＰＤＣＡサイクルを回すことができるようになる。</w:t>
                            </w:r>
                          </w:p>
                          <w:p w:rsidR="0097731B" w:rsidRPr="003C70B3" w:rsidRDefault="0097731B" w:rsidP="003C70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E3EF4" id="角丸四角形 14" o:spid="_x0000_s1035" style="position:absolute;left:0;text-align:left;margin-left:11.3pt;margin-top:6.85pt;width:426.15pt;height:66.1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" fillcolor="#fcf" strokecolor="black [3213]" strokeweight="1.25pt">
                <v:textbox>
                  <w:txbxContent>
                    <w:p w:rsidR="0097731B" w:rsidRPr="00B47F82" w:rsidRDefault="0097731B" w:rsidP="003C70B3">
                      <w:pPr>
                        <w:spacing w:line="220" w:lineRule="exact"/>
                        <w:ind w:left="210" w:right="102" w:hangingChars="100" w:hanging="210"/>
                        <w:rPr>
                          <w:rFonts w:ascii="UD デジタル 教科書体 NP-R" w:eastAsia="UD デジタル 教科書体 NP-R" w:hAnsi="ＭＳ Ｐ明朝"/>
                          <w:szCs w:val="21"/>
                        </w:rPr>
                      </w:pPr>
                      <w:r w:rsidRPr="00B47F82">
                        <w:rPr>
                          <w:rFonts w:ascii="UD デジタル 教科書体 NP-R" w:eastAsia="UD デジタル 教科書体 NP-R" w:hAnsi="ＭＳ Ｐ明朝" w:hint="eastAsia"/>
                          <w:szCs w:val="21"/>
                        </w:rPr>
                        <w:t>・製品の品質が一定に保たれる</w:t>
                      </w:r>
                      <w:r>
                        <w:rPr>
                          <w:rFonts w:ascii="UD デジタル 教科書体 NP-R" w:eastAsia="UD デジタル 教科書体 NP-R" w:hAnsi="ＭＳ Ｐ明朝" w:hint="eastAsia"/>
                          <w:szCs w:val="21"/>
                        </w:rPr>
                        <w:t>。</w:t>
                      </w:r>
                    </w:p>
                    <w:p w:rsidR="0097731B" w:rsidRPr="00B47F82" w:rsidRDefault="0097731B" w:rsidP="003C70B3">
                      <w:pPr>
                        <w:spacing w:line="220" w:lineRule="exact"/>
                        <w:ind w:left="210" w:right="102" w:hangingChars="100" w:hanging="210"/>
                        <w:rPr>
                          <w:rFonts w:ascii="UD デジタル 教科書体 NP-R" w:eastAsia="UD デジタル 教科書体 NP-R" w:hAnsi="ＭＳ Ｐ明朝"/>
                          <w:szCs w:val="21"/>
                        </w:rPr>
                      </w:pPr>
                      <w:r w:rsidRPr="00B47F82">
                        <w:rPr>
                          <w:rFonts w:ascii="UD デジタル 教科書体 NP-R" w:eastAsia="UD デジタル 教科書体 NP-R" w:hAnsi="ＭＳ Ｐ明朝" w:hint="eastAsia"/>
                          <w:szCs w:val="21"/>
                        </w:rPr>
                        <w:t>・品質不良などの苦情が入った場合など問題が発生したときに冷静な対応ができる。</w:t>
                      </w:r>
                    </w:p>
                    <w:p w:rsidR="0097731B" w:rsidRPr="00B47F82" w:rsidRDefault="0097731B" w:rsidP="00D01B17">
                      <w:pPr>
                        <w:spacing w:line="220" w:lineRule="exact"/>
                        <w:ind w:left="246" w:right="102" w:hangingChars="117" w:hanging="246"/>
                        <w:rPr>
                          <w:rFonts w:ascii="UD デジタル 教科書体 NP-R" w:eastAsia="UD デジタル 教科書体 NP-R" w:hAnsi="ＭＳ Ｐ明朝"/>
                          <w:szCs w:val="21"/>
                        </w:rPr>
                      </w:pPr>
                      <w:r w:rsidRPr="00B47F82">
                        <w:rPr>
                          <w:rFonts w:ascii="UD デジタル 教科書体 NP-R" w:eastAsia="UD デジタル 教科書体 NP-R" w:hAnsi="ＭＳ Ｐ明朝" w:hint="eastAsia"/>
                          <w:szCs w:val="21"/>
                        </w:rPr>
                        <w:t>・</w:t>
                      </w:r>
                      <w:r>
                        <w:rPr>
                          <w:rFonts w:ascii="UD デジタル 教科書体 NP-R" w:eastAsia="UD デジタル 教科書体 NP-R" w:hAnsi="ＭＳ Ｐ明朝" w:hint="eastAsia"/>
                          <w:szCs w:val="21"/>
                        </w:rPr>
                        <w:t>従</w:t>
                      </w:r>
                      <w:r w:rsidRPr="00B47F82">
                        <w:rPr>
                          <w:rFonts w:ascii="UD デジタル 教科書体 NP-R" w:eastAsia="UD デジタル 教科書体 NP-R" w:hAnsi="ＭＳ Ｐ明朝" w:hint="eastAsia"/>
                          <w:szCs w:val="21"/>
                        </w:rPr>
                        <w:t>業員</w:t>
                      </w:r>
                      <w:r>
                        <w:rPr>
                          <w:rFonts w:ascii="UD デジタル 教科書体 NP-R" w:eastAsia="UD デジタル 教科書体 NP-R" w:hAnsi="ＭＳ Ｐ明朝" w:hint="eastAsia"/>
                          <w:szCs w:val="21"/>
                        </w:rPr>
                        <w:t>の変更や総括製造販売責任者等の</w:t>
                      </w:r>
                      <w:r w:rsidRPr="00B47F82">
                        <w:rPr>
                          <w:rFonts w:ascii="UD デジタル 教科書体 NP-R" w:eastAsia="UD デジタル 教科書体 NP-R" w:hAnsi="ＭＳ Ｐ明朝" w:hint="eastAsia"/>
                          <w:szCs w:val="21"/>
                        </w:rPr>
                        <w:t>交代など、人事異動が発生したとき、</w:t>
                      </w:r>
                      <w:r>
                        <w:rPr>
                          <w:rFonts w:ascii="UD デジタル 教科書体 NP-R" w:eastAsia="UD デジタル 教科書体 NP-R" w:hAnsi="ＭＳ Ｐ明朝" w:hint="eastAsia"/>
                          <w:szCs w:val="21"/>
                        </w:rPr>
                        <w:t>今まで製造していた</w:t>
                      </w:r>
                      <w:r w:rsidRPr="00B47F82">
                        <w:rPr>
                          <w:rFonts w:ascii="UD デジタル 教科書体 NP-R" w:eastAsia="UD デジタル 教科書体 NP-R" w:hAnsi="ＭＳ Ｐ明朝" w:hint="eastAsia"/>
                          <w:szCs w:val="21"/>
                        </w:rPr>
                        <w:t>製品</w:t>
                      </w:r>
                      <w:r>
                        <w:rPr>
                          <w:rFonts w:ascii="UD デジタル 教科書体 NP-R" w:eastAsia="UD デジタル 教科書体 NP-R" w:hAnsi="ＭＳ Ｐ明朝" w:hint="eastAsia"/>
                          <w:szCs w:val="21"/>
                        </w:rPr>
                        <w:t>と</w:t>
                      </w:r>
                      <w:r w:rsidRPr="00B47F82">
                        <w:rPr>
                          <w:rFonts w:ascii="UD デジタル 教科書体 NP-R" w:eastAsia="UD デジタル 教科書体 NP-R" w:hAnsi="ＭＳ Ｐ明朝" w:hint="eastAsia"/>
                          <w:szCs w:val="21"/>
                        </w:rPr>
                        <w:t>同じ品質で製造</w:t>
                      </w:r>
                      <w:r>
                        <w:rPr>
                          <w:rFonts w:ascii="UD デジタル 教科書体 NP-R" w:eastAsia="UD デジタル 教科書体 NP-R" w:hAnsi="ＭＳ Ｐ明朝" w:hint="eastAsia"/>
                          <w:szCs w:val="21"/>
                        </w:rPr>
                        <w:t>すること</w:t>
                      </w:r>
                      <w:r w:rsidRPr="00B47F82">
                        <w:rPr>
                          <w:rFonts w:ascii="UD デジタル 教科書体 NP-R" w:eastAsia="UD デジタル 教科書体 NP-R" w:hAnsi="ＭＳ Ｐ明朝" w:hint="eastAsia"/>
                          <w:szCs w:val="21"/>
                        </w:rPr>
                        <w:t>ができる。</w:t>
                      </w:r>
                    </w:p>
                    <w:p w:rsidR="0097731B" w:rsidRDefault="0097731B" w:rsidP="003C70B3">
                      <w:pPr>
                        <w:spacing w:line="220" w:lineRule="exact"/>
                        <w:ind w:left="420" w:right="102" w:hangingChars="200" w:hanging="420"/>
                        <w:rPr>
                          <w:rFonts w:ascii="UD デジタル 教科書体 NP-R" w:eastAsia="UD デジタル 教科書体 NP-R" w:hAnsi="ＭＳ Ｐ明朝"/>
                          <w:szCs w:val="21"/>
                        </w:rPr>
                      </w:pPr>
                      <w:r w:rsidRPr="00B47F82">
                        <w:rPr>
                          <w:rFonts w:ascii="UD デジタル 教科書体 NP-R" w:eastAsia="UD デジタル 教科書体 NP-R" w:hAnsi="ＭＳ Ｐ明朝" w:hint="eastAsia"/>
                          <w:szCs w:val="21"/>
                        </w:rPr>
                        <w:t>・下図で示したＰＤＣＡサイクルを回すことができるようになる。</w:t>
                      </w:r>
                    </w:p>
                    <w:p w:rsidR="0097731B" w:rsidRPr="003C70B3" w:rsidRDefault="0097731B" w:rsidP="003C70B3">
                      <w:pPr>
                        <w:jc w:val="center"/>
                      </w:pPr>
                    </w:p>
                  </w:txbxContent>
                </v:textbox>
              </v:roundrect>
            </w:pict>
          </mc:Fallback>
        </mc:AlternateContent>
      </w:r>
      <w:r w:rsidR="004B6DEE">
        <w:rPr>
          <w:noProof/>
        </w:rPr>
        <w:drawing>
          <wp:anchor distT="0" distB="0" distL="114300" distR="114300" simplePos="0" relativeHeight="251673088" behindDoc="1" locked="0" layoutInCell="1" allowOverlap="1">
            <wp:simplePos x="0" y="0"/>
            <wp:positionH relativeFrom="column">
              <wp:posOffset>5692140</wp:posOffset>
            </wp:positionH>
            <wp:positionV relativeFrom="paragraph">
              <wp:posOffset>146685</wp:posOffset>
            </wp:positionV>
            <wp:extent cx="697230" cy="982980"/>
            <wp:effectExtent l="0" t="0" r="7620" b="7620"/>
            <wp:wrapNone/>
            <wp:docPr id="4" name="図 5" descr="な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な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230" cy="982980"/>
                    </a:xfrm>
                    <a:prstGeom prst="rect">
                      <a:avLst/>
                    </a:prstGeom>
                    <a:noFill/>
                  </pic:spPr>
                </pic:pic>
              </a:graphicData>
            </a:graphic>
            <wp14:sizeRelH relativeFrom="page">
              <wp14:pctWidth>0</wp14:pctWidth>
            </wp14:sizeRelH>
            <wp14:sizeRelV relativeFrom="page">
              <wp14:pctHeight>0</wp14:pctHeight>
            </wp14:sizeRelV>
          </wp:anchor>
        </w:drawing>
      </w:r>
    </w:p>
    <w:p w:rsidR="003371F5" w:rsidRDefault="003371F5"/>
    <w:p w:rsidR="003371F5" w:rsidRPr="003C70B3" w:rsidRDefault="003371F5"/>
    <w:p w:rsidR="003A44C9" w:rsidRDefault="00920B46" w:rsidP="003F681E">
      <w:r>
        <w:rPr>
          <w:rFonts w:hint="eastAsia"/>
        </w:rPr>
        <w:t xml:space="preserve">　</w:t>
      </w:r>
      <w:r w:rsidR="007D1F19">
        <w:rPr>
          <w:rFonts w:hint="eastAsia"/>
        </w:rPr>
        <w:t xml:space="preserve">　　　　　　　　　</w:t>
      </w:r>
    </w:p>
    <w:p w:rsidR="003F681E" w:rsidRPr="003F681E" w:rsidRDefault="005D2CC3" w:rsidP="003F681E">
      <w:r>
        <w:rPr>
          <w:rFonts w:ascii="UD デジタル 教科書体 NP-R" w:eastAsia="UD デジタル 教科書体 NP-R" w:hAnsi="ＭＳ Ｐ明朝"/>
          <w:b/>
          <w:noProof/>
          <w:szCs w:val="21"/>
        </w:rPr>
        <w:drawing>
          <wp:anchor distT="0" distB="0" distL="114300" distR="114300" simplePos="0" relativeHeight="251610624" behindDoc="0" locked="0" layoutInCell="1" allowOverlap="1">
            <wp:simplePos x="0" y="0"/>
            <wp:positionH relativeFrom="column">
              <wp:posOffset>117739</wp:posOffset>
            </wp:positionH>
            <wp:positionV relativeFrom="paragraph">
              <wp:posOffset>79375</wp:posOffset>
            </wp:positionV>
            <wp:extent cx="4976037" cy="2799996"/>
            <wp:effectExtent l="0" t="0" r="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6037" cy="27999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1F19">
        <w:rPr>
          <w:rFonts w:hint="eastAsia"/>
        </w:rPr>
        <w:t xml:space="preserve">　　　　　　　　　　　　　　　　　　　　　　</w:t>
      </w:r>
      <w:r w:rsidR="00920B46">
        <w:rPr>
          <w:rFonts w:hint="eastAsia"/>
        </w:rPr>
        <w:t xml:space="preserve">　　　　　　　</w:t>
      </w:r>
      <w:r w:rsidR="000C4BD2">
        <w:rPr>
          <w:rFonts w:hint="eastAsia"/>
        </w:rPr>
        <w:t xml:space="preserve">　　　　　　　　　</w:t>
      </w:r>
    </w:p>
    <w:p w:rsidR="003F681E" w:rsidRDefault="003F681E" w:rsidP="003F681E">
      <w:pPr>
        <w:spacing w:line="320" w:lineRule="exact"/>
        <w:ind w:firstLineChars="100" w:firstLine="241"/>
        <w:rPr>
          <w:b/>
          <w:sz w:val="24"/>
          <w:szCs w:val="24"/>
        </w:rPr>
      </w:pPr>
    </w:p>
    <w:p w:rsidR="003F681E" w:rsidRDefault="003F681E">
      <w:pPr>
        <w:ind w:firstLineChars="100" w:firstLine="241"/>
        <w:rPr>
          <w:b/>
          <w:sz w:val="24"/>
          <w:szCs w:val="24"/>
        </w:rPr>
      </w:pPr>
    </w:p>
    <w:p w:rsidR="00726FA8" w:rsidRDefault="00726FA8">
      <w:pPr>
        <w:ind w:firstLineChars="100" w:firstLine="241"/>
        <w:rPr>
          <w:b/>
          <w:sz w:val="24"/>
          <w:szCs w:val="24"/>
        </w:rPr>
      </w:pPr>
    </w:p>
    <w:p w:rsidR="0018016D" w:rsidRDefault="00EF06EB">
      <w:pPr>
        <w:ind w:firstLineChars="100" w:firstLine="241"/>
        <w:rPr>
          <w:b/>
          <w:sz w:val="24"/>
          <w:szCs w:val="24"/>
        </w:rPr>
      </w:pPr>
      <w:r>
        <w:rPr>
          <w:b/>
          <w:noProof/>
          <w:sz w:val="24"/>
          <w:szCs w:val="24"/>
        </w:rPr>
        <mc:AlternateContent>
          <mc:Choice Requires="wps">
            <w:drawing>
              <wp:anchor distT="0" distB="0" distL="114300" distR="114300" simplePos="0" relativeHeight="251644416" behindDoc="0" locked="0" layoutInCell="1" allowOverlap="1">
                <wp:simplePos x="0" y="0"/>
                <wp:positionH relativeFrom="column">
                  <wp:posOffset>4677410</wp:posOffset>
                </wp:positionH>
                <wp:positionV relativeFrom="paragraph">
                  <wp:posOffset>58420</wp:posOffset>
                </wp:positionV>
                <wp:extent cx="1704975" cy="828675"/>
                <wp:effectExtent l="0" t="0" r="28575" b="314325"/>
                <wp:wrapNone/>
                <wp:docPr id="7" name="角丸四角形吹き出し 7"/>
                <wp:cNvGraphicFramePr/>
                <a:graphic xmlns:a="http://schemas.openxmlformats.org/drawingml/2006/main">
                  <a:graphicData uri="http://schemas.microsoft.com/office/word/2010/wordprocessingShape">
                    <wps:wsp>
                      <wps:cNvSpPr/>
                      <wps:spPr>
                        <a:xfrm>
                          <a:off x="0" y="0"/>
                          <a:ext cx="1704975" cy="828675"/>
                        </a:xfrm>
                        <a:prstGeom prst="wedgeRoundRectCallout">
                          <a:avLst>
                            <a:gd name="adj1" fmla="val -474"/>
                            <a:gd name="adj2" fmla="val 82286"/>
                            <a:gd name="adj3" fmla="val 16667"/>
                          </a:avLst>
                        </a:prstGeom>
                        <a:solidFill>
                          <a:schemeClr val="accent6">
                            <a:lumMod val="20000"/>
                            <a:lumOff val="80000"/>
                          </a:schemeClr>
                        </a:solidFill>
                        <a:ln w="9525">
                          <a:solidFill>
                            <a:srgbClr val="FF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731B" w:rsidRPr="001B311A" w:rsidRDefault="009A7CC8" w:rsidP="00596F99">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97731B" w:rsidRPr="001B311A">
                              <w:rPr>
                                <w:rFonts w:ascii="HG丸ｺﾞｼｯｸM-PRO" w:eastAsia="HG丸ｺﾞｼｯｸM-PRO" w:hAnsi="HG丸ｺﾞｼｯｸM-PRO" w:hint="eastAsia"/>
                                <w:color w:val="000000" w:themeColor="text1"/>
                                <w:sz w:val="20"/>
                                <w:szCs w:val="20"/>
                              </w:rPr>
                              <w:t>必要な理由が</w:t>
                            </w:r>
                            <w:r w:rsidR="0097731B" w:rsidRPr="001B311A">
                              <w:rPr>
                                <w:rFonts w:ascii="HG丸ｺﾞｼｯｸM-PRO" w:eastAsia="HG丸ｺﾞｼｯｸM-PRO" w:hAnsi="HG丸ｺﾞｼｯｸM-PRO"/>
                                <w:color w:val="000000" w:themeColor="text1"/>
                                <w:sz w:val="20"/>
                                <w:szCs w:val="20"/>
                              </w:rPr>
                              <w:t>分かっ</w:t>
                            </w:r>
                            <w:r w:rsidR="0097731B" w:rsidRPr="001B311A">
                              <w:rPr>
                                <w:rFonts w:ascii="HG丸ｺﾞｼｯｸM-PRO" w:eastAsia="HG丸ｺﾞｼｯｸM-PRO" w:hAnsi="HG丸ｺﾞｼｯｸM-PRO" w:hint="eastAsia"/>
                                <w:color w:val="000000" w:themeColor="text1"/>
                                <w:sz w:val="20"/>
                                <w:szCs w:val="20"/>
                              </w:rPr>
                              <w:t>た。</w:t>
                            </w:r>
                          </w:p>
                          <w:p w:rsidR="0097731B" w:rsidRPr="001B311A" w:rsidRDefault="009A7CC8" w:rsidP="00596F99">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97731B" w:rsidRPr="001B311A">
                              <w:rPr>
                                <w:rFonts w:ascii="HG丸ｺﾞｼｯｸM-PRO" w:eastAsia="HG丸ｺﾞｼｯｸM-PRO" w:hAnsi="HG丸ｺﾞｼｯｸM-PRO" w:hint="eastAsia"/>
                                <w:color w:val="000000" w:themeColor="text1"/>
                                <w:sz w:val="20"/>
                                <w:szCs w:val="20"/>
                              </w:rPr>
                              <w:t>図解でわかりやすい。</w:t>
                            </w:r>
                          </w:p>
                          <w:p w:rsidR="0097731B" w:rsidRPr="001B311A" w:rsidRDefault="009A7CC8" w:rsidP="00596F99">
                            <w:pPr>
                              <w:spacing w:line="0" w:lineRule="atLeast"/>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97731B" w:rsidRPr="001B311A">
                              <w:rPr>
                                <w:rFonts w:ascii="HG丸ｺﾞｼｯｸM-PRO" w:eastAsia="HG丸ｺﾞｼｯｸM-PRO" w:hAnsi="HG丸ｺﾞｼｯｸM-PRO" w:hint="eastAsia"/>
                                <w:color w:val="000000" w:themeColor="text1"/>
                                <w:sz w:val="20"/>
                                <w:szCs w:val="20"/>
                              </w:rPr>
                              <w:t>モチベーションが上がった</w:t>
                            </w:r>
                            <w:r>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6" type="#_x0000_t62" style="position:absolute;left:0;text-align:left;margin-left:368.3pt;margin-top:4.6pt;width:134.25pt;height:6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" adj="10698,28574" fillcolor="#fde9d9 [665]" strokecolor="#f30">
                <v:textbox>
                  <w:txbxContent>
                    <w:p w:rsidR="0097731B" w:rsidRPr="001B311A" w:rsidRDefault="009A7CC8" w:rsidP="00596F99">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97731B" w:rsidRPr="001B311A">
                        <w:rPr>
                          <w:rFonts w:ascii="HG丸ｺﾞｼｯｸM-PRO" w:eastAsia="HG丸ｺﾞｼｯｸM-PRO" w:hAnsi="HG丸ｺﾞｼｯｸM-PRO" w:hint="eastAsia"/>
                          <w:color w:val="000000" w:themeColor="text1"/>
                          <w:sz w:val="20"/>
                          <w:szCs w:val="20"/>
                        </w:rPr>
                        <w:t>必要な理由が</w:t>
                      </w:r>
                      <w:r w:rsidR="0097731B" w:rsidRPr="001B311A">
                        <w:rPr>
                          <w:rFonts w:ascii="HG丸ｺﾞｼｯｸM-PRO" w:eastAsia="HG丸ｺﾞｼｯｸM-PRO" w:hAnsi="HG丸ｺﾞｼｯｸM-PRO"/>
                          <w:color w:val="000000" w:themeColor="text1"/>
                          <w:sz w:val="20"/>
                          <w:szCs w:val="20"/>
                        </w:rPr>
                        <w:t>分かっ</w:t>
                      </w:r>
                      <w:r w:rsidR="0097731B" w:rsidRPr="001B311A">
                        <w:rPr>
                          <w:rFonts w:ascii="HG丸ｺﾞｼｯｸM-PRO" w:eastAsia="HG丸ｺﾞｼｯｸM-PRO" w:hAnsi="HG丸ｺﾞｼｯｸM-PRO" w:hint="eastAsia"/>
                          <w:color w:val="000000" w:themeColor="text1"/>
                          <w:sz w:val="20"/>
                          <w:szCs w:val="20"/>
                        </w:rPr>
                        <w:t>た。</w:t>
                      </w:r>
                    </w:p>
                    <w:p w:rsidR="0097731B" w:rsidRPr="001B311A" w:rsidRDefault="009A7CC8" w:rsidP="00596F99">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97731B" w:rsidRPr="001B311A">
                        <w:rPr>
                          <w:rFonts w:ascii="HG丸ｺﾞｼｯｸM-PRO" w:eastAsia="HG丸ｺﾞｼｯｸM-PRO" w:hAnsi="HG丸ｺﾞｼｯｸM-PRO" w:hint="eastAsia"/>
                          <w:color w:val="000000" w:themeColor="text1"/>
                          <w:sz w:val="20"/>
                          <w:szCs w:val="20"/>
                        </w:rPr>
                        <w:t>図解でわかりやすい。</w:t>
                      </w:r>
                    </w:p>
                    <w:p w:rsidR="0097731B" w:rsidRPr="001B311A" w:rsidRDefault="009A7CC8" w:rsidP="00596F99">
                      <w:pPr>
                        <w:spacing w:line="0" w:lineRule="atLeast"/>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97731B" w:rsidRPr="001B311A">
                        <w:rPr>
                          <w:rFonts w:ascii="HG丸ｺﾞｼｯｸM-PRO" w:eastAsia="HG丸ｺﾞｼｯｸM-PRO" w:hAnsi="HG丸ｺﾞｼｯｸM-PRO" w:hint="eastAsia"/>
                          <w:color w:val="000000" w:themeColor="text1"/>
                          <w:sz w:val="20"/>
                          <w:szCs w:val="20"/>
                        </w:rPr>
                        <w:t>モチベーションが上がった</w:t>
                      </w:r>
                      <w:r>
                        <w:rPr>
                          <w:rFonts w:ascii="HG丸ｺﾞｼｯｸM-PRO" w:eastAsia="HG丸ｺﾞｼｯｸM-PRO" w:hAnsi="HG丸ｺﾞｼｯｸM-PRO" w:hint="eastAsia"/>
                          <w:color w:val="000000" w:themeColor="text1"/>
                          <w:sz w:val="20"/>
                          <w:szCs w:val="20"/>
                        </w:rPr>
                        <w:t>！</w:t>
                      </w:r>
                    </w:p>
                  </w:txbxContent>
                </v:textbox>
              </v:shape>
            </w:pict>
          </mc:Fallback>
        </mc:AlternateContent>
      </w:r>
    </w:p>
    <w:p w:rsidR="0018016D" w:rsidRDefault="0018016D">
      <w:pPr>
        <w:ind w:firstLineChars="100" w:firstLine="241"/>
        <w:rPr>
          <w:b/>
          <w:sz w:val="24"/>
          <w:szCs w:val="24"/>
        </w:rPr>
      </w:pPr>
    </w:p>
    <w:p w:rsidR="0018016D" w:rsidRDefault="0018016D">
      <w:pPr>
        <w:ind w:firstLineChars="100" w:firstLine="241"/>
        <w:rPr>
          <w:b/>
          <w:sz w:val="24"/>
          <w:szCs w:val="24"/>
        </w:rPr>
      </w:pPr>
    </w:p>
    <w:p w:rsidR="0018016D" w:rsidRDefault="0018016D">
      <w:pPr>
        <w:ind w:firstLineChars="100" w:firstLine="241"/>
        <w:rPr>
          <w:b/>
          <w:sz w:val="24"/>
          <w:szCs w:val="24"/>
        </w:rPr>
      </w:pPr>
    </w:p>
    <w:p w:rsidR="0018016D" w:rsidRDefault="004B6DEE">
      <w:pPr>
        <w:ind w:firstLineChars="100" w:firstLine="210"/>
        <w:rPr>
          <w:b/>
          <w:sz w:val="24"/>
          <w:szCs w:val="24"/>
        </w:rPr>
      </w:pPr>
      <w:r>
        <w:rPr>
          <w:noProof/>
        </w:rPr>
        <w:drawing>
          <wp:anchor distT="0" distB="0" distL="114300" distR="114300" simplePos="0" relativeHeight="251674112" behindDoc="1" locked="0" layoutInCell="1" allowOverlap="1">
            <wp:simplePos x="0" y="0"/>
            <wp:positionH relativeFrom="column">
              <wp:posOffset>5507355</wp:posOffset>
            </wp:positionH>
            <wp:positionV relativeFrom="paragraph">
              <wp:posOffset>144145</wp:posOffset>
            </wp:positionV>
            <wp:extent cx="906780" cy="1174115"/>
            <wp:effectExtent l="0" t="0" r="7620" b="6985"/>
            <wp:wrapNone/>
            <wp:docPr id="1" name="図 6" descr="キ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キメ"/>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780" cy="1174115"/>
                    </a:xfrm>
                    <a:prstGeom prst="rect">
                      <a:avLst/>
                    </a:prstGeom>
                    <a:noFill/>
                  </pic:spPr>
                </pic:pic>
              </a:graphicData>
            </a:graphic>
            <wp14:sizeRelH relativeFrom="page">
              <wp14:pctWidth>0</wp14:pctWidth>
            </wp14:sizeRelH>
            <wp14:sizeRelV relativeFrom="page">
              <wp14:pctHeight>0</wp14:pctHeight>
            </wp14:sizeRelV>
          </wp:anchor>
        </w:drawing>
      </w:r>
    </w:p>
    <w:p w:rsidR="0018016D" w:rsidRDefault="0018016D">
      <w:pPr>
        <w:ind w:firstLineChars="100" w:firstLine="241"/>
        <w:rPr>
          <w:b/>
          <w:sz w:val="24"/>
          <w:szCs w:val="24"/>
        </w:rPr>
      </w:pPr>
    </w:p>
    <w:p w:rsidR="0018016D" w:rsidRDefault="0018016D">
      <w:pPr>
        <w:ind w:firstLineChars="100" w:firstLine="241"/>
        <w:rPr>
          <w:b/>
          <w:sz w:val="24"/>
          <w:szCs w:val="24"/>
        </w:rPr>
      </w:pPr>
    </w:p>
    <w:p w:rsidR="0018016D" w:rsidRDefault="0018016D">
      <w:pPr>
        <w:ind w:firstLineChars="100" w:firstLine="241"/>
        <w:rPr>
          <w:b/>
          <w:sz w:val="24"/>
          <w:szCs w:val="24"/>
        </w:rPr>
      </w:pPr>
    </w:p>
    <w:p w:rsidR="00596F99" w:rsidRDefault="004E6798">
      <w:pPr>
        <w:ind w:firstLineChars="100" w:firstLine="210"/>
        <w:rPr>
          <w:b/>
          <w:sz w:val="24"/>
          <w:szCs w:val="24"/>
        </w:rPr>
      </w:pPr>
      <w:r w:rsidRPr="005D2CC3">
        <w:rPr>
          <w:noProof/>
        </w:rPr>
        <mc:AlternateContent>
          <mc:Choice Requires="wps">
            <w:drawing>
              <wp:anchor distT="0" distB="0" distL="114300" distR="114300" simplePos="0" relativeHeight="251627008" behindDoc="0" locked="0" layoutInCell="1" allowOverlap="1" wp14:anchorId="7780E9CD" wp14:editId="2796641F">
                <wp:simplePos x="0" y="0"/>
                <wp:positionH relativeFrom="column">
                  <wp:posOffset>177478</wp:posOffset>
                </wp:positionH>
                <wp:positionV relativeFrom="paragraph">
                  <wp:posOffset>93213</wp:posOffset>
                </wp:positionV>
                <wp:extent cx="1541145" cy="254635"/>
                <wp:effectExtent l="0" t="0" r="20955" b="12065"/>
                <wp:wrapNone/>
                <wp:docPr id="6" name="正方形/長方形 6"/>
                <wp:cNvGraphicFramePr/>
                <a:graphic xmlns:a="http://schemas.openxmlformats.org/drawingml/2006/main">
                  <a:graphicData uri="http://schemas.microsoft.com/office/word/2010/wordprocessingShape">
                    <wps:wsp>
                      <wps:cNvSpPr/>
                      <wps:spPr>
                        <a:xfrm>
                          <a:off x="0" y="0"/>
                          <a:ext cx="1541145" cy="254635"/>
                        </a:xfrm>
                        <a:prstGeom prst="rect">
                          <a:avLst/>
                        </a:prstGeom>
                        <a:ln>
                          <a:solidFill>
                            <a:schemeClr val="tx2">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rsidR="0097731B" w:rsidRDefault="0097731B" w:rsidP="005D2CC3">
                            <w:pPr>
                              <w:spacing w:line="220" w:lineRule="exact"/>
                              <w:ind w:right="102"/>
                              <w:jc w:val="left"/>
                              <w:rPr>
                                <w:rFonts w:ascii="UD デジタル 教科書体 NP-R" w:eastAsia="UD デジタル 教科書体 NP-R"/>
                                <w:sz w:val="24"/>
                                <w:szCs w:val="24"/>
                              </w:rPr>
                            </w:pPr>
                            <w:r w:rsidRPr="005D2CC3">
                              <w:rPr>
                                <w:rFonts w:ascii="UD デジタル 教科書体 NP-R" w:eastAsia="UD デジタル 教科書体 NP-R" w:hint="eastAsia"/>
                                <w:sz w:val="24"/>
                                <w:szCs w:val="24"/>
                              </w:rPr>
                              <w:t>ＰＤＣＡサイクル</w:t>
                            </w:r>
                          </w:p>
                          <w:p w:rsidR="0097731B" w:rsidRDefault="0097731B" w:rsidP="005D2CC3">
                            <w:pPr>
                              <w:spacing w:line="220" w:lineRule="exact"/>
                              <w:ind w:right="102"/>
                              <w:jc w:val="left"/>
                              <w:rPr>
                                <w:rFonts w:ascii="UD デジタル 教科書体 NP-R" w:eastAsia="UD デジタル 教科書体 NP-R"/>
                                <w:sz w:val="24"/>
                                <w:szCs w:val="24"/>
                              </w:rPr>
                            </w:pPr>
                          </w:p>
                          <w:p w:rsidR="0097731B" w:rsidRPr="005D2CC3" w:rsidRDefault="0097731B" w:rsidP="005D2CC3">
                            <w:pPr>
                              <w:spacing w:line="220" w:lineRule="exact"/>
                              <w:ind w:right="102"/>
                              <w:jc w:val="left"/>
                              <w:rPr>
                                <w:rFonts w:ascii="UD デジタル 教科書体 NP-R" w:eastAsia="UD デジタル 教科書体 N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0E9CD" id="正方形/長方形 6" o:spid="_x0000_s1037" style="position:absolute;left:0;text-align:left;margin-left:13.95pt;margin-top:7.35pt;width:121.35pt;height:20.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" fillcolor="white [3201]" strokecolor="#c6d9f1 [671]" strokeweight="2pt">
                <v:textbox>
                  <w:txbxContent>
                    <w:p w:rsidR="0097731B" w:rsidRDefault="0097731B" w:rsidP="005D2CC3">
                      <w:pPr>
                        <w:spacing w:line="220" w:lineRule="exact"/>
                        <w:ind w:right="102"/>
                        <w:jc w:val="left"/>
                        <w:rPr>
                          <w:rFonts w:ascii="UD デジタル 教科書体 NP-R" w:eastAsia="UD デジタル 教科書体 NP-R"/>
                          <w:sz w:val="24"/>
                          <w:szCs w:val="24"/>
                        </w:rPr>
                      </w:pPr>
                      <w:r w:rsidRPr="005D2CC3">
                        <w:rPr>
                          <w:rFonts w:ascii="UD デジタル 教科書体 NP-R" w:eastAsia="UD デジタル 教科書体 NP-R" w:hint="eastAsia"/>
                          <w:sz w:val="24"/>
                          <w:szCs w:val="24"/>
                        </w:rPr>
                        <w:t>ＰＤＣＡサイクル</w:t>
                      </w:r>
                    </w:p>
                    <w:p w:rsidR="0097731B" w:rsidRDefault="0097731B" w:rsidP="005D2CC3">
                      <w:pPr>
                        <w:spacing w:line="220" w:lineRule="exact"/>
                        <w:ind w:right="102"/>
                        <w:jc w:val="left"/>
                        <w:rPr>
                          <w:rFonts w:ascii="UD デジタル 教科書体 NP-R" w:eastAsia="UD デジタル 教科書体 NP-R"/>
                          <w:sz w:val="24"/>
                          <w:szCs w:val="24"/>
                        </w:rPr>
                      </w:pPr>
                    </w:p>
                    <w:p w:rsidR="0097731B" w:rsidRPr="005D2CC3" w:rsidRDefault="0097731B" w:rsidP="005D2CC3">
                      <w:pPr>
                        <w:spacing w:line="220" w:lineRule="exact"/>
                        <w:ind w:right="102"/>
                        <w:jc w:val="left"/>
                        <w:rPr>
                          <w:rFonts w:ascii="UD デジタル 教科書体 NP-R" w:eastAsia="UD デジタル 教科書体 NP-R"/>
                          <w:sz w:val="24"/>
                          <w:szCs w:val="24"/>
                        </w:rPr>
                      </w:pPr>
                    </w:p>
                  </w:txbxContent>
                </v:textbox>
              </v:rect>
            </w:pict>
          </mc:Fallback>
        </mc:AlternateContent>
      </w:r>
    </w:p>
    <w:p w:rsidR="0018016D" w:rsidRDefault="005D2CC3">
      <w:pPr>
        <w:ind w:firstLineChars="100" w:firstLine="210"/>
        <w:rPr>
          <w:b/>
          <w:sz w:val="24"/>
          <w:szCs w:val="24"/>
        </w:rPr>
      </w:pPr>
      <w:r w:rsidRPr="005D2CC3">
        <w:rPr>
          <w:noProof/>
        </w:rPr>
        <mc:AlternateContent>
          <mc:Choice Requires="wps">
            <w:drawing>
              <wp:anchor distT="0" distB="0" distL="114300" distR="114300" simplePos="0" relativeHeight="251621888" behindDoc="0" locked="0" layoutInCell="1" allowOverlap="1" wp14:anchorId="5F23D39C" wp14:editId="7C7A0267">
                <wp:simplePos x="0" y="0"/>
                <wp:positionH relativeFrom="column">
                  <wp:posOffset>316543</wp:posOffset>
                </wp:positionH>
                <wp:positionV relativeFrom="paragraph">
                  <wp:posOffset>75433</wp:posOffset>
                </wp:positionV>
                <wp:extent cx="4879340" cy="414655"/>
                <wp:effectExtent l="0" t="0" r="16510" b="23495"/>
                <wp:wrapNone/>
                <wp:docPr id="5" name="正方形/長方形 5"/>
                <wp:cNvGraphicFramePr/>
                <a:graphic xmlns:a="http://schemas.openxmlformats.org/drawingml/2006/main">
                  <a:graphicData uri="http://schemas.microsoft.com/office/word/2010/wordprocessingShape">
                    <wps:wsp>
                      <wps:cNvSpPr/>
                      <wps:spPr>
                        <a:xfrm>
                          <a:off x="0" y="0"/>
                          <a:ext cx="4879340" cy="414655"/>
                        </a:xfrm>
                        <a:prstGeom prst="rect">
                          <a:avLst/>
                        </a:prstGeom>
                        <a:ln>
                          <a:solidFill>
                            <a:schemeClr val="tx2">
                              <a:lumMod val="20000"/>
                              <a:lumOff val="80000"/>
                            </a:schemeClr>
                          </a:solidFill>
                          <a:prstDash val="dash"/>
                        </a:ln>
                      </wps:spPr>
                      <wps:style>
                        <a:lnRef idx="2">
                          <a:schemeClr val="accent6"/>
                        </a:lnRef>
                        <a:fillRef idx="1">
                          <a:schemeClr val="lt1"/>
                        </a:fillRef>
                        <a:effectRef idx="0">
                          <a:schemeClr val="accent6"/>
                        </a:effectRef>
                        <a:fontRef idx="minor">
                          <a:schemeClr val="dk1"/>
                        </a:fontRef>
                      </wps:style>
                      <wps:txbx>
                        <w:txbxContent>
                          <w:p w:rsidR="0097731B" w:rsidRPr="00B47F82" w:rsidRDefault="0097731B" w:rsidP="005D2CC3">
                            <w:pPr>
                              <w:spacing w:line="220" w:lineRule="exact"/>
                              <w:ind w:leftChars="25" w:left="53" w:rightChars="-71" w:right="-149"/>
                              <w:rPr>
                                <w:sz w:val="36"/>
                                <w:szCs w:val="36"/>
                              </w:rPr>
                            </w:pPr>
                            <w:r w:rsidRPr="005D2CC3">
                              <w:rPr>
                                <w:rFonts w:ascii="UD デジタル 教科書体 NP-R" w:eastAsia="UD デジタル 教科書体 NP-R" w:hAnsi="ＭＳ Ｐ明朝" w:hint="eastAsia"/>
                                <w:sz w:val="18"/>
                                <w:szCs w:val="18"/>
                              </w:rPr>
                              <w:t>ＰＤＣＡサイクルとは製造業では品質管理の継続的な改善手法であり、このサイクルを回し続けることによって、業務を継続的に改善し、高品質化、効率化を図ることができる。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3D39C" id="正方形/長方形 5" o:spid="_x0000_s1038" style="position:absolute;left:0;text-align:left;margin-left:24.9pt;margin-top:5.95pt;width:384.2pt;height:32.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" fillcolor="white [3201]" strokecolor="#c6d9f1 [671]" strokeweight="2pt">
                <v:stroke dashstyle="dash"/>
                <v:textbox>
                  <w:txbxContent>
                    <w:p w:rsidR="0097731B" w:rsidRPr="00B47F82" w:rsidRDefault="0097731B" w:rsidP="005D2CC3">
                      <w:pPr>
                        <w:spacing w:line="220" w:lineRule="exact"/>
                        <w:ind w:leftChars="25" w:left="53" w:rightChars="-71" w:right="-149"/>
                        <w:rPr>
                          <w:sz w:val="36"/>
                          <w:szCs w:val="36"/>
                        </w:rPr>
                      </w:pPr>
                      <w:r w:rsidRPr="005D2CC3">
                        <w:rPr>
                          <w:rFonts w:ascii="UD デジタル 教科書体 NP-R" w:eastAsia="UD デジタル 教科書体 NP-R" w:hAnsi="ＭＳ Ｐ明朝" w:hint="eastAsia"/>
                          <w:sz w:val="18"/>
                          <w:szCs w:val="18"/>
                        </w:rPr>
                        <w:t>ＰＤＣＡサイクルとは製造業では品質管理の継続的な改善手法であり、このサイクルを回し続けることによって、業務を継続的に改善し、高品質化、効率化を図ることができる。</w:t>
                      </w:r>
                    </w:p>
                  </w:txbxContent>
                </v:textbox>
              </v:rect>
            </w:pict>
          </mc:Fallback>
        </mc:AlternateContent>
      </w:r>
    </w:p>
    <w:p w:rsidR="0018016D" w:rsidRDefault="0018016D">
      <w:pPr>
        <w:ind w:firstLineChars="100" w:firstLine="241"/>
        <w:rPr>
          <w:b/>
          <w:sz w:val="24"/>
          <w:szCs w:val="24"/>
        </w:rPr>
      </w:pPr>
    </w:p>
    <w:p w:rsidR="00F11723" w:rsidRDefault="00047591" w:rsidP="008B3ADF">
      <w:pPr>
        <w:rPr>
          <w:b/>
          <w:sz w:val="24"/>
          <w:szCs w:val="24"/>
        </w:rPr>
      </w:pPr>
      <w:r>
        <w:rPr>
          <w:rFonts w:asciiTheme="minorEastAsia" w:hAnsiTheme="minorEastAsia" w:hint="eastAsia"/>
          <w:noProof/>
          <w:sz w:val="24"/>
          <w:szCs w:val="24"/>
        </w:rPr>
        <mc:AlternateContent>
          <mc:Choice Requires="wps">
            <w:drawing>
              <wp:anchor distT="0" distB="0" distL="114300" distR="114300" simplePos="0" relativeHeight="251744768" behindDoc="0" locked="0" layoutInCell="1" allowOverlap="1" wp14:anchorId="56137CBA" wp14:editId="44A4DDE9">
                <wp:simplePos x="0" y="0"/>
                <wp:positionH relativeFrom="margin">
                  <wp:align>right</wp:align>
                </wp:positionH>
                <wp:positionV relativeFrom="paragraph">
                  <wp:posOffset>-429904</wp:posOffset>
                </wp:positionV>
                <wp:extent cx="857250" cy="3238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857250" cy="323850"/>
                        </a:xfrm>
                        <a:prstGeom prst="rect">
                          <a:avLst/>
                        </a:prstGeom>
                        <a:solidFill>
                          <a:schemeClr val="lt1"/>
                        </a:solidFill>
                        <a:ln w="6350">
                          <a:solidFill>
                            <a:prstClr val="black"/>
                          </a:solidFill>
                        </a:ln>
                      </wps:spPr>
                      <wps:txbx>
                        <w:txbxContent>
                          <w:p w:rsidR="00047591" w:rsidRPr="001A6753" w:rsidRDefault="00047591" w:rsidP="00047591">
                            <w:pPr>
                              <w:jc w:val="center"/>
                              <w:rPr>
                                <w:rFonts w:asciiTheme="majorEastAsia" w:eastAsiaTheme="majorEastAsia" w:hAnsiTheme="majorEastAsia"/>
                              </w:rPr>
                            </w:pPr>
                            <w:r w:rsidRPr="001A6753">
                              <w:rPr>
                                <w:rFonts w:asciiTheme="majorEastAsia" w:eastAsiaTheme="majorEastAsia" w:hAnsiTheme="majorEastAsia" w:hint="eastAsia"/>
                              </w:rPr>
                              <w:t>資料</w:t>
                            </w:r>
                            <w:r>
                              <w:rPr>
                                <w:rFonts w:asciiTheme="majorEastAsia" w:eastAsiaTheme="majorEastAsia" w:hAnsiTheme="majorEastAsia" w:hint="eastAsia"/>
                              </w:rPr>
                              <w:t>３</w:t>
                            </w:r>
                            <w:r>
                              <w:rPr>
                                <w:rFonts w:asciiTheme="majorEastAsia" w:eastAsiaTheme="majorEastAsia" w:hAnsiTheme="majorEastAsia"/>
                              </w:rPr>
                              <w:t>－</w:t>
                            </w:r>
                            <w:r>
                              <w:rPr>
                                <w:rFonts w:asciiTheme="majorEastAsia" w:eastAsiaTheme="majorEastAsia" w:hAnsiTheme="majorEastAsia"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37CBA" id="テキスト ボックス 10" o:spid="_x0000_s1039" type="#_x0000_t202" style="position:absolute;left:0;text-align:left;margin-left:16.3pt;margin-top:-33.85pt;width:67.5pt;height:25.5pt;z-index:251744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" fillcolor="white [3201]" strokeweight=".5pt">
                <v:textbox>
                  <w:txbxContent>
                    <w:p w:rsidR="00047591" w:rsidRPr="001A6753" w:rsidRDefault="00047591" w:rsidP="00047591">
                      <w:pPr>
                        <w:jc w:val="center"/>
                        <w:rPr>
                          <w:rFonts w:asciiTheme="majorEastAsia" w:eastAsiaTheme="majorEastAsia" w:hAnsiTheme="majorEastAsia" w:hint="eastAsia"/>
                        </w:rPr>
                      </w:pPr>
                      <w:r w:rsidRPr="001A6753">
                        <w:rPr>
                          <w:rFonts w:asciiTheme="majorEastAsia" w:eastAsiaTheme="majorEastAsia" w:hAnsiTheme="majorEastAsia" w:hint="eastAsia"/>
                        </w:rPr>
                        <w:t>資料</w:t>
                      </w:r>
                      <w:r>
                        <w:rPr>
                          <w:rFonts w:asciiTheme="majorEastAsia" w:eastAsiaTheme="majorEastAsia" w:hAnsiTheme="majorEastAsia" w:hint="eastAsia"/>
                        </w:rPr>
                        <w:t>３</w:t>
                      </w:r>
                      <w:r>
                        <w:rPr>
                          <w:rFonts w:asciiTheme="majorEastAsia" w:eastAsiaTheme="majorEastAsia" w:hAnsiTheme="majorEastAsia"/>
                        </w:rPr>
                        <w:t>－</w:t>
                      </w:r>
                      <w:r>
                        <w:rPr>
                          <w:rFonts w:asciiTheme="majorEastAsia" w:eastAsiaTheme="majorEastAsia" w:hAnsiTheme="majorEastAsia" w:hint="eastAsia"/>
                        </w:rPr>
                        <w:t>２</w:t>
                      </w:r>
                    </w:p>
                  </w:txbxContent>
                </v:textbox>
                <w10:wrap anchorx="margin"/>
              </v:shape>
            </w:pict>
          </mc:Fallback>
        </mc:AlternateContent>
      </w:r>
    </w:p>
    <w:p w:rsidR="0018016D" w:rsidRPr="00EF06EB" w:rsidRDefault="00EF06EB" w:rsidP="0018016D">
      <w:pPr>
        <w:rPr>
          <w:rFonts w:ascii="ＭＳ ゴシック" w:eastAsia="ＭＳ ゴシック" w:hAnsi="ＭＳ ゴシック"/>
          <w:b/>
          <w:sz w:val="24"/>
          <w:szCs w:val="24"/>
          <w:bdr w:val="single" w:sz="4" w:space="0" w:color="auto"/>
          <w:shd w:val="pct15" w:color="auto" w:fill="FFFFFF"/>
        </w:rPr>
      </w:pPr>
      <w:r w:rsidRPr="00EF06EB">
        <w:rPr>
          <w:rFonts w:ascii="ＭＳ ゴシック" w:eastAsia="ＭＳ ゴシック" w:hAnsi="ＭＳ ゴシック" w:hint="eastAsia"/>
          <w:b/>
          <w:color w:val="000000" w:themeColor="text1"/>
          <w:sz w:val="24"/>
          <w:szCs w:val="24"/>
          <w:bdr w:val="single" w:sz="4" w:space="0" w:color="auto"/>
          <w:shd w:val="pct15" w:color="auto" w:fill="FFFFFF"/>
        </w:rPr>
        <w:t>医療機器製造販売後安全管理業務手順書モデルとは</w:t>
      </w:r>
    </w:p>
    <w:p w:rsidR="00EF06EB" w:rsidRPr="008B3ADF" w:rsidRDefault="00EF06EB" w:rsidP="008B3ADF">
      <w:pPr>
        <w:spacing w:line="360" w:lineRule="exact"/>
        <w:ind w:leftChars="100" w:left="210" w:rightChars="-60" w:right="-126" w:firstLineChars="100" w:firstLine="220"/>
        <w:rPr>
          <w:sz w:val="22"/>
        </w:rPr>
      </w:pPr>
      <w:r>
        <w:rPr>
          <w:rFonts w:hint="eastAsia"/>
          <w:sz w:val="22"/>
        </w:rPr>
        <w:t>第三種医療機器製造販売業者向けに作成した</w:t>
      </w:r>
      <w:r w:rsidR="000C4BD2">
        <w:rPr>
          <w:rFonts w:hint="eastAsia"/>
          <w:sz w:val="22"/>
        </w:rPr>
        <w:t>ＧＶＰ</w:t>
      </w:r>
      <w:r>
        <w:rPr>
          <w:rFonts w:hint="eastAsia"/>
          <w:sz w:val="22"/>
        </w:rPr>
        <w:t>手順書のモデル。</w:t>
      </w:r>
    </w:p>
    <w:p w:rsidR="00EF06EB" w:rsidRDefault="00EF06EB" w:rsidP="00EF06EB">
      <w:pPr>
        <w:spacing w:line="260" w:lineRule="exact"/>
        <w:rPr>
          <w:rFonts w:asciiTheme="majorEastAsia" w:eastAsiaTheme="majorEastAsia" w:hAnsiTheme="majorEastAsia"/>
        </w:rPr>
      </w:pPr>
      <w:r>
        <w:rPr>
          <w:rFonts w:asciiTheme="majorEastAsia" w:eastAsiaTheme="majorEastAsia" w:hAnsiTheme="majorEastAsia" w:hint="eastAsia"/>
          <w:b/>
          <w:color w:val="000000" w:themeColor="text1"/>
          <w:sz w:val="24"/>
          <w:szCs w:val="24"/>
        </w:rPr>
        <w:t>１</w:t>
      </w:r>
      <w:r w:rsidRPr="00701D6B">
        <w:rPr>
          <w:rFonts w:asciiTheme="majorEastAsia" w:eastAsiaTheme="majorEastAsia" w:hAnsiTheme="majorEastAsia" w:hint="eastAsia"/>
          <w:b/>
          <w:color w:val="000000" w:themeColor="text1"/>
          <w:sz w:val="24"/>
          <w:szCs w:val="24"/>
        </w:rPr>
        <w:t>．現　状</w:t>
      </w:r>
    </w:p>
    <w:p w:rsidR="00E662AF" w:rsidRPr="00D750C9" w:rsidRDefault="00E662AF" w:rsidP="000C4BD2">
      <w:pPr>
        <w:spacing w:line="360" w:lineRule="exact"/>
        <w:ind w:leftChars="100" w:left="540" w:hangingChars="150" w:hanging="330"/>
        <w:rPr>
          <w:sz w:val="22"/>
        </w:rPr>
      </w:pPr>
      <w:r w:rsidRPr="003E4391">
        <w:rPr>
          <w:rFonts w:hint="eastAsia"/>
          <w:sz w:val="22"/>
        </w:rPr>
        <w:t>○</w:t>
      </w:r>
      <w:r w:rsidR="00435D22">
        <w:rPr>
          <w:rFonts w:hint="eastAsia"/>
          <w:sz w:val="22"/>
        </w:rPr>
        <w:t>本府の</w:t>
      </w:r>
      <w:r>
        <w:rPr>
          <w:rFonts w:hint="eastAsia"/>
          <w:sz w:val="22"/>
        </w:rPr>
        <w:t>手順書</w:t>
      </w:r>
      <w:r w:rsidR="00435D22">
        <w:rPr>
          <w:rFonts w:hint="eastAsia"/>
          <w:sz w:val="22"/>
        </w:rPr>
        <w:t>モデル</w:t>
      </w:r>
      <w:r>
        <w:rPr>
          <w:rFonts w:hint="eastAsia"/>
          <w:sz w:val="22"/>
        </w:rPr>
        <w:t>は平成１６年に作成し</w:t>
      </w:r>
      <w:r w:rsidR="00435D22">
        <w:rPr>
          <w:rFonts w:hint="eastAsia"/>
          <w:sz w:val="22"/>
        </w:rPr>
        <w:t>た後</w:t>
      </w:r>
      <w:r>
        <w:rPr>
          <w:rFonts w:hint="eastAsia"/>
          <w:sz w:val="22"/>
        </w:rPr>
        <w:t>改訂しておらず、現省令を網羅していない。</w:t>
      </w:r>
    </w:p>
    <w:p w:rsidR="00E662AF" w:rsidRPr="00CA3302" w:rsidRDefault="00E662AF" w:rsidP="000C4BD2">
      <w:pPr>
        <w:spacing w:line="360" w:lineRule="exact"/>
        <w:ind w:leftChars="100" w:left="540" w:hangingChars="150" w:hanging="330"/>
        <w:rPr>
          <w:rFonts w:ascii="ＭＳ 明朝" w:eastAsia="ＭＳ 明朝" w:hAnsi="ＭＳ 明朝" w:cs="ＭＳ 明朝"/>
          <w:sz w:val="22"/>
        </w:rPr>
      </w:pPr>
      <w:r>
        <w:rPr>
          <w:rFonts w:ascii="ＭＳ 明朝" w:eastAsia="ＭＳ 明朝" w:hAnsi="ＭＳ 明朝" w:cs="ＭＳ 明朝" w:hint="eastAsia"/>
          <w:sz w:val="22"/>
        </w:rPr>
        <w:t xml:space="preserve">○ </w:t>
      </w:r>
      <w:r w:rsidR="00435D22">
        <w:rPr>
          <w:rFonts w:ascii="ＭＳ 明朝" w:eastAsia="ＭＳ 明朝" w:hAnsi="ＭＳ 明朝" w:cs="ＭＳ 明朝" w:hint="eastAsia"/>
          <w:sz w:val="22"/>
        </w:rPr>
        <w:t>平成２８年度に当部会で作成した</w:t>
      </w:r>
      <w:r w:rsidRPr="004E211F">
        <w:rPr>
          <w:rFonts w:hint="eastAsia"/>
          <w:sz w:val="22"/>
        </w:rPr>
        <w:t>「ＧＶＰ省令</w:t>
      </w:r>
      <w:r>
        <w:rPr>
          <w:rFonts w:hint="eastAsia"/>
          <w:sz w:val="22"/>
        </w:rPr>
        <w:t>に基づく安全確保業務に係る解説書」は</w:t>
      </w:r>
      <w:r w:rsidR="00917F85">
        <w:rPr>
          <w:rFonts w:hint="eastAsia"/>
          <w:sz w:val="22"/>
        </w:rPr>
        <w:t>、ＧＶＰ省令の大部分を網羅しているが、</w:t>
      </w:r>
      <w:r w:rsidR="00435D22">
        <w:rPr>
          <w:rFonts w:hint="eastAsia"/>
          <w:sz w:val="22"/>
        </w:rPr>
        <w:t>そのまま手順書として利用することができない</w:t>
      </w:r>
      <w:r w:rsidR="00917F85">
        <w:rPr>
          <w:rFonts w:hint="eastAsia"/>
          <w:sz w:val="22"/>
        </w:rPr>
        <w:t>。</w:t>
      </w:r>
    </w:p>
    <w:p w:rsidR="00500057" w:rsidRDefault="00500057" w:rsidP="00435D22">
      <w:pPr>
        <w:rPr>
          <w:b/>
          <w:sz w:val="24"/>
          <w:szCs w:val="24"/>
        </w:rPr>
      </w:pPr>
    </w:p>
    <w:p w:rsidR="000C4BD2" w:rsidRPr="00596F99" w:rsidRDefault="0062314F" w:rsidP="00596F99">
      <w:pPr>
        <w:rPr>
          <w:b/>
          <w:sz w:val="24"/>
        </w:rPr>
      </w:pPr>
      <w:r w:rsidRPr="00AB064C">
        <w:rPr>
          <w:rFonts w:asciiTheme="majorEastAsia" w:eastAsiaTheme="majorEastAsia" w:hAnsiTheme="majorEastAsia" w:cs="Segoe UI Symbol"/>
          <w:noProof/>
          <w:sz w:val="22"/>
        </w:rPr>
        <mc:AlternateContent>
          <mc:Choice Requires="wps">
            <w:drawing>
              <wp:anchor distT="0" distB="0" distL="114300" distR="114300" simplePos="0" relativeHeight="251701760" behindDoc="0" locked="0" layoutInCell="1" allowOverlap="1" wp14:anchorId="17681C65" wp14:editId="101607CA">
                <wp:simplePos x="0" y="0"/>
                <wp:positionH relativeFrom="column">
                  <wp:posOffset>85090</wp:posOffset>
                </wp:positionH>
                <wp:positionV relativeFrom="paragraph">
                  <wp:posOffset>185420</wp:posOffset>
                </wp:positionV>
                <wp:extent cx="923925" cy="3238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23925" cy="323850"/>
                        </a:xfrm>
                        <a:prstGeom prst="rect">
                          <a:avLst/>
                        </a:prstGeom>
                        <a:noFill/>
                        <a:ln w="6350">
                          <a:noFill/>
                        </a:ln>
                      </wps:spPr>
                      <wps:txbx>
                        <w:txbxContent>
                          <w:p w:rsidR="0062314F" w:rsidRPr="00596F99" w:rsidRDefault="0062314F" w:rsidP="0062314F">
                            <w:pPr>
                              <w:rPr>
                                <w:b/>
                                <w:sz w:val="24"/>
                              </w:rPr>
                            </w:pPr>
                            <w:r w:rsidRPr="00596F99">
                              <w:rPr>
                                <w:rFonts w:hint="eastAsia"/>
                                <w:b/>
                                <w:sz w:val="24"/>
                              </w:rPr>
                              <w:t>＜工夫＞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81C65" id="テキスト ボックス 33" o:spid="_x0000_s1039" type="#_x0000_t202" style="position:absolute;left:0;text-align:left;margin-left:6.7pt;margin-top:14.6pt;width:72.75pt;height:25.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" filled="f" stroked="f" strokeweight=".5pt">
                <v:textbox>
                  <w:txbxContent>
                    <w:p w:rsidR="0062314F" w:rsidRPr="00596F99" w:rsidRDefault="0062314F" w:rsidP="0062314F">
                      <w:pPr>
                        <w:rPr>
                          <w:b/>
                          <w:sz w:val="24"/>
                        </w:rPr>
                      </w:pPr>
                      <w:r w:rsidRPr="00596F99">
                        <w:rPr>
                          <w:rFonts w:hint="eastAsia"/>
                          <w:b/>
                          <w:sz w:val="24"/>
                        </w:rPr>
                        <w:t>＜工夫＞</w:t>
                      </w:r>
                    </w:p>
                  </w:txbxContent>
                </v:textbox>
              </v:shape>
            </w:pict>
          </mc:Fallback>
        </mc:AlternateContent>
      </w:r>
      <w:r w:rsidR="000C4BD2" w:rsidRPr="00AB064C">
        <w:rPr>
          <w:rFonts w:asciiTheme="majorEastAsia" w:eastAsiaTheme="majorEastAsia" w:hAnsiTheme="majorEastAsia" w:hint="eastAsia"/>
          <w:b/>
          <w:color w:val="000000" w:themeColor="text1"/>
          <w:sz w:val="24"/>
          <w:szCs w:val="24"/>
        </w:rPr>
        <w:t>２．取り組み</w:t>
      </w:r>
      <w:r w:rsidR="00596F99">
        <w:rPr>
          <w:rFonts w:hint="eastAsia"/>
          <w:b/>
          <w:color w:val="000000" w:themeColor="text1"/>
          <w:sz w:val="24"/>
          <w:szCs w:val="24"/>
        </w:rPr>
        <w:t>：</w:t>
      </w:r>
      <w:r w:rsidR="000C4BD2" w:rsidRPr="00596F99">
        <w:rPr>
          <w:rFonts w:hint="eastAsia"/>
          <w:b/>
          <w:sz w:val="24"/>
        </w:rPr>
        <w:t>現省令</w:t>
      </w:r>
      <w:r w:rsidR="00917F85">
        <w:rPr>
          <w:rFonts w:hint="eastAsia"/>
          <w:b/>
          <w:sz w:val="24"/>
        </w:rPr>
        <w:t>に対応し</w:t>
      </w:r>
      <w:r w:rsidR="000C4BD2" w:rsidRPr="00596F99">
        <w:rPr>
          <w:rFonts w:hint="eastAsia"/>
          <w:b/>
          <w:sz w:val="24"/>
        </w:rPr>
        <w:t>、かつ事業者が使用しやす</w:t>
      </w:r>
      <w:r w:rsidR="00917F85">
        <w:rPr>
          <w:rFonts w:hint="eastAsia"/>
          <w:b/>
          <w:sz w:val="24"/>
        </w:rPr>
        <w:t>くなるよう</w:t>
      </w:r>
      <w:r w:rsidR="000C4BD2" w:rsidRPr="00596F99">
        <w:rPr>
          <w:rFonts w:hint="eastAsia"/>
          <w:b/>
          <w:sz w:val="24"/>
        </w:rPr>
        <w:t>手順書</w:t>
      </w:r>
      <w:r w:rsidR="00917F85">
        <w:rPr>
          <w:rFonts w:hint="eastAsia"/>
          <w:b/>
          <w:sz w:val="24"/>
        </w:rPr>
        <w:t>モデル</w:t>
      </w:r>
      <w:r w:rsidR="000C4BD2" w:rsidRPr="00596F99">
        <w:rPr>
          <w:rFonts w:hint="eastAsia"/>
          <w:b/>
          <w:sz w:val="24"/>
        </w:rPr>
        <w:t>を</w:t>
      </w:r>
      <w:r w:rsidR="00917F85">
        <w:rPr>
          <w:rFonts w:hint="eastAsia"/>
          <w:b/>
          <w:sz w:val="24"/>
        </w:rPr>
        <w:t>改訂</w:t>
      </w:r>
    </w:p>
    <w:p w:rsidR="000C4BD2" w:rsidRDefault="0062314F" w:rsidP="00435D22">
      <w:pPr>
        <w:rPr>
          <w:b/>
          <w:sz w:val="24"/>
          <w:szCs w:val="24"/>
        </w:rPr>
      </w:pPr>
      <w:r w:rsidRPr="000C4BD2">
        <w:rPr>
          <w:b/>
          <w:noProof/>
          <w:sz w:val="24"/>
          <w:szCs w:val="24"/>
        </w:rPr>
        <mc:AlternateContent>
          <mc:Choice Requires="wps">
            <w:drawing>
              <wp:anchor distT="0" distB="0" distL="114300" distR="114300" simplePos="0" relativeHeight="251629056" behindDoc="0" locked="0" layoutInCell="1" allowOverlap="1" wp14:anchorId="1E3F6B49" wp14:editId="02038D90">
                <wp:simplePos x="0" y="0"/>
                <wp:positionH relativeFrom="column">
                  <wp:posOffset>27940</wp:posOffset>
                </wp:positionH>
                <wp:positionV relativeFrom="paragraph">
                  <wp:posOffset>128270</wp:posOffset>
                </wp:positionV>
                <wp:extent cx="6677025" cy="81915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6677025" cy="819150"/>
                        </a:xfrm>
                        <a:prstGeom prst="roundRect">
                          <a:avLst>
                            <a:gd name="adj" fmla="val 918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BCC25C" id="角丸四角形 12" o:spid="_x0000_s1026" style="position:absolute;left:0;text-align:left;margin-left:2.2pt;margin-top:10.1pt;width:525.75pt;height:6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" filled="f" strokecolor="black [3213]" strokeweight="1pt"/>
            </w:pict>
          </mc:Fallback>
        </mc:AlternateContent>
      </w:r>
      <w:r w:rsidR="00596F99">
        <w:rPr>
          <w:rFonts w:ascii="Segoe UI Symbol" w:hAnsi="Segoe UI Symbol" w:cs="Segoe UI Symbol"/>
          <w:noProof/>
          <w:sz w:val="22"/>
        </w:rPr>
        <mc:AlternateContent>
          <mc:Choice Requires="wps">
            <w:drawing>
              <wp:anchor distT="0" distB="0" distL="114300" distR="114300" simplePos="0" relativeHeight="251698688" behindDoc="0" locked="0" layoutInCell="1" allowOverlap="1" wp14:anchorId="32285813" wp14:editId="50C79191">
                <wp:simplePos x="0" y="0"/>
                <wp:positionH relativeFrom="column">
                  <wp:posOffset>142239</wp:posOffset>
                </wp:positionH>
                <wp:positionV relativeFrom="paragraph">
                  <wp:posOffset>23495</wp:posOffset>
                </wp:positionV>
                <wp:extent cx="752475" cy="180975"/>
                <wp:effectExtent l="0" t="0" r="9525" b="9525"/>
                <wp:wrapNone/>
                <wp:docPr id="32" name="テキスト ボックス 32"/>
                <wp:cNvGraphicFramePr/>
                <a:graphic xmlns:a="http://schemas.openxmlformats.org/drawingml/2006/main">
                  <a:graphicData uri="http://schemas.microsoft.com/office/word/2010/wordprocessingShape">
                    <wps:wsp>
                      <wps:cNvSpPr txBox="1"/>
                      <wps:spPr>
                        <a:xfrm>
                          <a:off x="0" y="0"/>
                          <a:ext cx="752475" cy="180975"/>
                        </a:xfrm>
                        <a:prstGeom prst="rect">
                          <a:avLst/>
                        </a:prstGeom>
                        <a:solidFill>
                          <a:schemeClr val="bg1"/>
                        </a:solidFill>
                        <a:ln w="6350">
                          <a:noFill/>
                        </a:ln>
                      </wps:spPr>
                      <wps:txbx>
                        <w:txbxContent>
                          <w:p w:rsidR="00596F99" w:rsidRDefault="00596F99" w:rsidP="00596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85813" id="テキスト ボックス 32" o:spid="_x0000_s1040" type="#_x0000_t202" style="position:absolute;left:0;text-align:left;margin-left:11.2pt;margin-top:1.85pt;width:59.25pt;height:14.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" fillcolor="white [3212]" stroked="f" strokeweight=".5pt">
                <v:textbox>
                  <w:txbxContent>
                    <w:p w:rsidR="00596F99" w:rsidRDefault="00596F99" w:rsidP="00596F99"/>
                  </w:txbxContent>
                </v:textbox>
              </v:shape>
            </w:pict>
          </mc:Fallback>
        </mc:AlternateContent>
      </w:r>
    </w:p>
    <w:p w:rsidR="000C4BD2" w:rsidRDefault="000C4BD2" w:rsidP="00F45B0A">
      <w:pPr>
        <w:ind w:firstLineChars="100" w:firstLine="220"/>
        <w:rPr>
          <w:sz w:val="22"/>
        </w:rPr>
      </w:pPr>
      <w:r>
        <w:rPr>
          <w:rFonts w:hint="eastAsia"/>
          <w:sz w:val="22"/>
        </w:rPr>
        <w:t>○</w:t>
      </w:r>
      <w:r>
        <w:rPr>
          <w:rFonts w:hint="eastAsia"/>
          <w:sz w:val="22"/>
        </w:rPr>
        <w:t xml:space="preserve"> </w:t>
      </w:r>
      <w:r>
        <w:rPr>
          <w:rFonts w:hint="eastAsia"/>
          <w:sz w:val="22"/>
        </w:rPr>
        <w:t>事業者が</w:t>
      </w:r>
      <w:r w:rsidR="00ED23A7">
        <w:rPr>
          <w:rFonts w:hint="eastAsia"/>
          <w:sz w:val="22"/>
        </w:rPr>
        <w:t>すぐに</w:t>
      </w:r>
      <w:r>
        <w:rPr>
          <w:rFonts w:hint="eastAsia"/>
          <w:sz w:val="22"/>
        </w:rPr>
        <w:t>手順書として使用できるよう構成し、必要な省令要求事項を網羅。</w:t>
      </w:r>
    </w:p>
    <w:p w:rsidR="000C4BD2" w:rsidRPr="001E623D" w:rsidRDefault="000C4BD2" w:rsidP="00F45B0A">
      <w:pPr>
        <w:ind w:leftChars="100" w:left="210"/>
        <w:rPr>
          <w:sz w:val="22"/>
        </w:rPr>
      </w:pPr>
      <w:r>
        <w:rPr>
          <w:rFonts w:hint="eastAsia"/>
          <w:sz w:val="22"/>
        </w:rPr>
        <w:t>○</w:t>
      </w:r>
      <w:r>
        <w:rPr>
          <w:rFonts w:hint="eastAsia"/>
          <w:sz w:val="22"/>
        </w:rPr>
        <w:t xml:space="preserve"> </w:t>
      </w:r>
      <w:r>
        <w:rPr>
          <w:rFonts w:hint="eastAsia"/>
          <w:sz w:val="22"/>
        </w:rPr>
        <w:t>詳細や様式記載例は「</w:t>
      </w:r>
      <w:r w:rsidRPr="004E211F">
        <w:rPr>
          <w:rFonts w:hint="eastAsia"/>
          <w:sz w:val="22"/>
        </w:rPr>
        <w:t>ＧＶＰ省令</w:t>
      </w:r>
      <w:r>
        <w:rPr>
          <w:rFonts w:hint="eastAsia"/>
          <w:sz w:val="22"/>
        </w:rPr>
        <w:t>に基づく安全確保業務に係る解説書」とリンク。</w:t>
      </w:r>
    </w:p>
    <w:p w:rsidR="000C4BD2" w:rsidRDefault="000C4BD2" w:rsidP="00F45B0A">
      <w:pPr>
        <w:ind w:firstLineChars="100" w:firstLine="220"/>
        <w:rPr>
          <w:sz w:val="22"/>
        </w:rPr>
      </w:pPr>
      <w:r>
        <w:rPr>
          <w:rFonts w:hint="eastAsia"/>
          <w:sz w:val="22"/>
        </w:rPr>
        <w:t>○</w:t>
      </w:r>
      <w:r>
        <w:rPr>
          <w:rFonts w:hint="eastAsia"/>
          <w:sz w:val="22"/>
        </w:rPr>
        <w:t xml:space="preserve"> </w:t>
      </w:r>
      <w:r>
        <w:rPr>
          <w:rFonts w:hint="eastAsia"/>
          <w:sz w:val="22"/>
        </w:rPr>
        <w:t>業務を行う上での注意点</w:t>
      </w:r>
      <w:r w:rsidR="008B4707">
        <w:rPr>
          <w:rFonts w:hint="eastAsia"/>
          <w:sz w:val="22"/>
        </w:rPr>
        <w:t>等を</w:t>
      </w:r>
      <w:r>
        <w:rPr>
          <w:rFonts w:hint="eastAsia"/>
          <w:sz w:val="22"/>
        </w:rPr>
        <w:t>アドバイスとして手順書内に記載。</w:t>
      </w:r>
    </w:p>
    <w:p w:rsidR="00596F99" w:rsidRPr="006B0CBA" w:rsidRDefault="00596F99" w:rsidP="00F45B0A">
      <w:r>
        <w:rPr>
          <w:b/>
          <w:noProof/>
          <w:sz w:val="24"/>
          <w:szCs w:val="24"/>
        </w:rPr>
        <mc:AlternateContent>
          <mc:Choice Requires="wps">
            <w:drawing>
              <wp:anchor distT="0" distB="0" distL="114300" distR="114300" simplePos="0" relativeHeight="251668992" behindDoc="0" locked="0" layoutInCell="1" allowOverlap="1" wp14:anchorId="62A4ABFC" wp14:editId="6266C1EE">
                <wp:simplePos x="0" y="0"/>
                <wp:positionH relativeFrom="column">
                  <wp:posOffset>1226820</wp:posOffset>
                </wp:positionH>
                <wp:positionV relativeFrom="paragraph">
                  <wp:posOffset>142240</wp:posOffset>
                </wp:positionV>
                <wp:extent cx="4293235" cy="340241"/>
                <wp:effectExtent l="0" t="0" r="12065" b="22225"/>
                <wp:wrapNone/>
                <wp:docPr id="15" name="角丸四角形 15"/>
                <wp:cNvGraphicFramePr/>
                <a:graphic xmlns:a="http://schemas.openxmlformats.org/drawingml/2006/main">
                  <a:graphicData uri="http://schemas.microsoft.com/office/word/2010/wordprocessingShape">
                    <wps:wsp>
                      <wps:cNvSpPr/>
                      <wps:spPr>
                        <a:xfrm>
                          <a:off x="0" y="0"/>
                          <a:ext cx="4293235" cy="340241"/>
                        </a:xfrm>
                        <a:prstGeom prst="roundRect">
                          <a:avLst/>
                        </a:prstGeom>
                        <a:solidFill>
                          <a:schemeClr val="bg1"/>
                        </a:solidFill>
                        <a:ln w="9525" cap="flat" cmpd="sng" algn="ctr">
                          <a:solidFill>
                            <a:sysClr val="windowText" lastClr="000000"/>
                          </a:solidFill>
                          <a:prstDash val="solid"/>
                        </a:ln>
                        <a:effectLst/>
                      </wps:spPr>
                      <wps:txbx>
                        <w:txbxContent>
                          <w:p w:rsidR="00596F99" w:rsidRDefault="00596F99" w:rsidP="00FA69EC">
                            <w:pPr>
                              <w:spacing w:line="0" w:lineRule="atLeast"/>
                              <w:jc w:val="center"/>
                            </w:pPr>
                            <w:r w:rsidRPr="00CE228E">
                              <w:rPr>
                                <w:rFonts w:hint="eastAsia"/>
                                <w:b/>
                                <w:sz w:val="24"/>
                                <w:szCs w:val="24"/>
                              </w:rPr>
                              <w:t>医療機器製造販売後安全管理業務手順書モデル</w:t>
                            </w:r>
                            <w:r>
                              <w:rPr>
                                <w:rFonts w:hint="eastAsia"/>
                                <w:b/>
                                <w:sz w:val="24"/>
                                <w:szCs w:val="24"/>
                              </w:rPr>
                              <w:t>の一例</w:t>
                            </w:r>
                          </w:p>
                          <w:p w:rsidR="00596F99" w:rsidRPr="0012588C" w:rsidRDefault="00596F99" w:rsidP="00FA69EC">
                            <w:pPr>
                              <w:spacing w:line="0" w:lineRule="atLeast"/>
                              <w:ind w:firstLineChars="100" w:firstLine="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A4ABFC" id="角丸四角形 15" o:spid="_x0000_s1041" style="position:absolute;left:0;text-align:left;margin-left:96.6pt;margin-top:11.2pt;width:338.05pt;height:26.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" fillcolor="white [3212]" strokecolor="windowText">
                <v:textbox>
                  <w:txbxContent>
                    <w:p w:rsidR="00596F99" w:rsidRDefault="00596F99" w:rsidP="00FA69EC">
                      <w:pPr>
                        <w:spacing w:line="0" w:lineRule="atLeast"/>
                        <w:jc w:val="center"/>
                      </w:pPr>
                      <w:r w:rsidRPr="00CE228E">
                        <w:rPr>
                          <w:rFonts w:hint="eastAsia"/>
                          <w:b/>
                          <w:sz w:val="24"/>
                          <w:szCs w:val="24"/>
                        </w:rPr>
                        <w:t>医療機器製造販売後安全管理業務手順書モデル</w:t>
                      </w:r>
                      <w:r>
                        <w:rPr>
                          <w:rFonts w:hint="eastAsia"/>
                          <w:b/>
                          <w:sz w:val="24"/>
                          <w:szCs w:val="24"/>
                        </w:rPr>
                        <w:t>の一例</w:t>
                      </w:r>
                    </w:p>
                    <w:p w:rsidR="00596F99" w:rsidRPr="0012588C" w:rsidRDefault="00596F99" w:rsidP="00FA69EC">
                      <w:pPr>
                        <w:spacing w:line="0" w:lineRule="atLeast"/>
                        <w:ind w:firstLineChars="100" w:firstLine="210"/>
                      </w:pPr>
                    </w:p>
                  </w:txbxContent>
                </v:textbox>
              </v:roundrect>
            </w:pict>
          </mc:Fallback>
        </mc:AlternateContent>
      </w:r>
      <w:r>
        <w:rPr>
          <w:rFonts w:hint="eastAsia"/>
          <w:noProof/>
        </w:rPr>
        <mc:AlternateContent>
          <mc:Choice Requires="wps">
            <w:drawing>
              <wp:anchor distT="0" distB="0" distL="114300" distR="114300" simplePos="0" relativeHeight="251665920" behindDoc="0" locked="0" layoutInCell="1" allowOverlap="1" wp14:anchorId="1B2AAA12" wp14:editId="4ECB2983">
                <wp:simplePos x="0" y="0"/>
                <wp:positionH relativeFrom="column">
                  <wp:posOffset>-125730</wp:posOffset>
                </wp:positionH>
                <wp:positionV relativeFrom="paragraph">
                  <wp:posOffset>59690</wp:posOffset>
                </wp:positionV>
                <wp:extent cx="0" cy="6475413"/>
                <wp:effectExtent l="38100" t="0" r="38100" b="1905"/>
                <wp:wrapNone/>
                <wp:docPr id="17" name="直線コネクタ 17"/>
                <wp:cNvGraphicFramePr/>
                <a:graphic xmlns:a="http://schemas.openxmlformats.org/drawingml/2006/main">
                  <a:graphicData uri="http://schemas.microsoft.com/office/word/2010/wordprocessingShape">
                    <wps:wsp>
                      <wps:cNvCnPr/>
                      <wps:spPr>
                        <a:xfrm>
                          <a:off x="0" y="0"/>
                          <a:ext cx="0" cy="6475413"/>
                        </a:xfrm>
                        <a:prstGeom prst="line">
                          <a:avLst/>
                        </a:prstGeom>
                        <a:ln w="7620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4B3D9" id="直線コネクタ 17"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4.7pt" to="-9.9pt,5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" strokecolor="white [3212]" strokeweight="6pt"/>
            </w:pict>
          </mc:Fallback>
        </mc:AlternateContent>
      </w:r>
    </w:p>
    <w:p w:rsidR="00596F99" w:rsidRDefault="00596F99" w:rsidP="00596F99">
      <w:r>
        <w:rPr>
          <w:rFonts w:hint="eastAsia"/>
          <w:noProof/>
        </w:rPr>
        <mc:AlternateContent>
          <mc:Choice Requires="wps">
            <w:drawing>
              <wp:anchor distT="0" distB="0" distL="114300" distR="114300" simplePos="0" relativeHeight="251666944" behindDoc="0" locked="0" layoutInCell="1" allowOverlap="1" wp14:anchorId="63047089" wp14:editId="3C5E31D4">
                <wp:simplePos x="0" y="0"/>
                <wp:positionH relativeFrom="column">
                  <wp:posOffset>56515</wp:posOffset>
                </wp:positionH>
                <wp:positionV relativeFrom="paragraph">
                  <wp:posOffset>109220</wp:posOffset>
                </wp:positionV>
                <wp:extent cx="6819900" cy="374332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6819900" cy="3743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218A7" id="正方形/長方形 25" o:spid="_x0000_s1026" style="position:absolute;left:0;text-align:left;margin-left:4.45pt;margin-top:8.6pt;width:537pt;height:29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" filled="f" strokecolor="black [3213]" strokeweight="1pt"/>
            </w:pict>
          </mc:Fallback>
        </mc:AlternateContent>
      </w:r>
      <w:r>
        <w:rPr>
          <w:rFonts w:hint="eastAsia"/>
        </w:rPr>
        <w:t xml:space="preserve"> </w:t>
      </w:r>
    </w:p>
    <w:p w:rsidR="00596F99" w:rsidRDefault="0062314F" w:rsidP="00596F99">
      <w:r>
        <w:rPr>
          <w:noProof/>
        </w:rPr>
        <mc:AlternateContent>
          <mc:Choice Requires="wps">
            <w:drawing>
              <wp:anchor distT="0" distB="0" distL="114300" distR="114300" simplePos="0" relativeHeight="251722240" behindDoc="0" locked="0" layoutInCell="1" allowOverlap="1">
                <wp:simplePos x="0" y="0"/>
                <wp:positionH relativeFrom="column">
                  <wp:posOffset>4447540</wp:posOffset>
                </wp:positionH>
                <wp:positionV relativeFrom="paragraph">
                  <wp:posOffset>229870</wp:posOffset>
                </wp:positionV>
                <wp:extent cx="2200275" cy="781050"/>
                <wp:effectExtent l="514350" t="0" r="28575" b="19050"/>
                <wp:wrapNone/>
                <wp:docPr id="43" name="四角形吹き出し 43"/>
                <wp:cNvGraphicFramePr/>
                <a:graphic xmlns:a="http://schemas.openxmlformats.org/drawingml/2006/main">
                  <a:graphicData uri="http://schemas.microsoft.com/office/word/2010/wordprocessingShape">
                    <wps:wsp>
                      <wps:cNvSpPr/>
                      <wps:spPr>
                        <a:xfrm>
                          <a:off x="0" y="0"/>
                          <a:ext cx="2200275" cy="781050"/>
                        </a:xfrm>
                        <a:prstGeom prst="wedgeRectCallout">
                          <a:avLst>
                            <a:gd name="adj1" fmla="val -73255"/>
                            <a:gd name="adj2" fmla="val 4179"/>
                          </a:avLst>
                        </a:prstGeom>
                        <a:solidFill>
                          <a:srgbClr val="FFCCFF"/>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314F" w:rsidRPr="0062314F" w:rsidRDefault="0062314F" w:rsidP="0062314F">
                            <w:pPr>
                              <w:jc w:val="left"/>
                              <w:rPr>
                                <w:rFonts w:asciiTheme="majorEastAsia" w:eastAsiaTheme="majorEastAsia" w:hAnsiTheme="majorEastAsia"/>
                                <w:color w:val="000000" w:themeColor="text1"/>
                              </w:rPr>
                            </w:pPr>
                            <w:r w:rsidRPr="0062314F">
                              <w:rPr>
                                <w:rFonts w:asciiTheme="majorEastAsia" w:eastAsiaTheme="majorEastAsia" w:hAnsiTheme="majorEastAsia" w:hint="eastAsia"/>
                                <w:color w:val="000000" w:themeColor="text1"/>
                              </w:rPr>
                              <w:t>目次には「ＧＶＰ省令に基づく安全確保業務に係る解説書」での関連個所を</w:t>
                            </w:r>
                            <w:r w:rsidRPr="0062314F">
                              <w:rPr>
                                <w:rFonts w:asciiTheme="majorEastAsia" w:eastAsiaTheme="majorEastAsia" w:hAnsiTheme="majorEastAsia"/>
                                <w:color w:val="000000" w:themeColor="text1"/>
                              </w:rPr>
                              <w:t>記載。</w:t>
                            </w:r>
                          </w:p>
                          <w:p w:rsidR="0062314F" w:rsidRPr="0062314F" w:rsidRDefault="0062314F" w:rsidP="0062314F">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3" o:spid="_x0000_s1042" type="#_x0000_t61" style="position:absolute;left:0;text-align:left;margin-left:350.2pt;margin-top:18.1pt;width:173.25pt;height:6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" adj="-5023,11703" fillcolor="#fcf" strokecolor="#f79646 [3209]" strokeweight="2pt">
                <v:textbox>
                  <w:txbxContent>
                    <w:p w:rsidR="0062314F" w:rsidRPr="0062314F" w:rsidRDefault="0062314F" w:rsidP="0062314F">
                      <w:pPr>
                        <w:jc w:val="left"/>
                        <w:rPr>
                          <w:rFonts w:asciiTheme="majorEastAsia" w:eastAsiaTheme="majorEastAsia" w:hAnsiTheme="majorEastAsia"/>
                          <w:color w:val="000000" w:themeColor="text1"/>
                        </w:rPr>
                      </w:pPr>
                      <w:r w:rsidRPr="0062314F">
                        <w:rPr>
                          <w:rFonts w:asciiTheme="majorEastAsia" w:eastAsiaTheme="majorEastAsia" w:hAnsiTheme="majorEastAsia" w:hint="eastAsia"/>
                          <w:color w:val="000000" w:themeColor="text1"/>
                        </w:rPr>
                        <w:t>目次には「ＧＶＰ省令に基づく安全確保業務に係る解説書」での関連個所を</w:t>
                      </w:r>
                      <w:r w:rsidRPr="0062314F">
                        <w:rPr>
                          <w:rFonts w:asciiTheme="majorEastAsia" w:eastAsiaTheme="majorEastAsia" w:hAnsiTheme="majorEastAsia"/>
                          <w:color w:val="000000" w:themeColor="text1"/>
                        </w:rPr>
                        <w:t>記載。</w:t>
                      </w:r>
                    </w:p>
                    <w:p w:rsidR="0062314F" w:rsidRPr="0062314F" w:rsidRDefault="0062314F" w:rsidP="0062314F">
                      <w:pPr>
                        <w:jc w:val="center"/>
                        <w:rPr>
                          <w:rFonts w:asciiTheme="majorEastAsia" w:eastAsiaTheme="majorEastAsia" w:hAnsiTheme="majorEastAsia"/>
                          <w:color w:val="000000" w:themeColor="text1"/>
                        </w:rPr>
                      </w:pPr>
                    </w:p>
                  </w:txbxContent>
                </v:textbox>
              </v:shape>
            </w:pict>
          </mc:Fallback>
        </mc:AlternateContent>
      </w:r>
      <w:r>
        <w:rPr>
          <w:noProof/>
        </w:rPr>
        <mc:AlternateContent>
          <mc:Choice Requires="wps">
            <w:drawing>
              <wp:anchor distT="0" distB="0" distL="114300" distR="114300" simplePos="0" relativeHeight="251705856" behindDoc="0" locked="0" layoutInCell="1" allowOverlap="1">
                <wp:simplePos x="0" y="0"/>
                <wp:positionH relativeFrom="column">
                  <wp:posOffset>113665</wp:posOffset>
                </wp:positionH>
                <wp:positionV relativeFrom="paragraph">
                  <wp:posOffset>179070</wp:posOffset>
                </wp:positionV>
                <wp:extent cx="4079240" cy="1590675"/>
                <wp:effectExtent l="0" t="0" r="16510" b="28575"/>
                <wp:wrapNone/>
                <wp:docPr id="35" name="正方形/長方形 35"/>
                <wp:cNvGraphicFramePr/>
                <a:graphic xmlns:a="http://schemas.openxmlformats.org/drawingml/2006/main">
                  <a:graphicData uri="http://schemas.microsoft.com/office/word/2010/wordprocessingShape">
                    <wps:wsp>
                      <wps:cNvSpPr/>
                      <wps:spPr>
                        <a:xfrm>
                          <a:off x="0" y="0"/>
                          <a:ext cx="4079240" cy="15906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50B969" id="正方形/長方形 35" o:spid="_x0000_s1026" style="position:absolute;left:0;text-align:left;margin-left:8.95pt;margin-top:14.1pt;width:321.2pt;height:125.25pt;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" filled="f" strokecolor="black [3213]" strokeweight=".5pt"/>
            </w:pict>
          </mc:Fallback>
        </mc:AlternateContent>
      </w:r>
      <w:r w:rsidR="00596F99">
        <w:rPr>
          <w:noProof/>
        </w:rPr>
        <w:drawing>
          <wp:anchor distT="0" distB="0" distL="114300" distR="114300" simplePos="0" relativeHeight="251685376" behindDoc="0" locked="0" layoutInCell="1" allowOverlap="1">
            <wp:simplePos x="0" y="0"/>
            <wp:positionH relativeFrom="column">
              <wp:posOffset>153670</wp:posOffset>
            </wp:positionH>
            <wp:positionV relativeFrom="paragraph">
              <wp:posOffset>147320</wp:posOffset>
            </wp:positionV>
            <wp:extent cx="4007485" cy="1659255"/>
            <wp:effectExtent l="0" t="0" r="0" b="0"/>
            <wp:wrapNone/>
            <wp:docPr id="29" name="図 29" descr="GVP目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VP目次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7485" cy="1659255"/>
                    </a:xfrm>
                    <a:prstGeom prst="rect">
                      <a:avLst/>
                    </a:prstGeom>
                    <a:noFill/>
                  </pic:spPr>
                </pic:pic>
              </a:graphicData>
            </a:graphic>
            <wp14:sizeRelH relativeFrom="page">
              <wp14:pctWidth>0</wp14:pctWidth>
            </wp14:sizeRelH>
            <wp14:sizeRelV relativeFrom="page">
              <wp14:pctHeight>0</wp14:pctHeight>
            </wp14:sizeRelV>
          </wp:anchor>
        </w:drawing>
      </w:r>
    </w:p>
    <w:p w:rsidR="00596F99" w:rsidRPr="00375CB2" w:rsidRDefault="00596F99" w:rsidP="00596F99">
      <w:r>
        <w:rPr>
          <w:rFonts w:hint="eastAsia"/>
        </w:rPr>
        <w:t xml:space="preserve"> </w:t>
      </w:r>
    </w:p>
    <w:p w:rsidR="00596F99" w:rsidRDefault="00596F99" w:rsidP="00596F99"/>
    <w:p w:rsidR="00596F99" w:rsidRDefault="00596F99" w:rsidP="00596F99"/>
    <w:p w:rsidR="00596F99" w:rsidRDefault="00596F99" w:rsidP="00596F99">
      <w:r>
        <w:rPr>
          <w:rFonts w:hint="eastAsia"/>
        </w:rPr>
        <w:t xml:space="preserve">　　　</w:t>
      </w:r>
    </w:p>
    <w:p w:rsidR="00596F99" w:rsidRDefault="00596F99" w:rsidP="00596F99"/>
    <w:p w:rsidR="00596F99" w:rsidRDefault="00F45B0A" w:rsidP="00596F99">
      <w:r>
        <w:rPr>
          <w:noProof/>
        </w:rPr>
        <mc:AlternateContent>
          <mc:Choice Requires="wps">
            <w:drawing>
              <wp:anchor distT="0" distB="0" distL="114300" distR="114300" simplePos="0" relativeHeight="251727360" behindDoc="0" locked="0" layoutInCell="1" allowOverlap="1" wp14:anchorId="44C4E45F" wp14:editId="5079E841">
                <wp:simplePos x="0" y="0"/>
                <wp:positionH relativeFrom="column">
                  <wp:posOffset>4361815</wp:posOffset>
                </wp:positionH>
                <wp:positionV relativeFrom="paragraph">
                  <wp:posOffset>198120</wp:posOffset>
                </wp:positionV>
                <wp:extent cx="2419350" cy="371475"/>
                <wp:effectExtent l="800100" t="0" r="19050" b="1171575"/>
                <wp:wrapNone/>
                <wp:docPr id="44" name="四角形吹き出し 44"/>
                <wp:cNvGraphicFramePr/>
                <a:graphic xmlns:a="http://schemas.openxmlformats.org/drawingml/2006/main">
                  <a:graphicData uri="http://schemas.microsoft.com/office/word/2010/wordprocessingShape">
                    <wps:wsp>
                      <wps:cNvSpPr/>
                      <wps:spPr>
                        <a:xfrm>
                          <a:off x="0" y="0"/>
                          <a:ext cx="2419350" cy="371475"/>
                        </a:xfrm>
                        <a:prstGeom prst="wedgeRectCallout">
                          <a:avLst>
                            <a:gd name="adj1" fmla="val -82315"/>
                            <a:gd name="adj2" fmla="val 346362"/>
                          </a:avLst>
                        </a:prstGeom>
                        <a:solidFill>
                          <a:srgbClr val="FFCCFF"/>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314F" w:rsidRPr="00DF794E" w:rsidRDefault="0062314F" w:rsidP="0062314F">
                            <w:pPr>
                              <w:jc w:val="center"/>
                              <w:rPr>
                                <w:rFonts w:asciiTheme="majorEastAsia" w:eastAsiaTheme="majorEastAsia" w:hAnsiTheme="majorEastAsia"/>
                                <w:color w:val="000000" w:themeColor="text1"/>
                              </w:rPr>
                            </w:pPr>
                            <w:r w:rsidRPr="00DF794E">
                              <w:rPr>
                                <w:rFonts w:asciiTheme="majorEastAsia" w:eastAsiaTheme="majorEastAsia" w:hAnsiTheme="majorEastAsia" w:hint="eastAsia"/>
                                <w:color w:val="000000" w:themeColor="text1"/>
                              </w:rPr>
                              <w:t>アドバイスを手順書</w:t>
                            </w:r>
                            <w:r w:rsidRPr="00DF794E">
                              <w:rPr>
                                <w:rFonts w:asciiTheme="majorEastAsia" w:eastAsiaTheme="majorEastAsia" w:hAnsiTheme="majorEastAsia"/>
                                <w:color w:val="000000" w:themeColor="text1"/>
                              </w:rPr>
                              <w:t>に</w:t>
                            </w:r>
                            <w:r w:rsidRPr="00DF794E">
                              <w:rPr>
                                <w:rFonts w:asciiTheme="majorEastAsia" w:eastAsiaTheme="majorEastAsia" w:hAnsiTheme="majorEastAsia" w:hint="eastAsia"/>
                                <w:color w:val="000000" w:themeColor="text1"/>
                              </w:rPr>
                              <w:t>盛り込んだ。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4E45F" id="四角形吹き出し 44" o:spid="_x0000_s1043" type="#_x0000_t61" style="position:absolute;left:0;text-align:left;margin-left:343.45pt;margin-top:15.6pt;width:190.5pt;height:29.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" adj="-6980,85614" fillcolor="#fcf" strokecolor="#f79646 [3209]" strokeweight="2pt">
                <v:textbox>
                  <w:txbxContent>
                    <w:p w:rsidR="0062314F" w:rsidRPr="00DF794E" w:rsidRDefault="0062314F" w:rsidP="0062314F">
                      <w:pPr>
                        <w:jc w:val="center"/>
                        <w:rPr>
                          <w:rFonts w:asciiTheme="majorEastAsia" w:eastAsiaTheme="majorEastAsia" w:hAnsiTheme="majorEastAsia"/>
                          <w:color w:val="000000" w:themeColor="text1"/>
                        </w:rPr>
                      </w:pPr>
                      <w:r w:rsidRPr="00DF794E">
                        <w:rPr>
                          <w:rFonts w:asciiTheme="majorEastAsia" w:eastAsiaTheme="majorEastAsia" w:hAnsiTheme="majorEastAsia" w:hint="eastAsia"/>
                          <w:color w:val="000000" w:themeColor="text1"/>
                        </w:rPr>
                        <w:t>アドバイスを手順書</w:t>
                      </w:r>
                      <w:r w:rsidRPr="00DF794E">
                        <w:rPr>
                          <w:rFonts w:asciiTheme="majorEastAsia" w:eastAsiaTheme="majorEastAsia" w:hAnsiTheme="majorEastAsia"/>
                          <w:color w:val="000000" w:themeColor="text1"/>
                        </w:rPr>
                        <w:t>に</w:t>
                      </w:r>
                      <w:r w:rsidRPr="00DF794E">
                        <w:rPr>
                          <w:rFonts w:asciiTheme="majorEastAsia" w:eastAsiaTheme="majorEastAsia" w:hAnsiTheme="majorEastAsia" w:hint="eastAsia"/>
                          <w:color w:val="000000" w:themeColor="text1"/>
                        </w:rPr>
                        <w:t>盛り込んだ。</w:t>
                      </w:r>
                    </w:p>
                  </w:txbxContent>
                </v:textbox>
              </v:shape>
            </w:pict>
          </mc:Fallback>
        </mc:AlternateContent>
      </w:r>
    </w:p>
    <w:p w:rsidR="00596F99" w:rsidRDefault="00596F99" w:rsidP="00596F99"/>
    <w:p w:rsidR="00DF794E" w:rsidRPr="00DF794E" w:rsidRDefault="00DF794E" w:rsidP="00DF794E">
      <w:pPr>
        <w:spacing w:line="0" w:lineRule="atLeast"/>
        <w:rPr>
          <w:sz w:val="16"/>
        </w:rPr>
      </w:pPr>
      <w:r>
        <w:rPr>
          <w:noProof/>
        </w:rPr>
        <mc:AlternateContent>
          <mc:Choice Requires="wps">
            <w:drawing>
              <wp:anchor distT="0" distB="0" distL="114300" distR="114300" simplePos="0" relativeHeight="251719168" behindDoc="0" locked="0" layoutInCell="1" allowOverlap="1" wp14:anchorId="50E5DA51" wp14:editId="1CF53D0E">
                <wp:simplePos x="0" y="0"/>
                <wp:positionH relativeFrom="column">
                  <wp:posOffset>123190</wp:posOffset>
                </wp:positionH>
                <wp:positionV relativeFrom="paragraph">
                  <wp:posOffset>83820</wp:posOffset>
                </wp:positionV>
                <wp:extent cx="4079240" cy="1524000"/>
                <wp:effectExtent l="0" t="0" r="16510" b="19050"/>
                <wp:wrapNone/>
                <wp:docPr id="40" name="正方形/長方形 40"/>
                <wp:cNvGraphicFramePr/>
                <a:graphic xmlns:a="http://schemas.openxmlformats.org/drawingml/2006/main">
                  <a:graphicData uri="http://schemas.microsoft.com/office/word/2010/wordprocessingShape">
                    <wps:wsp>
                      <wps:cNvSpPr/>
                      <wps:spPr>
                        <a:xfrm>
                          <a:off x="0" y="0"/>
                          <a:ext cx="4079240" cy="152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6D765" id="正方形/長方形 40" o:spid="_x0000_s1026" style="position:absolute;left:0;text-align:left;margin-left:9.7pt;margin-top:6.6pt;width:321.2pt;height:120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" filled="f" strokecolor="black [3213]" strokeweight=".5pt"/>
            </w:pict>
          </mc:Fallback>
        </mc:AlternateContent>
      </w:r>
    </w:p>
    <w:p w:rsidR="00596F99" w:rsidRPr="000E4BF9" w:rsidRDefault="00F45B0A" w:rsidP="00596F99">
      <w:r w:rsidRPr="00406833">
        <w:rPr>
          <w:noProof/>
          <w:sz w:val="22"/>
        </w:rPr>
        <w:drawing>
          <wp:anchor distT="0" distB="0" distL="114300" distR="114300" simplePos="0" relativeHeight="251742720" behindDoc="0" locked="0" layoutInCell="1" allowOverlap="1" wp14:anchorId="35EA4966" wp14:editId="780EA26C">
            <wp:simplePos x="0" y="0"/>
            <wp:positionH relativeFrom="column">
              <wp:posOffset>4237990</wp:posOffset>
            </wp:positionH>
            <wp:positionV relativeFrom="paragraph">
              <wp:posOffset>491490</wp:posOffset>
            </wp:positionV>
            <wp:extent cx="1133475" cy="1064470"/>
            <wp:effectExtent l="0" t="0" r="0" b="2540"/>
            <wp:wrapNone/>
            <wp:docPr id="42" name="図 42" descr="D:\yaetsut\Desktop\仕事はかど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yaetsut\Desktop\仕事はかどる.png"/>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3475" cy="1064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0256" behindDoc="0" locked="0" layoutInCell="1" allowOverlap="1" wp14:anchorId="70670246" wp14:editId="3ACF1876">
                <wp:simplePos x="0" y="0"/>
                <wp:positionH relativeFrom="column">
                  <wp:posOffset>5447665</wp:posOffset>
                </wp:positionH>
                <wp:positionV relativeFrom="paragraph">
                  <wp:posOffset>300990</wp:posOffset>
                </wp:positionV>
                <wp:extent cx="1362075" cy="1171575"/>
                <wp:effectExtent l="228600" t="0" r="28575" b="28575"/>
                <wp:wrapNone/>
                <wp:docPr id="27" name="角丸四角形吹き出し 27"/>
                <wp:cNvGraphicFramePr/>
                <a:graphic xmlns:a="http://schemas.openxmlformats.org/drawingml/2006/main">
                  <a:graphicData uri="http://schemas.microsoft.com/office/word/2010/wordprocessingShape">
                    <wps:wsp>
                      <wps:cNvSpPr/>
                      <wps:spPr>
                        <a:xfrm>
                          <a:off x="0" y="0"/>
                          <a:ext cx="1362075" cy="1171575"/>
                        </a:xfrm>
                        <a:prstGeom prst="wedgeRoundRectCallout">
                          <a:avLst>
                            <a:gd name="adj1" fmla="val -66583"/>
                            <a:gd name="adj2" fmla="val 11539"/>
                            <a:gd name="adj3" fmla="val 16667"/>
                          </a:avLst>
                        </a:prstGeom>
                        <a:solidFill>
                          <a:schemeClr val="accent6">
                            <a:lumMod val="20000"/>
                            <a:lumOff val="80000"/>
                          </a:schemeClr>
                        </a:solidFill>
                        <a:ln w="9525">
                          <a:solidFill>
                            <a:srgbClr val="FF3300"/>
                          </a:solidFill>
                        </a:ln>
                      </wps:spPr>
                      <wps:style>
                        <a:lnRef idx="2">
                          <a:schemeClr val="accent6"/>
                        </a:lnRef>
                        <a:fillRef idx="1">
                          <a:schemeClr val="lt1"/>
                        </a:fillRef>
                        <a:effectRef idx="0">
                          <a:schemeClr val="accent6"/>
                        </a:effectRef>
                        <a:fontRef idx="minor">
                          <a:schemeClr val="dk1"/>
                        </a:fontRef>
                      </wps:style>
                      <wps:txbx>
                        <w:txbxContent>
                          <w:p w:rsidR="00596F99" w:rsidRPr="00DF794E" w:rsidRDefault="00596F99" w:rsidP="00F45B0A">
                            <w:pPr>
                              <w:spacing w:line="240" w:lineRule="exact"/>
                              <w:jc w:val="left"/>
                              <w:rPr>
                                <w:rFonts w:ascii="HG丸ｺﾞｼｯｸM-PRO" w:eastAsia="HG丸ｺﾞｼｯｸM-PRO" w:hAnsi="HG丸ｺﾞｼｯｸM-PRO"/>
                                <w:sz w:val="20"/>
                                <w:szCs w:val="20"/>
                              </w:rPr>
                            </w:pPr>
                            <w:r w:rsidRPr="00DF794E">
                              <w:rPr>
                                <w:rFonts w:ascii="HG丸ｺﾞｼｯｸM-PRO" w:eastAsia="HG丸ｺﾞｼｯｸM-PRO" w:hAnsi="HG丸ｺﾞｼｯｸM-PRO" w:hint="eastAsia"/>
                                <w:sz w:val="20"/>
                                <w:szCs w:val="20"/>
                              </w:rPr>
                              <w:t>・すぐに使える</w:t>
                            </w:r>
                            <w:r w:rsidR="0062314F" w:rsidRPr="00DF794E">
                              <w:rPr>
                                <w:rFonts w:ascii="HG丸ｺﾞｼｯｸM-PRO" w:eastAsia="HG丸ｺﾞｼｯｸM-PRO" w:hAnsi="HG丸ｺﾞｼｯｸM-PRO" w:hint="eastAsia"/>
                                <w:sz w:val="20"/>
                                <w:szCs w:val="20"/>
                              </w:rPr>
                              <w:t>！</w:t>
                            </w:r>
                          </w:p>
                          <w:p w:rsidR="00596F99" w:rsidRPr="00DF794E" w:rsidRDefault="00596F99" w:rsidP="00F45B0A">
                            <w:pPr>
                              <w:spacing w:line="240" w:lineRule="exact"/>
                              <w:ind w:left="200" w:hangingChars="100" w:hanging="200"/>
                              <w:jc w:val="left"/>
                              <w:rPr>
                                <w:rFonts w:ascii="HG丸ｺﾞｼｯｸM-PRO" w:eastAsia="HG丸ｺﾞｼｯｸM-PRO" w:hAnsi="HG丸ｺﾞｼｯｸM-PRO"/>
                              </w:rPr>
                            </w:pPr>
                            <w:r w:rsidRPr="00DF794E">
                              <w:rPr>
                                <w:rFonts w:ascii="HG丸ｺﾞｼｯｸM-PRO" w:eastAsia="HG丸ｺﾞｼｯｸM-PRO" w:hAnsi="HG丸ｺﾞｼｯｸM-PRO" w:hint="eastAsia"/>
                                <w:sz w:val="20"/>
                                <w:szCs w:val="20"/>
                              </w:rPr>
                              <w:t>・見落とし</w:t>
                            </w:r>
                            <w:r w:rsidR="0062314F" w:rsidRPr="00DF794E">
                              <w:rPr>
                                <w:rFonts w:ascii="HG丸ｺﾞｼｯｸM-PRO" w:eastAsia="HG丸ｺﾞｼｯｸM-PRO" w:hAnsi="HG丸ｺﾞｼｯｸM-PRO" w:hint="eastAsia"/>
                                <w:sz w:val="20"/>
                                <w:szCs w:val="20"/>
                              </w:rPr>
                              <w:t>やすい</w:t>
                            </w:r>
                            <w:r w:rsidRPr="00DF794E">
                              <w:rPr>
                                <w:rFonts w:ascii="HG丸ｺﾞｼｯｸM-PRO" w:eastAsia="HG丸ｺﾞｼｯｸM-PRO" w:hAnsi="HG丸ｺﾞｼｯｸM-PRO" w:hint="eastAsia"/>
                                <w:sz w:val="20"/>
                                <w:szCs w:val="20"/>
                              </w:rPr>
                              <w:t>ところなど</w:t>
                            </w:r>
                            <w:r w:rsidR="0062314F" w:rsidRPr="00DF794E">
                              <w:rPr>
                                <w:rFonts w:ascii="HG丸ｺﾞｼｯｸM-PRO" w:eastAsia="HG丸ｺﾞｼｯｸM-PRO" w:hAnsi="HG丸ｺﾞｼｯｸM-PRO" w:hint="eastAsia"/>
                                <w:sz w:val="20"/>
                                <w:szCs w:val="20"/>
                              </w:rPr>
                              <w:t>に</w:t>
                            </w:r>
                            <w:r w:rsidR="0062314F" w:rsidRPr="00DF794E">
                              <w:rPr>
                                <w:rFonts w:ascii="HG丸ｺﾞｼｯｸM-PRO" w:eastAsia="HG丸ｺﾞｼｯｸM-PRO" w:hAnsi="HG丸ｺﾞｼｯｸM-PRO"/>
                                <w:sz w:val="20"/>
                                <w:szCs w:val="20"/>
                              </w:rPr>
                              <w:t>アドバイ</w:t>
                            </w:r>
                            <w:r w:rsidR="0062314F" w:rsidRPr="00DF794E">
                              <w:rPr>
                                <w:rFonts w:ascii="HG丸ｺﾞｼｯｸM-PRO" w:eastAsia="HG丸ｺﾞｼｯｸM-PRO" w:hAnsi="HG丸ｺﾞｼｯｸM-PRO" w:hint="eastAsia"/>
                                <w:sz w:val="20"/>
                                <w:szCs w:val="20"/>
                              </w:rPr>
                              <w:t>ス</w:t>
                            </w:r>
                            <w:r w:rsidR="0062314F" w:rsidRPr="00DF794E">
                              <w:rPr>
                                <w:rFonts w:ascii="HG丸ｺﾞｼｯｸM-PRO" w:eastAsia="HG丸ｺﾞｼｯｸM-PRO" w:hAnsi="HG丸ｺﾞｼｯｸM-PRO"/>
                                <w:sz w:val="20"/>
                                <w:szCs w:val="20"/>
                              </w:rPr>
                              <w:t>があって</w:t>
                            </w:r>
                            <w:r w:rsidRPr="00DF794E">
                              <w:rPr>
                                <w:rFonts w:ascii="HG丸ｺﾞｼｯｸM-PRO" w:eastAsia="HG丸ｺﾞｼｯｸM-PRO" w:hAnsi="HG丸ｺﾞｼｯｸM-PRO" w:hint="eastAsia"/>
                                <w:sz w:val="20"/>
                                <w:szCs w:val="20"/>
                              </w:rPr>
                              <w:t>、ミスが減っ</w:t>
                            </w:r>
                            <w:r w:rsidRPr="00DF794E">
                              <w:rPr>
                                <w:rFonts w:ascii="HG丸ｺﾞｼｯｸM-PRO" w:eastAsia="HG丸ｺﾞｼｯｸM-PRO" w:hAnsi="HG丸ｺﾞｼｯｸM-PRO" w:hint="eastAsia"/>
                              </w:rPr>
                              <w:t>た</w:t>
                            </w:r>
                            <w:r w:rsidR="00F45B0A">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70246" id="角丸四角形吹き出し 27" o:spid="_x0000_s1044" type="#_x0000_t62" style="position:absolute;left:0;text-align:left;margin-left:428.95pt;margin-top:23.7pt;width:107.25pt;height:9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" adj="-3582,13292" fillcolor="#fde9d9 [665]" strokecolor="#f30">
                <v:textbox>
                  <w:txbxContent>
                    <w:p w:rsidR="00596F99" w:rsidRPr="00DF794E" w:rsidRDefault="00596F99" w:rsidP="00F45B0A">
                      <w:pPr>
                        <w:spacing w:line="240" w:lineRule="exact"/>
                        <w:jc w:val="left"/>
                        <w:rPr>
                          <w:rFonts w:ascii="HG丸ｺﾞｼｯｸM-PRO" w:eastAsia="HG丸ｺﾞｼｯｸM-PRO" w:hAnsi="HG丸ｺﾞｼｯｸM-PRO"/>
                          <w:sz w:val="20"/>
                          <w:szCs w:val="20"/>
                        </w:rPr>
                      </w:pPr>
                      <w:r w:rsidRPr="00DF794E">
                        <w:rPr>
                          <w:rFonts w:ascii="HG丸ｺﾞｼｯｸM-PRO" w:eastAsia="HG丸ｺﾞｼｯｸM-PRO" w:hAnsi="HG丸ｺﾞｼｯｸM-PRO" w:hint="eastAsia"/>
                          <w:sz w:val="20"/>
                          <w:szCs w:val="20"/>
                        </w:rPr>
                        <w:t>・すぐに使える</w:t>
                      </w:r>
                      <w:r w:rsidR="0062314F" w:rsidRPr="00DF794E">
                        <w:rPr>
                          <w:rFonts w:ascii="HG丸ｺﾞｼｯｸM-PRO" w:eastAsia="HG丸ｺﾞｼｯｸM-PRO" w:hAnsi="HG丸ｺﾞｼｯｸM-PRO" w:hint="eastAsia"/>
                          <w:sz w:val="20"/>
                          <w:szCs w:val="20"/>
                        </w:rPr>
                        <w:t>！</w:t>
                      </w:r>
                    </w:p>
                    <w:p w:rsidR="00596F99" w:rsidRPr="00DF794E" w:rsidRDefault="00596F99" w:rsidP="00F45B0A">
                      <w:pPr>
                        <w:spacing w:line="240" w:lineRule="exact"/>
                        <w:ind w:left="200" w:hangingChars="100" w:hanging="200"/>
                        <w:jc w:val="left"/>
                        <w:rPr>
                          <w:rFonts w:ascii="HG丸ｺﾞｼｯｸM-PRO" w:eastAsia="HG丸ｺﾞｼｯｸM-PRO" w:hAnsi="HG丸ｺﾞｼｯｸM-PRO"/>
                        </w:rPr>
                      </w:pPr>
                      <w:r w:rsidRPr="00DF794E">
                        <w:rPr>
                          <w:rFonts w:ascii="HG丸ｺﾞｼｯｸM-PRO" w:eastAsia="HG丸ｺﾞｼｯｸM-PRO" w:hAnsi="HG丸ｺﾞｼｯｸM-PRO" w:hint="eastAsia"/>
                          <w:sz w:val="20"/>
                          <w:szCs w:val="20"/>
                        </w:rPr>
                        <w:t>・見落とし</w:t>
                      </w:r>
                      <w:r w:rsidR="0062314F" w:rsidRPr="00DF794E">
                        <w:rPr>
                          <w:rFonts w:ascii="HG丸ｺﾞｼｯｸM-PRO" w:eastAsia="HG丸ｺﾞｼｯｸM-PRO" w:hAnsi="HG丸ｺﾞｼｯｸM-PRO" w:hint="eastAsia"/>
                          <w:sz w:val="20"/>
                          <w:szCs w:val="20"/>
                        </w:rPr>
                        <w:t>やすい</w:t>
                      </w:r>
                      <w:r w:rsidRPr="00DF794E">
                        <w:rPr>
                          <w:rFonts w:ascii="HG丸ｺﾞｼｯｸM-PRO" w:eastAsia="HG丸ｺﾞｼｯｸM-PRO" w:hAnsi="HG丸ｺﾞｼｯｸM-PRO" w:hint="eastAsia"/>
                          <w:sz w:val="20"/>
                          <w:szCs w:val="20"/>
                        </w:rPr>
                        <w:t>ところなど</w:t>
                      </w:r>
                      <w:r w:rsidR="0062314F" w:rsidRPr="00DF794E">
                        <w:rPr>
                          <w:rFonts w:ascii="HG丸ｺﾞｼｯｸM-PRO" w:eastAsia="HG丸ｺﾞｼｯｸM-PRO" w:hAnsi="HG丸ｺﾞｼｯｸM-PRO" w:hint="eastAsia"/>
                          <w:sz w:val="20"/>
                          <w:szCs w:val="20"/>
                        </w:rPr>
                        <w:t>に</w:t>
                      </w:r>
                      <w:r w:rsidR="0062314F" w:rsidRPr="00DF794E">
                        <w:rPr>
                          <w:rFonts w:ascii="HG丸ｺﾞｼｯｸM-PRO" w:eastAsia="HG丸ｺﾞｼｯｸM-PRO" w:hAnsi="HG丸ｺﾞｼｯｸM-PRO"/>
                          <w:sz w:val="20"/>
                          <w:szCs w:val="20"/>
                        </w:rPr>
                        <w:t>アドバイ</w:t>
                      </w:r>
                      <w:r w:rsidR="0062314F" w:rsidRPr="00DF794E">
                        <w:rPr>
                          <w:rFonts w:ascii="HG丸ｺﾞｼｯｸM-PRO" w:eastAsia="HG丸ｺﾞｼｯｸM-PRO" w:hAnsi="HG丸ｺﾞｼｯｸM-PRO" w:hint="eastAsia"/>
                          <w:sz w:val="20"/>
                          <w:szCs w:val="20"/>
                        </w:rPr>
                        <w:t>ス</w:t>
                      </w:r>
                      <w:r w:rsidR="0062314F" w:rsidRPr="00DF794E">
                        <w:rPr>
                          <w:rFonts w:ascii="HG丸ｺﾞｼｯｸM-PRO" w:eastAsia="HG丸ｺﾞｼｯｸM-PRO" w:hAnsi="HG丸ｺﾞｼｯｸM-PRO"/>
                          <w:sz w:val="20"/>
                          <w:szCs w:val="20"/>
                        </w:rPr>
                        <w:t>があって</w:t>
                      </w:r>
                      <w:r w:rsidRPr="00DF794E">
                        <w:rPr>
                          <w:rFonts w:ascii="HG丸ｺﾞｼｯｸM-PRO" w:eastAsia="HG丸ｺﾞｼｯｸM-PRO" w:hAnsi="HG丸ｺﾞｼｯｸM-PRO" w:hint="eastAsia"/>
                          <w:sz w:val="20"/>
                          <w:szCs w:val="20"/>
                        </w:rPr>
                        <w:t>、ミスが減っ</w:t>
                      </w:r>
                      <w:r w:rsidRPr="00DF794E">
                        <w:rPr>
                          <w:rFonts w:ascii="HG丸ｺﾞｼｯｸM-PRO" w:eastAsia="HG丸ｺﾞｼｯｸM-PRO" w:hAnsi="HG丸ｺﾞｼｯｸM-PRO" w:hint="eastAsia"/>
                        </w:rPr>
                        <w:t>た</w:t>
                      </w:r>
                      <w:r w:rsidR="00F45B0A">
                        <w:rPr>
                          <w:rFonts w:ascii="HG丸ｺﾞｼｯｸM-PRO" w:eastAsia="HG丸ｺﾞｼｯｸM-PRO" w:hAnsi="HG丸ｺﾞｼｯｸM-PRO" w:hint="eastAsia"/>
                        </w:rPr>
                        <w:t>！</w:t>
                      </w:r>
                    </w:p>
                  </w:txbxContent>
                </v:textbox>
              </v:shape>
            </w:pict>
          </mc:Fallback>
        </mc:AlternateContent>
      </w:r>
      <w:r w:rsidR="00596F99">
        <w:rPr>
          <w:rFonts w:hint="eastAsia"/>
        </w:rPr>
        <w:t xml:space="preserve">　</w:t>
      </w:r>
      <w:r w:rsidR="00DF794E">
        <w:rPr>
          <w:rFonts w:hint="eastAsia"/>
          <w:noProof/>
        </w:rPr>
        <w:drawing>
          <wp:inline distT="0" distB="0" distL="0" distR="0">
            <wp:extent cx="3831121" cy="1381125"/>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6963" cy="1383231"/>
                    </a:xfrm>
                    <a:prstGeom prst="rect">
                      <a:avLst/>
                    </a:prstGeom>
                    <a:noFill/>
                    <a:ln>
                      <a:noFill/>
                    </a:ln>
                  </pic:spPr>
                </pic:pic>
              </a:graphicData>
            </a:graphic>
          </wp:inline>
        </w:drawing>
      </w:r>
    </w:p>
    <w:p w:rsidR="000C4BD2" w:rsidRPr="000C4BD2" w:rsidRDefault="00596F99" w:rsidP="00435D22">
      <w:pPr>
        <w:rPr>
          <w:b/>
          <w:sz w:val="24"/>
          <w:szCs w:val="24"/>
        </w:rPr>
      </w:pPr>
      <w:r>
        <w:rPr>
          <w:rFonts w:hint="eastAsia"/>
        </w:rPr>
        <w:t xml:space="preserve">　　　</w:t>
      </w:r>
    </w:p>
    <w:p w:rsidR="007B3E0C" w:rsidRPr="00AB064C" w:rsidRDefault="0062314F" w:rsidP="0062314F">
      <w:pPr>
        <w:rPr>
          <w:rFonts w:asciiTheme="majorEastAsia" w:eastAsiaTheme="majorEastAsia" w:hAnsiTheme="majorEastAsia"/>
          <w:sz w:val="22"/>
          <w:bdr w:val="single" w:sz="4" w:space="0" w:color="auto"/>
          <w:shd w:val="pct15" w:color="auto" w:fill="FFFFFF"/>
        </w:rPr>
      </w:pPr>
      <w:r w:rsidRPr="00AB064C">
        <w:rPr>
          <w:rFonts w:asciiTheme="majorEastAsia" w:eastAsiaTheme="majorEastAsia" w:hAnsiTheme="majorEastAsia" w:hint="eastAsia"/>
          <w:b/>
          <w:color w:val="000000" w:themeColor="text1"/>
          <w:sz w:val="24"/>
          <w:szCs w:val="24"/>
          <w:bdr w:val="single" w:sz="4" w:space="0" w:color="auto"/>
          <w:shd w:val="pct15" w:color="auto" w:fill="FFFFFF"/>
        </w:rPr>
        <w:t>今後の予定</w:t>
      </w:r>
    </w:p>
    <w:p w:rsidR="00037DC2" w:rsidRPr="00406833" w:rsidRDefault="00037DC2" w:rsidP="00037DC2">
      <w:pPr>
        <w:ind w:firstLineChars="100" w:firstLine="220"/>
        <w:rPr>
          <w:sz w:val="22"/>
        </w:rPr>
      </w:pPr>
      <w:r w:rsidRPr="003E4391">
        <w:rPr>
          <w:rFonts w:hint="eastAsia"/>
          <w:sz w:val="22"/>
        </w:rPr>
        <w:t>○</w:t>
      </w:r>
      <w:r>
        <w:rPr>
          <w:rFonts w:hint="eastAsia"/>
          <w:sz w:val="22"/>
        </w:rPr>
        <w:t xml:space="preserve"> </w:t>
      </w:r>
      <w:r w:rsidR="002D1076">
        <w:rPr>
          <w:rFonts w:hint="eastAsia"/>
          <w:sz w:val="22"/>
        </w:rPr>
        <w:t>各成果物</w:t>
      </w:r>
      <w:r w:rsidRPr="003E4391">
        <w:rPr>
          <w:rFonts w:hint="eastAsia"/>
          <w:sz w:val="22"/>
        </w:rPr>
        <w:t>の周知</w:t>
      </w:r>
    </w:p>
    <w:p w:rsidR="00037DC2" w:rsidRPr="003E4391" w:rsidRDefault="00037DC2" w:rsidP="00037DC2">
      <w:pPr>
        <w:ind w:firstLineChars="200" w:firstLine="440"/>
        <w:rPr>
          <w:sz w:val="22"/>
        </w:rPr>
      </w:pPr>
      <w:r w:rsidRPr="003E4391">
        <w:rPr>
          <w:rFonts w:hint="eastAsia"/>
          <w:sz w:val="22"/>
        </w:rPr>
        <w:t>①</w:t>
      </w:r>
      <w:r w:rsidRPr="003E4391">
        <w:rPr>
          <w:sz w:val="22"/>
        </w:rPr>
        <w:t xml:space="preserve"> </w:t>
      </w:r>
      <w:r w:rsidRPr="003E4391">
        <w:rPr>
          <w:rFonts w:hint="eastAsia"/>
          <w:sz w:val="22"/>
        </w:rPr>
        <w:t>関係団体へ通知　②</w:t>
      </w:r>
      <w:r w:rsidRPr="003E4391">
        <w:rPr>
          <w:sz w:val="22"/>
        </w:rPr>
        <w:t xml:space="preserve"> </w:t>
      </w:r>
      <w:r w:rsidRPr="003E4391">
        <w:rPr>
          <w:rFonts w:hint="eastAsia"/>
          <w:sz w:val="22"/>
        </w:rPr>
        <w:t>本府のホームページに掲載</w:t>
      </w:r>
      <w:r>
        <w:rPr>
          <w:rFonts w:hint="eastAsia"/>
          <w:sz w:val="22"/>
        </w:rPr>
        <w:t xml:space="preserve">　</w:t>
      </w:r>
      <w:r w:rsidRPr="003E4391">
        <w:rPr>
          <w:rFonts w:hint="eastAsia"/>
          <w:sz w:val="22"/>
        </w:rPr>
        <w:t>③</w:t>
      </w:r>
      <w:r w:rsidRPr="003E4391">
        <w:rPr>
          <w:sz w:val="22"/>
        </w:rPr>
        <w:t xml:space="preserve"> </w:t>
      </w:r>
      <w:r>
        <w:rPr>
          <w:rFonts w:hint="eastAsia"/>
          <w:sz w:val="22"/>
        </w:rPr>
        <w:t>講習会の開催（令和２</w:t>
      </w:r>
      <w:r w:rsidRPr="003E4391">
        <w:rPr>
          <w:rFonts w:hint="eastAsia"/>
          <w:sz w:val="22"/>
        </w:rPr>
        <w:t>年</w:t>
      </w:r>
      <w:r>
        <w:rPr>
          <w:rFonts w:hint="eastAsia"/>
          <w:sz w:val="22"/>
        </w:rPr>
        <w:t>３</w:t>
      </w:r>
      <w:r w:rsidRPr="003E4391">
        <w:rPr>
          <w:rFonts w:hint="eastAsia"/>
          <w:sz w:val="22"/>
        </w:rPr>
        <w:t>月予定）</w:t>
      </w:r>
    </w:p>
    <w:p w:rsidR="00987165" w:rsidRPr="003E4391" w:rsidRDefault="00037DC2" w:rsidP="00037DC2">
      <w:pPr>
        <w:tabs>
          <w:tab w:val="left" w:pos="1276"/>
        </w:tabs>
        <w:ind w:firstLineChars="100" w:firstLine="220"/>
        <w:rPr>
          <w:sz w:val="22"/>
        </w:rPr>
      </w:pPr>
      <w:r w:rsidRPr="003E4391">
        <w:rPr>
          <w:rFonts w:hint="eastAsia"/>
          <w:sz w:val="22"/>
        </w:rPr>
        <w:t>○</w:t>
      </w:r>
      <w:r>
        <w:rPr>
          <w:rFonts w:hint="eastAsia"/>
          <w:sz w:val="22"/>
        </w:rPr>
        <w:t xml:space="preserve"> </w:t>
      </w:r>
      <w:r>
        <w:rPr>
          <w:rFonts w:hint="eastAsia"/>
          <w:sz w:val="22"/>
        </w:rPr>
        <w:t>各成果物</w:t>
      </w:r>
      <w:r w:rsidRPr="003E4391">
        <w:rPr>
          <w:rFonts w:hint="eastAsia"/>
          <w:sz w:val="22"/>
        </w:rPr>
        <w:t>の検証</w:t>
      </w:r>
      <w:r w:rsidR="002D1076">
        <w:rPr>
          <w:rFonts w:hint="eastAsia"/>
          <w:sz w:val="22"/>
        </w:rPr>
        <w:t>：調査時等に事業者から意見を聞き取り、今後の改訂の参考とする。</w:t>
      </w:r>
    </w:p>
    <w:p w:rsidR="00037DC2" w:rsidRDefault="00037DC2" w:rsidP="00DC201E">
      <w:pPr>
        <w:spacing w:line="220" w:lineRule="exact"/>
      </w:pPr>
    </w:p>
    <w:p w:rsidR="00037DC2" w:rsidRPr="003B012C" w:rsidRDefault="00037DC2" w:rsidP="00037DC2">
      <w:pPr>
        <w:ind w:firstLineChars="50" w:firstLine="120"/>
        <w:rPr>
          <w:b/>
          <w:sz w:val="24"/>
          <w:szCs w:val="24"/>
        </w:rPr>
      </w:pPr>
      <w:r w:rsidRPr="00AB064C">
        <w:rPr>
          <w:rFonts w:asciiTheme="majorEastAsia" w:eastAsiaTheme="majorEastAsia" w:hAnsiTheme="majorEastAsia" w:hint="eastAsia"/>
          <w:b/>
          <w:color w:val="000000" w:themeColor="text1"/>
          <w:sz w:val="24"/>
          <w:szCs w:val="24"/>
          <w:bdr w:val="single" w:sz="4" w:space="0" w:color="auto"/>
          <w:shd w:val="pct15" w:color="auto" w:fill="FFFFFF"/>
        </w:rPr>
        <w:t>次年度の取り組み</w:t>
      </w:r>
      <w:r>
        <w:rPr>
          <w:rFonts w:hint="eastAsia"/>
          <w:b/>
          <w:color w:val="000000" w:themeColor="text1"/>
          <w:sz w:val="24"/>
          <w:szCs w:val="24"/>
        </w:rPr>
        <w:t xml:space="preserve">　</w:t>
      </w:r>
      <w:r w:rsidRPr="003B012C">
        <w:rPr>
          <w:rFonts w:hint="eastAsia"/>
          <w:b/>
          <w:sz w:val="24"/>
          <w:szCs w:val="24"/>
        </w:rPr>
        <w:t>～</w:t>
      </w:r>
      <w:r>
        <w:rPr>
          <w:rFonts w:hint="eastAsia"/>
          <w:b/>
          <w:sz w:val="24"/>
          <w:szCs w:val="24"/>
        </w:rPr>
        <w:t xml:space="preserve"> </w:t>
      </w:r>
      <w:r w:rsidRPr="003B012C">
        <w:rPr>
          <w:rFonts w:hint="eastAsia"/>
          <w:b/>
          <w:sz w:val="24"/>
          <w:szCs w:val="24"/>
        </w:rPr>
        <w:t>品質</w:t>
      </w:r>
      <w:r>
        <w:rPr>
          <w:rFonts w:hint="eastAsia"/>
          <w:b/>
          <w:sz w:val="24"/>
          <w:szCs w:val="24"/>
        </w:rPr>
        <w:t>・有効性・安全性の</w:t>
      </w:r>
      <w:r w:rsidRPr="003B012C">
        <w:rPr>
          <w:rFonts w:hint="eastAsia"/>
          <w:b/>
          <w:sz w:val="24"/>
          <w:szCs w:val="24"/>
        </w:rPr>
        <w:t>確保</w:t>
      </w:r>
      <w:r>
        <w:rPr>
          <w:rFonts w:hint="eastAsia"/>
          <w:b/>
          <w:sz w:val="24"/>
          <w:szCs w:val="24"/>
        </w:rPr>
        <w:t>のた</w:t>
      </w:r>
      <w:r w:rsidRPr="003B012C">
        <w:rPr>
          <w:rFonts w:hint="eastAsia"/>
          <w:b/>
          <w:sz w:val="24"/>
          <w:szCs w:val="24"/>
        </w:rPr>
        <w:t>めに</w:t>
      </w:r>
      <w:r>
        <w:rPr>
          <w:rFonts w:hint="eastAsia"/>
          <w:b/>
          <w:sz w:val="24"/>
          <w:szCs w:val="24"/>
        </w:rPr>
        <w:t xml:space="preserve"> </w:t>
      </w:r>
      <w:r w:rsidRPr="003B012C">
        <w:rPr>
          <w:rFonts w:hint="eastAsia"/>
          <w:b/>
          <w:sz w:val="24"/>
          <w:szCs w:val="24"/>
        </w:rPr>
        <w:t>～</w:t>
      </w:r>
    </w:p>
    <w:p w:rsidR="00206CEC" w:rsidRPr="003E4391" w:rsidRDefault="00206CEC" w:rsidP="00206CEC">
      <w:pPr>
        <w:spacing w:line="360" w:lineRule="exact"/>
        <w:ind w:firstLineChars="100" w:firstLine="220"/>
        <w:rPr>
          <w:sz w:val="22"/>
        </w:rPr>
      </w:pPr>
      <w:r w:rsidRPr="0037616F">
        <w:rPr>
          <w:rFonts w:hint="eastAsia"/>
          <w:sz w:val="22"/>
        </w:rPr>
        <w:t>○</w:t>
      </w:r>
      <w:r>
        <w:rPr>
          <w:rFonts w:hint="eastAsia"/>
          <w:sz w:val="22"/>
        </w:rPr>
        <w:t xml:space="preserve"> </w:t>
      </w:r>
      <w:r>
        <w:rPr>
          <w:rFonts w:hint="eastAsia"/>
          <w:sz w:val="22"/>
        </w:rPr>
        <w:t>品質管理監督システム基準書モデルの見直し</w:t>
      </w:r>
    </w:p>
    <w:p w:rsidR="00141248" w:rsidRPr="00206CEC" w:rsidRDefault="00FB0071" w:rsidP="00726FA8">
      <w:pPr>
        <w:spacing w:line="360" w:lineRule="exact"/>
        <w:ind w:leftChars="100" w:left="450" w:rightChars="73" w:right="153" w:hangingChars="100" w:hanging="240"/>
        <w:rPr>
          <w:sz w:val="22"/>
        </w:rPr>
      </w:pPr>
      <w:r>
        <w:rPr>
          <w:rFonts w:asciiTheme="minorEastAsia" w:hAnsiTheme="minorEastAsia" w:hint="eastAsia"/>
          <w:noProof/>
          <w:sz w:val="24"/>
          <w:szCs w:val="24"/>
        </w:rPr>
        <mc:AlternateContent>
          <mc:Choice Requires="wps">
            <w:drawing>
              <wp:anchor distT="0" distB="0" distL="114300" distR="114300" simplePos="0" relativeHeight="251746816" behindDoc="0" locked="0" layoutInCell="1" allowOverlap="1" wp14:anchorId="2793D68E" wp14:editId="6D9AC978">
                <wp:simplePos x="0" y="0"/>
                <wp:positionH relativeFrom="margin">
                  <wp:posOffset>13097301</wp:posOffset>
                </wp:positionH>
                <wp:positionV relativeFrom="paragraph">
                  <wp:posOffset>759602</wp:posOffset>
                </wp:positionV>
                <wp:extent cx="475112" cy="323850"/>
                <wp:effectExtent l="0" t="0" r="1270" b="0"/>
                <wp:wrapNone/>
                <wp:docPr id="13" name="テキスト ボックス 13"/>
                <wp:cNvGraphicFramePr/>
                <a:graphic xmlns:a="http://schemas.openxmlformats.org/drawingml/2006/main">
                  <a:graphicData uri="http://schemas.microsoft.com/office/word/2010/wordprocessingShape">
                    <wps:wsp>
                      <wps:cNvSpPr txBox="1"/>
                      <wps:spPr>
                        <a:xfrm>
                          <a:off x="0" y="0"/>
                          <a:ext cx="475112" cy="323850"/>
                        </a:xfrm>
                        <a:prstGeom prst="rect">
                          <a:avLst/>
                        </a:prstGeom>
                        <a:solidFill>
                          <a:schemeClr val="lt1"/>
                        </a:solidFill>
                        <a:ln w="6350">
                          <a:noFill/>
                        </a:ln>
                      </wps:spPr>
                      <wps:txbx>
                        <w:txbxContent>
                          <w:p w:rsidR="00FB0071" w:rsidRPr="001A6753" w:rsidRDefault="00FB0071" w:rsidP="00FB0071">
                            <w:pPr>
                              <w:jc w:val="center"/>
                              <w:rPr>
                                <w:rFonts w:asciiTheme="majorEastAsia" w:eastAsiaTheme="majorEastAsia" w:hAnsiTheme="majorEastAsia"/>
                              </w:rPr>
                            </w:pPr>
                            <w:r>
                              <w:rPr>
                                <w:rFonts w:asciiTheme="majorEastAsia" w:eastAsiaTheme="majorEastAsia" w:hAnsiTheme="majorEastAsia"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3D68E" id="_x0000_t202" coordsize="21600,21600" o:spt="202" path="m,l,21600r21600,l21600,xe">
                <v:stroke joinstyle="miter"/>
                <v:path gradientshapeok="t" o:connecttype="rect"/>
              </v:shapetype>
              <v:shape id="テキスト ボックス 13" o:spid="_x0000_s1046" type="#_x0000_t202" style="position:absolute;left:0;text-align:left;margin-left:1031.3pt;margin-top:59.8pt;width:37.4pt;height:25.5pt;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" fillcolor="white [3201]" stroked="f" strokeweight=".5pt">
                <v:textbox>
                  <w:txbxContent>
                    <w:p w:rsidR="00FB0071" w:rsidRPr="001A6753" w:rsidRDefault="00FB0071" w:rsidP="00FB0071">
                      <w:pPr>
                        <w:jc w:val="center"/>
                        <w:rPr>
                          <w:rFonts w:asciiTheme="majorEastAsia" w:eastAsiaTheme="majorEastAsia" w:hAnsiTheme="majorEastAsia"/>
                        </w:rPr>
                      </w:pPr>
                      <w:r>
                        <w:rPr>
                          <w:rFonts w:asciiTheme="majorEastAsia" w:eastAsiaTheme="majorEastAsia" w:hAnsiTheme="majorEastAsia" w:hint="eastAsia"/>
                        </w:rPr>
                        <w:t>９</w:t>
                      </w:r>
                    </w:p>
                  </w:txbxContent>
                </v:textbox>
                <w10:wrap anchorx="margin"/>
              </v:shape>
            </w:pict>
          </mc:Fallback>
        </mc:AlternateContent>
      </w:r>
      <w:r w:rsidR="00206CEC" w:rsidRPr="003E4391">
        <w:rPr>
          <w:rFonts w:hint="eastAsia"/>
          <w:sz w:val="22"/>
        </w:rPr>
        <w:t xml:space="preserve">　</w:t>
      </w:r>
      <w:r w:rsidR="00323EBA">
        <w:rPr>
          <w:rFonts w:hint="eastAsia"/>
          <w:sz w:val="22"/>
        </w:rPr>
        <w:t xml:space="preserve"> </w:t>
      </w:r>
      <w:r w:rsidR="00206CEC">
        <w:rPr>
          <w:rFonts w:hint="eastAsia"/>
          <w:sz w:val="22"/>
        </w:rPr>
        <w:t>令和元年度中に予定されているＱＭＳ省令</w:t>
      </w:r>
      <w:r w:rsidR="00F4479B">
        <w:rPr>
          <w:rFonts w:hint="eastAsia"/>
          <w:sz w:val="22"/>
        </w:rPr>
        <w:t>改正</w:t>
      </w:r>
      <w:r w:rsidR="00206CEC">
        <w:rPr>
          <w:rFonts w:hint="eastAsia"/>
          <w:sz w:val="22"/>
        </w:rPr>
        <w:t>に対応</w:t>
      </w:r>
      <w:r w:rsidR="00F4479B">
        <w:rPr>
          <w:rFonts w:hint="eastAsia"/>
          <w:sz w:val="22"/>
        </w:rPr>
        <w:t>すべく、「品質管理監督システム基準書モデル」を</w:t>
      </w:r>
      <w:r w:rsidR="00206CEC">
        <w:rPr>
          <w:rFonts w:hint="eastAsia"/>
          <w:sz w:val="22"/>
        </w:rPr>
        <w:t>見直</w:t>
      </w:r>
      <w:r w:rsidR="00F4479B">
        <w:rPr>
          <w:rFonts w:hint="eastAsia"/>
          <w:sz w:val="22"/>
        </w:rPr>
        <w:t>す</w:t>
      </w:r>
      <w:r w:rsidR="00206CEC">
        <w:rPr>
          <w:rFonts w:hint="eastAsia"/>
          <w:sz w:val="22"/>
        </w:rPr>
        <w:t>ことで、事業者</w:t>
      </w:r>
      <w:r w:rsidR="00206CEC" w:rsidRPr="003E4391">
        <w:rPr>
          <w:rFonts w:hint="eastAsia"/>
          <w:sz w:val="22"/>
        </w:rPr>
        <w:t>の</w:t>
      </w:r>
      <w:r w:rsidR="00206CEC">
        <w:rPr>
          <w:rFonts w:hint="eastAsia"/>
          <w:sz w:val="22"/>
        </w:rPr>
        <w:t>改正ＱＭＳ省令への適切な理解と対応を</w:t>
      </w:r>
      <w:r w:rsidR="00206CEC" w:rsidRPr="003E4391">
        <w:rPr>
          <w:rFonts w:hint="eastAsia"/>
          <w:sz w:val="22"/>
        </w:rPr>
        <w:t>支援する。</w:t>
      </w:r>
    </w:p>
    <w:sectPr w:rsidR="00141248" w:rsidRPr="00206CEC" w:rsidSect="003E4391">
      <w:headerReference w:type="default" r:id="rId14"/>
      <w:pgSz w:w="23814" w:h="16839" w:orient="landscape" w:code="8"/>
      <w:pgMar w:top="851" w:right="850" w:bottom="964" w:left="181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7CD" w:rsidRDefault="003737CD" w:rsidP="00B63FC1">
      <w:r>
        <w:separator/>
      </w:r>
    </w:p>
  </w:endnote>
  <w:endnote w:type="continuationSeparator" w:id="0">
    <w:p w:rsidR="003737CD" w:rsidRDefault="003737CD" w:rsidP="00B6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7CD" w:rsidRDefault="003737CD" w:rsidP="00B63FC1">
      <w:r>
        <w:separator/>
      </w:r>
    </w:p>
  </w:footnote>
  <w:footnote w:type="continuationSeparator" w:id="0">
    <w:p w:rsidR="003737CD" w:rsidRDefault="003737CD" w:rsidP="00B63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1B" w:rsidRDefault="0097731B" w:rsidP="00047591">
    <w:pPr>
      <w:pStyle w:val="a5"/>
      <w:wordWrap w:val="0"/>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E3BD3"/>
    <w:multiLevelType w:val="hybridMultilevel"/>
    <w:tmpl w:val="AB0A0F8A"/>
    <w:lvl w:ilvl="0" w:tplc="0409000B">
      <w:start w:val="1"/>
      <w:numFmt w:val="bullet"/>
      <w:lvlText w:val=""/>
      <w:lvlJc w:val="left"/>
      <w:pPr>
        <w:ind w:left="1074" w:hanging="420"/>
      </w:pPr>
      <w:rPr>
        <w:rFonts w:ascii="Wingdings" w:hAnsi="Wingdings" w:hint="default"/>
      </w:rPr>
    </w:lvl>
    <w:lvl w:ilvl="1" w:tplc="0409000B" w:tentative="1">
      <w:start w:val="1"/>
      <w:numFmt w:val="bullet"/>
      <w:lvlText w:val=""/>
      <w:lvlJc w:val="left"/>
      <w:pPr>
        <w:ind w:left="1494" w:hanging="420"/>
      </w:pPr>
      <w:rPr>
        <w:rFonts w:ascii="Wingdings" w:hAnsi="Wingdings" w:hint="default"/>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1" w15:restartNumberingAfterBreak="0">
    <w:nsid w:val="3E130F94"/>
    <w:multiLevelType w:val="hybridMultilevel"/>
    <w:tmpl w:val="997825F2"/>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5A90A25"/>
    <w:multiLevelType w:val="hybridMultilevel"/>
    <w:tmpl w:val="B734D01A"/>
    <w:lvl w:ilvl="0" w:tplc="ACDAC5A4">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0420F6"/>
    <w:multiLevelType w:val="hybridMultilevel"/>
    <w:tmpl w:val="F0AA3770"/>
    <w:lvl w:ilvl="0" w:tplc="B068142A">
      <w:start w:val="3"/>
      <w:numFmt w:val="bullet"/>
      <w:lvlText w:val="☆"/>
      <w:lvlJc w:val="left"/>
      <w:pPr>
        <w:ind w:left="842" w:hanging="360"/>
      </w:pPr>
      <w:rPr>
        <w:rFonts w:ascii="ＭＳ 明朝" w:eastAsia="ＭＳ 明朝" w:hAnsi="ＭＳ 明朝"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A8"/>
    <w:rsid w:val="00002F8B"/>
    <w:rsid w:val="000127CF"/>
    <w:rsid w:val="00015936"/>
    <w:rsid w:val="00024D77"/>
    <w:rsid w:val="00035710"/>
    <w:rsid w:val="00037DC2"/>
    <w:rsid w:val="00047591"/>
    <w:rsid w:val="00053049"/>
    <w:rsid w:val="0005769F"/>
    <w:rsid w:val="00062149"/>
    <w:rsid w:val="00080D02"/>
    <w:rsid w:val="00082306"/>
    <w:rsid w:val="000866E9"/>
    <w:rsid w:val="000900CF"/>
    <w:rsid w:val="00097341"/>
    <w:rsid w:val="000A58B4"/>
    <w:rsid w:val="000A7F6B"/>
    <w:rsid w:val="000B1DCD"/>
    <w:rsid w:val="000C04F9"/>
    <w:rsid w:val="000C1187"/>
    <w:rsid w:val="000C4BD2"/>
    <w:rsid w:val="000D0F05"/>
    <w:rsid w:val="000D25A4"/>
    <w:rsid w:val="000D28ED"/>
    <w:rsid w:val="000D7D28"/>
    <w:rsid w:val="000E4AA1"/>
    <w:rsid w:val="000E4BF9"/>
    <w:rsid w:val="000F13A2"/>
    <w:rsid w:val="000F5A42"/>
    <w:rsid w:val="00110819"/>
    <w:rsid w:val="001131DA"/>
    <w:rsid w:val="00114157"/>
    <w:rsid w:val="0011797C"/>
    <w:rsid w:val="001372B8"/>
    <w:rsid w:val="00140BEA"/>
    <w:rsid w:val="00141248"/>
    <w:rsid w:val="001609DB"/>
    <w:rsid w:val="00162A9A"/>
    <w:rsid w:val="0016393E"/>
    <w:rsid w:val="00173409"/>
    <w:rsid w:val="0018016D"/>
    <w:rsid w:val="001838B2"/>
    <w:rsid w:val="00186EC5"/>
    <w:rsid w:val="00190FAD"/>
    <w:rsid w:val="00191E28"/>
    <w:rsid w:val="0019520A"/>
    <w:rsid w:val="001B2880"/>
    <w:rsid w:val="001B311A"/>
    <w:rsid w:val="001B5DEF"/>
    <w:rsid w:val="001B6CE0"/>
    <w:rsid w:val="001D0ED6"/>
    <w:rsid w:val="001E03CC"/>
    <w:rsid w:val="001E6BC2"/>
    <w:rsid w:val="001F2EE8"/>
    <w:rsid w:val="00206CEC"/>
    <w:rsid w:val="00226F7B"/>
    <w:rsid w:val="00235892"/>
    <w:rsid w:val="00240699"/>
    <w:rsid w:val="00252B09"/>
    <w:rsid w:val="00254FA8"/>
    <w:rsid w:val="002616B3"/>
    <w:rsid w:val="00275B96"/>
    <w:rsid w:val="00285AE6"/>
    <w:rsid w:val="002A195A"/>
    <w:rsid w:val="002B54CE"/>
    <w:rsid w:val="002B6451"/>
    <w:rsid w:val="002C7AB9"/>
    <w:rsid w:val="002D0222"/>
    <w:rsid w:val="002D1076"/>
    <w:rsid w:val="002E77DA"/>
    <w:rsid w:val="0030418E"/>
    <w:rsid w:val="00315C74"/>
    <w:rsid w:val="00317CCF"/>
    <w:rsid w:val="00323EBA"/>
    <w:rsid w:val="00324170"/>
    <w:rsid w:val="003346C5"/>
    <w:rsid w:val="003363CD"/>
    <w:rsid w:val="003371F5"/>
    <w:rsid w:val="00361098"/>
    <w:rsid w:val="003737CD"/>
    <w:rsid w:val="00375CB2"/>
    <w:rsid w:val="00390D42"/>
    <w:rsid w:val="003962EB"/>
    <w:rsid w:val="003A1D91"/>
    <w:rsid w:val="003A44C9"/>
    <w:rsid w:val="003B012C"/>
    <w:rsid w:val="003B421C"/>
    <w:rsid w:val="003C70B3"/>
    <w:rsid w:val="003C7A96"/>
    <w:rsid w:val="003D0009"/>
    <w:rsid w:val="003E4391"/>
    <w:rsid w:val="003F3B7D"/>
    <w:rsid w:val="003F681E"/>
    <w:rsid w:val="003F7E31"/>
    <w:rsid w:val="00406482"/>
    <w:rsid w:val="004128AE"/>
    <w:rsid w:val="00435D22"/>
    <w:rsid w:val="00454CB6"/>
    <w:rsid w:val="00462A56"/>
    <w:rsid w:val="00482531"/>
    <w:rsid w:val="00487860"/>
    <w:rsid w:val="00487F7E"/>
    <w:rsid w:val="00487FB5"/>
    <w:rsid w:val="00495764"/>
    <w:rsid w:val="004974EF"/>
    <w:rsid w:val="004A034B"/>
    <w:rsid w:val="004A16B1"/>
    <w:rsid w:val="004A49E9"/>
    <w:rsid w:val="004A4CEB"/>
    <w:rsid w:val="004A664C"/>
    <w:rsid w:val="004B6DEE"/>
    <w:rsid w:val="004C1BC1"/>
    <w:rsid w:val="004C38FF"/>
    <w:rsid w:val="004C792D"/>
    <w:rsid w:val="004D5140"/>
    <w:rsid w:val="004D5AEA"/>
    <w:rsid w:val="004E0035"/>
    <w:rsid w:val="004E24F0"/>
    <w:rsid w:val="004E6798"/>
    <w:rsid w:val="004F3272"/>
    <w:rsid w:val="00500057"/>
    <w:rsid w:val="00500F14"/>
    <w:rsid w:val="005038C0"/>
    <w:rsid w:val="0051165B"/>
    <w:rsid w:val="00512E9B"/>
    <w:rsid w:val="005217D6"/>
    <w:rsid w:val="00525BD2"/>
    <w:rsid w:val="00527145"/>
    <w:rsid w:val="00534BEE"/>
    <w:rsid w:val="005430D2"/>
    <w:rsid w:val="005476D1"/>
    <w:rsid w:val="005750A6"/>
    <w:rsid w:val="00575268"/>
    <w:rsid w:val="005761F6"/>
    <w:rsid w:val="00593AE9"/>
    <w:rsid w:val="00596F99"/>
    <w:rsid w:val="005A15E5"/>
    <w:rsid w:val="005C52F8"/>
    <w:rsid w:val="005C53AE"/>
    <w:rsid w:val="005C5BFD"/>
    <w:rsid w:val="005D2CC3"/>
    <w:rsid w:val="005D5E5D"/>
    <w:rsid w:val="005F1207"/>
    <w:rsid w:val="00600A72"/>
    <w:rsid w:val="006062F2"/>
    <w:rsid w:val="00616557"/>
    <w:rsid w:val="00621881"/>
    <w:rsid w:val="00622001"/>
    <w:rsid w:val="0062314F"/>
    <w:rsid w:val="0062589F"/>
    <w:rsid w:val="00632644"/>
    <w:rsid w:val="006371A9"/>
    <w:rsid w:val="00637F65"/>
    <w:rsid w:val="00643E84"/>
    <w:rsid w:val="00657FC3"/>
    <w:rsid w:val="00670DFA"/>
    <w:rsid w:val="00671EBC"/>
    <w:rsid w:val="00681A70"/>
    <w:rsid w:val="006844B1"/>
    <w:rsid w:val="006B0CBA"/>
    <w:rsid w:val="006B14D7"/>
    <w:rsid w:val="006B74C3"/>
    <w:rsid w:val="006C11AD"/>
    <w:rsid w:val="006C39A2"/>
    <w:rsid w:val="006C78EC"/>
    <w:rsid w:val="006C7B29"/>
    <w:rsid w:val="006D06DF"/>
    <w:rsid w:val="006D0B0E"/>
    <w:rsid w:val="006F4D6C"/>
    <w:rsid w:val="0070198C"/>
    <w:rsid w:val="00701D6B"/>
    <w:rsid w:val="00705122"/>
    <w:rsid w:val="007120D4"/>
    <w:rsid w:val="00717004"/>
    <w:rsid w:val="007249CD"/>
    <w:rsid w:val="00726B16"/>
    <w:rsid w:val="00726FA8"/>
    <w:rsid w:val="00727B0B"/>
    <w:rsid w:val="00743834"/>
    <w:rsid w:val="007443B2"/>
    <w:rsid w:val="00744BEA"/>
    <w:rsid w:val="007516AD"/>
    <w:rsid w:val="00760B0D"/>
    <w:rsid w:val="007713CD"/>
    <w:rsid w:val="0077526B"/>
    <w:rsid w:val="0077556A"/>
    <w:rsid w:val="0078261D"/>
    <w:rsid w:val="0079247D"/>
    <w:rsid w:val="007A293C"/>
    <w:rsid w:val="007B36B0"/>
    <w:rsid w:val="007B3E0C"/>
    <w:rsid w:val="007C0F09"/>
    <w:rsid w:val="007D1F19"/>
    <w:rsid w:val="007D5707"/>
    <w:rsid w:val="007F7F85"/>
    <w:rsid w:val="008029EF"/>
    <w:rsid w:val="00824356"/>
    <w:rsid w:val="00826F2E"/>
    <w:rsid w:val="00832B2A"/>
    <w:rsid w:val="00833CE6"/>
    <w:rsid w:val="00844FB6"/>
    <w:rsid w:val="00846D7A"/>
    <w:rsid w:val="008752FD"/>
    <w:rsid w:val="008761FE"/>
    <w:rsid w:val="00882583"/>
    <w:rsid w:val="008869C9"/>
    <w:rsid w:val="00890E9A"/>
    <w:rsid w:val="00896DE5"/>
    <w:rsid w:val="00897053"/>
    <w:rsid w:val="0089733C"/>
    <w:rsid w:val="008A3F96"/>
    <w:rsid w:val="008B3ADF"/>
    <w:rsid w:val="008B4707"/>
    <w:rsid w:val="008C4DD6"/>
    <w:rsid w:val="008C54A3"/>
    <w:rsid w:val="008D010E"/>
    <w:rsid w:val="008D109B"/>
    <w:rsid w:val="008D1AFC"/>
    <w:rsid w:val="008D5616"/>
    <w:rsid w:val="008E2F95"/>
    <w:rsid w:val="00901CE2"/>
    <w:rsid w:val="00906807"/>
    <w:rsid w:val="00906F16"/>
    <w:rsid w:val="00912D63"/>
    <w:rsid w:val="00916830"/>
    <w:rsid w:val="00917F85"/>
    <w:rsid w:val="00920B46"/>
    <w:rsid w:val="00922395"/>
    <w:rsid w:val="00926B25"/>
    <w:rsid w:val="00927182"/>
    <w:rsid w:val="0093147B"/>
    <w:rsid w:val="00936E55"/>
    <w:rsid w:val="009474C4"/>
    <w:rsid w:val="00961F12"/>
    <w:rsid w:val="009628E7"/>
    <w:rsid w:val="009666E1"/>
    <w:rsid w:val="00967A9C"/>
    <w:rsid w:val="0097731B"/>
    <w:rsid w:val="00980169"/>
    <w:rsid w:val="009854EC"/>
    <w:rsid w:val="00987165"/>
    <w:rsid w:val="00990391"/>
    <w:rsid w:val="009A37EB"/>
    <w:rsid w:val="009A5D6F"/>
    <w:rsid w:val="009A7CC8"/>
    <w:rsid w:val="009B0664"/>
    <w:rsid w:val="009D4BDD"/>
    <w:rsid w:val="009F60B4"/>
    <w:rsid w:val="00A04D6D"/>
    <w:rsid w:val="00A2763C"/>
    <w:rsid w:val="00A33985"/>
    <w:rsid w:val="00A44009"/>
    <w:rsid w:val="00A47BE8"/>
    <w:rsid w:val="00A50FB4"/>
    <w:rsid w:val="00A53448"/>
    <w:rsid w:val="00A61ACF"/>
    <w:rsid w:val="00A72900"/>
    <w:rsid w:val="00A738EA"/>
    <w:rsid w:val="00A745CB"/>
    <w:rsid w:val="00A76C71"/>
    <w:rsid w:val="00A81A6A"/>
    <w:rsid w:val="00AB064C"/>
    <w:rsid w:val="00AB252D"/>
    <w:rsid w:val="00AC3ED5"/>
    <w:rsid w:val="00AD6049"/>
    <w:rsid w:val="00AD6972"/>
    <w:rsid w:val="00AE6EF7"/>
    <w:rsid w:val="00AF40B9"/>
    <w:rsid w:val="00AF689F"/>
    <w:rsid w:val="00B0427D"/>
    <w:rsid w:val="00B0471E"/>
    <w:rsid w:val="00B23F94"/>
    <w:rsid w:val="00B25607"/>
    <w:rsid w:val="00B25DB6"/>
    <w:rsid w:val="00B33FDD"/>
    <w:rsid w:val="00B4122B"/>
    <w:rsid w:val="00B454E2"/>
    <w:rsid w:val="00B473CA"/>
    <w:rsid w:val="00B63B74"/>
    <w:rsid w:val="00B63FC1"/>
    <w:rsid w:val="00B641AC"/>
    <w:rsid w:val="00B663AB"/>
    <w:rsid w:val="00B81BE6"/>
    <w:rsid w:val="00B8357D"/>
    <w:rsid w:val="00B94CDC"/>
    <w:rsid w:val="00BA5682"/>
    <w:rsid w:val="00BC25F6"/>
    <w:rsid w:val="00BE2205"/>
    <w:rsid w:val="00BE3419"/>
    <w:rsid w:val="00BE5515"/>
    <w:rsid w:val="00BE57F8"/>
    <w:rsid w:val="00C26286"/>
    <w:rsid w:val="00C34FF9"/>
    <w:rsid w:val="00C40264"/>
    <w:rsid w:val="00C5473F"/>
    <w:rsid w:val="00C5509E"/>
    <w:rsid w:val="00C56614"/>
    <w:rsid w:val="00C63ADE"/>
    <w:rsid w:val="00C65A75"/>
    <w:rsid w:val="00C66C4F"/>
    <w:rsid w:val="00C721D4"/>
    <w:rsid w:val="00C82F3C"/>
    <w:rsid w:val="00C84407"/>
    <w:rsid w:val="00C93514"/>
    <w:rsid w:val="00C96A13"/>
    <w:rsid w:val="00C9744D"/>
    <w:rsid w:val="00CA630E"/>
    <w:rsid w:val="00CB05AD"/>
    <w:rsid w:val="00CC236D"/>
    <w:rsid w:val="00CC2CE9"/>
    <w:rsid w:val="00CC75A1"/>
    <w:rsid w:val="00CE6BA5"/>
    <w:rsid w:val="00CF133A"/>
    <w:rsid w:val="00D01B17"/>
    <w:rsid w:val="00D06EAF"/>
    <w:rsid w:val="00D112C5"/>
    <w:rsid w:val="00D11780"/>
    <w:rsid w:val="00D1399E"/>
    <w:rsid w:val="00D16659"/>
    <w:rsid w:val="00D227D1"/>
    <w:rsid w:val="00D30FDE"/>
    <w:rsid w:val="00D42937"/>
    <w:rsid w:val="00D42D3B"/>
    <w:rsid w:val="00D63D7E"/>
    <w:rsid w:val="00D71923"/>
    <w:rsid w:val="00D71A48"/>
    <w:rsid w:val="00D72DFA"/>
    <w:rsid w:val="00D806F0"/>
    <w:rsid w:val="00D81DE8"/>
    <w:rsid w:val="00D911E2"/>
    <w:rsid w:val="00D95EEA"/>
    <w:rsid w:val="00D96671"/>
    <w:rsid w:val="00DA1EEC"/>
    <w:rsid w:val="00DA31AD"/>
    <w:rsid w:val="00DB45FE"/>
    <w:rsid w:val="00DC201E"/>
    <w:rsid w:val="00DD0251"/>
    <w:rsid w:val="00DD63F2"/>
    <w:rsid w:val="00DE200D"/>
    <w:rsid w:val="00DE792F"/>
    <w:rsid w:val="00DF794E"/>
    <w:rsid w:val="00DF7A4B"/>
    <w:rsid w:val="00E07C20"/>
    <w:rsid w:val="00E20A4F"/>
    <w:rsid w:val="00E30BBE"/>
    <w:rsid w:val="00E30FFC"/>
    <w:rsid w:val="00E31790"/>
    <w:rsid w:val="00E36AA3"/>
    <w:rsid w:val="00E463DB"/>
    <w:rsid w:val="00E52870"/>
    <w:rsid w:val="00E52EF2"/>
    <w:rsid w:val="00E54563"/>
    <w:rsid w:val="00E662AF"/>
    <w:rsid w:val="00E77265"/>
    <w:rsid w:val="00EB31E4"/>
    <w:rsid w:val="00ED23A7"/>
    <w:rsid w:val="00EF06EB"/>
    <w:rsid w:val="00EF2E28"/>
    <w:rsid w:val="00F05A6B"/>
    <w:rsid w:val="00F077FD"/>
    <w:rsid w:val="00F11723"/>
    <w:rsid w:val="00F17352"/>
    <w:rsid w:val="00F30E02"/>
    <w:rsid w:val="00F425F1"/>
    <w:rsid w:val="00F4479B"/>
    <w:rsid w:val="00F45B0A"/>
    <w:rsid w:val="00F527DF"/>
    <w:rsid w:val="00F52F37"/>
    <w:rsid w:val="00F53257"/>
    <w:rsid w:val="00F548B3"/>
    <w:rsid w:val="00F612EB"/>
    <w:rsid w:val="00F648D3"/>
    <w:rsid w:val="00F67B5D"/>
    <w:rsid w:val="00F67FDC"/>
    <w:rsid w:val="00F85923"/>
    <w:rsid w:val="00FA3D1C"/>
    <w:rsid w:val="00FA561F"/>
    <w:rsid w:val="00FA69EC"/>
    <w:rsid w:val="00FB0071"/>
    <w:rsid w:val="00FB74D1"/>
    <w:rsid w:val="00FC72CB"/>
    <w:rsid w:val="00FC7719"/>
    <w:rsid w:val="00FD145C"/>
    <w:rsid w:val="00FD517E"/>
    <w:rsid w:val="00FD5954"/>
    <w:rsid w:val="00FE108E"/>
    <w:rsid w:val="00FE164E"/>
    <w:rsid w:val="00FE3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228B919-597B-48A4-A2DA-272FD692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4B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4BDD"/>
    <w:rPr>
      <w:rFonts w:asciiTheme="majorHAnsi" w:eastAsiaTheme="majorEastAsia" w:hAnsiTheme="majorHAnsi" w:cstheme="majorBidi"/>
      <w:sz w:val="18"/>
      <w:szCs w:val="18"/>
    </w:rPr>
  </w:style>
  <w:style w:type="paragraph" w:styleId="Web">
    <w:name w:val="Normal (Web)"/>
    <w:basedOn w:val="a"/>
    <w:uiPriority w:val="99"/>
    <w:semiHidden/>
    <w:unhideWhenUsed/>
    <w:rsid w:val="00B835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63FC1"/>
    <w:pPr>
      <w:tabs>
        <w:tab w:val="center" w:pos="4252"/>
        <w:tab w:val="right" w:pos="8504"/>
      </w:tabs>
      <w:snapToGrid w:val="0"/>
    </w:pPr>
  </w:style>
  <w:style w:type="character" w:customStyle="1" w:styleId="a6">
    <w:name w:val="ヘッダー (文字)"/>
    <w:basedOn w:val="a0"/>
    <w:link w:val="a5"/>
    <w:uiPriority w:val="99"/>
    <w:rsid w:val="00B63FC1"/>
  </w:style>
  <w:style w:type="paragraph" w:styleId="a7">
    <w:name w:val="footer"/>
    <w:basedOn w:val="a"/>
    <w:link w:val="a8"/>
    <w:uiPriority w:val="99"/>
    <w:unhideWhenUsed/>
    <w:rsid w:val="00B63FC1"/>
    <w:pPr>
      <w:tabs>
        <w:tab w:val="center" w:pos="4252"/>
        <w:tab w:val="right" w:pos="8504"/>
      </w:tabs>
      <w:snapToGrid w:val="0"/>
    </w:pPr>
  </w:style>
  <w:style w:type="character" w:customStyle="1" w:styleId="a8">
    <w:name w:val="フッター (文字)"/>
    <w:basedOn w:val="a0"/>
    <w:link w:val="a7"/>
    <w:uiPriority w:val="99"/>
    <w:rsid w:val="00B63FC1"/>
  </w:style>
  <w:style w:type="paragraph" w:styleId="a9">
    <w:name w:val="List Paragraph"/>
    <w:basedOn w:val="a"/>
    <w:uiPriority w:val="34"/>
    <w:qFormat/>
    <w:rsid w:val="001F2EE8"/>
    <w:pPr>
      <w:ind w:leftChars="400" w:left="840"/>
    </w:pPr>
  </w:style>
  <w:style w:type="paragraph" w:styleId="aa">
    <w:name w:val="Revision"/>
    <w:hidden/>
    <w:uiPriority w:val="99"/>
    <w:semiHidden/>
    <w:rsid w:val="00917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C8F86-37DF-4E17-A81B-A72D1B2D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156</Words>
  <Characters>893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2019-12-17T01:34:00Z</cp:lastPrinted>
  <dcterms:created xsi:type="dcterms:W3CDTF">2019-12-17T01:55:00Z</dcterms:created>
  <dcterms:modified xsi:type="dcterms:W3CDTF">2020-01-29T08:56:00Z</dcterms:modified>
</cp:coreProperties>
</file>