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BB11" w14:textId="48F34F75" w:rsidR="00030169" w:rsidRPr="002D434E" w:rsidRDefault="00030169" w:rsidP="00030169">
      <w:pPr>
        <w:spacing w:after="180"/>
        <w:jc w:val="center"/>
        <w:rPr>
          <w:rFonts w:ascii="HG丸ｺﾞｼｯｸM-PRO" w:hAnsi="HG丸ｺﾞｼｯｸM-PRO"/>
          <w:b/>
          <w:color w:val="000000"/>
          <w:sz w:val="28"/>
          <w:szCs w:val="24"/>
        </w:rPr>
      </w:pPr>
      <w:bookmarkStart w:id="0" w:name="_Hlk170991238"/>
      <w:bookmarkStart w:id="1" w:name="_Hlk169187618"/>
      <w:r w:rsidRPr="002D434E">
        <w:rPr>
          <w:rFonts w:ascii="HG丸ｺﾞｼｯｸM-PRO" w:hAnsi="HG丸ｺﾞｼｯｸM-PRO" w:hint="eastAsia"/>
          <w:b/>
          <w:color w:val="000000"/>
          <w:sz w:val="28"/>
          <w:szCs w:val="24"/>
        </w:rPr>
        <w:t>自己点検チェックリスト　兼　改善措置書　兼　報告書</w:t>
      </w:r>
      <w:bookmarkEnd w:id="1"/>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52A4A8BD" w14:textId="77777777" w:rsidTr="009742BB">
        <w:trPr>
          <w:trHeight w:val="765"/>
        </w:trPr>
        <w:tc>
          <w:tcPr>
            <w:tcW w:w="2324" w:type="dxa"/>
            <w:vAlign w:val="center"/>
          </w:tcPr>
          <w:p w14:paraId="66665636"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自己点検実施日</w:t>
            </w:r>
          </w:p>
        </w:tc>
        <w:tc>
          <w:tcPr>
            <w:tcW w:w="2312" w:type="dxa"/>
            <w:vAlign w:val="center"/>
          </w:tcPr>
          <w:p w14:paraId="7F064A0D" w14:textId="6302A4F0"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434" w:type="dxa"/>
            <w:vAlign w:val="center"/>
          </w:tcPr>
          <w:p w14:paraId="2F53DF44"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自己点検実施責任者</w:t>
            </w:r>
          </w:p>
        </w:tc>
        <w:tc>
          <w:tcPr>
            <w:tcW w:w="2666" w:type="dxa"/>
            <w:vAlign w:val="center"/>
          </w:tcPr>
          <w:p w14:paraId="3FA907FF"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11EA321B" w14:textId="77777777" w:rsidR="00030169" w:rsidRPr="002D434E" w:rsidRDefault="00030169" w:rsidP="00030169">
      <w:pPr>
        <w:spacing w:after="180"/>
        <w:rPr>
          <w:rFonts w:ascii="HG丸ｺﾞｼｯｸM-PRO" w:hAnsi="HG丸ｺﾞｼｯｸM-PRO"/>
          <w:b/>
          <w:color w:val="000000"/>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13F43280" w14:textId="77777777" w:rsidTr="009742BB">
        <w:trPr>
          <w:trHeight w:val="765"/>
        </w:trPr>
        <w:tc>
          <w:tcPr>
            <w:tcW w:w="2405" w:type="dxa"/>
            <w:vAlign w:val="center"/>
          </w:tcPr>
          <w:p w14:paraId="2FBCDF3B" w14:textId="77777777" w:rsidR="008E5E4F"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安全管理責任者</w:t>
            </w:r>
          </w:p>
          <w:p w14:paraId="6090E84F" w14:textId="04C25ED6" w:rsidR="00030169" w:rsidRPr="002D434E"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報告日</w:t>
            </w:r>
          </w:p>
        </w:tc>
        <w:tc>
          <w:tcPr>
            <w:tcW w:w="2393" w:type="dxa"/>
            <w:vAlign w:val="center"/>
          </w:tcPr>
          <w:p w14:paraId="322D08E0" w14:textId="3A32E9D9"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年　　月　　日</w:t>
            </w:r>
          </w:p>
        </w:tc>
        <w:tc>
          <w:tcPr>
            <w:tcW w:w="2520" w:type="dxa"/>
            <w:vAlign w:val="center"/>
          </w:tcPr>
          <w:p w14:paraId="04BA3B9E"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安全管理責任者</w:t>
            </w:r>
          </w:p>
        </w:tc>
        <w:tc>
          <w:tcPr>
            <w:tcW w:w="2762" w:type="dxa"/>
            <w:vAlign w:val="center"/>
          </w:tcPr>
          <w:p w14:paraId="778DBF63"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341FD54A" w14:textId="77777777" w:rsidR="00030169" w:rsidRPr="002D434E" w:rsidRDefault="00030169" w:rsidP="00030169">
      <w:pPr>
        <w:spacing w:after="180"/>
        <w:rPr>
          <w:rFonts w:ascii="HG丸ｺﾞｼｯｸM-PRO" w:hAnsi="HG丸ｺﾞｼｯｸM-PRO"/>
          <w:color w:val="000000"/>
          <w:szCs w:val="24"/>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2E5107CF" w14:textId="77777777" w:rsidTr="001D4639">
        <w:trPr>
          <w:trHeight w:val="765"/>
        </w:trPr>
        <w:tc>
          <w:tcPr>
            <w:tcW w:w="2324" w:type="dxa"/>
            <w:vAlign w:val="center"/>
          </w:tcPr>
          <w:p w14:paraId="44464DAD" w14:textId="77777777" w:rsidR="00030169" w:rsidRPr="002D434E"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総括製造販売責任者</w:t>
            </w:r>
            <w:r w:rsidRPr="002D434E">
              <w:rPr>
                <w:rFonts w:ascii="HG丸ｺﾞｼｯｸM-PRO" w:hAnsi="HG丸ｺﾞｼｯｸM-PRO"/>
                <w:color w:val="000000"/>
                <w:szCs w:val="24"/>
              </w:rPr>
              <w:br/>
            </w:r>
            <w:r w:rsidRPr="002D434E">
              <w:rPr>
                <w:rFonts w:ascii="HG丸ｺﾞｼｯｸM-PRO" w:hAnsi="HG丸ｺﾞｼｯｸM-PRO" w:hint="eastAsia"/>
                <w:color w:val="000000"/>
                <w:szCs w:val="24"/>
              </w:rPr>
              <w:t>報告日</w:t>
            </w:r>
          </w:p>
        </w:tc>
        <w:tc>
          <w:tcPr>
            <w:tcW w:w="2312" w:type="dxa"/>
            <w:vAlign w:val="center"/>
          </w:tcPr>
          <w:p w14:paraId="581EBEDC" w14:textId="17B0824D"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434" w:type="dxa"/>
            <w:vAlign w:val="center"/>
          </w:tcPr>
          <w:p w14:paraId="2E8CF609"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総括製造販売責任者</w:t>
            </w:r>
          </w:p>
        </w:tc>
        <w:tc>
          <w:tcPr>
            <w:tcW w:w="2666" w:type="dxa"/>
            <w:vAlign w:val="center"/>
          </w:tcPr>
          <w:p w14:paraId="70C77143"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2B9A53D3" w14:textId="77777777" w:rsidR="001D4639" w:rsidRPr="002D434E" w:rsidRDefault="001D4639" w:rsidP="001D4639">
      <w:pPr>
        <w:rPr>
          <w:rFonts w:ascii="HG丸ｺﾞｼｯｸM-PRO" w:hAnsi="HG丸ｺﾞｼｯｸM-PRO"/>
          <w:b/>
          <w:color w:val="000000"/>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10"/>
        <w:gridCol w:w="2441"/>
        <w:gridCol w:w="2664"/>
      </w:tblGrid>
      <w:tr w:rsidR="001D4639" w:rsidRPr="002D434E" w14:paraId="5EA69687" w14:textId="77777777" w:rsidTr="00A93FF2">
        <w:trPr>
          <w:trHeight w:val="765"/>
        </w:trPr>
        <w:tc>
          <w:tcPr>
            <w:tcW w:w="2405" w:type="dxa"/>
            <w:vAlign w:val="center"/>
          </w:tcPr>
          <w:p w14:paraId="5A8E9394" w14:textId="77777777" w:rsidR="001D4639" w:rsidRDefault="001D4639" w:rsidP="00A93FF2">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製造販売業者</w:t>
            </w:r>
          </w:p>
          <w:p w14:paraId="2AC06B02" w14:textId="77777777" w:rsidR="001D4639" w:rsidRPr="002D434E" w:rsidRDefault="001D4639" w:rsidP="00A93FF2">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報告日</w:t>
            </w:r>
          </w:p>
        </w:tc>
        <w:tc>
          <w:tcPr>
            <w:tcW w:w="2393" w:type="dxa"/>
            <w:vAlign w:val="center"/>
          </w:tcPr>
          <w:p w14:paraId="32D60830" w14:textId="77777777" w:rsidR="001D4639" w:rsidRPr="002D434E" w:rsidRDefault="001D4639" w:rsidP="00A93FF2">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520" w:type="dxa"/>
            <w:vAlign w:val="center"/>
          </w:tcPr>
          <w:p w14:paraId="5804F8D2" w14:textId="77777777" w:rsidR="001D4639" w:rsidRPr="002D434E" w:rsidRDefault="001D4639" w:rsidP="00A93FF2">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製造販売業者</w:t>
            </w:r>
            <w:r w:rsidRPr="002D434E">
              <w:rPr>
                <w:rFonts w:ascii="HG丸ｺﾞｼｯｸM-PRO" w:hAnsi="HG丸ｺﾞｼｯｸM-PRO"/>
                <w:color w:val="000000"/>
                <w:szCs w:val="24"/>
              </w:rPr>
              <w:br/>
            </w:r>
            <w:r w:rsidRPr="002D434E">
              <w:rPr>
                <w:rFonts w:ascii="HG丸ｺﾞｼｯｸM-PRO" w:hAnsi="HG丸ｺﾞｼｯｸM-PRO" w:hint="eastAsia"/>
                <w:color w:val="000000"/>
                <w:szCs w:val="24"/>
              </w:rPr>
              <w:t>（代表取締役社長）</w:t>
            </w:r>
          </w:p>
        </w:tc>
        <w:tc>
          <w:tcPr>
            <w:tcW w:w="2762" w:type="dxa"/>
            <w:vAlign w:val="center"/>
          </w:tcPr>
          <w:p w14:paraId="51CA72E5" w14:textId="77777777" w:rsidR="001D4639" w:rsidRPr="002D434E" w:rsidRDefault="001D4639" w:rsidP="00A93FF2">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75A55C66" w14:textId="77777777" w:rsidR="00030169" w:rsidRPr="002D434E" w:rsidRDefault="00030169" w:rsidP="00030169">
      <w:pPr>
        <w:spacing w:after="180"/>
        <w:rPr>
          <w:rFonts w:ascii="HG丸ｺﾞｼｯｸM-PRO" w:hAnsi="HG丸ｺﾞｼｯｸM-PRO"/>
          <w:color w:val="000000"/>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28"/>
        <w:gridCol w:w="2174"/>
      </w:tblGrid>
      <w:tr w:rsidR="00030169" w:rsidRPr="002D434E" w14:paraId="3D64E8A0" w14:textId="77777777" w:rsidTr="009742BB">
        <w:trPr>
          <w:jc w:val="center"/>
        </w:trPr>
        <w:tc>
          <w:tcPr>
            <w:tcW w:w="9781" w:type="dxa"/>
            <w:gridSpan w:val="4"/>
            <w:vAlign w:val="center"/>
          </w:tcPr>
          <w:p w14:paraId="63D6AAD7" w14:textId="77777777" w:rsidR="00030169" w:rsidRPr="002D434E" w:rsidRDefault="00030169" w:rsidP="00030169">
            <w:pPr>
              <w:spacing w:after="180"/>
              <w:jc w:val="right"/>
              <w:rPr>
                <w:rFonts w:ascii="HG丸ｺﾞｼｯｸM-PRO" w:hAnsi="HG丸ｺﾞｼｯｸM-PRO"/>
                <w:b/>
                <w:color w:val="000000"/>
                <w:sz w:val="16"/>
                <w:szCs w:val="16"/>
              </w:rPr>
            </w:pPr>
            <w:r w:rsidRPr="002D434E">
              <w:rPr>
                <w:rFonts w:ascii="HG丸ｺﾞｼｯｸM-PRO" w:hAnsi="HG丸ｺﾞｼｯｸM-PRO" w:hint="eastAsia"/>
                <w:color w:val="000000"/>
                <w:szCs w:val="24"/>
              </w:rPr>
              <w:t>結果；Ａ「適合」、Ｂ「推奨」、Ｃ「要改善」</w:t>
            </w:r>
          </w:p>
        </w:tc>
      </w:tr>
      <w:tr w:rsidR="00030169" w:rsidRPr="002D434E" w14:paraId="4E160639" w14:textId="77777777" w:rsidTr="009742BB">
        <w:trPr>
          <w:jc w:val="center"/>
        </w:trPr>
        <w:tc>
          <w:tcPr>
            <w:tcW w:w="720" w:type="dxa"/>
            <w:vAlign w:val="center"/>
          </w:tcPr>
          <w:p w14:paraId="633D18E4"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項目</w:t>
            </w:r>
          </w:p>
        </w:tc>
        <w:tc>
          <w:tcPr>
            <w:tcW w:w="5659" w:type="dxa"/>
            <w:vAlign w:val="center"/>
          </w:tcPr>
          <w:p w14:paraId="39F0C9B5"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内 　容</w:t>
            </w:r>
          </w:p>
        </w:tc>
        <w:tc>
          <w:tcPr>
            <w:tcW w:w="1228" w:type="dxa"/>
            <w:vAlign w:val="center"/>
          </w:tcPr>
          <w:p w14:paraId="6576E74A"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結　果</w:t>
            </w:r>
          </w:p>
        </w:tc>
        <w:tc>
          <w:tcPr>
            <w:tcW w:w="2174" w:type="dxa"/>
            <w:vAlign w:val="center"/>
          </w:tcPr>
          <w:p w14:paraId="1D93E71D"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改善措置内容</w:t>
            </w:r>
          </w:p>
        </w:tc>
      </w:tr>
      <w:tr w:rsidR="00030169" w:rsidRPr="002D434E" w14:paraId="5938E4CA" w14:textId="77777777" w:rsidTr="009742BB">
        <w:trPr>
          <w:cantSplit/>
          <w:trHeight w:val="1329"/>
          <w:jc w:val="center"/>
        </w:trPr>
        <w:tc>
          <w:tcPr>
            <w:tcW w:w="720" w:type="dxa"/>
            <w:textDirection w:val="tbRlV"/>
            <w:vAlign w:val="center"/>
          </w:tcPr>
          <w:p w14:paraId="3DF98582" w14:textId="77777777" w:rsidR="00030169" w:rsidRPr="002D434E" w:rsidRDefault="00030169" w:rsidP="00030169">
            <w:pPr>
              <w:spacing w:after="180" w:line="0" w:lineRule="atLeast"/>
              <w:ind w:right="113"/>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前回要改善事項の状況等</w:t>
            </w:r>
          </w:p>
        </w:tc>
        <w:tc>
          <w:tcPr>
            <w:tcW w:w="5659" w:type="dxa"/>
            <w:vAlign w:val="center"/>
          </w:tcPr>
          <w:p w14:paraId="2883AD0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前回の要改善事項に関する改善状況及びその後の運用は適切か。</w:t>
            </w:r>
          </w:p>
        </w:tc>
        <w:tc>
          <w:tcPr>
            <w:tcW w:w="1228" w:type="dxa"/>
            <w:vAlign w:val="center"/>
          </w:tcPr>
          <w:p w14:paraId="5E91FFD2" w14:textId="77777777" w:rsidR="00030169" w:rsidRPr="002D434E" w:rsidRDefault="00030169" w:rsidP="008E5E4F">
            <w:pPr>
              <w:jc w:val="center"/>
              <w:rPr>
                <w:rFonts w:ascii="HG丸ｺﾞｼｯｸM-PRO" w:hAnsi="HG丸ｺﾞｼｯｸM-PRO"/>
                <w:b/>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20FF50E"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0FE37235" w14:textId="77777777" w:rsidTr="009742BB">
        <w:trPr>
          <w:cantSplit/>
          <w:trHeight w:val="903"/>
          <w:jc w:val="center"/>
        </w:trPr>
        <w:tc>
          <w:tcPr>
            <w:tcW w:w="720" w:type="dxa"/>
            <w:vMerge w:val="restart"/>
            <w:textDirection w:val="tbRlV"/>
            <w:vAlign w:val="center"/>
          </w:tcPr>
          <w:p w14:paraId="76ADF6E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①</w:t>
            </w:r>
          </w:p>
        </w:tc>
        <w:tc>
          <w:tcPr>
            <w:tcW w:w="5659" w:type="dxa"/>
            <w:vAlign w:val="center"/>
          </w:tcPr>
          <w:p w14:paraId="0AE57D0C"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組織は組織図に記載の者から変更はないか。</w:t>
            </w:r>
          </w:p>
        </w:tc>
        <w:tc>
          <w:tcPr>
            <w:tcW w:w="1228" w:type="dxa"/>
            <w:vAlign w:val="center"/>
          </w:tcPr>
          <w:p w14:paraId="20FADE5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330BD85"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20D27F78" w14:textId="77777777" w:rsidTr="009742BB">
        <w:trPr>
          <w:cantSplit/>
          <w:trHeight w:val="893"/>
          <w:jc w:val="center"/>
        </w:trPr>
        <w:tc>
          <w:tcPr>
            <w:tcW w:w="720" w:type="dxa"/>
            <w:vMerge/>
            <w:textDirection w:val="tbRlV"/>
            <w:vAlign w:val="center"/>
          </w:tcPr>
          <w:p w14:paraId="23A11B6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6A4B7BF"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総括製造販売責任者の業務は適正か。</w:t>
            </w:r>
          </w:p>
        </w:tc>
        <w:tc>
          <w:tcPr>
            <w:tcW w:w="1228" w:type="dxa"/>
            <w:vAlign w:val="center"/>
          </w:tcPr>
          <w:p w14:paraId="282A143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1568FAB"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3552993F" w14:textId="77777777" w:rsidTr="009742BB">
        <w:trPr>
          <w:cantSplit/>
          <w:trHeight w:val="706"/>
          <w:jc w:val="center"/>
        </w:trPr>
        <w:tc>
          <w:tcPr>
            <w:tcW w:w="720" w:type="dxa"/>
            <w:vMerge/>
            <w:textDirection w:val="tbRlV"/>
            <w:vAlign w:val="center"/>
          </w:tcPr>
          <w:p w14:paraId="4670EB3F"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4FDA2C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安全管理責任者の業務は適正か。</w:t>
            </w:r>
          </w:p>
        </w:tc>
        <w:tc>
          <w:tcPr>
            <w:tcW w:w="1228" w:type="dxa"/>
            <w:vAlign w:val="center"/>
          </w:tcPr>
          <w:p w14:paraId="4159C245"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B7EAA28"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31C6B75C" w14:textId="77777777" w:rsidTr="009742BB">
        <w:trPr>
          <w:cantSplit/>
          <w:trHeight w:val="533"/>
          <w:jc w:val="center"/>
        </w:trPr>
        <w:tc>
          <w:tcPr>
            <w:tcW w:w="720" w:type="dxa"/>
            <w:vMerge/>
            <w:textDirection w:val="tbRlV"/>
            <w:vAlign w:val="center"/>
          </w:tcPr>
          <w:p w14:paraId="3CCDE220"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168B01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安全管理責任者は要件を満たしているか。</w:t>
            </w:r>
          </w:p>
        </w:tc>
        <w:tc>
          <w:tcPr>
            <w:tcW w:w="1228" w:type="dxa"/>
            <w:vAlign w:val="center"/>
          </w:tcPr>
          <w:p w14:paraId="6838C46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4D3F0B8"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697291B5" w14:textId="77777777" w:rsidTr="009742BB">
        <w:trPr>
          <w:cantSplit/>
          <w:trHeight w:val="1071"/>
          <w:jc w:val="center"/>
        </w:trPr>
        <w:tc>
          <w:tcPr>
            <w:tcW w:w="720" w:type="dxa"/>
            <w:textDirection w:val="tbRlV"/>
            <w:vAlign w:val="center"/>
          </w:tcPr>
          <w:p w14:paraId="2F75093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②</w:t>
            </w:r>
          </w:p>
        </w:tc>
        <w:tc>
          <w:tcPr>
            <w:tcW w:w="5659" w:type="dxa"/>
            <w:vAlign w:val="center"/>
          </w:tcPr>
          <w:p w14:paraId="37EF065A" w14:textId="7836995A"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安全管理責任者または安全管理担当部署の担当者は安全管理情報の収集を、</w:t>
            </w:r>
            <w:r w:rsidRPr="002D434E">
              <w:rPr>
                <w:rFonts w:ascii="HG丸ｺﾞｼｯｸM-PRO" w:hAnsi="HG丸ｺﾞｼｯｸM-PRO" w:hint="eastAsia"/>
                <w:color w:val="000000"/>
                <w:sz w:val="16"/>
                <w:szCs w:val="16"/>
                <w:bdr w:val="single" w:sz="4" w:space="0" w:color="auto"/>
              </w:rPr>
              <w:t>様式１-1</w:t>
            </w:r>
            <w:r w:rsidRPr="002D434E">
              <w:rPr>
                <w:rFonts w:ascii="HG丸ｺﾞｼｯｸM-PRO" w:hAnsi="HG丸ｺﾞｼｯｸM-PRO" w:hint="eastAsia"/>
                <w:color w:val="000000"/>
                <w:sz w:val="16"/>
                <w:szCs w:val="16"/>
              </w:rPr>
              <w:t>、</w:t>
            </w:r>
            <w:r w:rsidRPr="002D434E">
              <w:rPr>
                <w:rFonts w:ascii="HG丸ｺﾞｼｯｸM-PRO" w:hAnsi="HG丸ｺﾞｼｯｸM-PRO" w:hint="eastAsia"/>
                <w:color w:val="000000"/>
                <w:sz w:val="16"/>
                <w:szCs w:val="16"/>
                <w:bdr w:val="single" w:sz="4" w:space="0" w:color="auto"/>
              </w:rPr>
              <w:t>様式1-2</w:t>
            </w:r>
            <w:r w:rsidR="00E56DF7" w:rsidRPr="002D434E">
              <w:rPr>
                <w:rFonts w:ascii="HG丸ｺﾞｼｯｸM-PRO" w:hAnsi="HG丸ｺﾞｼｯｸM-PRO" w:hint="eastAsia"/>
                <w:color w:val="000000"/>
                <w:sz w:val="16"/>
                <w:szCs w:val="16"/>
              </w:rPr>
              <w:t>、</w:t>
            </w:r>
            <w:r w:rsidR="00E56DF7" w:rsidRPr="002D434E">
              <w:rPr>
                <w:rFonts w:ascii="HG丸ｺﾞｼｯｸM-PRO" w:hAnsi="HG丸ｺﾞｼｯｸM-PRO" w:hint="eastAsia"/>
                <w:color w:val="000000"/>
                <w:sz w:val="16"/>
                <w:szCs w:val="16"/>
                <w:bdr w:val="single" w:sz="4" w:space="0" w:color="auto"/>
              </w:rPr>
              <w:t>様式1-</w:t>
            </w:r>
            <w:r w:rsidR="00E56DF7">
              <w:rPr>
                <w:rFonts w:ascii="HG丸ｺﾞｼｯｸM-PRO" w:hAnsi="HG丸ｺﾞｼｯｸM-PRO" w:hint="eastAsia"/>
                <w:color w:val="000000"/>
                <w:sz w:val="16"/>
                <w:szCs w:val="16"/>
                <w:bdr w:val="single" w:sz="4" w:space="0" w:color="auto"/>
              </w:rPr>
              <w:t>3</w:t>
            </w:r>
            <w:r w:rsidRPr="002D434E">
              <w:rPr>
                <w:rFonts w:ascii="HG丸ｺﾞｼｯｸM-PRO" w:hAnsi="HG丸ｺﾞｼｯｸM-PRO" w:hint="eastAsia"/>
                <w:color w:val="000000"/>
                <w:sz w:val="16"/>
                <w:szCs w:val="16"/>
              </w:rPr>
              <w:t>によりおこなっているか。</w:t>
            </w:r>
          </w:p>
        </w:tc>
        <w:tc>
          <w:tcPr>
            <w:tcW w:w="1228" w:type="dxa"/>
            <w:vAlign w:val="center"/>
          </w:tcPr>
          <w:p w14:paraId="67D38B33"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99021EF"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722651AB" w14:textId="77777777" w:rsidTr="009742BB">
        <w:trPr>
          <w:cantSplit/>
          <w:trHeight w:val="1071"/>
          <w:jc w:val="center"/>
        </w:trPr>
        <w:tc>
          <w:tcPr>
            <w:tcW w:w="720" w:type="dxa"/>
            <w:vMerge w:val="restart"/>
            <w:textDirection w:val="tbRlV"/>
            <w:vAlign w:val="center"/>
          </w:tcPr>
          <w:p w14:paraId="6B4CBC5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lastRenderedPageBreak/>
              <w:t>③</w:t>
            </w:r>
          </w:p>
        </w:tc>
        <w:tc>
          <w:tcPr>
            <w:tcW w:w="5659" w:type="dxa"/>
            <w:vAlign w:val="center"/>
          </w:tcPr>
          <w:p w14:paraId="79E18162"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安全管理責任者は収集した情報について</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により検討しているか。</w:t>
            </w:r>
          </w:p>
        </w:tc>
        <w:tc>
          <w:tcPr>
            <w:tcW w:w="1228" w:type="dxa"/>
            <w:vAlign w:val="center"/>
          </w:tcPr>
          <w:p w14:paraId="5B2D868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C8E1771"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29E4DDC" w14:textId="77777777" w:rsidTr="009742BB">
        <w:trPr>
          <w:cantSplit/>
          <w:trHeight w:val="1071"/>
          <w:jc w:val="center"/>
        </w:trPr>
        <w:tc>
          <w:tcPr>
            <w:tcW w:w="720" w:type="dxa"/>
            <w:vMerge/>
            <w:textDirection w:val="tbRlV"/>
            <w:vAlign w:val="center"/>
          </w:tcPr>
          <w:p w14:paraId="431804A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B7689E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収集した安全管理情報を検討した結果、品質不良等に係るものについては国内品質業務運営責任者に</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により情報提供しているか。</w:t>
            </w:r>
          </w:p>
        </w:tc>
        <w:tc>
          <w:tcPr>
            <w:tcW w:w="1228" w:type="dxa"/>
            <w:vAlign w:val="center"/>
          </w:tcPr>
          <w:p w14:paraId="5D952E9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F296897"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9E830A2" w14:textId="77777777" w:rsidTr="009742BB">
        <w:trPr>
          <w:cantSplit/>
          <w:trHeight w:val="1071"/>
          <w:jc w:val="center"/>
        </w:trPr>
        <w:tc>
          <w:tcPr>
            <w:tcW w:w="720" w:type="dxa"/>
            <w:vMerge w:val="restart"/>
            <w:textDirection w:val="tbRlV"/>
            <w:vAlign w:val="center"/>
          </w:tcPr>
          <w:p w14:paraId="7E1DC510"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④</w:t>
            </w:r>
          </w:p>
        </w:tc>
        <w:tc>
          <w:tcPr>
            <w:tcW w:w="5659" w:type="dxa"/>
            <w:vAlign w:val="center"/>
          </w:tcPr>
          <w:p w14:paraId="571DF65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を用いて総括製造販売責任者は安全確保措置案を適正に評価し、安全確保措置を決定し、決定日を記載し署名捺印しているか。</w:t>
            </w:r>
          </w:p>
        </w:tc>
        <w:tc>
          <w:tcPr>
            <w:tcW w:w="1228" w:type="dxa"/>
            <w:vAlign w:val="center"/>
          </w:tcPr>
          <w:p w14:paraId="3380477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B4179BD"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793835A" w14:textId="77777777" w:rsidTr="009742BB">
        <w:trPr>
          <w:cantSplit/>
          <w:trHeight w:val="1071"/>
          <w:jc w:val="center"/>
        </w:trPr>
        <w:tc>
          <w:tcPr>
            <w:tcW w:w="720" w:type="dxa"/>
            <w:vMerge/>
            <w:textDirection w:val="tbRlV"/>
            <w:vAlign w:val="center"/>
          </w:tcPr>
          <w:p w14:paraId="5B9EA30C"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6FE1E84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安全確保措置を安全管理責任者に行わせる場合にあっては、総括製造販売責任者はその実施につき</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により指示し、安全管理責任者は確認した日付を記載し署名捺印しているか。</w:t>
            </w:r>
          </w:p>
        </w:tc>
        <w:tc>
          <w:tcPr>
            <w:tcW w:w="1228" w:type="dxa"/>
            <w:vAlign w:val="center"/>
          </w:tcPr>
          <w:p w14:paraId="48992C0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73C18E3"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5623C1" w14:textId="77777777" w:rsidTr="009742BB">
        <w:trPr>
          <w:cantSplit/>
          <w:trHeight w:val="1071"/>
          <w:jc w:val="center"/>
        </w:trPr>
        <w:tc>
          <w:tcPr>
            <w:tcW w:w="720" w:type="dxa"/>
            <w:vMerge/>
            <w:textDirection w:val="tbRlV"/>
            <w:vAlign w:val="center"/>
          </w:tcPr>
          <w:p w14:paraId="1122C0BB"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D487FC6"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安全管理責任者は総括製造販売責任者の指示に基づき安全確保措置を実施し、措置が完了したら、その日付を</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に記載し署名捺印しているか。</w:t>
            </w:r>
          </w:p>
        </w:tc>
        <w:tc>
          <w:tcPr>
            <w:tcW w:w="1228" w:type="dxa"/>
            <w:vAlign w:val="center"/>
          </w:tcPr>
          <w:p w14:paraId="615AD7D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5168E18"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C522D42" w14:textId="77777777" w:rsidTr="009742BB">
        <w:trPr>
          <w:cantSplit/>
          <w:trHeight w:val="1071"/>
          <w:jc w:val="center"/>
        </w:trPr>
        <w:tc>
          <w:tcPr>
            <w:tcW w:w="720" w:type="dxa"/>
            <w:vMerge/>
            <w:textDirection w:val="tbRlV"/>
            <w:vAlign w:val="center"/>
          </w:tcPr>
          <w:p w14:paraId="6CA698D3"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E41BE4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により総括製造販売責任者に措置結果を報告し、その報告を行うときに報告日を記載し署名捺印しているか。</w:t>
            </w:r>
          </w:p>
        </w:tc>
        <w:tc>
          <w:tcPr>
            <w:tcW w:w="1228" w:type="dxa"/>
            <w:vAlign w:val="center"/>
          </w:tcPr>
          <w:p w14:paraId="4B2D8BB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D56218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E7EB63" w14:textId="77777777" w:rsidTr="009742BB">
        <w:trPr>
          <w:cantSplit/>
          <w:trHeight w:val="1071"/>
          <w:jc w:val="center"/>
        </w:trPr>
        <w:tc>
          <w:tcPr>
            <w:tcW w:w="720" w:type="dxa"/>
            <w:vMerge w:val="restart"/>
            <w:textDirection w:val="tbRlV"/>
            <w:vAlign w:val="center"/>
          </w:tcPr>
          <w:p w14:paraId="579F33A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〝④</w:t>
            </w:r>
          </w:p>
        </w:tc>
        <w:tc>
          <w:tcPr>
            <w:tcW w:w="5659" w:type="dxa"/>
            <w:vAlign w:val="center"/>
          </w:tcPr>
          <w:p w14:paraId="118DCFCF"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を用いて総括製造販売責任者は安全確保措置案を適正に評価し、安全確保措置を決定し、決定日を記載し署名捺印しているか。</w:t>
            </w:r>
          </w:p>
        </w:tc>
        <w:tc>
          <w:tcPr>
            <w:tcW w:w="1228" w:type="dxa"/>
            <w:vAlign w:val="center"/>
          </w:tcPr>
          <w:p w14:paraId="086A03E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62393B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F423B3" w14:textId="77777777" w:rsidTr="009742BB">
        <w:trPr>
          <w:cantSplit/>
          <w:trHeight w:val="1071"/>
          <w:jc w:val="center"/>
        </w:trPr>
        <w:tc>
          <w:tcPr>
            <w:tcW w:w="720" w:type="dxa"/>
            <w:vMerge/>
            <w:textDirection w:val="tbRlV"/>
            <w:vAlign w:val="center"/>
          </w:tcPr>
          <w:p w14:paraId="453E2F7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DB00E3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安全確保措置を安全管理責任者以外の担当者に行わせる場合にあっては、総括製造販売責任者はその実施につき</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により指示するとともに、その記録の写しを安全管理責任者に保存させているか。</w:t>
            </w:r>
          </w:p>
        </w:tc>
        <w:tc>
          <w:tcPr>
            <w:tcW w:w="1228" w:type="dxa"/>
            <w:vAlign w:val="center"/>
          </w:tcPr>
          <w:p w14:paraId="661D7AD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13FD7813"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5BAD4EE" w14:textId="77777777" w:rsidTr="009742BB">
        <w:trPr>
          <w:cantSplit/>
          <w:trHeight w:val="1071"/>
          <w:jc w:val="center"/>
        </w:trPr>
        <w:tc>
          <w:tcPr>
            <w:tcW w:w="720" w:type="dxa"/>
            <w:vMerge/>
            <w:textDirection w:val="tbRlV"/>
            <w:vAlign w:val="center"/>
          </w:tcPr>
          <w:p w14:paraId="1A0A901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2246011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安全確保措置を安全管理責任者以外の担当者に行わせる場合にあっては、担当者は措置を実施し、措置が完了したら、その日付を</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記載し署名捺印をする。そして担当者は措置結果を安全管理責任者に報告し、報告するときに報告日を記載し署名捺印をする。また、安全管理責任者はその報告を確認したときは、確認日を記載し、署名捺印しているか。</w:t>
            </w:r>
          </w:p>
        </w:tc>
        <w:tc>
          <w:tcPr>
            <w:tcW w:w="1228" w:type="dxa"/>
            <w:vAlign w:val="center"/>
          </w:tcPr>
          <w:p w14:paraId="72A4C78A"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687E076"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4DB5146" w14:textId="77777777" w:rsidTr="009742BB">
        <w:trPr>
          <w:cantSplit/>
          <w:trHeight w:val="1071"/>
          <w:jc w:val="center"/>
        </w:trPr>
        <w:tc>
          <w:tcPr>
            <w:tcW w:w="720" w:type="dxa"/>
            <w:vMerge/>
            <w:textDirection w:val="tbRlV"/>
            <w:vAlign w:val="center"/>
          </w:tcPr>
          <w:p w14:paraId="3B875B9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52D0B0DA"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安全管理責任者は総括製造販売責任者に措置結果を報告し、その報告を行うときに報告日を記載し署名捺印しているか。</w:t>
            </w:r>
          </w:p>
        </w:tc>
        <w:tc>
          <w:tcPr>
            <w:tcW w:w="1228" w:type="dxa"/>
            <w:vAlign w:val="center"/>
          </w:tcPr>
          <w:p w14:paraId="2B1D799B"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4CF040E"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2B4C29A" w14:textId="77777777" w:rsidTr="009742BB">
        <w:trPr>
          <w:cantSplit/>
          <w:trHeight w:val="1071"/>
          <w:jc w:val="center"/>
        </w:trPr>
        <w:tc>
          <w:tcPr>
            <w:tcW w:w="720" w:type="dxa"/>
            <w:textDirection w:val="tbRlV"/>
            <w:vAlign w:val="center"/>
          </w:tcPr>
          <w:p w14:paraId="5CC9A92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⑤</w:t>
            </w:r>
          </w:p>
        </w:tc>
        <w:tc>
          <w:tcPr>
            <w:tcW w:w="5659" w:type="dxa"/>
            <w:vAlign w:val="center"/>
          </w:tcPr>
          <w:p w14:paraId="3F6ACB8E"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記録の保存期間は記録に関係する品目を廃止した日から５年間（特定保守管理医療機器及び設置管理医療機器に係る記録の場合は廃止した日から１５年間）としているか。</w:t>
            </w:r>
          </w:p>
        </w:tc>
        <w:tc>
          <w:tcPr>
            <w:tcW w:w="1228" w:type="dxa"/>
            <w:vAlign w:val="center"/>
          </w:tcPr>
          <w:p w14:paraId="7F0FDBA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1E698F8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329CDD9" w14:textId="77777777" w:rsidTr="009742BB">
        <w:trPr>
          <w:cantSplit/>
          <w:trHeight w:val="1071"/>
          <w:jc w:val="center"/>
        </w:trPr>
        <w:tc>
          <w:tcPr>
            <w:tcW w:w="720" w:type="dxa"/>
            <w:vMerge w:val="restart"/>
            <w:textDirection w:val="tbRlV"/>
            <w:vAlign w:val="center"/>
          </w:tcPr>
          <w:p w14:paraId="7B9A787D"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⑥</w:t>
            </w:r>
          </w:p>
        </w:tc>
        <w:tc>
          <w:tcPr>
            <w:tcW w:w="5659" w:type="dxa"/>
            <w:vAlign w:val="center"/>
          </w:tcPr>
          <w:p w14:paraId="700D5ED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自己点検を</w:t>
            </w:r>
            <w:r w:rsidRPr="002D434E">
              <w:rPr>
                <w:rFonts w:ascii="HG丸ｺﾞｼｯｸM-PRO" w:hAnsi="HG丸ｺﾞｼｯｸM-PRO" w:hint="eastAsia"/>
                <w:color w:val="000000"/>
                <w:sz w:val="16"/>
                <w:szCs w:val="16"/>
                <w:bdr w:val="single" w:sz="4" w:space="0" w:color="auto"/>
              </w:rPr>
              <w:t>様式3</w:t>
            </w:r>
            <w:r w:rsidRPr="002D434E">
              <w:rPr>
                <w:rFonts w:ascii="HG丸ｺﾞｼｯｸM-PRO" w:hAnsi="HG丸ｺﾞｼｯｸM-PRO" w:hint="eastAsia"/>
                <w:color w:val="000000"/>
                <w:sz w:val="16"/>
                <w:szCs w:val="16"/>
              </w:rPr>
              <w:t>により一年に一回おこなっているか。</w:t>
            </w:r>
          </w:p>
        </w:tc>
        <w:tc>
          <w:tcPr>
            <w:tcW w:w="1228" w:type="dxa"/>
            <w:vAlign w:val="center"/>
          </w:tcPr>
          <w:p w14:paraId="4BFCAC6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76E07B0"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4620E4EA" w14:textId="77777777" w:rsidTr="009742BB">
        <w:trPr>
          <w:cantSplit/>
          <w:trHeight w:val="1071"/>
          <w:jc w:val="center"/>
        </w:trPr>
        <w:tc>
          <w:tcPr>
            <w:tcW w:w="720" w:type="dxa"/>
            <w:vMerge/>
            <w:textDirection w:val="tbRlV"/>
            <w:vAlign w:val="center"/>
          </w:tcPr>
          <w:p w14:paraId="45CAA851"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AA804E5"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自己点検結果について製造販売業者及び総括製造販売責任者に報告しているか。</w:t>
            </w:r>
          </w:p>
        </w:tc>
        <w:tc>
          <w:tcPr>
            <w:tcW w:w="1228" w:type="dxa"/>
            <w:vAlign w:val="center"/>
          </w:tcPr>
          <w:p w14:paraId="6AD07405"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9FFD1C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6B416117" w14:textId="77777777" w:rsidTr="009742BB">
        <w:trPr>
          <w:cantSplit/>
          <w:trHeight w:val="1071"/>
          <w:jc w:val="center"/>
        </w:trPr>
        <w:tc>
          <w:tcPr>
            <w:tcW w:w="720" w:type="dxa"/>
            <w:vMerge/>
            <w:textDirection w:val="tbRlV"/>
            <w:vAlign w:val="center"/>
          </w:tcPr>
          <w:p w14:paraId="76FAC25E"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CFF766E"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総括製造販売責任者は、その結果を確認し、改善等の措置が必要な場合は安全管理責任者に改善の指示をする。これを受けて安全管理責任者は改善措置し、その記録を</w:t>
            </w:r>
            <w:r w:rsidRPr="002D434E">
              <w:rPr>
                <w:rFonts w:ascii="HG丸ｺﾞｼｯｸM-PRO" w:hAnsi="HG丸ｺﾞｼｯｸM-PRO" w:hint="eastAsia"/>
                <w:color w:val="000000"/>
                <w:sz w:val="16"/>
                <w:szCs w:val="16"/>
                <w:bdr w:val="single" w:sz="4" w:space="0" w:color="auto"/>
              </w:rPr>
              <w:t>様式3</w:t>
            </w:r>
            <w:r w:rsidRPr="002D434E">
              <w:rPr>
                <w:rFonts w:ascii="HG丸ｺﾞｼｯｸM-PRO" w:hAnsi="HG丸ｺﾞｼｯｸM-PRO" w:hint="eastAsia"/>
                <w:color w:val="000000"/>
                <w:sz w:val="16"/>
                <w:szCs w:val="16"/>
              </w:rPr>
              <w:t>の改善措置内容に記載しているか。</w:t>
            </w:r>
          </w:p>
        </w:tc>
        <w:tc>
          <w:tcPr>
            <w:tcW w:w="1228" w:type="dxa"/>
            <w:vAlign w:val="center"/>
          </w:tcPr>
          <w:p w14:paraId="3F6F0B3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20D173E"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5F4344F" w14:textId="77777777" w:rsidTr="009742BB">
        <w:trPr>
          <w:cantSplit/>
          <w:trHeight w:val="658"/>
          <w:jc w:val="center"/>
        </w:trPr>
        <w:tc>
          <w:tcPr>
            <w:tcW w:w="720" w:type="dxa"/>
            <w:vMerge w:val="restart"/>
            <w:textDirection w:val="tbRlV"/>
            <w:vAlign w:val="center"/>
          </w:tcPr>
          <w:p w14:paraId="463698B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⑦</w:t>
            </w:r>
          </w:p>
        </w:tc>
        <w:tc>
          <w:tcPr>
            <w:tcW w:w="5659" w:type="dxa"/>
            <w:vAlign w:val="center"/>
          </w:tcPr>
          <w:p w14:paraId="378D1A3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教育訓練について</w:t>
            </w:r>
            <w:r w:rsidRPr="002D434E">
              <w:rPr>
                <w:rFonts w:ascii="HG丸ｺﾞｼｯｸM-PRO" w:hAnsi="HG丸ｺﾞｼｯｸM-PRO" w:hint="eastAsia"/>
                <w:color w:val="000000"/>
                <w:sz w:val="16"/>
                <w:szCs w:val="16"/>
                <w:bdr w:val="single" w:sz="4" w:space="0" w:color="auto"/>
              </w:rPr>
              <w:t>様式4</w:t>
            </w:r>
            <w:r w:rsidRPr="002D434E">
              <w:rPr>
                <w:rFonts w:ascii="HG丸ｺﾞｼｯｸM-PRO" w:hAnsi="HG丸ｺﾞｼｯｸM-PRO" w:hint="eastAsia"/>
                <w:color w:val="000000"/>
                <w:sz w:val="16"/>
                <w:szCs w:val="16"/>
              </w:rPr>
              <w:t>によって、計画を立案しているか。</w:t>
            </w:r>
          </w:p>
        </w:tc>
        <w:tc>
          <w:tcPr>
            <w:tcW w:w="1228" w:type="dxa"/>
            <w:vAlign w:val="center"/>
          </w:tcPr>
          <w:p w14:paraId="3B338E3E"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43E4A755"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0DBF7E0" w14:textId="77777777" w:rsidTr="009742BB">
        <w:trPr>
          <w:cantSplit/>
          <w:trHeight w:val="852"/>
          <w:jc w:val="center"/>
        </w:trPr>
        <w:tc>
          <w:tcPr>
            <w:tcW w:w="720" w:type="dxa"/>
            <w:vMerge/>
            <w:textDirection w:val="tbRlV"/>
            <w:vAlign w:val="center"/>
          </w:tcPr>
          <w:p w14:paraId="748778A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C2CF3E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教育訓練を実施したら、</w:t>
            </w:r>
            <w:r w:rsidRPr="002D434E">
              <w:rPr>
                <w:rFonts w:ascii="HG丸ｺﾞｼｯｸM-PRO" w:hAnsi="HG丸ｺﾞｼｯｸM-PRO" w:hint="eastAsia"/>
                <w:color w:val="000000"/>
                <w:sz w:val="16"/>
                <w:szCs w:val="16"/>
                <w:bdr w:val="single" w:sz="4" w:space="0" w:color="auto"/>
              </w:rPr>
              <w:t>様式5-1</w:t>
            </w:r>
            <w:r w:rsidRPr="002D434E">
              <w:rPr>
                <w:rFonts w:ascii="HG丸ｺﾞｼｯｸM-PRO" w:hAnsi="HG丸ｺﾞｼｯｸM-PRO" w:hint="eastAsia"/>
                <w:color w:val="000000"/>
                <w:sz w:val="16"/>
                <w:szCs w:val="16"/>
              </w:rPr>
              <w:t>、</w:t>
            </w:r>
            <w:r w:rsidRPr="002D434E">
              <w:rPr>
                <w:rFonts w:ascii="HG丸ｺﾞｼｯｸM-PRO" w:hAnsi="HG丸ｺﾞｼｯｸM-PRO" w:hint="eastAsia"/>
                <w:color w:val="000000"/>
                <w:sz w:val="16"/>
                <w:szCs w:val="16"/>
                <w:bdr w:val="single" w:sz="4" w:space="0" w:color="auto"/>
              </w:rPr>
              <w:t>様式5-2</w:t>
            </w:r>
            <w:r w:rsidRPr="002D434E">
              <w:rPr>
                <w:rFonts w:ascii="HG丸ｺﾞｼｯｸM-PRO" w:hAnsi="HG丸ｺﾞｼｯｸM-PRO" w:hint="eastAsia"/>
                <w:color w:val="000000"/>
                <w:sz w:val="16"/>
                <w:szCs w:val="16"/>
              </w:rPr>
              <w:t>によって、記録を作成し、安全管理責任者及び総括製造販売責任者に報告しているか。</w:t>
            </w:r>
          </w:p>
        </w:tc>
        <w:tc>
          <w:tcPr>
            <w:tcW w:w="1228" w:type="dxa"/>
            <w:vAlign w:val="center"/>
          </w:tcPr>
          <w:p w14:paraId="3396300D"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3BE269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2AC050E" w14:textId="77777777" w:rsidTr="009742BB">
        <w:trPr>
          <w:cantSplit/>
          <w:trHeight w:val="1071"/>
          <w:jc w:val="center"/>
        </w:trPr>
        <w:tc>
          <w:tcPr>
            <w:tcW w:w="720" w:type="dxa"/>
            <w:vMerge w:val="restart"/>
            <w:textDirection w:val="tbRlV"/>
            <w:vAlign w:val="center"/>
          </w:tcPr>
          <w:p w14:paraId="21C137F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⑧</w:t>
            </w:r>
          </w:p>
        </w:tc>
        <w:tc>
          <w:tcPr>
            <w:tcW w:w="5659" w:type="dxa"/>
            <w:vAlign w:val="center"/>
          </w:tcPr>
          <w:p w14:paraId="0C8D1F0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安全管理責任者は、安全管理業務の委託に係る契約に際して、業務内容に応じて、受託者に安全管理業務を適正かつ円滑に遂行する能力があるか否かを確認しているか。</w:t>
            </w:r>
          </w:p>
        </w:tc>
        <w:tc>
          <w:tcPr>
            <w:tcW w:w="1228" w:type="dxa"/>
            <w:vAlign w:val="center"/>
          </w:tcPr>
          <w:p w14:paraId="1CEB3126"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05C932B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3C4C5FB" w14:textId="77777777" w:rsidTr="009742BB">
        <w:trPr>
          <w:cantSplit/>
          <w:trHeight w:val="894"/>
          <w:jc w:val="center"/>
        </w:trPr>
        <w:tc>
          <w:tcPr>
            <w:tcW w:w="720" w:type="dxa"/>
            <w:vMerge/>
            <w:textDirection w:val="tbRlV"/>
            <w:vAlign w:val="center"/>
          </w:tcPr>
          <w:p w14:paraId="6C4AAABF"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785583A" w14:textId="63011964" w:rsidR="00030169" w:rsidRPr="002D434E" w:rsidRDefault="00734504" w:rsidP="008E5E4F">
            <w:pPr>
              <w:spacing w:line="280" w:lineRule="exact"/>
              <w:jc w:val="left"/>
              <w:rPr>
                <w:rFonts w:ascii="HG丸ｺﾞｼｯｸM-PRO" w:hAnsi="HG丸ｺﾞｼｯｸM-PRO"/>
                <w:color w:val="000000"/>
                <w:sz w:val="16"/>
                <w:szCs w:val="16"/>
              </w:rPr>
            </w:pPr>
            <w:r w:rsidRPr="009742BB">
              <w:rPr>
                <w:rFonts w:ascii="HG丸ｺﾞｼｯｸM-PRO" w:hAnsi="HG丸ｺﾞｼｯｸM-PRO" w:hint="eastAsia"/>
                <w:color w:val="000000"/>
                <w:sz w:val="16"/>
                <w:szCs w:val="16"/>
              </w:rPr>
              <w:t>受託者と</w:t>
            </w:r>
            <w:r w:rsidR="00030169" w:rsidRPr="002D434E">
              <w:rPr>
                <w:rFonts w:ascii="HG丸ｺﾞｼｯｸM-PRO" w:hAnsi="HG丸ｺﾞｼｯｸM-PRO" w:hint="eastAsia"/>
                <w:color w:val="000000"/>
                <w:sz w:val="16"/>
                <w:szCs w:val="16"/>
              </w:rPr>
              <w:t>文書により契約を締結しているか。</w:t>
            </w:r>
          </w:p>
        </w:tc>
        <w:tc>
          <w:tcPr>
            <w:tcW w:w="1228" w:type="dxa"/>
            <w:vAlign w:val="center"/>
          </w:tcPr>
          <w:p w14:paraId="21965FD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0E7B2D8"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A86B182" w14:textId="77777777" w:rsidTr="009742BB">
        <w:trPr>
          <w:cantSplit/>
          <w:trHeight w:val="1071"/>
          <w:jc w:val="center"/>
        </w:trPr>
        <w:tc>
          <w:tcPr>
            <w:tcW w:w="720" w:type="dxa"/>
            <w:vMerge/>
            <w:textDirection w:val="tbRlV"/>
            <w:vAlign w:val="center"/>
          </w:tcPr>
          <w:p w14:paraId="5EEC3341"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2677353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安全管理責任者は、受託者が受託事項についての業務を適正かつ円滑に遂行できるよう必要かつ充分な情報を提供し、受託者が当該受託業務の内容を正確に理解できるように配慮しているか。</w:t>
            </w:r>
          </w:p>
        </w:tc>
        <w:tc>
          <w:tcPr>
            <w:tcW w:w="1228" w:type="dxa"/>
            <w:vAlign w:val="center"/>
          </w:tcPr>
          <w:p w14:paraId="4641F27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B00D8B6"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14BADEB" w14:textId="77777777" w:rsidTr="009742BB">
        <w:trPr>
          <w:cantSplit/>
          <w:trHeight w:val="1071"/>
          <w:jc w:val="center"/>
        </w:trPr>
        <w:tc>
          <w:tcPr>
            <w:tcW w:w="720" w:type="dxa"/>
            <w:vMerge/>
            <w:textDirection w:val="tbRlV"/>
            <w:vAlign w:val="center"/>
          </w:tcPr>
          <w:p w14:paraId="3C54979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1447C9F5"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安全管理責任者は自ら受託者の責任者と連絡を密にとり、定期的あるいは必要に応じて協議することにより受託者の安全管理業務の適正かつ円滑な遂行を図っているか。</w:t>
            </w:r>
          </w:p>
        </w:tc>
        <w:tc>
          <w:tcPr>
            <w:tcW w:w="1228" w:type="dxa"/>
            <w:vAlign w:val="center"/>
          </w:tcPr>
          <w:p w14:paraId="211B708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4B8D18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3F2BC6C" w14:textId="77777777" w:rsidTr="009742BB">
        <w:trPr>
          <w:cantSplit/>
          <w:trHeight w:val="1071"/>
          <w:jc w:val="center"/>
        </w:trPr>
        <w:tc>
          <w:tcPr>
            <w:tcW w:w="720" w:type="dxa"/>
            <w:vMerge/>
            <w:textDirection w:val="tbRlV"/>
            <w:vAlign w:val="center"/>
          </w:tcPr>
          <w:p w14:paraId="3F5BE3D7"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340964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安全管理責任者は、受託者の安全管理業務が適正かつ円滑に行われていることを必要に応じて調査・確認するものとする。また、確認の結果の記録を作成し、保存しているか。</w:t>
            </w:r>
          </w:p>
        </w:tc>
        <w:tc>
          <w:tcPr>
            <w:tcW w:w="1228" w:type="dxa"/>
            <w:vAlign w:val="center"/>
          </w:tcPr>
          <w:p w14:paraId="1FD2269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C1E5D6B"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07E6DCA3" w14:textId="77777777" w:rsidTr="009742BB">
        <w:trPr>
          <w:cantSplit/>
          <w:trHeight w:val="1071"/>
          <w:jc w:val="center"/>
        </w:trPr>
        <w:tc>
          <w:tcPr>
            <w:tcW w:w="720" w:type="dxa"/>
            <w:vMerge/>
            <w:textDirection w:val="tbRlV"/>
            <w:vAlign w:val="center"/>
          </w:tcPr>
          <w:p w14:paraId="623339F3"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6242FA63"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安全管理責任者は、上記の確認の結果を製造販売業者及び総括製造販売責任者に対して文書により報告し、その写しを保存しているか。</w:t>
            </w:r>
          </w:p>
        </w:tc>
        <w:tc>
          <w:tcPr>
            <w:tcW w:w="1228" w:type="dxa"/>
            <w:vAlign w:val="center"/>
          </w:tcPr>
          <w:p w14:paraId="3E8CA35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4645392"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7F402DB" w14:textId="77777777" w:rsidTr="009742BB">
        <w:trPr>
          <w:cantSplit/>
          <w:trHeight w:val="1071"/>
          <w:jc w:val="center"/>
        </w:trPr>
        <w:tc>
          <w:tcPr>
            <w:tcW w:w="720" w:type="dxa"/>
            <w:vMerge/>
            <w:textDirection w:val="tbRlV"/>
            <w:vAlign w:val="center"/>
          </w:tcPr>
          <w:p w14:paraId="3EAB0F77"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37D0F30"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製造販売業者は、受託者の安全管理業務に問題点等が認められたときは、改善のための指示を文書により行い、その写しを保存しまた、受託者から改善の結果について、文書による報告を受け、指示した事項について然るべき対応がなされたかを確認し、それらの文書を保存しているか。</w:t>
            </w:r>
          </w:p>
        </w:tc>
        <w:tc>
          <w:tcPr>
            <w:tcW w:w="1228" w:type="dxa"/>
            <w:vAlign w:val="center"/>
          </w:tcPr>
          <w:p w14:paraId="2FBC7ECD"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D595A8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bl>
    <w:p w14:paraId="192DB59E" w14:textId="77777777" w:rsidR="00030169" w:rsidRPr="002D434E" w:rsidRDefault="00030169" w:rsidP="00030169">
      <w:pPr>
        <w:ind w:right="210"/>
        <w:jc w:val="left"/>
        <w:rPr>
          <w:rFonts w:ascii="HG丸ｺﾞｼｯｸM-PRO" w:hAnsi="HG丸ｺﾞｼｯｸM-PRO"/>
          <w:szCs w:val="24"/>
        </w:rPr>
      </w:pPr>
    </w:p>
    <w:tbl>
      <w:tblPr>
        <w:tblStyle w:val="15"/>
        <w:tblpPr w:leftFromText="142" w:rightFromText="142" w:vertAnchor="text" w:horzAnchor="margin" w:tblpXSpec="right" w:tblpY="8"/>
        <w:tblW w:w="7938" w:type="dxa"/>
        <w:tblLook w:val="04A0" w:firstRow="1" w:lastRow="0" w:firstColumn="1" w:lastColumn="0" w:noHBand="0" w:noVBand="1"/>
      </w:tblPr>
      <w:tblGrid>
        <w:gridCol w:w="2410"/>
        <w:gridCol w:w="5528"/>
      </w:tblGrid>
      <w:tr w:rsidR="008B0E2E" w:rsidRPr="002D434E" w14:paraId="5372A8BE" w14:textId="77777777" w:rsidTr="009742BB">
        <w:trPr>
          <w:trHeight w:val="678"/>
        </w:trPr>
        <w:tc>
          <w:tcPr>
            <w:tcW w:w="2410" w:type="dxa"/>
            <w:vMerge w:val="restart"/>
            <w:vAlign w:val="center"/>
          </w:tcPr>
          <w:p w14:paraId="008F5205" w14:textId="77777777" w:rsidR="008B0E2E" w:rsidRPr="002D434E" w:rsidRDefault="008B0E2E" w:rsidP="008B0E2E">
            <w:pPr>
              <w:rPr>
                <w:rFonts w:ascii="HG丸ｺﾞｼｯｸM-PRO" w:hAnsi="HG丸ｺﾞｼｯｸM-PRO"/>
                <w:szCs w:val="24"/>
              </w:rPr>
            </w:pPr>
            <w:r w:rsidRPr="002D434E">
              <w:rPr>
                <w:rFonts w:ascii="HG丸ｺﾞｼｯｸM-PRO" w:hAnsi="HG丸ｺﾞｼｯｸM-PRO" w:hint="eastAsia"/>
                <w:szCs w:val="24"/>
              </w:rPr>
              <w:t>改善措置内容の確認</w:t>
            </w:r>
          </w:p>
        </w:tc>
        <w:tc>
          <w:tcPr>
            <w:tcW w:w="5528" w:type="dxa"/>
            <w:vAlign w:val="center"/>
          </w:tcPr>
          <w:p w14:paraId="154A356D" w14:textId="77777777" w:rsidR="008B0E2E" w:rsidRPr="002D434E" w:rsidRDefault="008B0E2E" w:rsidP="008B0E2E">
            <w:pPr>
              <w:jc w:val="right"/>
              <w:rPr>
                <w:rFonts w:ascii="HG丸ｺﾞｼｯｸM-PRO" w:hAnsi="HG丸ｺﾞｼｯｸM-PRO"/>
                <w:szCs w:val="24"/>
              </w:rPr>
            </w:pPr>
            <w:r w:rsidRPr="002D434E">
              <w:rPr>
                <w:rFonts w:ascii="HG丸ｺﾞｼｯｸM-PRO" w:hAnsi="HG丸ｺﾞｼｯｸM-PRO" w:hint="eastAsia"/>
                <w:szCs w:val="24"/>
              </w:rPr>
              <w:t>年　　　　月　　　　日</w:t>
            </w:r>
          </w:p>
          <w:p w14:paraId="5AF0657F" w14:textId="4975F23A" w:rsidR="008B0E2E" w:rsidRPr="002D434E" w:rsidRDefault="008B0E2E" w:rsidP="008B0E2E">
            <w:pPr>
              <w:jc w:val="left"/>
              <w:rPr>
                <w:rFonts w:ascii="HG丸ｺﾞｼｯｸM-PRO" w:hAnsi="HG丸ｺﾞｼｯｸM-PRO"/>
                <w:szCs w:val="24"/>
              </w:rPr>
            </w:pPr>
            <w:r w:rsidRPr="002D434E">
              <w:rPr>
                <w:rFonts w:ascii="HG丸ｺﾞｼｯｸM-PRO" w:hAnsi="HG丸ｺﾞｼｯｸM-PRO" w:hint="eastAsia"/>
                <w:szCs w:val="24"/>
              </w:rPr>
              <w:t xml:space="preserve">総括製造販売責任者　　　　　　　　　　　　　　</w:t>
            </w:r>
            <w:r w:rsidR="00E76CB4">
              <w:rPr>
                <w:rFonts w:ascii="HG丸ｺﾞｼｯｸM-PRO" w:hAnsi="HG丸ｺﾞｼｯｸM-PRO" w:hint="eastAsia"/>
                <w:szCs w:val="24"/>
              </w:rPr>
              <w:t xml:space="preserve">　</w:t>
            </w:r>
            <w:r w:rsidRPr="002D434E">
              <w:rPr>
                <w:rFonts w:ascii="HG丸ｺﾞｼｯｸM-PRO" w:hAnsi="HG丸ｺﾞｼｯｸM-PRO" w:hint="eastAsia"/>
                <w:szCs w:val="24"/>
              </w:rPr>
              <w:t>印</w:t>
            </w:r>
          </w:p>
        </w:tc>
      </w:tr>
      <w:tr w:rsidR="008B0E2E" w:rsidRPr="002D434E" w14:paraId="6A21FF42" w14:textId="77777777" w:rsidTr="009742BB">
        <w:trPr>
          <w:trHeight w:val="819"/>
        </w:trPr>
        <w:tc>
          <w:tcPr>
            <w:tcW w:w="2410" w:type="dxa"/>
            <w:vMerge/>
            <w:vAlign w:val="center"/>
          </w:tcPr>
          <w:p w14:paraId="70C05CE2" w14:textId="77777777" w:rsidR="008B0E2E" w:rsidRPr="002D434E" w:rsidRDefault="008B0E2E" w:rsidP="008B0E2E">
            <w:pPr>
              <w:rPr>
                <w:rFonts w:ascii="HG丸ｺﾞｼｯｸM-PRO" w:hAnsi="HG丸ｺﾞｼｯｸM-PRO"/>
                <w:szCs w:val="24"/>
              </w:rPr>
            </w:pPr>
          </w:p>
        </w:tc>
        <w:tc>
          <w:tcPr>
            <w:tcW w:w="5528" w:type="dxa"/>
            <w:vAlign w:val="center"/>
          </w:tcPr>
          <w:p w14:paraId="1EB83E78" w14:textId="77777777" w:rsidR="008B0E2E" w:rsidRPr="002D434E" w:rsidRDefault="008B0E2E" w:rsidP="008B0E2E">
            <w:pPr>
              <w:jc w:val="right"/>
              <w:rPr>
                <w:rFonts w:ascii="HG丸ｺﾞｼｯｸM-PRO" w:hAnsi="HG丸ｺﾞｼｯｸM-PRO"/>
                <w:szCs w:val="24"/>
              </w:rPr>
            </w:pPr>
            <w:r w:rsidRPr="002D434E">
              <w:rPr>
                <w:rFonts w:ascii="HG丸ｺﾞｼｯｸM-PRO" w:hAnsi="HG丸ｺﾞｼｯｸM-PRO" w:hint="eastAsia"/>
                <w:szCs w:val="24"/>
              </w:rPr>
              <w:t>年　　　　月　　　　日</w:t>
            </w:r>
          </w:p>
          <w:p w14:paraId="1D413885" w14:textId="79555FD6" w:rsidR="008B0E2E" w:rsidRPr="002D434E" w:rsidRDefault="008B0E2E" w:rsidP="008B0E2E">
            <w:pPr>
              <w:jc w:val="left"/>
              <w:rPr>
                <w:rFonts w:ascii="HG丸ｺﾞｼｯｸM-PRO" w:hAnsi="HG丸ｺﾞｼｯｸM-PRO"/>
                <w:szCs w:val="24"/>
              </w:rPr>
            </w:pPr>
            <w:r w:rsidRPr="002D434E">
              <w:rPr>
                <w:rFonts w:ascii="HG丸ｺﾞｼｯｸM-PRO" w:hAnsi="HG丸ｺﾞｼｯｸM-PRO" w:hint="eastAsia"/>
                <w:szCs w:val="24"/>
              </w:rPr>
              <w:t xml:space="preserve">製造販売業者　　</w:t>
            </w:r>
            <w:r>
              <w:rPr>
                <w:rFonts w:ascii="HG丸ｺﾞｼｯｸM-PRO" w:hAnsi="HG丸ｺﾞｼｯｸM-PRO" w:hint="eastAsia"/>
                <w:szCs w:val="24"/>
              </w:rPr>
              <w:t xml:space="preserve">　　　　　　　　　　　　　　　</w:t>
            </w:r>
            <w:r w:rsidR="00E76CB4">
              <w:rPr>
                <w:rFonts w:ascii="HG丸ｺﾞｼｯｸM-PRO" w:hAnsi="HG丸ｺﾞｼｯｸM-PRO" w:hint="eastAsia"/>
                <w:szCs w:val="24"/>
              </w:rPr>
              <w:t xml:space="preserve">　</w:t>
            </w:r>
            <w:r w:rsidRPr="002D434E">
              <w:rPr>
                <w:rFonts w:ascii="HG丸ｺﾞｼｯｸM-PRO" w:hAnsi="HG丸ｺﾞｼｯｸM-PRO" w:hint="eastAsia"/>
                <w:szCs w:val="24"/>
              </w:rPr>
              <w:t>印</w:t>
            </w:r>
          </w:p>
        </w:tc>
      </w:tr>
    </w:tbl>
    <w:p w14:paraId="099D2ED7" w14:textId="77777777" w:rsidR="00030169" w:rsidRPr="002D434E" w:rsidRDefault="00030169" w:rsidP="00030169">
      <w:pPr>
        <w:ind w:right="210"/>
        <w:jc w:val="left"/>
        <w:rPr>
          <w:rFonts w:ascii="HG丸ｺﾞｼｯｸM-PRO" w:hAnsi="HG丸ｺﾞｼｯｸM-PRO"/>
          <w:szCs w:val="24"/>
        </w:rPr>
      </w:pPr>
    </w:p>
    <w:bookmarkEnd w:id="0"/>
    <w:p w14:paraId="6E1AA9AC" w14:textId="77777777" w:rsidR="00030169" w:rsidRPr="002D434E" w:rsidRDefault="00030169" w:rsidP="00030169">
      <w:pPr>
        <w:ind w:right="630"/>
        <w:jc w:val="right"/>
        <w:rPr>
          <w:rFonts w:ascii="HG丸ｺﾞｼｯｸM-PRO" w:hAnsi="HG丸ｺﾞｼｯｸM-PRO"/>
          <w:szCs w:val="24"/>
        </w:rPr>
      </w:pPr>
    </w:p>
    <w:p w14:paraId="0FEC14D6" w14:textId="2EEC8D49" w:rsidR="00030169" w:rsidRDefault="00030169" w:rsidP="00030169">
      <w:pPr>
        <w:ind w:right="630"/>
        <w:jc w:val="right"/>
        <w:rPr>
          <w:rFonts w:ascii="HG丸ｺﾞｼｯｸM-PRO" w:hAnsi="HG丸ｺﾞｼｯｸM-PRO"/>
          <w:szCs w:val="24"/>
        </w:rPr>
      </w:pPr>
    </w:p>
    <w:p w14:paraId="43F4ED08" w14:textId="5294CFF9" w:rsidR="005E3D67" w:rsidRDefault="005E3D67" w:rsidP="00030169">
      <w:pPr>
        <w:ind w:right="630"/>
        <w:jc w:val="right"/>
        <w:rPr>
          <w:rFonts w:ascii="HG丸ｺﾞｼｯｸM-PRO" w:hAnsi="HG丸ｺﾞｼｯｸM-PRO"/>
          <w:szCs w:val="24"/>
        </w:rPr>
      </w:pPr>
    </w:p>
    <w:p w14:paraId="31FB5CD9" w14:textId="77777777" w:rsidR="005E3D67" w:rsidRPr="002D434E" w:rsidRDefault="005E3D67" w:rsidP="00030169">
      <w:pPr>
        <w:ind w:right="630"/>
        <w:jc w:val="right"/>
        <w:rPr>
          <w:rFonts w:ascii="HG丸ｺﾞｼｯｸM-PRO" w:hAnsi="HG丸ｺﾞｼｯｸM-PRO" w:hint="eastAsia"/>
          <w:szCs w:val="24"/>
        </w:rPr>
      </w:pPr>
    </w:p>
    <w:sectPr w:rsidR="005E3D67" w:rsidRPr="002D434E" w:rsidSect="005E3D67">
      <w:headerReference w:type="default" r:id="rId8"/>
      <w:pgSz w:w="11906" w:h="16838"/>
      <w:pgMar w:top="1440" w:right="1080" w:bottom="1440" w:left="1080" w:header="567" w:footer="340"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52C5" w14:textId="77777777" w:rsidR="00756701" w:rsidRDefault="00756701" w:rsidP="00874E21">
      <w:r>
        <w:separator/>
      </w:r>
    </w:p>
  </w:endnote>
  <w:endnote w:type="continuationSeparator" w:id="0">
    <w:p w14:paraId="6CA58DB0" w14:textId="77777777" w:rsidR="00756701" w:rsidRDefault="00756701" w:rsidP="0087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ＪＳ平成明朝体W3">
    <w:altName w:val="Microsoft YaHei"/>
    <w:charset w:val="86"/>
    <w:family w:val="modern"/>
    <w:pitch w:val="fixed"/>
    <w:sig w:usb0="00000001" w:usb1="080F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0206" w14:textId="77777777" w:rsidR="00756701" w:rsidRDefault="00756701" w:rsidP="00874E21">
      <w:r>
        <w:separator/>
      </w:r>
    </w:p>
  </w:footnote>
  <w:footnote w:type="continuationSeparator" w:id="0">
    <w:p w14:paraId="386A4821" w14:textId="77777777" w:rsidR="00756701" w:rsidRDefault="00756701" w:rsidP="0087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B64" w14:textId="15115DD3" w:rsidR="00F850A2" w:rsidRPr="00F850A2" w:rsidRDefault="005E3D67" w:rsidP="00F850A2">
    <w:pPr>
      <w:wordWrap w:val="0"/>
      <w:jc w:val="right"/>
      <w:rPr>
        <w:rFonts w:ascii="HG丸ｺﾞｼｯｸM-PRO" w:hAnsi="HG丸ｺﾞｼｯｸM-PRO"/>
        <w:color w:val="000000" w:themeColor="text1"/>
        <w:sz w:val="24"/>
        <w:bdr w:val="single" w:sz="4" w:space="0" w:color="auto"/>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474"/>
    <w:multiLevelType w:val="hybridMultilevel"/>
    <w:tmpl w:val="68866AE4"/>
    <w:lvl w:ilvl="0" w:tplc="1E52A922">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F4DE9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895D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E4498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8A02F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DEAF2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C82C8A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46EF0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A81C50">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411B24"/>
    <w:multiLevelType w:val="hybridMultilevel"/>
    <w:tmpl w:val="B08C8DA0"/>
    <w:lvl w:ilvl="0" w:tplc="D8B4065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DEABC36">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36E79E">
      <w:start w:val="1"/>
      <w:numFmt w:val="decimalFullWidth"/>
      <w:lvlRestart w:val="0"/>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38E660">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5EE9D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1C4930">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922C3C">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2EC342">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92E6D2">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E1228"/>
    <w:multiLevelType w:val="hybridMultilevel"/>
    <w:tmpl w:val="FF305E1A"/>
    <w:lvl w:ilvl="0" w:tplc="341CA344">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6D773A"/>
    <w:multiLevelType w:val="hybridMultilevel"/>
    <w:tmpl w:val="9F1C9FE4"/>
    <w:lvl w:ilvl="0" w:tplc="95C4E5DC">
      <w:start w:val="1"/>
      <w:numFmt w:val="decimalFullWidth"/>
      <w:lvlText w:val="（%1）"/>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54DF24">
      <w:start w:val="1"/>
      <w:numFmt w:val="lowerLetter"/>
      <w:lvlText w:val="%2"/>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661DD0">
      <w:start w:val="1"/>
      <w:numFmt w:val="lowerRoman"/>
      <w:lvlText w:val="%3"/>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E22150">
      <w:start w:val="1"/>
      <w:numFmt w:val="decimal"/>
      <w:lvlText w:val="%4"/>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38A0F2">
      <w:start w:val="1"/>
      <w:numFmt w:val="lowerLetter"/>
      <w:lvlText w:val="%5"/>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780B9C">
      <w:start w:val="1"/>
      <w:numFmt w:val="lowerRoman"/>
      <w:lvlText w:val="%6"/>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9056E0">
      <w:start w:val="1"/>
      <w:numFmt w:val="decimal"/>
      <w:lvlText w:val="%7"/>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B206C8">
      <w:start w:val="1"/>
      <w:numFmt w:val="lowerLetter"/>
      <w:lvlText w:val="%8"/>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D83308">
      <w:start w:val="1"/>
      <w:numFmt w:val="lowerRoman"/>
      <w:lvlText w:val="%9"/>
      <w:lvlJc w:val="left"/>
      <w:pPr>
        <w:ind w:left="6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5C5056F"/>
    <w:multiLevelType w:val="hybridMultilevel"/>
    <w:tmpl w:val="9DDA236C"/>
    <w:lvl w:ilvl="0" w:tplc="AABEC6D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6117119"/>
    <w:multiLevelType w:val="hybridMultilevel"/>
    <w:tmpl w:val="450AFD88"/>
    <w:lvl w:ilvl="0" w:tplc="51FA54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5639B8"/>
    <w:multiLevelType w:val="hybridMultilevel"/>
    <w:tmpl w:val="F80C7118"/>
    <w:lvl w:ilvl="0" w:tplc="990611B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74817CE"/>
    <w:multiLevelType w:val="hybridMultilevel"/>
    <w:tmpl w:val="CD56E0D6"/>
    <w:lvl w:ilvl="0" w:tplc="37064C5E">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3734">
      <w:start w:val="1"/>
      <w:numFmt w:val="lowerLetter"/>
      <w:lvlText w:val="%2"/>
      <w:lvlJc w:val="left"/>
      <w:pPr>
        <w:ind w:left="1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AEC3E2">
      <w:start w:val="1"/>
      <w:numFmt w:val="lowerRoman"/>
      <w:lvlText w:val="%3"/>
      <w:lvlJc w:val="left"/>
      <w:pPr>
        <w:ind w:left="2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18999A">
      <w:start w:val="1"/>
      <w:numFmt w:val="decimal"/>
      <w:lvlText w:val="%4"/>
      <w:lvlJc w:val="left"/>
      <w:pPr>
        <w:ind w:left="3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8ADEBC">
      <w:start w:val="1"/>
      <w:numFmt w:val="lowerLetter"/>
      <w:lvlText w:val="%5"/>
      <w:lvlJc w:val="left"/>
      <w:pPr>
        <w:ind w:left="3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363DFC">
      <w:start w:val="1"/>
      <w:numFmt w:val="lowerRoman"/>
      <w:lvlText w:val="%6"/>
      <w:lvlJc w:val="left"/>
      <w:pPr>
        <w:ind w:left="4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2C7C6E">
      <w:start w:val="1"/>
      <w:numFmt w:val="decimal"/>
      <w:lvlText w:val="%7"/>
      <w:lvlJc w:val="left"/>
      <w:pPr>
        <w:ind w:left="5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4B786">
      <w:start w:val="1"/>
      <w:numFmt w:val="lowerLetter"/>
      <w:lvlText w:val="%8"/>
      <w:lvlJc w:val="left"/>
      <w:pPr>
        <w:ind w:left="5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276D2">
      <w:start w:val="1"/>
      <w:numFmt w:val="lowerRoman"/>
      <w:lvlText w:val="%9"/>
      <w:lvlJc w:val="left"/>
      <w:pPr>
        <w:ind w:left="6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75E515A"/>
    <w:multiLevelType w:val="hybridMultilevel"/>
    <w:tmpl w:val="E7763358"/>
    <w:lvl w:ilvl="0" w:tplc="0B0E59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A0A4B9A"/>
    <w:multiLevelType w:val="hybridMultilevel"/>
    <w:tmpl w:val="1438067C"/>
    <w:lvl w:ilvl="0" w:tplc="00BC72F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EF0AA">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78C7A0">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BC0A6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1E650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F84612">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ECE07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CE02FE">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F67BD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840033"/>
    <w:multiLevelType w:val="hybridMultilevel"/>
    <w:tmpl w:val="937EDBD0"/>
    <w:lvl w:ilvl="0" w:tplc="5AA25C98">
      <w:start w:val="1"/>
      <w:numFmt w:val="decimalFullWidth"/>
      <w:lvlText w:val="（%1）"/>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54D42C">
      <w:start w:val="1"/>
      <w:numFmt w:val="lowerLetter"/>
      <w:lvlText w:val="%2"/>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E6C50A">
      <w:start w:val="1"/>
      <w:numFmt w:val="lowerRoman"/>
      <w:lvlText w:val="%3"/>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229356">
      <w:start w:val="1"/>
      <w:numFmt w:val="decimal"/>
      <w:lvlText w:val="%4"/>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84DEF8">
      <w:start w:val="1"/>
      <w:numFmt w:val="lowerLetter"/>
      <w:lvlText w:val="%5"/>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545126">
      <w:start w:val="1"/>
      <w:numFmt w:val="lowerRoman"/>
      <w:lvlText w:val="%6"/>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B03300">
      <w:start w:val="1"/>
      <w:numFmt w:val="decimal"/>
      <w:lvlText w:val="%7"/>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6AA74C">
      <w:start w:val="1"/>
      <w:numFmt w:val="lowerLetter"/>
      <w:lvlText w:val="%8"/>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DEB3DE">
      <w:start w:val="1"/>
      <w:numFmt w:val="lowerRoman"/>
      <w:lvlText w:val="%9"/>
      <w:lvlJc w:val="left"/>
      <w:pPr>
        <w:ind w:left="6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1A10EE6"/>
    <w:multiLevelType w:val="hybridMultilevel"/>
    <w:tmpl w:val="75D03A26"/>
    <w:lvl w:ilvl="0" w:tplc="4ED0D4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26771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CEA4BE">
      <w:start w:val="1"/>
      <w:numFmt w:val="decimalFullWidth"/>
      <w:lvlRestart w:val="0"/>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67E2F3C">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4AB896">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22DC94">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602278">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8337E">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367F6A">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3C3E4C"/>
    <w:multiLevelType w:val="hybridMultilevel"/>
    <w:tmpl w:val="3AC4DB94"/>
    <w:lvl w:ilvl="0" w:tplc="3EA0F198">
      <w:start w:val="1"/>
      <w:numFmt w:val="decimalFullWidth"/>
      <w:lvlText w:val="（%1）"/>
      <w:lvlJc w:val="left"/>
      <w:pPr>
        <w:ind w:left="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BC82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BEC77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66AF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C21B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0C81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4ED8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280D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3ECF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9B61D4B"/>
    <w:multiLevelType w:val="hybridMultilevel"/>
    <w:tmpl w:val="011A9648"/>
    <w:lvl w:ilvl="0" w:tplc="AE9E5D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AEF5F8">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9C7452">
      <w:start w:val="1"/>
      <w:numFmt w:val="decimalEnclosedCircle"/>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BAA96C">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C6E1F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786226">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FE2E9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F21DE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592D06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B622EE"/>
    <w:multiLevelType w:val="hybridMultilevel"/>
    <w:tmpl w:val="DE1C9BD2"/>
    <w:lvl w:ilvl="0" w:tplc="4E3A96C0">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6C34FA"/>
    <w:multiLevelType w:val="hybridMultilevel"/>
    <w:tmpl w:val="2EF6E9E4"/>
    <w:lvl w:ilvl="0" w:tplc="7C6E231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5E96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9EDB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64F2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2880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94C3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68E3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C032A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A8C3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2FA7F74"/>
    <w:multiLevelType w:val="hybridMultilevel"/>
    <w:tmpl w:val="D7A67EEA"/>
    <w:lvl w:ilvl="0" w:tplc="0B0E59E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164C6D"/>
    <w:multiLevelType w:val="multilevel"/>
    <w:tmpl w:val="0332024C"/>
    <w:lvl w:ilvl="0">
      <w:start w:val="1"/>
      <w:numFmt w:val="upperRoman"/>
      <w:lvlText w:val="%1"/>
      <w:lvlJc w:val="left"/>
      <w:pPr>
        <w:tabs>
          <w:tab w:val="num" w:pos="425"/>
        </w:tabs>
        <w:ind w:left="425" w:hanging="425"/>
      </w:pPr>
      <w:rPr>
        <w:rFonts w:ascii="Batang" w:eastAsia="Batang" w:hAnsi="Batang" w:hint="eastAsia"/>
        <w:sz w:val="28"/>
        <w:szCs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239D09E5"/>
    <w:multiLevelType w:val="hybridMultilevel"/>
    <w:tmpl w:val="5AC6E736"/>
    <w:lvl w:ilvl="0" w:tplc="A8DA43D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0560768"/>
    <w:multiLevelType w:val="hybridMultilevel"/>
    <w:tmpl w:val="2E1C5CE2"/>
    <w:lvl w:ilvl="0" w:tplc="F66644C8">
      <w:numFmt w:val="bullet"/>
      <w:lvlText w:val="※"/>
      <w:lvlJc w:val="left"/>
      <w:pPr>
        <w:ind w:left="6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0" w15:restartNumberingAfterBreak="0">
    <w:nsid w:val="3292359A"/>
    <w:multiLevelType w:val="hybridMultilevel"/>
    <w:tmpl w:val="8856D0AC"/>
    <w:lvl w:ilvl="0" w:tplc="8F52A4F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52222C9"/>
    <w:multiLevelType w:val="hybridMultilevel"/>
    <w:tmpl w:val="42A8B71C"/>
    <w:lvl w:ilvl="0" w:tplc="47D29AFC">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263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327AC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5C4BE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0892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3649F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5449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CD0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60DF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62B48F5"/>
    <w:multiLevelType w:val="hybridMultilevel"/>
    <w:tmpl w:val="C6346B7A"/>
    <w:lvl w:ilvl="0" w:tplc="291A3AEC">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97C03AA"/>
    <w:multiLevelType w:val="hybridMultilevel"/>
    <w:tmpl w:val="63424FEE"/>
    <w:lvl w:ilvl="0" w:tplc="17E64B7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C27575F"/>
    <w:multiLevelType w:val="hybridMultilevel"/>
    <w:tmpl w:val="4436174A"/>
    <w:lvl w:ilvl="0" w:tplc="5B9857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CFC3E55"/>
    <w:multiLevelType w:val="hybridMultilevel"/>
    <w:tmpl w:val="0582A6FA"/>
    <w:lvl w:ilvl="0" w:tplc="310C0918">
      <w:start w:val="1"/>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92A8F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82DAF0">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04F5C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EA897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C0FF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B3D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58128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D8E05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04F4FE7"/>
    <w:multiLevelType w:val="hybridMultilevel"/>
    <w:tmpl w:val="363E780C"/>
    <w:lvl w:ilvl="0" w:tplc="2C484A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5576FEA"/>
    <w:multiLevelType w:val="hybridMultilevel"/>
    <w:tmpl w:val="69463ECE"/>
    <w:lvl w:ilvl="0" w:tplc="B2C4A4B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4AD570">
      <w:start w:val="10"/>
      <w:numFmt w:val="decim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B0A1A0">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E0EA7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F6265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84CC7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580C3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C0902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64650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454F25"/>
    <w:multiLevelType w:val="hybridMultilevel"/>
    <w:tmpl w:val="C720A644"/>
    <w:lvl w:ilvl="0" w:tplc="54302AF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E21B4F"/>
    <w:multiLevelType w:val="hybridMultilevel"/>
    <w:tmpl w:val="B8066192"/>
    <w:lvl w:ilvl="0" w:tplc="888867E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6AE28E">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F46EEE">
      <w:start w:val="1"/>
      <w:numFmt w:val="decimalEnclosedCircle"/>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A87D86">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72720C">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3A1CFE">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8A9A22">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742E12">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AC86F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601AD8"/>
    <w:multiLevelType w:val="hybridMultilevel"/>
    <w:tmpl w:val="0234D666"/>
    <w:lvl w:ilvl="0" w:tplc="89A64302">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2E9E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0415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3E34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016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D04A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FABA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6021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C6EF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4824D2E"/>
    <w:multiLevelType w:val="hybridMultilevel"/>
    <w:tmpl w:val="DC9CD2B4"/>
    <w:lvl w:ilvl="0" w:tplc="E4E852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70A5CE4"/>
    <w:multiLevelType w:val="hybridMultilevel"/>
    <w:tmpl w:val="71F2F412"/>
    <w:lvl w:ilvl="0" w:tplc="65C6E4C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AD026CF"/>
    <w:multiLevelType w:val="hybridMultilevel"/>
    <w:tmpl w:val="2C3E8BD8"/>
    <w:lvl w:ilvl="0" w:tplc="464C53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462990">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729F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D444EE">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4CBEA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A27C02">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A8D2C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6AAD9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448B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023B29"/>
    <w:multiLevelType w:val="hybridMultilevel"/>
    <w:tmpl w:val="AC8890C6"/>
    <w:lvl w:ilvl="0" w:tplc="A9048732">
      <w:start w:val="1"/>
      <w:numFmt w:val="decimalFullWidth"/>
      <w:lvlText w:val="（%1）"/>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DEC7A4">
      <w:start w:val="1"/>
      <w:numFmt w:val="lowerLetter"/>
      <w:lvlText w:val="%2"/>
      <w:lvlJc w:val="left"/>
      <w:pPr>
        <w:ind w:left="1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BC8CF8">
      <w:start w:val="1"/>
      <w:numFmt w:val="lowerRoman"/>
      <w:lvlText w:val="%3"/>
      <w:lvlJc w:val="left"/>
      <w:pPr>
        <w:ind w:left="2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F25FC4">
      <w:start w:val="1"/>
      <w:numFmt w:val="decimal"/>
      <w:lvlText w:val="%4"/>
      <w:lvlJc w:val="left"/>
      <w:pPr>
        <w:ind w:left="3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9C96CE">
      <w:start w:val="1"/>
      <w:numFmt w:val="lowerLetter"/>
      <w:lvlText w:val="%5"/>
      <w:lvlJc w:val="left"/>
      <w:pPr>
        <w:ind w:left="3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9AC790">
      <w:start w:val="1"/>
      <w:numFmt w:val="lowerRoman"/>
      <w:lvlText w:val="%6"/>
      <w:lvlJc w:val="left"/>
      <w:pPr>
        <w:ind w:left="4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A64C7C0">
      <w:start w:val="1"/>
      <w:numFmt w:val="decimal"/>
      <w:lvlText w:val="%7"/>
      <w:lvlJc w:val="left"/>
      <w:pPr>
        <w:ind w:left="5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60AD2E">
      <w:start w:val="1"/>
      <w:numFmt w:val="lowerLetter"/>
      <w:lvlText w:val="%8"/>
      <w:lvlJc w:val="left"/>
      <w:pPr>
        <w:ind w:left="5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6EA36C">
      <w:start w:val="1"/>
      <w:numFmt w:val="lowerRoman"/>
      <w:lvlText w:val="%9"/>
      <w:lvlJc w:val="left"/>
      <w:pPr>
        <w:ind w:left="6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21468C"/>
    <w:multiLevelType w:val="hybridMultilevel"/>
    <w:tmpl w:val="829046CA"/>
    <w:lvl w:ilvl="0" w:tplc="10BA274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74669B"/>
    <w:multiLevelType w:val="hybridMultilevel"/>
    <w:tmpl w:val="CCCAE870"/>
    <w:lvl w:ilvl="0" w:tplc="602293E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7" w15:restartNumberingAfterBreak="0">
    <w:nsid w:val="6A366059"/>
    <w:multiLevelType w:val="hybridMultilevel"/>
    <w:tmpl w:val="EC6EF764"/>
    <w:lvl w:ilvl="0" w:tplc="4328E300">
      <w:start w:val="1"/>
      <w:numFmt w:val="decimalFullWidth"/>
      <w:lvlText w:val="%1）"/>
      <w:lvlJc w:val="left"/>
      <w:pPr>
        <w:tabs>
          <w:tab w:val="num" w:pos="570"/>
        </w:tabs>
        <w:ind w:left="570" w:hanging="360"/>
      </w:pPr>
      <w:rPr>
        <w:rFonts w:ascii="HG丸ｺﾞｼｯｸM-PRO" w:eastAsia="HG丸ｺﾞｼｯｸM-PRO" w:hAnsi="HG丸ｺﾞｼｯｸM-PRO"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9C1308"/>
    <w:multiLevelType w:val="hybridMultilevel"/>
    <w:tmpl w:val="313AEB3C"/>
    <w:lvl w:ilvl="0" w:tplc="CDCCC5F0">
      <w:start w:val="8"/>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C09590B"/>
    <w:multiLevelType w:val="hybridMultilevel"/>
    <w:tmpl w:val="4AB806A4"/>
    <w:lvl w:ilvl="0" w:tplc="4128F21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0D04DC"/>
    <w:multiLevelType w:val="hybridMultilevel"/>
    <w:tmpl w:val="C7D84BF6"/>
    <w:lvl w:ilvl="0" w:tplc="AA761736">
      <w:start w:val="3"/>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2EB5F57"/>
    <w:multiLevelType w:val="hybridMultilevel"/>
    <w:tmpl w:val="1D54A776"/>
    <w:lvl w:ilvl="0" w:tplc="04090001">
      <w:start w:val="1"/>
      <w:numFmt w:val="bullet"/>
      <w:lvlText w:val=""/>
      <w:lvlJc w:val="left"/>
      <w:pPr>
        <w:ind w:left="420" w:hanging="420"/>
      </w:pPr>
      <w:rPr>
        <w:rFonts w:ascii="Wingdings" w:hAnsi="Wingdings" w:hint="default"/>
      </w:rPr>
    </w:lvl>
    <w:lvl w:ilvl="1" w:tplc="B0B6E58C">
      <w:start w:val="14"/>
      <w:numFmt w:val="decimal"/>
      <w:lvlText w:val="%2）"/>
      <w:lvlJc w:val="left"/>
      <w:pPr>
        <w:ind w:left="780" w:hanging="360"/>
      </w:pPr>
      <w:rPr>
        <w:rFonts w:hint="default"/>
      </w:rPr>
    </w:lvl>
    <w:lvl w:ilvl="2" w:tplc="55A03FB6">
      <w:start w:val="1"/>
      <w:numFmt w:val="decimal"/>
      <w:lvlText w:val="%3)"/>
      <w:lvlJc w:val="left"/>
      <w:pPr>
        <w:ind w:left="1680" w:hanging="840"/>
      </w:pPr>
      <w:rPr>
        <w:rFonts w:hint="default"/>
      </w:rPr>
    </w:lvl>
    <w:lvl w:ilvl="3" w:tplc="04090001">
      <w:start w:val="1"/>
      <w:numFmt w:val="bullet"/>
      <w:lvlText w:val=""/>
      <w:lvlJc w:val="left"/>
      <w:pPr>
        <w:ind w:left="1620" w:hanging="360"/>
      </w:pPr>
      <w:rPr>
        <w:rFonts w:ascii="Wingdings" w:hAnsi="Wingdings" w:hint="default"/>
      </w:rPr>
    </w:lvl>
    <w:lvl w:ilvl="4" w:tplc="EB246504">
      <w:numFmt w:val="bullet"/>
      <w:lvlText w:val=""/>
      <w:lvlJc w:val="left"/>
      <w:pPr>
        <w:ind w:left="2040" w:hanging="360"/>
      </w:pPr>
      <w:rPr>
        <w:rFonts w:ascii="HG丸ｺﾞｼｯｸM-PRO" w:eastAsia="HG丸ｺﾞｼｯｸM-PRO" w:hAnsi="HG丸ｺﾞｼｯｸM-PRO" w:cs="Times New Roman" w:hint="eastAsia"/>
      </w:r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A7C76"/>
    <w:multiLevelType w:val="hybridMultilevel"/>
    <w:tmpl w:val="CCCAE870"/>
    <w:lvl w:ilvl="0" w:tplc="602293E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3" w15:restartNumberingAfterBreak="0">
    <w:nsid w:val="7F37261A"/>
    <w:multiLevelType w:val="hybridMultilevel"/>
    <w:tmpl w:val="D2C43A20"/>
    <w:lvl w:ilvl="0" w:tplc="50A4FA0C">
      <w:start w:val="1"/>
      <w:numFmt w:val="decimalFullWidth"/>
      <w:lvlText w:val="（%1）"/>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20B592">
      <w:start w:val="1"/>
      <w:numFmt w:val="lowerLetter"/>
      <w:lvlText w:val="%2"/>
      <w:lvlJc w:val="left"/>
      <w:pPr>
        <w:ind w:left="1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948278">
      <w:start w:val="1"/>
      <w:numFmt w:val="lowerRoman"/>
      <w:lvlText w:val="%3"/>
      <w:lvlJc w:val="left"/>
      <w:pPr>
        <w:ind w:left="2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06AF42">
      <w:start w:val="1"/>
      <w:numFmt w:val="decimal"/>
      <w:lvlText w:val="%4"/>
      <w:lvlJc w:val="left"/>
      <w:pPr>
        <w:ind w:left="3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02EBFA">
      <w:start w:val="1"/>
      <w:numFmt w:val="lowerLetter"/>
      <w:lvlText w:val="%5"/>
      <w:lvlJc w:val="left"/>
      <w:pPr>
        <w:ind w:left="3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586158">
      <w:start w:val="1"/>
      <w:numFmt w:val="lowerRoman"/>
      <w:lvlText w:val="%6"/>
      <w:lvlJc w:val="left"/>
      <w:pPr>
        <w:ind w:left="4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6A0F22">
      <w:start w:val="1"/>
      <w:numFmt w:val="decimal"/>
      <w:lvlText w:val="%7"/>
      <w:lvlJc w:val="left"/>
      <w:pPr>
        <w:ind w:left="5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DC595E">
      <w:start w:val="1"/>
      <w:numFmt w:val="lowerLetter"/>
      <w:lvlText w:val="%8"/>
      <w:lvlJc w:val="left"/>
      <w:pPr>
        <w:ind w:left="5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24E368">
      <w:start w:val="1"/>
      <w:numFmt w:val="lowerRoman"/>
      <w:lvlText w:val="%9"/>
      <w:lvlJc w:val="left"/>
      <w:pPr>
        <w:ind w:left="6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425B33"/>
    <w:multiLevelType w:val="hybridMultilevel"/>
    <w:tmpl w:val="FE9C3CEE"/>
    <w:lvl w:ilvl="0" w:tplc="CA0819A6">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A2364E">
      <w:start w:val="1"/>
      <w:numFmt w:val="lowerLetter"/>
      <w:lvlText w:val="%2"/>
      <w:lvlJc w:val="left"/>
      <w:pPr>
        <w:ind w:left="1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70BCA8">
      <w:start w:val="1"/>
      <w:numFmt w:val="lowerRoman"/>
      <w:lvlText w:val="%3"/>
      <w:lvlJc w:val="left"/>
      <w:pPr>
        <w:ind w:left="2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2AF9E4">
      <w:start w:val="1"/>
      <w:numFmt w:val="decimal"/>
      <w:lvlText w:val="%4"/>
      <w:lvlJc w:val="left"/>
      <w:pPr>
        <w:ind w:left="3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602962">
      <w:start w:val="1"/>
      <w:numFmt w:val="lowerLetter"/>
      <w:lvlText w:val="%5"/>
      <w:lvlJc w:val="left"/>
      <w:pPr>
        <w:ind w:left="3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CEB088">
      <w:start w:val="1"/>
      <w:numFmt w:val="lowerRoman"/>
      <w:lvlText w:val="%6"/>
      <w:lvlJc w:val="left"/>
      <w:pPr>
        <w:ind w:left="4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00DBA8">
      <w:start w:val="1"/>
      <w:numFmt w:val="decimal"/>
      <w:lvlText w:val="%7"/>
      <w:lvlJc w:val="left"/>
      <w:pPr>
        <w:ind w:left="5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3AB692">
      <w:start w:val="1"/>
      <w:numFmt w:val="lowerLetter"/>
      <w:lvlText w:val="%8"/>
      <w:lvlJc w:val="left"/>
      <w:pPr>
        <w:ind w:left="5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6CC38A">
      <w:start w:val="1"/>
      <w:numFmt w:val="lowerRoman"/>
      <w:lvlText w:val="%9"/>
      <w:lvlJc w:val="left"/>
      <w:pPr>
        <w:ind w:left="6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7"/>
  </w:num>
  <w:num w:numId="2">
    <w:abstractNumId w:val="26"/>
  </w:num>
  <w:num w:numId="3">
    <w:abstractNumId w:val="36"/>
  </w:num>
  <w:num w:numId="4">
    <w:abstractNumId w:val="4"/>
  </w:num>
  <w:num w:numId="5">
    <w:abstractNumId w:val="18"/>
  </w:num>
  <w:num w:numId="6">
    <w:abstractNumId w:val="14"/>
  </w:num>
  <w:num w:numId="7">
    <w:abstractNumId w:val="39"/>
  </w:num>
  <w:num w:numId="8">
    <w:abstractNumId w:val="40"/>
  </w:num>
  <w:num w:numId="9">
    <w:abstractNumId w:val="28"/>
  </w:num>
  <w:num w:numId="10">
    <w:abstractNumId w:val="2"/>
  </w:num>
  <w:num w:numId="11">
    <w:abstractNumId w:val="31"/>
  </w:num>
  <w:num w:numId="12">
    <w:abstractNumId w:val="23"/>
  </w:num>
  <w:num w:numId="13">
    <w:abstractNumId w:val="37"/>
  </w:num>
  <w:num w:numId="14">
    <w:abstractNumId w:val="20"/>
  </w:num>
  <w:num w:numId="15">
    <w:abstractNumId w:val="6"/>
  </w:num>
  <w:num w:numId="16">
    <w:abstractNumId w:val="38"/>
  </w:num>
  <w:num w:numId="17">
    <w:abstractNumId w:val="5"/>
  </w:num>
  <w:num w:numId="18">
    <w:abstractNumId w:val="35"/>
  </w:num>
  <w:num w:numId="19">
    <w:abstractNumId w:val="41"/>
  </w:num>
  <w:num w:numId="20">
    <w:abstractNumId w:val="19"/>
  </w:num>
  <w:num w:numId="21">
    <w:abstractNumId w:val="42"/>
  </w:num>
  <w:num w:numId="22">
    <w:abstractNumId w:val="32"/>
  </w:num>
  <w:num w:numId="23">
    <w:abstractNumId w:val="22"/>
  </w:num>
  <w:num w:numId="24">
    <w:abstractNumId w:val="8"/>
  </w:num>
  <w:num w:numId="25">
    <w:abstractNumId w:val="16"/>
  </w:num>
  <w:num w:numId="26">
    <w:abstractNumId w:val="21"/>
  </w:num>
  <w:num w:numId="27">
    <w:abstractNumId w:val="12"/>
  </w:num>
  <w:num w:numId="28">
    <w:abstractNumId w:val="15"/>
  </w:num>
  <w:num w:numId="29">
    <w:abstractNumId w:val="30"/>
  </w:num>
  <w:num w:numId="30">
    <w:abstractNumId w:val="9"/>
  </w:num>
  <w:num w:numId="31">
    <w:abstractNumId w:val="1"/>
  </w:num>
  <w:num w:numId="32">
    <w:abstractNumId w:val="33"/>
  </w:num>
  <w:num w:numId="33">
    <w:abstractNumId w:val="11"/>
  </w:num>
  <w:num w:numId="34">
    <w:abstractNumId w:val="29"/>
  </w:num>
  <w:num w:numId="35">
    <w:abstractNumId w:val="27"/>
  </w:num>
  <w:num w:numId="36">
    <w:abstractNumId w:val="13"/>
  </w:num>
  <w:num w:numId="37">
    <w:abstractNumId w:val="43"/>
  </w:num>
  <w:num w:numId="38">
    <w:abstractNumId w:val="34"/>
  </w:num>
  <w:num w:numId="39">
    <w:abstractNumId w:val="0"/>
  </w:num>
  <w:num w:numId="40">
    <w:abstractNumId w:val="25"/>
  </w:num>
  <w:num w:numId="41">
    <w:abstractNumId w:val="10"/>
  </w:num>
  <w:num w:numId="42">
    <w:abstractNumId w:val="44"/>
  </w:num>
  <w:num w:numId="43">
    <w:abstractNumId w:val="3"/>
  </w:num>
  <w:num w:numId="44">
    <w:abstractNumId w:val="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doNotCompress"/>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C1"/>
    <w:rsid w:val="000003BC"/>
    <w:rsid w:val="00010894"/>
    <w:rsid w:val="00017588"/>
    <w:rsid w:val="000177C8"/>
    <w:rsid w:val="00030169"/>
    <w:rsid w:val="00030C49"/>
    <w:rsid w:val="00055FCC"/>
    <w:rsid w:val="00065E17"/>
    <w:rsid w:val="00070FDD"/>
    <w:rsid w:val="00071F39"/>
    <w:rsid w:val="00072A4E"/>
    <w:rsid w:val="00077407"/>
    <w:rsid w:val="000775F9"/>
    <w:rsid w:val="000779E4"/>
    <w:rsid w:val="00081D0D"/>
    <w:rsid w:val="000828D5"/>
    <w:rsid w:val="00085228"/>
    <w:rsid w:val="00086DF8"/>
    <w:rsid w:val="00091464"/>
    <w:rsid w:val="000921EF"/>
    <w:rsid w:val="00094917"/>
    <w:rsid w:val="000A0501"/>
    <w:rsid w:val="000A35DD"/>
    <w:rsid w:val="000A6967"/>
    <w:rsid w:val="000A6B42"/>
    <w:rsid w:val="000D0F00"/>
    <w:rsid w:val="000E6922"/>
    <w:rsid w:val="000F57F3"/>
    <w:rsid w:val="00101EC5"/>
    <w:rsid w:val="0011267B"/>
    <w:rsid w:val="001208F3"/>
    <w:rsid w:val="001235FB"/>
    <w:rsid w:val="00123BFF"/>
    <w:rsid w:val="001250E9"/>
    <w:rsid w:val="00125ECC"/>
    <w:rsid w:val="00133251"/>
    <w:rsid w:val="001509D0"/>
    <w:rsid w:val="00155B19"/>
    <w:rsid w:val="0015799C"/>
    <w:rsid w:val="001620DF"/>
    <w:rsid w:val="00162569"/>
    <w:rsid w:val="00163974"/>
    <w:rsid w:val="00181872"/>
    <w:rsid w:val="00185EF0"/>
    <w:rsid w:val="0018758F"/>
    <w:rsid w:val="001A1DD5"/>
    <w:rsid w:val="001A24C4"/>
    <w:rsid w:val="001B2F3E"/>
    <w:rsid w:val="001B7758"/>
    <w:rsid w:val="001C0002"/>
    <w:rsid w:val="001C1978"/>
    <w:rsid w:val="001D4639"/>
    <w:rsid w:val="001E2478"/>
    <w:rsid w:val="001F5CDE"/>
    <w:rsid w:val="00202060"/>
    <w:rsid w:val="002037CA"/>
    <w:rsid w:val="00204146"/>
    <w:rsid w:val="00212F90"/>
    <w:rsid w:val="002215F7"/>
    <w:rsid w:val="00222F97"/>
    <w:rsid w:val="0023235D"/>
    <w:rsid w:val="00241BE2"/>
    <w:rsid w:val="00242653"/>
    <w:rsid w:val="00255460"/>
    <w:rsid w:val="0025556F"/>
    <w:rsid w:val="00261349"/>
    <w:rsid w:val="00264661"/>
    <w:rsid w:val="002657E1"/>
    <w:rsid w:val="00267F54"/>
    <w:rsid w:val="00270A19"/>
    <w:rsid w:val="00277C4A"/>
    <w:rsid w:val="00282734"/>
    <w:rsid w:val="002861F6"/>
    <w:rsid w:val="00293373"/>
    <w:rsid w:val="00297DB2"/>
    <w:rsid w:val="002A0DC7"/>
    <w:rsid w:val="002A2AAB"/>
    <w:rsid w:val="002A6162"/>
    <w:rsid w:val="002B5C57"/>
    <w:rsid w:val="002B7CC5"/>
    <w:rsid w:val="002D368A"/>
    <w:rsid w:val="002D3965"/>
    <w:rsid w:val="002D434E"/>
    <w:rsid w:val="002D49F8"/>
    <w:rsid w:val="002E025B"/>
    <w:rsid w:val="002E3704"/>
    <w:rsid w:val="002F172E"/>
    <w:rsid w:val="002F7EF1"/>
    <w:rsid w:val="00312792"/>
    <w:rsid w:val="00316EAA"/>
    <w:rsid w:val="00323E29"/>
    <w:rsid w:val="003252A8"/>
    <w:rsid w:val="003265C6"/>
    <w:rsid w:val="00327243"/>
    <w:rsid w:val="00330247"/>
    <w:rsid w:val="00333AF2"/>
    <w:rsid w:val="00334B20"/>
    <w:rsid w:val="0034225B"/>
    <w:rsid w:val="0034368E"/>
    <w:rsid w:val="003507AE"/>
    <w:rsid w:val="00350E41"/>
    <w:rsid w:val="0035249A"/>
    <w:rsid w:val="00357497"/>
    <w:rsid w:val="00361E52"/>
    <w:rsid w:val="00365DB5"/>
    <w:rsid w:val="003748FE"/>
    <w:rsid w:val="00376935"/>
    <w:rsid w:val="003857F4"/>
    <w:rsid w:val="00391DC3"/>
    <w:rsid w:val="003A4C10"/>
    <w:rsid w:val="003B0095"/>
    <w:rsid w:val="003B6350"/>
    <w:rsid w:val="003C0B72"/>
    <w:rsid w:val="003C4126"/>
    <w:rsid w:val="003C7A57"/>
    <w:rsid w:val="003D2DC8"/>
    <w:rsid w:val="003D62AF"/>
    <w:rsid w:val="003D7012"/>
    <w:rsid w:val="003E0948"/>
    <w:rsid w:val="003E337A"/>
    <w:rsid w:val="003F465F"/>
    <w:rsid w:val="003F711E"/>
    <w:rsid w:val="004016AE"/>
    <w:rsid w:val="00402DB1"/>
    <w:rsid w:val="00403A3D"/>
    <w:rsid w:val="00405266"/>
    <w:rsid w:val="0042405C"/>
    <w:rsid w:val="00426C3A"/>
    <w:rsid w:val="00431ECE"/>
    <w:rsid w:val="00432D10"/>
    <w:rsid w:val="00437609"/>
    <w:rsid w:val="00437983"/>
    <w:rsid w:val="004459C4"/>
    <w:rsid w:val="00453758"/>
    <w:rsid w:val="004542A0"/>
    <w:rsid w:val="00463BA1"/>
    <w:rsid w:val="00471BB0"/>
    <w:rsid w:val="00480261"/>
    <w:rsid w:val="004820F2"/>
    <w:rsid w:val="00484384"/>
    <w:rsid w:val="00485845"/>
    <w:rsid w:val="00493FB5"/>
    <w:rsid w:val="0049731D"/>
    <w:rsid w:val="004A095B"/>
    <w:rsid w:val="004B2B94"/>
    <w:rsid w:val="004B4C23"/>
    <w:rsid w:val="004C280E"/>
    <w:rsid w:val="004C395D"/>
    <w:rsid w:val="004C79AD"/>
    <w:rsid w:val="004D1132"/>
    <w:rsid w:val="004D1652"/>
    <w:rsid w:val="004D36DE"/>
    <w:rsid w:val="004E08CC"/>
    <w:rsid w:val="004E2117"/>
    <w:rsid w:val="004E6BAE"/>
    <w:rsid w:val="004E6FBD"/>
    <w:rsid w:val="004F57EE"/>
    <w:rsid w:val="004F634A"/>
    <w:rsid w:val="004F7F5E"/>
    <w:rsid w:val="0050684C"/>
    <w:rsid w:val="0052405A"/>
    <w:rsid w:val="00532A0A"/>
    <w:rsid w:val="00533F90"/>
    <w:rsid w:val="005369F5"/>
    <w:rsid w:val="00546FD7"/>
    <w:rsid w:val="00551A88"/>
    <w:rsid w:val="005531C3"/>
    <w:rsid w:val="00555A24"/>
    <w:rsid w:val="00566B21"/>
    <w:rsid w:val="00572FD4"/>
    <w:rsid w:val="005802B1"/>
    <w:rsid w:val="00582EE1"/>
    <w:rsid w:val="00591EE8"/>
    <w:rsid w:val="0059209C"/>
    <w:rsid w:val="005929CB"/>
    <w:rsid w:val="00597231"/>
    <w:rsid w:val="0059757A"/>
    <w:rsid w:val="005A0870"/>
    <w:rsid w:val="005A1181"/>
    <w:rsid w:val="005A1C8C"/>
    <w:rsid w:val="005A5723"/>
    <w:rsid w:val="005B1CC5"/>
    <w:rsid w:val="005B2FAB"/>
    <w:rsid w:val="005B3856"/>
    <w:rsid w:val="005B5667"/>
    <w:rsid w:val="005B698F"/>
    <w:rsid w:val="005B6D5C"/>
    <w:rsid w:val="005D0BF1"/>
    <w:rsid w:val="005D55A3"/>
    <w:rsid w:val="005D5ABA"/>
    <w:rsid w:val="005D7ACF"/>
    <w:rsid w:val="005E0547"/>
    <w:rsid w:val="005E3D67"/>
    <w:rsid w:val="005E5087"/>
    <w:rsid w:val="005E56B0"/>
    <w:rsid w:val="005E78F2"/>
    <w:rsid w:val="006048D9"/>
    <w:rsid w:val="00613944"/>
    <w:rsid w:val="00615844"/>
    <w:rsid w:val="006208C5"/>
    <w:rsid w:val="00621F89"/>
    <w:rsid w:val="0063163C"/>
    <w:rsid w:val="006317F3"/>
    <w:rsid w:val="00631AF8"/>
    <w:rsid w:val="00634A38"/>
    <w:rsid w:val="00636240"/>
    <w:rsid w:val="00636DD3"/>
    <w:rsid w:val="00641EF6"/>
    <w:rsid w:val="00642EB2"/>
    <w:rsid w:val="006502D6"/>
    <w:rsid w:val="006506C1"/>
    <w:rsid w:val="00651959"/>
    <w:rsid w:val="0065620A"/>
    <w:rsid w:val="00660028"/>
    <w:rsid w:val="00661478"/>
    <w:rsid w:val="0066221C"/>
    <w:rsid w:val="00673138"/>
    <w:rsid w:val="0067695F"/>
    <w:rsid w:val="00684B15"/>
    <w:rsid w:val="00685317"/>
    <w:rsid w:val="00685D33"/>
    <w:rsid w:val="00687D3A"/>
    <w:rsid w:val="006A4B90"/>
    <w:rsid w:val="006B7D3C"/>
    <w:rsid w:val="006C0188"/>
    <w:rsid w:val="006C0EAE"/>
    <w:rsid w:val="006C3635"/>
    <w:rsid w:val="006D0D84"/>
    <w:rsid w:val="006D33AE"/>
    <w:rsid w:val="006D5518"/>
    <w:rsid w:val="006E54F1"/>
    <w:rsid w:val="006E690D"/>
    <w:rsid w:val="00700F48"/>
    <w:rsid w:val="0070243C"/>
    <w:rsid w:val="00706A4F"/>
    <w:rsid w:val="00717515"/>
    <w:rsid w:val="00721D47"/>
    <w:rsid w:val="00725812"/>
    <w:rsid w:val="00734504"/>
    <w:rsid w:val="00735C95"/>
    <w:rsid w:val="00741E42"/>
    <w:rsid w:val="00746630"/>
    <w:rsid w:val="00746DB3"/>
    <w:rsid w:val="00756701"/>
    <w:rsid w:val="00763518"/>
    <w:rsid w:val="00765AD6"/>
    <w:rsid w:val="00765CDC"/>
    <w:rsid w:val="00770FD0"/>
    <w:rsid w:val="00771697"/>
    <w:rsid w:val="0078612C"/>
    <w:rsid w:val="007863A5"/>
    <w:rsid w:val="00792A0D"/>
    <w:rsid w:val="007A17C1"/>
    <w:rsid w:val="007A1A14"/>
    <w:rsid w:val="007B4BAE"/>
    <w:rsid w:val="007B7C5B"/>
    <w:rsid w:val="007D7D07"/>
    <w:rsid w:val="00827C91"/>
    <w:rsid w:val="00835E23"/>
    <w:rsid w:val="00860B60"/>
    <w:rsid w:val="00861FB2"/>
    <w:rsid w:val="00866125"/>
    <w:rsid w:val="00872059"/>
    <w:rsid w:val="0087321A"/>
    <w:rsid w:val="00874E21"/>
    <w:rsid w:val="00877ED7"/>
    <w:rsid w:val="00895F5E"/>
    <w:rsid w:val="008A3A1C"/>
    <w:rsid w:val="008A56CE"/>
    <w:rsid w:val="008A66FC"/>
    <w:rsid w:val="008B0E2E"/>
    <w:rsid w:val="008B180E"/>
    <w:rsid w:val="008B297F"/>
    <w:rsid w:val="008C1113"/>
    <w:rsid w:val="008C45FE"/>
    <w:rsid w:val="008C63FD"/>
    <w:rsid w:val="008D520A"/>
    <w:rsid w:val="008D6102"/>
    <w:rsid w:val="008D6DFB"/>
    <w:rsid w:val="008E141A"/>
    <w:rsid w:val="008E2D02"/>
    <w:rsid w:val="008E532B"/>
    <w:rsid w:val="008E5E4F"/>
    <w:rsid w:val="008F1117"/>
    <w:rsid w:val="008F379D"/>
    <w:rsid w:val="008F79D2"/>
    <w:rsid w:val="0090014F"/>
    <w:rsid w:val="00900952"/>
    <w:rsid w:val="00901476"/>
    <w:rsid w:val="00903E31"/>
    <w:rsid w:val="00906EE9"/>
    <w:rsid w:val="0091060D"/>
    <w:rsid w:val="0091566E"/>
    <w:rsid w:val="00915DDA"/>
    <w:rsid w:val="00920755"/>
    <w:rsid w:val="00922363"/>
    <w:rsid w:val="00922442"/>
    <w:rsid w:val="00925329"/>
    <w:rsid w:val="009279FC"/>
    <w:rsid w:val="009326C4"/>
    <w:rsid w:val="00934AD3"/>
    <w:rsid w:val="0095347B"/>
    <w:rsid w:val="009541CF"/>
    <w:rsid w:val="009610C0"/>
    <w:rsid w:val="009620A5"/>
    <w:rsid w:val="0096636C"/>
    <w:rsid w:val="009742BB"/>
    <w:rsid w:val="00974306"/>
    <w:rsid w:val="0098122D"/>
    <w:rsid w:val="00982C90"/>
    <w:rsid w:val="00983233"/>
    <w:rsid w:val="009832E6"/>
    <w:rsid w:val="00994D25"/>
    <w:rsid w:val="009A523C"/>
    <w:rsid w:val="009A5282"/>
    <w:rsid w:val="009A62C0"/>
    <w:rsid w:val="009B0A19"/>
    <w:rsid w:val="009B243C"/>
    <w:rsid w:val="009B3342"/>
    <w:rsid w:val="009C0FE9"/>
    <w:rsid w:val="009D4EBC"/>
    <w:rsid w:val="009D533A"/>
    <w:rsid w:val="009D67D6"/>
    <w:rsid w:val="009D7664"/>
    <w:rsid w:val="009E079B"/>
    <w:rsid w:val="009E2DCB"/>
    <w:rsid w:val="009E7C15"/>
    <w:rsid w:val="009F08A7"/>
    <w:rsid w:val="009F1935"/>
    <w:rsid w:val="00A0147D"/>
    <w:rsid w:val="00A01AFF"/>
    <w:rsid w:val="00A02E4E"/>
    <w:rsid w:val="00A030E8"/>
    <w:rsid w:val="00A0704B"/>
    <w:rsid w:val="00A07D1E"/>
    <w:rsid w:val="00A07ECC"/>
    <w:rsid w:val="00A13506"/>
    <w:rsid w:val="00A216BB"/>
    <w:rsid w:val="00A2517E"/>
    <w:rsid w:val="00A25C41"/>
    <w:rsid w:val="00A3111C"/>
    <w:rsid w:val="00A37EA2"/>
    <w:rsid w:val="00A46C60"/>
    <w:rsid w:val="00A53ADC"/>
    <w:rsid w:val="00A54DC2"/>
    <w:rsid w:val="00A56529"/>
    <w:rsid w:val="00A56E38"/>
    <w:rsid w:val="00A57DD5"/>
    <w:rsid w:val="00A675A1"/>
    <w:rsid w:val="00A722C2"/>
    <w:rsid w:val="00A727C1"/>
    <w:rsid w:val="00A72B54"/>
    <w:rsid w:val="00A74059"/>
    <w:rsid w:val="00A741D3"/>
    <w:rsid w:val="00A74C92"/>
    <w:rsid w:val="00A81EAE"/>
    <w:rsid w:val="00A834A3"/>
    <w:rsid w:val="00A933CC"/>
    <w:rsid w:val="00A936EE"/>
    <w:rsid w:val="00AB4966"/>
    <w:rsid w:val="00AB4B43"/>
    <w:rsid w:val="00AB766D"/>
    <w:rsid w:val="00AC4C12"/>
    <w:rsid w:val="00AD7411"/>
    <w:rsid w:val="00AD7A2D"/>
    <w:rsid w:val="00AE0819"/>
    <w:rsid w:val="00AE17AF"/>
    <w:rsid w:val="00AE7474"/>
    <w:rsid w:val="00AF0C0F"/>
    <w:rsid w:val="00B0270F"/>
    <w:rsid w:val="00B03021"/>
    <w:rsid w:val="00B10730"/>
    <w:rsid w:val="00B2333F"/>
    <w:rsid w:val="00B26BB5"/>
    <w:rsid w:val="00B27533"/>
    <w:rsid w:val="00B60196"/>
    <w:rsid w:val="00B662F5"/>
    <w:rsid w:val="00B711DF"/>
    <w:rsid w:val="00B73331"/>
    <w:rsid w:val="00B829DB"/>
    <w:rsid w:val="00B859E5"/>
    <w:rsid w:val="00B87981"/>
    <w:rsid w:val="00B909B7"/>
    <w:rsid w:val="00B963B3"/>
    <w:rsid w:val="00B9693C"/>
    <w:rsid w:val="00B96F02"/>
    <w:rsid w:val="00BA46E3"/>
    <w:rsid w:val="00BC272F"/>
    <w:rsid w:val="00BD05F9"/>
    <w:rsid w:val="00BD52D5"/>
    <w:rsid w:val="00BE044C"/>
    <w:rsid w:val="00BE1DD7"/>
    <w:rsid w:val="00BE2512"/>
    <w:rsid w:val="00BE4A1C"/>
    <w:rsid w:val="00BE56C6"/>
    <w:rsid w:val="00BE59DF"/>
    <w:rsid w:val="00C04A34"/>
    <w:rsid w:val="00C05443"/>
    <w:rsid w:val="00C1341C"/>
    <w:rsid w:val="00C14763"/>
    <w:rsid w:val="00C14C3A"/>
    <w:rsid w:val="00C20652"/>
    <w:rsid w:val="00C24415"/>
    <w:rsid w:val="00C3510A"/>
    <w:rsid w:val="00C519FC"/>
    <w:rsid w:val="00C539CB"/>
    <w:rsid w:val="00C56B80"/>
    <w:rsid w:val="00C74ED4"/>
    <w:rsid w:val="00C77CE2"/>
    <w:rsid w:val="00C802BC"/>
    <w:rsid w:val="00C8207A"/>
    <w:rsid w:val="00C82ABB"/>
    <w:rsid w:val="00CA0094"/>
    <w:rsid w:val="00CA2A18"/>
    <w:rsid w:val="00CA4347"/>
    <w:rsid w:val="00CA4C08"/>
    <w:rsid w:val="00CA5A2A"/>
    <w:rsid w:val="00CB21D6"/>
    <w:rsid w:val="00CC2004"/>
    <w:rsid w:val="00CC7132"/>
    <w:rsid w:val="00CD00CB"/>
    <w:rsid w:val="00CD61A1"/>
    <w:rsid w:val="00CE3B0F"/>
    <w:rsid w:val="00CE5DFE"/>
    <w:rsid w:val="00CE765D"/>
    <w:rsid w:val="00CF1047"/>
    <w:rsid w:val="00CF60FB"/>
    <w:rsid w:val="00D03AB2"/>
    <w:rsid w:val="00D044D2"/>
    <w:rsid w:val="00D0464C"/>
    <w:rsid w:val="00D05447"/>
    <w:rsid w:val="00D06C45"/>
    <w:rsid w:val="00D1214F"/>
    <w:rsid w:val="00D1634A"/>
    <w:rsid w:val="00D20E6D"/>
    <w:rsid w:val="00D21BC9"/>
    <w:rsid w:val="00D2262B"/>
    <w:rsid w:val="00D27261"/>
    <w:rsid w:val="00D342A4"/>
    <w:rsid w:val="00D42A72"/>
    <w:rsid w:val="00D45722"/>
    <w:rsid w:val="00D47203"/>
    <w:rsid w:val="00D555A8"/>
    <w:rsid w:val="00D620C8"/>
    <w:rsid w:val="00D66663"/>
    <w:rsid w:val="00D70F07"/>
    <w:rsid w:val="00D72DD0"/>
    <w:rsid w:val="00D75503"/>
    <w:rsid w:val="00D876B7"/>
    <w:rsid w:val="00D90435"/>
    <w:rsid w:val="00D952F8"/>
    <w:rsid w:val="00D97345"/>
    <w:rsid w:val="00DA107D"/>
    <w:rsid w:val="00DB0B8F"/>
    <w:rsid w:val="00DB28E4"/>
    <w:rsid w:val="00DB3D6C"/>
    <w:rsid w:val="00DC7BC4"/>
    <w:rsid w:val="00DE4588"/>
    <w:rsid w:val="00E00A4B"/>
    <w:rsid w:val="00E07948"/>
    <w:rsid w:val="00E11FA2"/>
    <w:rsid w:val="00E135C9"/>
    <w:rsid w:val="00E13E78"/>
    <w:rsid w:val="00E1689E"/>
    <w:rsid w:val="00E21902"/>
    <w:rsid w:val="00E22D91"/>
    <w:rsid w:val="00E27D6B"/>
    <w:rsid w:val="00E34199"/>
    <w:rsid w:val="00E40E69"/>
    <w:rsid w:val="00E42966"/>
    <w:rsid w:val="00E42CAC"/>
    <w:rsid w:val="00E4653D"/>
    <w:rsid w:val="00E56DF7"/>
    <w:rsid w:val="00E663A4"/>
    <w:rsid w:val="00E73C77"/>
    <w:rsid w:val="00E76CB4"/>
    <w:rsid w:val="00E77B14"/>
    <w:rsid w:val="00E77D0D"/>
    <w:rsid w:val="00E83BB6"/>
    <w:rsid w:val="00E87432"/>
    <w:rsid w:val="00E92603"/>
    <w:rsid w:val="00EA0D31"/>
    <w:rsid w:val="00EB7DD8"/>
    <w:rsid w:val="00EC1397"/>
    <w:rsid w:val="00EC3202"/>
    <w:rsid w:val="00EC3D3F"/>
    <w:rsid w:val="00EC5353"/>
    <w:rsid w:val="00EC744B"/>
    <w:rsid w:val="00ED0C9B"/>
    <w:rsid w:val="00ED2ACB"/>
    <w:rsid w:val="00ED69A8"/>
    <w:rsid w:val="00EE498B"/>
    <w:rsid w:val="00EE5A61"/>
    <w:rsid w:val="00EE7E54"/>
    <w:rsid w:val="00EE7FBC"/>
    <w:rsid w:val="00EF354B"/>
    <w:rsid w:val="00EF3593"/>
    <w:rsid w:val="00EF39E4"/>
    <w:rsid w:val="00F04869"/>
    <w:rsid w:val="00F11AA9"/>
    <w:rsid w:val="00F11E0A"/>
    <w:rsid w:val="00F244F1"/>
    <w:rsid w:val="00F30357"/>
    <w:rsid w:val="00F32137"/>
    <w:rsid w:val="00F335BB"/>
    <w:rsid w:val="00F35B3B"/>
    <w:rsid w:val="00F35E8F"/>
    <w:rsid w:val="00F45F09"/>
    <w:rsid w:val="00F54AE3"/>
    <w:rsid w:val="00F61ADD"/>
    <w:rsid w:val="00F63EF4"/>
    <w:rsid w:val="00F724C8"/>
    <w:rsid w:val="00F739B0"/>
    <w:rsid w:val="00F745C4"/>
    <w:rsid w:val="00F803C2"/>
    <w:rsid w:val="00F81338"/>
    <w:rsid w:val="00F850A2"/>
    <w:rsid w:val="00F87730"/>
    <w:rsid w:val="00F90200"/>
    <w:rsid w:val="00F93731"/>
    <w:rsid w:val="00FB165F"/>
    <w:rsid w:val="00FB2783"/>
    <w:rsid w:val="00FB3DC1"/>
    <w:rsid w:val="00FD33B3"/>
    <w:rsid w:val="00FD3930"/>
    <w:rsid w:val="00FD41BC"/>
    <w:rsid w:val="00FD7749"/>
    <w:rsid w:val="00FE3EA4"/>
    <w:rsid w:val="00FE7160"/>
    <w:rsid w:val="00FF371A"/>
    <w:rsid w:val="00FF5D5A"/>
    <w:rsid w:val="00FF62C5"/>
    <w:rsid w:val="00FF657D"/>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81C1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HG丸ｺﾞｼｯｸM-PRO" w:hAnsi="Times New Roman"/>
      <w:kern w:val="2"/>
      <w:sz w:val="21"/>
      <w:szCs w:val="21"/>
    </w:rPr>
  </w:style>
  <w:style w:type="paragraph" w:styleId="1">
    <w:name w:val="heading 1"/>
    <w:aliases w:val="見出し"/>
    <w:basedOn w:val="a"/>
    <w:next w:val="a"/>
    <w:link w:val="10"/>
    <w:qFormat/>
    <w:rsid w:val="00E73C77"/>
    <w:pPr>
      <w:keepNext/>
      <w:adjustRightInd w:val="0"/>
      <w:spacing w:line="320" w:lineRule="exact"/>
      <w:outlineLvl w:val="0"/>
    </w:pPr>
    <w:rPr>
      <w:rFonts w:ascii="HG丸ｺﾞｼｯｸM-PRO" w:hAnsi="HG丸ｺﾞｼｯｸM-PRO"/>
      <w:sz w:val="28"/>
      <w:szCs w:val="24"/>
    </w:rPr>
  </w:style>
  <w:style w:type="paragraph" w:styleId="2">
    <w:name w:val="heading 2"/>
    <w:basedOn w:val="a"/>
    <w:next w:val="a"/>
    <w:link w:val="20"/>
    <w:uiPriority w:val="9"/>
    <w:unhideWhenUsed/>
    <w:qFormat/>
    <w:rsid w:val="00D555A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E21"/>
    <w:pPr>
      <w:tabs>
        <w:tab w:val="center" w:pos="4252"/>
        <w:tab w:val="right" w:pos="8504"/>
      </w:tabs>
      <w:snapToGrid w:val="0"/>
    </w:pPr>
  </w:style>
  <w:style w:type="character" w:customStyle="1" w:styleId="a5">
    <w:name w:val="ヘッダー (文字)"/>
    <w:link w:val="a4"/>
    <w:uiPriority w:val="99"/>
    <w:rsid w:val="00874E21"/>
    <w:rPr>
      <w:rFonts w:ascii="Times New Roman" w:eastAsia="HG丸ｺﾞｼｯｸM-PRO" w:hAnsi="Times New Roman"/>
      <w:kern w:val="2"/>
      <w:sz w:val="21"/>
      <w:szCs w:val="21"/>
    </w:rPr>
  </w:style>
  <w:style w:type="paragraph" w:styleId="a6">
    <w:name w:val="footer"/>
    <w:basedOn w:val="a"/>
    <w:link w:val="a7"/>
    <w:uiPriority w:val="99"/>
    <w:unhideWhenUsed/>
    <w:rsid w:val="00874E21"/>
    <w:pPr>
      <w:tabs>
        <w:tab w:val="center" w:pos="4252"/>
        <w:tab w:val="right" w:pos="8504"/>
      </w:tabs>
      <w:snapToGrid w:val="0"/>
    </w:pPr>
  </w:style>
  <w:style w:type="character" w:customStyle="1" w:styleId="a7">
    <w:name w:val="フッター (文字)"/>
    <w:link w:val="a6"/>
    <w:uiPriority w:val="99"/>
    <w:rsid w:val="00874E21"/>
    <w:rPr>
      <w:rFonts w:ascii="Times New Roman" w:eastAsia="HG丸ｺﾞｼｯｸM-PRO" w:hAnsi="Times New Roman"/>
      <w:kern w:val="2"/>
      <w:sz w:val="21"/>
      <w:szCs w:val="21"/>
    </w:rPr>
  </w:style>
  <w:style w:type="character" w:customStyle="1" w:styleId="10">
    <w:name w:val="見出し 1 (文字)"/>
    <w:aliases w:val="見出し (文字)"/>
    <w:link w:val="1"/>
    <w:rsid w:val="00A834A3"/>
    <w:rPr>
      <w:rFonts w:ascii="HG丸ｺﾞｼｯｸM-PRO" w:eastAsia="HG丸ｺﾞｼｯｸM-PRO" w:hAnsi="HG丸ｺﾞｼｯｸM-PRO"/>
      <w:kern w:val="2"/>
      <w:sz w:val="28"/>
      <w:szCs w:val="24"/>
    </w:rPr>
  </w:style>
  <w:style w:type="paragraph" w:styleId="a8">
    <w:name w:val="Body Text Indent"/>
    <w:basedOn w:val="a"/>
    <w:link w:val="a9"/>
    <w:rsid w:val="00874E21"/>
    <w:pPr>
      <w:ind w:firstLineChars="4" w:firstLine="8"/>
    </w:pPr>
    <w:rPr>
      <w:rFonts w:ascii="ＪＳ平成明朝体W3" w:eastAsia="ＭＳ 明朝" w:hAnsi="Century"/>
      <w:szCs w:val="24"/>
    </w:rPr>
  </w:style>
  <w:style w:type="character" w:customStyle="1" w:styleId="a9">
    <w:name w:val="本文インデント (文字)"/>
    <w:link w:val="a8"/>
    <w:rsid w:val="00874E21"/>
    <w:rPr>
      <w:rFonts w:ascii="ＪＳ平成明朝体W3"/>
      <w:kern w:val="2"/>
      <w:sz w:val="21"/>
      <w:szCs w:val="24"/>
    </w:rPr>
  </w:style>
  <w:style w:type="character" w:styleId="aa">
    <w:name w:val="page number"/>
    <w:basedOn w:val="a0"/>
    <w:rsid w:val="00874E21"/>
  </w:style>
  <w:style w:type="paragraph" w:styleId="ab">
    <w:name w:val="List Paragraph"/>
    <w:basedOn w:val="a"/>
    <w:uiPriority w:val="34"/>
    <w:qFormat/>
    <w:rsid w:val="00A722C2"/>
    <w:pPr>
      <w:ind w:leftChars="400" w:left="840"/>
    </w:pPr>
    <w:rPr>
      <w:rFonts w:ascii="HG丸ｺﾞｼｯｸM-PRO" w:hAnsi="游明朝"/>
    </w:rPr>
  </w:style>
  <w:style w:type="table" w:customStyle="1" w:styleId="13">
    <w:name w:val="表 (格子)13"/>
    <w:basedOn w:val="a1"/>
    <w:next w:val="a3"/>
    <w:uiPriority w:val="39"/>
    <w:rsid w:val="00F0486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03021"/>
    <w:rPr>
      <w:rFonts w:ascii="Times New Roman" w:eastAsia="HG丸ｺﾞｼｯｸM-PRO" w:hAnsi="Times New Roman"/>
      <w:kern w:val="2"/>
      <w:sz w:val="21"/>
      <w:szCs w:val="21"/>
    </w:rPr>
  </w:style>
  <w:style w:type="character" w:styleId="ad">
    <w:name w:val="annotation reference"/>
    <w:uiPriority w:val="99"/>
    <w:semiHidden/>
    <w:unhideWhenUsed/>
    <w:rsid w:val="00261349"/>
    <w:rPr>
      <w:sz w:val="18"/>
      <w:szCs w:val="18"/>
    </w:rPr>
  </w:style>
  <w:style w:type="paragraph" w:styleId="ae">
    <w:name w:val="annotation text"/>
    <w:basedOn w:val="a"/>
    <w:link w:val="af"/>
    <w:uiPriority w:val="99"/>
    <w:unhideWhenUsed/>
    <w:rsid w:val="00261349"/>
    <w:pPr>
      <w:jc w:val="left"/>
    </w:pPr>
  </w:style>
  <w:style w:type="character" w:customStyle="1" w:styleId="af">
    <w:name w:val="コメント文字列 (文字)"/>
    <w:link w:val="ae"/>
    <w:uiPriority w:val="99"/>
    <w:rsid w:val="00261349"/>
    <w:rPr>
      <w:rFonts w:ascii="Times New Roman" w:eastAsia="HG丸ｺﾞｼｯｸM-PRO" w:hAnsi="Times New Roman"/>
      <w:kern w:val="2"/>
      <w:sz w:val="21"/>
      <w:szCs w:val="21"/>
    </w:rPr>
  </w:style>
  <w:style w:type="paragraph" w:styleId="af0">
    <w:name w:val="annotation subject"/>
    <w:basedOn w:val="ae"/>
    <w:next w:val="ae"/>
    <w:link w:val="af1"/>
    <w:uiPriority w:val="99"/>
    <w:semiHidden/>
    <w:unhideWhenUsed/>
    <w:rsid w:val="00261349"/>
    <w:rPr>
      <w:b/>
      <w:bCs/>
    </w:rPr>
  </w:style>
  <w:style w:type="character" w:customStyle="1" w:styleId="af1">
    <w:name w:val="コメント内容 (文字)"/>
    <w:link w:val="af0"/>
    <w:uiPriority w:val="99"/>
    <w:semiHidden/>
    <w:rsid w:val="00261349"/>
    <w:rPr>
      <w:rFonts w:ascii="Times New Roman" w:eastAsia="HG丸ｺﾞｼｯｸM-PRO" w:hAnsi="Times New Roman"/>
      <w:b/>
      <w:bCs/>
      <w:kern w:val="2"/>
      <w:sz w:val="21"/>
      <w:szCs w:val="21"/>
    </w:rPr>
  </w:style>
  <w:style w:type="paragraph" w:customStyle="1" w:styleId="num">
    <w:name w:val="num"/>
    <w:basedOn w:val="a"/>
    <w:rsid w:val="00A81E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A81EAE"/>
  </w:style>
  <w:style w:type="character" w:customStyle="1" w:styleId="num1">
    <w:name w:val="num1"/>
    <w:basedOn w:val="a0"/>
    <w:rsid w:val="00A81EAE"/>
  </w:style>
  <w:style w:type="character" w:customStyle="1" w:styleId="brackets-color1">
    <w:name w:val="brackets-color1"/>
    <w:basedOn w:val="a0"/>
    <w:rsid w:val="00A81EAE"/>
  </w:style>
  <w:style w:type="character" w:customStyle="1" w:styleId="brackets-color2">
    <w:name w:val="brackets-color2"/>
    <w:basedOn w:val="a0"/>
    <w:rsid w:val="00A81EAE"/>
  </w:style>
  <w:style w:type="character" w:customStyle="1" w:styleId="11">
    <w:name w:val="ヘッダー (文字)1"/>
    <w:rsid w:val="006C0EAE"/>
    <w:rPr>
      <w:rFonts w:ascii="Century" w:eastAsia="ＭＳ 明朝" w:hAnsi="Century" w:cs="Times New Roman"/>
      <w:szCs w:val="24"/>
    </w:rPr>
  </w:style>
  <w:style w:type="character" w:customStyle="1" w:styleId="21">
    <w:name w:val="ヘッダー (文字)2"/>
    <w:rsid w:val="006C0EAE"/>
    <w:rPr>
      <w:rFonts w:ascii="Century" w:eastAsia="ＭＳ 明朝" w:hAnsi="Century" w:cs="Times New Roman"/>
      <w:szCs w:val="24"/>
    </w:rPr>
  </w:style>
  <w:style w:type="character" w:customStyle="1" w:styleId="20">
    <w:name w:val="見出し 2 (文字)"/>
    <w:link w:val="2"/>
    <w:uiPriority w:val="9"/>
    <w:rsid w:val="00D555A8"/>
    <w:rPr>
      <w:rFonts w:ascii="游ゴシック Light" w:eastAsia="游ゴシック Light" w:hAnsi="游ゴシック Light" w:cs="Times New Roman"/>
      <w:kern w:val="2"/>
      <w:sz w:val="21"/>
      <w:szCs w:val="21"/>
    </w:rPr>
  </w:style>
  <w:style w:type="character" w:styleId="af2">
    <w:name w:val="Hyperlink"/>
    <w:basedOn w:val="a0"/>
    <w:uiPriority w:val="99"/>
    <w:unhideWhenUsed/>
    <w:rsid w:val="009D4EBC"/>
    <w:rPr>
      <w:color w:val="0563C1" w:themeColor="hyperlink"/>
      <w:u w:val="single"/>
    </w:rPr>
  </w:style>
  <w:style w:type="character" w:styleId="af3">
    <w:name w:val="Unresolved Mention"/>
    <w:basedOn w:val="a0"/>
    <w:uiPriority w:val="99"/>
    <w:semiHidden/>
    <w:unhideWhenUsed/>
    <w:rsid w:val="009D4EBC"/>
    <w:rPr>
      <w:color w:val="605E5C"/>
      <w:shd w:val="clear" w:color="auto" w:fill="E1DFDD"/>
    </w:rPr>
  </w:style>
  <w:style w:type="numbering" w:customStyle="1" w:styleId="12">
    <w:name w:val="リストなし1"/>
    <w:next w:val="a2"/>
    <w:uiPriority w:val="99"/>
    <w:semiHidden/>
    <w:unhideWhenUsed/>
    <w:rsid w:val="00030169"/>
  </w:style>
  <w:style w:type="paragraph" w:customStyle="1" w:styleId="14">
    <w:name w:val="吹き出し1"/>
    <w:basedOn w:val="a"/>
    <w:next w:val="af4"/>
    <w:link w:val="af5"/>
    <w:uiPriority w:val="99"/>
    <w:semiHidden/>
    <w:unhideWhenUsed/>
    <w:rsid w:val="00030169"/>
    <w:rPr>
      <w:rFonts w:ascii="游ゴシック Light" w:eastAsia="游ゴシック Light" w:hAnsi="游ゴシック Light"/>
      <w:kern w:val="0"/>
      <w:sz w:val="18"/>
      <w:szCs w:val="18"/>
    </w:rPr>
  </w:style>
  <w:style w:type="character" w:customStyle="1" w:styleId="af5">
    <w:name w:val="吹き出し (文字)"/>
    <w:basedOn w:val="a0"/>
    <w:link w:val="14"/>
    <w:uiPriority w:val="99"/>
    <w:semiHidden/>
    <w:rsid w:val="00030169"/>
    <w:rPr>
      <w:rFonts w:ascii="游ゴシック Light" w:eastAsia="游ゴシック Light" w:hAnsi="游ゴシック Light" w:cs="Times New Roman"/>
      <w:sz w:val="18"/>
      <w:szCs w:val="18"/>
    </w:rPr>
  </w:style>
  <w:style w:type="table" w:customStyle="1" w:styleId="15">
    <w:name w:val="表 (格子)1"/>
    <w:basedOn w:val="a1"/>
    <w:next w:val="a3"/>
    <w:uiPriority w:val="39"/>
    <w:rsid w:val="0003016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スタイル1"/>
    <w:basedOn w:val="a"/>
    <w:autoRedefine/>
    <w:rsid w:val="00030169"/>
    <w:pPr>
      <w:tabs>
        <w:tab w:val="left" w:pos="2205"/>
      </w:tabs>
    </w:pPr>
    <w:rPr>
      <w:rFonts w:ascii="Century" w:eastAsia="ＭＳ 明朝" w:hAnsi="Century"/>
      <w:szCs w:val="24"/>
    </w:rPr>
  </w:style>
  <w:style w:type="paragraph" w:styleId="af6">
    <w:name w:val="Body Text"/>
    <w:basedOn w:val="a"/>
    <w:link w:val="af7"/>
    <w:semiHidden/>
    <w:rsid w:val="00030169"/>
    <w:rPr>
      <w:rFonts w:ascii="Mincho" w:eastAsia="Mincho"/>
      <w:color w:val="FF0000"/>
      <w:kern w:val="0"/>
      <w:szCs w:val="20"/>
    </w:rPr>
  </w:style>
  <w:style w:type="character" w:customStyle="1" w:styleId="af7">
    <w:name w:val="本文 (文字)"/>
    <w:basedOn w:val="a0"/>
    <w:link w:val="af6"/>
    <w:semiHidden/>
    <w:rsid w:val="00030169"/>
    <w:rPr>
      <w:rFonts w:ascii="Mincho" w:eastAsia="Mincho" w:hAnsi="Times New Roman"/>
      <w:color w:val="FF0000"/>
      <w:sz w:val="21"/>
    </w:rPr>
  </w:style>
  <w:style w:type="table" w:customStyle="1" w:styleId="TableGrid">
    <w:name w:val="TableGrid"/>
    <w:rsid w:val="00030169"/>
    <w:rPr>
      <w:rFonts w:ascii="游明朝" w:eastAsia="游明朝" w:hAnsi="游明朝"/>
      <w:kern w:val="2"/>
      <w:sz w:val="21"/>
      <w:szCs w:val="22"/>
    </w:rPr>
    <w:tblPr>
      <w:tblCellMar>
        <w:top w:w="0" w:type="dxa"/>
        <w:left w:w="0" w:type="dxa"/>
        <w:bottom w:w="0" w:type="dxa"/>
        <w:right w:w="0" w:type="dxa"/>
      </w:tblCellMar>
    </w:tblPr>
  </w:style>
  <w:style w:type="paragraph" w:styleId="af4">
    <w:name w:val="Balloon Text"/>
    <w:basedOn w:val="a"/>
    <w:link w:val="17"/>
    <w:uiPriority w:val="99"/>
    <w:semiHidden/>
    <w:unhideWhenUsed/>
    <w:rsid w:val="00030169"/>
    <w:rPr>
      <w:rFonts w:asciiTheme="majorHAnsi" w:eastAsiaTheme="majorEastAsia" w:hAnsiTheme="majorHAnsi" w:cstheme="majorBidi"/>
      <w:sz w:val="18"/>
      <w:szCs w:val="18"/>
    </w:rPr>
  </w:style>
  <w:style w:type="character" w:customStyle="1" w:styleId="17">
    <w:name w:val="吹き出し (文字)1"/>
    <w:basedOn w:val="a0"/>
    <w:link w:val="af4"/>
    <w:uiPriority w:val="99"/>
    <w:semiHidden/>
    <w:rsid w:val="00030169"/>
    <w:rPr>
      <w:rFonts w:asciiTheme="majorHAnsi" w:eastAsiaTheme="majorEastAsia" w:hAnsiTheme="majorHAnsi" w:cstheme="majorBidi"/>
      <w:kern w:val="2"/>
      <w:sz w:val="18"/>
      <w:szCs w:val="18"/>
    </w:rPr>
  </w:style>
  <w:style w:type="character" w:styleId="af8">
    <w:name w:val="FollowedHyperlink"/>
    <w:basedOn w:val="a0"/>
    <w:uiPriority w:val="99"/>
    <w:semiHidden/>
    <w:unhideWhenUsed/>
    <w:rsid w:val="00684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5964">
      <w:bodyDiv w:val="1"/>
      <w:marLeft w:val="0"/>
      <w:marRight w:val="0"/>
      <w:marTop w:val="0"/>
      <w:marBottom w:val="0"/>
      <w:divBdr>
        <w:top w:val="none" w:sz="0" w:space="0" w:color="auto"/>
        <w:left w:val="none" w:sz="0" w:space="0" w:color="auto"/>
        <w:bottom w:val="none" w:sz="0" w:space="0" w:color="auto"/>
        <w:right w:val="none" w:sz="0" w:space="0" w:color="auto"/>
      </w:divBdr>
    </w:div>
    <w:div w:id="343166053">
      <w:bodyDiv w:val="1"/>
      <w:marLeft w:val="0"/>
      <w:marRight w:val="0"/>
      <w:marTop w:val="0"/>
      <w:marBottom w:val="0"/>
      <w:divBdr>
        <w:top w:val="none" w:sz="0" w:space="0" w:color="auto"/>
        <w:left w:val="none" w:sz="0" w:space="0" w:color="auto"/>
        <w:bottom w:val="none" w:sz="0" w:space="0" w:color="auto"/>
        <w:right w:val="none" w:sz="0" w:space="0" w:color="auto"/>
      </w:divBdr>
    </w:div>
    <w:div w:id="1133139049">
      <w:bodyDiv w:val="1"/>
      <w:marLeft w:val="0"/>
      <w:marRight w:val="0"/>
      <w:marTop w:val="0"/>
      <w:marBottom w:val="0"/>
      <w:divBdr>
        <w:top w:val="none" w:sz="0" w:space="0" w:color="auto"/>
        <w:left w:val="none" w:sz="0" w:space="0" w:color="auto"/>
        <w:bottom w:val="none" w:sz="0" w:space="0" w:color="auto"/>
        <w:right w:val="none" w:sz="0" w:space="0" w:color="auto"/>
      </w:divBdr>
    </w:div>
    <w:div w:id="1806390616">
      <w:bodyDiv w:val="1"/>
      <w:marLeft w:val="0"/>
      <w:marRight w:val="0"/>
      <w:marTop w:val="0"/>
      <w:marBottom w:val="0"/>
      <w:divBdr>
        <w:top w:val="none" w:sz="0" w:space="0" w:color="auto"/>
        <w:left w:val="none" w:sz="0" w:space="0" w:color="auto"/>
        <w:bottom w:val="none" w:sz="0" w:space="0" w:color="auto"/>
        <w:right w:val="none" w:sz="0" w:space="0" w:color="auto"/>
      </w:divBdr>
    </w:div>
    <w:div w:id="20999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973E-D8C6-47F8-AD90-644AE363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2015</Words>
  <Characters>434</Characters>
  <Application>Microsoft Office Word</Application>
  <DocSecurity>0</DocSecurity>
  <Lines>3</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2025-02-07T06:38:00Z</dcterms:created>
  <dcterms:modified xsi:type="dcterms:W3CDTF">2025-02-07T06:42:00Z</dcterms:modified>
</cp:coreProperties>
</file>