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39EB8A5E" w:rsidR="00070754" w:rsidRDefault="00A065CA">
            <w:pPr>
              <w:rPr>
                <w:rFonts w:asciiTheme="majorEastAsia" w:eastAsiaTheme="majorEastAsia" w:hAnsiTheme="majorEastAsia"/>
              </w:rPr>
            </w:pPr>
            <w:r w:rsidRPr="00331F73">
              <w:rPr>
                <w:rFonts w:asciiTheme="majorEastAsia" w:eastAsiaTheme="majorEastAsia" w:hAnsiTheme="majorEastAsia" w:hint="eastAsia"/>
                <w:w w:val="50"/>
                <w:kern w:val="0"/>
                <w:fitText w:val="1680" w:id="-1986802432"/>
              </w:rPr>
              <w:t>チホウドクリツギョウセイホウジン</w:t>
            </w:r>
            <w:r>
              <w:rPr>
                <w:rFonts w:asciiTheme="majorEastAsia" w:eastAsiaTheme="majorEastAsia" w:hAnsiTheme="majorEastAsia" w:hint="eastAsia"/>
                <w:kern w:val="0"/>
              </w:rPr>
              <w:t xml:space="preserve">　</w:t>
            </w:r>
            <w:r w:rsidRPr="00331F73">
              <w:rPr>
                <w:rFonts w:asciiTheme="majorEastAsia" w:eastAsiaTheme="majorEastAsia" w:hAnsiTheme="majorEastAsia" w:hint="eastAsia"/>
                <w:w w:val="50"/>
                <w:kern w:val="0"/>
                <w:fitText w:val="1470" w:id="-1986802431"/>
              </w:rPr>
              <w:t>サカイシリツビョウインキコウ</w:t>
            </w:r>
            <w:r>
              <w:rPr>
                <w:rFonts w:asciiTheme="majorEastAsia" w:eastAsiaTheme="majorEastAsia" w:hAnsiTheme="majorEastAsia" w:hint="eastAsia"/>
                <w:kern w:val="0"/>
              </w:rPr>
              <w:t xml:space="preserve">　</w:t>
            </w:r>
            <w:r w:rsidRPr="00331F73">
              <w:rPr>
                <w:rFonts w:asciiTheme="majorEastAsia" w:eastAsiaTheme="majorEastAsia" w:hAnsiTheme="majorEastAsia" w:hint="eastAsia"/>
                <w:w w:val="61"/>
                <w:kern w:val="0"/>
                <w:fitText w:val="2310" w:id="-1986802176"/>
              </w:rPr>
              <w:t>サカイシリツソウゴウイリョウセンタ</w:t>
            </w:r>
            <w:r w:rsidRPr="00331F73">
              <w:rPr>
                <w:rFonts w:asciiTheme="majorEastAsia" w:eastAsiaTheme="majorEastAsia" w:hAnsiTheme="majorEastAsia" w:hint="eastAsia"/>
                <w:spacing w:val="6"/>
                <w:w w:val="61"/>
                <w:kern w:val="0"/>
                <w:fitText w:val="2310" w:id="-1986802176"/>
              </w:rPr>
              <w:t>ー</w:t>
            </w:r>
          </w:p>
        </w:tc>
      </w:tr>
      <w:tr w:rsidR="00A065CA"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1DA0753" w:rsidR="00A065CA" w:rsidRDefault="00A065CA" w:rsidP="00A065CA">
            <w:pPr>
              <w:rPr>
                <w:rFonts w:asciiTheme="majorEastAsia" w:eastAsiaTheme="majorEastAsia" w:hAnsiTheme="majorEastAsia"/>
              </w:rPr>
            </w:pPr>
            <w:r>
              <w:rPr>
                <w:rFonts w:asciiTheme="majorEastAsia" w:eastAsiaTheme="majorEastAsia" w:hAnsiTheme="majorEastAsia" w:hint="eastAsia"/>
              </w:rPr>
              <w:t>地方独立行政法人　堺市立病院機構　堺市立総合医療センター</w:t>
            </w:r>
          </w:p>
        </w:tc>
      </w:tr>
      <w:tr w:rsidR="00A065CA" w14:paraId="73A90B33" w14:textId="77777777" w:rsidTr="007C4970">
        <w:trPr>
          <w:jc w:val="center"/>
        </w:trPr>
        <w:tc>
          <w:tcPr>
            <w:tcW w:w="2559" w:type="dxa"/>
            <w:shd w:val="clear" w:color="auto" w:fill="FBD4B4" w:themeFill="accent6" w:themeFillTint="66"/>
          </w:tcPr>
          <w:p w14:paraId="17DF18EB"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457D1EC" w:rsidR="00A065CA" w:rsidRDefault="00A065CA" w:rsidP="00A065CA">
            <w:pPr>
              <w:rPr>
                <w:rFonts w:asciiTheme="majorEastAsia" w:eastAsiaTheme="majorEastAsia" w:hAnsiTheme="majorEastAsia"/>
              </w:rPr>
            </w:pPr>
            <w:r>
              <w:rPr>
                <w:rFonts w:asciiTheme="majorEastAsia" w:eastAsiaTheme="majorEastAsia" w:hAnsiTheme="majorEastAsia" w:hint="eastAsia"/>
              </w:rPr>
              <w:t>院長　大里　浩樹</w:t>
            </w:r>
          </w:p>
        </w:tc>
      </w:tr>
      <w:tr w:rsidR="00A065CA" w14:paraId="0881CEBB" w14:textId="77777777" w:rsidTr="007C4970">
        <w:trPr>
          <w:jc w:val="center"/>
        </w:trPr>
        <w:tc>
          <w:tcPr>
            <w:tcW w:w="2559" w:type="dxa"/>
            <w:shd w:val="clear" w:color="auto" w:fill="FBD4B4" w:themeFill="accent6" w:themeFillTint="66"/>
          </w:tcPr>
          <w:p w14:paraId="371F93C5"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281D0B40" w:rsidR="00A065CA" w:rsidRDefault="00A065CA" w:rsidP="00A065CA">
            <w:pPr>
              <w:rPr>
                <w:rFonts w:asciiTheme="majorEastAsia" w:eastAsiaTheme="majorEastAsia" w:hAnsiTheme="majorEastAsia"/>
              </w:rPr>
            </w:pPr>
            <w:r>
              <w:rPr>
                <w:rFonts w:asciiTheme="majorEastAsia" w:eastAsiaTheme="majorEastAsia" w:hAnsiTheme="majorEastAsia" w:hint="eastAsia"/>
              </w:rPr>
              <w:t>大阪府堺市西区家原寺町1丁1番1号</w:t>
            </w:r>
          </w:p>
        </w:tc>
      </w:tr>
      <w:tr w:rsidR="00A065CA" w14:paraId="3629E0CB" w14:textId="77777777" w:rsidTr="007C4970">
        <w:trPr>
          <w:jc w:val="center"/>
        </w:trPr>
        <w:tc>
          <w:tcPr>
            <w:tcW w:w="2559" w:type="dxa"/>
            <w:shd w:val="clear" w:color="auto" w:fill="FBD4B4" w:themeFill="accent6" w:themeFillTint="66"/>
          </w:tcPr>
          <w:p w14:paraId="76E49ED7"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D4558C8" w:rsidR="00A065CA" w:rsidRDefault="00A065CA" w:rsidP="00A065CA">
            <w:pPr>
              <w:rPr>
                <w:rFonts w:asciiTheme="majorEastAsia" w:eastAsiaTheme="majorEastAsia" w:hAnsiTheme="majorEastAsia"/>
              </w:rPr>
            </w:pPr>
            <w:r>
              <w:rPr>
                <w:rFonts w:asciiTheme="majorEastAsia" w:eastAsiaTheme="majorEastAsia" w:hAnsiTheme="majorEastAsia" w:hint="eastAsia"/>
              </w:rPr>
              <w:t>平成24年4月1日</w:t>
            </w:r>
          </w:p>
        </w:tc>
      </w:tr>
      <w:tr w:rsidR="00A065CA" w14:paraId="2CEDAC04" w14:textId="77777777" w:rsidTr="007C4970">
        <w:trPr>
          <w:jc w:val="center"/>
        </w:trPr>
        <w:tc>
          <w:tcPr>
            <w:tcW w:w="2559" w:type="dxa"/>
            <w:shd w:val="clear" w:color="auto" w:fill="FBD4B4" w:themeFill="accent6" w:themeFillTint="66"/>
          </w:tcPr>
          <w:p w14:paraId="7FA19A6B"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E2C50F2" w:rsidR="00A065CA" w:rsidRDefault="00A065CA" w:rsidP="00D34577">
            <w:pPr>
              <w:rPr>
                <w:rFonts w:asciiTheme="majorEastAsia" w:eastAsiaTheme="majorEastAsia" w:hAnsiTheme="majorEastAsia"/>
              </w:rPr>
            </w:pPr>
            <w:r>
              <w:rPr>
                <w:rFonts w:asciiTheme="majorEastAsia" w:eastAsiaTheme="majorEastAsia" w:hAnsiTheme="majorEastAsia" w:hint="eastAsia"/>
              </w:rPr>
              <w:t>令和6年9月</w:t>
            </w:r>
            <w:r w:rsidR="00D34577">
              <w:rPr>
                <w:rFonts w:asciiTheme="majorEastAsia" w:eastAsiaTheme="majorEastAsia" w:hAnsiTheme="majorEastAsia"/>
              </w:rPr>
              <w:t>20</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w:t>
      </w:r>
      <w:r w:rsidRPr="00D71F82">
        <w:rPr>
          <w:rFonts w:asciiTheme="majorEastAsia" w:eastAsiaTheme="majorEastAsia" w:hAnsiTheme="majorEastAsia" w:hint="eastAsia"/>
        </w:rPr>
        <w:t>紹介患者に対する医療提供及び他の病院又は診療所に対する紹介患者の実績</w:t>
      </w:r>
      <w:r w:rsidR="001A2DB8" w:rsidRPr="00D71F82">
        <w:rPr>
          <w:rFonts w:asciiTheme="majorEastAsia" w:eastAsiaTheme="majorEastAsia" w:hAnsiTheme="majorEastAsia" w:hint="eastAsia"/>
        </w:rPr>
        <w:t>（</w:t>
      </w:r>
      <w:r w:rsidR="001A2DB8" w:rsidRPr="00D71F82">
        <w:rPr>
          <w:rFonts w:asciiTheme="majorEastAsia" w:eastAsiaTheme="majorEastAsia" w:hAnsiTheme="majorEastAsia" w:hint="eastAsia"/>
          <w:sz w:val="18"/>
          <w:szCs w:val="18"/>
        </w:rPr>
        <w:t>患者数は延べ人数）</w:t>
      </w:r>
    </w:p>
    <w:tbl>
      <w:tblPr>
        <w:tblStyle w:val="a3"/>
        <w:tblW w:w="0" w:type="auto"/>
        <w:jc w:val="center"/>
        <w:tblLook w:val="04A0" w:firstRow="1" w:lastRow="0" w:firstColumn="1" w:lastColumn="0" w:noHBand="0" w:noVBand="1"/>
      </w:tblPr>
      <w:tblGrid>
        <w:gridCol w:w="2552"/>
        <w:gridCol w:w="4247"/>
        <w:gridCol w:w="2261"/>
      </w:tblGrid>
      <w:tr w:rsidR="00C02262" w14:paraId="01619C88" w14:textId="77777777" w:rsidTr="00821CE6">
        <w:trPr>
          <w:trHeight w:val="409"/>
          <w:jc w:val="center"/>
        </w:trPr>
        <w:tc>
          <w:tcPr>
            <w:tcW w:w="255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7"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15517435" w14:textId="77777777" w:rsidR="00821CE6" w:rsidRPr="00821CE6" w:rsidRDefault="00D71F82" w:rsidP="00D71F82">
            <w:pPr>
              <w:ind w:rightChars="57" w:right="120"/>
              <w:jc w:val="right"/>
              <w:rPr>
                <w:rFonts w:ascii="ＭＳ ゴシック" w:eastAsia="ＭＳ ゴシック" w:hAnsi="ＭＳ ゴシック"/>
                <w:spacing w:val="1"/>
                <w:w w:val="78"/>
                <w:kern w:val="0"/>
                <w:sz w:val="24"/>
                <w:szCs w:val="24"/>
              </w:rPr>
            </w:pPr>
            <w:r w:rsidRPr="00821CE6">
              <w:rPr>
                <w:rFonts w:ascii="ＭＳ ゴシック" w:eastAsia="ＭＳ ゴシック" w:hAnsi="ＭＳ ゴシック" w:hint="eastAsia"/>
                <w:spacing w:val="1"/>
                <w:w w:val="78"/>
                <w:kern w:val="0"/>
                <w:sz w:val="24"/>
                <w:szCs w:val="24"/>
              </w:rPr>
              <w:t>紹介率65％</w:t>
            </w:r>
            <w:r w:rsidR="00821CE6" w:rsidRPr="00821CE6">
              <w:rPr>
                <w:rFonts w:ascii="ＭＳ ゴシック" w:eastAsia="ＭＳ ゴシック" w:hAnsi="ＭＳ ゴシック" w:hint="eastAsia"/>
                <w:spacing w:val="1"/>
                <w:w w:val="78"/>
                <w:kern w:val="0"/>
                <w:sz w:val="24"/>
                <w:szCs w:val="24"/>
              </w:rPr>
              <w:t>以上</w:t>
            </w:r>
          </w:p>
          <w:p w14:paraId="01464F6C" w14:textId="245B0B1B" w:rsidR="00C02262" w:rsidRPr="00821CE6" w:rsidRDefault="00D71F82" w:rsidP="00D71F82">
            <w:pPr>
              <w:ind w:rightChars="57" w:right="120"/>
              <w:jc w:val="right"/>
              <w:rPr>
                <w:rFonts w:ascii="ＭＳ ゴシック" w:eastAsia="ＭＳ ゴシック" w:hAnsi="ＭＳ ゴシック"/>
              </w:rPr>
            </w:pPr>
            <w:r w:rsidRPr="00821CE6">
              <w:rPr>
                <w:rFonts w:ascii="ＭＳ ゴシック" w:eastAsia="ＭＳ ゴシック" w:hAnsi="ＭＳ ゴシック" w:hint="eastAsia"/>
                <w:spacing w:val="1"/>
                <w:w w:val="78"/>
                <w:kern w:val="0"/>
                <w:sz w:val="24"/>
                <w:szCs w:val="24"/>
              </w:rPr>
              <w:t>逆紹介率40</w:t>
            </w:r>
            <w:r w:rsidRPr="00821CE6">
              <w:rPr>
                <w:rFonts w:ascii="ＭＳ ゴシック" w:eastAsia="ＭＳ ゴシック" w:hAnsi="ＭＳ ゴシック" w:hint="eastAsia"/>
                <w:w w:val="78"/>
                <w:kern w:val="0"/>
                <w:sz w:val="24"/>
                <w:szCs w:val="24"/>
              </w:rPr>
              <w:t>％</w:t>
            </w:r>
            <w:r w:rsidR="00821CE6" w:rsidRPr="00821CE6">
              <w:rPr>
                <w:rFonts w:ascii="ＭＳ ゴシック" w:eastAsia="ＭＳ ゴシック" w:hAnsi="ＭＳ ゴシック" w:hint="eastAsia"/>
                <w:w w:val="78"/>
                <w:kern w:val="0"/>
                <w:sz w:val="24"/>
                <w:szCs w:val="24"/>
              </w:rPr>
              <w:t>以上</w:t>
            </w:r>
          </w:p>
        </w:tc>
      </w:tr>
      <w:tr w:rsidR="00487DE6" w14:paraId="1CEE56D2" w14:textId="77777777" w:rsidTr="00821CE6">
        <w:trPr>
          <w:trHeight w:val="409"/>
          <w:jc w:val="center"/>
        </w:trPr>
        <w:tc>
          <w:tcPr>
            <w:tcW w:w="255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2922FBE1" w:rsidR="00487DE6" w:rsidRDefault="00D71F8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83.2</w:t>
            </w:r>
            <w:r w:rsidR="0053703B">
              <w:rPr>
                <w:rFonts w:asciiTheme="majorEastAsia" w:eastAsiaTheme="majorEastAsia" w:hAnsiTheme="majorEastAsia" w:hint="eastAsia"/>
              </w:rPr>
              <w:t>％</w:t>
            </w:r>
          </w:p>
        </w:tc>
      </w:tr>
      <w:tr w:rsidR="00487DE6" w14:paraId="5FA97279" w14:textId="77777777" w:rsidTr="00821CE6">
        <w:trPr>
          <w:trHeight w:val="140"/>
          <w:jc w:val="center"/>
        </w:trPr>
        <w:tc>
          <w:tcPr>
            <w:tcW w:w="255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7"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501A8641" w:rsidR="00487DE6" w:rsidRDefault="00D71F8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18</w:t>
            </w:r>
            <w:r>
              <w:rPr>
                <w:rFonts w:asciiTheme="majorEastAsia" w:eastAsiaTheme="majorEastAsia" w:hAnsiTheme="majorEastAsia"/>
              </w:rPr>
              <w:t>,</w:t>
            </w:r>
            <w:r>
              <w:rPr>
                <w:rFonts w:asciiTheme="majorEastAsia" w:eastAsiaTheme="majorEastAsia" w:hAnsiTheme="majorEastAsia" w:hint="eastAsia"/>
              </w:rPr>
              <w:t>009</w:t>
            </w:r>
            <w:r w:rsidR="00A30163">
              <w:rPr>
                <w:rFonts w:asciiTheme="majorEastAsia" w:eastAsiaTheme="majorEastAsia" w:hAnsiTheme="majorEastAsia" w:hint="eastAsia"/>
              </w:rPr>
              <w:t>人</w:t>
            </w:r>
          </w:p>
        </w:tc>
      </w:tr>
      <w:tr w:rsidR="00487DE6" w14:paraId="188A651F" w14:textId="77777777" w:rsidTr="00821CE6">
        <w:trPr>
          <w:trHeight w:val="140"/>
          <w:jc w:val="center"/>
        </w:trPr>
        <w:tc>
          <w:tcPr>
            <w:tcW w:w="255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576A6A5E" w:rsidR="00487DE6" w:rsidRDefault="00D71F8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31</w:t>
            </w:r>
            <w:r>
              <w:rPr>
                <w:rFonts w:asciiTheme="majorEastAsia" w:eastAsiaTheme="majorEastAsia" w:hAnsiTheme="majorEastAsia"/>
              </w:rPr>
              <w:t>,</w:t>
            </w:r>
            <w:r>
              <w:rPr>
                <w:rFonts w:asciiTheme="majorEastAsia" w:eastAsiaTheme="majorEastAsia" w:hAnsiTheme="majorEastAsia" w:hint="eastAsia"/>
              </w:rPr>
              <w:t>197</w:t>
            </w:r>
            <w:r w:rsidR="00A30163">
              <w:rPr>
                <w:rFonts w:asciiTheme="majorEastAsia" w:eastAsiaTheme="majorEastAsia" w:hAnsiTheme="majorEastAsia" w:hint="eastAsia"/>
              </w:rPr>
              <w:t>人</w:t>
            </w:r>
          </w:p>
        </w:tc>
      </w:tr>
      <w:tr w:rsidR="00487DE6" w14:paraId="53FC151F" w14:textId="77777777" w:rsidTr="00821CE6">
        <w:trPr>
          <w:trHeight w:val="140"/>
          <w:jc w:val="center"/>
        </w:trPr>
        <w:tc>
          <w:tcPr>
            <w:tcW w:w="255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35288220" w:rsidR="00487DE6" w:rsidRDefault="00D71F8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rPr>
              <w:t>,</w:t>
            </w:r>
            <w:r>
              <w:rPr>
                <w:rFonts w:asciiTheme="majorEastAsia" w:eastAsiaTheme="majorEastAsia" w:hAnsiTheme="majorEastAsia" w:hint="eastAsia"/>
              </w:rPr>
              <w:t>464</w:t>
            </w:r>
            <w:r w:rsidR="00A30163">
              <w:rPr>
                <w:rFonts w:asciiTheme="majorEastAsia" w:eastAsiaTheme="majorEastAsia" w:hAnsiTheme="majorEastAsia" w:hint="eastAsia"/>
              </w:rPr>
              <w:t>人</w:t>
            </w:r>
          </w:p>
        </w:tc>
      </w:tr>
      <w:tr w:rsidR="00487DE6" w14:paraId="37955D87" w14:textId="77777777" w:rsidTr="00821CE6">
        <w:trPr>
          <w:trHeight w:val="140"/>
          <w:jc w:val="center"/>
        </w:trPr>
        <w:tc>
          <w:tcPr>
            <w:tcW w:w="255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15A55200" w:rsidR="00487DE6" w:rsidRDefault="00D71F8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Pr>
                <w:rFonts w:asciiTheme="majorEastAsia" w:eastAsiaTheme="majorEastAsia" w:hAnsiTheme="majorEastAsia" w:hint="eastAsia"/>
              </w:rPr>
              <w:t>100</w:t>
            </w:r>
            <w:r w:rsidR="00A30163">
              <w:rPr>
                <w:rFonts w:asciiTheme="majorEastAsia" w:eastAsiaTheme="majorEastAsia" w:hAnsiTheme="majorEastAsia" w:hint="eastAsia"/>
              </w:rPr>
              <w:t>人</w:t>
            </w:r>
          </w:p>
        </w:tc>
      </w:tr>
      <w:tr w:rsidR="00487DE6" w14:paraId="0D4A6FE0" w14:textId="77777777" w:rsidTr="00821CE6">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02479395" w:rsidR="00487DE6" w:rsidRDefault="00D71F8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821CE6">
        <w:trPr>
          <w:trHeight w:val="321"/>
          <w:jc w:val="center"/>
        </w:trPr>
        <w:tc>
          <w:tcPr>
            <w:tcW w:w="255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50C77C94" w:rsidR="00C02262" w:rsidRDefault="00D71F8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91.6</w:t>
            </w:r>
            <w:r w:rsidR="00C02262">
              <w:rPr>
                <w:rFonts w:asciiTheme="majorEastAsia" w:eastAsiaTheme="majorEastAsia" w:hAnsiTheme="majorEastAsia" w:hint="eastAsia"/>
              </w:rPr>
              <w:t>％</w:t>
            </w:r>
          </w:p>
        </w:tc>
      </w:tr>
      <w:tr w:rsidR="00A409C0" w14:paraId="2BC206B8" w14:textId="77777777" w:rsidTr="00821CE6">
        <w:trPr>
          <w:trHeight w:val="140"/>
          <w:jc w:val="center"/>
        </w:trPr>
        <w:tc>
          <w:tcPr>
            <w:tcW w:w="255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7"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7FBC561F" w:rsidR="00A409C0" w:rsidRDefault="00D71F8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19</w:t>
            </w:r>
            <w:r>
              <w:rPr>
                <w:rFonts w:asciiTheme="majorEastAsia" w:eastAsiaTheme="majorEastAsia" w:hAnsiTheme="majorEastAsia"/>
              </w:rPr>
              <w:t>,</w:t>
            </w:r>
            <w:r>
              <w:rPr>
                <w:rFonts w:asciiTheme="majorEastAsia" w:eastAsiaTheme="majorEastAsia" w:hAnsiTheme="majorEastAsia" w:hint="eastAsia"/>
              </w:rPr>
              <w:t>827</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065CA" w14:paraId="7AD3DAF0" w14:textId="77777777" w:rsidTr="00A065CA">
        <w:trPr>
          <w:jc w:val="center"/>
        </w:trPr>
        <w:tc>
          <w:tcPr>
            <w:tcW w:w="4355" w:type="dxa"/>
            <w:shd w:val="clear" w:color="auto" w:fill="FBD4B4" w:themeFill="accent6" w:themeFillTint="66"/>
          </w:tcPr>
          <w:p w14:paraId="159684CD"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05" w:type="dxa"/>
          </w:tcPr>
          <w:p w14:paraId="4A716245" w14:textId="1F831174" w:rsidR="00A065CA" w:rsidRDefault="00A065CA" w:rsidP="00A065CA">
            <w:pPr>
              <w:ind w:rightChars="83" w:right="174"/>
              <w:jc w:val="right"/>
              <w:rPr>
                <w:rFonts w:asciiTheme="majorEastAsia" w:eastAsiaTheme="majorEastAsia" w:hAnsiTheme="majorEastAsia"/>
              </w:rPr>
            </w:pPr>
            <w:r>
              <w:rPr>
                <w:rFonts w:asciiTheme="majorEastAsia" w:eastAsiaTheme="majorEastAsia" w:hAnsiTheme="majorEastAsia" w:hint="eastAsia"/>
              </w:rPr>
              <w:t>53床</w:t>
            </w:r>
          </w:p>
        </w:tc>
      </w:tr>
      <w:tr w:rsidR="00A065CA" w14:paraId="11D87D87" w14:textId="77777777" w:rsidTr="00A065CA">
        <w:trPr>
          <w:jc w:val="center"/>
        </w:trPr>
        <w:tc>
          <w:tcPr>
            <w:tcW w:w="4355" w:type="dxa"/>
            <w:shd w:val="clear" w:color="auto" w:fill="FBD4B4" w:themeFill="accent6" w:themeFillTint="66"/>
          </w:tcPr>
          <w:p w14:paraId="2C831C47"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05" w:type="dxa"/>
          </w:tcPr>
          <w:p w14:paraId="3CE0A9A2" w14:textId="1D888EDB" w:rsidR="00A065CA" w:rsidRDefault="00A065CA" w:rsidP="00A065CA">
            <w:pPr>
              <w:ind w:rightChars="83" w:right="174"/>
              <w:jc w:val="right"/>
              <w:rPr>
                <w:rFonts w:asciiTheme="majorEastAsia" w:eastAsiaTheme="majorEastAsia" w:hAnsiTheme="majorEastAsia"/>
              </w:rPr>
            </w:pPr>
            <w:r>
              <w:rPr>
                <w:rFonts w:asciiTheme="majorEastAsia" w:eastAsiaTheme="majorEastAsia" w:hAnsiTheme="majorEastAsia" w:hint="eastAsia"/>
              </w:rPr>
              <w:t>33床</w:t>
            </w:r>
          </w:p>
        </w:tc>
      </w:tr>
      <w:tr w:rsidR="00555E91" w14:paraId="6D3EF9F4" w14:textId="77777777" w:rsidTr="002A6890">
        <w:trPr>
          <w:jc w:val="center"/>
        </w:trPr>
        <w:tc>
          <w:tcPr>
            <w:tcW w:w="4355"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05" w:type="dxa"/>
            <w:shd w:val="clear" w:color="auto" w:fill="auto"/>
          </w:tcPr>
          <w:p w14:paraId="739D1BC3" w14:textId="388B2F3B" w:rsidR="00555E91" w:rsidRPr="00A065CA" w:rsidRDefault="002A6890" w:rsidP="003F7879">
            <w:pPr>
              <w:ind w:rightChars="83" w:right="174"/>
              <w:jc w:val="right"/>
              <w:rPr>
                <w:rFonts w:asciiTheme="majorEastAsia" w:eastAsiaTheme="majorEastAsia" w:hAnsiTheme="majorEastAsia"/>
                <w:highlight w:val="yellow"/>
              </w:rPr>
            </w:pPr>
            <w:r w:rsidRPr="002A6890">
              <w:rPr>
                <w:rFonts w:asciiTheme="majorEastAsia" w:eastAsiaTheme="majorEastAsia" w:hAnsiTheme="majorEastAsia" w:hint="eastAsia"/>
              </w:rPr>
              <w:t>10</w:t>
            </w:r>
            <w:r w:rsidRPr="002A6890">
              <w:rPr>
                <w:rFonts w:asciiTheme="majorEastAsia" w:eastAsiaTheme="majorEastAsia" w:hAnsiTheme="majorEastAsia"/>
              </w:rPr>
              <w:t>,</w:t>
            </w:r>
            <w:r w:rsidRPr="002A6890">
              <w:rPr>
                <w:rFonts w:asciiTheme="majorEastAsia" w:eastAsiaTheme="majorEastAsia" w:hAnsiTheme="majorEastAsia" w:hint="eastAsia"/>
              </w:rPr>
              <w:t>090</w:t>
            </w:r>
            <w:r w:rsidR="00555E91" w:rsidRPr="002A6890">
              <w:rPr>
                <w:rFonts w:asciiTheme="majorEastAsia" w:eastAsiaTheme="majorEastAsia" w:hAnsiTheme="majorEastAsia" w:hint="eastAsia"/>
              </w:rPr>
              <w:t>人</w:t>
            </w:r>
          </w:p>
        </w:tc>
      </w:tr>
      <w:tr w:rsidR="00555E91" w14:paraId="5E005F74" w14:textId="77777777" w:rsidTr="00A065CA">
        <w:trPr>
          <w:jc w:val="center"/>
        </w:trPr>
        <w:tc>
          <w:tcPr>
            <w:tcW w:w="4355"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05" w:type="dxa"/>
          </w:tcPr>
          <w:p w14:paraId="60C41903" w14:textId="2C8C1A5B" w:rsidR="00555E91" w:rsidRPr="00A065CA" w:rsidRDefault="002A6890" w:rsidP="003F7879">
            <w:pPr>
              <w:ind w:rightChars="83" w:right="174"/>
              <w:jc w:val="right"/>
              <w:rPr>
                <w:rFonts w:asciiTheme="majorEastAsia" w:eastAsiaTheme="majorEastAsia" w:hAnsiTheme="majorEastAsia"/>
                <w:highlight w:val="yellow"/>
              </w:rPr>
            </w:pPr>
            <w:r w:rsidRPr="002A6890">
              <w:rPr>
                <w:rFonts w:asciiTheme="majorEastAsia" w:eastAsiaTheme="majorEastAsia" w:hAnsiTheme="majorEastAsia" w:hint="eastAsia"/>
              </w:rPr>
              <w:t>5</w:t>
            </w:r>
            <w:r w:rsidRPr="002A6890">
              <w:rPr>
                <w:rFonts w:asciiTheme="majorEastAsia" w:eastAsiaTheme="majorEastAsia" w:hAnsiTheme="majorEastAsia"/>
              </w:rPr>
              <w:t>,</w:t>
            </w:r>
            <w:r w:rsidRPr="002A6890">
              <w:rPr>
                <w:rFonts w:asciiTheme="majorEastAsia" w:eastAsiaTheme="majorEastAsia" w:hAnsiTheme="majorEastAsia" w:hint="eastAsia"/>
              </w:rPr>
              <w:t>817</w:t>
            </w:r>
            <w:r w:rsidR="00555E91" w:rsidRPr="002A6890">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065CA" w14:paraId="300F40E7" w14:textId="77777777" w:rsidTr="00A065CA">
        <w:trPr>
          <w:jc w:val="center"/>
        </w:trPr>
        <w:tc>
          <w:tcPr>
            <w:tcW w:w="4355" w:type="dxa"/>
            <w:shd w:val="clear" w:color="auto" w:fill="FBD4B4" w:themeFill="accent6" w:themeFillTint="66"/>
          </w:tcPr>
          <w:p w14:paraId="6BEC8059"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05" w:type="dxa"/>
          </w:tcPr>
          <w:p w14:paraId="6B04BE8E" w14:textId="2D12014C" w:rsidR="00A065CA" w:rsidRDefault="00A065CA" w:rsidP="00A065CA">
            <w:pPr>
              <w:ind w:rightChars="83" w:right="174"/>
              <w:jc w:val="right"/>
              <w:rPr>
                <w:rFonts w:asciiTheme="majorEastAsia" w:eastAsiaTheme="majorEastAsia" w:hAnsiTheme="majorEastAsia"/>
              </w:rPr>
            </w:pPr>
            <w:r>
              <w:rPr>
                <w:rFonts w:asciiTheme="majorEastAsia" w:eastAsiaTheme="majorEastAsia" w:hAnsiTheme="majorEastAsia" w:hint="eastAsia"/>
              </w:rPr>
              <w:t>2台</w:t>
            </w:r>
          </w:p>
        </w:tc>
      </w:tr>
      <w:tr w:rsidR="00A065CA" w14:paraId="07BE1790" w14:textId="77777777" w:rsidTr="00A065CA">
        <w:trPr>
          <w:jc w:val="center"/>
        </w:trPr>
        <w:tc>
          <w:tcPr>
            <w:tcW w:w="4355" w:type="dxa"/>
            <w:shd w:val="clear" w:color="auto" w:fill="FBD4B4" w:themeFill="accent6" w:themeFillTint="66"/>
          </w:tcPr>
          <w:p w14:paraId="5439A65F"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05" w:type="dxa"/>
          </w:tcPr>
          <w:p w14:paraId="42B07D27" w14:textId="26C88A6A" w:rsidR="00A065CA" w:rsidRDefault="00A065CA" w:rsidP="00A065CA">
            <w:pPr>
              <w:ind w:rightChars="83" w:right="174"/>
              <w:jc w:val="right"/>
              <w:rPr>
                <w:rFonts w:asciiTheme="majorEastAsia" w:eastAsiaTheme="majorEastAsia" w:hAnsiTheme="majorEastAsia"/>
              </w:rPr>
            </w:pPr>
            <w:r>
              <w:rPr>
                <w:rFonts w:asciiTheme="majorEastAsia" w:eastAsiaTheme="majorEastAsia" w:hAnsiTheme="majorEastAsia" w:hint="eastAsia"/>
                <w:spacing w:val="1"/>
                <w:w w:val="55"/>
                <w:kern w:val="0"/>
              </w:rPr>
              <w:t xml:space="preserve">除細動器、解析機能付き多機能心電計、血液ガス分析装置、人工蘇生システム　</w:t>
            </w:r>
            <w:r>
              <w:rPr>
                <w:rFonts w:asciiTheme="majorEastAsia" w:eastAsiaTheme="majorEastAsia" w:hAnsiTheme="majorEastAsia" w:hint="eastAsia"/>
                <w:spacing w:val="-13"/>
                <w:w w:val="55"/>
                <w:kern w:val="0"/>
              </w:rPr>
              <w:t>他</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A065CA">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4FC2B023" w:rsidR="00004173" w:rsidRDefault="00E543D7" w:rsidP="001E2D74">
            <w:pPr>
              <w:wordWrap w:val="0"/>
              <w:ind w:rightChars="83" w:right="174"/>
              <w:jc w:val="right"/>
              <w:rPr>
                <w:rFonts w:asciiTheme="majorEastAsia" w:eastAsiaTheme="majorEastAsia" w:hAnsiTheme="majorEastAsia"/>
              </w:rPr>
            </w:pPr>
            <w:r>
              <w:rPr>
                <w:rFonts w:asciiTheme="majorEastAsia" w:eastAsiaTheme="majorEastAsia" w:hAnsiTheme="majorEastAsia"/>
              </w:rPr>
              <w:t>3,004</w:t>
            </w:r>
            <w:r w:rsidR="00CE7BBE">
              <w:rPr>
                <w:rFonts w:asciiTheme="majorEastAsia" w:eastAsiaTheme="majorEastAsia" w:hAnsiTheme="majorEastAsia" w:hint="eastAsia"/>
              </w:rPr>
              <w:t>件</w:t>
            </w:r>
          </w:p>
        </w:tc>
      </w:tr>
      <w:tr w:rsidR="00A065CA" w14:paraId="746705DA" w14:textId="77777777" w:rsidTr="00A065CA">
        <w:tc>
          <w:tcPr>
            <w:tcW w:w="4332" w:type="dxa"/>
            <w:shd w:val="clear" w:color="auto" w:fill="FBD4B4" w:themeFill="accent6" w:themeFillTint="66"/>
          </w:tcPr>
          <w:p w14:paraId="65A4C455"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7D0CF02E" w14:textId="2AA39360" w:rsidR="00A065CA" w:rsidRDefault="00A065CA" w:rsidP="00A065CA">
            <w:pPr>
              <w:ind w:rightChars="83" w:right="174"/>
              <w:jc w:val="right"/>
              <w:rPr>
                <w:rFonts w:asciiTheme="majorEastAsia" w:eastAsiaTheme="majorEastAsia" w:hAnsiTheme="majorEastAsia"/>
              </w:rPr>
            </w:pPr>
            <w:r>
              <w:rPr>
                <w:rFonts w:asciiTheme="majorEastAsia" w:eastAsiaTheme="majorEastAsia" w:hAnsiTheme="majorEastAsia" w:hint="eastAsia"/>
                <w:spacing w:val="2"/>
                <w:w w:val="66"/>
                <w:kern w:val="0"/>
              </w:rPr>
              <w:t>地域医療連携予約システム、オープン病床及び図書室、医療機器</w:t>
            </w:r>
            <w:r>
              <w:rPr>
                <w:rFonts w:asciiTheme="majorEastAsia" w:eastAsiaTheme="majorEastAsia" w:hAnsiTheme="majorEastAsia" w:hint="eastAsia"/>
                <w:spacing w:val="-20"/>
                <w:w w:val="66"/>
                <w:kern w:val="0"/>
              </w:rPr>
              <w:t>等</w:t>
            </w:r>
          </w:p>
        </w:tc>
      </w:tr>
      <w:tr w:rsidR="00A065CA" w14:paraId="1F0A2F12" w14:textId="77777777" w:rsidTr="00A065CA">
        <w:tc>
          <w:tcPr>
            <w:tcW w:w="4332" w:type="dxa"/>
            <w:shd w:val="clear" w:color="auto" w:fill="FBD4B4" w:themeFill="accent6" w:themeFillTint="66"/>
          </w:tcPr>
          <w:p w14:paraId="2F5860D3"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591ABE3D" w:rsidR="00A065CA" w:rsidRDefault="00331F73" w:rsidP="00A065CA">
            <w:pPr>
              <w:ind w:rightChars="83" w:right="174"/>
              <w:jc w:val="center"/>
              <w:rPr>
                <w:rFonts w:asciiTheme="majorEastAsia" w:eastAsiaTheme="majorEastAsia" w:hAnsiTheme="majorEastAsia"/>
              </w:rPr>
            </w:pPr>
            <w:r>
              <w:pict w14:anchorId="67E50C6E">
                <v:oval id="楕円 1" o:spid="_x0000_s1026" style="position:absolute;left:0;text-align:left;margin-left:64.95pt;margin-top:.2pt;width:1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" filled="f" strokecolor="windowText" strokeweight="1pt"/>
              </w:pict>
            </w:r>
            <w:r w:rsidR="00A065CA">
              <w:rPr>
                <w:rFonts w:asciiTheme="majorEastAsia" w:eastAsiaTheme="majorEastAsia" w:hAnsiTheme="majorEastAsia" w:hint="eastAsia"/>
              </w:rPr>
              <w:t>有　　・　　無</w:t>
            </w:r>
          </w:p>
        </w:tc>
      </w:tr>
      <w:tr w:rsidR="00A065CA" w14:paraId="71238503" w14:textId="77777777" w:rsidTr="00A065CA">
        <w:tc>
          <w:tcPr>
            <w:tcW w:w="4332" w:type="dxa"/>
            <w:shd w:val="clear" w:color="auto" w:fill="FBD4B4" w:themeFill="accent6" w:themeFillTint="66"/>
          </w:tcPr>
          <w:p w14:paraId="64BC7903"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6C5AB6B5" w:rsidR="00A065CA" w:rsidRDefault="00075AF6" w:rsidP="00A065CA">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785</w:t>
            </w:r>
            <w:r w:rsidR="00A065CA" w:rsidRPr="00075AF6">
              <w:rPr>
                <w:rFonts w:asciiTheme="majorEastAsia" w:eastAsiaTheme="majorEastAsia" w:hAnsiTheme="majorEastAsia" w:hint="eastAsia"/>
              </w:rPr>
              <w:t>機関</w:t>
            </w:r>
          </w:p>
        </w:tc>
      </w:tr>
      <w:tr w:rsidR="00A065CA" w14:paraId="4D6EEDC8" w14:textId="77777777" w:rsidTr="00A065CA">
        <w:tc>
          <w:tcPr>
            <w:tcW w:w="4332" w:type="dxa"/>
            <w:shd w:val="clear" w:color="auto" w:fill="FBD4B4" w:themeFill="accent6" w:themeFillTint="66"/>
          </w:tcPr>
          <w:p w14:paraId="7AB2B8AD"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4117792F" w:rsidR="00A065CA" w:rsidRDefault="00A065CA" w:rsidP="00A065CA">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5床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sidRPr="00E543D7">
        <w:rPr>
          <w:rFonts w:asciiTheme="majorEastAsia" w:eastAsiaTheme="majorEastAsia" w:hAnsiTheme="majorEastAsia" w:hint="eastAsia"/>
        </w:rPr>
        <w:lastRenderedPageBreak/>
        <w:t>◇</w:t>
      </w:r>
      <w:r w:rsidR="00BD45D9" w:rsidRPr="00E543D7">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230EC19" w:rsidR="00BD45D9" w:rsidRDefault="00E43B85" w:rsidP="00310B4B">
            <w:pPr>
              <w:ind w:rightChars="83" w:right="174"/>
              <w:jc w:val="left"/>
              <w:rPr>
                <w:rFonts w:asciiTheme="majorEastAsia" w:eastAsiaTheme="majorEastAsia" w:hAnsiTheme="majorEastAsia"/>
              </w:rPr>
            </w:pPr>
            <w:r>
              <w:rPr>
                <w:rFonts w:asciiTheme="majorEastAsia" w:eastAsiaTheme="majorEastAsia" w:hAnsiTheme="majorEastAsia" w:hint="eastAsia"/>
              </w:rPr>
              <w:t>学術講演会</w:t>
            </w:r>
            <w:r w:rsidR="00B07229">
              <w:rPr>
                <w:rFonts w:asciiTheme="majorEastAsia" w:eastAsiaTheme="majorEastAsia" w:hAnsiTheme="majorEastAsia" w:hint="eastAsia"/>
              </w:rPr>
              <w:t xml:space="preserve">　4　</w:t>
            </w:r>
            <w:r w:rsidR="00310B4B">
              <w:rPr>
                <w:rFonts w:asciiTheme="majorEastAsia" w:eastAsiaTheme="majorEastAsia" w:hAnsiTheme="majorEastAsia" w:hint="eastAsia"/>
              </w:rPr>
              <w:t>回・症例検討会</w:t>
            </w:r>
            <w:r>
              <w:rPr>
                <w:rFonts w:asciiTheme="majorEastAsia" w:eastAsiaTheme="majorEastAsia" w:hAnsiTheme="majorEastAsia" w:hint="eastAsia"/>
              </w:rPr>
              <w:t xml:space="preserve">　</w:t>
            </w:r>
            <w:r w:rsidR="00310B4B">
              <w:rPr>
                <w:rFonts w:asciiTheme="majorEastAsia" w:eastAsiaTheme="majorEastAsia" w:hAnsiTheme="majorEastAsia" w:hint="eastAsia"/>
              </w:rPr>
              <w:t>9</w:t>
            </w:r>
            <w:r>
              <w:rPr>
                <w:rFonts w:asciiTheme="majorEastAsia" w:eastAsiaTheme="majorEastAsia" w:hAnsiTheme="majorEastAsia" w:hint="eastAsia"/>
              </w:rPr>
              <w:t xml:space="preserve">　回・その他　</w:t>
            </w:r>
            <w:r w:rsidR="00310B4B">
              <w:rPr>
                <w:rFonts w:asciiTheme="majorEastAsia" w:eastAsiaTheme="majorEastAsia" w:hAnsiTheme="majorEastAsia" w:hint="eastAsia"/>
              </w:rPr>
              <w:t>12</w:t>
            </w:r>
            <w:r>
              <w:rPr>
                <w:rFonts w:asciiTheme="majorEastAsia" w:eastAsiaTheme="majorEastAsia" w:hAnsiTheme="majorEastAsia" w:hint="eastAsia"/>
              </w:rPr>
              <w:t xml:space="preserve">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29D65B3" w:rsidR="00E43B85" w:rsidRDefault="00310B4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25</w:t>
            </w:r>
            <w:r w:rsidR="001E28E4">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6A75A7C9" w:rsidR="00BD45D9" w:rsidRDefault="00D7607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410</w:t>
            </w:r>
            <w:r w:rsidR="001E28E4">
              <w:rPr>
                <w:rFonts w:asciiTheme="majorEastAsia" w:eastAsiaTheme="majorEastAsia" w:hAnsiTheme="majorEastAsia" w:hint="eastAsia"/>
              </w:rPr>
              <w:t>名</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163EBE7B" w:rsidR="00BD45D9" w:rsidRDefault="00080DFC"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ED03AE2" wp14:editId="441693DC">
                      <wp:simplePos x="0" y="0"/>
                      <wp:positionH relativeFrom="column">
                        <wp:posOffset>480628</wp:posOffset>
                      </wp:positionH>
                      <wp:positionV relativeFrom="paragraph">
                        <wp:posOffset>229068</wp:posOffset>
                      </wp:positionV>
                      <wp:extent cx="215900" cy="223851"/>
                      <wp:effectExtent l="0" t="0" r="12700" b="24130"/>
                      <wp:wrapNone/>
                      <wp:docPr id="4" name="楕円 4"/>
                      <wp:cNvGraphicFramePr/>
                      <a:graphic xmlns:a="http://schemas.openxmlformats.org/drawingml/2006/main">
                        <a:graphicData uri="http://schemas.microsoft.com/office/word/2010/wordprocessingShape">
                          <wps:wsp>
                            <wps:cNvSpPr/>
                            <wps:spPr>
                              <a:xfrm>
                                <a:off x="0" y="0"/>
                                <a:ext cx="215900" cy="223851"/>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EFBD3" id="楕円 4" o:spid="_x0000_s1026" style="position:absolute;left:0;text-align:left;margin-left:37.85pt;margin-top:18.05pt;width:17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" filled="f" strokecolor="windowText" strokeweight="1p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686ABF6A" wp14:editId="21A16A55">
                      <wp:simplePos x="0" y="0"/>
                      <wp:positionH relativeFrom="column">
                        <wp:posOffset>480628</wp:posOffset>
                      </wp:positionH>
                      <wp:positionV relativeFrom="paragraph">
                        <wp:posOffset>5715</wp:posOffset>
                      </wp:positionV>
                      <wp:extent cx="215900" cy="223851"/>
                      <wp:effectExtent l="0" t="0" r="12700" b="24130"/>
                      <wp:wrapNone/>
                      <wp:docPr id="2" name="楕円 2"/>
                      <wp:cNvGraphicFramePr/>
                      <a:graphic xmlns:a="http://schemas.openxmlformats.org/drawingml/2006/main">
                        <a:graphicData uri="http://schemas.microsoft.com/office/word/2010/wordprocessingShape">
                          <wps:wsp>
                            <wps:cNvSpPr/>
                            <wps:spPr>
                              <a:xfrm>
                                <a:off x="0" y="0"/>
                                <a:ext cx="215900" cy="223851"/>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8E3B0" id="楕円 2" o:spid="_x0000_s1026" style="position:absolute;left:0;text-align:left;margin-left:37.85pt;margin-top:.45pt;width:17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" filled="f"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4B0E0915" w:rsidR="00BD45D9" w:rsidRDefault="00310B4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131</w:t>
            </w:r>
            <w:r w:rsidR="00080DFC">
              <w:rPr>
                <w:rFonts w:asciiTheme="majorEastAsia" w:eastAsiaTheme="majorEastAsia" w:hAnsiTheme="majorEastAsia" w:hint="eastAsia"/>
              </w:rPr>
              <w:t>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CD6EA68" w:rsidR="00BD45D9" w:rsidRDefault="00080DFC" w:rsidP="00A409C0">
            <w:pPr>
              <w:ind w:rightChars="83" w:right="174"/>
              <w:jc w:val="right"/>
              <w:rPr>
                <w:rFonts w:asciiTheme="majorEastAsia" w:eastAsiaTheme="majorEastAsia" w:hAnsiTheme="majorEastAsia"/>
              </w:rPr>
            </w:pPr>
            <w:r w:rsidRPr="00080DFC">
              <w:rPr>
                <w:rFonts w:asciiTheme="majorEastAsia" w:eastAsiaTheme="majorEastAsia" w:hAnsiTheme="majorEastAsia" w:hint="eastAsia"/>
              </w:rPr>
              <w:t>ホール、会議室1、会議室2　等</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A065CA" w14:paraId="7CDE4E7E" w14:textId="77777777" w:rsidTr="00A065CA">
        <w:tc>
          <w:tcPr>
            <w:tcW w:w="2519" w:type="dxa"/>
            <w:shd w:val="clear" w:color="auto" w:fill="FBD4B4" w:themeFill="accent6" w:themeFillTint="66"/>
          </w:tcPr>
          <w:p w14:paraId="3740588B"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731012B8" w:rsidR="00A065CA" w:rsidRDefault="00A065CA" w:rsidP="00A065CA">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A065CA" w14:paraId="572E31A2" w14:textId="77777777" w:rsidTr="00A065CA">
        <w:tc>
          <w:tcPr>
            <w:tcW w:w="2519" w:type="dxa"/>
            <w:shd w:val="clear" w:color="auto" w:fill="FBD4B4" w:themeFill="accent6" w:themeFillTint="66"/>
          </w:tcPr>
          <w:p w14:paraId="77763F3E"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20C2AFE7" w:rsidR="00A065CA" w:rsidRDefault="00A065CA" w:rsidP="00A065CA">
            <w:pPr>
              <w:ind w:rightChars="83" w:right="174"/>
              <w:jc w:val="right"/>
              <w:rPr>
                <w:rFonts w:asciiTheme="majorEastAsia" w:eastAsiaTheme="majorEastAsia" w:hAnsiTheme="majorEastAsia"/>
              </w:rPr>
            </w:pPr>
            <w:r>
              <w:rPr>
                <w:rFonts w:asciiTheme="majorEastAsia" w:eastAsiaTheme="majorEastAsia" w:hAnsiTheme="majorEastAsia" w:hint="eastAsia"/>
              </w:rPr>
              <w:t>医事課長</w:t>
            </w:r>
          </w:p>
        </w:tc>
      </w:tr>
      <w:tr w:rsidR="00BD45D9" w14:paraId="3EE10994" w14:textId="77777777" w:rsidTr="00A065CA">
        <w:tc>
          <w:tcPr>
            <w:tcW w:w="5877"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15D59C7C" w14:textId="14F1978A" w:rsidR="00BD45D9" w:rsidRDefault="00A065CA" w:rsidP="005F0699">
            <w:pPr>
              <w:ind w:rightChars="83" w:right="174"/>
              <w:jc w:val="right"/>
              <w:rPr>
                <w:rFonts w:asciiTheme="majorEastAsia" w:eastAsiaTheme="majorEastAsia" w:hAnsiTheme="majorEastAsia"/>
              </w:rPr>
            </w:pPr>
            <w:r>
              <w:rPr>
                <w:rFonts w:asciiTheme="majorEastAsia" w:eastAsiaTheme="majorEastAsia" w:hAnsiTheme="majorEastAsia" w:hint="eastAsia"/>
                <w:spacing w:val="2"/>
                <w:w w:val="70"/>
                <w:kern w:val="0"/>
              </w:rPr>
              <w:t xml:space="preserve">医事課、病歴室、放射線技術科　</w:t>
            </w:r>
            <w:r>
              <w:rPr>
                <w:rFonts w:asciiTheme="majorEastAsia" w:eastAsiaTheme="majorEastAsia" w:hAnsiTheme="majorEastAsia" w:hint="eastAsia"/>
                <w:spacing w:val="-12"/>
                <w:w w:val="70"/>
                <w:kern w:val="0"/>
              </w:rPr>
              <w:t>他</w:t>
            </w:r>
          </w:p>
        </w:tc>
      </w:tr>
      <w:tr w:rsidR="00BD45D9" w14:paraId="22AA40C9" w14:textId="77777777" w:rsidTr="00A065CA">
        <w:tc>
          <w:tcPr>
            <w:tcW w:w="2519"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408A5633" w:rsidR="00BD45D9" w:rsidRDefault="00A065CA" w:rsidP="005F0699">
            <w:pPr>
              <w:ind w:rightChars="83" w:right="174"/>
              <w:jc w:val="right"/>
              <w:rPr>
                <w:rFonts w:asciiTheme="majorEastAsia" w:eastAsiaTheme="majorEastAsia" w:hAnsiTheme="majorEastAsia"/>
              </w:rPr>
            </w:pPr>
            <w:r w:rsidRPr="00A065CA">
              <w:rPr>
                <w:rFonts w:asciiTheme="majorEastAsia" w:eastAsiaTheme="majorEastAsia" w:hAnsiTheme="majorEastAsia" w:hint="eastAsia"/>
              </w:rPr>
              <w:t>患者支援センター</w:t>
            </w:r>
          </w:p>
        </w:tc>
      </w:tr>
      <w:tr w:rsidR="00BD45D9" w14:paraId="426999A2" w14:textId="77777777" w:rsidTr="00A065CA">
        <w:tc>
          <w:tcPr>
            <w:tcW w:w="2519"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358"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5B384F3B" w:rsidR="00BD45D9" w:rsidRDefault="00A065C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5AD18529" w14:textId="77777777" w:rsidTr="00A065CA">
        <w:tc>
          <w:tcPr>
            <w:tcW w:w="2519"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358"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075" w:type="dxa"/>
          </w:tcPr>
          <w:p w14:paraId="245AB625" w14:textId="77777777" w:rsidR="00BD45D9" w:rsidRDefault="00A065C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臨床教育センター</w:t>
            </w:r>
          </w:p>
          <w:p w14:paraId="5BB2E869" w14:textId="77777777" w:rsidR="00A065CA" w:rsidRDefault="00A065CA" w:rsidP="005F0699">
            <w:pPr>
              <w:ind w:rightChars="83" w:right="174"/>
              <w:jc w:val="right"/>
              <w:rPr>
                <w:rFonts w:asciiTheme="majorEastAsia" w:eastAsiaTheme="majorEastAsia" w:hAnsiTheme="majorEastAsia"/>
              </w:rPr>
            </w:pPr>
            <w:r w:rsidRPr="00A065CA">
              <w:rPr>
                <w:rFonts w:asciiTheme="majorEastAsia" w:eastAsiaTheme="majorEastAsia" w:hAnsiTheme="majorEastAsia" w:hint="eastAsia"/>
              </w:rPr>
              <w:t>患者支援センター</w:t>
            </w:r>
          </w:p>
          <w:p w14:paraId="4F2508DA" w14:textId="7590E16F" w:rsidR="00A065CA" w:rsidRDefault="00062F6A" w:rsidP="00062F6A">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薬剤・技術局　</w:t>
            </w:r>
            <w:r w:rsidR="00A065CA">
              <w:rPr>
                <w:rFonts w:asciiTheme="majorEastAsia" w:eastAsiaTheme="majorEastAsia" w:hAnsiTheme="majorEastAsia" w:hint="eastAsia"/>
              </w:rPr>
              <w:t>看護局</w:t>
            </w:r>
          </w:p>
        </w:tc>
      </w:tr>
      <w:tr w:rsidR="00BD45D9" w14:paraId="5C1BD703" w14:textId="77777777" w:rsidTr="00A065CA">
        <w:tc>
          <w:tcPr>
            <w:tcW w:w="2519"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358"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9DB4612" w14:textId="1E183847" w:rsidR="00BD45D9" w:rsidRDefault="00A065C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r w:rsidRPr="00A065CA">
              <w:rPr>
                <w:rFonts w:asciiTheme="majorEastAsia" w:eastAsiaTheme="majorEastAsia" w:hAnsiTheme="majorEastAsia" w:hint="eastAsia"/>
              </w:rPr>
              <w:t>患者支援センター</w:t>
            </w:r>
          </w:p>
        </w:tc>
      </w:tr>
      <w:tr w:rsidR="00BD45D9" w14:paraId="70FBA8B8" w14:textId="77777777" w:rsidTr="00A065CA">
        <w:tc>
          <w:tcPr>
            <w:tcW w:w="2519"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358"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60C463FD" w:rsidR="00BD45D9" w:rsidRDefault="00A065CA" w:rsidP="005F0699">
            <w:pPr>
              <w:ind w:rightChars="83" w:right="174"/>
              <w:jc w:val="right"/>
              <w:rPr>
                <w:rFonts w:asciiTheme="majorEastAsia" w:eastAsiaTheme="majorEastAsia" w:hAnsiTheme="majorEastAsia"/>
              </w:rPr>
            </w:pPr>
            <w:r w:rsidRPr="00A065CA">
              <w:rPr>
                <w:rFonts w:asciiTheme="majorEastAsia" w:eastAsiaTheme="majorEastAsia" w:hAnsiTheme="majorEastAsia" w:hint="eastAsia"/>
              </w:rPr>
              <w:t>患者支援センター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w:t>
      </w:r>
      <w:r w:rsidRPr="00075AF6">
        <w:rPr>
          <w:rFonts w:asciiTheme="majorEastAsia" w:eastAsiaTheme="majorEastAsia" w:hAnsiTheme="majorEastAsia" w:hint="eastAsia"/>
        </w:rPr>
        <w:t>診療並びに病院の管理及び運営に関する諸記録</w:t>
      </w:r>
      <w:r w:rsidR="00B97CC1" w:rsidRPr="00075AF6">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A065CA" w14:paraId="536B9A43" w14:textId="77777777" w:rsidTr="00A065CA">
        <w:tc>
          <w:tcPr>
            <w:tcW w:w="2518" w:type="dxa"/>
            <w:shd w:val="clear" w:color="auto" w:fill="FBD4B4" w:themeFill="accent6" w:themeFillTint="66"/>
          </w:tcPr>
          <w:p w14:paraId="5F1E9266"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3426D384" w:rsidR="00A065CA" w:rsidRDefault="00A065CA" w:rsidP="00A065CA">
            <w:pPr>
              <w:ind w:rightChars="83" w:right="174"/>
              <w:jc w:val="right"/>
              <w:rPr>
                <w:rFonts w:asciiTheme="majorEastAsia" w:eastAsiaTheme="majorEastAsia" w:hAnsiTheme="majorEastAsia"/>
              </w:rPr>
            </w:pPr>
            <w:r>
              <w:rPr>
                <w:rFonts w:asciiTheme="majorEastAsia" w:eastAsiaTheme="majorEastAsia" w:hAnsiTheme="majorEastAsia" w:hint="eastAsia"/>
              </w:rPr>
              <w:t>病院事務部長</w:t>
            </w:r>
          </w:p>
        </w:tc>
      </w:tr>
      <w:tr w:rsidR="00A065CA" w14:paraId="6DCA2E14" w14:textId="77777777" w:rsidTr="00A065CA">
        <w:tc>
          <w:tcPr>
            <w:tcW w:w="2518" w:type="dxa"/>
            <w:shd w:val="clear" w:color="auto" w:fill="FBD4B4" w:themeFill="accent6" w:themeFillTint="66"/>
          </w:tcPr>
          <w:p w14:paraId="6209ECBB"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55FDB320" w:rsidR="00A065CA" w:rsidRDefault="00A065CA" w:rsidP="00A065CA">
            <w:pPr>
              <w:ind w:rightChars="83" w:right="174"/>
              <w:jc w:val="right"/>
              <w:rPr>
                <w:rFonts w:asciiTheme="majorEastAsia" w:eastAsiaTheme="majorEastAsia" w:hAnsiTheme="majorEastAsia"/>
              </w:rPr>
            </w:pPr>
            <w:r>
              <w:rPr>
                <w:rFonts w:asciiTheme="majorEastAsia" w:eastAsiaTheme="majorEastAsia" w:hAnsiTheme="majorEastAsia" w:hint="eastAsia"/>
              </w:rPr>
              <w:t>医事課長　他</w:t>
            </w:r>
          </w:p>
        </w:tc>
      </w:tr>
      <w:tr w:rsidR="00A065CA" w14:paraId="3B44904D" w14:textId="77777777" w:rsidTr="00A065CA">
        <w:tc>
          <w:tcPr>
            <w:tcW w:w="2518" w:type="dxa"/>
            <w:shd w:val="clear" w:color="auto" w:fill="FBD4B4" w:themeFill="accent6" w:themeFillTint="66"/>
          </w:tcPr>
          <w:p w14:paraId="0056A789" w14:textId="77777777" w:rsidR="00A065CA" w:rsidRDefault="00A065CA" w:rsidP="00A065CA">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00CDBADB" w:rsidR="00A065CA" w:rsidRDefault="00A065CA" w:rsidP="00A065CA">
            <w:pPr>
              <w:ind w:rightChars="83" w:right="174"/>
              <w:jc w:val="right"/>
              <w:rPr>
                <w:rFonts w:asciiTheme="majorEastAsia" w:eastAsiaTheme="majorEastAsia" w:hAnsiTheme="majorEastAsia"/>
              </w:rPr>
            </w:pPr>
            <w:r>
              <w:rPr>
                <w:rFonts w:asciiTheme="majorEastAsia" w:eastAsiaTheme="majorEastAsia" w:hAnsiTheme="majorEastAsia" w:hint="eastAsia"/>
              </w:rPr>
              <w:t>医事課・患者支援センター</w:t>
            </w:r>
          </w:p>
        </w:tc>
      </w:tr>
      <w:tr w:rsidR="00E43B85" w14:paraId="5E61947E" w14:textId="77777777" w:rsidTr="00A065CA">
        <w:tc>
          <w:tcPr>
            <w:tcW w:w="2518"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77777777"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E43B85" w14:paraId="7604B86E" w14:textId="77777777" w:rsidTr="00A065CA">
        <w:trPr>
          <w:trHeight w:val="346"/>
        </w:trPr>
        <w:tc>
          <w:tcPr>
            <w:tcW w:w="2518"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77777777"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1F908B" w14:textId="77777777" w:rsidTr="00A065CA">
        <w:trPr>
          <w:trHeight w:val="14"/>
        </w:trPr>
        <w:tc>
          <w:tcPr>
            <w:tcW w:w="2518"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5BA4D9" w14:textId="77777777" w:rsidTr="00A065CA">
        <w:tc>
          <w:tcPr>
            <w:tcW w:w="2518"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357"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0C278F56" w:rsidR="005F0699" w:rsidRDefault="00075AF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161</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0DAD548C" w:rsidR="00BD45D9" w:rsidRDefault="001E28E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w:t>
      </w:r>
      <w:r w:rsidRPr="000C11CC">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288D6CD3" w:rsidR="00126288" w:rsidRDefault="001E28E4" w:rsidP="005F0699">
            <w:pPr>
              <w:ind w:rightChars="83" w:right="174"/>
              <w:jc w:val="right"/>
              <w:rPr>
                <w:rFonts w:asciiTheme="majorEastAsia" w:eastAsiaTheme="majorEastAsia" w:hAnsiTheme="majorEastAsia"/>
              </w:rPr>
            </w:pPr>
            <w:r w:rsidRPr="001E28E4">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4F4721DF"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7661B">
              <w:rPr>
                <w:rFonts w:asciiTheme="majorEastAsia" w:eastAsiaTheme="majorEastAsia" w:hAnsiTheme="majorEastAsia" w:hint="eastAsia"/>
              </w:rPr>
              <w:t>7</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2E317C">
              <w:rPr>
                <w:rFonts w:asciiTheme="majorEastAsia" w:eastAsiaTheme="majorEastAsia" w:hAnsiTheme="majorEastAsia" w:hint="eastAsia"/>
              </w:rPr>
              <w:t>7</w:t>
            </w:r>
            <w:r>
              <w:rPr>
                <w:rFonts w:asciiTheme="majorEastAsia" w:eastAsiaTheme="majorEastAsia" w:hAnsiTheme="majorEastAsia" w:hint="eastAsia"/>
              </w:rPr>
              <w:t xml:space="preserve">　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205658C2" w:rsidR="00126288" w:rsidRDefault="000C11C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w:t>
            </w:r>
            <w:r>
              <w:rPr>
                <w:rFonts w:asciiTheme="majorEastAsia" w:eastAsiaTheme="majorEastAsia" w:hAnsiTheme="majorEastAsia"/>
              </w:rPr>
              <w:t>,</w:t>
            </w:r>
            <w:r>
              <w:rPr>
                <w:rFonts w:asciiTheme="majorEastAsia" w:eastAsiaTheme="majorEastAsia" w:hAnsiTheme="majorEastAsia" w:hint="eastAsia"/>
              </w:rPr>
              <w:t>934</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4568163B" w:rsidR="00126288" w:rsidRDefault="001E28E4" w:rsidP="005F0699">
            <w:pPr>
              <w:ind w:rightChars="83" w:right="174"/>
              <w:jc w:val="right"/>
              <w:rPr>
                <w:rFonts w:asciiTheme="majorEastAsia" w:eastAsiaTheme="majorEastAsia" w:hAnsiTheme="majorEastAsia"/>
              </w:rPr>
            </w:pPr>
            <w:r w:rsidRPr="00C743CF">
              <w:rPr>
                <w:rFonts w:asciiTheme="majorEastAsia" w:eastAsiaTheme="majorEastAsia" w:hAnsiTheme="majorEastAsia" w:hint="eastAsia"/>
                <w:spacing w:val="2"/>
                <w:w w:val="67"/>
                <w:kern w:val="0"/>
              </w:rPr>
              <w:t xml:space="preserve">医療費・生活費､退院支援､制度利用､HIV・DV・精神紹介・児童虐待・高齢者虐待､がん相談　</w:t>
            </w:r>
            <w:r w:rsidRPr="00C743CF">
              <w:rPr>
                <w:rFonts w:asciiTheme="majorEastAsia" w:eastAsiaTheme="majorEastAsia" w:hAnsiTheme="majorEastAsia" w:hint="eastAsia"/>
                <w:spacing w:val="-34"/>
                <w:w w:val="67"/>
                <w:kern w:val="0"/>
              </w:rPr>
              <w:t>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62F6A"/>
    <w:rsid w:val="00070754"/>
    <w:rsid w:val="00075AF6"/>
    <w:rsid w:val="00080DFC"/>
    <w:rsid w:val="00091E81"/>
    <w:rsid w:val="000B2D38"/>
    <w:rsid w:val="000B4324"/>
    <w:rsid w:val="000C11CC"/>
    <w:rsid w:val="000E7EF3"/>
    <w:rsid w:val="001005A2"/>
    <w:rsid w:val="00126288"/>
    <w:rsid w:val="001266EF"/>
    <w:rsid w:val="00147C26"/>
    <w:rsid w:val="00165171"/>
    <w:rsid w:val="00184161"/>
    <w:rsid w:val="001A2DB8"/>
    <w:rsid w:val="001E28E4"/>
    <w:rsid w:val="001F2BC1"/>
    <w:rsid w:val="002A6890"/>
    <w:rsid w:val="002E317C"/>
    <w:rsid w:val="00310B4B"/>
    <w:rsid w:val="00331F73"/>
    <w:rsid w:val="00347625"/>
    <w:rsid w:val="00385590"/>
    <w:rsid w:val="003A5F16"/>
    <w:rsid w:val="003B48A0"/>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729CF"/>
    <w:rsid w:val="007C4970"/>
    <w:rsid w:val="00821CE6"/>
    <w:rsid w:val="00824C8C"/>
    <w:rsid w:val="00856909"/>
    <w:rsid w:val="008E33BE"/>
    <w:rsid w:val="008F1618"/>
    <w:rsid w:val="00947C2E"/>
    <w:rsid w:val="00970214"/>
    <w:rsid w:val="00972787"/>
    <w:rsid w:val="009822AE"/>
    <w:rsid w:val="00996D64"/>
    <w:rsid w:val="00A065CA"/>
    <w:rsid w:val="00A2137F"/>
    <w:rsid w:val="00A30163"/>
    <w:rsid w:val="00A409C0"/>
    <w:rsid w:val="00A44414"/>
    <w:rsid w:val="00B07229"/>
    <w:rsid w:val="00B13B27"/>
    <w:rsid w:val="00B97CC1"/>
    <w:rsid w:val="00BD45D9"/>
    <w:rsid w:val="00C02262"/>
    <w:rsid w:val="00C7661B"/>
    <w:rsid w:val="00C9674E"/>
    <w:rsid w:val="00CE7BBE"/>
    <w:rsid w:val="00D27BC1"/>
    <w:rsid w:val="00D30302"/>
    <w:rsid w:val="00D34577"/>
    <w:rsid w:val="00D71F82"/>
    <w:rsid w:val="00D7607A"/>
    <w:rsid w:val="00DB7E72"/>
    <w:rsid w:val="00DF08FD"/>
    <w:rsid w:val="00E02C28"/>
    <w:rsid w:val="00E11FE0"/>
    <w:rsid w:val="00E36B15"/>
    <w:rsid w:val="00E43B85"/>
    <w:rsid w:val="00E543D7"/>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AF6D-A0D5-49AF-B8E9-A334B7DF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2025-04-15T09:58:00Z</dcterms:created>
  <dcterms:modified xsi:type="dcterms:W3CDTF">2025-04-15T09:58:00Z</dcterms:modified>
</cp:coreProperties>
</file>