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613186"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613186" w:rsidRDefault="00613186" w:rsidP="00613186">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427AA252" w:rsidR="00613186" w:rsidRDefault="00613186" w:rsidP="00613186">
            <w:pPr>
              <w:rPr>
                <w:rFonts w:asciiTheme="majorEastAsia" w:eastAsiaTheme="majorEastAsia" w:hAnsiTheme="majorEastAsia"/>
              </w:rPr>
            </w:pPr>
            <w:r>
              <w:rPr>
                <w:rFonts w:asciiTheme="majorEastAsia" w:eastAsiaTheme="majorEastAsia" w:hAnsiTheme="majorEastAsia"/>
              </w:rPr>
              <w:t>ｼｭｳｷｮｳﾎｳｼﾞﾝｻﾞｲﾆﾎﾝﾐﾅﾐﾌﾟﾚｽﾋﾞﾃﾘｱﾝﾐｯｼｮﾝ　ﾖﾄﾞｶﾞﾜｷﾘｽﾄｷｮｳﾋﾞｮｳｲﾝ</w:t>
            </w:r>
          </w:p>
        </w:tc>
      </w:tr>
      <w:tr w:rsidR="00613186"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613186" w:rsidRDefault="00613186" w:rsidP="00613186">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33DC48FF" w:rsidR="00613186" w:rsidRDefault="00613186" w:rsidP="00613186">
            <w:pPr>
              <w:rPr>
                <w:rFonts w:asciiTheme="majorEastAsia" w:eastAsiaTheme="majorEastAsia" w:hAnsiTheme="majorEastAsia"/>
              </w:rPr>
            </w:pPr>
            <w:r>
              <w:rPr>
                <w:rFonts w:asciiTheme="majorEastAsia" w:eastAsiaTheme="majorEastAsia" w:hAnsiTheme="majorEastAsia"/>
              </w:rPr>
              <w:t>宗教法人在日本南ﾌﾟﾚｽﾋﾞﾃﾘｱﾝﾐｯｼｮﾝ　淀川キリスト教病院</w:t>
            </w:r>
          </w:p>
        </w:tc>
      </w:tr>
      <w:tr w:rsidR="00613186" w14:paraId="73A90B33" w14:textId="77777777" w:rsidTr="007C4970">
        <w:trPr>
          <w:jc w:val="center"/>
        </w:trPr>
        <w:tc>
          <w:tcPr>
            <w:tcW w:w="2559" w:type="dxa"/>
            <w:shd w:val="clear" w:color="auto" w:fill="FBD4B4" w:themeFill="accent6" w:themeFillTint="66"/>
          </w:tcPr>
          <w:p w14:paraId="17DF18EB" w14:textId="77777777" w:rsidR="00613186" w:rsidRDefault="00613186" w:rsidP="00613186">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67BCDC1C" w:rsidR="00613186" w:rsidRDefault="00613186" w:rsidP="00613186">
            <w:pPr>
              <w:rPr>
                <w:rFonts w:asciiTheme="majorEastAsia" w:eastAsiaTheme="majorEastAsia" w:hAnsiTheme="majorEastAsia"/>
              </w:rPr>
            </w:pPr>
            <w:r>
              <w:rPr>
                <w:rFonts w:asciiTheme="majorEastAsia" w:eastAsiaTheme="majorEastAsia" w:hAnsiTheme="majorEastAsia"/>
              </w:rPr>
              <w:t>院長　藤原　寛</w:t>
            </w:r>
          </w:p>
        </w:tc>
      </w:tr>
      <w:tr w:rsidR="00613186" w14:paraId="0881CEBB" w14:textId="77777777" w:rsidTr="007C4970">
        <w:trPr>
          <w:jc w:val="center"/>
        </w:trPr>
        <w:tc>
          <w:tcPr>
            <w:tcW w:w="2559" w:type="dxa"/>
            <w:shd w:val="clear" w:color="auto" w:fill="FBD4B4" w:themeFill="accent6" w:themeFillTint="66"/>
          </w:tcPr>
          <w:p w14:paraId="371F93C5" w14:textId="77777777" w:rsidR="00613186" w:rsidRDefault="00613186" w:rsidP="00613186">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77FDB45" w:rsidR="00613186" w:rsidRDefault="00613186" w:rsidP="00613186">
            <w:pPr>
              <w:rPr>
                <w:rFonts w:asciiTheme="majorEastAsia" w:eastAsiaTheme="majorEastAsia" w:hAnsiTheme="majorEastAsia"/>
              </w:rPr>
            </w:pPr>
            <w:r>
              <w:rPr>
                <w:rFonts w:asciiTheme="majorEastAsia" w:eastAsiaTheme="majorEastAsia" w:hAnsiTheme="majorEastAsia"/>
              </w:rPr>
              <w:t>大阪市東淀川区柴島１丁目７－５０</w:t>
            </w:r>
          </w:p>
        </w:tc>
      </w:tr>
      <w:tr w:rsidR="00613186" w14:paraId="3629E0CB" w14:textId="77777777" w:rsidTr="007C4970">
        <w:trPr>
          <w:jc w:val="center"/>
        </w:trPr>
        <w:tc>
          <w:tcPr>
            <w:tcW w:w="2559" w:type="dxa"/>
            <w:shd w:val="clear" w:color="auto" w:fill="FBD4B4" w:themeFill="accent6" w:themeFillTint="66"/>
          </w:tcPr>
          <w:p w14:paraId="76E49ED7" w14:textId="77777777" w:rsidR="00613186" w:rsidRDefault="00613186" w:rsidP="00613186">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50AA410D" w:rsidR="00613186" w:rsidRDefault="00613186" w:rsidP="00613186">
            <w:pPr>
              <w:rPr>
                <w:rFonts w:asciiTheme="majorEastAsia" w:eastAsiaTheme="majorEastAsia" w:hAnsiTheme="majorEastAsia"/>
              </w:rPr>
            </w:pPr>
            <w:r>
              <w:rPr>
                <w:rFonts w:asciiTheme="majorEastAsia" w:eastAsiaTheme="majorEastAsia" w:hAnsiTheme="majorEastAsia" w:hint="eastAsia"/>
              </w:rPr>
              <w:t>２００</w:t>
            </w:r>
            <w:r>
              <w:rPr>
                <w:rFonts w:asciiTheme="majorEastAsia" w:eastAsiaTheme="majorEastAsia" w:hAnsiTheme="majorEastAsia"/>
              </w:rPr>
              <w:t>５年（</w:t>
            </w:r>
            <w:r>
              <w:rPr>
                <w:rFonts w:asciiTheme="majorEastAsia" w:eastAsiaTheme="majorEastAsia" w:hAnsiTheme="majorEastAsia" w:hint="eastAsia"/>
              </w:rPr>
              <w:t>平成１７</w:t>
            </w:r>
            <w:r>
              <w:rPr>
                <w:rFonts w:asciiTheme="majorEastAsia" w:eastAsiaTheme="majorEastAsia" w:hAnsiTheme="majorEastAsia"/>
              </w:rPr>
              <w:t>年）１</w:t>
            </w:r>
            <w:r>
              <w:rPr>
                <w:rFonts w:asciiTheme="majorEastAsia" w:eastAsiaTheme="majorEastAsia" w:hAnsiTheme="majorEastAsia" w:hint="eastAsia"/>
              </w:rPr>
              <w:t>２</w:t>
            </w:r>
            <w:r>
              <w:rPr>
                <w:rFonts w:asciiTheme="majorEastAsia" w:eastAsiaTheme="majorEastAsia" w:hAnsiTheme="majorEastAsia"/>
              </w:rPr>
              <w:t>月２</w:t>
            </w:r>
            <w:r>
              <w:rPr>
                <w:rFonts w:asciiTheme="majorEastAsia" w:eastAsiaTheme="majorEastAsia" w:hAnsiTheme="majorEastAsia" w:hint="eastAsia"/>
              </w:rPr>
              <w:t>８</w:t>
            </w:r>
            <w:r>
              <w:rPr>
                <w:rFonts w:asciiTheme="majorEastAsia" w:eastAsiaTheme="majorEastAsia" w:hAnsiTheme="majorEastAsia"/>
              </w:rPr>
              <w:t>日</w:t>
            </w:r>
          </w:p>
        </w:tc>
      </w:tr>
      <w:tr w:rsidR="00613186" w14:paraId="2CEDAC04" w14:textId="77777777" w:rsidTr="007C4970">
        <w:trPr>
          <w:jc w:val="center"/>
        </w:trPr>
        <w:tc>
          <w:tcPr>
            <w:tcW w:w="2559" w:type="dxa"/>
            <w:shd w:val="clear" w:color="auto" w:fill="FBD4B4" w:themeFill="accent6" w:themeFillTint="66"/>
          </w:tcPr>
          <w:p w14:paraId="7FA19A6B" w14:textId="77777777" w:rsidR="00613186" w:rsidRDefault="00613186" w:rsidP="00613186">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1308BC84" w:rsidR="00613186" w:rsidRDefault="00613186" w:rsidP="00613186">
            <w:pPr>
              <w:rPr>
                <w:rFonts w:asciiTheme="majorEastAsia" w:eastAsiaTheme="majorEastAsia" w:hAnsiTheme="majorEastAsia"/>
              </w:rPr>
            </w:pPr>
            <w:r>
              <w:rPr>
                <w:rFonts w:asciiTheme="majorEastAsia" w:eastAsiaTheme="majorEastAsia" w:hAnsiTheme="majorEastAsia"/>
              </w:rPr>
              <w:t xml:space="preserve">令和　</w:t>
            </w:r>
            <w:r>
              <w:rPr>
                <w:rFonts w:asciiTheme="majorEastAsia" w:eastAsiaTheme="majorEastAsia" w:hAnsiTheme="majorEastAsia" w:hint="eastAsia"/>
              </w:rPr>
              <w:t>５</w:t>
            </w:r>
            <w:r>
              <w:rPr>
                <w:rFonts w:asciiTheme="majorEastAsia" w:eastAsiaTheme="majorEastAsia" w:hAnsiTheme="majorEastAsia"/>
              </w:rPr>
              <w:t xml:space="preserve">年　９月　</w:t>
            </w:r>
            <w:r w:rsidR="000C63ED">
              <w:rPr>
                <w:rFonts w:asciiTheme="majorEastAsia" w:eastAsiaTheme="majorEastAsia" w:hAnsiTheme="majorEastAsia" w:hint="eastAsia"/>
              </w:rPr>
              <w:t>２７</w:t>
            </w:r>
            <w:r>
              <w:rPr>
                <w:rFonts w:asciiTheme="majorEastAsia" w:eastAsiaTheme="majorEastAsia" w:hAnsiTheme="major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63D3D23B" w:rsidR="00C02262" w:rsidRDefault="00613186" w:rsidP="00487DE6">
            <w:pPr>
              <w:ind w:rightChars="57" w:right="120"/>
              <w:jc w:val="right"/>
              <w:rPr>
                <w:rFonts w:asciiTheme="majorEastAsia" w:eastAsiaTheme="majorEastAsia" w:hAnsiTheme="majorEastAsia"/>
              </w:rPr>
            </w:pPr>
            <w:r w:rsidRPr="00ED01B7">
              <w:rPr>
                <w:rFonts w:asciiTheme="majorEastAsia" w:eastAsiaTheme="majorEastAsia" w:hAnsiTheme="majorEastAsia" w:hint="eastAsia"/>
                <w:sz w:val="16"/>
                <w:szCs w:val="16"/>
              </w:rPr>
              <w:t>紹介率65％、逆紹介率40％</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32E7C840" w:rsidR="00487DE6" w:rsidRDefault="006131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７５．１</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14AE349B" w:rsidR="00487DE6" w:rsidRDefault="006131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１４，９６７</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57F7D7B8" w:rsidR="00487DE6" w:rsidRDefault="006131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３１，４１３</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15BAD553" w:rsidR="00487DE6" w:rsidRDefault="006131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５，１２５</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59E9E589" w:rsidR="00487DE6" w:rsidRDefault="006131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６，３６８</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53444092" w:rsidR="00487DE6" w:rsidRDefault="006131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6A30200C" w:rsidR="00C02262" w:rsidRDefault="006131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６９．２</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5EC463C1" w:rsidR="00A409C0" w:rsidRDefault="006131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１３，７８５</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5673A0D" w:rsidR="00A30163" w:rsidRDefault="00AD1AD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４５３</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108E654B" w:rsidR="00A30163" w:rsidRDefault="00AD1AD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８</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41BF058A" w:rsidR="00555E91" w:rsidRDefault="00AD1AD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８，１２０</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4BF40A5D" w:rsidR="00555E91" w:rsidRDefault="00AD1AD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２５，７７２</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1D98872F" w:rsidR="00B13B27" w:rsidRDefault="00AD1AD4"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２</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212C4D83" w:rsidR="00B13B27" w:rsidRDefault="000C0874" w:rsidP="001E2D74">
            <w:pPr>
              <w:ind w:rightChars="83" w:right="174"/>
              <w:jc w:val="right"/>
              <w:rPr>
                <w:rFonts w:asciiTheme="majorEastAsia" w:eastAsiaTheme="majorEastAsia" w:hAnsiTheme="majorEastAsia"/>
              </w:rPr>
            </w:pPr>
            <w:r w:rsidRPr="001474DA">
              <w:rPr>
                <w:rFonts w:ascii="ＭＳ ゴシック" w:eastAsia="ＭＳ ゴシック" w:hAnsi="ＭＳ ゴシック" w:hint="eastAsia"/>
                <w:sz w:val="16"/>
                <w:szCs w:val="16"/>
              </w:rPr>
              <w:t>酸素、圧縮空気、吸引器、100</w:t>
            </w:r>
            <w:r w:rsidRPr="001474DA">
              <w:rPr>
                <w:rFonts w:ascii="ＭＳ ゴシック" w:eastAsia="ＭＳ ゴシック" w:hAnsi="ＭＳ ゴシック"/>
                <w:sz w:val="16"/>
                <w:szCs w:val="16"/>
              </w:rPr>
              <w:t>V</w:t>
            </w:r>
            <w:r w:rsidRPr="001474DA">
              <w:rPr>
                <w:rFonts w:ascii="ＭＳ ゴシック" w:eastAsia="ＭＳ ゴシック" w:hAnsi="ＭＳ ゴシック" w:hint="eastAsia"/>
                <w:sz w:val="16"/>
                <w:szCs w:val="16"/>
              </w:rPr>
              <w:t>電源、ストレッチャー</w:t>
            </w:r>
          </w:p>
        </w:tc>
      </w:tr>
    </w:tbl>
    <w:p w14:paraId="229AB359" w14:textId="77777777" w:rsidR="00B13B27" w:rsidRPr="00B13B27" w:rsidRDefault="00B13B27">
      <w:pPr>
        <w:rPr>
          <w:rFonts w:asciiTheme="majorEastAsia" w:eastAsiaTheme="majorEastAsia" w:hAnsiTheme="majorEastAsia"/>
        </w:rPr>
      </w:pPr>
    </w:p>
    <w:p w14:paraId="23DF347A" w14:textId="7FC2DE81"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069A3663" w:rsidR="00004173" w:rsidRDefault="000C0874"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３，４７８</w:t>
            </w:r>
          </w:p>
        </w:tc>
      </w:tr>
      <w:tr w:rsidR="00004173" w14:paraId="746705DA" w14:textId="77777777" w:rsidTr="007C4970">
        <w:tc>
          <w:tcPr>
            <w:tcW w:w="4395" w:type="dxa"/>
            <w:shd w:val="clear" w:color="auto" w:fill="FBD4B4" w:themeFill="accent6" w:themeFillTint="66"/>
          </w:tcPr>
          <w:p w14:paraId="65A4C455" w14:textId="40BB456E"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2E98382F" w:rsidR="00004173" w:rsidRDefault="000C0874" w:rsidP="001E2D74">
            <w:pPr>
              <w:ind w:rightChars="83" w:right="174"/>
              <w:jc w:val="right"/>
              <w:rPr>
                <w:rFonts w:asciiTheme="majorEastAsia" w:eastAsiaTheme="majorEastAsia" w:hAnsiTheme="majorEastAsia"/>
              </w:rPr>
            </w:pPr>
            <w:r>
              <w:rPr>
                <w:rFonts w:asciiTheme="majorEastAsia" w:eastAsiaTheme="majorEastAsia" w:hAnsiTheme="majorEastAsia"/>
              </w:rPr>
              <w:t>別紙参照（淀川キリスト教病院開放型病院運営要綱　第７条（施設・設備の利用）</w:t>
            </w:r>
          </w:p>
        </w:tc>
      </w:tr>
      <w:tr w:rsidR="00004173" w14:paraId="1F0A2F12" w14:textId="77777777" w:rsidTr="007C4970">
        <w:tc>
          <w:tcPr>
            <w:tcW w:w="4395" w:type="dxa"/>
            <w:shd w:val="clear" w:color="auto" w:fill="FBD4B4" w:themeFill="accent6" w:themeFillTint="66"/>
          </w:tcPr>
          <w:p w14:paraId="2F5860D3" w14:textId="398D5176"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14DDCB10"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286140D1" w:rsidR="00A2137F" w:rsidRDefault="00A2137F" w:rsidP="000B286A">
            <w:pPr>
              <w:ind w:rightChars="-57" w:right="-120"/>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0B286A">
              <w:rPr>
                <w:rFonts w:asciiTheme="majorEastAsia" w:eastAsiaTheme="majorEastAsia" w:hAnsiTheme="majorEastAsia" w:hint="eastAsia"/>
              </w:rPr>
              <w:t xml:space="preserve">　 ７０９</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54527A92"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139582A9" w:rsidR="00A30163" w:rsidRDefault="000C0874" w:rsidP="00B12F03">
            <w:pPr>
              <w:ind w:rightChars="-57" w:right="-12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4F4530E" wp14:editId="16A99F48">
                      <wp:simplePos x="0" y="0"/>
                      <wp:positionH relativeFrom="column">
                        <wp:posOffset>789305</wp:posOffset>
                      </wp:positionH>
                      <wp:positionV relativeFrom="paragraph">
                        <wp:posOffset>-474345</wp:posOffset>
                      </wp:positionV>
                      <wp:extent cx="289560" cy="259080"/>
                      <wp:effectExtent l="0" t="0" r="15240" b="26670"/>
                      <wp:wrapNone/>
                      <wp:docPr id="1" name="楕円 1"/>
                      <wp:cNvGraphicFramePr/>
                      <a:graphic xmlns:a="http://schemas.openxmlformats.org/drawingml/2006/main">
                        <a:graphicData uri="http://schemas.microsoft.com/office/word/2010/wordprocessingShape">
                          <wps:wsp>
                            <wps:cNvSpPr/>
                            <wps:spPr>
                              <a:xfrm>
                                <a:off x="0" y="0"/>
                                <a:ext cx="289560" cy="2590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C6645" id="楕円 1" o:spid="_x0000_s1026" style="position:absolute;left:0;text-align:left;margin-left:62.15pt;margin-top:-37.35pt;width:22.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" filled="f" strokecolor="#385d8a" strokeweight="2pt"/>
                  </w:pict>
                </mc:Fallback>
              </mc:AlternateContent>
            </w:r>
            <w:r w:rsidR="00A30163">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B12F03">
              <w:rPr>
                <w:rFonts w:asciiTheme="majorEastAsia" w:eastAsiaTheme="majorEastAsia" w:hAnsiTheme="majorEastAsia" w:hint="eastAsia"/>
              </w:rPr>
              <w:t xml:space="preserve"> ５８１</w:t>
            </w:r>
            <w:r w:rsidR="00A30163">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078D6918" w:rsidR="00126288" w:rsidRDefault="00A6791E">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E57F24E" wp14:editId="1887A346">
                <wp:simplePos x="0" y="0"/>
                <wp:positionH relativeFrom="column">
                  <wp:posOffset>4294505</wp:posOffset>
                </wp:positionH>
                <wp:positionV relativeFrom="paragraph">
                  <wp:posOffset>1189990</wp:posOffset>
                </wp:positionV>
                <wp:extent cx="289560" cy="259080"/>
                <wp:effectExtent l="0" t="0" r="15240" b="26670"/>
                <wp:wrapNone/>
                <wp:docPr id="1577511793" name="楕円 1577511793"/>
                <wp:cNvGraphicFramePr/>
                <a:graphic xmlns:a="http://schemas.openxmlformats.org/drawingml/2006/main">
                  <a:graphicData uri="http://schemas.microsoft.com/office/word/2010/wordprocessingShape">
                    <wps:wsp>
                      <wps:cNvSpPr/>
                      <wps:spPr>
                        <a:xfrm>
                          <a:off x="0" y="0"/>
                          <a:ext cx="289560" cy="2590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7848E" id="楕円 1577511793" o:spid="_x0000_s1026" style="position:absolute;left:0;text-align:left;margin-left:338.15pt;margin-top:93.7pt;width:22.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" filled="f" strokecolor="#385d8a" strokeweight="2pt"/>
            </w:pict>
          </mc:Fallback>
        </mc:AlternateContent>
      </w:r>
      <w:r w:rsidR="001F2BC1">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6CC66ADB"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0B286A">
              <w:rPr>
                <w:rFonts w:asciiTheme="majorEastAsia" w:eastAsiaTheme="majorEastAsia" w:hAnsiTheme="majorEastAsia" w:hint="eastAsia"/>
              </w:rPr>
              <w:t>７</w:t>
            </w:r>
            <w:r>
              <w:rPr>
                <w:rFonts w:asciiTheme="majorEastAsia" w:eastAsiaTheme="majorEastAsia" w:hAnsiTheme="majorEastAsia" w:hint="eastAsia"/>
              </w:rPr>
              <w:t xml:space="preserve">回・症例検討会　　</w:t>
            </w:r>
            <w:r w:rsidR="000B286A">
              <w:rPr>
                <w:rFonts w:asciiTheme="majorEastAsia" w:eastAsiaTheme="majorEastAsia" w:hAnsiTheme="majorEastAsia" w:hint="eastAsia"/>
              </w:rPr>
              <w:t>１</w:t>
            </w:r>
            <w:r>
              <w:rPr>
                <w:rFonts w:asciiTheme="majorEastAsia" w:eastAsiaTheme="majorEastAsia" w:hAnsiTheme="majorEastAsia" w:hint="eastAsia"/>
              </w:rPr>
              <w:t xml:space="preserve">回・その他　　</w:t>
            </w:r>
            <w:r w:rsidR="000B286A">
              <w:rPr>
                <w:rFonts w:asciiTheme="majorEastAsia" w:eastAsiaTheme="majorEastAsia" w:hAnsiTheme="majorEastAsia" w:hint="eastAsia"/>
              </w:rPr>
              <w:t>６</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4E177CBF" w:rsidR="00E43B85" w:rsidRDefault="000B286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１４回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49F62432" w:rsidR="00BD45D9" w:rsidRDefault="000B286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３１１人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0CB262CC" w:rsidR="00BD45D9" w:rsidRDefault="00A8130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１０７人</w:t>
            </w:r>
            <w:r w:rsidR="00A6791E">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4673E5B3" wp14:editId="0C90D28A">
                      <wp:simplePos x="0" y="0"/>
                      <wp:positionH relativeFrom="column">
                        <wp:posOffset>426720</wp:posOffset>
                      </wp:positionH>
                      <wp:positionV relativeFrom="paragraph">
                        <wp:posOffset>-478790</wp:posOffset>
                      </wp:positionV>
                      <wp:extent cx="289560" cy="259080"/>
                      <wp:effectExtent l="0" t="0" r="15240" b="26670"/>
                      <wp:wrapNone/>
                      <wp:docPr id="1968655237" name="楕円 1968655237"/>
                      <wp:cNvGraphicFramePr/>
                      <a:graphic xmlns:a="http://schemas.openxmlformats.org/drawingml/2006/main">
                        <a:graphicData uri="http://schemas.microsoft.com/office/word/2010/wordprocessingShape">
                          <wps:wsp>
                            <wps:cNvSpPr/>
                            <wps:spPr>
                              <a:xfrm>
                                <a:off x="0" y="0"/>
                                <a:ext cx="289560" cy="2590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5867B" id="楕円 1968655237" o:spid="_x0000_s1026" style="position:absolute;left:0;text-align:left;margin-left:33.6pt;margin-top:-37.7pt;width:22.8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" filled="f" strokecolor="#385d8a" strokeweight="2pt"/>
                  </w:pict>
                </mc:Fallback>
              </mc:AlternateConten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79D10268" w:rsidR="00BD45D9" w:rsidRDefault="00A81309" w:rsidP="00A409C0">
            <w:pPr>
              <w:ind w:rightChars="83" w:right="174"/>
              <w:jc w:val="right"/>
              <w:rPr>
                <w:rFonts w:asciiTheme="majorEastAsia" w:eastAsiaTheme="majorEastAsia" w:hAnsiTheme="majorEastAsia"/>
              </w:rPr>
            </w:pPr>
            <w:r>
              <w:rPr>
                <w:rFonts w:asciiTheme="majorEastAsia" w:eastAsiaTheme="majorEastAsia" w:hAnsiTheme="majorEastAsia"/>
              </w:rPr>
              <w:t>会議室２、講義室１、チャペル１、計４室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2B4CAF28" w:rsidR="00BD45D9" w:rsidRDefault="002F750E"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　藤原　寛</w:t>
            </w:r>
            <w:r w:rsidR="00A44414" w:rsidRPr="00A44414">
              <w:rPr>
                <w:rFonts w:asciiTheme="majorEastAsia" w:eastAsiaTheme="majorEastAsia" w:hAnsiTheme="majorEastAsia" w:hint="eastAsia"/>
              </w:rPr>
              <w:t>（担当部署名、担当者の役職等を記載）</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157E3E8A" w:rsidR="00BD45D9" w:rsidRDefault="002F750E" w:rsidP="005F0699">
            <w:pPr>
              <w:ind w:rightChars="83" w:right="174"/>
              <w:jc w:val="right"/>
              <w:rPr>
                <w:rFonts w:asciiTheme="majorEastAsia" w:eastAsiaTheme="majorEastAsia" w:hAnsiTheme="majorEastAsia"/>
              </w:rPr>
            </w:pPr>
            <w:r w:rsidRPr="006B535C">
              <w:rPr>
                <w:rFonts w:asciiTheme="majorEastAsia" w:eastAsiaTheme="majorEastAsia" w:hAnsiTheme="majorEastAsia" w:hint="eastAsia"/>
                <w:sz w:val="18"/>
                <w:szCs w:val="18"/>
              </w:rPr>
              <w:t>地域医療連携ｾﾝﾀｰ副ｾﾝﾀｰ長</w:t>
            </w:r>
            <w:r w:rsidR="00A44414" w:rsidRPr="00A44414">
              <w:rPr>
                <w:rFonts w:asciiTheme="majorEastAsia" w:eastAsiaTheme="majorEastAsia" w:hAnsiTheme="majorEastAsia" w:hint="eastAsia"/>
              </w:rPr>
              <w:t>（担当部署名、担当者の役職等を記載）</w:t>
            </w:r>
          </w:p>
        </w:tc>
      </w:tr>
      <w:tr w:rsidR="00BD45D9" w14:paraId="3EE10994" w14:textId="77777777" w:rsidTr="007C4970">
        <w:tc>
          <w:tcPr>
            <w:tcW w:w="5954" w:type="dxa"/>
            <w:gridSpan w:val="2"/>
            <w:shd w:val="clear" w:color="auto" w:fill="FBD4B4" w:themeFill="accent6" w:themeFillTint="66"/>
          </w:tcPr>
          <w:p w14:paraId="2232E706" w14:textId="59AE1CA2"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6AF01CCB" w:rsidR="00BD45D9" w:rsidRDefault="002F750E"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22AA40C9" w14:textId="77777777" w:rsidTr="007C4970">
        <w:tc>
          <w:tcPr>
            <w:tcW w:w="2552" w:type="dxa"/>
            <w:vMerge w:val="restart"/>
            <w:shd w:val="clear" w:color="auto" w:fill="FBD4B4" w:themeFill="accent6" w:themeFillTint="66"/>
          </w:tcPr>
          <w:p w14:paraId="5A394602" w14:textId="3FDC55A3"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41B5B758"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60CB2999" w:rsidR="00BD45D9" w:rsidRDefault="002F750E"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48244551"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7D2EFB61" w:rsidR="00BD45D9" w:rsidRDefault="002F750E"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0135552"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78FCB544" w:rsidR="00BD45D9" w:rsidRDefault="002F750E"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地域医療連携センター</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511A33A3" w:rsidR="00BD45D9" w:rsidRDefault="002F750E" w:rsidP="005F0699">
            <w:pPr>
              <w:ind w:rightChars="83" w:right="174"/>
              <w:jc w:val="right"/>
              <w:rPr>
                <w:rFonts w:asciiTheme="majorEastAsia" w:eastAsiaTheme="majorEastAsia" w:hAnsiTheme="majorEastAsia"/>
              </w:rPr>
            </w:pPr>
            <w:r>
              <w:rPr>
                <w:rFonts w:asciiTheme="majorEastAsia" w:eastAsiaTheme="majorEastAsia" w:hAnsiTheme="majorEastAsia"/>
              </w:rPr>
              <w:t>病歴学術情報課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96ED8B1" w:rsidR="00BD45D9" w:rsidRDefault="002F750E"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7C8A19B5" w:rsidR="00B97CC1" w:rsidRDefault="001D3DA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　藤原　寛</w:t>
            </w:r>
            <w:r w:rsidR="00A44414">
              <w:rPr>
                <w:rFonts w:asciiTheme="majorEastAsia" w:eastAsiaTheme="majorEastAsia" w:hAnsiTheme="majorEastAsia" w:hint="eastAsia"/>
              </w:rPr>
              <w:t>（担当部署名、担当者の役職等を記載</w:t>
            </w:r>
            <w:r w:rsidR="00A44414" w:rsidRPr="00A44414">
              <w:rPr>
                <w:rFonts w:asciiTheme="majorEastAsia" w:eastAsiaTheme="majorEastAsia" w:hAnsiTheme="majorEastAsia" w:hint="eastAsia"/>
              </w:rPr>
              <w:t>）</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63961A46" w:rsidR="00B97CC1" w:rsidRDefault="001D3DA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病歴学術情報課担当者</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0BE03C85" w:rsidR="00B97CC1" w:rsidRDefault="001D3DAC" w:rsidP="005F0699">
            <w:pPr>
              <w:ind w:rightChars="83" w:right="174"/>
              <w:jc w:val="right"/>
              <w:rPr>
                <w:rFonts w:asciiTheme="majorEastAsia" w:eastAsiaTheme="majorEastAsia" w:hAnsiTheme="majorEastAsia"/>
              </w:rPr>
            </w:pPr>
            <w:r>
              <w:rPr>
                <w:rFonts w:asciiTheme="majorEastAsia" w:eastAsiaTheme="majorEastAsia" w:hAnsiTheme="majorEastAsia"/>
              </w:rPr>
              <w:t>医事課、各病棟詰所、地域医療連携センター</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60A9D852" w:rsidR="00E43B85" w:rsidRDefault="001D3DA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334F7861" w:rsidR="00E43B85" w:rsidRDefault="001D3DA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5651A7FD" w:rsidR="005F0699" w:rsidRDefault="001D3DA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35AB0FFC" w:rsidR="005F0699" w:rsidRDefault="001D3DA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１５８</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020CC1C0" w:rsidR="00BD45D9" w:rsidRDefault="001D3DA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3128EC91" w:rsidR="00126288" w:rsidRDefault="00D010BD" w:rsidP="005F0699">
            <w:pPr>
              <w:ind w:rightChars="83" w:right="174"/>
              <w:jc w:val="right"/>
              <w:rPr>
                <w:rFonts w:asciiTheme="majorEastAsia" w:eastAsiaTheme="majorEastAsia" w:hAnsiTheme="majorEastAsia"/>
              </w:rPr>
            </w:pPr>
            <w:r>
              <w:rPr>
                <w:rFonts w:asciiTheme="majorEastAsia" w:eastAsiaTheme="majorEastAsia" w:hAnsiTheme="majorEastAsia" w:hint="eastAsia"/>
                <w:sz w:val="20"/>
                <w:szCs w:val="20"/>
              </w:rPr>
              <w:t>総合患者支援センター、</w:t>
            </w:r>
            <w:r w:rsidRPr="006B535C">
              <w:rPr>
                <w:rFonts w:asciiTheme="majorEastAsia" w:eastAsiaTheme="majorEastAsia" w:hAnsiTheme="majorEastAsia"/>
                <w:sz w:val="20"/>
                <w:szCs w:val="20"/>
              </w:rPr>
              <w:t>外来診察室、病棟面談室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6F9D2EFE"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B3026">
              <w:rPr>
                <w:rFonts w:asciiTheme="majorEastAsia" w:eastAsiaTheme="majorEastAsia" w:hAnsiTheme="majorEastAsia" w:hint="eastAsia"/>
              </w:rPr>
              <w:t>１</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B3026">
              <w:rPr>
                <w:rFonts w:asciiTheme="majorEastAsia" w:eastAsiaTheme="majorEastAsia" w:hAnsiTheme="majorEastAsia" w:hint="eastAsia"/>
              </w:rPr>
              <w:t>１０</w:t>
            </w:r>
            <w:r>
              <w:rPr>
                <w:rFonts w:asciiTheme="majorEastAsia" w:eastAsiaTheme="majorEastAsia" w:hAnsiTheme="majorEastAsia" w:hint="eastAsia"/>
              </w:rPr>
              <w:t>人</w:t>
            </w:r>
          </w:p>
          <w:p w14:paraId="07F258F7" w14:textId="1ADB9C16"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B3026">
              <w:rPr>
                <w:rFonts w:asciiTheme="majorEastAsia" w:eastAsiaTheme="majorEastAsia" w:hAnsiTheme="majorEastAsia" w:hint="eastAsia"/>
              </w:rPr>
              <w:t>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B3026">
              <w:rPr>
                <w:rFonts w:asciiTheme="majorEastAsia" w:eastAsiaTheme="majorEastAsia" w:hAnsiTheme="majorEastAsia" w:hint="eastAsia"/>
              </w:rPr>
              <w:t>９</w:t>
            </w:r>
            <w:r>
              <w:rPr>
                <w:rFonts w:asciiTheme="majorEastAsia" w:eastAsiaTheme="majorEastAsia" w:hAnsiTheme="majorEastAsia" w:hint="eastAsia"/>
              </w:rPr>
              <w:t>人</w:t>
            </w:r>
          </w:p>
          <w:p w14:paraId="774BBB0B" w14:textId="429F370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B3026">
              <w:rPr>
                <w:rFonts w:asciiTheme="majorEastAsia" w:eastAsiaTheme="majorEastAsia" w:hAnsiTheme="majorEastAsia" w:hint="eastAsia"/>
              </w:rPr>
              <w:t>０</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271266F7" w:rsidR="00126288" w:rsidRDefault="000B286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９，０７２</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579C141D" w14:textId="13F6CB63" w:rsidR="00FB3026" w:rsidRDefault="00FB3026" w:rsidP="00FB3026">
            <w:pPr>
              <w:ind w:rightChars="83" w:right="174"/>
              <w:jc w:val="right"/>
              <w:rPr>
                <w:rFonts w:asciiTheme="majorEastAsia" w:eastAsiaTheme="majorEastAsia" w:hAnsiTheme="majorEastAsia"/>
              </w:rPr>
            </w:pPr>
            <w:r>
              <w:rPr>
                <w:rFonts w:asciiTheme="majorEastAsia" w:eastAsiaTheme="majorEastAsia" w:hAnsiTheme="majorEastAsia"/>
              </w:rPr>
              <w:t>がん相談支援センター</w:t>
            </w:r>
            <w:r w:rsidRPr="000B286A">
              <w:rPr>
                <w:rFonts w:asciiTheme="majorEastAsia" w:eastAsiaTheme="majorEastAsia" w:hAnsiTheme="majorEastAsia" w:hint="eastAsia"/>
              </w:rPr>
              <w:t>1,</w:t>
            </w:r>
            <w:r w:rsidR="000B286A" w:rsidRPr="000B286A">
              <w:rPr>
                <w:rFonts w:asciiTheme="majorEastAsia" w:eastAsiaTheme="majorEastAsia" w:hAnsiTheme="majorEastAsia" w:hint="eastAsia"/>
              </w:rPr>
              <w:t>201</w:t>
            </w:r>
            <w:r>
              <w:rPr>
                <w:rFonts w:asciiTheme="majorEastAsia" w:eastAsiaTheme="majorEastAsia" w:hAnsiTheme="majorEastAsia"/>
              </w:rPr>
              <w:t>件/外来・病棟面談室</w:t>
            </w:r>
            <w:r w:rsidR="000B286A" w:rsidRPr="000B286A">
              <w:rPr>
                <w:rFonts w:asciiTheme="majorEastAsia" w:eastAsiaTheme="majorEastAsia" w:hAnsiTheme="majorEastAsia" w:hint="eastAsia"/>
              </w:rPr>
              <w:t>7</w:t>
            </w:r>
            <w:r w:rsidRPr="000B286A">
              <w:rPr>
                <w:rFonts w:asciiTheme="majorEastAsia" w:eastAsiaTheme="majorEastAsia" w:hAnsiTheme="majorEastAsia" w:hint="eastAsia"/>
              </w:rPr>
              <w:t>,</w:t>
            </w:r>
            <w:r w:rsidR="000B286A" w:rsidRPr="000B286A">
              <w:rPr>
                <w:rFonts w:asciiTheme="majorEastAsia" w:eastAsiaTheme="majorEastAsia" w:hAnsiTheme="majorEastAsia" w:hint="eastAsia"/>
              </w:rPr>
              <w:t>871</w:t>
            </w:r>
            <w:r>
              <w:rPr>
                <w:rFonts w:asciiTheme="majorEastAsia" w:eastAsiaTheme="majorEastAsia" w:hAnsiTheme="majorEastAsia" w:hint="eastAsia"/>
              </w:rPr>
              <w:t>件</w:t>
            </w:r>
          </w:p>
          <w:p w14:paraId="09E9CCD4" w14:textId="246AFACD" w:rsidR="00126288" w:rsidRDefault="00FB3026" w:rsidP="00FB3026">
            <w:pPr>
              <w:ind w:rightChars="83" w:right="174"/>
              <w:jc w:val="right"/>
              <w:rPr>
                <w:rFonts w:asciiTheme="majorEastAsia" w:eastAsiaTheme="majorEastAsia" w:hAnsiTheme="majorEastAsia"/>
              </w:rPr>
            </w:pPr>
            <w:r w:rsidRPr="004B39EF">
              <w:rPr>
                <w:rFonts w:asciiTheme="majorEastAsia" w:eastAsiaTheme="majorEastAsia" w:hAnsiTheme="majorEastAsia" w:hint="eastAsia"/>
              </w:rPr>
              <w:t>（詳細別紙：20</w:t>
            </w:r>
            <w:r>
              <w:rPr>
                <w:rFonts w:asciiTheme="majorEastAsia" w:eastAsiaTheme="majorEastAsia" w:hAnsiTheme="majorEastAsia" w:hint="eastAsia"/>
              </w:rPr>
              <w:t>22</w:t>
            </w:r>
            <w:r w:rsidRPr="004B39EF">
              <w:rPr>
                <w:rFonts w:asciiTheme="majorEastAsia" w:eastAsiaTheme="majorEastAsia" w:hAnsiTheme="majorEastAsia" w:hint="eastAsia"/>
              </w:rPr>
              <w:t>年度　患者相談の概要）</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86A"/>
    <w:rsid w:val="000B2D38"/>
    <w:rsid w:val="000B4324"/>
    <w:rsid w:val="000C0874"/>
    <w:rsid w:val="000C63ED"/>
    <w:rsid w:val="000E7EF3"/>
    <w:rsid w:val="001005A2"/>
    <w:rsid w:val="00126288"/>
    <w:rsid w:val="001266EF"/>
    <w:rsid w:val="00147C26"/>
    <w:rsid w:val="00165171"/>
    <w:rsid w:val="00184161"/>
    <w:rsid w:val="001A2DB8"/>
    <w:rsid w:val="001D3DAC"/>
    <w:rsid w:val="001F2BC1"/>
    <w:rsid w:val="002F750E"/>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13186"/>
    <w:rsid w:val="00660B43"/>
    <w:rsid w:val="0069590D"/>
    <w:rsid w:val="006A5E28"/>
    <w:rsid w:val="006D6AAF"/>
    <w:rsid w:val="007C4970"/>
    <w:rsid w:val="00856909"/>
    <w:rsid w:val="008E33BE"/>
    <w:rsid w:val="00947C2E"/>
    <w:rsid w:val="00970214"/>
    <w:rsid w:val="00972787"/>
    <w:rsid w:val="009822AE"/>
    <w:rsid w:val="00996D64"/>
    <w:rsid w:val="00A2137F"/>
    <w:rsid w:val="00A30163"/>
    <w:rsid w:val="00A409C0"/>
    <w:rsid w:val="00A44414"/>
    <w:rsid w:val="00A6791E"/>
    <w:rsid w:val="00A81309"/>
    <w:rsid w:val="00AA39EC"/>
    <w:rsid w:val="00AD1AD4"/>
    <w:rsid w:val="00B12F03"/>
    <w:rsid w:val="00B13B27"/>
    <w:rsid w:val="00B97CC1"/>
    <w:rsid w:val="00BD45D9"/>
    <w:rsid w:val="00C02262"/>
    <w:rsid w:val="00C9674E"/>
    <w:rsid w:val="00D010BD"/>
    <w:rsid w:val="00D27BC1"/>
    <w:rsid w:val="00D30302"/>
    <w:rsid w:val="00DB7E72"/>
    <w:rsid w:val="00DF08FD"/>
    <w:rsid w:val="00E11FE0"/>
    <w:rsid w:val="00E36B15"/>
    <w:rsid w:val="00E43B85"/>
    <w:rsid w:val="00EC3599"/>
    <w:rsid w:val="00F073A9"/>
    <w:rsid w:val="00F510D9"/>
    <w:rsid w:val="00F928AE"/>
    <w:rsid w:val="00FB3026"/>
    <w:rsid w:val="00FC334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267</Words>
  <Characters>1523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2023-09-25T01:19:00Z</cp:lastPrinted>
  <dcterms:created xsi:type="dcterms:W3CDTF">2023-09-01T01:52:00Z</dcterms:created>
  <dcterms:modified xsi:type="dcterms:W3CDTF">2023-09-26T23:21:00Z</dcterms:modified>
</cp:coreProperties>
</file>