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6E" w:rsidRPr="0032706E" w:rsidRDefault="0078337D" w:rsidP="0032706E">
      <w:pPr>
        <w:shd w:val="clear" w:color="auto" w:fill="FFFFFF"/>
        <w:snapToGrid w:val="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9495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 </w:t>
      </w:r>
      <w:r w:rsidR="0032706E" w:rsidRPr="003270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新型コロナウイルス感染症に対応した</w:t>
      </w:r>
      <w:r w:rsidR="003270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32706E" w:rsidRPr="0032706E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ＳＮＳ相談体制整備事業</w:t>
      </w:r>
      <w:r w:rsidR="0032706E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」</w:t>
      </w:r>
    </w:p>
    <w:p w:rsidR="00373C80" w:rsidRDefault="00527CBA" w:rsidP="0032706E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「大阪府こころのホットラインー新型コロナ専用―」</w:t>
      </w:r>
    </w:p>
    <w:p w:rsidR="00527CBA" w:rsidRDefault="007A4264" w:rsidP="00527CBA">
      <w:pPr>
        <w:shd w:val="clear" w:color="auto" w:fill="FFFFFF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53341</wp:posOffset>
                </wp:positionV>
                <wp:extent cx="6429375" cy="1543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264" w:rsidRPr="007A4264" w:rsidRDefault="007A4264" w:rsidP="007A4264">
                            <w:pPr>
                              <w:shd w:val="clear" w:color="auto" w:fill="FFFFFF"/>
                              <w:snapToGrid w:val="0"/>
                              <w:ind w:left="663" w:hangingChars="300" w:hanging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■目的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新型コロナウイルス感染症の影響による不安やストレスに対してSNSによる相談を行う。</w:t>
                            </w:r>
                          </w:p>
                          <w:p w:rsidR="007A4264" w:rsidRPr="000959FE" w:rsidRDefault="007A4264" w:rsidP="007A4264">
                            <w:pPr>
                              <w:shd w:val="clear" w:color="auto" w:fill="FFFFFF"/>
                              <w:snapToGrid w:val="0"/>
                              <w:ind w:left="482" w:hangingChars="300" w:hanging="482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4264" w:rsidRPr="007A4264" w:rsidRDefault="007A4264" w:rsidP="007A4264">
                            <w:pPr>
                              <w:shd w:val="clear" w:color="auto" w:fill="FFFFFF"/>
                              <w:snapToGrid w:val="0"/>
                              <w:ind w:left="663" w:hangingChars="300" w:hanging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■方法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LINEのトークを利用した、チャットによる相談</w:t>
                            </w:r>
                          </w:p>
                          <w:p w:rsidR="007A4264" w:rsidRPr="000959FE" w:rsidRDefault="007A4264" w:rsidP="007A4264">
                            <w:pPr>
                              <w:shd w:val="clear" w:color="auto" w:fill="FFFFFF"/>
                              <w:snapToGrid w:val="0"/>
                              <w:ind w:left="482" w:hangingChars="300" w:hanging="482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4264" w:rsidRPr="007A4264" w:rsidRDefault="007A4264" w:rsidP="007A4264">
                            <w:pPr>
                              <w:shd w:val="clear" w:color="auto" w:fill="FFFFFF"/>
                              <w:snapToGrid w:val="0"/>
                              <w:ind w:left="663" w:hangingChars="300" w:hanging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■相談日時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A4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令和2年5月2日（日）開始</w:t>
                            </w:r>
                          </w:p>
                          <w:p w:rsidR="007A4264" w:rsidRPr="007A4264" w:rsidRDefault="007A4264" w:rsidP="007A42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154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A4264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３回/週</w:t>
                            </w:r>
                            <w:bookmarkStart w:id="0" w:name="_GoBack"/>
                            <w:bookmarkEnd w:id="0"/>
                            <w:r w:rsidRPr="007A4264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( 水曜 ・ 土曜 ・ 日曜 )　</w:t>
                            </w:r>
                          </w:p>
                          <w:p w:rsidR="007A4264" w:rsidRPr="007A4264" w:rsidRDefault="007A4264" w:rsidP="007A42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154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A4264">
                              <w:rPr>
                                <w:rFonts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17時30分～22時30分　　（※受付終了：22時）</w:t>
                            </w:r>
                          </w:p>
                          <w:p w:rsidR="007A4264" w:rsidRPr="007A4264" w:rsidRDefault="007A4264" w:rsidP="007A42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0;margin-top:4.2pt;width:506.25pt;height:121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" filled="f" strokecolor="#1f4d78 [1604]" strokeweight="1pt">
                <v:stroke joinstyle="miter"/>
                <v:textbox>
                  <w:txbxContent>
                    <w:p w:rsidR="007A4264" w:rsidRPr="007A4264" w:rsidRDefault="007A4264" w:rsidP="007A4264">
                      <w:pPr>
                        <w:shd w:val="clear" w:color="auto" w:fill="FFFFFF"/>
                        <w:snapToGrid w:val="0"/>
                        <w:ind w:left="663" w:hangingChars="300" w:hanging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■目的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新型コロナウイルス感染症の影響による不安やストレスに対してSNSによる相談を行う。</w:t>
                      </w:r>
                    </w:p>
                    <w:p w:rsidR="007A4264" w:rsidRPr="000959FE" w:rsidRDefault="007A4264" w:rsidP="007A4264">
                      <w:pPr>
                        <w:shd w:val="clear" w:color="auto" w:fill="FFFFFF"/>
                        <w:snapToGrid w:val="0"/>
                        <w:ind w:left="482" w:hangingChars="300" w:hanging="482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7A4264" w:rsidRPr="007A4264" w:rsidRDefault="007A4264" w:rsidP="007A4264">
                      <w:pPr>
                        <w:shd w:val="clear" w:color="auto" w:fill="FFFFFF"/>
                        <w:snapToGrid w:val="0"/>
                        <w:ind w:left="663" w:hangingChars="300" w:hanging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■方法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LINEのトークを利用した、チャットによる相談</w:t>
                      </w:r>
                    </w:p>
                    <w:p w:rsidR="007A4264" w:rsidRPr="000959FE" w:rsidRDefault="007A4264" w:rsidP="007A4264">
                      <w:pPr>
                        <w:shd w:val="clear" w:color="auto" w:fill="FFFFFF"/>
                        <w:snapToGrid w:val="0"/>
                        <w:ind w:left="482" w:hangingChars="300" w:hanging="482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7A4264" w:rsidRPr="007A4264" w:rsidRDefault="007A4264" w:rsidP="007A4264">
                      <w:pPr>
                        <w:shd w:val="clear" w:color="auto" w:fill="FFFFFF"/>
                        <w:snapToGrid w:val="0"/>
                        <w:ind w:left="663" w:hangingChars="300" w:hanging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■相談日時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7A426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令和2年5月2日（日）開始</w:t>
                      </w:r>
                    </w:p>
                    <w:p w:rsidR="007A4264" w:rsidRPr="007A4264" w:rsidRDefault="007A4264" w:rsidP="007A42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1546"/>
                        <w:rPr>
                          <w:b/>
                          <w:sz w:val="22"/>
                          <w:szCs w:val="22"/>
                        </w:rPr>
                      </w:pPr>
                      <w:r w:rsidRPr="007A4264"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３回/週　( 水曜 ・ 土曜 ・ 日曜 )　</w:t>
                      </w:r>
                    </w:p>
                    <w:p w:rsidR="007A4264" w:rsidRPr="007A4264" w:rsidRDefault="007A4264" w:rsidP="007A42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1546"/>
                        <w:rPr>
                          <w:b/>
                          <w:sz w:val="22"/>
                          <w:szCs w:val="22"/>
                        </w:rPr>
                      </w:pPr>
                      <w:r w:rsidRPr="007A4264">
                        <w:rPr>
                          <w:rFonts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17時30分～22時30分　　（※受付終了：22時）</w:t>
                      </w:r>
                    </w:p>
                    <w:p w:rsidR="007A4264" w:rsidRPr="007A4264" w:rsidRDefault="007A4264" w:rsidP="007A42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3C80" w:rsidRPr="000F138A" w:rsidRDefault="00373C80" w:rsidP="007A4264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3B7748" w:rsidRDefault="003B7748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○相談実績</w:t>
      </w:r>
    </w:p>
    <w:p w:rsidR="00910E4C" w:rsidRDefault="00910E4C" w:rsidP="00910E4C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691EB0" w:rsidRPr="000F138A">
        <w:rPr>
          <w:rFonts w:ascii="ＭＳ ゴシック" w:eastAsia="ＭＳ ゴシック" w:hAnsi="ＭＳ ゴシック" w:hint="eastAsia"/>
          <w:sz w:val="22"/>
        </w:rPr>
        <w:t>．友だち登録数</w:t>
      </w:r>
      <w:r w:rsidR="00AC6BEE" w:rsidRPr="000F138A">
        <w:rPr>
          <w:rFonts w:ascii="ＭＳ ゴシック" w:eastAsia="ＭＳ ゴシック" w:hAnsi="ＭＳ ゴシック" w:hint="eastAsia"/>
          <w:sz w:val="22"/>
        </w:rPr>
        <w:t>（8</w:t>
      </w:r>
      <w:r w:rsidR="00691EB0" w:rsidRPr="000F138A">
        <w:rPr>
          <w:rFonts w:ascii="ＭＳ ゴシック" w:eastAsia="ＭＳ ゴシック" w:hAnsi="ＭＳ ゴシック" w:hint="eastAsia"/>
          <w:sz w:val="22"/>
        </w:rPr>
        <w:t>月31日時点）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842"/>
      </w:tblGrid>
      <w:tr w:rsidR="00910E4C" w:rsidTr="00910E4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0E4C" w:rsidRDefault="00910E4C" w:rsidP="00910E4C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0F138A">
              <w:rPr>
                <w:rFonts w:ascii="ＭＳ ゴシック" w:eastAsia="ＭＳ ゴシック" w:hAnsi="ＭＳ ゴシック" w:hint="eastAsia"/>
                <w:sz w:val="22"/>
              </w:rPr>
              <w:t xml:space="preserve">友だち総数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0E4C" w:rsidRDefault="00910E4C" w:rsidP="00AC6BE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2,291人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E4C" w:rsidRPr="00910E4C" w:rsidRDefault="00910E4C" w:rsidP="00910E4C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910E4C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有効友だち数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E4C" w:rsidRPr="00910E4C" w:rsidRDefault="00910E4C" w:rsidP="00910E4C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910E4C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：</w:t>
            </w:r>
            <w:r w:rsidRPr="00910E4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2,039</w:t>
            </w:r>
            <w:r w:rsidRPr="00910E4C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人</w:t>
            </w:r>
          </w:p>
        </w:tc>
      </w:tr>
      <w:tr w:rsidR="00910E4C" w:rsidTr="00910E4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0E4C" w:rsidRDefault="00910E4C" w:rsidP="00910E4C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ブロック数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0E4C" w:rsidRDefault="00910E4C" w:rsidP="00910E4C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252人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E4C" w:rsidRPr="000F138A" w:rsidRDefault="00910E4C" w:rsidP="00AC6BE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0E4C" w:rsidRPr="000F138A" w:rsidRDefault="00910E4C" w:rsidP="00AC6BEE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10E4C" w:rsidRDefault="00E61277" w:rsidP="00910E4C">
      <w:pPr>
        <w:snapToGrid w:val="0"/>
        <w:ind w:firstLineChars="600" w:firstLine="1200"/>
        <w:rPr>
          <w:rFonts w:ascii="ＭＳ ゴシック" w:eastAsia="ＭＳ ゴシック" w:hAnsi="ＭＳ ゴシック"/>
          <w:sz w:val="22"/>
        </w:rPr>
      </w:pPr>
      <w:r w:rsidRPr="000F138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910E4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138A">
        <w:rPr>
          <w:rFonts w:ascii="ＭＳ ゴシック" w:eastAsia="ＭＳ ゴシック" w:hAnsi="ＭＳ ゴシック" w:hint="eastAsia"/>
          <w:sz w:val="20"/>
          <w:szCs w:val="20"/>
        </w:rPr>
        <w:t>有効友だち：友だち登録数からブロック者を除いた数</w:t>
      </w:r>
    </w:p>
    <w:p w:rsidR="00E61277" w:rsidRPr="00910E4C" w:rsidRDefault="00E61277" w:rsidP="00910E4C">
      <w:pPr>
        <w:snapToGrid w:val="0"/>
        <w:ind w:firstLineChars="600" w:firstLine="1200"/>
        <w:rPr>
          <w:rFonts w:ascii="ＭＳ ゴシック" w:eastAsia="ＭＳ ゴシック" w:hAnsi="ＭＳ ゴシック"/>
          <w:sz w:val="22"/>
        </w:rPr>
      </w:pPr>
      <w:r w:rsidRPr="000F138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910E4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138A">
        <w:rPr>
          <w:rFonts w:ascii="ＭＳ ゴシック" w:eastAsia="ＭＳ ゴシック" w:hAnsi="ＭＳ ゴシック" w:hint="eastAsia"/>
          <w:sz w:val="20"/>
          <w:szCs w:val="20"/>
        </w:rPr>
        <w:t>ブロックを解除すれば再度友だちとして相談が可能となる</w:t>
      </w:r>
    </w:p>
    <w:p w:rsidR="00910E4C" w:rsidRDefault="00910E4C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91EB0" w:rsidRDefault="00910E4C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691EB0" w:rsidRPr="000F138A">
        <w:rPr>
          <w:rFonts w:ascii="ＭＳ ゴシック" w:eastAsia="ＭＳ ゴシック" w:hAnsi="ＭＳ ゴシック" w:hint="eastAsia"/>
          <w:sz w:val="22"/>
        </w:rPr>
        <w:t>．</w:t>
      </w:r>
      <w:r w:rsidR="00D85B4E" w:rsidRPr="000F138A">
        <w:rPr>
          <w:rFonts w:ascii="ＭＳ ゴシック" w:eastAsia="ＭＳ ゴシック" w:hAnsi="ＭＳ ゴシック" w:hint="eastAsia"/>
          <w:sz w:val="22"/>
        </w:rPr>
        <w:t>受付日数</w:t>
      </w:r>
      <w:r w:rsidR="00D85B4E">
        <w:rPr>
          <w:rFonts w:ascii="ＭＳ ゴシック" w:eastAsia="ＭＳ ゴシック" w:hAnsi="ＭＳ ゴシック" w:hint="eastAsia"/>
          <w:sz w:val="22"/>
        </w:rPr>
        <w:t>と</w:t>
      </w:r>
      <w:r w:rsidR="00373C80" w:rsidRPr="000F138A">
        <w:rPr>
          <w:rFonts w:ascii="ＭＳ ゴシック" w:eastAsia="ＭＳ ゴシック" w:hAnsi="ＭＳ ゴシック" w:hint="eastAsia"/>
          <w:sz w:val="22"/>
        </w:rPr>
        <w:t>相談件数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244"/>
        <w:gridCol w:w="1624"/>
        <w:gridCol w:w="1624"/>
      </w:tblGrid>
      <w:tr w:rsidR="00D85B4E" w:rsidTr="00D85B4E">
        <w:tc>
          <w:tcPr>
            <w:tcW w:w="1701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5月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6月</w:t>
            </w:r>
          </w:p>
        </w:tc>
        <w:tc>
          <w:tcPr>
            <w:tcW w:w="1244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</w:t>
            </w:r>
          </w:p>
        </w:tc>
        <w:tc>
          <w:tcPr>
            <w:tcW w:w="1624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8月</w:t>
            </w:r>
          </w:p>
        </w:tc>
        <w:tc>
          <w:tcPr>
            <w:tcW w:w="1624" w:type="dxa"/>
            <w:shd w:val="clear" w:color="auto" w:fill="DEEAF6" w:themeFill="accent1" w:themeFillTint="33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</w:tr>
      <w:tr w:rsidR="00D85B4E" w:rsidTr="00D85B4E">
        <w:tc>
          <w:tcPr>
            <w:tcW w:w="1701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受付日数</w:t>
            </w:r>
          </w:p>
        </w:tc>
        <w:tc>
          <w:tcPr>
            <w:tcW w:w="1276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14回</w:t>
            </w:r>
          </w:p>
        </w:tc>
        <w:tc>
          <w:tcPr>
            <w:tcW w:w="1559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12回</w:t>
            </w:r>
          </w:p>
        </w:tc>
        <w:tc>
          <w:tcPr>
            <w:tcW w:w="1244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13回</w:t>
            </w:r>
          </w:p>
        </w:tc>
        <w:tc>
          <w:tcPr>
            <w:tcW w:w="1624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14回</w:t>
            </w:r>
          </w:p>
        </w:tc>
        <w:tc>
          <w:tcPr>
            <w:tcW w:w="1624" w:type="dxa"/>
            <w:shd w:val="clear" w:color="auto" w:fill="DEEAF6" w:themeFill="accent1" w:themeFillTint="33"/>
          </w:tcPr>
          <w:p w:rsidR="00D85B4E" w:rsidRP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85B4E">
              <w:rPr>
                <w:rFonts w:ascii="ＭＳ ゴシック" w:eastAsia="ＭＳ ゴシック" w:hAnsi="ＭＳ ゴシック" w:hint="eastAsia"/>
                <w:b/>
                <w:sz w:val="22"/>
              </w:rPr>
              <w:t>53日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85B4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※１</w:t>
            </w:r>
          </w:p>
        </w:tc>
      </w:tr>
      <w:tr w:rsidR="00D85B4E" w:rsidTr="00D85B4E">
        <w:tc>
          <w:tcPr>
            <w:tcW w:w="1701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相談件数</w:t>
            </w:r>
          </w:p>
        </w:tc>
        <w:tc>
          <w:tcPr>
            <w:tcW w:w="1276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189</w:t>
            </w: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559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159</w:t>
            </w: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244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624" w:type="dxa"/>
          </w:tcPr>
          <w:p w:rsid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138A">
              <w:rPr>
                <w:rFonts w:ascii="ＭＳ ゴシック" w:eastAsia="ＭＳ ゴシック" w:hAnsi="ＭＳ ゴシック" w:hint="eastAsia"/>
                <w:sz w:val="22"/>
              </w:rPr>
              <w:t>218件</w:t>
            </w:r>
          </w:p>
        </w:tc>
        <w:tc>
          <w:tcPr>
            <w:tcW w:w="1624" w:type="dxa"/>
            <w:shd w:val="clear" w:color="auto" w:fill="DEEAF6" w:themeFill="accent1" w:themeFillTint="33"/>
          </w:tcPr>
          <w:p w:rsidR="00D85B4E" w:rsidRPr="00D85B4E" w:rsidRDefault="00D85B4E" w:rsidP="005A687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85B4E">
              <w:rPr>
                <w:rFonts w:ascii="ＭＳ ゴシック" w:eastAsia="ＭＳ ゴシック" w:hAnsi="ＭＳ ゴシック" w:hint="eastAsia"/>
                <w:b/>
                <w:sz w:val="22"/>
              </w:rPr>
              <w:t>768件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85B4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※２</w:t>
            </w:r>
          </w:p>
        </w:tc>
      </w:tr>
    </w:tbl>
    <w:p w:rsidR="00D85B4E" w:rsidRDefault="00D85B4E" w:rsidP="00910E4C">
      <w:pPr>
        <w:ind w:firstLineChars="600" w:firstLine="1260"/>
        <w:rPr>
          <w:rFonts w:ascii="ＭＳ Ｐゴシック" w:eastAsia="ＭＳ Ｐゴシック" w:hAnsi="ＭＳ Ｐゴシック"/>
        </w:rPr>
      </w:pPr>
      <w:r w:rsidRPr="00527CBA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１</w:t>
      </w:r>
      <w:r w:rsidR="00910E4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受付数</w:t>
      </w:r>
      <w:r>
        <w:rPr>
          <w:rFonts w:ascii="ＭＳ Ｐゴシック" w:eastAsia="ＭＳ Ｐゴシック" w:hAnsi="ＭＳ Ｐゴシック"/>
        </w:rPr>
        <w:t>の計53回のうち</w:t>
      </w:r>
      <w:r>
        <w:rPr>
          <w:rFonts w:ascii="ＭＳ Ｐゴシック" w:eastAsia="ＭＳ Ｐゴシック" w:hAnsi="ＭＳ Ｐゴシック" w:hint="eastAsia"/>
        </w:rPr>
        <w:t>、</w:t>
      </w:r>
      <w:r w:rsidRPr="00527CBA">
        <w:rPr>
          <w:rFonts w:ascii="ＭＳ Ｐゴシック" w:eastAsia="ＭＳ Ｐゴシック" w:hAnsi="ＭＳ Ｐゴシック"/>
        </w:rPr>
        <w:t>相談対応率が70％未満であった日</w:t>
      </w:r>
      <w:r w:rsidR="00910E4C">
        <w:rPr>
          <w:rFonts w:ascii="ＭＳ Ｐゴシック" w:eastAsia="ＭＳ Ｐゴシック" w:hAnsi="ＭＳ Ｐゴシック" w:hint="eastAsia"/>
        </w:rPr>
        <w:t xml:space="preserve">　</w:t>
      </w:r>
      <w:r w:rsidRPr="00527CBA">
        <w:rPr>
          <w:rFonts w:ascii="ＭＳ Ｐゴシック" w:eastAsia="ＭＳ Ｐゴシック" w:hAnsi="ＭＳ Ｐゴシック" w:hint="eastAsia"/>
        </w:rPr>
        <w:t>：</w:t>
      </w:r>
      <w:r w:rsidR="00910E4C">
        <w:rPr>
          <w:rFonts w:ascii="ＭＳ Ｐゴシック" w:eastAsia="ＭＳ Ｐゴシック" w:hAnsi="ＭＳ Ｐゴシック" w:hint="eastAsia"/>
        </w:rPr>
        <w:t xml:space="preserve">　１３日</w:t>
      </w:r>
      <w:r w:rsidRPr="00527CBA">
        <w:rPr>
          <w:rFonts w:ascii="ＭＳ Ｐゴシック" w:eastAsia="ＭＳ Ｐゴシック" w:hAnsi="ＭＳ Ｐゴシック"/>
        </w:rPr>
        <w:t>（24.5％）</w:t>
      </w:r>
    </w:p>
    <w:p w:rsidR="00910E4C" w:rsidRPr="00527CBA" w:rsidRDefault="00910E4C" w:rsidP="00910E4C">
      <w:pPr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※２　　1回あたりの平均相談件数　：　１４．５件/回</w:t>
      </w:r>
    </w:p>
    <w:p w:rsidR="00691EB0" w:rsidRPr="000F138A" w:rsidRDefault="00691EB0" w:rsidP="00910E4C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265ED8" w:rsidRPr="000F138A" w:rsidRDefault="00185AC5" w:rsidP="00265ED8">
      <w:pPr>
        <w:snapToGrid w:val="0"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257DA0B" wp14:editId="1F549C7C">
            <wp:simplePos x="0" y="0"/>
            <wp:positionH relativeFrom="margin">
              <wp:posOffset>3342640</wp:posOffset>
            </wp:positionH>
            <wp:positionV relativeFrom="paragraph">
              <wp:posOffset>12065</wp:posOffset>
            </wp:positionV>
            <wp:extent cx="3356169" cy="2250724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169" cy="225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E4C">
        <w:rPr>
          <w:rFonts w:ascii="ＭＳ ゴシック" w:eastAsia="ＭＳ ゴシック" w:hAnsi="ＭＳ ゴシック" w:hint="eastAsia"/>
          <w:sz w:val="22"/>
        </w:rPr>
        <w:t>３</w:t>
      </w:r>
      <w:r w:rsidR="00265ED8" w:rsidRPr="000F138A">
        <w:rPr>
          <w:rFonts w:ascii="ＭＳ ゴシック" w:eastAsia="ＭＳ ゴシック" w:hAnsi="ＭＳ ゴシック" w:hint="eastAsia"/>
          <w:sz w:val="22"/>
        </w:rPr>
        <w:t>．</w:t>
      </w:r>
      <w:r w:rsidR="00265ED8" w:rsidRPr="000F138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対応時間別相談件数</w:t>
      </w: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992"/>
        <w:gridCol w:w="1134"/>
      </w:tblGrid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1分未満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0.7%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1～10分未満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30件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3.9%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10～30分未満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275件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35.8%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31～60分未満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172件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22.4%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60分～90分未満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135件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17.6%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90分～120分未満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90件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11.7%</w:t>
            </w:r>
          </w:p>
        </w:tc>
      </w:tr>
      <w:tr w:rsidR="00185AC5" w:rsidRPr="000F138A" w:rsidTr="00054B5B">
        <w:trPr>
          <w:trHeight w:val="192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120分～180分未満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56件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7.3%</w:t>
            </w:r>
          </w:p>
        </w:tc>
      </w:tr>
      <w:tr w:rsidR="00185AC5" w:rsidRPr="000F138A" w:rsidTr="00054B5B">
        <w:trPr>
          <w:trHeight w:val="4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85AC5" w:rsidRPr="00185AC5" w:rsidRDefault="00185AC5" w:rsidP="00185AC5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180分以上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C5" w:rsidRPr="00185AC5" w:rsidRDefault="00185AC5" w:rsidP="00185AC5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0.7%</w:t>
            </w:r>
          </w:p>
        </w:tc>
      </w:tr>
      <w:tr w:rsidR="00185AC5" w:rsidRPr="000F138A" w:rsidTr="00413781">
        <w:trPr>
          <w:trHeight w:val="40"/>
        </w:trPr>
        <w:tc>
          <w:tcPr>
            <w:tcW w:w="2551" w:type="dxa"/>
            <w:shd w:val="clear" w:color="auto" w:fill="D9E2F3" w:themeFill="accent5" w:themeFillTint="33"/>
            <w:noWrap/>
            <w:vAlign w:val="center"/>
          </w:tcPr>
          <w:p w:rsidR="00185AC5" w:rsidRPr="000F138A" w:rsidRDefault="00185AC5" w:rsidP="00185AC5">
            <w:pPr>
              <w:widowControl/>
              <w:snapToGrid w:val="0"/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185AC5" w:rsidRPr="000F138A" w:rsidRDefault="00185AC5" w:rsidP="00185AC5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768件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185AC5" w:rsidRPr="000F138A" w:rsidRDefault="00185AC5" w:rsidP="00185AC5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100％</w:t>
            </w:r>
          </w:p>
        </w:tc>
      </w:tr>
    </w:tbl>
    <w:p w:rsidR="00691EB0" w:rsidRDefault="00691EB0" w:rsidP="004257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527CBA" w:rsidRDefault="00527CBA" w:rsidP="004257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527CBA" w:rsidRDefault="00527CBA" w:rsidP="004257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573A92" w:rsidRDefault="00573A92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A661F7" w:rsidRPr="000F138A" w:rsidRDefault="00A661F7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138A">
        <w:rPr>
          <w:rFonts w:ascii="ＭＳ ゴシック" w:eastAsia="ＭＳ ゴシック" w:hAnsi="ＭＳ ゴシック" w:hint="eastAsia"/>
          <w:sz w:val="22"/>
        </w:rPr>
        <w:lastRenderedPageBreak/>
        <w:t>５．相談回数</w:t>
      </w:r>
    </w:p>
    <w:tbl>
      <w:tblPr>
        <w:tblW w:w="9010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1134"/>
        <w:gridCol w:w="992"/>
        <w:gridCol w:w="1033"/>
        <w:gridCol w:w="1100"/>
        <w:gridCol w:w="1100"/>
        <w:gridCol w:w="1100"/>
      </w:tblGrid>
      <w:tr w:rsidR="00A661F7" w:rsidRPr="00185AC5" w:rsidTr="00A661F7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661F7" w:rsidRPr="000F138A" w:rsidRDefault="00A661F7" w:rsidP="00A661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累計相談回数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3回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4回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5回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6回以上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F7" w:rsidRPr="00185AC5" w:rsidRDefault="00A661F7" w:rsidP="00A661F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85A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185AC5" w:rsidRPr="00185AC5" w:rsidTr="00956C55">
        <w:trPr>
          <w:trHeight w:val="405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185AC5" w:rsidRPr="000F138A" w:rsidRDefault="00185AC5" w:rsidP="00185AC5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相談者</w:t>
            </w:r>
            <w:r w:rsidR="004C3C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（実）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302人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76人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17人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14人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13人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</w:rPr>
              <w:t>427人</w:t>
            </w:r>
          </w:p>
        </w:tc>
      </w:tr>
      <w:tr w:rsidR="00956C55" w:rsidRPr="00185AC5" w:rsidTr="00956C55">
        <w:trPr>
          <w:trHeight w:val="405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56C55" w:rsidRPr="000F138A" w:rsidRDefault="00956C55" w:rsidP="00185AC5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（率）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F1047E" w:rsidP="00185AC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70.7％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F1047E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17.7％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color w:val="000000"/>
                <w:szCs w:val="21"/>
              </w:rPr>
            </w:pPr>
          </w:p>
        </w:tc>
      </w:tr>
      <w:tr w:rsidR="00D61352" w:rsidRPr="00D61352" w:rsidTr="00956C55">
        <w:trPr>
          <w:trHeight w:val="330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185AC5" w:rsidRPr="000F138A" w:rsidRDefault="00185AC5" w:rsidP="00185AC5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相談数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302件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152件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4C3CB6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54</w:t>
            </w:r>
            <w:r w:rsidR="00185AC5"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件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56件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4C3CB6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185AC5"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件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185AC5" w:rsidRDefault="00185AC5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85AC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184件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C5" w:rsidRPr="00D61352" w:rsidRDefault="004C3CB6" w:rsidP="00185AC5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  <w:highlight w:val="yellow"/>
              </w:rPr>
            </w:pPr>
            <w:r w:rsidRPr="004C3CB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768</w:t>
            </w:r>
            <w:r w:rsidR="00185AC5" w:rsidRPr="004C3CB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件</w:t>
            </w:r>
          </w:p>
        </w:tc>
      </w:tr>
      <w:tr w:rsidR="00956C55" w:rsidRPr="00D61352" w:rsidTr="00956C55">
        <w:trPr>
          <w:trHeight w:val="307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56C55" w:rsidRPr="000F138A" w:rsidRDefault="00956C55" w:rsidP="00956C55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（率）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956C55" w:rsidRDefault="00956C55" w:rsidP="00956C55">
            <w:pPr>
              <w:widowControl/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50.0％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F1047E" w:rsidP="00956C5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19</w:t>
            </w:r>
            <w:r w:rsidR="00956C5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.3％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Default="00956C55" w:rsidP="00956C5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7.0％</w:t>
            </w:r>
          </w:p>
        </w:tc>
        <w:tc>
          <w:tcPr>
            <w:tcW w:w="10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956C5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4.7％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Default="00956C55" w:rsidP="00956C5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2.0％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185AC5" w:rsidRDefault="00956C55" w:rsidP="00956C55">
            <w:pPr>
              <w:snapToGrid w:val="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17.1％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5" w:rsidRPr="004C3CB6" w:rsidRDefault="00956C55" w:rsidP="00956C5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100％</w:t>
            </w:r>
          </w:p>
        </w:tc>
      </w:tr>
    </w:tbl>
    <w:p w:rsidR="00910E4C" w:rsidRPr="005107DE" w:rsidRDefault="00910E4C" w:rsidP="00910E4C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Pr="005107DE">
        <w:rPr>
          <w:rFonts w:ascii="HG丸ｺﾞｼｯｸM-PRO" w:eastAsia="HG丸ｺﾞｼｯｸM-PRO" w:hAnsi="HG丸ｺﾞｼｯｸM-PRO" w:hint="eastAsia"/>
        </w:rPr>
        <w:t>最大</w:t>
      </w:r>
      <w:r w:rsidRPr="005107DE">
        <w:rPr>
          <w:rFonts w:ascii="HG丸ｺﾞｼｯｸM-PRO" w:eastAsia="HG丸ｺﾞｼｯｸM-PRO" w:hAnsi="HG丸ｺﾞｼｯｸM-PRO"/>
        </w:rPr>
        <w:t>相談回数：</w:t>
      </w:r>
      <w:r>
        <w:rPr>
          <w:rFonts w:ascii="HG丸ｺﾞｼｯｸM-PRO" w:eastAsia="HG丸ｺﾞｼｯｸM-PRO" w:hAnsi="HG丸ｺﾞｼｯｸM-PRO"/>
        </w:rPr>
        <w:t>32</w:t>
      </w:r>
      <w:r w:rsidRPr="005107DE">
        <w:rPr>
          <w:rFonts w:ascii="HG丸ｺﾞｼｯｸM-PRO" w:eastAsia="HG丸ｺﾞｼｯｸM-PRO" w:hAnsi="HG丸ｺﾞｼｯｸM-PRO" w:hint="eastAsia"/>
        </w:rPr>
        <w:t>回</w:t>
      </w:r>
      <w:r>
        <w:rPr>
          <w:rFonts w:ascii="HG丸ｺﾞｼｯｸM-PRO" w:eastAsia="HG丸ｺﾞｼｯｸM-PRO" w:hAnsi="HG丸ｺﾞｼｯｸM-PRO" w:hint="eastAsia"/>
        </w:rPr>
        <w:t>、</w:t>
      </w:r>
      <w:r w:rsidRPr="005107DE">
        <w:rPr>
          <w:rFonts w:ascii="HG丸ｺﾞｼｯｸM-PRO" w:eastAsia="HG丸ｺﾞｼｯｸM-PRO" w:hAnsi="HG丸ｺﾞｼｯｸM-PRO" w:hint="eastAsia"/>
        </w:rPr>
        <w:t>平均相談</w:t>
      </w:r>
      <w:r w:rsidRPr="005107DE">
        <w:rPr>
          <w:rFonts w:ascii="HG丸ｺﾞｼｯｸM-PRO" w:eastAsia="HG丸ｺﾞｼｯｸM-PRO" w:hAnsi="HG丸ｺﾞｼｯｸM-PRO"/>
        </w:rPr>
        <w:t>回数：</w:t>
      </w:r>
      <w:r>
        <w:rPr>
          <w:rFonts w:ascii="HG丸ｺﾞｼｯｸM-PRO" w:eastAsia="HG丸ｺﾞｼｯｸM-PRO" w:hAnsi="HG丸ｺﾞｼｯｸM-PRO"/>
        </w:rPr>
        <w:t>1.8</w:t>
      </w:r>
      <w:r w:rsidRPr="005107DE">
        <w:rPr>
          <w:rFonts w:ascii="HG丸ｺﾞｼｯｸM-PRO" w:eastAsia="HG丸ｺﾞｼｯｸM-PRO" w:hAnsi="HG丸ｺﾞｼｯｸM-PRO" w:hint="eastAsia"/>
        </w:rPr>
        <w:t>回</w:t>
      </w:r>
    </w:p>
    <w:p w:rsidR="00910E4C" w:rsidRPr="005107DE" w:rsidRDefault="00910E4C" w:rsidP="00910E4C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Pr="005107DE">
        <w:rPr>
          <w:rFonts w:ascii="HG丸ｺﾞｼｯｸM-PRO" w:eastAsia="HG丸ｺﾞｼｯｸM-PRO" w:hAnsi="HG丸ｺﾞｼｯｸM-PRO" w:hint="eastAsia"/>
        </w:rPr>
        <w:t>相談</w:t>
      </w:r>
      <w:r w:rsidRPr="005107DE">
        <w:rPr>
          <w:rFonts w:ascii="HG丸ｺﾞｼｯｸM-PRO" w:eastAsia="HG丸ｺﾞｼｯｸM-PRO" w:hAnsi="HG丸ｺﾞｼｯｸM-PRO"/>
        </w:rPr>
        <w:t>回数</w:t>
      </w:r>
      <w:r>
        <w:rPr>
          <w:rFonts w:ascii="HG丸ｺﾞｼｯｸM-PRO" w:eastAsia="HG丸ｺﾞｼｯｸM-PRO" w:hAnsi="HG丸ｺﾞｼｯｸM-PRO" w:hint="eastAsia"/>
        </w:rPr>
        <w:t>が</w:t>
      </w:r>
      <w:r w:rsidRPr="005107DE">
        <w:rPr>
          <w:rFonts w:ascii="HG丸ｺﾞｼｯｸM-PRO" w:eastAsia="HG丸ｺﾞｼｯｸM-PRO" w:hAnsi="HG丸ｺﾞｼｯｸM-PRO" w:hint="eastAsia"/>
        </w:rPr>
        <w:t>1回</w:t>
      </w:r>
      <w:r w:rsidRPr="005107DE">
        <w:rPr>
          <w:rFonts w:ascii="HG丸ｺﾞｼｯｸM-PRO" w:eastAsia="HG丸ｺﾞｼｯｸM-PRO" w:hAnsi="HG丸ｺﾞｼｯｸM-PRO"/>
        </w:rPr>
        <w:t>のみの相談者割合：</w:t>
      </w:r>
      <w:r>
        <w:rPr>
          <w:rFonts w:ascii="HG丸ｺﾞｼｯｸM-PRO" w:eastAsia="HG丸ｺﾞｼｯｸM-PRO" w:hAnsi="HG丸ｺﾞｼｯｸM-PRO"/>
        </w:rPr>
        <w:t>302</w:t>
      </w:r>
      <w:r w:rsidRPr="005107DE">
        <w:rPr>
          <w:rFonts w:ascii="HG丸ｺﾞｼｯｸM-PRO" w:eastAsia="HG丸ｺﾞｼｯｸM-PRO" w:hAnsi="HG丸ｺﾞｼｯｸM-PRO" w:hint="eastAsia"/>
        </w:rPr>
        <w:t>人</w:t>
      </w:r>
      <w:r w:rsidRPr="005107DE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/>
        </w:rPr>
        <w:t>70.7</w:t>
      </w:r>
      <w:r w:rsidRPr="005107DE">
        <w:rPr>
          <w:rFonts w:ascii="HG丸ｺﾞｼｯｸM-PRO" w:eastAsia="HG丸ｺﾞｼｯｸM-PRO" w:hAnsi="HG丸ｺﾞｼｯｸM-PRO" w:hint="eastAsia"/>
        </w:rPr>
        <w:t>％）</w:t>
      </w:r>
    </w:p>
    <w:p w:rsidR="00413781" w:rsidRPr="000F138A" w:rsidRDefault="00956C55" w:rsidP="000959FE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4445</wp:posOffset>
                </wp:positionV>
                <wp:extent cx="742950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C55" w:rsidRDefault="00956C55">
                            <w: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96pt;margin-top:.35pt;width:58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" filled="f" stroked="f" strokeweight=".5pt">
                <v:textbox>
                  <w:txbxContent>
                    <w:p w:rsidR="00956C55" w:rsidRDefault="00956C55">
                      <w:pPr>
                        <w:rPr>
                          <w:rFonts w:hint="eastAsia"/>
                        </w:rPr>
                      </w:pPr>
                      <w: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  <w:r w:rsidR="00413781" w:rsidRPr="000F138A">
        <w:rPr>
          <w:rFonts w:ascii="ＭＳ ゴシック" w:eastAsia="ＭＳ ゴシック" w:hAnsi="ＭＳ ゴシック" w:hint="eastAsia"/>
          <w:sz w:val="22"/>
        </w:rPr>
        <w:t>６．性別</w:t>
      </w:r>
    </w:p>
    <w:tbl>
      <w:tblPr>
        <w:tblpPr w:leftFromText="142" w:rightFromText="142" w:vertAnchor="page" w:horzAnchor="page" w:tblpX="1561" w:tblpY="4501"/>
        <w:tblW w:w="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369"/>
        <w:gridCol w:w="1177"/>
      </w:tblGrid>
      <w:tr w:rsidR="00910E4C" w:rsidRPr="000F138A" w:rsidTr="00910E4C">
        <w:trPr>
          <w:trHeight w:val="278"/>
        </w:trPr>
        <w:tc>
          <w:tcPr>
            <w:tcW w:w="1980" w:type="dxa"/>
            <w:shd w:val="clear" w:color="000000" w:fill="002060"/>
            <w:noWrap/>
            <w:vAlign w:val="center"/>
            <w:hideMark/>
          </w:tcPr>
          <w:p w:rsidR="00910E4C" w:rsidRPr="000F138A" w:rsidRDefault="00910E4C" w:rsidP="00910E4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shd w:val="clear" w:color="000000" w:fill="D9E1F2"/>
            <w:noWrap/>
            <w:vAlign w:val="center"/>
            <w:hideMark/>
          </w:tcPr>
          <w:p w:rsidR="00910E4C" w:rsidRPr="000F138A" w:rsidRDefault="00910E4C" w:rsidP="00910E4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910E4C" w:rsidRPr="000F138A" w:rsidTr="00910E4C">
        <w:trPr>
          <w:trHeight w:val="27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10E4C" w:rsidRPr="00CB2226" w:rsidRDefault="00910E4C" w:rsidP="00910E4C">
            <w:pPr>
              <w:widowControl/>
              <w:snapToGrid w:val="0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widowControl/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120件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widowControl/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15.6%</w:t>
            </w:r>
          </w:p>
        </w:tc>
      </w:tr>
      <w:tr w:rsidR="00910E4C" w:rsidRPr="000F138A" w:rsidTr="00910E4C">
        <w:trPr>
          <w:trHeight w:val="27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10E4C" w:rsidRPr="00CB2226" w:rsidRDefault="00910E4C" w:rsidP="00910E4C">
            <w:pPr>
              <w:widowControl/>
              <w:snapToGrid w:val="0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466件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60.7%</w:t>
            </w:r>
          </w:p>
        </w:tc>
      </w:tr>
      <w:tr w:rsidR="00910E4C" w:rsidRPr="000F138A" w:rsidTr="00910E4C">
        <w:trPr>
          <w:trHeight w:val="291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10E4C" w:rsidRPr="00CB2226" w:rsidRDefault="00910E4C" w:rsidP="00910E4C">
            <w:pPr>
              <w:widowControl/>
              <w:snapToGrid w:val="0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136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182件</w:t>
            </w: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23.7%</w:t>
            </w:r>
          </w:p>
        </w:tc>
      </w:tr>
      <w:tr w:rsidR="00910E4C" w:rsidRPr="000F138A" w:rsidTr="00910E4C">
        <w:trPr>
          <w:trHeight w:val="291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10E4C" w:rsidRPr="00CB2226" w:rsidRDefault="00910E4C" w:rsidP="00910E4C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36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768件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10E4C" w:rsidRPr="00CB2226" w:rsidRDefault="00910E4C" w:rsidP="00910E4C">
            <w:pPr>
              <w:snapToGrid w:val="0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100.0%</w:t>
            </w:r>
          </w:p>
        </w:tc>
      </w:tr>
    </w:tbl>
    <w:p w:rsidR="00573A92" w:rsidRDefault="00956C55" w:rsidP="00B500C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4029075</wp:posOffset>
            </wp:positionH>
            <wp:positionV relativeFrom="paragraph">
              <wp:posOffset>13970</wp:posOffset>
            </wp:positionV>
            <wp:extent cx="2355215" cy="1657350"/>
            <wp:effectExtent l="0" t="0" r="698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A92" w:rsidRDefault="00573A92" w:rsidP="00B500C2">
      <w:pPr>
        <w:snapToGrid w:val="0"/>
        <w:rPr>
          <w:rFonts w:ascii="ＭＳ ゴシック" w:eastAsia="ＭＳ ゴシック" w:hAnsi="ＭＳ ゴシック"/>
          <w:szCs w:val="21"/>
        </w:rPr>
      </w:pPr>
    </w:p>
    <w:p w:rsidR="00573A92" w:rsidRPr="000F138A" w:rsidRDefault="00573A92" w:rsidP="00B500C2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B500C2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B500C2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B500C2">
      <w:pPr>
        <w:snapToGrid w:val="0"/>
        <w:rPr>
          <w:rFonts w:ascii="ＭＳ ゴシック" w:eastAsia="ＭＳ ゴシック" w:hAnsi="ＭＳ ゴシック"/>
          <w:szCs w:val="21"/>
        </w:rPr>
      </w:pPr>
    </w:p>
    <w:p w:rsidR="00956C55" w:rsidRDefault="00956C55" w:rsidP="00B500C2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573A92" w:rsidRPr="00573A92" w:rsidRDefault="00573A92" w:rsidP="00B500C2">
      <w:pPr>
        <w:snapToGrid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:rsidR="00A10E58" w:rsidRPr="000F138A" w:rsidRDefault="00E53D51" w:rsidP="00B500C2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138A">
        <w:rPr>
          <w:rFonts w:ascii="ＭＳ ゴシック" w:eastAsia="ＭＳ ゴシック" w:hAnsi="ＭＳ ゴシック" w:hint="eastAsia"/>
          <w:sz w:val="22"/>
        </w:rPr>
        <w:t>7．年代別</w:t>
      </w:r>
    </w:p>
    <w:tbl>
      <w:tblPr>
        <w:tblpPr w:leftFromText="142" w:rightFromText="142" w:vertAnchor="text" w:horzAnchor="page" w:tblpX="1576" w:tblpY="68"/>
        <w:tblW w:w="45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154"/>
      </w:tblGrid>
      <w:tr w:rsidR="00E53D51" w:rsidRPr="000F138A" w:rsidTr="00910E4C">
        <w:trPr>
          <w:trHeight w:val="1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53D51" w:rsidRPr="000F138A" w:rsidRDefault="00E53D51" w:rsidP="00B500C2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53D51" w:rsidRPr="000F138A" w:rsidRDefault="00E53D51" w:rsidP="00B500C2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4C307A" w:rsidRPr="000F138A" w:rsidTr="00910E4C">
        <w:trPr>
          <w:trHeight w:val="1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10代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42件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5.5%</w:t>
            </w:r>
          </w:p>
        </w:tc>
      </w:tr>
      <w:tr w:rsidR="004C307A" w:rsidRPr="000F138A" w:rsidTr="00910E4C">
        <w:trPr>
          <w:trHeight w:val="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20代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35件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4.6%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30代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126件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16.4%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40代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208件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27.1%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50代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122件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15.9%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60代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19件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2.5%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70代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0.7%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80代以上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0.3%</w:t>
            </w:r>
          </w:p>
        </w:tc>
      </w:tr>
      <w:tr w:rsidR="004C307A" w:rsidRPr="000F138A" w:rsidTr="00910E4C"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209件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snapToGrid w:val="0"/>
              <w:spacing w:line="16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27.2%</w:t>
            </w:r>
          </w:p>
        </w:tc>
      </w:tr>
      <w:tr w:rsidR="004C307A" w:rsidRPr="000F138A" w:rsidTr="00910E4C">
        <w:trPr>
          <w:trHeight w:val="48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768件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7A" w:rsidRPr="00CB730B" w:rsidRDefault="004C307A" w:rsidP="00573A92">
            <w:pPr>
              <w:widowControl/>
              <w:snapToGrid w:val="0"/>
              <w:spacing w:line="160" w:lineRule="atLeas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100％</w:t>
            </w:r>
          </w:p>
        </w:tc>
      </w:tr>
    </w:tbl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910E4C" w:rsidP="00413781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132080</wp:posOffset>
            </wp:positionV>
            <wp:extent cx="3255809" cy="2371725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r="20220"/>
                    <a:stretch/>
                  </pic:blipFill>
                  <pic:spPr bwMode="auto">
                    <a:xfrm>
                      <a:off x="0" y="0"/>
                      <a:ext cx="3255809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A10E58" w:rsidRPr="000F138A" w:rsidRDefault="00A10E58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573A92" w:rsidP="00413781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3909400</wp:posOffset>
            </wp:positionH>
            <wp:positionV relativeFrom="paragraph">
              <wp:posOffset>127636</wp:posOffset>
            </wp:positionV>
            <wp:extent cx="2776613" cy="243840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t="-2088" r="9987" b="1"/>
                    <a:stretch/>
                  </pic:blipFill>
                  <pic:spPr bwMode="auto">
                    <a:xfrm>
                      <a:off x="0" y="0"/>
                      <a:ext cx="2780432" cy="244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51" w:rsidRPr="000F138A" w:rsidRDefault="00E53D51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E53D51" w:rsidRPr="000F138A" w:rsidRDefault="00E53D51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 w:rsidRPr="000F138A">
        <w:rPr>
          <w:rFonts w:ascii="ＭＳ ゴシック" w:eastAsia="ＭＳ ゴシック" w:hAnsi="ＭＳ ゴシック" w:hint="eastAsia"/>
          <w:sz w:val="22"/>
        </w:rPr>
        <w:t>８．職業</w:t>
      </w:r>
    </w:p>
    <w:tbl>
      <w:tblPr>
        <w:tblW w:w="4569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2"/>
        <w:gridCol w:w="1473"/>
        <w:gridCol w:w="1084"/>
      </w:tblGrid>
      <w:tr w:rsidR="00592EAA" w:rsidRPr="000F138A" w:rsidTr="00910E4C">
        <w:trPr>
          <w:trHeight w:val="309"/>
        </w:trPr>
        <w:tc>
          <w:tcPr>
            <w:tcW w:w="2012" w:type="dxa"/>
            <w:shd w:val="clear" w:color="000000" w:fill="002060"/>
            <w:noWrap/>
            <w:vAlign w:val="center"/>
            <w:hideMark/>
          </w:tcPr>
          <w:p w:rsidR="00592EAA" w:rsidRPr="000F138A" w:rsidRDefault="00592EAA" w:rsidP="00CB2226">
            <w:pPr>
              <w:widowControl/>
              <w:snapToGrid w:val="0"/>
              <w:spacing w:line="20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F13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7" w:type="dxa"/>
            <w:gridSpan w:val="2"/>
            <w:shd w:val="clear" w:color="000000" w:fill="D9E1F2"/>
            <w:noWrap/>
            <w:vAlign w:val="center"/>
            <w:hideMark/>
          </w:tcPr>
          <w:p w:rsidR="00592EAA" w:rsidRPr="000F138A" w:rsidRDefault="00592EAA" w:rsidP="00CB2226">
            <w:pPr>
              <w:widowControl/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4C307A" w:rsidRPr="000F138A" w:rsidTr="00910E4C">
        <w:trPr>
          <w:trHeight w:val="224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自営業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15件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2.0%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被雇用者・勤め人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226件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29.4%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学生など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52件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6.8%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休職中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24件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3.1%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無職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89件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11.6%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15件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2.0%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347件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45.2%</w:t>
            </w:r>
          </w:p>
        </w:tc>
      </w:tr>
      <w:tr w:rsidR="004C307A" w:rsidRPr="000F138A" w:rsidTr="00910E4C">
        <w:trPr>
          <w:trHeight w:val="309"/>
        </w:trPr>
        <w:tc>
          <w:tcPr>
            <w:tcW w:w="20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widowControl/>
              <w:snapToGrid w:val="0"/>
              <w:spacing w:line="20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768件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307A" w:rsidRPr="00CB730B" w:rsidRDefault="004C307A" w:rsidP="00CB2226">
            <w:pPr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100.0%</w:t>
            </w:r>
          </w:p>
        </w:tc>
      </w:tr>
    </w:tbl>
    <w:p w:rsidR="00592EAA" w:rsidRPr="000F138A" w:rsidRDefault="00592EAA" w:rsidP="00413781">
      <w:pPr>
        <w:snapToGrid w:val="0"/>
        <w:rPr>
          <w:rFonts w:ascii="ＭＳ ゴシック" w:eastAsia="ＭＳ ゴシック" w:hAnsi="ＭＳ ゴシック"/>
          <w:szCs w:val="21"/>
        </w:rPr>
        <w:sectPr w:rsidR="00592EAA" w:rsidRPr="000F138A" w:rsidSect="00573A92">
          <w:headerReference w:type="default" r:id="rId12"/>
          <w:pgSz w:w="11906" w:h="16838"/>
          <w:pgMar w:top="1247" w:right="1077" w:bottom="1247" w:left="1077" w:header="851" w:footer="992" w:gutter="0"/>
          <w:cols w:space="425"/>
          <w:docGrid w:type="lines" w:linePitch="360"/>
        </w:sectPr>
      </w:pPr>
    </w:p>
    <w:p w:rsidR="00E53D51" w:rsidRPr="000F138A" w:rsidRDefault="00592EAA" w:rsidP="00413781">
      <w:pPr>
        <w:snapToGrid w:val="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0F138A">
        <w:rPr>
          <w:rFonts w:ascii="ＭＳ ゴシック" w:eastAsia="ＭＳ ゴシック" w:hAnsi="ＭＳ ゴシック" w:hint="eastAsia"/>
          <w:sz w:val="22"/>
          <w:shd w:val="pct15" w:color="auto" w:fill="FFFFFF"/>
        </w:rPr>
        <w:lastRenderedPageBreak/>
        <w:t>Ⅱ．相談内容に関する分類</w:t>
      </w:r>
    </w:p>
    <w:p w:rsidR="00592EAA" w:rsidRPr="000F138A" w:rsidRDefault="00C6742C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3918B" wp14:editId="2B8330C7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2705100" cy="16859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42C" w:rsidRPr="009F00E8" w:rsidRDefault="00C6742C" w:rsidP="00C6742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相談では、相談者が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話したい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内容から自由にテキストを打ち込むスタイルとしていることより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テキストの書き込み内容から新型コロナ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影響によるこころの悩み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とわかったものが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477件（62.1％）で、</w:t>
                            </w:r>
                            <w:r w:rsidR="00F501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  <w:r w:rsidR="00F501D1">
                              <w:rPr>
                                <w:rFonts w:ascii="ＭＳ Ｐゴシック" w:eastAsia="ＭＳ Ｐゴシック" w:hAnsi="ＭＳ Ｐゴシック"/>
                              </w:rPr>
                              <w:t>が46件（6.0％）。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書き込みが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無</w:t>
                            </w:r>
                            <w:r w:rsidR="00F501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不明</w:t>
                            </w:r>
                            <w:r w:rsidR="00F501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なものが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245件（31.9％）</w:t>
                            </w:r>
                            <w:r w:rsidR="00F501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であった。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918B" id="テキスト ボックス 22" o:spid="_x0000_s1028" type="#_x0000_t202" style="position:absolute;left:0;text-align:left;margin-left:289.5pt;margin-top:.75pt;width:213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" fillcolor="window" stroked="f" strokeweight=".5pt">
                <v:textbox>
                  <w:txbxContent>
                    <w:p w:rsidR="00C6742C" w:rsidRPr="009F00E8" w:rsidRDefault="00C6742C" w:rsidP="00C6742C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相談では、相談者が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話したい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内容から自由にテキストを打ち込むスタイルとしていることより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テキストの書き込み内容から新型コロナ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影響によるこころの悩み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とわかったものが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477件（62.1％）で、</w:t>
                      </w:r>
                      <w:r w:rsidR="00F501D1">
                        <w:rPr>
                          <w:rFonts w:ascii="ＭＳ Ｐゴシック" w:eastAsia="ＭＳ Ｐゴシック" w:hAnsi="ＭＳ Ｐゴシック" w:hint="eastAsia"/>
                        </w:rPr>
                        <w:t>なし</w:t>
                      </w:r>
                      <w:r w:rsidR="00F501D1">
                        <w:rPr>
                          <w:rFonts w:ascii="ＭＳ Ｐゴシック" w:eastAsia="ＭＳ Ｐゴシック" w:hAnsi="ＭＳ Ｐゴシック"/>
                        </w:rPr>
                        <w:t>が46件（6.0％）。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具体的な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書き込みが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無</w:t>
                      </w:r>
                      <w:r w:rsidR="00F501D1">
                        <w:rPr>
                          <w:rFonts w:ascii="ＭＳ Ｐゴシック" w:eastAsia="ＭＳ Ｐゴシック" w:hAnsi="ＭＳ Ｐゴシック" w:hint="eastAsia"/>
                        </w:rPr>
                        <w:t>く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不明</w:t>
                      </w:r>
                      <w:r w:rsidR="00F501D1">
                        <w:rPr>
                          <w:rFonts w:ascii="ＭＳ Ｐゴシック" w:eastAsia="ＭＳ Ｐゴシック" w:hAnsi="ＭＳ Ｐゴシック" w:hint="eastAsia"/>
                        </w:rPr>
                        <w:t>なものが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245件（31.9％）</w:t>
                      </w:r>
                      <w:r w:rsidR="00F501D1">
                        <w:rPr>
                          <w:rFonts w:ascii="ＭＳ Ｐゴシック" w:eastAsia="ＭＳ Ｐゴシック" w:hAnsi="ＭＳ Ｐゴシック" w:hint="eastAsia"/>
                        </w:rPr>
                        <w:t>であった。</w:t>
                      </w:r>
                    </w:p>
                  </w:txbxContent>
                </v:textbox>
              </v:shape>
            </w:pict>
          </mc:Fallback>
        </mc:AlternateContent>
      </w:r>
      <w:r w:rsidR="00592EAA" w:rsidRPr="000F138A">
        <w:rPr>
          <w:rFonts w:ascii="ＭＳ ゴシック" w:eastAsia="ＭＳ ゴシック" w:hAnsi="ＭＳ ゴシック" w:hint="eastAsia"/>
          <w:sz w:val="22"/>
        </w:rPr>
        <w:t>１．コロナの関与</w:t>
      </w:r>
    </w:p>
    <w:tbl>
      <w:tblPr>
        <w:tblpPr w:leftFromText="142" w:rightFromText="142" w:vertAnchor="text" w:horzAnchor="page" w:tblpX="1651" w:tblpY="72"/>
        <w:tblW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276"/>
      </w:tblGrid>
      <w:tr w:rsidR="00592EAA" w:rsidRPr="000F138A" w:rsidTr="00BB1BB8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92EAA" w:rsidRPr="000F138A" w:rsidRDefault="00592EAA" w:rsidP="00CB2226">
            <w:pPr>
              <w:widowControl/>
              <w:snapToGrid w:val="0"/>
              <w:spacing w:line="180" w:lineRule="atLeast"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592EAA" w:rsidRPr="000F138A" w:rsidRDefault="00592EAA" w:rsidP="00CB2226">
            <w:pPr>
              <w:widowControl/>
              <w:snapToGrid w:val="0"/>
              <w:spacing w:line="18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BB1BB8" w:rsidRPr="00CB730B" w:rsidTr="00BB1BB8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477件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62.1%</w:t>
            </w:r>
          </w:p>
        </w:tc>
      </w:tr>
      <w:tr w:rsidR="00BB1BB8" w:rsidRPr="00CB730B" w:rsidTr="00BB1BB8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46件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6.0%</w:t>
            </w:r>
          </w:p>
        </w:tc>
      </w:tr>
      <w:tr w:rsidR="00BB1BB8" w:rsidRPr="00CB730B" w:rsidTr="00BB1BB8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245件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31.9%</w:t>
            </w:r>
          </w:p>
        </w:tc>
      </w:tr>
      <w:tr w:rsidR="00BB1BB8" w:rsidRPr="00CB730B" w:rsidTr="00BB1BB8">
        <w:trPr>
          <w:trHeight w:val="330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widowControl/>
              <w:snapToGrid w:val="0"/>
              <w:spacing w:line="18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計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768件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B8" w:rsidRPr="00CB730B" w:rsidRDefault="00BB1BB8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730B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100.0%</w:t>
            </w:r>
          </w:p>
        </w:tc>
      </w:tr>
    </w:tbl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  <w:r w:rsidRPr="00CB730B">
        <w:rPr>
          <w:rFonts w:ascii="メイリオ" w:eastAsia="メイリオ" w:hAnsi="メイリオ" w:hint="eastAsia"/>
          <w:sz w:val="20"/>
          <w:szCs w:val="20"/>
        </w:rPr>
        <w:t xml:space="preserve">　　</w:t>
      </w:r>
    </w:p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</w:p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</w:p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</w:p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</w:p>
    <w:p w:rsidR="00592EAA" w:rsidRPr="00CB730B" w:rsidRDefault="00592EAA" w:rsidP="00413781">
      <w:pPr>
        <w:snapToGrid w:val="0"/>
        <w:rPr>
          <w:rFonts w:ascii="メイリオ" w:eastAsia="メイリオ" w:hAnsi="メイリオ"/>
          <w:sz w:val="20"/>
          <w:szCs w:val="20"/>
        </w:rPr>
      </w:pPr>
    </w:p>
    <w:p w:rsidR="006A1E83" w:rsidRPr="000F138A" w:rsidRDefault="009F00E8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180339</wp:posOffset>
                </wp:positionV>
                <wp:extent cx="2705100" cy="16859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00E8" w:rsidRPr="009F00E8" w:rsidRDefault="009F00E8" w:rsidP="00C6742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相談内容では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、「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健康(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精神的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不安やイライラなどの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精神的症状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を有する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相談や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精神科医療機関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に関する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相談内容が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191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件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24.1％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と一番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多かった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9F00E8" w:rsidRPr="009F00E8" w:rsidRDefault="009F00E8" w:rsidP="00C6742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次に「家庭問題」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92件(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11.6％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、「健康問題（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身体的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）」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91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件(11.5％)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</w:t>
                            </w:r>
                            <w:r w:rsidRPr="009F00E8">
                              <w:rPr>
                                <w:rFonts w:ascii="ＭＳ Ｐゴシック" w:eastAsia="ＭＳ Ｐゴシック" w:hAnsi="ＭＳ Ｐゴシック"/>
                              </w:rPr>
                              <w:t>多かった</w:t>
                            </w:r>
                            <w:r w:rsidRPr="009F00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293.25pt;margin-top:14.2pt;width:213pt;height:1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" fillcolor="white [3201]" stroked="f" strokeweight=".5pt">
                <v:textbox>
                  <w:txbxContent>
                    <w:p w:rsidR="009F00E8" w:rsidRPr="009F00E8" w:rsidRDefault="009F00E8" w:rsidP="00C6742C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相談内容では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、「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健康(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精神的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不安やイライラなどの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精神的症状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を有する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相談や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精神科医療機関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に関する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相談内容が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191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件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24.1％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と一番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多かった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9F00E8" w:rsidRPr="009F00E8" w:rsidRDefault="009F00E8" w:rsidP="00C6742C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次に「家庭問題」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92件(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11.6％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、「健康問題（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身体的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）」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91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件(11.5％)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が</w:t>
                      </w:r>
                      <w:r w:rsidRPr="009F00E8">
                        <w:rPr>
                          <w:rFonts w:ascii="ＭＳ Ｐゴシック" w:eastAsia="ＭＳ Ｐゴシック" w:hAnsi="ＭＳ Ｐゴシック"/>
                        </w:rPr>
                        <w:t>多かった</w:t>
                      </w:r>
                      <w:r w:rsidRPr="009F00E8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A1E83" w:rsidRPr="000F138A">
        <w:rPr>
          <w:rFonts w:ascii="ＭＳ ゴシック" w:eastAsia="ＭＳ ゴシック" w:hAnsi="ＭＳ ゴシック" w:hint="eastAsia"/>
          <w:sz w:val="22"/>
        </w:rPr>
        <w:t>２．相談内容（複数選択）</w:t>
      </w:r>
    </w:p>
    <w:tbl>
      <w:tblPr>
        <w:tblW w:w="4966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902"/>
      </w:tblGrid>
      <w:tr w:rsidR="006A1E83" w:rsidRPr="000F138A" w:rsidTr="00C6742C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1E83" w:rsidRPr="000F138A" w:rsidRDefault="006A1E83" w:rsidP="00CB2226">
            <w:pPr>
              <w:widowControl/>
              <w:snapToGrid w:val="0"/>
              <w:spacing w:line="18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6A1E83" w:rsidRPr="000F138A" w:rsidRDefault="006A1E83" w:rsidP="00CB2226">
            <w:pPr>
              <w:widowControl/>
              <w:snapToGrid w:val="0"/>
              <w:spacing w:line="18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F138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家庭問題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92件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b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b/>
                <w:color w:val="000000"/>
                <w:sz w:val="20"/>
                <w:szCs w:val="20"/>
              </w:rPr>
              <w:t>11.6%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健康（身体的）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91件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b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b/>
                <w:color w:val="000000"/>
                <w:sz w:val="20"/>
                <w:szCs w:val="20"/>
              </w:rPr>
              <w:t>11.5%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健康（精神的）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191件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b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b/>
                <w:color w:val="000000"/>
                <w:sz w:val="20"/>
                <w:szCs w:val="20"/>
              </w:rPr>
              <w:t>24.1%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経済・生活問題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47件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5.9%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勤務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50件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6.3%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学校問題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13件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1.6%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男女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0.5%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自殺念慮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0.3%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コロナに関する偏見・差別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0.5%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49件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6.2%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まちがい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0.9%</w:t>
            </w:r>
          </w:p>
        </w:tc>
      </w:tr>
      <w:tr w:rsidR="00CB730B" w:rsidRPr="000F138A" w:rsidTr="00C6742C">
        <w:trPr>
          <w:trHeight w:val="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無応答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200件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25.2%</w:t>
            </w:r>
          </w:p>
        </w:tc>
      </w:tr>
      <w:tr w:rsidR="00CB730B" w:rsidRPr="000F138A" w:rsidTr="00C6742C">
        <w:trPr>
          <w:trHeight w:val="24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43件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5.4%</w:t>
            </w:r>
          </w:p>
        </w:tc>
      </w:tr>
      <w:tr w:rsidR="00CB730B" w:rsidRPr="000F138A" w:rsidTr="00C6742C">
        <w:trPr>
          <w:trHeight w:val="33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793件</w:t>
            </w:r>
          </w:p>
        </w:tc>
        <w:tc>
          <w:tcPr>
            <w:tcW w:w="7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0B" w:rsidRPr="00CB2226" w:rsidRDefault="00CB2226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  <w:r w:rsidR="00CB730B"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6A1E83" w:rsidRPr="000F138A" w:rsidRDefault="006A1E83" w:rsidP="00413781">
      <w:pPr>
        <w:snapToGrid w:val="0"/>
        <w:rPr>
          <w:rFonts w:ascii="ＭＳ ゴシック" w:eastAsia="ＭＳ ゴシック" w:hAnsi="ＭＳ ゴシック"/>
          <w:szCs w:val="21"/>
        </w:rPr>
      </w:pPr>
    </w:p>
    <w:p w:rsidR="006A1E83" w:rsidRPr="00CB2226" w:rsidRDefault="00C6742C" w:rsidP="00CB2226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205740</wp:posOffset>
                </wp:positionV>
                <wp:extent cx="2781300" cy="1466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2C" w:rsidRPr="00C6742C" w:rsidRDefault="00C6742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SNS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相談から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次の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対応（連携）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について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は、「連携無し」が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739件（96.2％）で概ねSNS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相談で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完結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しているが、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必要時他の相談</w:t>
                            </w:r>
                            <w:r w:rsidRPr="00C674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窓口を</w:t>
                            </w:r>
                            <w:r w:rsidRPr="00C6742C">
                              <w:rPr>
                                <w:rFonts w:ascii="ＭＳ Ｐゴシック" w:eastAsia="ＭＳ Ｐゴシック" w:hAnsi="ＭＳ Ｐゴシック"/>
                              </w:rPr>
                              <w:t>案内している。</w:t>
                            </w:r>
                          </w:p>
                          <w:p w:rsidR="00C6742C" w:rsidRPr="00C6742C" w:rsidRDefault="00C6742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300.75pt;margin-top:16.2pt;width:219pt;height:1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" filled="f" stroked="f" strokeweight=".5pt">
                <v:textbox>
                  <w:txbxContent>
                    <w:p w:rsidR="00C6742C" w:rsidRPr="00C6742C" w:rsidRDefault="00C6742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SNS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相談から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次の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対応（連携）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について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は、「連携無し」が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739件（96.2％）で概ねSNS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相談で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完結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しているが、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必要時他の相談</w:t>
                      </w:r>
                      <w:r w:rsidRPr="00C6742C">
                        <w:rPr>
                          <w:rFonts w:ascii="ＭＳ Ｐゴシック" w:eastAsia="ＭＳ Ｐゴシック" w:hAnsi="ＭＳ Ｐゴシック" w:hint="eastAsia"/>
                        </w:rPr>
                        <w:t>窓口を</w:t>
                      </w:r>
                      <w:r w:rsidRPr="00C6742C">
                        <w:rPr>
                          <w:rFonts w:ascii="ＭＳ Ｐゴシック" w:eastAsia="ＭＳ Ｐゴシック" w:hAnsi="ＭＳ Ｐゴシック"/>
                        </w:rPr>
                        <w:t>案内している。</w:t>
                      </w:r>
                    </w:p>
                    <w:p w:rsidR="00C6742C" w:rsidRPr="00C6742C" w:rsidRDefault="00C6742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226">
        <w:rPr>
          <w:rFonts w:ascii="ＭＳ ゴシック" w:eastAsia="ＭＳ ゴシック" w:hAnsi="ＭＳ ゴシック" w:hint="eastAsia"/>
          <w:sz w:val="22"/>
        </w:rPr>
        <w:t>３</w:t>
      </w:r>
      <w:r w:rsidR="00CB2226" w:rsidRPr="000F138A">
        <w:rPr>
          <w:rFonts w:ascii="ＭＳ ゴシック" w:eastAsia="ＭＳ ゴシック" w:hAnsi="ＭＳ ゴシック" w:hint="eastAsia"/>
          <w:sz w:val="22"/>
        </w:rPr>
        <w:t>．</w:t>
      </w:r>
      <w:r w:rsidR="00CB2226">
        <w:rPr>
          <w:rFonts w:ascii="ＭＳ ゴシック" w:eastAsia="ＭＳ ゴシック" w:hAnsi="ＭＳ ゴシック" w:hint="eastAsia"/>
          <w:sz w:val="22"/>
        </w:rPr>
        <w:t>対応-連携先</w:t>
      </w:r>
    </w:p>
    <w:tbl>
      <w:tblPr>
        <w:tblW w:w="5245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850"/>
      </w:tblGrid>
      <w:tr w:rsidR="00CB730B" w:rsidRPr="000F138A" w:rsidTr="00C6742C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</w:tcPr>
          <w:p w:rsidR="00CB730B" w:rsidRPr="000F138A" w:rsidRDefault="00CB730B" w:rsidP="00CB222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</w:tcPr>
          <w:p w:rsidR="00CB730B" w:rsidRDefault="00CB730B" w:rsidP="00CB2226">
            <w:pPr>
              <w:widowControl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合計</w:t>
            </w:r>
          </w:p>
        </w:tc>
      </w:tr>
      <w:tr w:rsidR="00CB730B" w:rsidRP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連携なし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739件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96.2%</w:t>
            </w:r>
          </w:p>
        </w:tc>
      </w:tr>
      <w:tr w:rsidR="00CB730B" w:rsidRP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電話相談（コロナ専用）への移行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10件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1.3%</w:t>
            </w:r>
          </w:p>
        </w:tc>
      </w:tr>
      <w:tr w:rsidR="00CB730B" w:rsidRP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電話相談（労働関係）への移行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0.4%</w:t>
            </w:r>
          </w:p>
        </w:tc>
      </w:tr>
      <w:tr w:rsid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電話相談（経済関係）への移行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0.1%</w:t>
            </w:r>
          </w:p>
        </w:tc>
      </w:tr>
      <w:tr w:rsid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電話相談（こころの相談）へ移行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0.3%</w:t>
            </w:r>
          </w:p>
        </w:tc>
      </w:tr>
      <w:tr w:rsid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6742C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医療</w:t>
            </w:r>
            <w:r w:rsidR="00CB730B"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機関受診勧奨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0.7%</w:t>
            </w:r>
          </w:p>
        </w:tc>
      </w:tr>
      <w:tr w:rsid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2226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児相連携-</w:t>
            </w:r>
            <w:r w:rsidR="00CB730B"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子家C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0.1%</w:t>
            </w:r>
          </w:p>
        </w:tc>
      </w:tr>
      <w:tr w:rsidR="00CB730B" w:rsidTr="00C6742C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6742C">
            <w:pPr>
              <w:widowControl/>
              <w:snapToGrid w:val="0"/>
              <w:spacing w:line="180" w:lineRule="atLeast"/>
              <w:ind w:firstLineChars="100" w:firstLine="200"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0.9%</w:t>
            </w:r>
          </w:p>
        </w:tc>
      </w:tr>
      <w:tr w:rsidR="00CB730B" w:rsidRPr="000F138A" w:rsidTr="00C6742C">
        <w:trPr>
          <w:trHeight w:val="14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30B" w:rsidRPr="00CB2226" w:rsidRDefault="00CB730B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CB222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768件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0B" w:rsidRPr="00CB2226" w:rsidRDefault="00CB2226" w:rsidP="00CB2226">
            <w:pPr>
              <w:widowControl/>
              <w:snapToGrid w:val="0"/>
              <w:spacing w:line="180" w:lineRule="atLeas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100</w:t>
            </w:r>
            <w:r w:rsidRPr="00CB22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6851D6" w:rsidRDefault="006851D6" w:rsidP="0075417A">
      <w:pPr>
        <w:snapToGrid w:val="0"/>
        <w:rPr>
          <w:rFonts w:ascii="ＭＳ ゴシック" w:eastAsia="ＭＳ ゴシック" w:hAnsi="ＭＳ ゴシック"/>
          <w:szCs w:val="21"/>
        </w:rPr>
        <w:sectPr w:rsidR="006851D6" w:rsidSect="006A1E8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85AC5" w:rsidRDefault="006851D6" w:rsidP="0075417A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5D12BA">
        <w:rPr>
          <w:rFonts w:ascii="ＭＳ ゴシック" w:eastAsia="ＭＳ ゴシック" w:hAnsi="ＭＳ ゴシック" w:hint="eastAsia"/>
          <w:sz w:val="36"/>
          <w:szCs w:val="36"/>
        </w:rPr>
        <w:t>《参考》</w:t>
      </w:r>
    </w:p>
    <w:p w:rsidR="00FE7A15" w:rsidRDefault="00FE7A15" w:rsidP="0075417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○相談内容（複数選択）－月毎の内訳</w:t>
      </w:r>
    </w:p>
    <w:p w:rsidR="006851D6" w:rsidRDefault="005015A0" w:rsidP="0075417A">
      <w:pPr>
        <w:snapToGrid w:val="0"/>
        <w:rPr>
          <w:rFonts w:ascii="ＭＳ ゴシック" w:eastAsia="ＭＳ ゴシック" w:hAnsi="ＭＳ ゴシック"/>
          <w:szCs w:val="21"/>
        </w:rPr>
      </w:pPr>
      <w:r w:rsidRPr="005015A0">
        <w:rPr>
          <w:noProof/>
        </w:rPr>
        <w:drawing>
          <wp:inline distT="0" distB="0" distL="0" distR="0">
            <wp:extent cx="6484620" cy="21240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68" cy="21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D6" w:rsidRDefault="006851D6" w:rsidP="0075417A">
      <w:pPr>
        <w:snapToGrid w:val="0"/>
        <w:rPr>
          <w:rFonts w:ascii="ＭＳ ゴシック" w:eastAsia="ＭＳ ゴシック" w:hAnsi="ＭＳ ゴシック"/>
          <w:szCs w:val="21"/>
        </w:rPr>
      </w:pPr>
    </w:p>
    <w:p w:rsidR="006851D6" w:rsidRDefault="007236AB" w:rsidP="0075417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1481455</wp:posOffset>
                </wp:positionV>
                <wp:extent cx="7334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6AB" w:rsidRPr="007236AB" w:rsidRDefault="007236A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236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健康</w:t>
                            </w:r>
                            <w:r w:rsidRPr="007236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【精神</w:t>
                            </w:r>
                            <w:r w:rsidRPr="007236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181.5pt;margin-top:116.65pt;width:57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" filled="f" stroked="f" strokeweight=".5pt">
                <v:textbox>
                  <w:txbxContent>
                    <w:p w:rsidR="007236AB" w:rsidRPr="007236AB" w:rsidRDefault="007236AB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7236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健康</w:t>
                      </w:r>
                      <w:r w:rsidRPr="007236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【精神</w:t>
                      </w:r>
                      <w:r w:rsidRPr="007236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015A0">
        <w:rPr>
          <w:noProof/>
        </w:rPr>
        <w:drawing>
          <wp:inline distT="0" distB="0" distL="0" distR="0" wp14:anchorId="039DC94D" wp14:editId="6128F759">
            <wp:extent cx="6448425" cy="3228975"/>
            <wp:effectExtent l="0" t="0" r="9525" b="9525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51D6" w:rsidRDefault="00FE7A15" w:rsidP="0075417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全ての期間（5月～8月）において「健康問題（精神的）」に関する相談が多かった。</w:t>
      </w:r>
    </w:p>
    <w:p w:rsidR="00FE7A15" w:rsidRDefault="00FE7A15" w:rsidP="0075417A">
      <w:pPr>
        <w:snapToGrid w:val="0"/>
        <w:rPr>
          <w:rFonts w:ascii="ＭＳ ゴシック" w:eastAsia="ＭＳ ゴシック" w:hAnsi="ＭＳ ゴシック"/>
          <w:szCs w:val="21"/>
        </w:rPr>
      </w:pPr>
    </w:p>
    <w:p w:rsidR="00FE7A15" w:rsidRDefault="00FE7A15" w:rsidP="0075417A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○相談内容</w:t>
      </w:r>
      <w:r w:rsidR="004931DE">
        <w:rPr>
          <w:rFonts w:ascii="ＭＳ ゴシック" w:eastAsia="ＭＳ ゴシック" w:hAnsi="ＭＳ ゴシック" w:hint="eastAsia"/>
          <w:szCs w:val="21"/>
        </w:rPr>
        <w:t xml:space="preserve">（複数選択）　</w:t>
      </w:r>
      <w:r>
        <w:rPr>
          <w:rFonts w:ascii="ＭＳ ゴシック" w:eastAsia="ＭＳ ゴシック" w:hAnsi="ＭＳ ゴシック" w:hint="eastAsia"/>
          <w:szCs w:val="21"/>
        </w:rPr>
        <w:t>－</w:t>
      </w:r>
      <w:r w:rsidR="004931DE">
        <w:rPr>
          <w:rFonts w:ascii="ＭＳ ゴシック" w:eastAsia="ＭＳ ゴシック" w:hAnsi="ＭＳ ゴシック" w:hint="eastAsia"/>
          <w:szCs w:val="21"/>
        </w:rPr>
        <w:t xml:space="preserve">　健康問題（精神的）　―　細項目</w:t>
      </w:r>
    </w:p>
    <w:p w:rsidR="005015A0" w:rsidRPr="000F138A" w:rsidRDefault="004931DE" w:rsidP="0075417A">
      <w:pPr>
        <w:snapToGrid w:val="0"/>
        <w:rPr>
          <w:rFonts w:ascii="ＭＳ ゴシック" w:eastAsia="ＭＳ ゴシック" w:hAnsi="ＭＳ ゴシック"/>
          <w:szCs w:val="21"/>
        </w:rPr>
      </w:pPr>
      <w:r w:rsidRPr="004931DE">
        <w:rPr>
          <w:rFonts w:hint="eastAsia"/>
          <w:noProof/>
        </w:rPr>
        <w:drawing>
          <wp:inline distT="0" distB="0" distL="0" distR="0">
            <wp:extent cx="6267450" cy="2314331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12" cy="23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5A0" w:rsidRPr="000F138A" w:rsidSect="006851D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57" w:rsidRDefault="00425757" w:rsidP="00425757">
      <w:r>
        <w:separator/>
      </w:r>
    </w:p>
  </w:endnote>
  <w:endnote w:type="continuationSeparator" w:id="0">
    <w:p w:rsidR="00425757" w:rsidRDefault="00425757" w:rsidP="004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57" w:rsidRDefault="00425757" w:rsidP="00425757">
      <w:r>
        <w:separator/>
      </w:r>
    </w:p>
  </w:footnote>
  <w:footnote w:type="continuationSeparator" w:id="0">
    <w:p w:rsidR="00425757" w:rsidRDefault="00425757" w:rsidP="0042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0" w:rsidRPr="00A27BFA" w:rsidRDefault="003B7748" w:rsidP="003B7748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A27BFA">
      <w:rPr>
        <w:rFonts w:ascii="HG丸ｺﾞｼｯｸM-PRO" w:eastAsia="HG丸ｺﾞｼｯｸM-PRO" w:hAnsi="HG丸ｺﾞｼｯｸM-PRO" w:hint="eastAsia"/>
        <w:sz w:val="24"/>
        <w:szCs w:val="24"/>
      </w:rPr>
      <w:t>【</w:t>
    </w:r>
    <w:r w:rsidR="00691EB0" w:rsidRPr="00A27BFA">
      <w:rPr>
        <w:rFonts w:ascii="HG丸ｺﾞｼｯｸM-PRO" w:eastAsia="HG丸ｺﾞｼｯｸM-PRO" w:hAnsi="HG丸ｺﾞｼｯｸM-PRO" w:hint="eastAsia"/>
        <w:sz w:val="24"/>
        <w:szCs w:val="24"/>
      </w:rPr>
      <w:t>資料</w:t>
    </w:r>
    <w:r w:rsidRPr="00A27BFA">
      <w:rPr>
        <w:rFonts w:ascii="HG丸ｺﾞｼｯｸM-PRO" w:eastAsia="HG丸ｺﾞｼｯｸM-PRO" w:hAnsi="HG丸ｺﾞｼｯｸM-PRO" w:hint="eastAsia"/>
        <w:sz w:val="24"/>
        <w:szCs w:val="24"/>
      </w:rPr>
      <w:t>4-</w:t>
    </w:r>
    <w:r w:rsidR="00A27BFA" w:rsidRPr="00A27BFA">
      <w:rPr>
        <w:rFonts w:ascii="HG丸ｺﾞｼｯｸM-PRO" w:eastAsia="HG丸ｺﾞｼｯｸM-PRO" w:hAnsi="HG丸ｺﾞｼｯｸM-PRO" w:hint="eastAsia"/>
        <w:sz w:val="24"/>
        <w:szCs w:val="24"/>
      </w:rPr>
      <w:t>3</w:t>
    </w:r>
    <w:r w:rsidRPr="00A27BFA">
      <w:rPr>
        <w:rFonts w:ascii="HG丸ｺﾞｼｯｸM-PRO" w:eastAsia="HG丸ｺﾞｼｯｸM-PRO" w:hAnsi="HG丸ｺﾞｼｯｸM-PRO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902"/>
    <w:multiLevelType w:val="multilevel"/>
    <w:tmpl w:val="67A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942E7"/>
    <w:multiLevelType w:val="multilevel"/>
    <w:tmpl w:val="9C0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207DC"/>
    <w:multiLevelType w:val="hybridMultilevel"/>
    <w:tmpl w:val="6944D812"/>
    <w:lvl w:ilvl="0" w:tplc="3BBCF854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5"/>
    <w:rsid w:val="00034BB1"/>
    <w:rsid w:val="000959FE"/>
    <w:rsid w:val="000E2674"/>
    <w:rsid w:val="000F138A"/>
    <w:rsid w:val="00177933"/>
    <w:rsid w:val="00185AC5"/>
    <w:rsid w:val="001F063B"/>
    <w:rsid w:val="00265ED8"/>
    <w:rsid w:val="00295415"/>
    <w:rsid w:val="002D110A"/>
    <w:rsid w:val="002D45FC"/>
    <w:rsid w:val="0032706E"/>
    <w:rsid w:val="00330233"/>
    <w:rsid w:val="00373C80"/>
    <w:rsid w:val="00375E8E"/>
    <w:rsid w:val="003B6E6C"/>
    <w:rsid w:val="003B7748"/>
    <w:rsid w:val="003C5148"/>
    <w:rsid w:val="00413781"/>
    <w:rsid w:val="00415237"/>
    <w:rsid w:val="00425757"/>
    <w:rsid w:val="004931DE"/>
    <w:rsid w:val="004C307A"/>
    <w:rsid w:val="004C3CB6"/>
    <w:rsid w:val="004E3A7E"/>
    <w:rsid w:val="005015A0"/>
    <w:rsid w:val="005107DE"/>
    <w:rsid w:val="00527CBA"/>
    <w:rsid w:val="00573A92"/>
    <w:rsid w:val="00580EB4"/>
    <w:rsid w:val="00592EAA"/>
    <w:rsid w:val="005D12BA"/>
    <w:rsid w:val="006851D6"/>
    <w:rsid w:val="00691EB0"/>
    <w:rsid w:val="006A1E83"/>
    <w:rsid w:val="006C3D34"/>
    <w:rsid w:val="007236AB"/>
    <w:rsid w:val="00725D1F"/>
    <w:rsid w:val="0075417A"/>
    <w:rsid w:val="0078337D"/>
    <w:rsid w:val="007A4264"/>
    <w:rsid w:val="00805E75"/>
    <w:rsid w:val="008C72B4"/>
    <w:rsid w:val="008D3CC3"/>
    <w:rsid w:val="00910E4C"/>
    <w:rsid w:val="00956C55"/>
    <w:rsid w:val="00994959"/>
    <w:rsid w:val="009B3446"/>
    <w:rsid w:val="009F00E8"/>
    <w:rsid w:val="00A10E58"/>
    <w:rsid w:val="00A27BFA"/>
    <w:rsid w:val="00A40BB9"/>
    <w:rsid w:val="00A661F7"/>
    <w:rsid w:val="00AC6BEE"/>
    <w:rsid w:val="00B500C2"/>
    <w:rsid w:val="00BB1BB8"/>
    <w:rsid w:val="00BD15FB"/>
    <w:rsid w:val="00BD2005"/>
    <w:rsid w:val="00C6742C"/>
    <w:rsid w:val="00CB2226"/>
    <w:rsid w:val="00CB730B"/>
    <w:rsid w:val="00D3128F"/>
    <w:rsid w:val="00D61352"/>
    <w:rsid w:val="00D85B4E"/>
    <w:rsid w:val="00E53D51"/>
    <w:rsid w:val="00E61277"/>
    <w:rsid w:val="00E70FA1"/>
    <w:rsid w:val="00F1047E"/>
    <w:rsid w:val="00F13B25"/>
    <w:rsid w:val="00F501D1"/>
    <w:rsid w:val="00F63D4F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FCED9"/>
  <w15:chartTrackingRefBased/>
  <w15:docId w15:val="{19FB76DF-F682-4257-8D0A-8D7FFDB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337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541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95415"/>
    <w:rPr>
      <w:rFonts w:ascii="Yu Gothic" w:eastAsia="Yu Gothic" w:hAnsi="Courier New" w:cs="Courier New"/>
      <w:sz w:val="22"/>
    </w:rPr>
  </w:style>
  <w:style w:type="paragraph" w:styleId="a5">
    <w:name w:val="List Paragraph"/>
    <w:basedOn w:val="a"/>
    <w:uiPriority w:val="34"/>
    <w:qFormat/>
    <w:rsid w:val="002954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8337D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styleId="a6">
    <w:name w:val="Hyperlink"/>
    <w:basedOn w:val="a0"/>
    <w:uiPriority w:val="99"/>
    <w:semiHidden/>
    <w:unhideWhenUsed/>
    <w:rsid w:val="007833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757"/>
  </w:style>
  <w:style w:type="paragraph" w:styleId="a9">
    <w:name w:val="footer"/>
    <w:basedOn w:val="a"/>
    <w:link w:val="aa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757"/>
  </w:style>
  <w:style w:type="table" w:styleId="ab">
    <w:name w:val="Table Grid"/>
    <w:basedOn w:val="a1"/>
    <w:uiPriority w:val="39"/>
    <w:rsid w:val="003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7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57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4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r>
              <a:rPr lang="ja-JP" altLang="en-US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相談内容（月別ー率）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6.236172533227867E-2"/>
          <c:y val="0.50715010816791306"/>
          <c:w val="0.90226536751399222"/>
          <c:h val="0.4891799943692158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各種分類!$C$53</c:f>
              <c:strCache>
                <c:ptCount val="1"/>
                <c:pt idx="0">
                  <c:v>家庭問題</c:v>
                </c:pt>
              </c:strCache>
            </c:strRef>
          </c:tx>
          <c:spPr>
            <a:solidFill>
              <a:srgbClr val="CCFF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各種分類!$D$53:$G$53</c:f>
              <c:numCache>
                <c:formatCode>#,##0"件"</c:formatCode>
                <c:ptCount val="4"/>
                <c:pt idx="0">
                  <c:v>25</c:v>
                </c:pt>
                <c:pt idx="1">
                  <c:v>18</c:v>
                </c:pt>
                <c:pt idx="2">
                  <c:v>21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98-4D11-A32E-030A07857BF6}"/>
            </c:ext>
          </c:extLst>
        </c:ser>
        <c:ser>
          <c:idx val="1"/>
          <c:order val="1"/>
          <c:tx>
            <c:strRef>
              <c:f>各種分類!$C$54</c:f>
              <c:strCache>
                <c:ptCount val="1"/>
                <c:pt idx="0">
                  <c:v>健康（身体的）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各種分類!$D$54:$G$54</c:f>
              <c:numCache>
                <c:formatCode>#,##0"件"</c:formatCode>
                <c:ptCount val="4"/>
                <c:pt idx="0">
                  <c:v>29</c:v>
                </c:pt>
                <c:pt idx="1">
                  <c:v>14</c:v>
                </c:pt>
                <c:pt idx="2">
                  <c:v>26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98-4D11-A32E-030A07857BF6}"/>
            </c:ext>
          </c:extLst>
        </c:ser>
        <c:ser>
          <c:idx val="2"/>
          <c:order val="2"/>
          <c:tx>
            <c:strRef>
              <c:f>各種分類!$C$55</c:f>
              <c:strCache>
                <c:ptCount val="1"/>
                <c:pt idx="0">
                  <c:v>健康（精神的）</c:v>
                </c:pt>
              </c:strCache>
            </c:strRef>
          </c:tx>
          <c:spPr>
            <a:pattFill prst="wdUpDiag">
              <a:fgClr>
                <a:srgbClr val="66FFFF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各種分類!$D$55:$G$55</c:f>
              <c:numCache>
                <c:formatCode>#,##0"件"</c:formatCode>
                <c:ptCount val="4"/>
                <c:pt idx="0">
                  <c:v>52</c:v>
                </c:pt>
                <c:pt idx="1">
                  <c:v>44</c:v>
                </c:pt>
                <c:pt idx="2">
                  <c:v>46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98-4D11-A32E-030A07857BF6}"/>
            </c:ext>
          </c:extLst>
        </c:ser>
        <c:ser>
          <c:idx val="3"/>
          <c:order val="3"/>
          <c:tx>
            <c:strRef>
              <c:f>各種分類!$C$56</c:f>
              <c:strCache>
                <c:ptCount val="1"/>
                <c:pt idx="0">
                  <c:v>経済・生活問題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各種分類!$D$56:$G$56</c:f>
              <c:numCache>
                <c:formatCode>#,##0"件"</c:formatCode>
                <c:ptCount val="4"/>
                <c:pt idx="0">
                  <c:v>21</c:v>
                </c:pt>
                <c:pt idx="1">
                  <c:v>13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98-4D11-A32E-030A07857BF6}"/>
            </c:ext>
          </c:extLst>
        </c:ser>
        <c:ser>
          <c:idx val="4"/>
          <c:order val="4"/>
          <c:tx>
            <c:strRef>
              <c:f>各種分類!$C$57</c:f>
              <c:strCache>
                <c:ptCount val="1"/>
                <c:pt idx="0">
                  <c:v>勤務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pattFill prst="ltDnDiag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各種分類!$D$57:$G$57</c:f>
              <c:numCache>
                <c:formatCode>#,##0"件"</c:formatCode>
                <c:ptCount val="4"/>
                <c:pt idx="0">
                  <c:v>19</c:v>
                </c:pt>
                <c:pt idx="1">
                  <c:v>7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98-4D11-A32E-030A07857BF6}"/>
            </c:ext>
          </c:extLst>
        </c:ser>
        <c:ser>
          <c:idx val="5"/>
          <c:order val="5"/>
          <c:tx>
            <c:strRef>
              <c:f>各種分類!$C$58</c:f>
              <c:strCache>
                <c:ptCount val="1"/>
                <c:pt idx="0">
                  <c:v>学校問題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各種分類!$D$58:$G$58</c:f>
              <c:numCache>
                <c:formatCode>#,##0"件"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98-4D11-A32E-030A07857BF6}"/>
            </c:ext>
          </c:extLst>
        </c:ser>
        <c:ser>
          <c:idx val="6"/>
          <c:order val="6"/>
          <c:tx>
            <c:strRef>
              <c:f>各種分類!$C$59</c:f>
              <c:strCache>
                <c:ptCount val="1"/>
                <c:pt idx="0">
                  <c:v>男女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各種分類!$D$59:$G$59</c:f>
              <c:numCache>
                <c:formatCode>#,##0"件"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98-4D11-A32E-030A07857BF6}"/>
            </c:ext>
          </c:extLst>
        </c:ser>
        <c:ser>
          <c:idx val="7"/>
          <c:order val="7"/>
          <c:tx>
            <c:strRef>
              <c:f>各種分類!$C$60</c:f>
              <c:strCache>
                <c:ptCount val="1"/>
                <c:pt idx="0">
                  <c:v>自殺念慮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rgbClr val="FF66CC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各種分類!$D$60:$G$60</c:f>
              <c:numCache>
                <c:formatCode>#,##0"件"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598-4D11-A32E-030A07857BF6}"/>
            </c:ext>
          </c:extLst>
        </c:ser>
        <c:ser>
          <c:idx val="8"/>
          <c:order val="8"/>
          <c:tx>
            <c:strRef>
              <c:f>各種分類!$C$61</c:f>
              <c:strCache>
                <c:ptCount val="1"/>
                <c:pt idx="0">
                  <c:v>コロナに関する偏見・差別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各種分類!$D$61:$G$61</c:f>
              <c:numCache>
                <c:formatCode>#,##0"件"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598-4D11-A32E-030A07857BF6}"/>
            </c:ext>
          </c:extLst>
        </c:ser>
        <c:ser>
          <c:idx val="9"/>
          <c:order val="9"/>
          <c:tx>
            <c:strRef>
              <c:f>各種分類!$C$62</c:f>
              <c:strCache>
                <c:ptCount val="1"/>
                <c:pt idx="0">
                  <c:v>不明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pattFill prst="pct50">
                <a:fgClr>
                  <a:schemeClr val="accent4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各種分類!$D$62:$G$62</c:f>
              <c:numCache>
                <c:formatCode>#,##0"件"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598-4D11-A32E-030A07857BF6}"/>
            </c:ext>
          </c:extLst>
        </c:ser>
        <c:ser>
          <c:idx val="10"/>
          <c:order val="10"/>
          <c:tx>
            <c:strRef>
              <c:f>各種分類!$C$63</c:f>
              <c:strCache>
                <c:ptCount val="1"/>
                <c:pt idx="0">
                  <c:v>まちがい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各種分類!$D$63:$G$63</c:f>
              <c:numCache>
                <c:formatCode>#,##0"件"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98-4D11-A32E-030A07857BF6}"/>
            </c:ext>
          </c:extLst>
        </c:ser>
        <c:ser>
          <c:idx val="11"/>
          <c:order val="11"/>
          <c:tx>
            <c:strRef>
              <c:f>各種分類!$C$64</c:f>
              <c:strCache>
                <c:ptCount val="1"/>
                <c:pt idx="0">
                  <c:v>無応答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各種分類!$D$64:$G$64</c:f>
              <c:numCache>
                <c:formatCode>#,##0"件"</c:formatCode>
                <c:ptCount val="4"/>
                <c:pt idx="0">
                  <c:v>27</c:v>
                </c:pt>
                <c:pt idx="1">
                  <c:v>43</c:v>
                </c:pt>
                <c:pt idx="2">
                  <c:v>57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598-4D11-A32E-030A07857BF6}"/>
            </c:ext>
          </c:extLst>
        </c:ser>
        <c:ser>
          <c:idx val="12"/>
          <c:order val="12"/>
          <c:tx>
            <c:strRef>
              <c:f>各種分類!$C$65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各種分類!$D$52:$G$52</c:f>
              <c:strCache>
                <c:ptCount val="4"/>
                <c:pt idx="0">
                  <c:v>5月</c:v>
                </c:pt>
                <c:pt idx="1">
                  <c:v>6月</c:v>
                </c:pt>
                <c:pt idx="2">
                  <c:v>7月</c:v>
                </c:pt>
                <c:pt idx="3">
                  <c:v>8月</c:v>
                </c:pt>
              </c:strCache>
            </c:strRef>
          </c:cat>
          <c:val>
            <c:numRef>
              <c:f>各種分類!$D$65:$G$65</c:f>
              <c:numCache>
                <c:formatCode>#,##0"件"</c:formatCode>
                <c:ptCount val="4"/>
                <c:pt idx="0">
                  <c:v>8</c:v>
                </c:pt>
                <c:pt idx="1">
                  <c:v>5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598-4D11-A32E-030A07857B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80378239"/>
        <c:axId val="880388223"/>
      </c:barChart>
      <c:catAx>
        <c:axId val="88037823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80388223"/>
        <c:crosses val="autoZero"/>
        <c:auto val="1"/>
        <c:lblAlgn val="ctr"/>
        <c:lblOffset val="100"/>
        <c:noMultiLvlLbl val="0"/>
      </c:catAx>
      <c:valAx>
        <c:axId val="8803882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80378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119927931383005E-2"/>
          <c:y val="0.12881703946298748"/>
          <c:w val="0.96732447256878273"/>
          <c:h val="0.20235584738758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0.72146</cdr:x>
      <cdr:y>0.04124</cdr:y>
    </cdr:from>
    <cdr:to>
      <cdr:x>0.91629</cdr:x>
      <cdr:y>0.1134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514850" y="114300"/>
          <a:ext cx="12192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0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※</a:t>
          </a:r>
          <a:r>
            <a:rPr lang="ja-JP" altLang="en-US" sz="10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複数選択あり</a:t>
          </a:r>
        </a:p>
      </cdr:txBody>
    </cdr:sp>
  </cdr:relSizeAnchor>
  <cdr:relSizeAnchor xmlns:cdr="http://schemas.openxmlformats.org/drawingml/2006/chartDrawing">
    <cdr:from>
      <cdr:x>0.54845</cdr:x>
      <cdr:y>0.47198</cdr:y>
    </cdr:from>
    <cdr:to>
      <cdr:x>0.66565</cdr:x>
      <cdr:y>0.57817</cdr:y>
    </cdr:to>
    <cdr:sp macro="" textlink="">
      <cdr:nvSpPr>
        <cdr:cNvPr id="3" name="テキスト ボックス 19"/>
        <cdr:cNvSpPr txBox="1"/>
      </cdr:nvSpPr>
      <cdr:spPr>
        <a:xfrm xmlns:a="http://schemas.openxmlformats.org/drawingml/2006/main">
          <a:off x="3432175" y="1524000"/>
          <a:ext cx="733425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>
            <a:spcAft>
              <a:spcPts val="0"/>
            </a:spcAft>
          </a:pPr>
          <a:r>
            <a:rPr lang="ja-JP" altLang="en-US" sz="800" kern="100">
              <a:effectLst/>
              <a:latin typeface="游明朝" panose="02020400000000000000" pitchFamily="18" charset="-128"/>
              <a:ea typeface="ＭＳ Ｐゴシック" panose="020B0600070205080204" pitchFamily="50" charset="-128"/>
              <a:cs typeface="Times New Roman" panose="02020603050405020304" pitchFamily="18" charset="0"/>
            </a:rPr>
            <a:t>経済・生活</a:t>
          </a:r>
          <a:endParaRPr lang="ja-JP" sz="1050" kern="100">
            <a:effectLst/>
            <a:latin typeface="游明朝" panose="02020400000000000000" pitchFamily="18" charset="-128"/>
            <a:ea typeface="游明朝" panose="02020400000000000000" pitchFamily="18" charset="-128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9CD7-5FDC-4EA8-843F-9AF21AEA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東山　佳代</cp:lastModifiedBy>
  <cp:revision>9</cp:revision>
  <cp:lastPrinted>2020-10-03T05:28:00Z</cp:lastPrinted>
  <dcterms:created xsi:type="dcterms:W3CDTF">2020-09-17T09:04:00Z</dcterms:created>
  <dcterms:modified xsi:type="dcterms:W3CDTF">2020-10-26T08:58:00Z</dcterms:modified>
</cp:coreProperties>
</file>