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B7B" w:rsidRPr="00ED3D0B" w:rsidRDefault="008E3B7B" w:rsidP="008E3B7B">
      <w:pPr>
        <w:rPr>
          <w:b/>
        </w:rPr>
      </w:pPr>
      <w:bookmarkStart w:id="0" w:name="_GoBack"/>
      <w:bookmarkEnd w:id="0"/>
      <w:r w:rsidRPr="00ED3D0B">
        <w:rPr>
          <w:rFonts w:hint="eastAsia"/>
          <w:b/>
        </w:rPr>
        <w:t>「高齢者の飲酒問題に関するアンケート調査」（令和２年度実施）結果概要①</w:t>
      </w:r>
    </w:p>
    <w:p w:rsidR="00BA54E5" w:rsidRDefault="00BA54E5" w:rsidP="008E3B7B"/>
    <w:p w:rsidR="00BA54E5" w:rsidRPr="00ED3D0B" w:rsidRDefault="00BA54E5" w:rsidP="00BA54E5">
      <w:pPr>
        <w:rPr>
          <w:b/>
        </w:rPr>
      </w:pPr>
      <w:r w:rsidRPr="00ED3D0B">
        <w:rPr>
          <w:rFonts w:hint="eastAsia"/>
          <w:b/>
        </w:rPr>
        <w:t>調査の概要</w:t>
      </w:r>
    </w:p>
    <w:p w:rsidR="008E3B7B" w:rsidRDefault="008E3B7B" w:rsidP="008E3B7B">
      <w:r>
        <w:rPr>
          <w:rFonts w:hint="eastAsia"/>
        </w:rPr>
        <w:t>目的</w:t>
      </w:r>
    </w:p>
    <w:p w:rsidR="008E3B7B" w:rsidRDefault="008E3B7B" w:rsidP="008E3B7B">
      <w:r>
        <w:t>介護現場の支援者が直面している現状や課題を把握し、飲酒問題のある高齢者への支援に関する啓発資材の作成に役立てる</w:t>
      </w:r>
    </w:p>
    <w:p w:rsidR="008E3B7B" w:rsidRDefault="008E3B7B" w:rsidP="008E3B7B">
      <w:r>
        <w:rPr>
          <w:rFonts w:hint="eastAsia"/>
        </w:rPr>
        <w:t>対象</w:t>
      </w:r>
    </w:p>
    <w:p w:rsidR="008E3B7B" w:rsidRDefault="008E3B7B" w:rsidP="008E3B7B">
      <w:r>
        <w:t>介護支援専門員（協会会員・非会員含む）・地域包括支援センター職員（介護支援専門員以外も含む）</w:t>
      </w:r>
    </w:p>
    <w:p w:rsidR="008E3B7B" w:rsidRDefault="008E3B7B" w:rsidP="008E3B7B">
      <w:r>
        <w:rPr>
          <w:rFonts w:hint="eastAsia"/>
        </w:rPr>
        <w:t>方法</w:t>
      </w:r>
    </w:p>
    <w:p w:rsidR="008E3B7B" w:rsidRDefault="001C0A71" w:rsidP="008E3B7B">
      <w:r>
        <w:rPr>
          <w:rFonts w:hint="eastAsia"/>
        </w:rPr>
        <w:t>令和</w:t>
      </w:r>
      <w:r w:rsidR="008E3B7B">
        <w:t>2年11月1日</w:t>
      </w:r>
      <w:r w:rsidR="008E3B7B">
        <w:rPr>
          <w:rFonts w:hint="eastAsia"/>
        </w:rPr>
        <w:t>から</w:t>
      </w:r>
      <w:r>
        <w:rPr>
          <w:rFonts w:hint="eastAsia"/>
        </w:rPr>
        <w:t>令和</w:t>
      </w:r>
      <w:r w:rsidR="008E3B7B">
        <w:t>2年11月30日の期間で、オンラインでのアンケートフォームに無記名式により回答</w:t>
      </w:r>
    </w:p>
    <w:p w:rsidR="008E3B7B" w:rsidRDefault="008E3B7B" w:rsidP="008E3B7B">
      <w:r>
        <w:rPr>
          <w:rFonts w:hint="eastAsia"/>
        </w:rPr>
        <w:t>回答数</w:t>
      </w:r>
    </w:p>
    <w:p w:rsidR="008E3B7B" w:rsidRDefault="008E3B7B" w:rsidP="008E3B7B">
      <w:r>
        <w:t>261 名</w:t>
      </w:r>
    </w:p>
    <w:p w:rsidR="008E3B7B" w:rsidRDefault="008E3B7B" w:rsidP="008E3B7B"/>
    <w:p w:rsidR="00BA54E5" w:rsidRPr="00ED3D0B" w:rsidRDefault="00BA54E5" w:rsidP="008E3B7B">
      <w:pPr>
        <w:rPr>
          <w:b/>
        </w:rPr>
      </w:pPr>
      <w:r w:rsidRPr="00ED3D0B">
        <w:rPr>
          <w:rFonts w:hint="eastAsia"/>
          <w:b/>
        </w:rPr>
        <w:t>回答者の概要について</w:t>
      </w:r>
    </w:p>
    <w:p w:rsidR="008E3B7B" w:rsidRDefault="008E3B7B" w:rsidP="008E3B7B">
      <w:r>
        <w:rPr>
          <w:rFonts w:hint="eastAsia"/>
        </w:rPr>
        <w:t>年代</w:t>
      </w:r>
    </w:p>
    <w:p w:rsidR="008E3B7B" w:rsidRDefault="008E3B7B" w:rsidP="008E3B7B">
      <w:r>
        <w:t>40代</w:t>
      </w:r>
      <w:r>
        <w:rPr>
          <w:rFonts w:hint="eastAsia"/>
        </w:rPr>
        <w:t>（</w:t>
      </w:r>
      <w:r>
        <w:t>114人</w:t>
      </w:r>
      <w:r>
        <w:rPr>
          <w:rFonts w:hint="eastAsia"/>
        </w:rPr>
        <w:t>：</w:t>
      </w:r>
      <w:r>
        <w:t>43.7％)</w:t>
      </w:r>
      <w:r>
        <w:rPr>
          <w:rFonts w:hint="eastAsia"/>
        </w:rPr>
        <w:t>、</w:t>
      </w:r>
      <w:r>
        <w:t>次いで50代</w:t>
      </w:r>
      <w:r>
        <w:rPr>
          <w:rFonts w:hint="eastAsia"/>
        </w:rPr>
        <w:t>（</w:t>
      </w:r>
      <w:r>
        <w:t>84人</w:t>
      </w:r>
      <w:r>
        <w:rPr>
          <w:rFonts w:hint="eastAsia"/>
        </w:rPr>
        <w:t>：</w:t>
      </w:r>
      <w:r>
        <w:t>32.2％)</w:t>
      </w:r>
    </w:p>
    <w:p w:rsidR="008E3B7B" w:rsidRDefault="008E3B7B" w:rsidP="008E3B7B">
      <w:r>
        <w:rPr>
          <w:rFonts w:hint="eastAsia"/>
        </w:rPr>
        <w:t>職種</w:t>
      </w:r>
    </w:p>
    <w:p w:rsidR="008E3B7B" w:rsidRPr="008E3B7B" w:rsidRDefault="008E3B7B" w:rsidP="008E3B7B">
      <w:r>
        <w:t>介護支援専門員</w:t>
      </w:r>
      <w:r w:rsidR="00BA54E5">
        <w:rPr>
          <w:rFonts w:hint="eastAsia"/>
        </w:rPr>
        <w:t>（</w:t>
      </w:r>
      <w:r>
        <w:t>132人</w:t>
      </w:r>
      <w:r>
        <w:rPr>
          <w:rFonts w:hint="eastAsia"/>
        </w:rPr>
        <w:t>：</w:t>
      </w:r>
      <w:r>
        <w:t>50.6</w:t>
      </w:r>
      <w:r>
        <w:rPr>
          <w:rFonts w:hint="eastAsia"/>
        </w:rPr>
        <w:t>％)</w:t>
      </w:r>
      <w:r>
        <w:t>、次いで社会福祉士</w:t>
      </w:r>
      <w:r w:rsidR="00BA54E5">
        <w:rPr>
          <w:rFonts w:hint="eastAsia"/>
        </w:rPr>
        <w:t>（</w:t>
      </w:r>
      <w:r>
        <w:t>73人</w:t>
      </w:r>
      <w:r>
        <w:rPr>
          <w:rFonts w:hint="eastAsia"/>
        </w:rPr>
        <w:t>：</w:t>
      </w:r>
      <w:r>
        <w:t>28.0</w:t>
      </w:r>
      <w:r>
        <w:rPr>
          <w:rFonts w:hint="eastAsia"/>
        </w:rPr>
        <w:t>％)</w:t>
      </w:r>
    </w:p>
    <w:p w:rsidR="008E3B7B" w:rsidRDefault="008E3B7B" w:rsidP="008E3B7B">
      <w:r>
        <w:rPr>
          <w:rFonts w:hint="eastAsia"/>
        </w:rPr>
        <w:t>所属</w:t>
      </w:r>
    </w:p>
    <w:p w:rsidR="008E3B7B" w:rsidRPr="008E3B7B" w:rsidRDefault="008E3B7B" w:rsidP="008E3B7B">
      <w:r>
        <w:t>地域包括支援</w:t>
      </w:r>
      <w:r>
        <w:rPr>
          <w:rFonts w:hint="eastAsia"/>
        </w:rPr>
        <w:t>センター</w:t>
      </w:r>
      <w:r w:rsidR="00BA54E5">
        <w:rPr>
          <w:rFonts w:hint="eastAsia"/>
        </w:rPr>
        <w:t>（</w:t>
      </w:r>
      <w:r>
        <w:t>166人</w:t>
      </w:r>
      <w:r>
        <w:rPr>
          <w:rFonts w:hint="eastAsia"/>
        </w:rPr>
        <w:t>：</w:t>
      </w:r>
      <w:r>
        <w:t>63.6</w:t>
      </w:r>
      <w:r>
        <w:rPr>
          <w:rFonts w:hint="eastAsia"/>
        </w:rPr>
        <w:t>％)</w:t>
      </w:r>
      <w:r>
        <w:t>、次いで居宅介護支援事業所</w:t>
      </w:r>
      <w:r w:rsidR="00BA54E5">
        <w:rPr>
          <w:rFonts w:hint="eastAsia"/>
        </w:rPr>
        <w:t>（</w:t>
      </w:r>
      <w:r>
        <w:t>83人</w:t>
      </w:r>
      <w:r>
        <w:rPr>
          <w:rFonts w:hint="eastAsia"/>
        </w:rPr>
        <w:t>：</w:t>
      </w:r>
      <w:r>
        <w:t>31.8</w:t>
      </w:r>
      <w:r>
        <w:rPr>
          <w:rFonts w:hint="eastAsia"/>
        </w:rPr>
        <w:t>％)</w:t>
      </w:r>
    </w:p>
    <w:p w:rsidR="008E3B7B" w:rsidRDefault="008E3B7B" w:rsidP="008E3B7B">
      <w:r>
        <w:rPr>
          <w:rFonts w:hint="eastAsia"/>
        </w:rPr>
        <w:t>経験年数</w:t>
      </w:r>
    </w:p>
    <w:p w:rsidR="008E3B7B" w:rsidRDefault="00BA54E5" w:rsidP="008E3B7B">
      <w:r>
        <w:t>10</w:t>
      </w:r>
      <w:r w:rsidR="008E3B7B">
        <w:t>年以上</w:t>
      </w:r>
      <w:r>
        <w:rPr>
          <w:rFonts w:hint="eastAsia"/>
        </w:rPr>
        <w:t>（</w:t>
      </w:r>
      <w:r>
        <w:t>113</w:t>
      </w:r>
      <w:r w:rsidR="008E3B7B">
        <w:t>人</w:t>
      </w:r>
      <w:r>
        <w:rPr>
          <w:rFonts w:hint="eastAsia"/>
        </w:rPr>
        <w:t>：</w:t>
      </w:r>
      <w:r w:rsidR="008E3B7B">
        <w:t>43.3</w:t>
      </w:r>
      <w:r>
        <w:rPr>
          <w:rFonts w:hint="eastAsia"/>
        </w:rPr>
        <w:t>％)、</w:t>
      </w:r>
      <w:r w:rsidR="008E3B7B">
        <w:t>次いで</w:t>
      </w:r>
      <w:r>
        <w:t>5</w:t>
      </w:r>
      <w:r w:rsidR="008E3B7B">
        <w:t>年以上</w:t>
      </w:r>
      <w:r>
        <w:t>10</w:t>
      </w:r>
      <w:r w:rsidR="008E3B7B">
        <w:t>年未満</w:t>
      </w:r>
      <w:r>
        <w:rPr>
          <w:rFonts w:hint="eastAsia"/>
        </w:rPr>
        <w:t>（</w:t>
      </w:r>
      <w:r>
        <w:t>65</w:t>
      </w:r>
      <w:r w:rsidR="008E3B7B">
        <w:t>人</w:t>
      </w:r>
      <w:r>
        <w:rPr>
          <w:rFonts w:hint="eastAsia"/>
        </w:rPr>
        <w:t>：</w:t>
      </w:r>
      <w:r w:rsidR="008E3B7B">
        <w:t>24.9</w:t>
      </w:r>
      <w:r>
        <w:rPr>
          <w:rFonts w:hint="eastAsia"/>
        </w:rPr>
        <w:t>％）</w:t>
      </w:r>
    </w:p>
    <w:p w:rsidR="00BA54E5" w:rsidRDefault="008E3B7B" w:rsidP="008E3B7B">
      <w:r>
        <w:rPr>
          <w:rFonts w:hint="eastAsia"/>
        </w:rPr>
        <w:t>飲酒問題のある高齢者の支援経験</w:t>
      </w:r>
    </w:p>
    <w:p w:rsidR="008E3B7B" w:rsidRDefault="00BA54E5" w:rsidP="008E3B7B">
      <w:r>
        <w:t>234</w:t>
      </w:r>
      <w:r w:rsidR="008E3B7B">
        <w:t>人</w:t>
      </w:r>
      <w:r>
        <w:rPr>
          <w:rFonts w:hint="eastAsia"/>
        </w:rPr>
        <w:t>（89.7％）</w:t>
      </w:r>
      <w:r w:rsidR="008E3B7B">
        <w:t>が、「支援の経験あり」</w:t>
      </w:r>
    </w:p>
    <w:p w:rsidR="008E3B7B" w:rsidRDefault="008E3B7B" w:rsidP="008E3B7B">
      <w:r>
        <w:rPr>
          <w:rFonts w:hint="eastAsia"/>
        </w:rPr>
        <w:t>現在の職種の経験年数別にみると、「支援経験あり」の</w:t>
      </w:r>
      <w:r>
        <w:t>割合は、経験年数を重ねるごとに</w:t>
      </w:r>
      <w:r>
        <w:rPr>
          <w:rFonts w:hint="eastAsia"/>
        </w:rPr>
        <w:t>高くなっている</w:t>
      </w:r>
    </w:p>
    <w:p w:rsidR="008E3B7B" w:rsidRDefault="008E3B7B" w:rsidP="008E3B7B"/>
    <w:p w:rsidR="00ED3D0B" w:rsidRDefault="00BA54E5" w:rsidP="008E3B7B">
      <w:pPr>
        <w:rPr>
          <w:b/>
        </w:rPr>
      </w:pPr>
      <w:r w:rsidRPr="00ED3D0B">
        <w:rPr>
          <w:rFonts w:hint="eastAsia"/>
          <w:b/>
        </w:rPr>
        <w:t>調査結果</w:t>
      </w:r>
    </w:p>
    <w:p w:rsidR="00BA54E5" w:rsidRPr="00ED3D0B" w:rsidRDefault="00BA54E5" w:rsidP="008E3B7B">
      <w:pPr>
        <w:rPr>
          <w:b/>
        </w:rPr>
      </w:pPr>
      <w:r w:rsidRPr="00ED3D0B">
        <w:rPr>
          <w:b/>
        </w:rPr>
        <w:t>アルコール依存症に関する知識や理解について</w:t>
      </w:r>
    </w:p>
    <w:p w:rsidR="008E3B7B" w:rsidRPr="00ED3D0B" w:rsidRDefault="008E3B7B" w:rsidP="008E3B7B">
      <w:r w:rsidRPr="00ED3D0B">
        <w:rPr>
          <w:rFonts w:hint="eastAsia"/>
        </w:rPr>
        <w:t>アルコール依存症についてあてはまると</w:t>
      </w:r>
      <w:r w:rsidRPr="00ED3D0B">
        <w:t>思うもの</w:t>
      </w:r>
    </w:p>
    <w:p w:rsidR="00BA54E5" w:rsidRDefault="008E3B7B" w:rsidP="008E3B7B">
      <w:r>
        <w:rPr>
          <w:rFonts w:hint="eastAsia"/>
        </w:rPr>
        <w:t>「飲酒にまつわる嘘をつく</w:t>
      </w:r>
      <w:r w:rsidR="00BA54E5">
        <w:t>」</w:t>
      </w:r>
      <w:r w:rsidR="00BA54E5">
        <w:rPr>
          <w:rFonts w:hint="eastAsia"/>
        </w:rPr>
        <w:t>（</w:t>
      </w:r>
      <w:r w:rsidR="00BA54E5">
        <w:t>61％</w:t>
      </w:r>
      <w:r w:rsidR="00BA54E5">
        <w:rPr>
          <w:rFonts w:hint="eastAsia"/>
        </w:rPr>
        <w:t>）</w:t>
      </w:r>
    </w:p>
    <w:p w:rsidR="008E3B7B" w:rsidRDefault="008E3B7B" w:rsidP="008E3B7B">
      <w:r>
        <w:t>「酒に酔って暴言を吐き、暴力を振るう</w:t>
      </w:r>
      <w:r w:rsidR="00BA54E5">
        <w:t>」</w:t>
      </w:r>
      <w:r w:rsidR="00BA54E5">
        <w:rPr>
          <w:rFonts w:hint="eastAsia"/>
        </w:rPr>
        <w:t>（</w:t>
      </w:r>
      <w:r w:rsidR="00BA54E5">
        <w:t>54％</w:t>
      </w:r>
      <w:r w:rsidR="00BA54E5">
        <w:rPr>
          <w:rFonts w:hint="eastAsia"/>
        </w:rPr>
        <w:t>）</w:t>
      </w:r>
      <w:r>
        <w:t>、</w:t>
      </w:r>
    </w:p>
    <w:p w:rsidR="00BA54E5" w:rsidRDefault="008E3B7B" w:rsidP="008E3B7B">
      <w:r>
        <w:rPr>
          <w:rFonts w:hint="eastAsia"/>
        </w:rPr>
        <w:t>「</w:t>
      </w:r>
      <w:r>
        <w:t>昼間から仕事に行かず酒を飲んでいる」（</w:t>
      </w:r>
      <w:r w:rsidR="00BA54E5">
        <w:t>36</w:t>
      </w:r>
      <w:r>
        <w:t>％）</w:t>
      </w:r>
    </w:p>
    <w:p w:rsidR="008E3B7B" w:rsidRDefault="008E3B7B" w:rsidP="008E3B7B">
      <w:r>
        <w:t>からはネガティブなイメージがうかがわれたが、</w:t>
      </w:r>
    </w:p>
    <w:p w:rsidR="00BA54E5" w:rsidRDefault="008E3B7B" w:rsidP="008E3B7B">
      <w:r>
        <w:rPr>
          <w:rFonts w:hint="eastAsia"/>
        </w:rPr>
        <w:t>「</w:t>
      </w:r>
      <w:r>
        <w:t>本人の意志が弱いだけであり、性格的な問題である</w:t>
      </w:r>
      <w:r w:rsidR="00BA54E5">
        <w:t>」</w:t>
      </w:r>
      <w:r w:rsidR="00BA54E5">
        <w:rPr>
          <w:rFonts w:hint="eastAsia"/>
        </w:rPr>
        <w:t>（</w:t>
      </w:r>
      <w:r w:rsidR="00BA54E5">
        <w:t>12</w:t>
      </w:r>
      <w:r>
        <w:t>％）、</w:t>
      </w:r>
    </w:p>
    <w:p w:rsidR="00BA54E5" w:rsidRDefault="008E3B7B" w:rsidP="008E3B7B">
      <w:r>
        <w:t>「お酒の強い人は、アル</w:t>
      </w:r>
      <w:r>
        <w:rPr>
          <w:rFonts w:hint="eastAsia"/>
        </w:rPr>
        <w:t>コール依存症にはなりにくい</w:t>
      </w:r>
      <w:r w:rsidR="00BA54E5">
        <w:t>」</w:t>
      </w:r>
      <w:r w:rsidR="00BA54E5">
        <w:rPr>
          <w:rFonts w:hint="eastAsia"/>
        </w:rPr>
        <w:t>（</w:t>
      </w:r>
      <w:r w:rsidR="00BA54E5">
        <w:t>2</w:t>
      </w:r>
      <w:r>
        <w:t>％）</w:t>
      </w:r>
    </w:p>
    <w:p w:rsidR="008E3B7B" w:rsidRDefault="008E3B7B" w:rsidP="008E3B7B">
      <w:r>
        <w:t>という誤解は少なかった。</w:t>
      </w:r>
    </w:p>
    <w:p w:rsidR="008E3B7B" w:rsidRDefault="008E3B7B" w:rsidP="008E3B7B">
      <w:r>
        <w:rPr>
          <w:rFonts w:hint="eastAsia"/>
        </w:rPr>
        <w:t>アルコール依存症について知っているもの</w:t>
      </w:r>
    </w:p>
    <w:p w:rsidR="00EA1771" w:rsidRDefault="008E3B7B" w:rsidP="008E3B7B">
      <w:r>
        <w:rPr>
          <w:rFonts w:hint="eastAsia"/>
        </w:rPr>
        <w:t>「飲酒をコントロールできない精神疾患</w:t>
      </w:r>
      <w:r w:rsidR="00EA1771">
        <w:t>」</w:t>
      </w:r>
      <w:r w:rsidR="00EA1771">
        <w:rPr>
          <w:rFonts w:hint="eastAsia"/>
        </w:rPr>
        <w:t>（</w:t>
      </w:r>
      <w:r w:rsidR="00EA1771">
        <w:t>73</w:t>
      </w:r>
      <w:r>
        <w:t>％）、</w:t>
      </w:r>
    </w:p>
    <w:p w:rsidR="00EA1771" w:rsidRDefault="008E3B7B" w:rsidP="008E3B7B">
      <w:r>
        <w:t>「一度依存症になってしまうと治るのが</w:t>
      </w:r>
      <w:r>
        <w:rPr>
          <w:rFonts w:hint="eastAsia"/>
        </w:rPr>
        <w:t>難しい</w:t>
      </w:r>
      <w:r w:rsidR="00EA1771">
        <w:t>」</w:t>
      </w:r>
      <w:r w:rsidR="00EA1771">
        <w:rPr>
          <w:rFonts w:hint="eastAsia"/>
        </w:rPr>
        <w:t>（</w:t>
      </w:r>
      <w:r w:rsidR="00EA1771">
        <w:t>72</w:t>
      </w:r>
      <w:r>
        <w:t>％）</w:t>
      </w:r>
    </w:p>
    <w:p w:rsidR="00EA1771" w:rsidRDefault="008E3B7B" w:rsidP="008E3B7B">
      <w:r>
        <w:t>は 7 割以上が知っていたが、</w:t>
      </w:r>
    </w:p>
    <w:p w:rsidR="00EA1771" w:rsidRDefault="008E3B7B" w:rsidP="008E3B7B">
      <w:r>
        <w:t>「断酒を続けることにより、依存症から回復す</w:t>
      </w:r>
      <w:r>
        <w:rPr>
          <w:rFonts w:hint="eastAsia"/>
        </w:rPr>
        <w:t>る</w:t>
      </w:r>
      <w:r>
        <w:t xml:space="preserve"> 」（</w:t>
      </w:r>
      <w:r w:rsidR="00AA681E">
        <w:t>40</w:t>
      </w:r>
      <w:r>
        <w:t>％）、</w:t>
      </w:r>
    </w:p>
    <w:p w:rsidR="00EA1771" w:rsidRDefault="008E3B7B" w:rsidP="008E3B7B">
      <w:r>
        <w:lastRenderedPageBreak/>
        <w:t>「女性の方が短期間で発症する傾向がある 」（</w:t>
      </w:r>
      <w:r w:rsidR="00AA681E">
        <w:t>24</w:t>
      </w:r>
      <w:r>
        <w:t>％）、</w:t>
      </w:r>
    </w:p>
    <w:p w:rsidR="008E3B7B" w:rsidRDefault="008E3B7B" w:rsidP="008E3B7B">
      <w:r>
        <w:t>「お酒に強い人ほど</w:t>
      </w:r>
      <w:r>
        <w:rPr>
          <w:rFonts w:hint="eastAsia"/>
        </w:rPr>
        <w:t>なりやすい</w:t>
      </w:r>
      <w:r>
        <w:t xml:space="preserve"> 」（</w:t>
      </w:r>
      <w:r w:rsidR="00AA681E">
        <w:t>14</w:t>
      </w:r>
      <w:r>
        <w:t>％）の項目の選択は少なかった。</w:t>
      </w:r>
    </w:p>
    <w:p w:rsidR="008E3B7B" w:rsidRDefault="008E3B7B" w:rsidP="008E3B7B">
      <w:r>
        <w:rPr>
          <w:rFonts w:hint="eastAsia"/>
        </w:rPr>
        <w:t>アルコール依存症に対応する機関・団体で知っているもの</w:t>
      </w:r>
    </w:p>
    <w:p w:rsidR="00ED3D0B" w:rsidRDefault="008E3B7B" w:rsidP="008E3B7B">
      <w:r>
        <w:rPr>
          <w:rFonts w:hint="eastAsia"/>
        </w:rPr>
        <w:t>専門医療機関や保健所等、自助グループなどは</w:t>
      </w:r>
      <w:r>
        <w:t>75 ％以上が知っていると回答した。</w:t>
      </w:r>
    </w:p>
    <w:p w:rsidR="008E3B7B" w:rsidRDefault="008E3B7B" w:rsidP="008E3B7B">
      <w:r>
        <w:t>一方で、</w:t>
      </w:r>
      <w:r>
        <w:rPr>
          <w:rFonts w:hint="eastAsia"/>
        </w:rPr>
        <w:t>回復施設などの自助グループ以外の民間支援団体については約</w:t>
      </w:r>
      <w:r w:rsidR="00AA681E">
        <w:t>2</w:t>
      </w:r>
      <w:r>
        <w:t>割にとどまり、あまり知られて</w:t>
      </w:r>
      <w:r>
        <w:rPr>
          <w:rFonts w:hint="eastAsia"/>
        </w:rPr>
        <w:t>いなかった。</w:t>
      </w:r>
    </w:p>
    <w:p w:rsidR="00ED3D0B" w:rsidRDefault="00ED3D0B" w:rsidP="008E3B7B"/>
    <w:p w:rsidR="00ED3D0B" w:rsidRPr="00ED3D0B" w:rsidRDefault="00ED3D0B" w:rsidP="00ED3D0B">
      <w:pPr>
        <w:rPr>
          <w:b/>
        </w:rPr>
      </w:pPr>
      <w:r w:rsidRPr="00ED3D0B">
        <w:rPr>
          <w:rFonts w:hint="eastAsia"/>
          <w:b/>
        </w:rPr>
        <w:t>調査結果</w:t>
      </w:r>
    </w:p>
    <w:p w:rsidR="00ED3D0B" w:rsidRPr="00ED3D0B" w:rsidRDefault="00ED3D0B" w:rsidP="00ED3D0B">
      <w:pPr>
        <w:rPr>
          <w:b/>
        </w:rPr>
      </w:pPr>
      <w:r w:rsidRPr="00ED3D0B">
        <w:rPr>
          <w:b/>
        </w:rPr>
        <w:t>高齢者の飲酒問題で困っていることについて</w:t>
      </w:r>
    </w:p>
    <w:p w:rsidR="008E3B7B" w:rsidRDefault="008E3B7B" w:rsidP="008E3B7B">
      <w:r>
        <w:rPr>
          <w:rFonts w:hint="eastAsia"/>
        </w:rPr>
        <w:t>知識に関して困っていること</w:t>
      </w:r>
    </w:p>
    <w:p w:rsidR="008E3B7B" w:rsidRDefault="008E3B7B" w:rsidP="008E3B7B">
      <w:r>
        <w:rPr>
          <w:rFonts w:hint="eastAsia"/>
        </w:rPr>
        <w:t>「高齢者の飲酒問題についての知識を持っていない」について全体では約</w:t>
      </w:r>
      <w:r w:rsidR="00ED3D0B">
        <w:t>2</w:t>
      </w:r>
      <w:r>
        <w:t>割、経験年数「</w:t>
      </w:r>
      <w:r w:rsidR="00ED3D0B">
        <w:t>1</w:t>
      </w:r>
      <w:r>
        <w:t>年未満」及び「1</w:t>
      </w:r>
      <w:r w:rsidR="00ED3D0B">
        <w:rPr>
          <w:rFonts w:hint="eastAsia"/>
        </w:rPr>
        <w:t>年以上から</w:t>
      </w:r>
      <w:r w:rsidR="00ED3D0B">
        <w:t>3</w:t>
      </w:r>
      <w:r>
        <w:t>年未満」では約</w:t>
      </w:r>
      <w:r w:rsidR="00ED3D0B">
        <w:t>4</w:t>
      </w:r>
      <w:r>
        <w:t>割が選択し、経験年数が長くなるほど減少した。</w:t>
      </w:r>
    </w:p>
    <w:p w:rsidR="00ED3D0B" w:rsidRDefault="008E3B7B" w:rsidP="008E3B7B">
      <w:r>
        <w:rPr>
          <w:rFonts w:hint="eastAsia"/>
        </w:rPr>
        <w:t>また、「飲酒をやめてもらう方法がわからない</w:t>
      </w:r>
      <w:r w:rsidR="00ED3D0B">
        <w:t>」</w:t>
      </w:r>
      <w:r w:rsidR="00ED3D0B">
        <w:rPr>
          <w:rFonts w:hint="eastAsia"/>
        </w:rPr>
        <w:t>（</w:t>
      </w:r>
      <w:r>
        <w:t>55%</w:t>
      </w:r>
      <w:r w:rsidR="00ED3D0B">
        <w:rPr>
          <w:rFonts w:hint="eastAsia"/>
        </w:rPr>
        <w:t>）</w:t>
      </w:r>
      <w:r>
        <w:t>、</w:t>
      </w:r>
    </w:p>
    <w:p w:rsidR="00ED3D0B" w:rsidRDefault="008E3B7B" w:rsidP="008E3B7B">
      <w:r>
        <w:t>「問題行動の原因が飲酒の影響かどうかわからない」</w:t>
      </w:r>
      <w:r w:rsidR="00ED3D0B">
        <w:rPr>
          <w:rFonts w:hint="eastAsia"/>
        </w:rPr>
        <w:t>（</w:t>
      </w:r>
      <w:r>
        <w:t>43%）が続き、</w:t>
      </w:r>
    </w:p>
    <w:p w:rsidR="008E3B7B" w:rsidRDefault="008E3B7B" w:rsidP="008E3B7B">
      <w:r>
        <w:t>その他として、「認知症との判別」「専門機関にかかるタイミング」などがみられた。</w:t>
      </w:r>
    </w:p>
    <w:p w:rsidR="008E3B7B" w:rsidRDefault="008E3B7B" w:rsidP="008E3B7B">
      <w:r>
        <w:rPr>
          <w:rFonts w:hint="eastAsia"/>
        </w:rPr>
        <w:t>問題行動や病状の見立てや、具体的な支援の方法がわからない現状</w:t>
      </w:r>
      <w:r>
        <w:t>がうかがえた。</w:t>
      </w:r>
    </w:p>
    <w:p w:rsidR="00ED3D0B" w:rsidRDefault="008E3B7B" w:rsidP="008E3B7B">
      <w:r>
        <w:rPr>
          <w:rFonts w:hint="eastAsia"/>
        </w:rPr>
        <w:t>対応の仕方に関して困っていること</w:t>
      </w:r>
    </w:p>
    <w:p w:rsidR="00F95F03" w:rsidRDefault="008E3B7B" w:rsidP="008E3B7B">
      <w:r>
        <w:rPr>
          <w:rFonts w:hint="eastAsia"/>
        </w:rPr>
        <w:t>「酒ばかり飲んで食事をとらない</w:t>
      </w:r>
      <w:r w:rsidR="00F95F03">
        <w:t>」</w:t>
      </w:r>
      <w:r w:rsidR="00F95F03">
        <w:rPr>
          <w:rFonts w:hint="eastAsia"/>
        </w:rPr>
        <w:t>（</w:t>
      </w:r>
      <w:r w:rsidR="00F95F03">
        <w:t>56％</w:t>
      </w:r>
      <w:r w:rsidR="00F95F03">
        <w:rPr>
          <w:rFonts w:hint="eastAsia"/>
        </w:rPr>
        <w:t>）</w:t>
      </w:r>
      <w:r>
        <w:t>、</w:t>
      </w:r>
    </w:p>
    <w:p w:rsidR="00F95F03" w:rsidRDefault="008E3B7B" w:rsidP="008E3B7B">
      <w:r>
        <w:t>「本人が支援を拒否する</w:t>
      </w:r>
      <w:r w:rsidR="00F95F03">
        <w:t>」</w:t>
      </w:r>
      <w:r w:rsidR="00F95F03">
        <w:rPr>
          <w:rFonts w:hint="eastAsia"/>
        </w:rPr>
        <w:t>（</w:t>
      </w:r>
      <w:r>
        <w:t>52</w:t>
      </w:r>
      <w:r w:rsidR="00F95F03">
        <w:rPr>
          <w:rFonts w:hint="eastAsia"/>
        </w:rPr>
        <w:t>％）</w:t>
      </w:r>
      <w:r>
        <w:t>が半数を超え、</w:t>
      </w:r>
    </w:p>
    <w:p w:rsidR="00F95F03" w:rsidRDefault="008E3B7B" w:rsidP="008E3B7B">
      <w:r>
        <w:t>「失禁や転</w:t>
      </w:r>
      <w:r>
        <w:rPr>
          <w:rFonts w:hint="eastAsia"/>
        </w:rPr>
        <w:t>倒、放尿や不潔行為がある</w:t>
      </w:r>
      <w:r w:rsidR="00F95F03">
        <w:t>」</w:t>
      </w:r>
      <w:r w:rsidR="00F95F03">
        <w:rPr>
          <w:rFonts w:hint="eastAsia"/>
        </w:rPr>
        <w:t>（</w:t>
      </w:r>
      <w:r w:rsidR="00F95F03">
        <w:t>49</w:t>
      </w:r>
      <w:r>
        <w:t>％）、</w:t>
      </w:r>
    </w:p>
    <w:p w:rsidR="00F95F03" w:rsidRDefault="008E3B7B" w:rsidP="008E3B7B">
      <w:r>
        <w:t>「相談機関や医療機関、自助グループに行くように勧めても行かない」</w:t>
      </w:r>
      <w:r w:rsidR="00F95F03">
        <w:rPr>
          <w:rFonts w:hint="eastAsia"/>
        </w:rPr>
        <w:t>（</w:t>
      </w:r>
      <w:r w:rsidR="00F95F03">
        <w:t>48</w:t>
      </w:r>
      <w:r>
        <w:t>％）、</w:t>
      </w:r>
    </w:p>
    <w:p w:rsidR="008E3B7B" w:rsidRDefault="008E3B7B" w:rsidP="008E3B7B">
      <w:r>
        <w:t xml:space="preserve">「昼間から酒を飲んでいる </w:t>
      </w:r>
      <w:r w:rsidR="00F95F03">
        <w:t>」</w:t>
      </w:r>
      <w:r w:rsidR="00F95F03">
        <w:rPr>
          <w:rFonts w:hint="eastAsia"/>
        </w:rPr>
        <w:t>（</w:t>
      </w:r>
      <w:r>
        <w:t>46</w:t>
      </w:r>
      <w:r w:rsidR="00F95F03">
        <w:rPr>
          <w:rFonts w:hint="eastAsia"/>
        </w:rPr>
        <w:t>％）</w:t>
      </w:r>
      <w:r>
        <w:t>も半数近くが選択した。</w:t>
      </w:r>
    </w:p>
    <w:p w:rsidR="00F95F03" w:rsidRDefault="008E3B7B" w:rsidP="008E3B7B">
      <w:r>
        <w:rPr>
          <w:rFonts w:hint="eastAsia"/>
        </w:rPr>
        <w:t>その他、「年寄りから楽しみを奪わないで欲しい、と言われる</w:t>
      </w:r>
      <w:r>
        <w:t>」</w:t>
      </w:r>
    </w:p>
    <w:p w:rsidR="008E3B7B" w:rsidRDefault="008E3B7B" w:rsidP="008E3B7B">
      <w:r>
        <w:t>「周囲の人々の何とかしてほしいと思う圧力への対</w:t>
      </w:r>
      <w:r>
        <w:rPr>
          <w:rFonts w:hint="eastAsia"/>
        </w:rPr>
        <w:t>応が困る</w:t>
      </w:r>
      <w:r>
        <w:t>」などの記載があった。</w:t>
      </w:r>
    </w:p>
    <w:p w:rsidR="008E3B7B" w:rsidRDefault="008E3B7B" w:rsidP="008E3B7B">
      <w:r>
        <w:rPr>
          <w:rFonts w:hint="eastAsia"/>
        </w:rPr>
        <w:t>対応に困難を感じる飲酒問題は多岐にわたり、本人が相談や治療を受けようとしなかったり、支援を拒否したりするなどの対応の困難さが多くうかがわれた。</w:t>
      </w:r>
    </w:p>
    <w:p w:rsidR="008E3B7B" w:rsidRPr="00CC6D76" w:rsidRDefault="008E3B7B" w:rsidP="008E3B7B">
      <w:r>
        <w:rPr>
          <w:rFonts w:hint="eastAsia"/>
        </w:rPr>
        <w:t>家族に関して困っていること</w:t>
      </w:r>
      <w:r>
        <w:t xml:space="preserve"> </w:t>
      </w:r>
    </w:p>
    <w:p w:rsidR="00CC6D76" w:rsidRDefault="008E3B7B" w:rsidP="008E3B7B">
      <w:r>
        <w:rPr>
          <w:rFonts w:hint="eastAsia"/>
        </w:rPr>
        <w:t>「家族が疲弊している</w:t>
      </w:r>
      <w:r w:rsidR="00CC6D76">
        <w:t>」</w:t>
      </w:r>
      <w:r w:rsidR="00CC6D76">
        <w:rPr>
          <w:rFonts w:hint="eastAsia"/>
        </w:rPr>
        <w:t>（</w:t>
      </w:r>
      <w:r w:rsidR="00CC6D76">
        <w:t>69</w:t>
      </w:r>
      <w:r>
        <w:t>％）が最も多く、</w:t>
      </w:r>
    </w:p>
    <w:p w:rsidR="00CC6D76" w:rsidRDefault="008E3B7B" w:rsidP="008E3B7B">
      <w:r>
        <w:t>次いで、「家族の協力が得られない</w:t>
      </w:r>
      <w:r w:rsidR="00CC6D76">
        <w:t>」</w:t>
      </w:r>
      <w:r w:rsidR="00CC6D76">
        <w:rPr>
          <w:rFonts w:hint="eastAsia"/>
        </w:rPr>
        <w:t>（</w:t>
      </w:r>
      <w:r w:rsidR="00CC6D76">
        <w:t>46</w:t>
      </w:r>
      <w:r>
        <w:t>％）、</w:t>
      </w:r>
    </w:p>
    <w:p w:rsidR="00CC6D76" w:rsidRDefault="008E3B7B" w:rsidP="008E3B7B">
      <w:r>
        <w:t>「家族が酒を</w:t>
      </w:r>
      <w:r>
        <w:rPr>
          <w:rFonts w:hint="eastAsia"/>
        </w:rPr>
        <w:t>飲ませてしまう</w:t>
      </w:r>
      <w:r w:rsidR="00CC6D76">
        <w:t>」</w:t>
      </w:r>
      <w:r w:rsidR="00CC6D76">
        <w:rPr>
          <w:rFonts w:hint="eastAsia"/>
        </w:rPr>
        <w:t>（</w:t>
      </w:r>
      <w:r w:rsidR="00CC6D76">
        <w:t>36</w:t>
      </w:r>
      <w:r>
        <w:t>％）であった。</w:t>
      </w:r>
    </w:p>
    <w:p w:rsidR="00CC6D76" w:rsidRDefault="008E3B7B" w:rsidP="008E3B7B">
      <w:r>
        <w:t>その他として、「若い家族の場合、仕事があり支援者と連絡が取りにくく、家</w:t>
      </w:r>
      <w:r>
        <w:rPr>
          <w:rFonts w:hint="eastAsia"/>
        </w:rPr>
        <w:t>族会などにも参加されない</w:t>
      </w:r>
      <w:r>
        <w:t>」</w:t>
      </w:r>
    </w:p>
    <w:p w:rsidR="008E3B7B" w:rsidRDefault="008E3B7B" w:rsidP="008E3B7B">
      <w:r>
        <w:t>「お酒を飲んで寝ているほうが家族も楽」などの記載もあった。</w:t>
      </w:r>
    </w:p>
    <w:p w:rsidR="008E3B7B" w:rsidRDefault="008E3B7B" w:rsidP="008E3B7B">
      <w:r>
        <w:rPr>
          <w:rFonts w:hint="eastAsia"/>
        </w:rPr>
        <w:t>飲酒</w:t>
      </w:r>
      <w:r>
        <w:t>問題への理解不足・支援不足により疲弊した家族から協力が得られないことに関わりの難しさを感じ</w:t>
      </w:r>
      <w:r>
        <w:rPr>
          <w:rFonts w:hint="eastAsia"/>
        </w:rPr>
        <w:t>ている</w:t>
      </w:r>
      <w:r>
        <w:t xml:space="preserve"> ことがうかがえる。</w:t>
      </w:r>
    </w:p>
    <w:p w:rsidR="008E3B7B" w:rsidRPr="00CC6D76" w:rsidRDefault="008E3B7B" w:rsidP="008E3B7B"/>
    <w:p w:rsidR="008E3B7B" w:rsidRDefault="008E3B7B" w:rsidP="008E3B7B">
      <w:pPr>
        <w:rPr>
          <w:b/>
        </w:rPr>
      </w:pPr>
      <w:r w:rsidRPr="00CC6D76">
        <w:rPr>
          <w:rFonts w:hint="eastAsia"/>
          <w:b/>
        </w:rPr>
        <w:t>「高齢者の飲酒問題に関するアンケート調査」（令和２年度実施）結果概要②</w:t>
      </w:r>
    </w:p>
    <w:p w:rsidR="00CC6D76" w:rsidRDefault="00CC6D76" w:rsidP="008E3B7B">
      <w:pPr>
        <w:rPr>
          <w:b/>
        </w:rPr>
      </w:pPr>
    </w:p>
    <w:p w:rsidR="00CC6D76" w:rsidRDefault="00CC6D76" w:rsidP="008E3B7B">
      <w:pPr>
        <w:rPr>
          <w:b/>
        </w:rPr>
      </w:pPr>
      <w:r w:rsidRPr="00CC6D76">
        <w:rPr>
          <w:rFonts w:hint="eastAsia"/>
          <w:b/>
        </w:rPr>
        <w:t>調査結果</w:t>
      </w:r>
    </w:p>
    <w:p w:rsidR="00CC6D76" w:rsidRPr="00CC6D76" w:rsidRDefault="00CC6D76" w:rsidP="008E3B7B">
      <w:pPr>
        <w:rPr>
          <w:b/>
        </w:rPr>
      </w:pPr>
      <w:r w:rsidRPr="00CC6D76">
        <w:rPr>
          <w:b/>
        </w:rPr>
        <w:t>高齢者の飲酒問題で困っていることについて 続き</w:t>
      </w:r>
    </w:p>
    <w:p w:rsidR="008E3B7B" w:rsidRDefault="008E3B7B" w:rsidP="008E3B7B">
      <w:r>
        <w:rPr>
          <w:rFonts w:hint="eastAsia"/>
        </w:rPr>
        <w:t>社会資源に関して困っていること</w:t>
      </w:r>
    </w:p>
    <w:p w:rsidR="00CC6D76" w:rsidRDefault="008E3B7B" w:rsidP="008E3B7B">
      <w:r>
        <w:rPr>
          <w:rFonts w:hint="eastAsia"/>
        </w:rPr>
        <w:t>「依存症に対応する相談機関や医療機関がどのようなところか知らない</w:t>
      </w:r>
      <w:r>
        <w:t xml:space="preserve"> </w:t>
      </w:r>
      <w:r w:rsidR="00CC6D76">
        <w:t>」</w:t>
      </w:r>
      <w:r w:rsidR="00CC6D76">
        <w:rPr>
          <w:rFonts w:hint="eastAsia"/>
        </w:rPr>
        <w:t>（</w:t>
      </w:r>
      <w:r w:rsidR="00CC6D76">
        <w:t>13</w:t>
      </w:r>
      <w:r>
        <w:t>％）、</w:t>
      </w:r>
    </w:p>
    <w:p w:rsidR="00CC6D76" w:rsidRDefault="008E3B7B" w:rsidP="008E3B7B">
      <w:r>
        <w:t>「依存症に対応</w:t>
      </w:r>
      <w:r>
        <w:rPr>
          <w:rFonts w:hint="eastAsia"/>
        </w:rPr>
        <w:t>する相談機関や医療機関がどこにあるかを知らない</w:t>
      </w:r>
      <w:r w:rsidR="00CC6D76">
        <w:t>」</w:t>
      </w:r>
      <w:r w:rsidR="00CC6D76">
        <w:rPr>
          <w:rFonts w:hint="eastAsia"/>
        </w:rPr>
        <w:t>（</w:t>
      </w:r>
      <w:r w:rsidR="00CC6D76">
        <w:t>12</w:t>
      </w:r>
      <w:r>
        <w:t>％）、</w:t>
      </w:r>
    </w:p>
    <w:p w:rsidR="008E3B7B" w:rsidRDefault="008E3B7B" w:rsidP="008E3B7B">
      <w:r>
        <w:lastRenderedPageBreak/>
        <w:t>「自助グループや回復施設のことを知ら</w:t>
      </w:r>
      <w:r>
        <w:rPr>
          <w:rFonts w:hint="eastAsia"/>
        </w:rPr>
        <w:t>ない</w:t>
      </w:r>
      <w:r w:rsidR="00CC6D76">
        <w:t>」</w:t>
      </w:r>
      <w:r w:rsidR="00CC6D76">
        <w:rPr>
          <w:rFonts w:hint="eastAsia"/>
        </w:rPr>
        <w:t>（</w:t>
      </w:r>
      <w:r w:rsidR="00CC6D76">
        <w:t>22</w:t>
      </w:r>
      <w:r>
        <w:t>％）などとなっており「社会資源を知らないことで困っている」割合は少なくなっている。</w:t>
      </w:r>
    </w:p>
    <w:p w:rsidR="00CC6D76" w:rsidRDefault="008E3B7B" w:rsidP="008E3B7B">
      <w:r>
        <w:rPr>
          <w:rFonts w:hint="eastAsia"/>
        </w:rPr>
        <w:t>一方で、約</w:t>
      </w:r>
      <w:r w:rsidR="00CC6D76">
        <w:t>4</w:t>
      </w:r>
      <w:r>
        <w:t>割が、「依存症に対応する相談機関・医療機関につなぐタイミングがわからない」</w:t>
      </w:r>
      <w:r w:rsidR="00AA681E">
        <w:rPr>
          <w:rFonts w:hint="eastAsia"/>
        </w:rPr>
        <w:t xml:space="preserve"> </w:t>
      </w:r>
      <w:r>
        <w:t>「困ったと</w:t>
      </w:r>
      <w:r>
        <w:rPr>
          <w:rFonts w:hint="eastAsia"/>
        </w:rPr>
        <w:t>きに相談しても解決に至らない</w:t>
      </w:r>
      <w:r>
        <w:t>」を選択していた。</w:t>
      </w:r>
    </w:p>
    <w:p w:rsidR="008E3B7B" w:rsidRDefault="008E3B7B" w:rsidP="008E3B7B">
      <w:r>
        <w:t>「困ったときに相談しても解決に至らない」については、</w:t>
      </w:r>
      <w:r>
        <w:rPr>
          <w:rFonts w:hint="eastAsia"/>
        </w:rPr>
        <w:t>経験年数が長くなるほど多くなっていた</w:t>
      </w:r>
      <w:r>
        <w:t>。</w:t>
      </w:r>
    </w:p>
    <w:p w:rsidR="008E3B7B" w:rsidRDefault="008E3B7B" w:rsidP="008E3B7B">
      <w:r>
        <w:rPr>
          <w:rFonts w:hint="eastAsia"/>
        </w:rPr>
        <w:t>その他困っていること</w:t>
      </w:r>
    </w:p>
    <w:p w:rsidR="008E3B7B" w:rsidRDefault="008E3B7B" w:rsidP="008E3B7B">
      <w:r>
        <w:rPr>
          <w:rFonts w:hint="eastAsia"/>
        </w:rPr>
        <w:t>認知症との鑑別や身体治療が必要になった際の対応</w:t>
      </w:r>
      <w:r>
        <w:t>や、飲酒している状態により介護保険サービス</w:t>
      </w:r>
      <w:r>
        <w:rPr>
          <w:rFonts w:hint="eastAsia"/>
        </w:rPr>
        <w:t>利用の意思確認ができなかったり</w:t>
      </w:r>
      <w:r>
        <w:t>、拒否や暴言などによりサービスが提供できなかったりすること</w:t>
      </w:r>
    </w:p>
    <w:p w:rsidR="008E3B7B" w:rsidRDefault="008E3B7B" w:rsidP="008E3B7B">
      <w:r>
        <w:rPr>
          <w:rFonts w:hint="eastAsia"/>
        </w:rPr>
        <w:t>支援機関等に治療や断酒への本人の意欲の乏しさを理由に関わってもらえないこと</w:t>
      </w:r>
      <w:r>
        <w:t>や、主治医が</w:t>
      </w:r>
      <w:r>
        <w:rPr>
          <w:rFonts w:hint="eastAsia"/>
        </w:rPr>
        <w:t>「少しくらい飲んでもよい」と言うなど、理解や協力がないこと</w:t>
      </w:r>
    </w:p>
    <w:p w:rsidR="008E3B7B" w:rsidRDefault="008E3B7B" w:rsidP="008E3B7B">
      <w:r>
        <w:rPr>
          <w:rFonts w:hint="eastAsia"/>
        </w:rPr>
        <w:t>様々な関係機関との連携</w:t>
      </w:r>
      <w:r>
        <w:t>、周囲からの「何とかしてほしい」という要望への対応など、求められる役割</w:t>
      </w:r>
      <w:r>
        <w:rPr>
          <w:rFonts w:hint="eastAsia"/>
        </w:rPr>
        <w:t>の大きさに難しさを感じていること</w:t>
      </w:r>
    </w:p>
    <w:p w:rsidR="00CC6D76" w:rsidRDefault="00CC6D76" w:rsidP="00CC6D76"/>
    <w:p w:rsidR="00CC6D76" w:rsidRPr="00CC6D76" w:rsidRDefault="00CC6D76" w:rsidP="00CC6D76">
      <w:pPr>
        <w:rPr>
          <w:b/>
        </w:rPr>
      </w:pPr>
      <w:r w:rsidRPr="00CC6D76">
        <w:rPr>
          <w:rFonts w:hint="eastAsia"/>
          <w:b/>
        </w:rPr>
        <w:t>調査結果</w:t>
      </w:r>
    </w:p>
    <w:p w:rsidR="00CC6D76" w:rsidRPr="00CC6D76" w:rsidRDefault="00CC6D76" w:rsidP="008E3B7B">
      <w:pPr>
        <w:rPr>
          <w:b/>
        </w:rPr>
      </w:pPr>
      <w:r w:rsidRPr="00CC6D76">
        <w:rPr>
          <w:b/>
        </w:rPr>
        <w:t>飲酒問題のある高齢者への支援でうまくいった経験</w:t>
      </w:r>
    </w:p>
    <w:p w:rsidR="008E3B7B" w:rsidRDefault="008E3B7B" w:rsidP="008E3B7B">
      <w:r>
        <w:rPr>
          <w:rFonts w:hint="eastAsia"/>
        </w:rPr>
        <w:t>飲酒問題のある高齢者への支援は困難さを伴うが、好事例も多く記載されていた。</w:t>
      </w:r>
    </w:p>
    <w:p w:rsidR="008E3B7B" w:rsidRDefault="008E3B7B" w:rsidP="008E3B7B">
      <w:r>
        <w:rPr>
          <w:rFonts w:hint="eastAsia"/>
        </w:rPr>
        <w:t>以下はそれらの事例のポイント。</w:t>
      </w:r>
    </w:p>
    <w:p w:rsidR="008E3B7B" w:rsidRDefault="008E3B7B" w:rsidP="008E3B7B">
      <w:r>
        <w:rPr>
          <w:rFonts w:hint="eastAsia"/>
        </w:rPr>
        <w:t>支援者が本人や家族と関</w:t>
      </w:r>
      <w:r w:rsidR="00D84E35">
        <w:rPr>
          <w:rFonts w:hint="eastAsia"/>
        </w:rPr>
        <w:t>わ</w:t>
      </w:r>
      <w:r>
        <w:rPr>
          <w:rFonts w:hint="eastAsia"/>
        </w:rPr>
        <w:t>りを続けること</w:t>
      </w:r>
    </w:p>
    <w:p w:rsidR="008E3B7B" w:rsidRDefault="008E3B7B" w:rsidP="008E3B7B">
      <w:r>
        <w:rPr>
          <w:rFonts w:hint="eastAsia"/>
        </w:rPr>
        <w:t>関係機関が一緒に関わり連携を重ねること</w:t>
      </w:r>
    </w:p>
    <w:p w:rsidR="008E3B7B" w:rsidRDefault="008E3B7B" w:rsidP="008E3B7B">
      <w:r>
        <w:rPr>
          <w:rFonts w:hint="eastAsia"/>
        </w:rPr>
        <w:t>本人の思いやペースに合わせて対応すること</w:t>
      </w:r>
    </w:p>
    <w:p w:rsidR="008E3B7B" w:rsidRDefault="008E3B7B" w:rsidP="008E3B7B">
      <w:r>
        <w:rPr>
          <w:rFonts w:hint="eastAsia"/>
        </w:rPr>
        <w:t>最初から断酒を切り出すのではなく、本人の興味・関心のあることから良好な関係を築くこと</w:t>
      </w:r>
    </w:p>
    <w:p w:rsidR="008E3B7B" w:rsidRDefault="008E3B7B" w:rsidP="008E3B7B">
      <w:r>
        <w:rPr>
          <w:rFonts w:hint="eastAsia"/>
        </w:rPr>
        <w:t>介護保険サービスの導入で飲酒の機会を減らすこと</w:t>
      </w:r>
    </w:p>
    <w:p w:rsidR="008E3B7B" w:rsidRDefault="008E3B7B" w:rsidP="008E3B7B">
      <w:r>
        <w:rPr>
          <w:rFonts w:hint="eastAsia"/>
        </w:rPr>
        <w:t>可能な範囲で家族の理解や協力を得ること</w:t>
      </w:r>
    </w:p>
    <w:p w:rsidR="008E3B7B" w:rsidRDefault="008E3B7B" w:rsidP="008E3B7B">
      <w:r>
        <w:rPr>
          <w:rFonts w:hint="eastAsia"/>
        </w:rPr>
        <w:t>主治医に飲酒問題への対応で協力してもらうこと</w:t>
      </w:r>
    </w:p>
    <w:p w:rsidR="008E3B7B" w:rsidRDefault="008E3B7B" w:rsidP="008E3B7B">
      <w:r>
        <w:rPr>
          <w:rFonts w:hint="eastAsia"/>
        </w:rPr>
        <w:t>事前に緊急時の対応方法を決めておくこと</w:t>
      </w:r>
    </w:p>
    <w:p w:rsidR="008E3B7B" w:rsidRDefault="008E3B7B" w:rsidP="008E3B7B">
      <w:r>
        <w:rPr>
          <w:rFonts w:hint="eastAsia"/>
        </w:rPr>
        <w:t>介護現場の支援者が、本人の思いやペースにあわせて関わり続けることで良好な関係を築き、</w:t>
      </w:r>
    </w:p>
    <w:p w:rsidR="008E3B7B" w:rsidRDefault="008E3B7B" w:rsidP="008E3B7B">
      <w:r>
        <w:rPr>
          <w:rFonts w:hint="eastAsia"/>
        </w:rPr>
        <w:t>介護保険サービスも利用しながら、関係機関と連携して解決方法を一緒に検討していくことが重要であることがうかがえる。</w:t>
      </w:r>
    </w:p>
    <w:p w:rsidR="003A402A" w:rsidRPr="003A402A" w:rsidRDefault="003A402A" w:rsidP="008E3B7B"/>
    <w:p w:rsidR="003A402A" w:rsidRPr="003A402A" w:rsidRDefault="003A402A" w:rsidP="008E3B7B">
      <w:pPr>
        <w:rPr>
          <w:b/>
        </w:rPr>
      </w:pPr>
      <w:r w:rsidRPr="003A402A">
        <w:rPr>
          <w:rFonts w:hint="eastAsia"/>
          <w:b/>
        </w:rPr>
        <w:t>まとめ</w:t>
      </w:r>
    </w:p>
    <w:p w:rsidR="008E3B7B" w:rsidRDefault="008E3B7B" w:rsidP="008E3B7B">
      <w:r>
        <w:rPr>
          <w:rFonts w:hint="eastAsia"/>
        </w:rPr>
        <w:t>飲酒問題のある高齢者への支援では、</w:t>
      </w:r>
    </w:p>
    <w:p w:rsidR="008E3B7B" w:rsidRDefault="008E3B7B" w:rsidP="008E3B7B">
      <w:r>
        <w:rPr>
          <w:rFonts w:hint="eastAsia"/>
        </w:rPr>
        <w:t>高齢者の飲酒問題やアルコール依存症についての知識や理解</w:t>
      </w:r>
    </w:p>
    <w:p w:rsidR="008E3B7B" w:rsidRDefault="008E3B7B" w:rsidP="008E3B7B">
      <w:r>
        <w:rPr>
          <w:rFonts w:hint="eastAsia"/>
        </w:rPr>
        <w:t>問題行動の見立て</w:t>
      </w:r>
    </w:p>
    <w:p w:rsidR="008E3B7B" w:rsidRDefault="008E3B7B" w:rsidP="008E3B7B">
      <w:r>
        <w:rPr>
          <w:rFonts w:hint="eastAsia"/>
        </w:rPr>
        <w:t>本人や家族への声掛けや介入などの具体的な支援方法</w:t>
      </w:r>
    </w:p>
    <w:p w:rsidR="008E3B7B" w:rsidRDefault="008E3B7B" w:rsidP="008E3B7B">
      <w:r>
        <w:rPr>
          <w:rFonts w:hint="eastAsia"/>
        </w:rPr>
        <w:t>本人の否認や拒否などをはじめとする多岐にわたる問題への対応</w:t>
      </w:r>
    </w:p>
    <w:p w:rsidR="008E3B7B" w:rsidRDefault="008E3B7B" w:rsidP="008E3B7B">
      <w:r>
        <w:rPr>
          <w:rFonts w:hint="eastAsia"/>
        </w:rPr>
        <w:t>家族への支援</w:t>
      </w:r>
    </w:p>
    <w:p w:rsidR="008E3B7B" w:rsidRDefault="008E3B7B" w:rsidP="008E3B7B">
      <w:r>
        <w:rPr>
          <w:rFonts w:hint="eastAsia"/>
        </w:rPr>
        <w:t>専門の支援機関との連携</w:t>
      </w:r>
    </w:p>
    <w:p w:rsidR="008E3B7B" w:rsidRDefault="008E3B7B" w:rsidP="008E3B7B">
      <w:r>
        <w:rPr>
          <w:rFonts w:hint="eastAsia"/>
        </w:rPr>
        <w:t>介護保険サービスの利用</w:t>
      </w:r>
    </w:p>
    <w:p w:rsidR="008E3B7B" w:rsidRDefault="008E3B7B" w:rsidP="008E3B7B">
      <w:r>
        <w:rPr>
          <w:rFonts w:hint="eastAsia"/>
        </w:rPr>
        <w:t>主治医との</w:t>
      </w:r>
      <w:r>
        <w:t>連携</w:t>
      </w:r>
    </w:p>
    <w:p w:rsidR="008E3B7B" w:rsidRDefault="008E3B7B" w:rsidP="008E3B7B">
      <w:r>
        <w:rPr>
          <w:rFonts w:hint="eastAsia"/>
        </w:rPr>
        <w:t>などがポイントになると考えられた。</w:t>
      </w:r>
    </w:p>
    <w:p w:rsidR="008E3B7B" w:rsidRDefault="008E3B7B" w:rsidP="008E3B7B">
      <w:r>
        <w:rPr>
          <w:rFonts w:hint="eastAsia"/>
        </w:rPr>
        <w:t>さらに、以上のポイント</w:t>
      </w:r>
      <w:r>
        <w:t xml:space="preserve"> を踏まえた上で、「関係機関がどのような役割を担い、依存症専門の相談機関や</w:t>
      </w:r>
      <w:r>
        <w:rPr>
          <w:rFonts w:hint="eastAsia"/>
        </w:rPr>
        <w:t>医療機関</w:t>
      </w:r>
      <w:r>
        <w:t>がどのタイミングでどのように介護現場に関わることができるか」が重要なポイントになると考える。</w:t>
      </w:r>
    </w:p>
    <w:p w:rsidR="003A402A" w:rsidRDefault="003A402A" w:rsidP="008E3B7B"/>
    <w:p w:rsidR="003A402A" w:rsidRPr="003A402A" w:rsidRDefault="003A402A" w:rsidP="008E3B7B">
      <w:pPr>
        <w:rPr>
          <w:b/>
        </w:rPr>
      </w:pPr>
      <w:r w:rsidRPr="003A402A">
        <w:rPr>
          <w:rFonts w:hint="eastAsia"/>
          <w:b/>
        </w:rPr>
        <w:t>今後の方策</w:t>
      </w:r>
    </w:p>
    <w:p w:rsidR="008E3B7B" w:rsidRDefault="008E3B7B" w:rsidP="008E3B7B">
      <w:r>
        <w:rPr>
          <w:rFonts w:hint="eastAsia"/>
        </w:rPr>
        <w:t>今回の調査で得られた結果を活用して、高齢者の飲酒問題への啓発資材を作成</w:t>
      </w:r>
      <w:r w:rsidR="003A402A">
        <w:rPr>
          <w:rFonts w:hint="eastAsia"/>
        </w:rPr>
        <w:t>。</w:t>
      </w:r>
    </w:p>
    <w:p w:rsidR="008E3B7B" w:rsidRDefault="008E3B7B" w:rsidP="008E3B7B">
      <w:r>
        <w:rPr>
          <w:rFonts w:hint="eastAsia"/>
        </w:rPr>
        <w:t>内容については、大阪府依存症関連機関連携会議アルコール健康障がい対策部会（</w:t>
      </w:r>
      <w:r w:rsidR="003A402A">
        <w:rPr>
          <w:rFonts w:hint="eastAsia"/>
        </w:rPr>
        <w:t>アルコール健康障がいに関連する、医療・福祉・自助グループ・回復施設・業界・行政等の機関・団体で構成</w:t>
      </w:r>
      <w:r>
        <w:t>）等で意見を得ながらより効果的なも</w:t>
      </w:r>
      <w:r>
        <w:rPr>
          <w:rFonts w:hint="eastAsia"/>
        </w:rPr>
        <w:t>のとしていく。</w:t>
      </w:r>
    </w:p>
    <w:p w:rsidR="00F97022" w:rsidRPr="003A402A" w:rsidRDefault="008E3B7B">
      <w:r>
        <w:rPr>
          <w:rFonts w:hint="eastAsia"/>
        </w:rPr>
        <w:t>作成後は、関係する機関や団体等に周知を行う予定。</w:t>
      </w:r>
    </w:p>
    <w:sectPr w:rsidR="00F97022" w:rsidRPr="003A402A" w:rsidSect="00BA54E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4DD6" w:rsidRDefault="00734DD6" w:rsidP="00B8507E">
      <w:r>
        <w:separator/>
      </w:r>
    </w:p>
  </w:endnote>
  <w:endnote w:type="continuationSeparator" w:id="0">
    <w:p w:rsidR="00734DD6" w:rsidRDefault="00734DD6" w:rsidP="00B85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4DD6" w:rsidRDefault="00734DD6" w:rsidP="00B8507E">
      <w:r>
        <w:separator/>
      </w:r>
    </w:p>
  </w:footnote>
  <w:footnote w:type="continuationSeparator" w:id="0">
    <w:p w:rsidR="00734DD6" w:rsidRDefault="00734DD6" w:rsidP="00B850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cryptProviderType="rsaAES" w:cryptAlgorithmClass="hash" w:cryptAlgorithmType="typeAny" w:cryptAlgorithmSid="14" w:cryptSpinCount="100000" w:hash="MKJYxIhgHoy1hTuQ67K6BlV3EqNC5opYaAAB1npZLyqhgKJOiwaLEVjKiuyXwRCSU7t1eRIm7JAz2NZyu2n0ig==" w:salt="bi2hy8YXNlncPzkhMjk5rQ=="/>
  <w:zoom w:percent="100"/>
  <w:removePersonalInformation/>
  <w:removeDateAndTime/>
  <w:bordersDoNotSurroundHeader/>
  <w:bordersDoNotSurroundFooter/>
  <w:documentProtection w:edit="readOnly" w:enforcement="1" w:cryptProviderType="rsaAES" w:cryptAlgorithmClass="hash" w:cryptAlgorithmType="typeAny" w:cryptAlgorithmSid="14" w:cryptSpinCount="100000" w:hash="q7mrQJ6H8U6rk2iB0bjTHY+PMLyj9mHRMcz6xId/6bnnKur9KEfpYrRHaNftiWDt2eEP9JkZhpiCDDQse09doA==" w:salt="sBXgx50ibuBYSyJ+DXIjbQ=="/>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B7B"/>
    <w:rsid w:val="000912DF"/>
    <w:rsid w:val="001C0A71"/>
    <w:rsid w:val="003A402A"/>
    <w:rsid w:val="00734DD6"/>
    <w:rsid w:val="008E3B7B"/>
    <w:rsid w:val="00A07F01"/>
    <w:rsid w:val="00AA681E"/>
    <w:rsid w:val="00B1316C"/>
    <w:rsid w:val="00B8507E"/>
    <w:rsid w:val="00BA54E5"/>
    <w:rsid w:val="00CC6D76"/>
    <w:rsid w:val="00D12766"/>
    <w:rsid w:val="00D84E35"/>
    <w:rsid w:val="00EA1771"/>
    <w:rsid w:val="00ED3D0B"/>
    <w:rsid w:val="00F95F03"/>
    <w:rsid w:val="00F970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507E"/>
    <w:pPr>
      <w:tabs>
        <w:tab w:val="center" w:pos="4252"/>
        <w:tab w:val="right" w:pos="8504"/>
      </w:tabs>
      <w:snapToGrid w:val="0"/>
    </w:pPr>
  </w:style>
  <w:style w:type="character" w:customStyle="1" w:styleId="a4">
    <w:name w:val="ヘッダー (文字)"/>
    <w:basedOn w:val="a0"/>
    <w:link w:val="a3"/>
    <w:uiPriority w:val="99"/>
    <w:rsid w:val="00B8507E"/>
  </w:style>
  <w:style w:type="paragraph" w:styleId="a5">
    <w:name w:val="footer"/>
    <w:basedOn w:val="a"/>
    <w:link w:val="a6"/>
    <w:uiPriority w:val="99"/>
    <w:unhideWhenUsed/>
    <w:rsid w:val="00B8507E"/>
    <w:pPr>
      <w:tabs>
        <w:tab w:val="center" w:pos="4252"/>
        <w:tab w:val="right" w:pos="8504"/>
      </w:tabs>
      <w:snapToGrid w:val="0"/>
    </w:pPr>
  </w:style>
  <w:style w:type="character" w:customStyle="1" w:styleId="a6">
    <w:name w:val="フッター (文字)"/>
    <w:basedOn w:val="a0"/>
    <w:link w:val="a5"/>
    <w:uiPriority w:val="99"/>
    <w:rsid w:val="00B850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481</Words>
  <Characters>2743</Characters>
  <Application>Microsoft Office Word</Application>
  <DocSecurity>14</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2021-06-29T00:12:00Z</dcterms:created>
  <dcterms:modified xsi:type="dcterms:W3CDTF">2021-06-29T00:13:00Z</dcterms:modified>
</cp:coreProperties>
</file>