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43" w:rsidRPr="003D28CF" w:rsidRDefault="003D28CF" w:rsidP="003D28CF">
      <w:pPr>
        <w:jc w:val="center"/>
        <w:rPr>
          <w:rFonts w:ascii="HG丸ｺﾞｼｯｸM-PRO" w:eastAsia="HG丸ｺﾞｼｯｸM-PRO" w:hAnsi="HG丸ｺﾞｼｯｸM-PRO"/>
        </w:rPr>
      </w:pPr>
      <w:r w:rsidRPr="003D28CF">
        <w:rPr>
          <w:rFonts w:ascii="HG丸ｺﾞｼｯｸM-PRO" w:eastAsia="HG丸ｺﾞｼｯｸM-PRO" w:hAnsi="HG丸ｺﾞｼｯｸM-PRO" w:hint="eastAsia"/>
          <w:sz w:val="24"/>
        </w:rPr>
        <w:t>大阪府の特定健診受診率</w:t>
      </w:r>
      <w:r w:rsidR="00AE1903">
        <w:rPr>
          <w:rFonts w:ascii="HG丸ｺﾞｼｯｸM-PRO" w:eastAsia="HG丸ｺﾞｼｯｸM-PRO" w:hAnsi="HG丸ｺﾞｼｯｸM-PRO" w:hint="eastAsia"/>
          <w:sz w:val="24"/>
        </w:rPr>
        <w:t>・特定保健指導実施率</w:t>
      </w:r>
      <w:r w:rsidRPr="003D28CF">
        <w:rPr>
          <w:rFonts w:ascii="HG丸ｺﾞｼｯｸM-PRO" w:eastAsia="HG丸ｺﾞｼｯｸM-PRO" w:hAnsi="HG丸ｺﾞｼｯｸM-PRO" w:hint="eastAsia"/>
          <w:sz w:val="24"/>
        </w:rPr>
        <w:t>向上策（抜粋）</w:t>
      </w:r>
    </w:p>
    <w:p w:rsidR="003D28CF" w:rsidRDefault="003D28CF"/>
    <w:p w:rsidR="003D28CF" w:rsidRDefault="003D28CF">
      <w:pPr>
        <w:rPr>
          <w:rFonts w:ascii="HG丸ｺﾞｼｯｸM-PRO" w:eastAsia="HG丸ｺﾞｼｯｸM-PRO" w:hAnsi="HG丸ｺﾞｼｯｸM-PRO"/>
          <w:b/>
          <w:sz w:val="22"/>
        </w:rPr>
      </w:pPr>
      <w:r w:rsidRPr="003D28CF">
        <w:rPr>
          <w:rFonts w:ascii="HG丸ｺﾞｼｯｸM-PRO" w:eastAsia="HG丸ｺﾞｼｯｸM-PRO" w:hAnsi="HG丸ｺﾞｼｯｸM-PRO" w:hint="eastAsia"/>
          <w:b/>
          <w:sz w:val="22"/>
        </w:rPr>
        <w:t>（１）</w:t>
      </w:r>
      <w:r w:rsidRPr="00771B08">
        <w:rPr>
          <w:rFonts w:ascii="HG丸ｺﾞｼｯｸM-PRO" w:eastAsia="HG丸ｺﾞｼｯｸM-PRO" w:hAnsi="HG丸ｺﾞｼｯｸM-PRO" w:hint="eastAsia"/>
          <w:b/>
          <w:sz w:val="22"/>
          <w:u w:val="single"/>
        </w:rPr>
        <w:t>健康寿命延伸プロジェクト</w:t>
      </w:r>
      <w:r w:rsidR="00AE1903">
        <w:rPr>
          <w:rFonts w:ascii="HG丸ｺﾞｼｯｸM-PRO" w:eastAsia="HG丸ｺﾞｼｯｸM-PRO" w:hAnsi="HG丸ｺﾞｼｯｸM-PRO" w:hint="eastAsia"/>
          <w:b/>
          <w:sz w:val="22"/>
          <w:u w:val="single"/>
        </w:rPr>
        <w:t>（平成27年度～）</w:t>
      </w:r>
    </w:p>
    <w:p w:rsidR="003D28CF" w:rsidRDefault="003D28CF">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2"/>
        </w:rPr>
        <w:t xml:space="preserve">　</w:t>
      </w:r>
      <w:r w:rsidRPr="003D28CF">
        <w:rPr>
          <w:rFonts w:ascii="HG丸ｺﾞｼｯｸM-PRO" w:eastAsia="HG丸ｺﾞｼｯｸM-PRO" w:hAnsi="HG丸ｺﾞｼｯｸM-PRO" w:hint="eastAsia"/>
          <w:b/>
          <w:u w:val="single"/>
        </w:rPr>
        <w:t>①市町村健康づくり推進事業</w:t>
      </w:r>
    </w:p>
    <w:p w:rsidR="003D28CF" w:rsidRPr="003D28CF" w:rsidRDefault="003D28CF">
      <w:pPr>
        <w:rPr>
          <w:rFonts w:ascii="HG丸ｺﾞｼｯｸM-PRO" w:eastAsia="HG丸ｺﾞｼｯｸM-PRO" w:hAnsi="HG丸ｺﾞｼｯｸM-PRO"/>
          <w:sz w:val="20"/>
        </w:rPr>
      </w:pPr>
      <w:r>
        <w:rPr>
          <w:rFonts w:ascii="HG丸ｺﾞｼｯｸM-PRO" w:eastAsia="HG丸ｺﾞｼｯｸM-PRO" w:hAnsi="HG丸ｺﾞｼｯｸM-PRO" w:hint="eastAsia"/>
        </w:rPr>
        <w:t xml:space="preserve">　</w:t>
      </w:r>
      <w:r w:rsidRPr="003D28CF">
        <w:rPr>
          <w:rFonts w:ascii="HG丸ｺﾞｼｯｸM-PRO" w:eastAsia="HG丸ｺﾞｼｯｸM-PRO" w:hAnsi="HG丸ｺﾞｼｯｸM-PRO" w:hint="eastAsia"/>
          <w:sz w:val="20"/>
        </w:rPr>
        <w:t>・健康づくり（特定健診の受診を含む）を行った住民に特典を付与する事業の実施</w:t>
      </w:r>
    </w:p>
    <w:p w:rsidR="003D28CF" w:rsidRPr="003D28CF" w:rsidRDefault="003D28CF">
      <w:pPr>
        <w:rPr>
          <w:rFonts w:ascii="HG丸ｺﾞｼｯｸM-PRO" w:eastAsia="HG丸ｺﾞｼｯｸM-PRO" w:hAnsi="HG丸ｺﾞｼｯｸM-PRO"/>
          <w:sz w:val="20"/>
        </w:rPr>
      </w:pPr>
      <w:r w:rsidRPr="003D28CF">
        <w:rPr>
          <w:rFonts w:ascii="HG丸ｺﾞｼｯｸM-PRO" w:eastAsia="HG丸ｺﾞｼｯｸM-PRO" w:hAnsi="HG丸ｺﾞｼｯｸM-PRO" w:hint="eastAsia"/>
          <w:sz w:val="20"/>
        </w:rPr>
        <w:t xml:space="preserve">　・健康づくりが継続されるための補助事業の実施</w:t>
      </w:r>
    </w:p>
    <w:p w:rsidR="003D28CF" w:rsidRPr="003D28CF" w:rsidRDefault="003D28CF">
      <w:pPr>
        <w:rPr>
          <w:rFonts w:ascii="HG丸ｺﾞｼｯｸM-PRO" w:eastAsia="HG丸ｺﾞｼｯｸM-PRO" w:hAnsi="HG丸ｺﾞｼｯｸM-PRO"/>
          <w:sz w:val="20"/>
        </w:rPr>
      </w:pPr>
      <w:r w:rsidRPr="003D28CF">
        <w:rPr>
          <w:rFonts w:ascii="HG丸ｺﾞｼｯｸM-PRO" w:eastAsia="HG丸ｺﾞｼｯｸM-PRO" w:hAnsi="HG丸ｺﾞｼｯｸM-PRO" w:hint="eastAsia"/>
          <w:sz w:val="20"/>
        </w:rPr>
        <w:t xml:space="preserve">　ア　情報：継続受診を促す受診勧奨メールの発信</w:t>
      </w:r>
    </w:p>
    <w:p w:rsidR="003D28CF" w:rsidRPr="003D28CF" w:rsidRDefault="003D28CF">
      <w:pPr>
        <w:rPr>
          <w:rFonts w:ascii="HG丸ｺﾞｼｯｸM-PRO" w:eastAsia="HG丸ｺﾞｼｯｸM-PRO" w:hAnsi="HG丸ｺﾞｼｯｸM-PRO"/>
          <w:sz w:val="20"/>
        </w:rPr>
      </w:pPr>
      <w:r w:rsidRPr="003D28CF">
        <w:rPr>
          <w:rFonts w:ascii="HG丸ｺﾞｼｯｸM-PRO" w:eastAsia="HG丸ｺﾞｼｯｸM-PRO" w:hAnsi="HG丸ｺﾞｼｯｸM-PRO" w:hint="eastAsia"/>
          <w:sz w:val="20"/>
        </w:rPr>
        <w:t xml:space="preserve">　イ　運動：フィットネスクラブ等との連携</w:t>
      </w:r>
    </w:p>
    <w:p w:rsidR="003D28CF" w:rsidRPr="003D28CF" w:rsidRDefault="003D28CF">
      <w:pPr>
        <w:rPr>
          <w:rFonts w:ascii="HG丸ｺﾞｼｯｸM-PRO" w:eastAsia="HG丸ｺﾞｼｯｸM-PRO" w:hAnsi="HG丸ｺﾞｼｯｸM-PRO"/>
          <w:sz w:val="20"/>
        </w:rPr>
      </w:pPr>
      <w:r w:rsidRPr="003D28CF">
        <w:rPr>
          <w:rFonts w:ascii="HG丸ｺﾞｼｯｸM-PRO" w:eastAsia="HG丸ｺﾞｼｯｸM-PRO" w:hAnsi="HG丸ｺﾞｼｯｸM-PRO" w:hint="eastAsia"/>
          <w:sz w:val="20"/>
        </w:rPr>
        <w:t xml:space="preserve">　ウ　食事：『うちのお店も健康づくり応援団の店』等との連携</w:t>
      </w:r>
    </w:p>
    <w:p w:rsidR="003D28CF" w:rsidRPr="003D28CF" w:rsidRDefault="003D28CF">
      <w:pPr>
        <w:rPr>
          <w:rFonts w:ascii="HG丸ｺﾞｼｯｸM-PRO" w:eastAsia="HG丸ｺﾞｼｯｸM-PRO" w:hAnsi="HG丸ｺﾞｼｯｸM-PRO"/>
          <w:sz w:val="20"/>
        </w:rPr>
      </w:pPr>
      <w:r w:rsidRPr="003D28CF">
        <w:rPr>
          <w:rFonts w:ascii="HG丸ｺﾞｼｯｸM-PRO" w:eastAsia="HG丸ｺﾞｼｯｸM-PRO" w:hAnsi="HG丸ｺﾞｼｯｸM-PRO" w:hint="eastAsia"/>
          <w:sz w:val="20"/>
        </w:rPr>
        <w:t xml:space="preserve">　エ　『スマートエイジング・シティ』と連携したモデル事業</w:t>
      </w:r>
    </w:p>
    <w:p w:rsidR="003D28CF" w:rsidRPr="003D28CF" w:rsidRDefault="003D28CF">
      <w:pPr>
        <w:rPr>
          <w:rFonts w:ascii="HG丸ｺﾞｼｯｸM-PRO" w:eastAsia="HG丸ｺﾞｼｯｸM-PRO" w:hAnsi="HG丸ｺﾞｼｯｸM-PRO"/>
          <w:sz w:val="20"/>
        </w:rPr>
      </w:pPr>
      <w:r w:rsidRPr="003D28CF">
        <w:rPr>
          <w:rFonts w:ascii="HG丸ｺﾞｼｯｸM-PRO" w:eastAsia="HG丸ｺﾞｼｯｸM-PRO" w:hAnsi="HG丸ｺﾞｼｯｸM-PRO" w:hint="eastAsia"/>
          <w:sz w:val="20"/>
        </w:rPr>
        <w:t xml:space="preserve">　　　　　：マイナンバーカード等ICTを活用した健康づくり</w:t>
      </w:r>
    </w:p>
    <w:p w:rsidR="003D28CF" w:rsidRDefault="003D28CF">
      <w:pPr>
        <w:rPr>
          <w:rFonts w:ascii="HG丸ｺﾞｼｯｸM-PRO" w:eastAsia="HG丸ｺﾞｼｯｸM-PRO" w:hAnsi="HG丸ｺﾞｼｯｸM-PRO"/>
        </w:rPr>
      </w:pPr>
    </w:p>
    <w:p w:rsidR="003D28CF" w:rsidRDefault="003D28CF">
      <w:pPr>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Pr="003D28CF">
        <w:rPr>
          <w:rFonts w:ascii="HG丸ｺﾞｼｯｸM-PRO" w:eastAsia="HG丸ｺﾞｼｯｸM-PRO" w:hAnsi="HG丸ｺﾞｼｯｸM-PRO" w:hint="eastAsia"/>
          <w:b/>
          <w:u w:val="single"/>
        </w:rPr>
        <w:t>②中小企業の健康づくり推進事業</w:t>
      </w:r>
    </w:p>
    <w:p w:rsidR="003D28CF" w:rsidRPr="003D28CF" w:rsidRDefault="003D28CF">
      <w:pPr>
        <w:rPr>
          <w:rFonts w:ascii="HG丸ｺﾞｼｯｸM-PRO" w:eastAsia="HG丸ｺﾞｼｯｸM-PRO" w:hAnsi="HG丸ｺﾞｼｯｸM-PRO"/>
          <w:sz w:val="20"/>
        </w:rPr>
      </w:pPr>
      <w:r>
        <w:rPr>
          <w:rFonts w:ascii="HG丸ｺﾞｼｯｸM-PRO" w:eastAsia="HG丸ｺﾞｼｯｸM-PRO" w:hAnsi="HG丸ｺﾞｼｯｸM-PRO" w:hint="eastAsia"/>
        </w:rPr>
        <w:t xml:space="preserve">　</w:t>
      </w:r>
      <w:r w:rsidRPr="003D28CF">
        <w:rPr>
          <w:rFonts w:ascii="HG丸ｺﾞｼｯｸM-PRO" w:eastAsia="HG丸ｺﾞｼｯｸM-PRO" w:hAnsi="HG丸ｺﾞｼｯｸM-PRO" w:hint="eastAsia"/>
          <w:sz w:val="20"/>
        </w:rPr>
        <w:t>・中小企業労働者等の健診受診の促進</w:t>
      </w:r>
    </w:p>
    <w:p w:rsidR="003D28CF" w:rsidRDefault="003D28CF" w:rsidP="003D28CF">
      <w:pPr>
        <w:ind w:left="400" w:hangingChars="200" w:hanging="400"/>
        <w:rPr>
          <w:rFonts w:ascii="HG丸ｺﾞｼｯｸM-PRO" w:eastAsia="HG丸ｺﾞｼｯｸM-PRO" w:hAnsi="HG丸ｺﾞｼｯｸM-PRO"/>
          <w:sz w:val="20"/>
        </w:rPr>
      </w:pPr>
      <w:r w:rsidRPr="003D28CF">
        <w:rPr>
          <w:rFonts w:ascii="HG丸ｺﾞｼｯｸM-PRO" w:eastAsia="HG丸ｺﾞｼｯｸM-PRO" w:hAnsi="HG丸ｺﾞｼｯｸM-PRO" w:hint="eastAsia"/>
          <w:sz w:val="20"/>
        </w:rPr>
        <w:t xml:space="preserve">　　協会けんぽの特定健診等のデータ提供を受け、その分析結果を盛り込んだ内容で、事業者、被扶養者等に生活習慣病</w:t>
      </w:r>
      <w:r w:rsidR="00CF3B0E">
        <w:rPr>
          <w:rFonts w:ascii="HG丸ｺﾞｼｯｸM-PRO" w:eastAsia="HG丸ｺﾞｼｯｸM-PRO" w:hAnsi="HG丸ｺﾞｼｯｸM-PRO" w:hint="eastAsia"/>
          <w:sz w:val="20"/>
        </w:rPr>
        <w:t>の予防</w:t>
      </w:r>
      <w:r w:rsidRPr="003D28CF">
        <w:rPr>
          <w:rFonts w:ascii="HG丸ｺﾞｼｯｸM-PRO" w:eastAsia="HG丸ｺﾞｼｯｸM-PRO" w:hAnsi="HG丸ｺﾞｼｯｸM-PRO" w:hint="eastAsia"/>
          <w:sz w:val="20"/>
        </w:rPr>
        <w:t>、職場健診を実施する必要性を伝えるための啓発資材を作成して配布する。</w:t>
      </w:r>
    </w:p>
    <w:p w:rsidR="003D28CF" w:rsidRDefault="003D28CF" w:rsidP="003D28CF">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・事業者・健康管理担当者への健康セミナーの開催</w:t>
      </w:r>
    </w:p>
    <w:p w:rsidR="003D28CF" w:rsidRDefault="003D28CF" w:rsidP="003D28CF">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健康管理担当者等に対してセミナー（健康経営等）を開催し、事業所での取組みを推進する。商工労働部とも連携し、商工会・商工会議所等に働きかける。</w:t>
      </w:r>
    </w:p>
    <w:p w:rsidR="003D28CF" w:rsidRDefault="003D28CF" w:rsidP="003D28CF">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・大阪府健康づくりアワードの創設</w:t>
      </w:r>
    </w:p>
    <w:p w:rsidR="00771B08" w:rsidRDefault="00771B08" w:rsidP="003D28CF">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大阪府域での自主的・主体的な健康づくりの活動の奨励・普及を図るために、地域や職場で活動を積極的に行っている団体を表彰し、全ての大阪府民が健やかで心豊かに生活できる活力ある社会の実現をめざす。</w:t>
      </w:r>
    </w:p>
    <w:p w:rsidR="00771B08" w:rsidRDefault="00771B08" w:rsidP="003D28CF">
      <w:pPr>
        <w:ind w:left="400" w:hangingChars="200" w:hanging="400"/>
        <w:rPr>
          <w:rFonts w:ascii="HG丸ｺﾞｼｯｸM-PRO" w:eastAsia="HG丸ｺﾞｼｯｸM-PRO" w:hAnsi="HG丸ｺﾞｼｯｸM-PRO"/>
          <w:sz w:val="20"/>
        </w:rPr>
      </w:pPr>
    </w:p>
    <w:p w:rsidR="00771B08" w:rsidRDefault="00771B08" w:rsidP="00771B08">
      <w:pPr>
        <w:ind w:left="442" w:hangingChars="200" w:hanging="442"/>
        <w:rPr>
          <w:rFonts w:ascii="HG丸ｺﾞｼｯｸM-PRO" w:eastAsia="HG丸ｺﾞｼｯｸM-PRO" w:hAnsi="HG丸ｺﾞｼｯｸM-PRO"/>
          <w:b/>
          <w:sz w:val="22"/>
          <w:u w:val="single"/>
        </w:rPr>
      </w:pPr>
      <w:r w:rsidRPr="00771B08">
        <w:rPr>
          <w:rFonts w:ascii="HG丸ｺﾞｼｯｸM-PRO" w:eastAsia="HG丸ｺﾞｼｯｸM-PRO" w:hAnsi="HG丸ｺﾞｼｯｸM-PRO" w:hint="eastAsia"/>
          <w:b/>
          <w:sz w:val="22"/>
        </w:rPr>
        <w:t>（２）</w:t>
      </w:r>
      <w:r w:rsidRPr="00771B08">
        <w:rPr>
          <w:rFonts w:ascii="HG丸ｺﾞｼｯｸM-PRO" w:eastAsia="HG丸ｺﾞｼｯｸM-PRO" w:hAnsi="HG丸ｺﾞｼｯｸM-PRO" w:hint="eastAsia"/>
          <w:b/>
          <w:sz w:val="22"/>
          <w:u w:val="single"/>
        </w:rPr>
        <w:t>汎用性の高い行動変容プログラム（特定健診受診率向上版）</w:t>
      </w:r>
      <w:r w:rsidR="00AE1903">
        <w:rPr>
          <w:rFonts w:ascii="HG丸ｺﾞｼｯｸM-PRO" w:eastAsia="HG丸ｺﾞｼｯｸM-PRO" w:hAnsi="HG丸ｺﾞｼｯｸM-PRO" w:hint="eastAsia"/>
          <w:b/>
          <w:sz w:val="22"/>
          <w:u w:val="single"/>
        </w:rPr>
        <w:t>（特定保健指導実施率向上版）</w:t>
      </w:r>
      <w:r w:rsidRPr="00771B08">
        <w:rPr>
          <w:rFonts w:ascii="HG丸ｺﾞｼｯｸM-PRO" w:eastAsia="HG丸ｺﾞｼｯｸM-PRO" w:hAnsi="HG丸ｺﾞｼｯｸM-PRO" w:hint="eastAsia"/>
          <w:b/>
          <w:sz w:val="22"/>
          <w:u w:val="single"/>
        </w:rPr>
        <w:t>の提示やフォローアップ</w:t>
      </w:r>
    </w:p>
    <w:p w:rsidR="00771B08" w:rsidRDefault="00771B08" w:rsidP="00771B0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・大阪府内市町村国民健康保険及び後期高齢者の特定健診、医療費データを分析し、市町村ごとに分析課題を提示。課題に沿った事業展開が図れるよう支援を実施。</w:t>
      </w:r>
      <w:r w:rsidR="00AE1903">
        <w:rPr>
          <w:rFonts w:ascii="HG丸ｺﾞｼｯｸM-PRO" w:eastAsia="HG丸ｺﾞｼｯｸM-PRO" w:hAnsi="HG丸ｺﾞｼｯｸM-PRO" w:hint="eastAsia"/>
        </w:rPr>
        <w:t>（平成26年度～）</w:t>
      </w:r>
    </w:p>
    <w:p w:rsidR="00A33948" w:rsidRDefault="00771B08" w:rsidP="00771B08">
      <w:pPr>
        <w:ind w:leftChars="100" w:left="42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A33948">
        <w:rPr>
          <w:rFonts w:ascii="HG丸ｺﾞｼｯｸM-PRO" w:eastAsia="HG丸ｺﾞｼｯｸM-PRO" w:hAnsi="HG丸ｺﾞｼｯｸM-PRO" w:hint="eastAsia"/>
        </w:rPr>
        <w:t>「</w:t>
      </w:r>
      <w:r>
        <w:rPr>
          <w:rFonts w:ascii="HG丸ｺﾞｼｯｸM-PRO" w:eastAsia="HG丸ｺﾞｼｯｸM-PRO" w:hAnsi="HG丸ｺﾞｼｯｸM-PRO" w:hint="eastAsia"/>
        </w:rPr>
        <w:t>特定健診受診率向上</w:t>
      </w:r>
      <w:r w:rsidR="00A33948">
        <w:rPr>
          <w:rFonts w:ascii="HG丸ｺﾞｼｯｸM-PRO" w:eastAsia="HG丸ｺﾞｼｯｸM-PRO" w:hAnsi="HG丸ｺﾞｼｯｸM-PRO" w:hint="eastAsia"/>
        </w:rPr>
        <w:t>」及び「特定保健指導実施率向上」</w:t>
      </w:r>
      <w:r>
        <w:rPr>
          <w:rFonts w:ascii="HG丸ｺﾞｼｯｸM-PRO" w:eastAsia="HG丸ｺﾞｼｯｸM-PRO" w:hAnsi="HG丸ｺﾞｼｯｸM-PRO" w:hint="eastAsia"/>
        </w:rPr>
        <w:t>に向けた汎用性の高い行動変容プログラムを市町村に提示し、市町村が受診率向上に取り組めるよう支援を実施。</w:t>
      </w:r>
    </w:p>
    <w:p w:rsidR="00771B08" w:rsidRDefault="00AE1903" w:rsidP="00A33948">
      <w:pPr>
        <w:ind w:leftChars="200" w:left="42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（平成26年度～）</w:t>
      </w:r>
    </w:p>
    <w:p w:rsidR="00771B08" w:rsidRDefault="00771B08" w:rsidP="00771B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・効果的な取組みの情報収集と好事例の紹介。</w:t>
      </w:r>
      <w:r w:rsidR="00AE1903">
        <w:rPr>
          <w:rFonts w:ascii="HG丸ｺﾞｼｯｸM-PRO" w:eastAsia="HG丸ｺﾞｼｯｸM-PRO" w:hAnsi="HG丸ｺﾞｼｯｸM-PRO" w:hint="eastAsia"/>
        </w:rPr>
        <w:t>（平成26年度～）</w:t>
      </w:r>
    </w:p>
    <w:p w:rsidR="00AE1903" w:rsidRPr="00AE1903" w:rsidRDefault="00AE1903" w:rsidP="00771B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A33948">
        <w:rPr>
          <w:rFonts w:ascii="HG丸ｺﾞｼｯｸM-PRO" w:eastAsia="HG丸ｺﾞｼｯｸM-PRO" w:hAnsi="HG丸ｺﾞｼｯｸM-PRO" w:hint="eastAsia"/>
        </w:rPr>
        <w:t>両</w:t>
      </w:r>
      <w:r>
        <w:rPr>
          <w:rFonts w:ascii="HG丸ｺﾞｼｯｸM-PRO" w:eastAsia="HG丸ｺﾞｼｯｸM-PRO" w:hAnsi="HG丸ｺﾞｼｯｸM-PRO" w:hint="eastAsia"/>
        </w:rPr>
        <w:t>プログラム実施市町村に対する交付金</w:t>
      </w:r>
      <w:r w:rsidR="00A33948">
        <w:rPr>
          <w:rFonts w:ascii="HG丸ｺﾞｼｯｸM-PRO" w:eastAsia="HG丸ｺﾞｼｯｸM-PRO" w:hAnsi="HG丸ｺﾞｼｯｸM-PRO" w:hint="eastAsia"/>
        </w:rPr>
        <w:t>（</w:t>
      </w:r>
      <w:r>
        <w:rPr>
          <w:rFonts w:ascii="HG丸ｺﾞｼｯｸM-PRO" w:eastAsia="HG丸ｺﾞｼｯｸM-PRO" w:hAnsi="HG丸ｺﾞｼｯｸM-PRO" w:hint="eastAsia"/>
        </w:rPr>
        <w:t>平成27年度～</w:t>
      </w:r>
      <w:r w:rsidR="00A33948">
        <w:rPr>
          <w:rFonts w:ascii="HG丸ｺﾞｼｯｸM-PRO" w:eastAsia="HG丸ｺﾞｼｯｸM-PRO" w:hAnsi="HG丸ｺﾞｼｯｸM-PRO" w:hint="eastAsia"/>
        </w:rPr>
        <w:t>）</w:t>
      </w:r>
    </w:p>
    <w:p w:rsidR="00771B08" w:rsidRPr="00771B08" w:rsidRDefault="00771B08" w:rsidP="00771B08">
      <w:pPr>
        <w:ind w:left="420" w:hangingChars="200" w:hanging="420"/>
        <w:rPr>
          <w:rFonts w:ascii="HG丸ｺﾞｼｯｸM-PRO" w:eastAsia="HG丸ｺﾞｼｯｸM-PRO" w:hAnsi="HG丸ｺﾞｼｯｸM-PRO"/>
        </w:rPr>
      </w:pPr>
    </w:p>
    <w:p w:rsidR="00771B08" w:rsidRDefault="00771B08" w:rsidP="00771B08">
      <w:pPr>
        <w:ind w:left="442" w:hangingChars="200" w:hanging="442"/>
        <w:rPr>
          <w:rFonts w:ascii="HG丸ｺﾞｼｯｸM-PRO" w:eastAsia="HG丸ｺﾞｼｯｸM-PRO" w:hAnsi="HG丸ｺﾞｼｯｸM-PRO"/>
          <w:b/>
          <w:sz w:val="22"/>
          <w:u w:val="single"/>
        </w:rPr>
      </w:pPr>
      <w:r w:rsidRPr="00771B08">
        <w:rPr>
          <w:rFonts w:ascii="HG丸ｺﾞｼｯｸM-PRO" w:eastAsia="HG丸ｺﾞｼｯｸM-PRO" w:hAnsi="HG丸ｺﾞｼｯｸM-PRO" w:hint="eastAsia"/>
          <w:b/>
          <w:sz w:val="22"/>
        </w:rPr>
        <w:t>（３）</w:t>
      </w:r>
      <w:r w:rsidRPr="00771B08">
        <w:rPr>
          <w:rFonts w:ascii="HG丸ｺﾞｼｯｸM-PRO" w:eastAsia="HG丸ｺﾞｼｯｸM-PRO" w:hAnsi="HG丸ｺﾞｼｯｸM-PRO" w:hint="eastAsia"/>
          <w:b/>
          <w:sz w:val="22"/>
          <w:u w:val="single"/>
        </w:rPr>
        <w:t>特定健診受診率向上</w:t>
      </w:r>
      <w:r w:rsidR="00AE1903">
        <w:rPr>
          <w:rFonts w:ascii="HG丸ｺﾞｼｯｸM-PRO" w:eastAsia="HG丸ｺﾞｼｯｸM-PRO" w:hAnsi="HG丸ｺﾞｼｯｸM-PRO" w:hint="eastAsia"/>
          <w:b/>
          <w:sz w:val="22"/>
          <w:u w:val="single"/>
        </w:rPr>
        <w:t>・特定保健指導実施率向上</w:t>
      </w:r>
      <w:r w:rsidRPr="00771B08">
        <w:rPr>
          <w:rFonts w:ascii="HG丸ｺﾞｼｯｸM-PRO" w:eastAsia="HG丸ｺﾞｼｯｸM-PRO" w:hAnsi="HG丸ｺﾞｼｯｸM-PRO" w:hint="eastAsia"/>
          <w:b/>
          <w:sz w:val="22"/>
          <w:u w:val="single"/>
        </w:rPr>
        <w:t>に向けた啓発</w:t>
      </w:r>
    </w:p>
    <w:p w:rsidR="00771B08" w:rsidRPr="00AE1903" w:rsidRDefault="00771B08" w:rsidP="00771B08">
      <w:pPr>
        <w:ind w:left="442" w:hangingChars="200" w:hanging="442"/>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0"/>
          <w:szCs w:val="20"/>
        </w:rPr>
        <w:t>・健康おおさか21推進府民会議において、関係機関と協力して健診受診率向上に向けたポスターの提示。</w:t>
      </w:r>
      <w:r w:rsidR="00AE1903">
        <w:rPr>
          <w:rFonts w:ascii="HG丸ｺﾞｼｯｸM-PRO" w:eastAsia="HG丸ｺﾞｼｯｸM-PRO" w:hAnsi="HG丸ｺﾞｼｯｸM-PRO" w:hint="eastAsia"/>
          <w:sz w:val="20"/>
          <w:szCs w:val="20"/>
        </w:rPr>
        <w:t>（平成27年度～）</w:t>
      </w:r>
    </w:p>
    <w:p w:rsidR="00771B08" w:rsidRDefault="00771B08" w:rsidP="00771B08">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・映画会社とタイアップしてポスターを作成し、学校、市町村、関係機関等に掲示。</w:t>
      </w:r>
      <w:r w:rsidR="00AE1903">
        <w:rPr>
          <w:rFonts w:ascii="HG丸ｺﾞｼｯｸM-PRO" w:eastAsia="HG丸ｺﾞｼｯｸM-PRO" w:hAnsi="HG丸ｺﾞｼｯｸM-PRO" w:hint="eastAsia"/>
          <w:sz w:val="20"/>
          <w:szCs w:val="20"/>
        </w:rPr>
        <w:t>（平成27年度）</w:t>
      </w:r>
    </w:p>
    <w:p w:rsidR="00771B08" w:rsidRDefault="00771B08" w:rsidP="00771B08">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・府政だより</w:t>
      </w:r>
      <w:r w:rsidR="00AE1903">
        <w:rPr>
          <w:rFonts w:ascii="HG丸ｺﾞｼｯｸM-PRO" w:eastAsia="HG丸ｺﾞｼｯｸM-PRO" w:hAnsi="HG丸ｺﾞｼｯｸM-PRO" w:hint="eastAsia"/>
          <w:sz w:val="20"/>
          <w:szCs w:val="20"/>
        </w:rPr>
        <w:t>平成27年</w:t>
      </w:r>
      <w:r>
        <w:rPr>
          <w:rFonts w:ascii="HG丸ｺﾞｼｯｸM-PRO" w:eastAsia="HG丸ｺﾞｼｯｸM-PRO" w:hAnsi="HG丸ｺﾞｼｯｸM-PRO" w:hint="eastAsia"/>
          <w:sz w:val="20"/>
          <w:szCs w:val="20"/>
        </w:rPr>
        <w:t>3月号で健診（検診）受診率向上に向けた記事を掲載。</w:t>
      </w:r>
      <w:r w:rsidR="00AE1903">
        <w:rPr>
          <w:rFonts w:ascii="HG丸ｺﾞｼｯｸM-PRO" w:eastAsia="HG丸ｺﾞｼｯｸM-PRO" w:hAnsi="HG丸ｺﾞｼｯｸM-PRO" w:hint="eastAsia"/>
          <w:sz w:val="20"/>
          <w:szCs w:val="20"/>
        </w:rPr>
        <w:t>（平成26年度）</w:t>
      </w:r>
    </w:p>
    <w:p w:rsidR="00AE1903" w:rsidRDefault="00AE1903" w:rsidP="00771B08">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・商工会の研修の機会等を利用し、健診の受診、保健指導の利用について啓発。（平成27年度）</w:t>
      </w:r>
    </w:p>
    <w:p w:rsidR="0093151E" w:rsidRDefault="0093151E" w:rsidP="00771B08">
      <w:pPr>
        <w:ind w:left="400" w:hangingChars="200" w:hanging="400"/>
        <w:rPr>
          <w:rFonts w:ascii="HG丸ｺﾞｼｯｸM-PRO" w:eastAsia="HG丸ｺﾞｼｯｸM-PRO" w:hAnsi="HG丸ｺﾞｼｯｸM-PRO"/>
          <w:sz w:val="20"/>
          <w:szCs w:val="20"/>
        </w:rPr>
      </w:pPr>
    </w:p>
    <w:p w:rsidR="0093151E" w:rsidRDefault="0093151E" w:rsidP="0093151E">
      <w:pPr>
        <w:ind w:left="442" w:hangingChars="200" w:hanging="442"/>
        <w:rPr>
          <w:rFonts w:ascii="HG丸ｺﾞｼｯｸM-PRO" w:eastAsia="HG丸ｺﾞｼｯｸM-PRO" w:hAnsi="HG丸ｺﾞｼｯｸM-PRO"/>
          <w:b/>
          <w:sz w:val="22"/>
          <w:szCs w:val="20"/>
          <w:u w:val="single"/>
        </w:rPr>
      </w:pPr>
      <w:r w:rsidRPr="0093151E">
        <w:rPr>
          <w:rFonts w:ascii="HG丸ｺﾞｼｯｸM-PRO" w:eastAsia="HG丸ｺﾞｼｯｸM-PRO" w:hAnsi="HG丸ｺﾞｼｯｸM-PRO" w:hint="eastAsia"/>
          <w:b/>
          <w:sz w:val="22"/>
          <w:szCs w:val="20"/>
        </w:rPr>
        <w:t>（４）</w:t>
      </w:r>
      <w:r w:rsidRPr="0093151E">
        <w:rPr>
          <w:rFonts w:ascii="HG丸ｺﾞｼｯｸM-PRO" w:eastAsia="HG丸ｺﾞｼｯｸM-PRO" w:hAnsi="HG丸ｺﾞｼｯｸM-PRO" w:hint="eastAsia"/>
          <w:b/>
          <w:sz w:val="22"/>
          <w:szCs w:val="20"/>
          <w:u w:val="single"/>
        </w:rPr>
        <w:t>薬局情報拠点推進モデル事業</w:t>
      </w:r>
      <w:r w:rsidR="00AE1903">
        <w:rPr>
          <w:rFonts w:ascii="HG丸ｺﾞｼｯｸM-PRO" w:eastAsia="HG丸ｺﾞｼｯｸM-PRO" w:hAnsi="HG丸ｺﾞｼｯｸM-PRO" w:hint="eastAsia"/>
          <w:b/>
          <w:sz w:val="22"/>
          <w:szCs w:val="20"/>
          <w:u w:val="single"/>
        </w:rPr>
        <w:t>（平成27年度）</w:t>
      </w:r>
    </w:p>
    <w:p w:rsidR="00EA1DAF" w:rsidRDefault="0093151E" w:rsidP="00EA1DAF">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・健診（検診）</w:t>
      </w:r>
      <w:r w:rsidR="00EA1DAF">
        <w:rPr>
          <w:rFonts w:ascii="HG丸ｺﾞｼｯｸM-PRO" w:eastAsia="HG丸ｺﾞｼｯｸM-PRO" w:hAnsi="HG丸ｺﾞｼｯｸM-PRO" w:hint="eastAsia"/>
          <w:sz w:val="20"/>
          <w:szCs w:val="20"/>
        </w:rPr>
        <w:t>等について助言等を行う薬剤師を育成し、府民への健康サポートを実施。</w:t>
      </w:r>
    </w:p>
    <w:p w:rsidR="00EA1DAF" w:rsidRDefault="00EA1DAF" w:rsidP="00EA1DAF">
      <w:pPr>
        <w:ind w:left="400" w:hangingChars="200" w:hanging="400"/>
        <w:rPr>
          <w:rFonts w:ascii="HG丸ｺﾞｼｯｸM-PRO" w:eastAsia="HG丸ｺﾞｼｯｸM-PRO" w:hAnsi="HG丸ｺﾞｼｯｸM-PRO" w:hint="eastAsia"/>
          <w:sz w:val="20"/>
          <w:szCs w:val="20"/>
        </w:rPr>
      </w:pPr>
    </w:p>
    <w:p w:rsidR="00A33948" w:rsidRDefault="00A33948" w:rsidP="00EA1DAF">
      <w:pPr>
        <w:ind w:left="400" w:hangingChars="200" w:hanging="400"/>
        <w:rPr>
          <w:rFonts w:ascii="HG丸ｺﾞｼｯｸM-PRO" w:eastAsia="HG丸ｺﾞｼｯｸM-PRO" w:hAnsi="HG丸ｺﾞｼｯｸM-PRO"/>
          <w:sz w:val="20"/>
          <w:szCs w:val="20"/>
        </w:rPr>
      </w:pPr>
    </w:p>
    <w:p w:rsidR="00EA1DAF" w:rsidRDefault="00EA1DAF" w:rsidP="005763D8">
      <w:pPr>
        <w:ind w:left="442" w:hangingChars="200" w:hanging="442"/>
        <w:rPr>
          <w:rFonts w:ascii="HG丸ｺﾞｼｯｸM-PRO" w:eastAsia="HG丸ｺﾞｼｯｸM-PRO" w:hAnsi="HG丸ｺﾞｼｯｸM-PRO"/>
          <w:b/>
          <w:sz w:val="22"/>
          <w:szCs w:val="20"/>
          <w:u w:val="single"/>
        </w:rPr>
      </w:pPr>
      <w:r w:rsidRPr="005763D8">
        <w:rPr>
          <w:rFonts w:ascii="HG丸ｺﾞｼｯｸM-PRO" w:eastAsia="HG丸ｺﾞｼｯｸM-PRO" w:hAnsi="HG丸ｺﾞｼｯｸM-PRO" w:hint="eastAsia"/>
          <w:b/>
          <w:sz w:val="22"/>
          <w:szCs w:val="20"/>
        </w:rPr>
        <w:lastRenderedPageBreak/>
        <w:t>（５）</w:t>
      </w:r>
      <w:r w:rsidR="005763D8" w:rsidRPr="005763D8">
        <w:rPr>
          <w:rFonts w:ascii="HG丸ｺﾞｼｯｸM-PRO" w:eastAsia="HG丸ｺﾞｼｯｸM-PRO" w:hAnsi="HG丸ｺﾞｼｯｸM-PRO" w:hint="eastAsia"/>
          <w:b/>
          <w:sz w:val="22"/>
          <w:szCs w:val="20"/>
          <w:u w:val="single"/>
        </w:rPr>
        <w:t>協会けんぽと市町村との連携強化</w:t>
      </w:r>
    </w:p>
    <w:p w:rsidR="005763D8" w:rsidRDefault="005763D8" w:rsidP="005763D8">
      <w:pPr>
        <w:ind w:left="442" w:hangingChars="200" w:hanging="442"/>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0"/>
        </w:rPr>
        <w:t xml:space="preserve">　</w:t>
      </w:r>
      <w:r w:rsidR="00AE1903">
        <w:rPr>
          <w:rFonts w:ascii="HG丸ｺﾞｼｯｸM-PRO" w:eastAsia="HG丸ｺﾞｼｯｸM-PRO" w:hAnsi="HG丸ｺﾞｼｯｸM-PRO" w:hint="eastAsia"/>
          <w:sz w:val="20"/>
          <w:szCs w:val="20"/>
        </w:rPr>
        <w:t>・協会けんぽの特定健診</w:t>
      </w:r>
      <w:r w:rsidR="00A33948">
        <w:rPr>
          <w:rFonts w:ascii="HG丸ｺﾞｼｯｸM-PRO" w:eastAsia="HG丸ｺﾞｼｯｸM-PRO" w:hAnsi="HG丸ｺﾞｼｯｸM-PRO" w:hint="eastAsia"/>
          <w:sz w:val="20"/>
          <w:szCs w:val="20"/>
        </w:rPr>
        <w:t>と</w:t>
      </w:r>
      <w:r>
        <w:rPr>
          <w:rFonts w:ascii="HG丸ｺﾞｼｯｸM-PRO" w:eastAsia="HG丸ｺﾞｼｯｸM-PRO" w:hAnsi="HG丸ｺﾞｼｯｸM-PRO" w:hint="eastAsia"/>
          <w:sz w:val="20"/>
          <w:szCs w:val="20"/>
        </w:rPr>
        <w:t>市町村のがん検診の同時実施に向けた連携強化を支援。</w:t>
      </w:r>
      <w:r w:rsidR="00DD77A4">
        <w:rPr>
          <w:rFonts w:ascii="HG丸ｺﾞｼｯｸM-PRO" w:eastAsia="HG丸ｺﾞｼｯｸM-PRO" w:hAnsi="HG丸ｺﾞｼｯｸM-PRO" w:hint="eastAsia"/>
          <w:sz w:val="20"/>
          <w:szCs w:val="20"/>
        </w:rPr>
        <w:t>（平成27年度～）</w:t>
      </w:r>
    </w:p>
    <w:p w:rsidR="005763D8" w:rsidRDefault="005763D8" w:rsidP="005763D8">
      <w:pPr>
        <w:ind w:left="400" w:hangingChars="200" w:hanging="400"/>
        <w:rPr>
          <w:rFonts w:ascii="HG丸ｺﾞｼｯｸM-PRO" w:eastAsia="HG丸ｺﾞｼｯｸM-PRO" w:hAnsi="HG丸ｺﾞｼｯｸM-PRO"/>
          <w:sz w:val="20"/>
          <w:szCs w:val="20"/>
        </w:rPr>
      </w:pPr>
    </w:p>
    <w:p w:rsidR="005763D8" w:rsidRDefault="005763D8" w:rsidP="005763D8">
      <w:pPr>
        <w:ind w:left="442" w:hangingChars="200" w:hanging="442"/>
        <w:rPr>
          <w:rFonts w:ascii="HG丸ｺﾞｼｯｸM-PRO" w:eastAsia="HG丸ｺﾞｼｯｸM-PRO" w:hAnsi="HG丸ｺﾞｼｯｸM-PRO"/>
          <w:b/>
          <w:sz w:val="22"/>
          <w:szCs w:val="20"/>
          <w:u w:val="single"/>
        </w:rPr>
      </w:pPr>
      <w:r>
        <w:rPr>
          <w:rFonts w:ascii="HG丸ｺﾞｼｯｸM-PRO" w:eastAsia="HG丸ｺﾞｼｯｸM-PRO" w:hAnsi="HG丸ｺﾞｼｯｸM-PRO" w:hint="eastAsia"/>
          <w:b/>
          <w:sz w:val="22"/>
          <w:szCs w:val="20"/>
        </w:rPr>
        <w:t>（６）</w:t>
      </w:r>
      <w:r w:rsidRPr="005763D8">
        <w:rPr>
          <w:rFonts w:ascii="HG丸ｺﾞｼｯｸM-PRO" w:eastAsia="HG丸ｺﾞｼｯｸM-PRO" w:hAnsi="HG丸ｺﾞｼｯｸM-PRO" w:hint="eastAsia"/>
          <w:b/>
          <w:sz w:val="22"/>
          <w:szCs w:val="20"/>
          <w:u w:val="single"/>
        </w:rPr>
        <w:t>民間との連携による取組み</w:t>
      </w:r>
    </w:p>
    <w:p w:rsidR="005763D8" w:rsidRDefault="005763D8" w:rsidP="005763D8">
      <w:pPr>
        <w:ind w:left="442" w:hangingChars="200" w:hanging="442"/>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0"/>
        </w:rPr>
        <w:t xml:space="preserve">　</w:t>
      </w:r>
      <w:r>
        <w:rPr>
          <w:rFonts w:ascii="HG丸ｺﾞｼｯｸM-PRO" w:eastAsia="HG丸ｺﾞｼｯｸM-PRO" w:hAnsi="HG丸ｺﾞｼｯｸM-PRO" w:hint="eastAsia"/>
          <w:sz w:val="20"/>
          <w:szCs w:val="20"/>
        </w:rPr>
        <w:t>・保険会社と連携した外交員による健診受診率向上を含めた健康に関する情報発信・啓発の実施。</w:t>
      </w:r>
      <w:r w:rsidR="00DD77A4">
        <w:rPr>
          <w:rFonts w:ascii="HG丸ｺﾞｼｯｸM-PRO" w:eastAsia="HG丸ｺﾞｼｯｸM-PRO" w:hAnsi="HG丸ｺﾞｼｯｸM-PRO" w:hint="eastAsia"/>
          <w:sz w:val="20"/>
          <w:szCs w:val="20"/>
        </w:rPr>
        <w:t>（平成26年度～）</w:t>
      </w:r>
    </w:p>
    <w:p w:rsidR="00A33948" w:rsidRDefault="00DD77A4" w:rsidP="00DD77A4">
      <w:pPr>
        <w:ind w:left="400" w:hangingChars="200" w:hanging="4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・銀行と連携した外交員による健診受診率向上を含めた健康に関する情報発信・啓発の実施。</w:t>
      </w:r>
    </w:p>
    <w:p w:rsidR="00DD77A4" w:rsidRDefault="00DD77A4" w:rsidP="00A33948">
      <w:pPr>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（平成26年度～）</w:t>
      </w:r>
    </w:p>
    <w:p w:rsidR="00A33948" w:rsidRDefault="00DD77A4" w:rsidP="00DD77A4">
      <w:pPr>
        <w:ind w:left="400" w:hangingChars="200" w:hanging="4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・電力会社と連携した外交員による健診受診率向上を含めた健康に関する情報発信・啓発の実施。</w:t>
      </w:r>
    </w:p>
    <w:p w:rsidR="00DD77A4" w:rsidRPr="005763D8" w:rsidRDefault="00DD77A4" w:rsidP="00A33948">
      <w:pPr>
        <w:ind w:leftChars="200" w:left="420"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(平成27年度～)</w:t>
      </w:r>
    </w:p>
    <w:sectPr w:rsidR="00DD77A4" w:rsidRPr="005763D8" w:rsidSect="00DD77A4">
      <w:headerReference w:type="default" r:id="rId7"/>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CF" w:rsidRDefault="003D28CF" w:rsidP="003D28CF">
      <w:r>
        <w:separator/>
      </w:r>
    </w:p>
  </w:endnote>
  <w:endnote w:type="continuationSeparator" w:id="0">
    <w:p w:rsidR="003D28CF" w:rsidRDefault="003D28CF" w:rsidP="003D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CF" w:rsidRDefault="003D28CF" w:rsidP="003D28CF">
      <w:r>
        <w:separator/>
      </w:r>
    </w:p>
  </w:footnote>
  <w:footnote w:type="continuationSeparator" w:id="0">
    <w:p w:rsidR="003D28CF" w:rsidRDefault="003D28CF" w:rsidP="003D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CF" w:rsidRDefault="00AE1903" w:rsidP="00AE1903">
    <w:pPr>
      <w:pStyle w:val="a3"/>
      <w:ind w:right="840"/>
      <w:jc w:val="right"/>
    </w:pPr>
    <w:r>
      <w:rPr>
        <w:rFonts w:hint="eastAsia"/>
      </w:rPr>
      <w:t xml:space="preserve">　　　　　　　　　　　　　　　　　　　　</w:t>
    </w:r>
    <w:r w:rsidR="003D28CF">
      <w:rPr>
        <w:rFonts w:hint="eastAsia"/>
      </w:rPr>
      <w:t>H28.2.17</w:t>
    </w:r>
    <w:r>
      <w:rPr>
        <w:rFonts w:hint="eastAsia"/>
      </w:rPr>
      <w:t xml:space="preserve">　大阪府地域職域連携推進協議会</w:t>
    </w:r>
  </w:p>
  <w:p w:rsidR="00AE1903" w:rsidRDefault="00AE1903" w:rsidP="00AE1903">
    <w:pPr>
      <w:pStyle w:val="a3"/>
      <w:ind w:right="840"/>
      <w:jc w:val="right"/>
    </w:pPr>
    <w:r>
      <w:rPr>
        <w:rFonts w:hint="eastAsia"/>
      </w:rPr>
      <w:t xml:space="preserve">　　　　　　　　　　　　　　　　　　　　　　</w:t>
    </w:r>
    <w:r>
      <w:rPr>
        <w:rFonts w:hint="eastAsia"/>
      </w:rPr>
      <w:t>NCD</w:t>
    </w:r>
    <w:r>
      <w:rPr>
        <w:rFonts w:hint="eastAsia"/>
      </w:rPr>
      <w:t>対策検討部会資料</w:t>
    </w:r>
  </w:p>
  <w:p w:rsidR="003D28CF" w:rsidRDefault="003D28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VerticalSpacing w:val="14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CF"/>
    <w:rsid w:val="003D28CF"/>
    <w:rsid w:val="005763D8"/>
    <w:rsid w:val="00771B08"/>
    <w:rsid w:val="0093151E"/>
    <w:rsid w:val="00A33948"/>
    <w:rsid w:val="00AA0943"/>
    <w:rsid w:val="00AE1903"/>
    <w:rsid w:val="00CF3B0E"/>
    <w:rsid w:val="00DD77A4"/>
    <w:rsid w:val="00EA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8CF"/>
    <w:pPr>
      <w:tabs>
        <w:tab w:val="center" w:pos="4252"/>
        <w:tab w:val="right" w:pos="8504"/>
      </w:tabs>
      <w:snapToGrid w:val="0"/>
    </w:pPr>
  </w:style>
  <w:style w:type="character" w:customStyle="1" w:styleId="a4">
    <w:name w:val="ヘッダー (文字)"/>
    <w:basedOn w:val="a0"/>
    <w:link w:val="a3"/>
    <w:uiPriority w:val="99"/>
    <w:rsid w:val="003D28CF"/>
  </w:style>
  <w:style w:type="paragraph" w:styleId="a5">
    <w:name w:val="footer"/>
    <w:basedOn w:val="a"/>
    <w:link w:val="a6"/>
    <w:uiPriority w:val="99"/>
    <w:unhideWhenUsed/>
    <w:rsid w:val="003D28CF"/>
    <w:pPr>
      <w:tabs>
        <w:tab w:val="center" w:pos="4252"/>
        <w:tab w:val="right" w:pos="8504"/>
      </w:tabs>
      <w:snapToGrid w:val="0"/>
    </w:pPr>
  </w:style>
  <w:style w:type="character" w:customStyle="1" w:styleId="a6">
    <w:name w:val="フッター (文字)"/>
    <w:basedOn w:val="a0"/>
    <w:link w:val="a5"/>
    <w:uiPriority w:val="99"/>
    <w:rsid w:val="003D28CF"/>
  </w:style>
  <w:style w:type="paragraph" w:styleId="a7">
    <w:name w:val="Balloon Text"/>
    <w:basedOn w:val="a"/>
    <w:link w:val="a8"/>
    <w:uiPriority w:val="99"/>
    <w:semiHidden/>
    <w:unhideWhenUsed/>
    <w:rsid w:val="003D2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8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8CF"/>
    <w:pPr>
      <w:tabs>
        <w:tab w:val="center" w:pos="4252"/>
        <w:tab w:val="right" w:pos="8504"/>
      </w:tabs>
      <w:snapToGrid w:val="0"/>
    </w:pPr>
  </w:style>
  <w:style w:type="character" w:customStyle="1" w:styleId="a4">
    <w:name w:val="ヘッダー (文字)"/>
    <w:basedOn w:val="a0"/>
    <w:link w:val="a3"/>
    <w:uiPriority w:val="99"/>
    <w:rsid w:val="003D28CF"/>
  </w:style>
  <w:style w:type="paragraph" w:styleId="a5">
    <w:name w:val="footer"/>
    <w:basedOn w:val="a"/>
    <w:link w:val="a6"/>
    <w:uiPriority w:val="99"/>
    <w:unhideWhenUsed/>
    <w:rsid w:val="003D28CF"/>
    <w:pPr>
      <w:tabs>
        <w:tab w:val="center" w:pos="4252"/>
        <w:tab w:val="right" w:pos="8504"/>
      </w:tabs>
      <w:snapToGrid w:val="0"/>
    </w:pPr>
  </w:style>
  <w:style w:type="character" w:customStyle="1" w:styleId="a6">
    <w:name w:val="フッター (文字)"/>
    <w:basedOn w:val="a0"/>
    <w:link w:val="a5"/>
    <w:uiPriority w:val="99"/>
    <w:rsid w:val="003D28CF"/>
  </w:style>
  <w:style w:type="paragraph" w:styleId="a7">
    <w:name w:val="Balloon Text"/>
    <w:basedOn w:val="a"/>
    <w:link w:val="a8"/>
    <w:uiPriority w:val="99"/>
    <w:semiHidden/>
    <w:unhideWhenUsed/>
    <w:rsid w:val="003D2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2016-02-10T09:39:00Z</cp:lastPrinted>
  <dcterms:created xsi:type="dcterms:W3CDTF">2016-02-10T02:04:00Z</dcterms:created>
  <dcterms:modified xsi:type="dcterms:W3CDTF">2016-02-10T09:41:00Z</dcterms:modified>
</cp:coreProperties>
</file>