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2E" w:rsidRPr="003961EE" w:rsidRDefault="00180B94" w:rsidP="000446A9">
      <w:pPr>
        <w:spacing w:line="260" w:lineRule="exact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-426085</wp:posOffset>
                </wp:positionV>
                <wp:extent cx="8191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B94" w:rsidRPr="00180B94" w:rsidRDefault="00180B94" w:rsidP="00180B9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45pt;margin-top:-33.55pt;width:64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q6sQIAAMQFAAAOAAAAZHJzL2Uyb0RvYy54bWysVM1u2zAMvg/YOwi6r47Tn7VBnSJr0WFA&#10;0RZrh54VWWqMyqImKbGzYwIMe4i9wrDznscvMkp2fvpz6bCLTYofKfITyeOTulRkJqwrQGc03elR&#10;IjSHvND3Gf1ye/7ukBLnmc6ZAi0yOheOngzfvjmuzED0YQIqF5ZgEO0GlcnoxHszSBLHJ6JkbgeM&#10;0GiUYEvmUbX3SW5ZhdFLlfR7vYOkApsbC1w4h6dnrZEOY3wpBfdXUjrhicoo5ubj18bvOHyT4TEb&#10;3FtmJgXv0mD/kEXJCo2XrkOdMc/I1BbPQpUFt+BA+h0OZQJSFlzEGrCatPekmpsJMyLWguQ4s6bJ&#10;/b+w/HJ2bUmR49tRolmJT9QsvzeLX83iT7P8QZrlz2a5bBa/USdpoKsyboBeNwb9fP0B6uDanTs8&#10;DCzU0pbhj/URtCPx8zXZovaE4+FhepTuo4WjafcgPUIZoyQbZ2Od/yigJEHIqMW3jBSz2YXzLXQF&#10;CXc5UEV+XigVldA/4lRZMmP48srHFDH4I5TSpMrowS5e/SxCCL32HyvGH7r0tiJgPKWDp4id1qUV&#10;CGqJiJKfKxEwSn8WEpmOfLyQI+Nc6HWeER1QEit6jWOH32T1Gue2DvSIN4P2a+ey0GBblh5Tmz+s&#10;qJUtHt9wq+4g+npcdw0yhnyOfWOhHURn+HmBRF8w56+ZxcnDhsBt4q/wIxXg60AnUTIB++2l84DH&#10;gUArJRVOckbd1ymzghL1SeOoHKV7e2H0o7K3/76Pit22jLctelqeArYMjgNmF8WA92olSgvlHS6d&#10;UbgVTUxzvDuj3NuVcurbDYNri4vRKMJw3A3zF/rG8BA8EBxa7La+Y9Z0Le5xNi5hNfVs8KTTW2zw&#10;1DCaepBFHINAcctrRz2uijhI3VoLu2hbj6jN8h3+BQAA//8DAFBLAwQUAAYACAAAACEAx/G/ruAA&#10;AAALAQAADwAAAGRycy9kb3ducmV2LnhtbEyPy07DMBBF90j8gzVI7FrbVdU0IU4FiAohVqTA2o1N&#10;YtWP1Hbb8PcMK1jOnaM7Z+rN5Cw565hM8AL4nAHRvgvK+F7A+247WwNJWXolbfBawLdOsGmur2pZ&#10;qXDxb/rc5p5giU+VFDDkPFaUpm7QTqZ5GLXH3VeITmYcY09VlBcsd5YuGFtRJ43HC4Mc9eOgu0N7&#10;cgKOH3G35Obpc2tfWnMsDq8Pz7IQ4vZmur8DkvWU/2D41Ud1aNBpH05eJWIFrBesRFTAbFVwIEiU&#10;yxKTPSaccaBNTf//0PwAAAD//wMAUEsBAi0AFAAGAAgAAAAhALaDOJL+AAAA4QEAABMAAAAAAAAA&#10;AAAAAAAAAAAAAFtDb250ZW50X1R5cGVzXS54bWxQSwECLQAUAAYACAAAACEAOP0h/9YAAACUAQAA&#10;CwAAAAAAAAAAAAAAAAAvAQAAX3JlbHMvLnJlbHNQSwECLQAUAAYACAAAACEAhTX6urECAADEBQAA&#10;DgAAAAAAAAAAAAAAAAAuAgAAZHJzL2Uyb0RvYy54bWxQSwECLQAUAAYACAAAACEAx/G/ruAAAAAL&#10;AQAADwAAAAAAAAAAAAAAAAALBQAAZHJzL2Rvd25yZXYueG1sUEsFBgAAAAAEAAQA8wAAABgGAAAA&#10;AA==&#10;" fillcolor="white [3201]" strokeweight=".5pt">
                <v:textbox>
                  <w:txbxContent>
                    <w:p w:rsidR="00180B94" w:rsidRPr="00180B94" w:rsidRDefault="00180B94" w:rsidP="00180B9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資料1-1</w:t>
                      </w:r>
                    </w:p>
                  </w:txbxContent>
                </v:textbox>
              </v:shape>
            </w:pict>
          </mc:Fallback>
        </mc:AlternateContent>
      </w:r>
      <w:r w:rsidR="002D14F7">
        <w:rPr>
          <w:rFonts w:asciiTheme="majorEastAsia" w:eastAsiaTheme="majorEastAsia" w:hAnsiTheme="majorEastAsia" w:hint="eastAsia"/>
          <w:b/>
          <w:sz w:val="24"/>
        </w:rPr>
        <w:t>高校・大学生の</w:t>
      </w:r>
      <w:r w:rsidR="00B96C2E" w:rsidRPr="003961EE">
        <w:rPr>
          <w:rFonts w:asciiTheme="majorEastAsia" w:eastAsiaTheme="majorEastAsia" w:hAnsiTheme="majorEastAsia" w:hint="eastAsia"/>
          <w:b/>
          <w:sz w:val="24"/>
        </w:rPr>
        <w:t>健康的な食習慣づくり重点化事業</w:t>
      </w:r>
    </w:p>
    <w:p w:rsidR="004D3579" w:rsidRPr="003961EE" w:rsidRDefault="002D14F7" w:rsidP="003961EE">
      <w:pPr>
        <w:spacing w:line="260" w:lineRule="exact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～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No</w:t>
      </w:r>
      <w:r w:rsidR="009664DA" w:rsidRPr="0018150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9664DA" w:rsidRPr="00181508">
        <w:rPr>
          <w:rFonts w:asciiTheme="majorEastAsia" w:eastAsiaTheme="majorEastAsia" w:hAnsiTheme="majorEastAsia"/>
          <w:b/>
          <w:sz w:val="24"/>
        </w:rPr>
        <w:t>vegetable</w:t>
      </w:r>
      <w:r w:rsidR="009664DA" w:rsidRPr="0018150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,</w:t>
      </w:r>
      <w:r w:rsidR="009664DA" w:rsidRPr="0018150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No L</w:t>
      </w:r>
      <w:r w:rsidR="003961EE" w:rsidRPr="00181508">
        <w:rPr>
          <w:rFonts w:asciiTheme="majorEastAsia" w:eastAsiaTheme="majorEastAsia" w:hAnsiTheme="majorEastAsia"/>
          <w:b/>
          <w:sz w:val="24"/>
        </w:rPr>
        <w:t>i</w:t>
      </w:r>
      <w:r w:rsidR="003961EE" w:rsidRPr="00181508">
        <w:rPr>
          <w:rFonts w:asciiTheme="majorEastAsia" w:eastAsiaTheme="majorEastAsia" w:hAnsiTheme="majorEastAsia" w:hint="eastAsia"/>
          <w:b/>
          <w:sz w:val="24"/>
        </w:rPr>
        <w:t>fe</w:t>
      </w:r>
      <w:r w:rsidR="00B0619E">
        <w:rPr>
          <w:rFonts w:asciiTheme="majorEastAsia" w:eastAsiaTheme="majorEastAsia" w:hAnsiTheme="majorEastAsia" w:hint="eastAsia"/>
          <w:b/>
          <w:sz w:val="24"/>
        </w:rPr>
        <w:t xml:space="preserve">　高校生編</w:t>
      </w:r>
      <w:r>
        <w:rPr>
          <w:rFonts w:asciiTheme="majorEastAsia" w:eastAsiaTheme="majorEastAsia" w:hAnsiTheme="majorEastAsia" w:hint="eastAsia"/>
          <w:b/>
          <w:sz w:val="24"/>
        </w:rPr>
        <w:t>～</w:t>
      </w:r>
      <w:r w:rsidR="004D3579" w:rsidRPr="003961EE">
        <w:rPr>
          <w:rFonts w:asciiTheme="majorEastAsia" w:eastAsiaTheme="majorEastAsia" w:hAnsiTheme="majorEastAsia" w:hint="eastAsia"/>
          <w:b/>
          <w:sz w:val="24"/>
        </w:rPr>
        <w:t>実施要領</w:t>
      </w:r>
    </w:p>
    <w:p w:rsidR="00146F1D" w:rsidRDefault="00146F1D" w:rsidP="000446A9">
      <w:pPr>
        <w:spacing w:line="160" w:lineRule="exact"/>
        <w:ind w:firstLineChars="300" w:firstLine="66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681733" w:rsidRPr="005663BE" w:rsidRDefault="00681733" w:rsidP="000446A9">
      <w:pPr>
        <w:spacing w:line="160" w:lineRule="exact"/>
        <w:ind w:firstLineChars="300" w:firstLine="660"/>
        <w:rPr>
          <w:rFonts w:ascii="ＭＳ 明朝" w:hAnsi="ＭＳ 明朝"/>
          <w:sz w:val="22"/>
          <w:szCs w:val="22"/>
        </w:rPr>
      </w:pPr>
    </w:p>
    <w:p w:rsidR="00105128" w:rsidRPr="00ED6557" w:rsidRDefault="00105128" w:rsidP="00054118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  <w:r w:rsidRPr="00ED6557">
        <w:rPr>
          <w:rFonts w:asciiTheme="majorEastAsia" w:eastAsiaTheme="majorEastAsia" w:hAnsiTheme="majorEastAsia"/>
          <w:sz w:val="22"/>
          <w:szCs w:val="22"/>
        </w:rPr>
        <w:t>１　目　的</w:t>
      </w:r>
    </w:p>
    <w:p w:rsidR="002760EB" w:rsidRDefault="00B96C2E" w:rsidP="002760EB">
      <w:pPr>
        <w:spacing w:line="260" w:lineRule="exact"/>
        <w:ind w:leftChars="300" w:left="63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近年、</w:t>
      </w:r>
      <w:r>
        <w:rPr>
          <w:rFonts w:ascii="ＭＳ 明朝" w:hAnsi="ＭＳ 明朝" w:cs="ＭＳ Ｐゴシック"/>
          <w:kern w:val="0"/>
          <w:sz w:val="22"/>
          <w:szCs w:val="22"/>
          <w:lang w:val="ja-JP"/>
        </w:rPr>
        <w:t>若年者の食生活の乱れ、やせ・肥満等</w:t>
      </w: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が見られ</w:t>
      </w:r>
      <w:r w:rsidR="007E4EE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</w:t>
      </w:r>
      <w:r w:rsidR="005C240D" w:rsidRPr="005663BE">
        <w:rPr>
          <w:rFonts w:ascii="ＭＳ 明朝" w:hAnsi="ＭＳ 明朝"/>
          <w:sz w:val="22"/>
          <w:szCs w:val="22"/>
        </w:rPr>
        <w:t>将来の</w:t>
      </w:r>
      <w:r w:rsidR="00DD0F8B" w:rsidRPr="005663BE">
        <w:rPr>
          <w:rFonts w:ascii="ＭＳ 明朝" w:hAnsi="ＭＳ 明朝" w:hint="eastAsia"/>
          <w:sz w:val="22"/>
          <w:szCs w:val="22"/>
        </w:rPr>
        <w:t>糖尿病等</w:t>
      </w:r>
      <w:r w:rsidR="005C240D" w:rsidRPr="005663BE">
        <w:rPr>
          <w:rFonts w:ascii="ＭＳ 明朝" w:hAnsi="ＭＳ 明朝"/>
          <w:sz w:val="22"/>
          <w:szCs w:val="22"/>
        </w:rPr>
        <w:t>生活習慣病を予防する</w:t>
      </w:r>
      <w:r w:rsidR="00FD53D3">
        <w:rPr>
          <w:rFonts w:ascii="ＭＳ 明朝" w:hAnsi="ＭＳ 明朝" w:hint="eastAsia"/>
          <w:sz w:val="22"/>
          <w:szCs w:val="22"/>
        </w:rPr>
        <w:t>ためには</w:t>
      </w:r>
      <w:r w:rsidR="007E4EE1">
        <w:rPr>
          <w:rFonts w:ascii="ＭＳ 明朝" w:hAnsi="ＭＳ 明朝" w:hint="eastAsia"/>
          <w:sz w:val="22"/>
          <w:szCs w:val="22"/>
        </w:rPr>
        <w:t>、</w:t>
      </w:r>
      <w:r w:rsidR="00FD53D3">
        <w:rPr>
          <w:rFonts w:ascii="ＭＳ 明朝" w:hAnsi="ＭＳ 明朝" w:hint="eastAsia"/>
          <w:sz w:val="22"/>
          <w:szCs w:val="22"/>
        </w:rPr>
        <w:t>若年期の健康づくりを推進することが重要である</w:t>
      </w:r>
      <w:r w:rsidR="007E4EE1">
        <w:rPr>
          <w:rFonts w:ascii="ＭＳ 明朝" w:hAnsi="ＭＳ 明朝" w:hint="eastAsia"/>
          <w:sz w:val="22"/>
          <w:szCs w:val="22"/>
        </w:rPr>
        <w:t>。</w:t>
      </w:r>
      <w:r w:rsidR="003961EE">
        <w:rPr>
          <w:rFonts w:ascii="ＭＳ 明朝" w:hAnsi="ＭＳ 明朝" w:hint="eastAsia"/>
          <w:sz w:val="22"/>
          <w:szCs w:val="22"/>
        </w:rPr>
        <w:t>平成２３年度</w:t>
      </w:r>
      <w:r w:rsidR="002078DD">
        <w:rPr>
          <w:rFonts w:ascii="ＭＳ 明朝" w:hAnsi="ＭＳ 明朝" w:hint="eastAsia"/>
          <w:sz w:val="22"/>
          <w:szCs w:val="22"/>
        </w:rPr>
        <w:t xml:space="preserve">  </w:t>
      </w:r>
      <w:r w:rsidR="003961EE">
        <w:rPr>
          <w:rFonts w:ascii="ＭＳ 明朝" w:hAnsi="ＭＳ 明朝" w:hint="eastAsia"/>
          <w:sz w:val="22"/>
          <w:szCs w:val="22"/>
        </w:rPr>
        <w:t>から３年間実施した</w:t>
      </w:r>
      <w:r w:rsidR="002760EB">
        <w:rPr>
          <w:rFonts w:ascii="ＭＳ 明朝" w:hAnsi="ＭＳ 明朝" w:hint="eastAsia"/>
          <w:sz w:val="22"/>
          <w:szCs w:val="22"/>
        </w:rPr>
        <w:t>高校生・大学生の生活習慣病予防対策事業</w:t>
      </w:r>
      <w:r w:rsidR="003961EE">
        <w:rPr>
          <w:rFonts w:ascii="ＭＳ 明朝" w:hAnsi="ＭＳ 明朝" w:hint="eastAsia"/>
          <w:sz w:val="22"/>
          <w:szCs w:val="22"/>
        </w:rPr>
        <w:t>「ＫＡ・ＲＡ・ＤＡ元気</w:t>
      </w:r>
      <w:r w:rsidR="002078DD">
        <w:rPr>
          <w:rFonts w:ascii="ＭＳ 明朝" w:hAnsi="ＭＳ 明朝" w:hint="eastAsia"/>
          <w:sz w:val="22"/>
          <w:szCs w:val="22"/>
        </w:rPr>
        <w:t xml:space="preserve">    </w:t>
      </w:r>
      <w:r w:rsidR="003961EE">
        <w:rPr>
          <w:rFonts w:ascii="ＭＳ 明朝" w:hAnsi="ＭＳ 明朝" w:hint="eastAsia"/>
          <w:sz w:val="22"/>
          <w:szCs w:val="22"/>
        </w:rPr>
        <w:t>セミナー」</w:t>
      </w:r>
      <w:r w:rsidR="002760EB">
        <w:rPr>
          <w:rFonts w:ascii="ＭＳ 明朝" w:hAnsi="ＭＳ 明朝" w:hint="eastAsia"/>
          <w:sz w:val="22"/>
          <w:szCs w:val="22"/>
        </w:rPr>
        <w:t>では、府内の高校生・大学生の食生活の実態として、</w:t>
      </w:r>
      <w:r w:rsidR="005264F8">
        <w:rPr>
          <w:rFonts w:ascii="ＭＳ 明朝" w:hAnsi="ＭＳ 明朝" w:hint="eastAsia"/>
          <w:sz w:val="22"/>
          <w:szCs w:val="22"/>
        </w:rPr>
        <w:t>野菜</w:t>
      </w:r>
      <w:r w:rsidR="004A3B53">
        <w:rPr>
          <w:rFonts w:ascii="ＭＳ 明朝" w:hAnsi="ＭＳ 明朝" w:hint="eastAsia"/>
          <w:sz w:val="22"/>
          <w:szCs w:val="22"/>
        </w:rPr>
        <w:t>の</w:t>
      </w:r>
      <w:r w:rsidR="005264F8">
        <w:rPr>
          <w:rFonts w:ascii="ＭＳ 明朝" w:hAnsi="ＭＳ 明朝" w:hint="eastAsia"/>
          <w:sz w:val="22"/>
          <w:szCs w:val="22"/>
        </w:rPr>
        <w:t>摂取量</w:t>
      </w:r>
      <w:r w:rsidR="0091349A">
        <w:rPr>
          <w:rFonts w:ascii="ＭＳ 明朝" w:hAnsi="ＭＳ 明朝" w:hint="eastAsia"/>
          <w:sz w:val="22"/>
          <w:szCs w:val="22"/>
        </w:rPr>
        <w:t>が少ない</w:t>
      </w:r>
      <w:r w:rsidR="005264F8">
        <w:rPr>
          <w:rFonts w:ascii="ＭＳ 明朝" w:hAnsi="ＭＳ 明朝" w:hint="eastAsia"/>
          <w:sz w:val="22"/>
          <w:szCs w:val="22"/>
        </w:rPr>
        <w:t>、朝食の内容が主食に偏っている、</w:t>
      </w:r>
      <w:r w:rsidR="0091349A">
        <w:rPr>
          <w:rFonts w:ascii="ＭＳ 明朝" w:hAnsi="ＭＳ 明朝" w:hint="eastAsia"/>
          <w:sz w:val="22"/>
          <w:szCs w:val="22"/>
        </w:rPr>
        <w:t>主食・主菜・副菜を揃えて食べる頻度が低いこと、</w:t>
      </w:r>
      <w:r w:rsidR="002078DD">
        <w:rPr>
          <w:rFonts w:ascii="ＭＳ 明朝" w:hAnsi="ＭＳ 明朝" w:hint="eastAsia"/>
          <w:sz w:val="22"/>
          <w:szCs w:val="22"/>
        </w:rPr>
        <w:t xml:space="preserve">    </w:t>
      </w:r>
      <w:r w:rsidR="0091349A">
        <w:rPr>
          <w:rFonts w:ascii="ＭＳ 明朝" w:hAnsi="ＭＳ 明朝" w:hint="eastAsia"/>
          <w:sz w:val="22"/>
          <w:szCs w:val="22"/>
        </w:rPr>
        <w:t>また、</w:t>
      </w:r>
      <w:r w:rsidR="002760EB">
        <w:rPr>
          <w:rFonts w:ascii="ＭＳ 明朝" w:hAnsi="ＭＳ 明朝" w:hint="eastAsia"/>
          <w:sz w:val="22"/>
          <w:szCs w:val="22"/>
        </w:rPr>
        <w:t>大学生の朝食摂取状況や食事のバランスは高校生に比べて悪い</w:t>
      </w:r>
      <w:r w:rsidR="0091349A">
        <w:rPr>
          <w:rFonts w:ascii="ＭＳ 明朝" w:hAnsi="ＭＳ 明朝" w:hint="eastAsia"/>
          <w:sz w:val="22"/>
          <w:szCs w:val="22"/>
        </w:rPr>
        <w:t>ことが明らか</w:t>
      </w:r>
      <w:r w:rsidR="004A3B53">
        <w:rPr>
          <w:rFonts w:ascii="ＭＳ 明朝" w:hAnsi="ＭＳ 明朝" w:hint="eastAsia"/>
          <w:sz w:val="22"/>
          <w:szCs w:val="22"/>
        </w:rPr>
        <w:t>に</w:t>
      </w:r>
      <w:r w:rsidR="002078DD">
        <w:rPr>
          <w:rFonts w:ascii="ＭＳ 明朝" w:hAnsi="ＭＳ 明朝" w:hint="eastAsia"/>
          <w:sz w:val="22"/>
          <w:szCs w:val="22"/>
        </w:rPr>
        <w:t xml:space="preserve"> </w:t>
      </w:r>
      <w:r w:rsidR="0091349A">
        <w:rPr>
          <w:rFonts w:ascii="ＭＳ 明朝" w:hAnsi="ＭＳ 明朝" w:hint="eastAsia"/>
          <w:sz w:val="22"/>
          <w:szCs w:val="22"/>
        </w:rPr>
        <w:t>なった。</w:t>
      </w:r>
    </w:p>
    <w:p w:rsidR="00862018" w:rsidRPr="005663BE" w:rsidRDefault="002760EB" w:rsidP="00054118">
      <w:pPr>
        <w:spacing w:line="260" w:lineRule="exact"/>
        <w:ind w:leftChars="300" w:left="63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そこで、</w:t>
      </w:r>
      <w:r w:rsidR="00D94BE4" w:rsidRPr="005663BE">
        <w:rPr>
          <w:rFonts w:ascii="ＭＳ 明朝" w:hAnsi="ＭＳ 明朝" w:cs="ＭＳ Ｐゴシック"/>
          <w:kern w:val="0"/>
          <w:sz w:val="22"/>
          <w:szCs w:val="22"/>
          <w:lang w:val="ja-JP"/>
        </w:rPr>
        <w:t>本事業</w:t>
      </w:r>
      <w:r w:rsidR="007E4EE1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で</w:t>
      </w:r>
      <w:r>
        <w:rPr>
          <w:rFonts w:ascii="ＭＳ 明朝" w:hAnsi="ＭＳ 明朝" w:cs="ＭＳ Ｐゴシック"/>
          <w:kern w:val="0"/>
          <w:sz w:val="22"/>
          <w:szCs w:val="22"/>
          <w:lang w:val="ja-JP"/>
        </w:rPr>
        <w:t>は</w:t>
      </w: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</w:t>
      </w:r>
      <w:r w:rsidR="0091349A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高校生を対象に</w:t>
      </w: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実践的な食育</w:t>
      </w:r>
      <w:r w:rsidR="0091349A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の実施</w:t>
      </w: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、高校生食育リーダー</w:t>
      </w:r>
      <w:r w:rsidR="0091349A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の</w:t>
      </w:r>
      <w:r w:rsidR="002078DD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   </w:t>
      </w:r>
      <w:r w:rsidR="0091349A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養成を学校と連携して行い</w:t>
      </w:r>
      <w:r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、</w:t>
      </w:r>
      <w:r w:rsidR="005264F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高校生の食生活改善</w:t>
      </w:r>
      <w:r w:rsidR="0091349A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を図るとともに、</w:t>
      </w:r>
      <w:r w:rsidR="005264F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卒業後も健康的な</w:t>
      </w:r>
      <w:r w:rsidR="002078DD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  </w:t>
      </w:r>
      <w:r w:rsidR="005264F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食生活を実践する力の習得を目指す。</w:t>
      </w:r>
    </w:p>
    <w:p w:rsidR="00862018" w:rsidRDefault="00B3565B" w:rsidP="000446A9">
      <w:pPr>
        <w:spacing w:line="240" w:lineRule="exact"/>
        <w:ind w:left="660" w:hangingChars="300" w:hanging="660"/>
        <w:rPr>
          <w:rFonts w:ascii="ＭＳ 明朝" w:hAnsi="ＭＳ 明朝"/>
          <w:color w:val="FF0000"/>
          <w:sz w:val="22"/>
          <w:szCs w:val="22"/>
        </w:rPr>
      </w:pPr>
      <w:r w:rsidRPr="005663BE">
        <w:rPr>
          <w:rFonts w:ascii="ＭＳ 明朝" w:hAnsi="ＭＳ 明朝"/>
          <w:color w:val="FF0000"/>
          <w:sz w:val="22"/>
          <w:szCs w:val="22"/>
        </w:rPr>
        <w:t xml:space="preserve">　</w:t>
      </w:r>
    </w:p>
    <w:p w:rsidR="00681733" w:rsidRPr="005663BE" w:rsidRDefault="00681733" w:rsidP="000446A9">
      <w:pPr>
        <w:spacing w:line="240" w:lineRule="exact"/>
        <w:ind w:left="660" w:hangingChars="300" w:hanging="660"/>
        <w:rPr>
          <w:rFonts w:ascii="ＭＳ 明朝" w:hAnsi="ＭＳ 明朝"/>
          <w:color w:val="FF0000"/>
          <w:sz w:val="22"/>
          <w:szCs w:val="22"/>
        </w:rPr>
      </w:pPr>
    </w:p>
    <w:p w:rsidR="005566E8" w:rsidRPr="00ED6557" w:rsidRDefault="00E503C1" w:rsidP="00054118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ED6557">
        <w:rPr>
          <w:rFonts w:ascii="ＭＳ ゴシック" w:eastAsia="ＭＳ ゴシック" w:hAnsi="ＭＳ ゴシック"/>
          <w:sz w:val="22"/>
          <w:szCs w:val="22"/>
        </w:rPr>
        <w:t>２　内　容</w:t>
      </w:r>
    </w:p>
    <w:p w:rsidR="00C87B72" w:rsidRPr="005663BE" w:rsidRDefault="00C87B72" w:rsidP="00054118">
      <w:pPr>
        <w:spacing w:line="260" w:lineRule="exact"/>
        <w:ind w:left="220" w:hangingChars="100" w:hanging="220"/>
        <w:rPr>
          <w:rFonts w:ascii="ＭＳ 明朝" w:hAnsi="ＭＳ 明朝"/>
          <w:sz w:val="22"/>
          <w:szCs w:val="22"/>
        </w:rPr>
      </w:pPr>
      <w:bookmarkStart w:id="1" w:name="OLE_LINK1"/>
      <w:r>
        <w:rPr>
          <w:rFonts w:ascii="ＭＳ 明朝" w:hAnsi="ＭＳ 明朝" w:hint="eastAsia"/>
          <w:sz w:val="22"/>
          <w:szCs w:val="22"/>
        </w:rPr>
        <w:t>（１）</w:t>
      </w:r>
      <w:r w:rsidRPr="005663BE">
        <w:rPr>
          <w:rFonts w:ascii="ＭＳ 明朝" w:hAnsi="ＭＳ 明朝"/>
          <w:sz w:val="22"/>
          <w:szCs w:val="22"/>
        </w:rPr>
        <w:t>実施主体</w:t>
      </w:r>
    </w:p>
    <w:p w:rsidR="00C87B72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5663BE">
        <w:rPr>
          <w:rFonts w:ascii="ＭＳ 明朝" w:hAnsi="ＭＳ 明朝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663BE">
        <w:rPr>
          <w:rFonts w:ascii="ＭＳ 明朝" w:hAnsi="ＭＳ 明朝"/>
          <w:sz w:val="22"/>
          <w:szCs w:val="22"/>
        </w:rPr>
        <w:t>大阪府</w:t>
      </w:r>
      <w:r>
        <w:rPr>
          <w:rFonts w:ascii="ＭＳ 明朝" w:hAnsi="ＭＳ 明朝" w:hint="eastAsia"/>
          <w:sz w:val="22"/>
          <w:szCs w:val="22"/>
        </w:rPr>
        <w:t>健康医療部保健医療室健康づくり課</w:t>
      </w:r>
      <w:r w:rsidRPr="005663BE">
        <w:rPr>
          <w:rFonts w:ascii="ＭＳ 明朝" w:hAnsi="ＭＳ 明朝"/>
          <w:sz w:val="22"/>
          <w:szCs w:val="22"/>
        </w:rPr>
        <w:t>・大阪府保健所</w:t>
      </w:r>
    </w:p>
    <w:p w:rsidR="00681733" w:rsidRPr="005663BE" w:rsidRDefault="00681733" w:rsidP="00054118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87B72" w:rsidRPr="005663BE" w:rsidRDefault="00C87B72" w:rsidP="00C87B72">
      <w:pPr>
        <w:tabs>
          <w:tab w:val="left" w:pos="1560"/>
        </w:tabs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Pr="005663BE">
        <w:rPr>
          <w:rFonts w:ascii="ＭＳ 明朝" w:hAnsi="ＭＳ 明朝"/>
          <w:sz w:val="22"/>
          <w:szCs w:val="22"/>
        </w:rPr>
        <w:t>協　力</w:t>
      </w:r>
    </w:p>
    <w:p w:rsidR="00C87B72" w:rsidRDefault="00202061" w:rsidP="00C87B72">
      <w:pPr>
        <w:spacing w:line="260" w:lineRule="exact"/>
        <w:ind w:leftChars="307" w:left="645" w:firstLineChars="105"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大阪府立大学２１世紀科学研究機構公衆栄養実践研究センター</w:t>
      </w:r>
      <w:r w:rsidR="00090C66">
        <w:rPr>
          <w:rFonts w:ascii="ＭＳ 明朝" w:hAnsi="ＭＳ 明朝" w:hint="eastAsia"/>
          <w:sz w:val="22"/>
          <w:szCs w:val="22"/>
        </w:rPr>
        <w:t>・相愛大学</w:t>
      </w:r>
    </w:p>
    <w:p w:rsidR="00681733" w:rsidRDefault="00681733" w:rsidP="00C87B72">
      <w:pPr>
        <w:spacing w:line="260" w:lineRule="exact"/>
        <w:ind w:leftChars="307" w:left="645" w:firstLineChars="105" w:firstLine="231"/>
        <w:rPr>
          <w:rFonts w:ascii="ＭＳ 明朝" w:hAnsi="ＭＳ 明朝"/>
          <w:sz w:val="22"/>
          <w:szCs w:val="22"/>
        </w:rPr>
      </w:pPr>
    </w:p>
    <w:p w:rsidR="00C87B72" w:rsidRPr="005663BE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Pr="005663BE">
        <w:rPr>
          <w:rFonts w:ascii="ＭＳ 明朝" w:hAnsi="ＭＳ 明朝"/>
          <w:sz w:val="22"/>
          <w:szCs w:val="22"/>
        </w:rPr>
        <w:t>対　象</w:t>
      </w:r>
    </w:p>
    <w:p w:rsidR="00C87B72" w:rsidRDefault="00C87B72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5663BE">
        <w:rPr>
          <w:rFonts w:ascii="ＭＳ 明朝" w:hAnsi="ＭＳ 明朝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>高校生</w:t>
      </w:r>
    </w:p>
    <w:p w:rsidR="00681733" w:rsidRPr="005663BE" w:rsidRDefault="00681733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:rsidR="00C87B72" w:rsidRPr="005663BE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</w:t>
      </w:r>
      <w:r w:rsidRPr="005663BE">
        <w:rPr>
          <w:rFonts w:ascii="ＭＳ 明朝" w:hAnsi="ＭＳ 明朝"/>
          <w:sz w:val="22"/>
          <w:szCs w:val="22"/>
        </w:rPr>
        <w:t>実施期間</w:t>
      </w:r>
    </w:p>
    <w:p w:rsidR="00C87B72" w:rsidRDefault="00C87B72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5663BE">
        <w:rPr>
          <w:rFonts w:ascii="ＭＳ 明朝" w:hAnsi="ＭＳ 明朝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663BE">
        <w:rPr>
          <w:rFonts w:ascii="ＭＳ 明朝" w:hAnsi="ＭＳ 明朝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</w:rPr>
        <w:t>２６</w:t>
      </w:r>
      <w:r w:rsidRPr="005663BE">
        <w:rPr>
          <w:rFonts w:ascii="ＭＳ 明朝" w:hAnsi="ＭＳ 明朝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４</w:t>
      </w:r>
      <w:r w:rsidRPr="005663BE">
        <w:rPr>
          <w:rFonts w:ascii="ＭＳ 明朝" w:hAnsi="ＭＳ 明朝"/>
          <w:sz w:val="22"/>
          <w:szCs w:val="22"/>
        </w:rPr>
        <w:t>月から平成</w:t>
      </w:r>
      <w:r>
        <w:rPr>
          <w:rFonts w:ascii="ＭＳ 明朝" w:hAnsi="ＭＳ 明朝" w:hint="eastAsia"/>
          <w:sz w:val="22"/>
          <w:szCs w:val="22"/>
        </w:rPr>
        <w:t>２７</w:t>
      </w:r>
      <w:r w:rsidRPr="005663BE">
        <w:rPr>
          <w:rFonts w:ascii="ＭＳ 明朝" w:hAnsi="ＭＳ 明朝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３</w:t>
      </w:r>
      <w:r w:rsidRPr="005663BE">
        <w:rPr>
          <w:rFonts w:ascii="ＭＳ 明朝" w:hAnsi="ＭＳ 明朝"/>
          <w:sz w:val="22"/>
          <w:szCs w:val="22"/>
        </w:rPr>
        <w:t>月</w:t>
      </w:r>
    </w:p>
    <w:p w:rsidR="00681733" w:rsidRPr="005663BE" w:rsidRDefault="00681733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</w:p>
    <w:p w:rsidR="00C87B72" w:rsidRPr="005663BE" w:rsidRDefault="00C87B72" w:rsidP="00054118">
      <w:pPr>
        <w:spacing w:line="260" w:lineRule="exact"/>
        <w:ind w:left="660" w:hangingChars="300" w:hanging="660"/>
        <w:rPr>
          <w:rFonts w:ascii="ＭＳ 明朝" w:hAnsi="ＭＳ 明朝"/>
          <w:sz w:val="22"/>
          <w:szCs w:val="22"/>
        </w:rPr>
      </w:pPr>
      <w:bookmarkStart w:id="2" w:name="OLE_LINK2"/>
      <w:r>
        <w:rPr>
          <w:rFonts w:ascii="ＭＳ 明朝" w:hAnsi="ＭＳ 明朝" w:hint="eastAsia"/>
          <w:sz w:val="22"/>
          <w:szCs w:val="22"/>
        </w:rPr>
        <w:t>（５）</w:t>
      </w:r>
      <w:r w:rsidRPr="005663BE">
        <w:rPr>
          <w:rFonts w:ascii="ＭＳ 明朝" w:hAnsi="ＭＳ 明朝"/>
          <w:sz w:val="22"/>
          <w:szCs w:val="22"/>
        </w:rPr>
        <w:t>内　容</w:t>
      </w:r>
    </w:p>
    <w:bookmarkEnd w:id="2"/>
    <w:p w:rsidR="00C87B72" w:rsidRDefault="00C87B72" w:rsidP="00C87B72">
      <w:pPr>
        <w:spacing w:line="260" w:lineRule="exact"/>
        <w:ind w:leftChars="105" w:left="22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ア．ＮｏベジＮｏライフ！セミナー</w:t>
      </w:r>
      <w:r w:rsidRPr="005663BE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（対象人数：１，０００人）</w:t>
      </w:r>
    </w:p>
    <w:p w:rsidR="00C87B72" w:rsidRPr="000D24B8" w:rsidRDefault="000D24B8" w:rsidP="000D24B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C87B72" w:rsidRPr="000D24B8">
        <w:rPr>
          <w:rFonts w:ascii="ＭＳ 明朝" w:hAnsi="ＭＳ 明朝" w:hint="eastAsia"/>
          <w:sz w:val="22"/>
          <w:szCs w:val="22"/>
        </w:rPr>
        <w:t>２回を基本とし、１回目と２回目の間に３ヶ月間の実践期間を設ける。</w:t>
      </w:r>
    </w:p>
    <w:p w:rsidR="000D24B8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87B72" w:rsidRPr="005663BE">
        <w:rPr>
          <w:rFonts w:ascii="ＭＳ 明朝" w:hAnsi="ＭＳ 明朝" w:hint="eastAsia"/>
          <w:sz w:val="22"/>
          <w:szCs w:val="22"/>
        </w:rPr>
        <w:t>質問票（セミナー前・後）</w:t>
      </w:r>
    </w:p>
    <w:p w:rsidR="000D24B8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87B72" w:rsidRPr="005663BE">
        <w:rPr>
          <w:rFonts w:ascii="ＭＳ 明朝" w:hAnsi="ＭＳ 明朝" w:hint="eastAsia"/>
          <w:sz w:val="22"/>
          <w:szCs w:val="22"/>
        </w:rPr>
        <w:t>身体測定(身長･体重･体脂肪・ＢＭＩ)</w:t>
      </w:r>
    </w:p>
    <w:p w:rsidR="000D24B8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87B72" w:rsidRPr="005663BE">
        <w:rPr>
          <w:rFonts w:ascii="ＭＳ 明朝" w:hAnsi="ＭＳ 明朝" w:hint="eastAsia"/>
          <w:sz w:val="22"/>
          <w:szCs w:val="22"/>
        </w:rPr>
        <w:t>生活習慣病予防の食事講話</w:t>
      </w:r>
      <w:r w:rsidR="00C87B72">
        <w:rPr>
          <w:rFonts w:ascii="ＭＳ 明朝" w:hAnsi="ＭＳ 明朝" w:hint="eastAsia"/>
          <w:sz w:val="22"/>
          <w:szCs w:val="22"/>
        </w:rPr>
        <w:t>（野菜摂取・朝食摂取）、演習</w:t>
      </w:r>
    </w:p>
    <w:p w:rsidR="000D24B8" w:rsidRDefault="000D24B8" w:rsidP="000D24B8">
      <w:pPr>
        <w:spacing w:line="260" w:lineRule="exact"/>
        <w:ind w:leftChars="540" w:left="1275" w:hangingChars="64" w:hanging="1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87B72">
        <w:rPr>
          <w:rFonts w:ascii="ＭＳ 明朝" w:hAnsi="ＭＳ 明朝" w:hint="eastAsia"/>
          <w:sz w:val="22"/>
          <w:szCs w:val="22"/>
        </w:rPr>
        <w:t>健康づくりのための身体活動指針（アクティブガイド）の啓発</w:t>
      </w:r>
    </w:p>
    <w:p w:rsidR="000D24B8" w:rsidRDefault="000D24B8" w:rsidP="000D24B8">
      <w:pPr>
        <w:spacing w:line="260" w:lineRule="exact"/>
        <w:ind w:leftChars="540" w:left="11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87B72" w:rsidRPr="005663BE">
        <w:rPr>
          <w:rFonts w:ascii="ＭＳ 明朝" w:hAnsi="ＭＳ 明朝"/>
          <w:sz w:val="22"/>
          <w:szCs w:val="22"/>
        </w:rPr>
        <w:t>グループワーク</w:t>
      </w:r>
      <w:r w:rsidR="00C87B72">
        <w:rPr>
          <w:rFonts w:ascii="ＭＳ 明朝" w:hAnsi="ＭＳ 明朝" w:hint="eastAsia"/>
          <w:sz w:val="22"/>
          <w:szCs w:val="22"/>
        </w:rPr>
        <w:t>（１回目：実践期間の目標設定/</w:t>
      </w:r>
      <w:r>
        <w:rPr>
          <w:rFonts w:ascii="ＭＳ 明朝" w:hAnsi="ＭＳ 明朝" w:hint="eastAsia"/>
          <w:sz w:val="22"/>
          <w:szCs w:val="22"/>
        </w:rPr>
        <w:t>２回目：実行状況のふり返り</w:t>
      </w:r>
      <w:r w:rsidR="00C87B72">
        <w:rPr>
          <w:rFonts w:ascii="ＭＳ 明朝" w:hAnsi="ＭＳ 明朝" w:hint="eastAsia"/>
          <w:sz w:val="22"/>
          <w:szCs w:val="22"/>
        </w:rPr>
        <w:t>）</w:t>
      </w:r>
    </w:p>
    <w:p w:rsidR="000D24B8" w:rsidRPr="000D24B8" w:rsidRDefault="000D24B8" w:rsidP="000D24B8">
      <w:pPr>
        <w:spacing w:line="260" w:lineRule="exact"/>
        <w:ind w:leftChars="540" w:left="113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○実践期間中の啓発、支援</w:t>
      </w:r>
    </w:p>
    <w:p w:rsidR="00C87B72" w:rsidRPr="005663BE" w:rsidRDefault="00C87B72" w:rsidP="002078DD">
      <w:pPr>
        <w:spacing w:line="160" w:lineRule="exact"/>
        <w:ind w:left="1333" w:firstLineChars="100" w:firstLine="220"/>
        <w:rPr>
          <w:rFonts w:ascii="ＭＳ 明朝" w:hAnsi="ＭＳ 明朝"/>
          <w:sz w:val="22"/>
          <w:szCs w:val="22"/>
        </w:rPr>
      </w:pPr>
    </w:p>
    <w:p w:rsidR="00C87B72" w:rsidRDefault="00C87B72" w:rsidP="005B5BF4">
      <w:pPr>
        <w:spacing w:line="260" w:lineRule="exact"/>
        <w:ind w:leftChars="53" w:left="850" w:hangingChars="336" w:hanging="739"/>
        <w:rPr>
          <w:rFonts w:ascii="ＭＳ 明朝" w:hAnsi="ＭＳ 明朝"/>
          <w:sz w:val="22"/>
          <w:szCs w:val="22"/>
        </w:rPr>
      </w:pPr>
      <w:r w:rsidRPr="005663BE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　　イ．高校生食育リーダーの養成（養成人数：２５０人）</w:t>
      </w:r>
    </w:p>
    <w:p w:rsidR="002078DD" w:rsidRPr="000D24B8" w:rsidRDefault="000D24B8" w:rsidP="000D24B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C87B72" w:rsidRPr="000D24B8">
        <w:rPr>
          <w:rFonts w:ascii="ＭＳ 明朝" w:hAnsi="ＭＳ 明朝" w:hint="eastAsia"/>
          <w:sz w:val="22"/>
          <w:szCs w:val="22"/>
        </w:rPr>
        <w:t>高校生食育リーダー養成研修会の開催（ブロック単位で実施）</w:t>
      </w:r>
    </w:p>
    <w:p w:rsidR="000D24B8" w:rsidRDefault="00C87B72" w:rsidP="000D24B8">
      <w:pPr>
        <w:spacing w:line="260" w:lineRule="exact"/>
        <w:ind w:leftChars="675" w:left="1418"/>
        <w:rPr>
          <w:rFonts w:ascii="ＭＳ 明朝" w:hAnsi="ＭＳ 明朝"/>
          <w:sz w:val="22"/>
          <w:szCs w:val="22"/>
        </w:rPr>
      </w:pPr>
      <w:r w:rsidRPr="000D24B8">
        <w:rPr>
          <w:rFonts w:ascii="ＭＳ 明朝" w:hAnsi="ＭＳ 明朝" w:hint="eastAsia"/>
          <w:sz w:val="22"/>
          <w:szCs w:val="22"/>
        </w:rPr>
        <w:t>生活</w:t>
      </w:r>
      <w:r w:rsidR="002078DD" w:rsidRPr="000D24B8">
        <w:rPr>
          <w:rFonts w:ascii="ＭＳ 明朝" w:hAnsi="ＭＳ 明朝" w:hint="eastAsia"/>
          <w:sz w:val="22"/>
          <w:szCs w:val="22"/>
        </w:rPr>
        <w:t>習慣病の疾患、生活習慣病予防のための食生活についての講義・演習、</w:t>
      </w:r>
    </w:p>
    <w:p w:rsidR="00C87B72" w:rsidRPr="000D24B8" w:rsidRDefault="00C87B72" w:rsidP="000D24B8">
      <w:pPr>
        <w:spacing w:line="260" w:lineRule="exact"/>
        <w:ind w:leftChars="675" w:left="1418"/>
        <w:rPr>
          <w:rFonts w:ascii="ＭＳ 明朝" w:hAnsi="ＭＳ 明朝"/>
          <w:sz w:val="22"/>
          <w:szCs w:val="22"/>
        </w:rPr>
      </w:pPr>
      <w:r w:rsidRPr="000D24B8">
        <w:rPr>
          <w:rFonts w:ascii="ＭＳ 明朝" w:hAnsi="ＭＳ 明朝" w:hint="eastAsia"/>
          <w:sz w:val="22"/>
          <w:szCs w:val="22"/>
        </w:rPr>
        <w:t>高校生食育リーダー活動内容についてのグループワーク等</w:t>
      </w:r>
    </w:p>
    <w:p w:rsidR="00C87B72" w:rsidRPr="000D24B8" w:rsidRDefault="000D24B8" w:rsidP="000D24B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C87B72" w:rsidRPr="000D24B8">
        <w:rPr>
          <w:rFonts w:ascii="ＭＳ 明朝" w:hAnsi="ＭＳ 明朝" w:hint="eastAsia"/>
          <w:sz w:val="22"/>
          <w:szCs w:val="22"/>
        </w:rPr>
        <w:t>高校生食育リーダーの活動支援</w:t>
      </w:r>
    </w:p>
    <w:p w:rsidR="00C87B72" w:rsidRPr="005663BE" w:rsidRDefault="00C87B72" w:rsidP="00681733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87B72" w:rsidRPr="005663BE" w:rsidRDefault="00681733" w:rsidP="00054118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</w:t>
      </w:r>
      <w:r w:rsidR="00C87B72">
        <w:rPr>
          <w:rFonts w:ascii="ＭＳ 明朝" w:hAnsi="ＭＳ 明朝" w:hint="eastAsia"/>
          <w:sz w:val="22"/>
          <w:szCs w:val="22"/>
        </w:rPr>
        <w:t>）</w:t>
      </w:r>
      <w:r w:rsidR="00C87B72" w:rsidRPr="005663BE">
        <w:rPr>
          <w:rFonts w:ascii="ＭＳ 明朝" w:hAnsi="ＭＳ 明朝" w:hint="eastAsia"/>
          <w:sz w:val="22"/>
          <w:szCs w:val="22"/>
        </w:rPr>
        <w:t>評　価</w:t>
      </w:r>
    </w:p>
    <w:p w:rsidR="00C87B72" w:rsidRPr="005663BE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食習慣</w:t>
      </w:r>
      <w:r w:rsidRPr="005663BE">
        <w:rPr>
          <w:rFonts w:ascii="ＭＳ 明朝" w:hAnsi="ＭＳ 明朝" w:hint="eastAsia"/>
          <w:sz w:val="22"/>
          <w:szCs w:val="22"/>
        </w:rPr>
        <w:t>の変化</w:t>
      </w:r>
      <w:r>
        <w:rPr>
          <w:rFonts w:ascii="ＭＳ 明朝" w:hAnsi="ＭＳ 明朝" w:hint="eastAsia"/>
          <w:sz w:val="22"/>
          <w:szCs w:val="22"/>
        </w:rPr>
        <w:t>（質問票）</w:t>
      </w:r>
    </w:p>
    <w:p w:rsidR="00C87B72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 w:rsidRPr="005663BE">
        <w:rPr>
          <w:rFonts w:ascii="ＭＳ 明朝" w:hAnsi="ＭＳ 明朝" w:hint="eastAsia"/>
          <w:sz w:val="22"/>
          <w:szCs w:val="22"/>
        </w:rPr>
        <w:t>身体測定値の変化(身長･体重･体脂肪・ＢＭＩ)</w:t>
      </w:r>
    </w:p>
    <w:p w:rsidR="00C87B72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高校生食育リーダー養成数</w:t>
      </w:r>
    </w:p>
    <w:p w:rsidR="00C87B72" w:rsidRPr="005663BE" w:rsidRDefault="00C87B72" w:rsidP="00054118">
      <w:pPr>
        <w:numPr>
          <w:ilvl w:val="0"/>
          <w:numId w:val="10"/>
        </w:num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高校生食育リーダー活動状況（活動回数、啓発人数等）</w:t>
      </w:r>
    </w:p>
    <w:p w:rsidR="00C87B72" w:rsidRPr="005663BE" w:rsidRDefault="00C87B72" w:rsidP="00054118">
      <w:pPr>
        <w:spacing w:line="260" w:lineRule="exact"/>
        <w:rPr>
          <w:rFonts w:ascii="ＭＳ 明朝" w:hAnsi="ＭＳ 明朝"/>
          <w:sz w:val="22"/>
          <w:szCs w:val="22"/>
        </w:rPr>
      </w:pPr>
      <w:r w:rsidRPr="005663BE">
        <w:rPr>
          <w:rFonts w:ascii="ＭＳ 明朝" w:hAnsi="ＭＳ 明朝" w:hint="eastAsia"/>
          <w:sz w:val="22"/>
          <w:szCs w:val="22"/>
        </w:rPr>
        <w:t xml:space="preserve">　</w:t>
      </w:r>
    </w:p>
    <w:bookmarkEnd w:id="1"/>
    <w:p w:rsidR="00274F16" w:rsidRPr="005663BE" w:rsidRDefault="00274F16" w:rsidP="00720A40">
      <w:pPr>
        <w:spacing w:line="260" w:lineRule="exact"/>
        <w:ind w:firstLineChars="100" w:firstLine="200"/>
        <w:rPr>
          <w:rFonts w:ascii="ＭＳ 明朝" w:hAnsi="ＭＳ 明朝"/>
          <w:sz w:val="20"/>
          <w:szCs w:val="20"/>
        </w:rPr>
      </w:pPr>
    </w:p>
    <w:sectPr w:rsidR="00274F16" w:rsidRPr="005663BE" w:rsidSect="002078DD">
      <w:pgSz w:w="11906" w:h="16838" w:code="9"/>
      <w:pgMar w:top="1361" w:right="1361" w:bottom="1361" w:left="1361" w:header="851" w:footer="992" w:gutter="0"/>
      <w:cols w:space="425"/>
      <w:docGrid w:type="lines" w:linePitch="31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FC" w:rsidRDefault="009F31FC" w:rsidP="005C240D">
      <w:r>
        <w:separator/>
      </w:r>
    </w:p>
  </w:endnote>
  <w:endnote w:type="continuationSeparator" w:id="0">
    <w:p w:rsidR="009F31FC" w:rsidRDefault="009F31FC" w:rsidP="005C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FC" w:rsidRDefault="009F31FC" w:rsidP="005C240D">
      <w:r>
        <w:separator/>
      </w:r>
    </w:p>
  </w:footnote>
  <w:footnote w:type="continuationSeparator" w:id="0">
    <w:p w:rsidR="009F31FC" w:rsidRDefault="009F31FC" w:rsidP="005C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A3A"/>
    <w:multiLevelType w:val="hybridMultilevel"/>
    <w:tmpl w:val="9DE00AA4"/>
    <w:lvl w:ilvl="0" w:tplc="4A1C8DF6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>
    <w:nsid w:val="140A67F9"/>
    <w:multiLevelType w:val="hybridMultilevel"/>
    <w:tmpl w:val="3030EA86"/>
    <w:lvl w:ilvl="0" w:tplc="4782CC24">
      <w:start w:val="1"/>
      <w:numFmt w:val="aiueoFullWidth"/>
      <w:lvlText w:val="%1、"/>
      <w:lvlJc w:val="left"/>
      <w:pPr>
        <w:tabs>
          <w:tab w:val="num" w:pos="501"/>
        </w:tabs>
        <w:ind w:left="50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">
    <w:nsid w:val="229A2DED"/>
    <w:multiLevelType w:val="hybridMultilevel"/>
    <w:tmpl w:val="CE60F094"/>
    <w:lvl w:ilvl="0" w:tplc="3EE098B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>
    <w:nsid w:val="30EA2B79"/>
    <w:multiLevelType w:val="hybridMultilevel"/>
    <w:tmpl w:val="36F60A82"/>
    <w:lvl w:ilvl="0" w:tplc="16ECB728">
      <w:start w:val="3"/>
      <w:numFmt w:val="bullet"/>
      <w:lvlText w:val="○"/>
      <w:lvlJc w:val="left"/>
      <w:pPr>
        <w:ind w:left="151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4">
    <w:nsid w:val="38652CA3"/>
    <w:multiLevelType w:val="hybridMultilevel"/>
    <w:tmpl w:val="94C4C500"/>
    <w:lvl w:ilvl="0" w:tplc="E2D2589E">
      <w:start w:val="3"/>
      <w:numFmt w:val="bullet"/>
      <w:lvlText w:val="○"/>
      <w:lvlJc w:val="left"/>
      <w:pPr>
        <w:ind w:left="1515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>
    <w:nsid w:val="3B846D55"/>
    <w:multiLevelType w:val="hybridMultilevel"/>
    <w:tmpl w:val="AA22495E"/>
    <w:lvl w:ilvl="0" w:tplc="38581B9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>
    <w:nsid w:val="41CB4842"/>
    <w:multiLevelType w:val="hybridMultilevel"/>
    <w:tmpl w:val="67ACCA12"/>
    <w:lvl w:ilvl="0" w:tplc="A8B835DC">
      <w:start w:val="1"/>
      <w:numFmt w:val="irohaFullWidth"/>
      <w:lvlText w:val="%1、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B044A7B8">
      <w:start w:val="1"/>
      <w:numFmt w:val="bullet"/>
      <w:lvlText w:val="＊"/>
      <w:lvlJc w:val="left"/>
      <w:pPr>
        <w:tabs>
          <w:tab w:val="num" w:pos="1225"/>
        </w:tabs>
        <w:ind w:left="122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7">
    <w:nsid w:val="59C9309C"/>
    <w:multiLevelType w:val="hybridMultilevel"/>
    <w:tmpl w:val="5D48EE8E"/>
    <w:lvl w:ilvl="0" w:tplc="A18ACF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FB45A35"/>
    <w:multiLevelType w:val="hybridMultilevel"/>
    <w:tmpl w:val="B3566CC6"/>
    <w:lvl w:ilvl="0" w:tplc="7D6CFEF6">
      <w:start w:val="1"/>
      <w:numFmt w:val="aiueoFullWidth"/>
      <w:lvlText w:val="%1、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F67001"/>
    <w:multiLevelType w:val="hybridMultilevel"/>
    <w:tmpl w:val="BC409A02"/>
    <w:lvl w:ilvl="0" w:tplc="1E48300C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08065E"/>
    <w:multiLevelType w:val="hybridMultilevel"/>
    <w:tmpl w:val="476AFD7C"/>
    <w:lvl w:ilvl="0" w:tplc="3D28B690">
      <w:start w:val="1"/>
      <w:numFmt w:val="aiueoFullWidth"/>
      <w:lvlText w:val="%1．"/>
      <w:lvlJc w:val="left"/>
      <w:pPr>
        <w:ind w:left="1316" w:hanging="465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>
    <w:nsid w:val="75853761"/>
    <w:multiLevelType w:val="hybridMultilevel"/>
    <w:tmpl w:val="98DEFAB4"/>
    <w:lvl w:ilvl="0" w:tplc="16ECB728">
      <w:start w:val="3"/>
      <w:numFmt w:val="bullet"/>
      <w:lvlText w:val="○"/>
      <w:lvlJc w:val="left"/>
      <w:pPr>
        <w:ind w:left="151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2">
    <w:nsid w:val="77DE49A7"/>
    <w:multiLevelType w:val="hybridMultilevel"/>
    <w:tmpl w:val="849E44CE"/>
    <w:lvl w:ilvl="0" w:tplc="E2D2589E">
      <w:start w:val="3"/>
      <w:numFmt w:val="bullet"/>
      <w:lvlText w:val="○"/>
      <w:lvlJc w:val="left"/>
      <w:pPr>
        <w:tabs>
          <w:tab w:val="num" w:pos="1570"/>
        </w:tabs>
        <w:ind w:left="1570" w:hanging="435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001519"/>
    <w:rsid w:val="00006F26"/>
    <w:rsid w:val="0002069D"/>
    <w:rsid w:val="00037EB8"/>
    <w:rsid w:val="000401FF"/>
    <w:rsid w:val="000446A9"/>
    <w:rsid w:val="00045D4A"/>
    <w:rsid w:val="00054118"/>
    <w:rsid w:val="000559E5"/>
    <w:rsid w:val="00056875"/>
    <w:rsid w:val="00061B1F"/>
    <w:rsid w:val="00074798"/>
    <w:rsid w:val="00090C66"/>
    <w:rsid w:val="000A4767"/>
    <w:rsid w:val="000B3047"/>
    <w:rsid w:val="000D24B8"/>
    <w:rsid w:val="000D49D4"/>
    <w:rsid w:val="000E1AF9"/>
    <w:rsid w:val="000E5D62"/>
    <w:rsid w:val="00101AFC"/>
    <w:rsid w:val="00104570"/>
    <w:rsid w:val="00105128"/>
    <w:rsid w:val="00133E60"/>
    <w:rsid w:val="00134DC4"/>
    <w:rsid w:val="00146F1D"/>
    <w:rsid w:val="001552E6"/>
    <w:rsid w:val="00160E6E"/>
    <w:rsid w:val="0017091D"/>
    <w:rsid w:val="00180B94"/>
    <w:rsid w:val="00181508"/>
    <w:rsid w:val="001A3BE4"/>
    <w:rsid w:val="001B50EE"/>
    <w:rsid w:val="001D2C34"/>
    <w:rsid w:val="001D566D"/>
    <w:rsid w:val="001E02B3"/>
    <w:rsid w:val="001E082D"/>
    <w:rsid w:val="001E3815"/>
    <w:rsid w:val="00202061"/>
    <w:rsid w:val="00204484"/>
    <w:rsid w:val="00207854"/>
    <w:rsid w:val="002078DD"/>
    <w:rsid w:val="00213EC9"/>
    <w:rsid w:val="00235EBD"/>
    <w:rsid w:val="002403EB"/>
    <w:rsid w:val="00272731"/>
    <w:rsid w:val="00274F16"/>
    <w:rsid w:val="002760EB"/>
    <w:rsid w:val="00280FD2"/>
    <w:rsid w:val="00285EDB"/>
    <w:rsid w:val="002A10CF"/>
    <w:rsid w:val="002A5259"/>
    <w:rsid w:val="002B7139"/>
    <w:rsid w:val="002C18FE"/>
    <w:rsid w:val="002C33E6"/>
    <w:rsid w:val="002C50F3"/>
    <w:rsid w:val="002D14F7"/>
    <w:rsid w:val="00311A8D"/>
    <w:rsid w:val="00356E9A"/>
    <w:rsid w:val="0038752D"/>
    <w:rsid w:val="003915D1"/>
    <w:rsid w:val="003961EE"/>
    <w:rsid w:val="0039777C"/>
    <w:rsid w:val="003A349A"/>
    <w:rsid w:val="003A60E8"/>
    <w:rsid w:val="003A691D"/>
    <w:rsid w:val="003B5F7F"/>
    <w:rsid w:val="003C55D8"/>
    <w:rsid w:val="003D2CF2"/>
    <w:rsid w:val="003D58D2"/>
    <w:rsid w:val="003E52A9"/>
    <w:rsid w:val="003F65B0"/>
    <w:rsid w:val="00402F93"/>
    <w:rsid w:val="00421EA1"/>
    <w:rsid w:val="00426B6D"/>
    <w:rsid w:val="00431982"/>
    <w:rsid w:val="004443BE"/>
    <w:rsid w:val="00446336"/>
    <w:rsid w:val="00465861"/>
    <w:rsid w:val="00471C09"/>
    <w:rsid w:val="00481C8E"/>
    <w:rsid w:val="0048348E"/>
    <w:rsid w:val="004870DB"/>
    <w:rsid w:val="004A3B53"/>
    <w:rsid w:val="004A717D"/>
    <w:rsid w:val="004B37D2"/>
    <w:rsid w:val="004B735B"/>
    <w:rsid w:val="004C235F"/>
    <w:rsid w:val="004C3ABA"/>
    <w:rsid w:val="004C5855"/>
    <w:rsid w:val="004D1162"/>
    <w:rsid w:val="004D3579"/>
    <w:rsid w:val="004D5018"/>
    <w:rsid w:val="004E0B7B"/>
    <w:rsid w:val="004E48B4"/>
    <w:rsid w:val="004E7D1C"/>
    <w:rsid w:val="005264F8"/>
    <w:rsid w:val="00543A47"/>
    <w:rsid w:val="005515C2"/>
    <w:rsid w:val="005566E8"/>
    <w:rsid w:val="005663BE"/>
    <w:rsid w:val="005770DD"/>
    <w:rsid w:val="00586C52"/>
    <w:rsid w:val="00595AFE"/>
    <w:rsid w:val="00596FDC"/>
    <w:rsid w:val="005A2239"/>
    <w:rsid w:val="005A6F04"/>
    <w:rsid w:val="005B2FC2"/>
    <w:rsid w:val="005B3796"/>
    <w:rsid w:val="005B4FC6"/>
    <w:rsid w:val="005B57B2"/>
    <w:rsid w:val="005B5BF4"/>
    <w:rsid w:val="005B5D97"/>
    <w:rsid w:val="005C240D"/>
    <w:rsid w:val="005C2F2B"/>
    <w:rsid w:val="005C397E"/>
    <w:rsid w:val="005D1AF0"/>
    <w:rsid w:val="005D3D6B"/>
    <w:rsid w:val="005F0B23"/>
    <w:rsid w:val="005F46E8"/>
    <w:rsid w:val="00600F03"/>
    <w:rsid w:val="00603EAE"/>
    <w:rsid w:val="00621BEB"/>
    <w:rsid w:val="00624CFE"/>
    <w:rsid w:val="006621A5"/>
    <w:rsid w:val="006755E4"/>
    <w:rsid w:val="006811C7"/>
    <w:rsid w:val="00681733"/>
    <w:rsid w:val="00682769"/>
    <w:rsid w:val="00683570"/>
    <w:rsid w:val="00684B8D"/>
    <w:rsid w:val="006A4DE4"/>
    <w:rsid w:val="006B0D4B"/>
    <w:rsid w:val="006B6BE0"/>
    <w:rsid w:val="006F2215"/>
    <w:rsid w:val="00714C62"/>
    <w:rsid w:val="00715390"/>
    <w:rsid w:val="00720A40"/>
    <w:rsid w:val="00722ECE"/>
    <w:rsid w:val="00727015"/>
    <w:rsid w:val="007367C2"/>
    <w:rsid w:val="007378B4"/>
    <w:rsid w:val="007426D1"/>
    <w:rsid w:val="00754D4E"/>
    <w:rsid w:val="00782E4D"/>
    <w:rsid w:val="00791F70"/>
    <w:rsid w:val="007B2855"/>
    <w:rsid w:val="007C3442"/>
    <w:rsid w:val="007C7559"/>
    <w:rsid w:val="007E4EE1"/>
    <w:rsid w:val="007E7DAF"/>
    <w:rsid w:val="007F1633"/>
    <w:rsid w:val="007F543A"/>
    <w:rsid w:val="00806ECB"/>
    <w:rsid w:val="008254F5"/>
    <w:rsid w:val="00834439"/>
    <w:rsid w:val="008525A4"/>
    <w:rsid w:val="00856EFA"/>
    <w:rsid w:val="00862018"/>
    <w:rsid w:val="008644CA"/>
    <w:rsid w:val="00865673"/>
    <w:rsid w:val="008718F1"/>
    <w:rsid w:val="008842B6"/>
    <w:rsid w:val="008B3449"/>
    <w:rsid w:val="008B4004"/>
    <w:rsid w:val="008C6F06"/>
    <w:rsid w:val="008D5252"/>
    <w:rsid w:val="008D74BA"/>
    <w:rsid w:val="008E431C"/>
    <w:rsid w:val="008E62C8"/>
    <w:rsid w:val="0091349A"/>
    <w:rsid w:val="0091624B"/>
    <w:rsid w:val="00923BDF"/>
    <w:rsid w:val="00963D5A"/>
    <w:rsid w:val="009664DA"/>
    <w:rsid w:val="009704E6"/>
    <w:rsid w:val="00972D2F"/>
    <w:rsid w:val="00981E50"/>
    <w:rsid w:val="00997284"/>
    <w:rsid w:val="009B1ECF"/>
    <w:rsid w:val="009E4049"/>
    <w:rsid w:val="009F31FC"/>
    <w:rsid w:val="00A0073C"/>
    <w:rsid w:val="00A061C8"/>
    <w:rsid w:val="00A11F97"/>
    <w:rsid w:val="00A3358A"/>
    <w:rsid w:val="00A44C2B"/>
    <w:rsid w:val="00A45006"/>
    <w:rsid w:val="00A61C60"/>
    <w:rsid w:val="00A76B59"/>
    <w:rsid w:val="00A81DCC"/>
    <w:rsid w:val="00A91476"/>
    <w:rsid w:val="00AB019B"/>
    <w:rsid w:val="00AC200E"/>
    <w:rsid w:val="00AD7EDD"/>
    <w:rsid w:val="00AE2F6F"/>
    <w:rsid w:val="00AE31FF"/>
    <w:rsid w:val="00AE446B"/>
    <w:rsid w:val="00B0619E"/>
    <w:rsid w:val="00B1011C"/>
    <w:rsid w:val="00B20A5B"/>
    <w:rsid w:val="00B24A38"/>
    <w:rsid w:val="00B33802"/>
    <w:rsid w:val="00B3565B"/>
    <w:rsid w:val="00B533F9"/>
    <w:rsid w:val="00B5533E"/>
    <w:rsid w:val="00B55C7F"/>
    <w:rsid w:val="00B55D78"/>
    <w:rsid w:val="00B577AC"/>
    <w:rsid w:val="00B66501"/>
    <w:rsid w:val="00B666F4"/>
    <w:rsid w:val="00B67F82"/>
    <w:rsid w:val="00B77A7A"/>
    <w:rsid w:val="00B9374B"/>
    <w:rsid w:val="00B96C2E"/>
    <w:rsid w:val="00BA3B1A"/>
    <w:rsid w:val="00BA4EDC"/>
    <w:rsid w:val="00BB4B4F"/>
    <w:rsid w:val="00BB6BA9"/>
    <w:rsid w:val="00BB7438"/>
    <w:rsid w:val="00BC117D"/>
    <w:rsid w:val="00BC605D"/>
    <w:rsid w:val="00BD22B9"/>
    <w:rsid w:val="00BD6B98"/>
    <w:rsid w:val="00BE24D9"/>
    <w:rsid w:val="00BE2C88"/>
    <w:rsid w:val="00BE6D14"/>
    <w:rsid w:val="00BF06CE"/>
    <w:rsid w:val="00BF230B"/>
    <w:rsid w:val="00C04F30"/>
    <w:rsid w:val="00C05854"/>
    <w:rsid w:val="00C07931"/>
    <w:rsid w:val="00C2726E"/>
    <w:rsid w:val="00C27508"/>
    <w:rsid w:val="00C32783"/>
    <w:rsid w:val="00C41AEF"/>
    <w:rsid w:val="00C50196"/>
    <w:rsid w:val="00C51B8D"/>
    <w:rsid w:val="00C6384C"/>
    <w:rsid w:val="00C6425E"/>
    <w:rsid w:val="00C67F82"/>
    <w:rsid w:val="00C859A7"/>
    <w:rsid w:val="00C86613"/>
    <w:rsid w:val="00C87B72"/>
    <w:rsid w:val="00CB7D06"/>
    <w:rsid w:val="00CD0B0A"/>
    <w:rsid w:val="00CD3D31"/>
    <w:rsid w:val="00CE367D"/>
    <w:rsid w:val="00D002FE"/>
    <w:rsid w:val="00D02145"/>
    <w:rsid w:val="00D045BF"/>
    <w:rsid w:val="00D21276"/>
    <w:rsid w:val="00D21A0A"/>
    <w:rsid w:val="00D21A12"/>
    <w:rsid w:val="00D3508D"/>
    <w:rsid w:val="00D462F4"/>
    <w:rsid w:val="00D47456"/>
    <w:rsid w:val="00D547FE"/>
    <w:rsid w:val="00D66E3B"/>
    <w:rsid w:val="00D86C99"/>
    <w:rsid w:val="00D94BE4"/>
    <w:rsid w:val="00DA4C9F"/>
    <w:rsid w:val="00DB1408"/>
    <w:rsid w:val="00DB1D1E"/>
    <w:rsid w:val="00DB5C69"/>
    <w:rsid w:val="00DD0F8B"/>
    <w:rsid w:val="00DD5953"/>
    <w:rsid w:val="00DD5EAE"/>
    <w:rsid w:val="00DD7895"/>
    <w:rsid w:val="00E06A45"/>
    <w:rsid w:val="00E11CF3"/>
    <w:rsid w:val="00E142F8"/>
    <w:rsid w:val="00E1736A"/>
    <w:rsid w:val="00E2048A"/>
    <w:rsid w:val="00E249A0"/>
    <w:rsid w:val="00E24A8A"/>
    <w:rsid w:val="00E37581"/>
    <w:rsid w:val="00E405EA"/>
    <w:rsid w:val="00E41B3A"/>
    <w:rsid w:val="00E503C1"/>
    <w:rsid w:val="00E50569"/>
    <w:rsid w:val="00E53829"/>
    <w:rsid w:val="00E7726C"/>
    <w:rsid w:val="00E81E0D"/>
    <w:rsid w:val="00E87BE0"/>
    <w:rsid w:val="00EA65A1"/>
    <w:rsid w:val="00EB0A6C"/>
    <w:rsid w:val="00EB648C"/>
    <w:rsid w:val="00ED313F"/>
    <w:rsid w:val="00ED6557"/>
    <w:rsid w:val="00EE1811"/>
    <w:rsid w:val="00EF51F4"/>
    <w:rsid w:val="00F115D8"/>
    <w:rsid w:val="00F13A95"/>
    <w:rsid w:val="00F1702E"/>
    <w:rsid w:val="00F1765F"/>
    <w:rsid w:val="00F249FA"/>
    <w:rsid w:val="00F35447"/>
    <w:rsid w:val="00F4337B"/>
    <w:rsid w:val="00F678A3"/>
    <w:rsid w:val="00F83B02"/>
    <w:rsid w:val="00F85F29"/>
    <w:rsid w:val="00F935F3"/>
    <w:rsid w:val="00F9735A"/>
    <w:rsid w:val="00FB66D1"/>
    <w:rsid w:val="00FC0C50"/>
    <w:rsid w:val="00FC388D"/>
    <w:rsid w:val="00FC7D4B"/>
    <w:rsid w:val="00FD0068"/>
    <w:rsid w:val="00FD29D9"/>
    <w:rsid w:val="00FD53D3"/>
    <w:rsid w:val="00FF3C93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87B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5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1B3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B7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240D"/>
    <w:rPr>
      <w:kern w:val="2"/>
      <w:sz w:val="21"/>
      <w:szCs w:val="24"/>
    </w:rPr>
  </w:style>
  <w:style w:type="paragraph" w:styleId="a7">
    <w:name w:val="footer"/>
    <w:basedOn w:val="a"/>
    <w:link w:val="a8"/>
    <w:rsid w:val="005C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240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87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4C6B3ABA1F2141A9367576F3E90489" ma:contentTypeVersion="0" ma:contentTypeDescription="新しいドキュメントを作成します。" ma:contentTypeScope="" ma:versionID="64daa6a49721d7e93c0cd876d3e6e4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7F33-E6F8-40B2-A32B-0C302C8EC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D9240-2A68-4727-9574-B235359B9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F26F8-F490-4477-A9DA-85A9CD5DB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70524-9B1F-4BA0-B00E-3C11F077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890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メタボリックシンドローム予防戦略事業【国庫補助事業】</vt:lpstr>
    </vt:vector>
  </TitlesOfParts>
  <Company>大阪府庁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20</cp:revision>
  <cp:lastPrinted>2014-04-23T05:26:00Z</cp:lastPrinted>
  <dcterms:created xsi:type="dcterms:W3CDTF">2014-02-06T11:24:00Z</dcterms:created>
  <dcterms:modified xsi:type="dcterms:W3CDTF">2015-03-23T16:35:00Z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0x010100A34C6B3ABA1F2141A9367576F3E90489</vt:lpwstr>
  </property>
</Properties>
</file>