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20" w:rsidRPr="00790001" w:rsidRDefault="007B2A20" w:rsidP="007B2A20">
      <w:pPr>
        <w:jc w:val="right"/>
        <w:rPr>
          <w:sz w:val="24"/>
          <w:szCs w:val="24"/>
        </w:rPr>
      </w:pPr>
      <w:r w:rsidRPr="00790001">
        <w:rPr>
          <w:rFonts w:hint="eastAsia"/>
          <w:sz w:val="24"/>
          <w:szCs w:val="24"/>
        </w:rPr>
        <w:t>平成</w:t>
      </w:r>
      <w:r w:rsidRPr="00790001">
        <w:rPr>
          <w:rFonts w:hint="eastAsia"/>
          <w:sz w:val="24"/>
          <w:szCs w:val="24"/>
        </w:rPr>
        <w:t>29</w:t>
      </w:r>
      <w:r w:rsidRPr="00790001">
        <w:rPr>
          <w:rFonts w:hint="eastAsia"/>
          <w:sz w:val="24"/>
          <w:szCs w:val="24"/>
        </w:rPr>
        <w:t>年</w:t>
      </w:r>
      <w:r w:rsidR="00BF5375">
        <w:rPr>
          <w:rFonts w:hint="eastAsia"/>
          <w:sz w:val="24"/>
          <w:szCs w:val="24"/>
        </w:rPr>
        <w:t>11</w:t>
      </w:r>
      <w:r w:rsidRPr="00790001">
        <w:rPr>
          <w:rFonts w:hint="eastAsia"/>
          <w:sz w:val="24"/>
          <w:szCs w:val="24"/>
        </w:rPr>
        <w:t>月</w:t>
      </w:r>
      <w:r w:rsidR="00BF5375">
        <w:rPr>
          <w:rFonts w:hint="eastAsia"/>
          <w:sz w:val="24"/>
          <w:szCs w:val="24"/>
        </w:rPr>
        <w:t>20</w:t>
      </w:r>
      <w:r w:rsidRPr="00790001">
        <w:rPr>
          <w:rFonts w:hint="eastAsia"/>
          <w:sz w:val="24"/>
          <w:szCs w:val="24"/>
        </w:rPr>
        <w:t>日</w:t>
      </w:r>
    </w:p>
    <w:p w:rsidR="007B2A20" w:rsidRDefault="00A1253C">
      <w:r>
        <w:rPr>
          <w:rFonts w:hint="eastAsia"/>
        </w:rPr>
        <w:t xml:space="preserve">　　</w:t>
      </w:r>
    </w:p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="00BF5375">
        <w:rPr>
          <w:sz w:val="28"/>
          <w:szCs w:val="28"/>
        </w:rPr>
        <w:t>2</w:t>
      </w:r>
      <w:r w:rsidRPr="00A1253C">
        <w:rPr>
          <w:rFonts w:hint="eastAsia"/>
          <w:sz w:val="28"/>
          <w:szCs w:val="28"/>
        </w:rPr>
        <w:t>回大阪港湾連携会議次第</w:t>
      </w:r>
    </w:p>
    <w:p w:rsidR="007B2A20" w:rsidRDefault="007B2A20"/>
    <w:p w:rsidR="00A1253C" w:rsidRDefault="00A1253C"/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rFonts w:hint="eastAsia"/>
          <w:sz w:val="24"/>
          <w:szCs w:val="24"/>
        </w:rPr>
      </w:pPr>
    </w:p>
    <w:p w:rsidR="007B2A20" w:rsidRPr="00A1253C" w:rsidRDefault="00BF5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府市の港湾及び海岸の管理に係る連携の取り組みについて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BF5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bookmarkStart w:id="0" w:name="_GoBack"/>
      <w:bookmarkEnd w:id="0"/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閉会</w:t>
      </w:r>
    </w:p>
    <w:p w:rsidR="00A1253C" w:rsidRPr="00A1253C" w:rsidRDefault="00A1253C">
      <w:pPr>
        <w:rPr>
          <w:sz w:val="24"/>
          <w:szCs w:val="24"/>
        </w:rPr>
      </w:pPr>
    </w:p>
    <w:sectPr w:rsidR="00A1253C" w:rsidRPr="00A1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20" w:rsidRDefault="007B2A20" w:rsidP="007B2A20">
      <w:r>
        <w:separator/>
      </w:r>
    </w:p>
  </w:endnote>
  <w:endnote w:type="continuationSeparator" w:id="0">
    <w:p w:rsidR="007B2A20" w:rsidRDefault="007B2A20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20" w:rsidRDefault="007B2A20" w:rsidP="007B2A20">
      <w:r>
        <w:separator/>
      </w:r>
    </w:p>
  </w:footnote>
  <w:footnote w:type="continuationSeparator" w:id="0">
    <w:p w:rsidR="007B2A20" w:rsidRDefault="007B2A20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C"/>
    <w:rsid w:val="00790001"/>
    <w:rsid w:val="007B2A20"/>
    <w:rsid w:val="00A1253C"/>
    <w:rsid w:val="00BC2094"/>
    <w:rsid w:val="00BF5375"/>
    <w:rsid w:val="00D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58D148-70C6-447B-85F9-20E5566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明子</dc:creator>
  <cp:keywords/>
  <dc:description/>
  <cp:lastModifiedBy>玉置　陽菜</cp:lastModifiedBy>
  <cp:revision>5</cp:revision>
  <dcterms:created xsi:type="dcterms:W3CDTF">2017-08-21T12:11:00Z</dcterms:created>
  <dcterms:modified xsi:type="dcterms:W3CDTF">2017-12-05T04:15:00Z</dcterms:modified>
</cp:coreProperties>
</file>