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7BB3B" w14:textId="6F55F513" w:rsidR="00DB0CE1" w:rsidRPr="005C0E52" w:rsidRDefault="00F94339" w:rsidP="005C0E52">
      <w:pPr>
        <w:ind w:right="23"/>
        <w:jc w:val="center"/>
        <w:rPr>
          <w:rFonts w:ascii="ＭＳ Ｐゴシック" w:eastAsia="ＭＳ Ｐゴシック" w:hAnsi="ＭＳ Ｐゴシック"/>
          <w:sz w:val="34"/>
          <w:szCs w:val="34"/>
        </w:rPr>
      </w:pPr>
      <w:r>
        <w:rPr>
          <w:rFonts w:ascii="ＭＳ Ｐゴシック" w:eastAsia="ＭＳ Ｐゴシック" w:hAnsi="ＭＳ Ｐゴシック" w:hint="eastAsia"/>
          <w:sz w:val="34"/>
          <w:szCs w:val="34"/>
        </w:rPr>
        <w:t>第３</w:t>
      </w:r>
      <w:r w:rsidR="005C0E52" w:rsidRPr="005C0E52">
        <w:rPr>
          <w:rFonts w:ascii="ＭＳ Ｐゴシック" w:eastAsia="ＭＳ Ｐゴシック" w:hAnsi="ＭＳ Ｐゴシック" w:hint="eastAsia"/>
          <w:sz w:val="34"/>
          <w:szCs w:val="34"/>
        </w:rPr>
        <w:t>回　新しいまちづくりのグランドデザイン推進本部</w:t>
      </w:r>
      <w:r w:rsidR="00E55058">
        <w:rPr>
          <w:rFonts w:ascii="ＭＳ Ｐゴシック" w:eastAsia="ＭＳ Ｐゴシック" w:hAnsi="ＭＳ Ｐゴシック" w:hint="eastAsia"/>
          <w:sz w:val="34"/>
          <w:szCs w:val="34"/>
        </w:rPr>
        <w:t>会議</w:t>
      </w:r>
    </w:p>
    <w:p w14:paraId="4A2D139F" w14:textId="77777777" w:rsidR="008865BE" w:rsidRPr="00DA30FD" w:rsidRDefault="00FB5028" w:rsidP="00FB5028">
      <w:pPr>
        <w:ind w:right="24"/>
        <w:jc w:val="center"/>
        <w:rPr>
          <w:rFonts w:ascii="ＭＳ ゴシック" w:hAnsi="ＭＳ ゴシック"/>
          <w:sz w:val="34"/>
          <w:szCs w:val="34"/>
        </w:rPr>
      </w:pPr>
      <w:r w:rsidRPr="00DA30FD">
        <w:rPr>
          <w:rFonts w:ascii="ＭＳ ゴシック" w:hAnsi="ＭＳ ゴシック" w:hint="eastAsia"/>
          <w:kern w:val="0"/>
          <w:sz w:val="34"/>
          <w:szCs w:val="34"/>
        </w:rPr>
        <w:t xml:space="preserve">次　　</w:t>
      </w:r>
      <w:r w:rsidR="008865BE" w:rsidRPr="00DA30FD">
        <w:rPr>
          <w:rFonts w:ascii="ＭＳ ゴシック" w:hAnsi="ＭＳ ゴシック" w:hint="eastAsia"/>
          <w:kern w:val="0"/>
          <w:sz w:val="34"/>
          <w:szCs w:val="34"/>
        </w:rPr>
        <w:t>第</w:t>
      </w:r>
    </w:p>
    <w:p w14:paraId="3E569B32" w14:textId="77777777" w:rsidR="008865BE" w:rsidRDefault="008865BE" w:rsidP="00FB5028">
      <w:pPr>
        <w:spacing w:line="280" w:lineRule="exact"/>
        <w:ind w:right="-45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1B8C9E3D" w14:textId="77777777" w:rsidR="00FB5028" w:rsidRPr="00FB5028" w:rsidRDefault="00FB5028" w:rsidP="005C0E52">
      <w:pPr>
        <w:spacing w:line="400" w:lineRule="exact"/>
        <w:ind w:right="-45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7C9F522A" w14:textId="6EE29CDD" w:rsidR="00FB5028" w:rsidRPr="00DB0CE1" w:rsidRDefault="00A64148" w:rsidP="00F94339">
      <w:pPr>
        <w:spacing w:line="400" w:lineRule="exact"/>
        <w:ind w:leftChars="1730" w:left="3678" w:right="-1" w:firstLineChars="119" w:firstLine="289"/>
        <w:rPr>
          <w:rFonts w:ascii="UD デジタル 教科書体 NK-R" w:eastAsia="UD デジタル 教科書体 NK-R" w:hAnsi="ＭＳ ゴシック"/>
          <w:sz w:val="24"/>
          <w:szCs w:val="22"/>
        </w:rPr>
      </w:pPr>
      <w:r w:rsidRPr="00DB0CE1">
        <w:rPr>
          <w:rFonts w:ascii="UD デジタル 教科書体 NK-R" w:eastAsia="UD デジタル 教科書体 NK-R" w:hAnsi="ＭＳ ゴシック" w:hint="eastAsia"/>
          <w:sz w:val="24"/>
          <w:szCs w:val="22"/>
        </w:rPr>
        <w:t>日　時：令和</w:t>
      </w:r>
      <w:r w:rsidR="00AF431A">
        <w:rPr>
          <w:rFonts w:ascii="UD デジタル 教科書体 NK-R" w:eastAsia="UD デジタル 教科書体 NK-R" w:hAnsi="ＭＳ ゴシック" w:hint="eastAsia"/>
          <w:sz w:val="24"/>
          <w:szCs w:val="22"/>
        </w:rPr>
        <w:t>4</w:t>
      </w:r>
      <w:r w:rsidRPr="00DB0CE1">
        <w:rPr>
          <w:rFonts w:ascii="UD デジタル 教科書体 NK-R" w:eastAsia="UD デジタル 教科書体 NK-R" w:hAnsi="ＭＳ ゴシック" w:hint="eastAsia"/>
          <w:sz w:val="24"/>
          <w:szCs w:val="22"/>
        </w:rPr>
        <w:t>年</w:t>
      </w:r>
      <w:r w:rsidR="00F94339">
        <w:rPr>
          <w:rFonts w:ascii="UD デジタル 教科書体 NK-R" w:eastAsia="UD デジタル 教科書体 NK-R" w:hAnsi="ＭＳ ゴシック" w:hint="eastAsia"/>
          <w:sz w:val="24"/>
          <w:szCs w:val="22"/>
        </w:rPr>
        <w:t>11</w:t>
      </w:r>
      <w:r w:rsidRPr="00DB0CE1">
        <w:rPr>
          <w:rFonts w:ascii="UD デジタル 教科書体 NK-R" w:eastAsia="UD デジタル 教科書体 NK-R" w:hAnsi="ＭＳ ゴシック" w:hint="eastAsia"/>
          <w:sz w:val="24"/>
          <w:szCs w:val="22"/>
        </w:rPr>
        <w:t>月</w:t>
      </w:r>
      <w:r w:rsidR="00F94339">
        <w:rPr>
          <w:rFonts w:ascii="UD デジタル 教科書体 NK-R" w:eastAsia="UD デジタル 教科書体 NK-R" w:hAnsi="ＭＳ ゴシック" w:hint="eastAsia"/>
          <w:sz w:val="24"/>
          <w:szCs w:val="22"/>
        </w:rPr>
        <w:t>２</w:t>
      </w:r>
      <w:r w:rsidRPr="00DB0CE1">
        <w:rPr>
          <w:rFonts w:ascii="UD デジタル 教科書体 NK-R" w:eastAsia="UD デジタル 教科書体 NK-R" w:hAnsi="ＭＳ ゴシック" w:hint="eastAsia"/>
          <w:sz w:val="24"/>
          <w:szCs w:val="22"/>
        </w:rPr>
        <w:t>日</w:t>
      </w:r>
      <w:r w:rsidR="008865BE" w:rsidRPr="00DB0CE1">
        <w:rPr>
          <w:rFonts w:ascii="UD デジタル 教科書体 NK-R" w:eastAsia="UD デジタル 教科書体 NK-R" w:hAnsi="ＭＳ ゴシック" w:hint="eastAsia"/>
          <w:sz w:val="24"/>
          <w:szCs w:val="22"/>
        </w:rPr>
        <w:t>（</w:t>
      </w:r>
      <w:r w:rsidR="00F94339">
        <w:rPr>
          <w:rFonts w:ascii="UD デジタル 教科書体 NK-R" w:eastAsia="UD デジタル 教科書体 NK-R" w:hAnsi="ＭＳ ゴシック" w:hint="eastAsia"/>
          <w:sz w:val="24"/>
          <w:szCs w:val="22"/>
        </w:rPr>
        <w:t>水</w:t>
      </w:r>
      <w:r w:rsidR="008865BE" w:rsidRPr="00DB0CE1">
        <w:rPr>
          <w:rFonts w:ascii="UD デジタル 教科書体 NK-R" w:eastAsia="UD デジタル 教科書体 NK-R" w:hAnsi="ＭＳ ゴシック" w:hint="eastAsia"/>
          <w:sz w:val="24"/>
          <w:szCs w:val="22"/>
        </w:rPr>
        <w:t>）</w:t>
      </w:r>
      <w:r w:rsidR="00DB0CE1" w:rsidRPr="00DB0CE1">
        <w:rPr>
          <w:rFonts w:ascii="UD デジタル 教科書体 NK-R" w:eastAsia="UD デジタル 教科書体 NK-R" w:hAnsi="ＭＳ ゴシック" w:hint="eastAsia"/>
          <w:sz w:val="24"/>
          <w:szCs w:val="22"/>
        </w:rPr>
        <w:t xml:space="preserve"> </w:t>
      </w:r>
      <w:r w:rsidR="00F94339">
        <w:rPr>
          <w:rFonts w:ascii="UD デジタル 教科書体 NK-R" w:eastAsia="UD デジタル 教科書体 NK-R" w:hAnsi="ＭＳ ゴシック"/>
          <w:sz w:val="24"/>
          <w:szCs w:val="22"/>
        </w:rPr>
        <w:t>1</w:t>
      </w:r>
      <w:r w:rsidR="00F94339">
        <w:rPr>
          <w:rFonts w:ascii="UD デジタル 教科書体 NK-R" w:eastAsia="UD デジタル 教科書体 NK-R" w:hAnsi="ＭＳ ゴシック" w:hint="eastAsia"/>
          <w:sz w:val="24"/>
          <w:szCs w:val="22"/>
        </w:rPr>
        <w:t>6</w:t>
      </w:r>
      <w:r w:rsidR="00AF431A">
        <w:rPr>
          <w:rFonts w:ascii="UD デジタル 教科書体 NK-R" w:eastAsia="UD デジタル 教科書体 NK-R" w:hAnsi="ＭＳ ゴシック"/>
          <w:sz w:val="24"/>
          <w:szCs w:val="22"/>
        </w:rPr>
        <w:t>:0</w:t>
      </w:r>
      <w:r w:rsidR="00180914">
        <w:rPr>
          <w:rFonts w:ascii="UD デジタル 教科書体 NK-R" w:eastAsia="UD デジタル 教科書体 NK-R" w:hAnsi="ＭＳ ゴシック"/>
          <w:sz w:val="24"/>
          <w:szCs w:val="22"/>
        </w:rPr>
        <w:t>0</w:t>
      </w:r>
      <w:r w:rsidR="00180914">
        <w:rPr>
          <w:rFonts w:ascii="UD デジタル 教科書体 NK-R" w:eastAsia="UD デジタル 教科書体 NK-R" w:hAnsi="ＭＳ ゴシック" w:hint="eastAsia"/>
          <w:sz w:val="24"/>
          <w:szCs w:val="22"/>
        </w:rPr>
        <w:t>～1</w:t>
      </w:r>
      <w:r w:rsidR="00F94339">
        <w:rPr>
          <w:rFonts w:ascii="UD デジタル 教科書体 NK-R" w:eastAsia="UD デジタル 教科書体 NK-R" w:hAnsi="ＭＳ ゴシック" w:hint="eastAsia"/>
          <w:sz w:val="24"/>
          <w:szCs w:val="22"/>
        </w:rPr>
        <w:t>7</w:t>
      </w:r>
      <w:r w:rsidR="00AF431A">
        <w:rPr>
          <w:rFonts w:ascii="UD デジタル 教科書体 NK-R" w:eastAsia="UD デジタル 教科書体 NK-R" w:hAnsi="ＭＳ ゴシック"/>
          <w:sz w:val="24"/>
          <w:szCs w:val="22"/>
        </w:rPr>
        <w:t>:</w:t>
      </w:r>
      <w:r w:rsidR="00E55058">
        <w:rPr>
          <w:rFonts w:ascii="UD デジタル 教科書体 NK-R" w:eastAsia="UD デジタル 教科書体 NK-R" w:hAnsi="ＭＳ ゴシック"/>
          <w:sz w:val="24"/>
          <w:szCs w:val="22"/>
        </w:rPr>
        <w:t>00</w:t>
      </w:r>
    </w:p>
    <w:p w14:paraId="72579EE5" w14:textId="27AC6010" w:rsidR="008865BE" w:rsidRPr="00DB0CE1" w:rsidRDefault="00AF431A" w:rsidP="005C0E52">
      <w:pPr>
        <w:spacing w:line="400" w:lineRule="exact"/>
        <w:ind w:leftChars="1730" w:left="3678" w:right="-1" w:firstLineChars="119" w:firstLine="289"/>
        <w:rPr>
          <w:rFonts w:ascii="UD デジタル 教科書体 NK-R" w:eastAsia="UD デジタル 教科書体 NK-R" w:hAnsi="ＭＳ ゴシック"/>
          <w:sz w:val="24"/>
          <w:szCs w:val="22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2"/>
        </w:rPr>
        <w:t>場　所：</w:t>
      </w:r>
      <w:r w:rsidR="00E55058">
        <w:rPr>
          <w:rFonts w:ascii="UD デジタル 教科書体 NK-R" w:eastAsia="UD デジタル 教科書体 NK-R" w:hAnsi="ＭＳ ゴシック" w:hint="eastAsia"/>
          <w:sz w:val="24"/>
          <w:szCs w:val="22"/>
        </w:rPr>
        <w:t>大阪市役所</w:t>
      </w:r>
      <w:r w:rsidR="0091780C">
        <w:rPr>
          <w:rFonts w:ascii="UD デジタル 教科書体 NK-R" w:eastAsia="UD デジタル 教科書体 NK-R" w:hAnsi="ＭＳ ゴシック" w:hint="eastAsia"/>
          <w:sz w:val="24"/>
          <w:szCs w:val="22"/>
        </w:rPr>
        <w:t xml:space="preserve"> 屋上階　</w:t>
      </w:r>
      <w:r w:rsidR="00E55058">
        <w:rPr>
          <w:rFonts w:ascii="UD デジタル 教科書体 NK-R" w:eastAsia="UD デジタル 教科書体 NK-R" w:hAnsi="ＭＳ ゴシック" w:hint="eastAsia"/>
          <w:sz w:val="24"/>
          <w:szCs w:val="22"/>
        </w:rPr>
        <w:t>P1共通会議室</w:t>
      </w:r>
    </w:p>
    <w:p w14:paraId="26779F58" w14:textId="77777777" w:rsidR="008865BE" w:rsidRDefault="008865BE" w:rsidP="00FB5028">
      <w:pPr>
        <w:spacing w:line="280" w:lineRule="exact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5628B907" w14:textId="77777777" w:rsidR="00FB5028" w:rsidRPr="00FB5028" w:rsidRDefault="00FB5028" w:rsidP="00FB5028">
      <w:pPr>
        <w:spacing w:line="280" w:lineRule="exact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734F1503" w14:textId="77777777" w:rsidR="008865BE" w:rsidRPr="00FB5028" w:rsidRDefault="008865BE" w:rsidP="00FB5028">
      <w:pPr>
        <w:spacing w:line="280" w:lineRule="exact"/>
        <w:ind w:firstLineChars="100" w:firstLine="283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FB5028">
        <w:rPr>
          <w:rFonts w:ascii="UD デジタル 教科書体 NK-R" w:eastAsia="UD デジタル 教科書体 NK-R" w:hAnsi="ＭＳ ゴシック" w:hint="eastAsia"/>
          <w:sz w:val="28"/>
          <w:szCs w:val="28"/>
        </w:rPr>
        <w:t>○開　　会</w:t>
      </w:r>
    </w:p>
    <w:p w14:paraId="3BE5FB44" w14:textId="77777777" w:rsidR="00FB5028" w:rsidRDefault="00FB5028" w:rsidP="00FB5028">
      <w:pPr>
        <w:spacing w:line="280" w:lineRule="exact"/>
        <w:ind w:firstLineChars="100" w:firstLine="283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00E53E31" w14:textId="77777777" w:rsidR="00FB5028" w:rsidRPr="00FB5028" w:rsidRDefault="00FB5028" w:rsidP="00FB5028">
      <w:pPr>
        <w:spacing w:line="280" w:lineRule="exact"/>
        <w:ind w:firstLineChars="100" w:firstLine="283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758F9326" w14:textId="77777777" w:rsidR="008865BE" w:rsidRDefault="00C41AAC" w:rsidP="00FB5028">
      <w:pPr>
        <w:spacing w:line="280" w:lineRule="exact"/>
        <w:ind w:firstLineChars="100" w:firstLine="283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FB5028">
        <w:rPr>
          <w:rFonts w:ascii="UD デジタル 教科書体 NK-R" w:eastAsia="UD デジタル 教科書体 NK-R" w:hAnsi="ＭＳ ゴシック" w:hint="eastAsia"/>
          <w:sz w:val="28"/>
          <w:szCs w:val="28"/>
        </w:rPr>
        <w:t>○議　　事</w:t>
      </w:r>
    </w:p>
    <w:p w14:paraId="200CFF3C" w14:textId="77777777" w:rsidR="00FB5028" w:rsidRDefault="00FB5028" w:rsidP="00FB5028">
      <w:pPr>
        <w:spacing w:line="280" w:lineRule="exact"/>
        <w:ind w:firstLineChars="100" w:firstLine="283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2DA86B80" w14:textId="6CFCDBDD" w:rsidR="00417085" w:rsidRDefault="00C71C0A" w:rsidP="00C71C0A">
      <w:pPr>
        <w:pStyle w:val="1"/>
        <w:ind w:leftChars="0" w:firstLineChars="100" w:firstLine="283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「</w:t>
      </w:r>
      <w:r w:rsidR="006F5CC7">
        <w:rPr>
          <w:rFonts w:ascii="UD デジタル 教科書体 NK-R" w:eastAsia="UD デジタル 教科書体 NK-R" w:hAnsi="ＭＳ ゴシック" w:hint="eastAsia"/>
          <w:sz w:val="28"/>
          <w:szCs w:val="28"/>
        </w:rPr>
        <w:t>大阪の</w:t>
      </w:r>
      <w:r w:rsidR="00DB0CE1">
        <w:rPr>
          <w:rFonts w:ascii="UD デジタル 教科書体 NK-R" w:eastAsia="UD デジタル 教科書体 NK-R" w:hAnsi="ＭＳ ゴシック" w:hint="eastAsia"/>
          <w:sz w:val="28"/>
          <w:szCs w:val="28"/>
        </w:rPr>
        <w:t>まちづくりグランドデザイン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（案）」について</w:t>
      </w:r>
    </w:p>
    <w:p w14:paraId="3CB49FF1" w14:textId="77777777" w:rsidR="00EA5564" w:rsidRPr="00EA5564" w:rsidRDefault="00124390" w:rsidP="00A478A1">
      <w:pPr>
        <w:spacing w:line="280" w:lineRule="exact"/>
        <w:ind w:firstLineChars="200" w:firstLine="565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　</w:t>
      </w:r>
    </w:p>
    <w:p w14:paraId="7868AFD2" w14:textId="77777777" w:rsidR="00124390" w:rsidRDefault="00124390" w:rsidP="00A478A1">
      <w:pPr>
        <w:spacing w:line="280" w:lineRule="exact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632E123C" w14:textId="77777777" w:rsidR="008865BE" w:rsidRPr="00FB5028" w:rsidRDefault="008865BE" w:rsidP="00FB5028">
      <w:pPr>
        <w:spacing w:line="280" w:lineRule="exact"/>
        <w:ind w:firstLineChars="100" w:firstLine="283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FB5028">
        <w:rPr>
          <w:rFonts w:ascii="UD デジタル 教科書体 NK-R" w:eastAsia="UD デジタル 教科書体 NK-R" w:hAnsi="ＭＳ ゴシック" w:hint="eastAsia"/>
          <w:sz w:val="28"/>
          <w:szCs w:val="28"/>
        </w:rPr>
        <w:t>○閉　　会</w:t>
      </w:r>
    </w:p>
    <w:p w14:paraId="797E66E1" w14:textId="77777777" w:rsidR="00F801EA" w:rsidRDefault="00F801EA" w:rsidP="00B6260F">
      <w:pPr>
        <w:spacing w:line="240" w:lineRule="exact"/>
        <w:jc w:val="left"/>
        <w:rPr>
          <w:rFonts w:ascii="UD デジタル 教科書体 NP-R" w:eastAsia="UD デジタル 教科書体 NP-R" w:hAnsi="ＭＳ ゴシック"/>
          <w:sz w:val="24"/>
        </w:rPr>
      </w:pPr>
      <w:bookmarkStart w:id="0" w:name="_GoBack"/>
      <w:bookmarkEnd w:id="0"/>
    </w:p>
    <w:p w14:paraId="013DB2D7" w14:textId="77777777" w:rsidR="00CD5D00" w:rsidRDefault="00CD5D00" w:rsidP="00B6260F">
      <w:pPr>
        <w:spacing w:line="240" w:lineRule="exact"/>
        <w:jc w:val="left"/>
        <w:rPr>
          <w:rFonts w:ascii="UD デジタル 教科書体 NP-R" w:eastAsia="UD デジタル 教科書体 NP-R" w:hAnsi="ＭＳ ゴシック"/>
          <w:sz w:val="24"/>
        </w:rPr>
      </w:pPr>
    </w:p>
    <w:p w14:paraId="37028134" w14:textId="77777777" w:rsidR="00CD5D00" w:rsidRDefault="00CD5D00" w:rsidP="00B6260F">
      <w:pPr>
        <w:spacing w:line="240" w:lineRule="exact"/>
        <w:jc w:val="left"/>
        <w:rPr>
          <w:rFonts w:ascii="UD デジタル 教科書体 NP-R" w:eastAsia="UD デジタル 教科書体 NP-R" w:hAnsi="ＭＳ ゴシック"/>
          <w:sz w:val="24"/>
        </w:rPr>
      </w:pPr>
    </w:p>
    <w:p w14:paraId="762369FA" w14:textId="77777777" w:rsidR="00152861" w:rsidRPr="00124390" w:rsidRDefault="00152861" w:rsidP="00B6260F">
      <w:pPr>
        <w:spacing w:line="240" w:lineRule="exact"/>
        <w:jc w:val="left"/>
        <w:rPr>
          <w:rFonts w:ascii="UD デジタル 教科書体 NP-R" w:eastAsia="UD デジタル 教科書体 NP-R" w:hAnsi="ＭＳ ゴシック"/>
          <w:sz w:val="24"/>
        </w:rPr>
      </w:pPr>
    </w:p>
    <w:p w14:paraId="47A58911" w14:textId="77777777" w:rsidR="00B6260F" w:rsidRPr="00CD5D00" w:rsidRDefault="00B6260F" w:rsidP="00124390">
      <w:pPr>
        <w:tabs>
          <w:tab w:val="left" w:pos="2769"/>
        </w:tabs>
        <w:spacing w:line="400" w:lineRule="exact"/>
        <w:ind w:firstLineChars="450" w:firstLine="1092"/>
        <w:jc w:val="left"/>
        <w:rPr>
          <w:rFonts w:ascii="UD デジタル 教科書体 NK-R" w:eastAsia="UD デジタル 教科書体 NK-R" w:hAnsi="HG丸ｺﾞｼｯｸM-PRO"/>
          <w:sz w:val="24"/>
        </w:rPr>
      </w:pPr>
      <w:r w:rsidRPr="00CD5D00">
        <w:rPr>
          <w:rFonts w:ascii="UD デジタル 教科書体 NK-R" w:eastAsia="UD デジタル 教科書体 NK-R" w:hAnsi="HG丸ｺﾞｼｯｸM-PRO" w:hint="eastAsia"/>
          <w:sz w:val="24"/>
        </w:rPr>
        <w:t>【資料】</w:t>
      </w:r>
    </w:p>
    <w:p w14:paraId="5E7320F4" w14:textId="5A7A65F4" w:rsidR="00C71C0A" w:rsidRDefault="00C71C0A" w:rsidP="00C71C0A">
      <w:pPr>
        <w:tabs>
          <w:tab w:val="left" w:pos="1134"/>
        </w:tabs>
        <w:spacing w:line="400" w:lineRule="exact"/>
        <w:ind w:leftChars="532" w:left="1131"/>
        <w:jc w:val="left"/>
        <w:rPr>
          <w:rFonts w:ascii="UD デジタル 教科書体 NK-R" w:eastAsia="UD デジタル 教科書体 NK-R" w:hAnsi="HG丸ｺﾞｼｯｸM-PRO"/>
          <w:sz w:val="24"/>
        </w:rPr>
      </w:pPr>
      <w:r>
        <w:rPr>
          <w:rFonts w:ascii="UD デジタル 教科書体 NK-R" w:eastAsia="UD デジタル 教科書体 NK-R" w:hAnsi="HG丸ｺﾞｼｯｸM-PRO" w:hint="eastAsia"/>
          <w:sz w:val="24"/>
        </w:rPr>
        <w:t>資料</w:t>
      </w:r>
      <w:r w:rsidR="006F5CC7">
        <w:rPr>
          <w:rFonts w:ascii="UD デジタル 教科書体 NK-R" w:eastAsia="UD デジタル 教科書体 NK-R" w:hAnsi="HG丸ｺﾞｼｯｸM-PRO" w:hint="eastAsia"/>
          <w:sz w:val="24"/>
        </w:rPr>
        <w:t>１</w:t>
      </w:r>
      <w:r>
        <w:rPr>
          <w:rFonts w:ascii="UD デジタル 教科書体 NK-R" w:eastAsia="UD デジタル 教科書体 NK-R" w:hAnsi="HG丸ｺﾞｼｯｸM-PRO"/>
          <w:sz w:val="24"/>
        </w:rPr>
        <w:tab/>
      </w:r>
      <w:r w:rsidR="006F5CC7">
        <w:rPr>
          <w:rFonts w:ascii="UD デジタル 教科書体 NK-R" w:eastAsia="UD デジタル 教科書体 NK-R" w:hAnsi="HG丸ｺﾞｼｯｸM-PRO" w:hint="eastAsia"/>
          <w:sz w:val="24"/>
        </w:rPr>
        <w:t>大阪のまちづくりグランドデザイン</w:t>
      </w:r>
      <w:r>
        <w:rPr>
          <w:rFonts w:ascii="UD デジタル 教科書体 NK-R" w:eastAsia="UD デジタル 教科書体 NK-R" w:hAnsi="HG丸ｺﾞｼｯｸM-PRO" w:hint="eastAsia"/>
          <w:sz w:val="24"/>
        </w:rPr>
        <w:t>（</w:t>
      </w:r>
      <w:r w:rsidR="006F5CC7">
        <w:rPr>
          <w:rFonts w:ascii="UD デジタル 教科書体 NK-R" w:eastAsia="UD デジタル 教科書体 NK-R" w:hAnsi="HG丸ｺﾞｼｯｸM-PRO" w:hint="eastAsia"/>
          <w:sz w:val="24"/>
        </w:rPr>
        <w:t>案</w:t>
      </w:r>
      <w:r>
        <w:rPr>
          <w:rFonts w:ascii="UD デジタル 教科書体 NK-R" w:eastAsia="UD デジタル 教科書体 NK-R" w:hAnsi="HG丸ｺﾞｼｯｸM-PRO" w:hint="eastAsia"/>
          <w:sz w:val="24"/>
        </w:rPr>
        <w:t>）</w:t>
      </w:r>
      <w:r w:rsidR="006F5CC7">
        <w:rPr>
          <w:rFonts w:ascii="UD デジタル 教科書体 NK-R" w:eastAsia="UD デジタル 教科書体 NK-R" w:hAnsi="HG丸ｺﾞｼｯｸM-PRO" w:hint="eastAsia"/>
          <w:sz w:val="24"/>
        </w:rPr>
        <w:t>の概要</w:t>
      </w:r>
    </w:p>
    <w:p w14:paraId="01C413DA" w14:textId="772143E8" w:rsidR="00C71C0A" w:rsidRDefault="00C71C0A" w:rsidP="00C71C0A">
      <w:pPr>
        <w:spacing w:line="400" w:lineRule="exact"/>
        <w:ind w:leftChars="532" w:left="1131" w:firstLine="2"/>
        <w:jc w:val="left"/>
        <w:rPr>
          <w:rFonts w:ascii="UD デジタル 教科書体 NK-R" w:eastAsia="UD デジタル 教科書体 NK-R" w:hAnsi="HG丸ｺﾞｼｯｸM-PRO"/>
          <w:sz w:val="24"/>
        </w:rPr>
      </w:pPr>
      <w:r>
        <w:rPr>
          <w:rFonts w:ascii="UD デジタル 教科書体 NK-R" w:eastAsia="UD デジタル 教科書体 NK-R" w:hAnsi="HG丸ｺﾞｼｯｸM-PRO" w:hint="eastAsia"/>
          <w:sz w:val="24"/>
        </w:rPr>
        <w:t>資料</w:t>
      </w:r>
      <w:r w:rsidR="006F5CC7">
        <w:rPr>
          <w:rFonts w:ascii="UD デジタル 教科書体 NK-R" w:eastAsia="UD デジタル 教科書体 NK-R" w:hAnsi="HG丸ｺﾞｼｯｸM-PRO" w:hint="eastAsia"/>
          <w:sz w:val="24"/>
        </w:rPr>
        <w:t>２</w:t>
      </w:r>
      <w:r>
        <w:rPr>
          <w:rFonts w:ascii="UD デジタル 教科書体 NK-R" w:eastAsia="UD デジタル 教科書体 NK-R" w:hAnsi="HG丸ｺﾞｼｯｸM-PRO"/>
          <w:sz w:val="24"/>
        </w:rPr>
        <w:tab/>
      </w:r>
      <w:r w:rsidR="006F5CC7">
        <w:rPr>
          <w:rFonts w:ascii="UD デジタル 教科書体 NK-R" w:eastAsia="UD デジタル 教科書体 NK-R" w:hAnsi="HG丸ｺﾞｼｯｸM-PRO" w:hint="eastAsia"/>
          <w:sz w:val="24"/>
        </w:rPr>
        <w:t>大阪のまちづくりグランドデザイン（案）</w:t>
      </w:r>
    </w:p>
    <w:p w14:paraId="4A374FB5" w14:textId="39549A44" w:rsidR="00AF431A" w:rsidRDefault="00C71C0A" w:rsidP="00C71C0A">
      <w:pPr>
        <w:spacing w:line="400" w:lineRule="exact"/>
        <w:ind w:leftChars="532" w:left="1131" w:firstLine="2"/>
        <w:jc w:val="left"/>
        <w:rPr>
          <w:rFonts w:ascii="UD デジタル 教科書体 NK-R" w:eastAsia="UD デジタル 教科書体 NK-R" w:hAnsi="HG丸ｺﾞｼｯｸM-PRO"/>
          <w:sz w:val="24"/>
        </w:rPr>
      </w:pPr>
      <w:r>
        <w:rPr>
          <w:rFonts w:ascii="UD デジタル 教科書体 NK-R" w:eastAsia="UD デジタル 教科書体 NK-R" w:hAnsi="HG丸ｺﾞｼｯｸM-PRO" w:hint="eastAsia"/>
          <w:sz w:val="24"/>
        </w:rPr>
        <w:t>説明資料</w:t>
      </w:r>
      <w:r w:rsidR="006F5CC7">
        <w:rPr>
          <w:rFonts w:ascii="UD デジタル 教科書体 NK-R" w:eastAsia="UD デジタル 教科書体 NK-R" w:hAnsi="HG丸ｺﾞｼｯｸM-PRO"/>
          <w:sz w:val="24"/>
        </w:rPr>
        <w:tab/>
      </w:r>
      <w:r w:rsidR="006F5CC7">
        <w:rPr>
          <w:rFonts w:ascii="UD デジタル 教科書体 NK-R" w:eastAsia="UD デジタル 教科書体 NK-R" w:hAnsi="HG丸ｺﾞｼｯｸM-PRO" w:hint="eastAsia"/>
          <w:sz w:val="24"/>
        </w:rPr>
        <w:t>大阪のまちづくりグランドデザイン（案）の説明資料</w:t>
      </w:r>
    </w:p>
    <w:p w14:paraId="34EE94C9" w14:textId="77777777" w:rsidR="00C71C0A" w:rsidRDefault="00C71C0A" w:rsidP="00C71C0A">
      <w:pPr>
        <w:spacing w:line="400" w:lineRule="exact"/>
        <w:ind w:leftChars="532" w:left="1131" w:firstLine="2"/>
        <w:jc w:val="left"/>
        <w:rPr>
          <w:rFonts w:ascii="UD デジタル 教科書体 NK-R" w:eastAsia="UD デジタル 教科書体 NK-R" w:hAnsi="HG丸ｺﾞｼｯｸM-PRO"/>
          <w:sz w:val="24"/>
        </w:rPr>
      </w:pPr>
    </w:p>
    <w:p w14:paraId="2984F650" w14:textId="0D4049F7" w:rsidR="004A4A06" w:rsidRPr="004A4A06" w:rsidRDefault="00E55058" w:rsidP="00E55058">
      <w:pPr>
        <w:spacing w:line="400" w:lineRule="exact"/>
        <w:ind w:leftChars="532" w:left="1131" w:firstLine="2"/>
        <w:jc w:val="left"/>
        <w:rPr>
          <w:rFonts w:asciiTheme="majorEastAsia" w:eastAsiaTheme="majorEastAsia" w:hAnsiTheme="majorEastAsia"/>
        </w:rPr>
      </w:pPr>
      <w:r>
        <w:rPr>
          <w:rFonts w:ascii="UD デジタル 教科書体 NK-R" w:eastAsia="UD デジタル 教科書体 NK-R" w:hAnsi="HG丸ｺﾞｼｯｸM-PRO" w:hint="eastAsia"/>
          <w:sz w:val="24"/>
        </w:rPr>
        <w:t>参考資料</w:t>
      </w:r>
      <w:r w:rsidR="00C71C0A">
        <w:rPr>
          <w:rFonts w:ascii="UD デジタル 教科書体 NK-R" w:eastAsia="UD デジタル 教科書体 NK-R" w:hAnsi="HG丸ｺﾞｼｯｸM-PRO" w:hint="eastAsia"/>
          <w:sz w:val="24"/>
        </w:rPr>
        <w:t xml:space="preserve">　　　　</w:t>
      </w:r>
      <w:r w:rsidR="005C0E52">
        <w:rPr>
          <w:rFonts w:ascii="UD デジタル 教科書体 NK-R" w:eastAsia="UD デジタル 教科書体 NK-R" w:hAnsi="HG丸ｺﾞｼｯｸM-PRO" w:hint="eastAsia"/>
          <w:sz w:val="24"/>
        </w:rPr>
        <w:t>新しいまちづくりのグランドデザイン推進本部設置規約</w:t>
      </w:r>
    </w:p>
    <w:p w14:paraId="19618834" w14:textId="77777777" w:rsidR="00CA0448" w:rsidRPr="00CD5D00" w:rsidRDefault="00CA0448" w:rsidP="00DB0CE1">
      <w:pPr>
        <w:spacing w:line="400" w:lineRule="exact"/>
        <w:jc w:val="left"/>
        <w:rPr>
          <w:rFonts w:ascii="UD デジタル 教科書体 NK-R" w:eastAsia="UD デジタル 教科書体 NK-R" w:hAnsi="HG丸ｺﾞｼｯｸM-PRO"/>
          <w:sz w:val="24"/>
        </w:rPr>
      </w:pPr>
    </w:p>
    <w:sectPr w:rsidR="00CA0448" w:rsidRPr="00CD5D00" w:rsidSect="00DB0CE1">
      <w:pgSz w:w="11906" w:h="16838" w:code="9"/>
      <w:pgMar w:top="1985" w:right="1247" w:bottom="1701" w:left="136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4D72A" w14:textId="77777777" w:rsidR="00EA6F67" w:rsidRDefault="00EA6F67" w:rsidP="00EA6F67">
      <w:r>
        <w:separator/>
      </w:r>
    </w:p>
  </w:endnote>
  <w:endnote w:type="continuationSeparator" w:id="0">
    <w:p w14:paraId="67199187" w14:textId="77777777" w:rsidR="00EA6F67" w:rsidRDefault="00EA6F67" w:rsidP="00EA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76EAA" w14:textId="77777777" w:rsidR="00EA6F67" w:rsidRDefault="00EA6F67" w:rsidP="00EA6F67">
      <w:r>
        <w:separator/>
      </w:r>
    </w:p>
  </w:footnote>
  <w:footnote w:type="continuationSeparator" w:id="0">
    <w:p w14:paraId="4DE4AACB" w14:textId="77777777" w:rsidR="00EA6F67" w:rsidRDefault="00EA6F67" w:rsidP="00EA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439E"/>
    <w:multiLevelType w:val="hybridMultilevel"/>
    <w:tmpl w:val="88140364"/>
    <w:lvl w:ilvl="0" w:tplc="ACA857AA">
      <w:start w:val="1"/>
      <w:numFmt w:val="decimalFullWidth"/>
      <w:lvlText w:val="%1．"/>
      <w:lvlJc w:val="left"/>
      <w:pPr>
        <w:ind w:left="13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BE"/>
    <w:rsid w:val="000073A6"/>
    <w:rsid w:val="00095190"/>
    <w:rsid w:val="000A5C68"/>
    <w:rsid w:val="000D505D"/>
    <w:rsid w:val="00124390"/>
    <w:rsid w:val="001453CD"/>
    <w:rsid w:val="00152861"/>
    <w:rsid w:val="00180914"/>
    <w:rsid w:val="00186F9D"/>
    <w:rsid w:val="001913FD"/>
    <w:rsid w:val="001A4174"/>
    <w:rsid w:val="001B6571"/>
    <w:rsid w:val="001F1220"/>
    <w:rsid w:val="00252717"/>
    <w:rsid w:val="002D2F84"/>
    <w:rsid w:val="00300A68"/>
    <w:rsid w:val="00374DAC"/>
    <w:rsid w:val="00397836"/>
    <w:rsid w:val="003979D7"/>
    <w:rsid w:val="003A2AC5"/>
    <w:rsid w:val="003A7711"/>
    <w:rsid w:val="003C63CA"/>
    <w:rsid w:val="003D2DE0"/>
    <w:rsid w:val="003D7868"/>
    <w:rsid w:val="003E1FE8"/>
    <w:rsid w:val="00417085"/>
    <w:rsid w:val="00443D1A"/>
    <w:rsid w:val="00450257"/>
    <w:rsid w:val="004644B7"/>
    <w:rsid w:val="00473A57"/>
    <w:rsid w:val="004A4A06"/>
    <w:rsid w:val="004B0B5B"/>
    <w:rsid w:val="004D38B5"/>
    <w:rsid w:val="00531807"/>
    <w:rsid w:val="00585440"/>
    <w:rsid w:val="005B4D5B"/>
    <w:rsid w:val="005C0E52"/>
    <w:rsid w:val="005C22F3"/>
    <w:rsid w:val="006411C1"/>
    <w:rsid w:val="00672145"/>
    <w:rsid w:val="00684A5E"/>
    <w:rsid w:val="00697766"/>
    <w:rsid w:val="006B619D"/>
    <w:rsid w:val="006B7C8F"/>
    <w:rsid w:val="006B7EA4"/>
    <w:rsid w:val="006E373A"/>
    <w:rsid w:val="006E37FE"/>
    <w:rsid w:val="006F5CC7"/>
    <w:rsid w:val="00702466"/>
    <w:rsid w:val="00702C33"/>
    <w:rsid w:val="0071604A"/>
    <w:rsid w:val="00763C50"/>
    <w:rsid w:val="00775DE8"/>
    <w:rsid w:val="00785A79"/>
    <w:rsid w:val="007C78DC"/>
    <w:rsid w:val="007D334E"/>
    <w:rsid w:val="007D4433"/>
    <w:rsid w:val="007E1D47"/>
    <w:rsid w:val="007E2910"/>
    <w:rsid w:val="00800063"/>
    <w:rsid w:val="00812B9F"/>
    <w:rsid w:val="008371D0"/>
    <w:rsid w:val="008865BE"/>
    <w:rsid w:val="008923FA"/>
    <w:rsid w:val="00895AAB"/>
    <w:rsid w:val="008A1D14"/>
    <w:rsid w:val="008B5214"/>
    <w:rsid w:val="008E3F4C"/>
    <w:rsid w:val="0091780C"/>
    <w:rsid w:val="009401E1"/>
    <w:rsid w:val="00966194"/>
    <w:rsid w:val="009661D0"/>
    <w:rsid w:val="009C364B"/>
    <w:rsid w:val="009E528F"/>
    <w:rsid w:val="00A478A1"/>
    <w:rsid w:val="00A64148"/>
    <w:rsid w:val="00A81535"/>
    <w:rsid w:val="00A82E44"/>
    <w:rsid w:val="00AA5F17"/>
    <w:rsid w:val="00AD51D6"/>
    <w:rsid w:val="00AE3C90"/>
    <w:rsid w:val="00AF431A"/>
    <w:rsid w:val="00B01C08"/>
    <w:rsid w:val="00B22993"/>
    <w:rsid w:val="00B27EA5"/>
    <w:rsid w:val="00B321B7"/>
    <w:rsid w:val="00B572F8"/>
    <w:rsid w:val="00B6260F"/>
    <w:rsid w:val="00B926F0"/>
    <w:rsid w:val="00BE3986"/>
    <w:rsid w:val="00BF6DC9"/>
    <w:rsid w:val="00C41AAC"/>
    <w:rsid w:val="00C41DFD"/>
    <w:rsid w:val="00C61BB6"/>
    <w:rsid w:val="00C71C0A"/>
    <w:rsid w:val="00C867AA"/>
    <w:rsid w:val="00CA0448"/>
    <w:rsid w:val="00CD5D00"/>
    <w:rsid w:val="00CD74E2"/>
    <w:rsid w:val="00D20497"/>
    <w:rsid w:val="00D22F3C"/>
    <w:rsid w:val="00D406C0"/>
    <w:rsid w:val="00D7475E"/>
    <w:rsid w:val="00DA30FD"/>
    <w:rsid w:val="00DB0CE1"/>
    <w:rsid w:val="00DE0C16"/>
    <w:rsid w:val="00DF01F9"/>
    <w:rsid w:val="00E01991"/>
    <w:rsid w:val="00E412B4"/>
    <w:rsid w:val="00E55058"/>
    <w:rsid w:val="00E67065"/>
    <w:rsid w:val="00E76D18"/>
    <w:rsid w:val="00EA5564"/>
    <w:rsid w:val="00EA6F67"/>
    <w:rsid w:val="00EC0DF1"/>
    <w:rsid w:val="00F27CA8"/>
    <w:rsid w:val="00F669B0"/>
    <w:rsid w:val="00F801EA"/>
    <w:rsid w:val="00F94339"/>
    <w:rsid w:val="00F9700A"/>
    <w:rsid w:val="00FB5028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0AE8E6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028"/>
    <w:pPr>
      <w:widowControl w:val="0"/>
      <w:jc w:val="both"/>
    </w:pPr>
    <w:rPr>
      <w:rFonts w:ascii="Century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53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6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6F6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A6F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6F67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124390"/>
    <w:pPr>
      <w:ind w:leftChars="400" w:left="840"/>
    </w:pPr>
  </w:style>
  <w:style w:type="paragraph" w:customStyle="1" w:styleId="1">
    <w:name w:val="リスト段落1"/>
    <w:basedOn w:val="a"/>
    <w:uiPriority w:val="34"/>
    <w:qFormat/>
    <w:rsid w:val="00E76D18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2021-06-21T02:52:00Z</dcterms:created>
  <dcterms:modified xsi:type="dcterms:W3CDTF">2022-10-19T10:23:00Z</dcterms:modified>
</cp:coreProperties>
</file>