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F31C97" w14:textId="02A137F3" w:rsidR="00BE044F" w:rsidRPr="00675AD6" w:rsidRDefault="00654225" w:rsidP="00654225">
      <w:pPr>
        <w:jc w:val="center"/>
        <w:rPr>
          <w:rFonts w:ascii="ＭＳ 明朝" w:eastAsia="ＭＳ 明朝" w:hAnsi="ＭＳ 明朝"/>
        </w:rPr>
      </w:pPr>
      <w:bookmarkStart w:id="0" w:name="_GoBack"/>
      <w:bookmarkEnd w:id="0"/>
      <w:r w:rsidRPr="00675AD6">
        <w:rPr>
          <w:rFonts w:ascii="ＭＳ 明朝" w:eastAsia="ＭＳ 明朝" w:hAnsi="ＭＳ 明朝" w:hint="eastAsia"/>
        </w:rPr>
        <w:t>大阪のまちづくりグランドデザインの概要</w:t>
      </w:r>
    </w:p>
    <w:p w14:paraId="3B1B780A" w14:textId="28A0FAC8" w:rsidR="006B0CFF" w:rsidRPr="00675AD6" w:rsidRDefault="006B0CFF" w:rsidP="006B0CFF">
      <w:pPr>
        <w:jc w:val="left"/>
        <w:rPr>
          <w:rFonts w:ascii="ＭＳ 明朝" w:eastAsia="ＭＳ 明朝" w:hAnsi="ＭＳ 明朝"/>
        </w:rPr>
      </w:pPr>
    </w:p>
    <w:p w14:paraId="42C19A3B" w14:textId="5F72EAB6" w:rsidR="00654225" w:rsidRPr="00675AD6" w:rsidRDefault="00654225" w:rsidP="00654225">
      <w:pPr>
        <w:jc w:val="left"/>
        <w:rPr>
          <w:rFonts w:ascii="ＭＳ 明朝" w:eastAsia="ＭＳ 明朝" w:hAnsi="ＭＳ 明朝"/>
        </w:rPr>
      </w:pPr>
      <w:r w:rsidRPr="00675AD6">
        <w:rPr>
          <w:rFonts w:ascii="ＭＳ 明朝" w:eastAsia="ＭＳ 明朝" w:hAnsi="ＭＳ 明朝" w:hint="eastAsia"/>
        </w:rPr>
        <w:t xml:space="preserve">　ポストコロナを見据え、大阪・関西万博やスーパー・メガリージョン形成等のインパクトを活かし、東西二極の一極を担う「副首都」として、さらに成長・発展していくため、大阪都市圏全体を視野に、</w:t>
      </w:r>
      <w:r w:rsidRPr="00675AD6">
        <w:rPr>
          <w:rFonts w:ascii="ＭＳ 明朝" w:eastAsia="ＭＳ 明朝" w:hAnsi="ＭＳ 明朝"/>
        </w:rPr>
        <w:t>2050年を目標として、大阪のめざすべき都市像やまちづくりの方向性、その推進の取組等を示す。</w:t>
      </w:r>
    </w:p>
    <w:p w14:paraId="3F78FFB0" w14:textId="77777777" w:rsidR="0063110E" w:rsidRPr="00675AD6" w:rsidRDefault="0063110E" w:rsidP="0063110E">
      <w:pPr>
        <w:jc w:val="left"/>
        <w:rPr>
          <w:rFonts w:ascii="ＭＳ 明朝" w:eastAsia="ＭＳ 明朝" w:hAnsi="ＭＳ 明朝"/>
        </w:rPr>
      </w:pPr>
    </w:p>
    <w:p w14:paraId="790C38B7" w14:textId="7664F79E" w:rsidR="0063110E" w:rsidRPr="00675AD6" w:rsidRDefault="0063110E" w:rsidP="0063110E">
      <w:pPr>
        <w:pStyle w:val="a3"/>
        <w:numPr>
          <w:ilvl w:val="0"/>
          <w:numId w:val="24"/>
        </w:numPr>
        <w:ind w:leftChars="0" w:left="340" w:hanging="340"/>
        <w:jc w:val="left"/>
        <w:rPr>
          <w:rFonts w:ascii="ＭＳ 明朝" w:eastAsia="ＭＳ 明朝" w:hAnsi="ＭＳ 明朝"/>
        </w:rPr>
      </w:pPr>
      <w:r w:rsidRPr="00675AD6">
        <w:rPr>
          <w:rFonts w:ascii="ＭＳ 明朝" w:eastAsia="ＭＳ 明朝" w:hAnsi="ＭＳ 明朝" w:hint="eastAsia"/>
        </w:rPr>
        <w:t>大阪都市圏からみた特徴・役割</w:t>
      </w:r>
    </w:p>
    <w:p w14:paraId="5ADF8575" w14:textId="2035DCFC" w:rsidR="0063110E" w:rsidRPr="00675AD6" w:rsidRDefault="0063110E" w:rsidP="00FE41C2">
      <w:pPr>
        <w:pStyle w:val="a3"/>
        <w:numPr>
          <w:ilvl w:val="0"/>
          <w:numId w:val="25"/>
        </w:numPr>
        <w:ind w:leftChars="0" w:left="624" w:hanging="284"/>
        <w:jc w:val="left"/>
        <w:rPr>
          <w:rFonts w:ascii="ＭＳ 明朝" w:eastAsia="ＭＳ 明朝" w:hAnsi="ＭＳ 明朝"/>
        </w:rPr>
      </w:pPr>
      <w:r w:rsidRPr="00675AD6">
        <w:rPr>
          <w:rFonts w:ascii="ＭＳ 明朝" w:eastAsia="ＭＳ 明朝" w:hAnsi="ＭＳ 明朝" w:hint="eastAsia"/>
        </w:rPr>
        <w:t>西日本国土軸及び太平洋</w:t>
      </w:r>
      <w:r w:rsidR="00446ADA" w:rsidRPr="00675AD6">
        <w:rPr>
          <w:rFonts w:ascii="ＭＳ 明朝" w:eastAsia="ＭＳ 明朝" w:hAnsi="ＭＳ 明朝" w:hint="eastAsia"/>
        </w:rPr>
        <w:t>新</w:t>
      </w:r>
      <w:r w:rsidRPr="00675AD6">
        <w:rPr>
          <w:rFonts w:ascii="ＭＳ 明朝" w:eastAsia="ＭＳ 明朝" w:hAnsi="ＭＳ 明朝" w:hint="eastAsia"/>
        </w:rPr>
        <w:t>国土軸上に位置し、西日本経済の中心、世界のゲートウェイの役割とともに、今後、世界最大級のスーパー・メガリージョン</w:t>
      </w:r>
      <w:r w:rsidRPr="00675AD6">
        <w:rPr>
          <w:rFonts w:ascii="ＭＳ 明朝" w:eastAsia="ＭＳ 明朝" w:hAnsi="ＭＳ 明朝"/>
        </w:rPr>
        <w:t>の西の核としての機能を担</w:t>
      </w:r>
      <w:r w:rsidR="00446ADA" w:rsidRPr="00675AD6">
        <w:rPr>
          <w:rFonts w:ascii="ＭＳ 明朝" w:eastAsia="ＭＳ 明朝" w:hAnsi="ＭＳ 明朝" w:hint="eastAsia"/>
        </w:rPr>
        <w:t>う</w:t>
      </w:r>
    </w:p>
    <w:p w14:paraId="4C0FC21A" w14:textId="16D33AA8" w:rsidR="0063110E" w:rsidRPr="00675AD6" w:rsidRDefault="0063110E" w:rsidP="00FE41C2">
      <w:pPr>
        <w:pStyle w:val="a3"/>
        <w:numPr>
          <w:ilvl w:val="0"/>
          <w:numId w:val="25"/>
        </w:numPr>
        <w:ind w:leftChars="0" w:left="624" w:hanging="284"/>
        <w:jc w:val="left"/>
        <w:rPr>
          <w:rFonts w:ascii="ＭＳ 明朝" w:eastAsia="ＭＳ 明朝" w:hAnsi="ＭＳ 明朝"/>
        </w:rPr>
      </w:pPr>
      <w:r w:rsidRPr="00675AD6">
        <w:rPr>
          <w:rFonts w:ascii="ＭＳ 明朝" w:eastAsia="ＭＳ 明朝" w:hAnsi="ＭＳ 明朝" w:hint="eastAsia"/>
        </w:rPr>
        <w:t>交通ネットワークを中心に都市機能が集積した市街地が連坦し、コンパクトな府域を形成している</w:t>
      </w:r>
    </w:p>
    <w:p w14:paraId="13964F2B" w14:textId="008340D8" w:rsidR="0063110E" w:rsidRPr="00675AD6" w:rsidRDefault="0063110E" w:rsidP="00FE41C2">
      <w:pPr>
        <w:pStyle w:val="a3"/>
        <w:numPr>
          <w:ilvl w:val="0"/>
          <w:numId w:val="25"/>
        </w:numPr>
        <w:ind w:leftChars="0" w:left="624" w:hanging="284"/>
        <w:jc w:val="left"/>
        <w:rPr>
          <w:rFonts w:ascii="ＭＳ 明朝" w:eastAsia="ＭＳ 明朝" w:hAnsi="ＭＳ 明朝"/>
        </w:rPr>
      </w:pPr>
      <w:r w:rsidRPr="00675AD6">
        <w:rPr>
          <w:rFonts w:ascii="ＭＳ 明朝" w:eastAsia="ＭＳ 明朝" w:hAnsi="ＭＳ 明朝" w:hint="eastAsia"/>
        </w:rPr>
        <w:t>近隣府県の主要な都市と一体となって、広域的な経済交流圏を形成している</w:t>
      </w:r>
    </w:p>
    <w:p w14:paraId="0867D16F" w14:textId="089EAB0E" w:rsidR="0063110E" w:rsidRPr="00675AD6" w:rsidRDefault="0063110E" w:rsidP="00FE41C2">
      <w:pPr>
        <w:pStyle w:val="a3"/>
        <w:numPr>
          <w:ilvl w:val="0"/>
          <w:numId w:val="25"/>
        </w:numPr>
        <w:ind w:leftChars="0" w:left="624" w:hanging="284"/>
        <w:jc w:val="left"/>
        <w:rPr>
          <w:rFonts w:ascii="ＭＳ 明朝" w:eastAsia="ＭＳ 明朝" w:hAnsi="ＭＳ 明朝"/>
        </w:rPr>
      </w:pPr>
      <w:r w:rsidRPr="00675AD6">
        <w:rPr>
          <w:rFonts w:ascii="ＭＳ 明朝" w:eastAsia="ＭＳ 明朝" w:hAnsi="ＭＳ 明朝" w:hint="eastAsia"/>
        </w:rPr>
        <w:t>都市に近接した豊かな自然や歴史・文化資源等の多様な地域資源が集積、アクセスが良い</w:t>
      </w:r>
    </w:p>
    <w:p w14:paraId="1A7C532D" w14:textId="2D4F5D02" w:rsidR="0063110E" w:rsidRPr="00675AD6" w:rsidRDefault="0063110E" w:rsidP="00FE41C2">
      <w:pPr>
        <w:pStyle w:val="a3"/>
        <w:numPr>
          <w:ilvl w:val="0"/>
          <w:numId w:val="25"/>
        </w:numPr>
        <w:ind w:leftChars="0" w:left="624" w:hanging="284"/>
        <w:jc w:val="left"/>
        <w:rPr>
          <w:rFonts w:ascii="ＭＳ 明朝" w:eastAsia="ＭＳ 明朝" w:hAnsi="ＭＳ 明朝"/>
        </w:rPr>
      </w:pPr>
      <w:r w:rsidRPr="00675AD6">
        <w:rPr>
          <w:rFonts w:ascii="ＭＳ 明朝" w:eastAsia="ＭＳ 明朝" w:hAnsi="ＭＳ 明朝" w:hint="eastAsia"/>
        </w:rPr>
        <w:t>人口動向や社会情勢の変化、技術革新の見込み等に的確に対応しつつ、万博や</w:t>
      </w:r>
      <w:r w:rsidR="00446ADA" w:rsidRPr="00675AD6">
        <w:rPr>
          <w:rFonts w:ascii="ＭＳ 明朝" w:eastAsia="ＭＳ 明朝" w:hAnsi="ＭＳ 明朝" w:hint="eastAsia"/>
        </w:rPr>
        <w:t>スーパー・メガリージョン</w:t>
      </w:r>
      <w:r w:rsidRPr="00675AD6">
        <w:rPr>
          <w:rFonts w:ascii="ＭＳ 明朝" w:eastAsia="ＭＳ 明朝" w:hAnsi="ＭＳ 明朝"/>
        </w:rPr>
        <w:t>形成等のインパクトを活かし、さらに成長・発展していくためのまちづくりを進める必要がある</w:t>
      </w:r>
    </w:p>
    <w:p w14:paraId="7F27D1DC" w14:textId="77777777" w:rsidR="0063110E" w:rsidRPr="00675AD6" w:rsidRDefault="0063110E" w:rsidP="0063110E">
      <w:pPr>
        <w:pStyle w:val="a3"/>
        <w:ind w:leftChars="0" w:left="760"/>
        <w:jc w:val="left"/>
        <w:rPr>
          <w:rFonts w:ascii="ＭＳ 明朝" w:eastAsia="ＭＳ 明朝" w:hAnsi="ＭＳ 明朝"/>
        </w:rPr>
      </w:pPr>
    </w:p>
    <w:p w14:paraId="152EFD83" w14:textId="35AAD3F7" w:rsidR="0063110E" w:rsidRPr="00675AD6" w:rsidRDefault="0063110E" w:rsidP="0063110E">
      <w:pPr>
        <w:pStyle w:val="a3"/>
        <w:numPr>
          <w:ilvl w:val="0"/>
          <w:numId w:val="24"/>
        </w:numPr>
        <w:ind w:leftChars="0" w:left="340" w:hanging="340"/>
        <w:jc w:val="left"/>
        <w:rPr>
          <w:rFonts w:ascii="ＭＳ 明朝" w:eastAsia="ＭＳ 明朝" w:hAnsi="ＭＳ 明朝"/>
        </w:rPr>
      </w:pPr>
      <w:r w:rsidRPr="00675AD6">
        <w:rPr>
          <w:rFonts w:ascii="ＭＳ 明朝" w:eastAsia="ＭＳ 明朝" w:hAnsi="ＭＳ 明朝" w:hint="eastAsia"/>
        </w:rPr>
        <w:t>めざすべき都市像</w:t>
      </w:r>
    </w:p>
    <w:p w14:paraId="75928C0F" w14:textId="74795B99" w:rsidR="0063110E" w:rsidRPr="00675AD6" w:rsidRDefault="0063110E" w:rsidP="0063110E">
      <w:pPr>
        <w:pStyle w:val="a3"/>
        <w:numPr>
          <w:ilvl w:val="0"/>
          <w:numId w:val="26"/>
        </w:numPr>
        <w:ind w:leftChars="0"/>
        <w:jc w:val="left"/>
        <w:rPr>
          <w:rFonts w:ascii="ＭＳ 明朝" w:eastAsia="ＭＳ 明朝" w:hAnsi="ＭＳ 明朝"/>
        </w:rPr>
      </w:pPr>
      <w:r w:rsidRPr="00675AD6">
        <w:rPr>
          <w:rFonts w:ascii="ＭＳ 明朝" w:eastAsia="ＭＳ 明朝" w:hAnsi="ＭＳ 明朝" w:hint="eastAsia"/>
        </w:rPr>
        <w:t>まちづくりの目標</w:t>
      </w:r>
    </w:p>
    <w:p w14:paraId="6EBBE6C1" w14:textId="6F67BD9C" w:rsidR="0063110E" w:rsidRPr="00675AD6" w:rsidRDefault="0063110E" w:rsidP="0063110E">
      <w:pPr>
        <w:pStyle w:val="a3"/>
        <w:ind w:leftChars="0" w:left="760"/>
        <w:jc w:val="left"/>
        <w:rPr>
          <w:rFonts w:ascii="ＭＳ 明朝" w:eastAsia="ＭＳ 明朝" w:hAnsi="ＭＳ 明朝"/>
        </w:rPr>
      </w:pPr>
      <w:r w:rsidRPr="00675AD6">
        <w:rPr>
          <w:rFonts w:ascii="ＭＳ 明朝" w:eastAsia="ＭＳ 明朝" w:hAnsi="ＭＳ 明朝" w:hint="eastAsia"/>
        </w:rPr>
        <w:t>未来社会を支え、新たな価値を創造し続ける、人中心のまちづくり</w:t>
      </w:r>
    </w:p>
    <w:p w14:paraId="79E20886" w14:textId="1DF57370" w:rsidR="0063110E" w:rsidRPr="00675AD6" w:rsidRDefault="0063110E" w:rsidP="0063110E">
      <w:pPr>
        <w:pStyle w:val="a3"/>
        <w:ind w:leftChars="0" w:left="760"/>
        <w:jc w:val="left"/>
        <w:rPr>
          <w:rFonts w:ascii="ＭＳ 明朝" w:eastAsia="ＭＳ 明朝" w:hAnsi="ＭＳ 明朝"/>
        </w:rPr>
      </w:pPr>
      <w:r w:rsidRPr="00675AD6">
        <w:rPr>
          <w:rFonts w:ascii="ＭＳ 明朝" w:eastAsia="ＭＳ 明朝" w:hAnsi="ＭＳ 明朝" w:hint="eastAsia"/>
        </w:rPr>
        <w:t>【将来像】</w:t>
      </w:r>
    </w:p>
    <w:p w14:paraId="6C5A61A8" w14:textId="71EDF5D8" w:rsidR="0063110E" w:rsidRPr="00675AD6" w:rsidRDefault="0063110E" w:rsidP="0063110E">
      <w:pPr>
        <w:pStyle w:val="a3"/>
        <w:numPr>
          <w:ilvl w:val="0"/>
          <w:numId w:val="27"/>
        </w:numPr>
        <w:ind w:leftChars="0"/>
        <w:jc w:val="left"/>
        <w:rPr>
          <w:rFonts w:ascii="ＭＳ 明朝" w:eastAsia="ＭＳ 明朝" w:hAnsi="ＭＳ 明朝"/>
        </w:rPr>
      </w:pPr>
      <w:r w:rsidRPr="00675AD6">
        <w:rPr>
          <w:rFonts w:ascii="ＭＳ 明朝" w:eastAsia="ＭＳ 明朝" w:hAnsi="ＭＳ 明朝" w:hint="eastAsia"/>
        </w:rPr>
        <w:t>魅力的な国際都市として成長する大阪　「イノベーティブな大阪」</w:t>
      </w:r>
    </w:p>
    <w:p w14:paraId="50FD5DB9" w14:textId="1BDA6722" w:rsidR="0063110E" w:rsidRPr="00675AD6" w:rsidRDefault="0063110E" w:rsidP="0063110E">
      <w:pPr>
        <w:pStyle w:val="a3"/>
        <w:numPr>
          <w:ilvl w:val="0"/>
          <w:numId w:val="27"/>
        </w:numPr>
        <w:ind w:leftChars="0"/>
        <w:jc w:val="left"/>
        <w:rPr>
          <w:rFonts w:ascii="ＭＳ 明朝" w:eastAsia="ＭＳ 明朝" w:hAnsi="ＭＳ 明朝"/>
        </w:rPr>
      </w:pPr>
      <w:r w:rsidRPr="00675AD6">
        <w:rPr>
          <w:rFonts w:ascii="ＭＳ 明朝" w:eastAsia="ＭＳ 明朝" w:hAnsi="ＭＳ 明朝" w:hint="eastAsia"/>
        </w:rPr>
        <w:t>健康長寿で誰もが幸せを実感しながら暮らせる大阪　「ウェルビーイングな大阪」</w:t>
      </w:r>
    </w:p>
    <w:p w14:paraId="24B34F08" w14:textId="2E9C2E96" w:rsidR="0063110E" w:rsidRPr="00675AD6" w:rsidRDefault="0063110E" w:rsidP="0063110E">
      <w:pPr>
        <w:pStyle w:val="a3"/>
        <w:numPr>
          <w:ilvl w:val="0"/>
          <w:numId w:val="27"/>
        </w:numPr>
        <w:ind w:leftChars="0"/>
        <w:jc w:val="left"/>
        <w:rPr>
          <w:rFonts w:ascii="ＭＳ 明朝" w:eastAsia="ＭＳ 明朝" w:hAnsi="ＭＳ 明朝"/>
        </w:rPr>
      </w:pPr>
      <w:r w:rsidRPr="00675AD6">
        <w:rPr>
          <w:rFonts w:ascii="ＭＳ 明朝" w:eastAsia="ＭＳ 明朝" w:hAnsi="ＭＳ 明朝" w:hint="eastAsia"/>
        </w:rPr>
        <w:t>未来へつながる安全・安心な大阪　「サスティナブルな大阪」</w:t>
      </w:r>
    </w:p>
    <w:p w14:paraId="38A9C4CE" w14:textId="47D6665E" w:rsidR="0063110E" w:rsidRPr="00675AD6" w:rsidRDefault="0063110E" w:rsidP="0063110E">
      <w:pPr>
        <w:pStyle w:val="a3"/>
        <w:ind w:leftChars="0" w:left="760"/>
        <w:jc w:val="left"/>
        <w:rPr>
          <w:rFonts w:ascii="ＭＳ 明朝" w:eastAsia="ＭＳ 明朝" w:hAnsi="ＭＳ 明朝"/>
        </w:rPr>
      </w:pPr>
      <w:r w:rsidRPr="00675AD6">
        <w:rPr>
          <w:rFonts w:ascii="ＭＳ 明朝" w:eastAsia="ＭＳ 明朝" w:hAnsi="ＭＳ 明朝" w:hint="eastAsia"/>
        </w:rPr>
        <w:t>【まちづくり推進の視点】「多様性の確保」、「共創」、「資源の活用」</w:t>
      </w:r>
    </w:p>
    <w:p w14:paraId="7CCA7DCB" w14:textId="77777777" w:rsidR="0063110E" w:rsidRPr="00675AD6" w:rsidRDefault="0063110E" w:rsidP="0063110E">
      <w:pPr>
        <w:pStyle w:val="a3"/>
        <w:ind w:leftChars="0" w:left="760"/>
        <w:jc w:val="left"/>
        <w:rPr>
          <w:rFonts w:ascii="ＭＳ 明朝" w:eastAsia="ＭＳ 明朝" w:hAnsi="ＭＳ 明朝"/>
        </w:rPr>
      </w:pPr>
    </w:p>
    <w:p w14:paraId="66C81BA9" w14:textId="54FB3DFA" w:rsidR="0063110E" w:rsidRPr="00675AD6" w:rsidRDefault="0063110E" w:rsidP="0063110E">
      <w:pPr>
        <w:pStyle w:val="a3"/>
        <w:numPr>
          <w:ilvl w:val="0"/>
          <w:numId w:val="26"/>
        </w:numPr>
        <w:ind w:leftChars="0"/>
        <w:jc w:val="left"/>
        <w:rPr>
          <w:rFonts w:ascii="ＭＳ 明朝" w:eastAsia="ＭＳ 明朝" w:hAnsi="ＭＳ 明朝"/>
        </w:rPr>
      </w:pPr>
      <w:r w:rsidRPr="00675AD6">
        <w:rPr>
          <w:rFonts w:ascii="ＭＳ 明朝" w:eastAsia="ＭＳ 明朝" w:hAnsi="ＭＳ 明朝" w:hint="eastAsia"/>
        </w:rPr>
        <w:t>大阪を取り巻く都市構造</w:t>
      </w:r>
    </w:p>
    <w:p w14:paraId="4585917D" w14:textId="6742FCE2" w:rsidR="0063110E" w:rsidRPr="00675AD6" w:rsidRDefault="0063110E" w:rsidP="0063110E">
      <w:pPr>
        <w:pStyle w:val="a3"/>
        <w:ind w:leftChars="0" w:left="760"/>
        <w:jc w:val="left"/>
        <w:rPr>
          <w:rFonts w:ascii="ＭＳ 明朝" w:eastAsia="ＭＳ 明朝" w:hAnsi="ＭＳ 明朝"/>
        </w:rPr>
      </w:pPr>
      <w:r w:rsidRPr="00675AD6">
        <w:rPr>
          <w:rFonts w:ascii="ＭＳ 明朝" w:eastAsia="ＭＳ 明朝" w:hAnsi="ＭＳ 明朝" w:hint="eastAsia"/>
        </w:rPr>
        <w:t>府域の都市軸</w:t>
      </w:r>
    </w:p>
    <w:p w14:paraId="73837636" w14:textId="4AEDC5D2" w:rsidR="0063110E" w:rsidRPr="00675AD6" w:rsidRDefault="0063110E" w:rsidP="00FE41C2">
      <w:pPr>
        <w:pStyle w:val="a3"/>
        <w:numPr>
          <w:ilvl w:val="0"/>
          <w:numId w:val="29"/>
        </w:numPr>
        <w:ind w:leftChars="0" w:left="1254" w:hanging="284"/>
        <w:jc w:val="left"/>
        <w:rPr>
          <w:rFonts w:ascii="ＭＳ 明朝" w:eastAsia="ＭＳ 明朝" w:hAnsi="ＭＳ 明朝"/>
        </w:rPr>
      </w:pPr>
      <w:r w:rsidRPr="00675AD6">
        <w:rPr>
          <w:rFonts w:ascii="ＭＳ 明朝" w:eastAsia="ＭＳ 明朝" w:hAnsi="ＭＳ 明朝" w:hint="eastAsia"/>
        </w:rPr>
        <w:t>交通ネットワークを中心に多様な都市機能が集積し、都市軸を形成</w:t>
      </w:r>
    </w:p>
    <w:p w14:paraId="0FEC516E" w14:textId="59E6537B" w:rsidR="0063110E" w:rsidRPr="00675AD6" w:rsidRDefault="0063110E" w:rsidP="00FE41C2">
      <w:pPr>
        <w:pStyle w:val="a3"/>
        <w:numPr>
          <w:ilvl w:val="0"/>
          <w:numId w:val="29"/>
        </w:numPr>
        <w:ind w:leftChars="0" w:left="1254" w:hanging="284"/>
        <w:jc w:val="left"/>
        <w:rPr>
          <w:rFonts w:ascii="ＭＳ 明朝" w:eastAsia="ＭＳ 明朝" w:hAnsi="ＭＳ 明朝"/>
        </w:rPr>
      </w:pPr>
      <w:r w:rsidRPr="00675AD6">
        <w:rPr>
          <w:rFonts w:ascii="ＭＳ 明朝" w:eastAsia="ＭＳ 明朝" w:hAnsi="ＭＳ 明朝" w:hint="eastAsia"/>
        </w:rPr>
        <w:t>都心部を貫く東西・南北都市軸や、放射方向に広がる８つの都市軸及び中央環状都市軸を位置づけ</w:t>
      </w:r>
    </w:p>
    <w:p w14:paraId="741D8BEB" w14:textId="77777777" w:rsidR="009317A9" w:rsidRPr="00675AD6" w:rsidRDefault="009317A9" w:rsidP="009317A9">
      <w:pPr>
        <w:pStyle w:val="a3"/>
        <w:ind w:leftChars="0" w:left="1390"/>
        <w:jc w:val="left"/>
        <w:rPr>
          <w:rFonts w:ascii="ＭＳ 明朝" w:eastAsia="ＭＳ 明朝" w:hAnsi="ＭＳ 明朝"/>
        </w:rPr>
      </w:pPr>
    </w:p>
    <w:p w14:paraId="33D0466B" w14:textId="73CB198B" w:rsidR="0063110E" w:rsidRPr="00675AD6" w:rsidRDefault="0063110E" w:rsidP="0063110E">
      <w:pPr>
        <w:pStyle w:val="a3"/>
        <w:ind w:leftChars="0" w:left="760"/>
        <w:jc w:val="left"/>
        <w:rPr>
          <w:rFonts w:ascii="ＭＳ 明朝" w:eastAsia="ＭＳ 明朝" w:hAnsi="ＭＳ 明朝"/>
        </w:rPr>
      </w:pPr>
      <w:r w:rsidRPr="00675AD6">
        <w:rPr>
          <w:rFonts w:ascii="ＭＳ 明朝" w:eastAsia="ＭＳ 明朝" w:hAnsi="ＭＳ 明朝" w:hint="eastAsia"/>
        </w:rPr>
        <w:t>府域のゾーニング</w:t>
      </w:r>
    </w:p>
    <w:p w14:paraId="4C49C95B" w14:textId="01FAC2B2" w:rsidR="0063110E" w:rsidRPr="00675AD6" w:rsidRDefault="009317A9" w:rsidP="00FE41C2">
      <w:pPr>
        <w:pStyle w:val="a3"/>
        <w:numPr>
          <w:ilvl w:val="0"/>
          <w:numId w:val="30"/>
        </w:numPr>
        <w:ind w:leftChars="0" w:left="1254" w:hanging="284"/>
        <w:jc w:val="left"/>
        <w:rPr>
          <w:rFonts w:ascii="ＭＳ 明朝" w:eastAsia="ＭＳ 明朝" w:hAnsi="ＭＳ 明朝"/>
        </w:rPr>
      </w:pPr>
      <w:r w:rsidRPr="00675AD6">
        <w:rPr>
          <w:rFonts w:ascii="ＭＳ 明朝" w:eastAsia="ＭＳ 明朝" w:hAnsi="ＭＳ 明朝" w:hint="eastAsia"/>
        </w:rPr>
        <w:t>土地利用や人口・都市機能の集積状況等を踏まえ、６つのゾーニングを設定</w:t>
      </w:r>
    </w:p>
    <w:p w14:paraId="0C0BD187" w14:textId="2723AF9E" w:rsidR="009317A9" w:rsidRPr="00675AD6" w:rsidRDefault="009317A9" w:rsidP="009317A9">
      <w:pPr>
        <w:pStyle w:val="a3"/>
        <w:ind w:leftChars="0" w:left="1390"/>
        <w:jc w:val="left"/>
        <w:rPr>
          <w:rFonts w:ascii="ＭＳ 明朝" w:eastAsia="ＭＳ 明朝" w:hAnsi="ＭＳ 明朝"/>
        </w:rPr>
      </w:pPr>
      <w:r w:rsidRPr="00675AD6">
        <w:rPr>
          <w:rFonts w:ascii="ＭＳ 明朝" w:eastAsia="ＭＳ 明朝" w:hAnsi="ＭＳ 明朝" w:hint="eastAsia"/>
        </w:rPr>
        <w:t>大阪都心部、都心部周辺、郊外部、ベイエリア、河川空間、周辺山系</w:t>
      </w:r>
    </w:p>
    <w:p w14:paraId="37BF5D1E" w14:textId="77777777" w:rsidR="00FE41C2" w:rsidRPr="00675AD6" w:rsidRDefault="00FE41C2" w:rsidP="009317A9">
      <w:pPr>
        <w:jc w:val="left"/>
        <w:rPr>
          <w:rFonts w:ascii="ＭＳ 明朝" w:eastAsia="ＭＳ 明朝" w:hAnsi="ＭＳ 明朝"/>
        </w:rPr>
      </w:pPr>
    </w:p>
    <w:p w14:paraId="1F6E2C31" w14:textId="2C8DB3CD" w:rsidR="0063110E" w:rsidRPr="00675AD6" w:rsidRDefault="0063110E" w:rsidP="0063110E">
      <w:pPr>
        <w:pStyle w:val="a3"/>
        <w:numPr>
          <w:ilvl w:val="0"/>
          <w:numId w:val="26"/>
        </w:numPr>
        <w:ind w:leftChars="0"/>
        <w:jc w:val="left"/>
        <w:rPr>
          <w:rFonts w:ascii="ＭＳ 明朝" w:eastAsia="ＭＳ 明朝" w:hAnsi="ＭＳ 明朝"/>
        </w:rPr>
      </w:pPr>
      <w:r w:rsidRPr="00675AD6">
        <w:rPr>
          <w:rFonts w:ascii="ＭＳ 明朝" w:eastAsia="ＭＳ 明朝" w:hAnsi="ＭＳ 明朝" w:hint="eastAsia"/>
        </w:rPr>
        <w:t>めざすべき都市構造</w:t>
      </w:r>
    </w:p>
    <w:p w14:paraId="53379C02" w14:textId="65185EA9" w:rsidR="009317A9" w:rsidRPr="00675AD6" w:rsidRDefault="009317A9" w:rsidP="009317A9">
      <w:pPr>
        <w:pStyle w:val="a3"/>
        <w:ind w:leftChars="0" w:left="760"/>
        <w:jc w:val="left"/>
        <w:rPr>
          <w:rFonts w:ascii="ＭＳ 明朝" w:eastAsia="ＭＳ 明朝" w:hAnsi="ＭＳ 明朝"/>
        </w:rPr>
      </w:pPr>
      <w:r w:rsidRPr="00675AD6">
        <w:rPr>
          <w:rFonts w:ascii="ＭＳ 明朝" w:eastAsia="ＭＳ 明朝" w:hAnsi="ＭＳ 明朝" w:hint="eastAsia"/>
        </w:rPr>
        <w:t>広域レベル</w:t>
      </w:r>
    </w:p>
    <w:p w14:paraId="55F21DF6" w14:textId="33F4594C" w:rsidR="009317A9" w:rsidRPr="00675AD6" w:rsidRDefault="009317A9" w:rsidP="009317A9">
      <w:pPr>
        <w:pStyle w:val="a3"/>
        <w:ind w:leftChars="462" w:left="970"/>
        <w:jc w:val="left"/>
        <w:rPr>
          <w:rFonts w:ascii="ＭＳ 明朝" w:eastAsia="ＭＳ 明朝" w:hAnsi="ＭＳ 明朝"/>
        </w:rPr>
      </w:pPr>
      <w:r w:rsidRPr="00675AD6">
        <w:rPr>
          <w:rFonts w:ascii="ＭＳ 明朝" w:eastAsia="ＭＳ 明朝" w:hAnsi="ＭＳ 明朝" w:hint="eastAsia"/>
        </w:rPr>
        <w:lastRenderedPageBreak/>
        <w:t>広域的な都市構造を活かした都市圏の形成</w:t>
      </w:r>
    </w:p>
    <w:p w14:paraId="70A73C49" w14:textId="40127CB8" w:rsidR="009317A9" w:rsidRPr="00675AD6" w:rsidRDefault="009317A9" w:rsidP="009317A9">
      <w:pPr>
        <w:pStyle w:val="a3"/>
        <w:ind w:leftChars="462" w:left="970"/>
        <w:jc w:val="left"/>
        <w:rPr>
          <w:rFonts w:ascii="ＭＳ 明朝" w:eastAsia="ＭＳ 明朝" w:hAnsi="ＭＳ 明朝"/>
        </w:rPr>
      </w:pPr>
      <w:r w:rsidRPr="00675AD6">
        <w:rPr>
          <w:rFonts w:ascii="ＭＳ 明朝" w:eastAsia="ＭＳ 明朝" w:hAnsi="ＭＳ 明朝" w:hint="eastAsia"/>
        </w:rPr>
        <w:t>国土軸や環状軸、空港・港湾・新幹線等の広域交通インフラなど、広域的な都市構造を活かし、スーパー・メガリージョンの西の核、世界のゲートウェイに相応しい都市圏を形成</w:t>
      </w:r>
    </w:p>
    <w:p w14:paraId="20477CF5" w14:textId="77777777" w:rsidR="009317A9" w:rsidRPr="00675AD6" w:rsidRDefault="009317A9" w:rsidP="009317A9">
      <w:pPr>
        <w:pStyle w:val="a3"/>
        <w:ind w:leftChars="462" w:left="970"/>
        <w:jc w:val="left"/>
        <w:rPr>
          <w:rFonts w:ascii="ＭＳ 明朝" w:eastAsia="ＭＳ 明朝" w:hAnsi="ＭＳ 明朝"/>
        </w:rPr>
      </w:pPr>
    </w:p>
    <w:p w14:paraId="3B50F407" w14:textId="3E87781F" w:rsidR="009317A9" w:rsidRPr="00675AD6" w:rsidRDefault="009317A9" w:rsidP="009317A9">
      <w:pPr>
        <w:pStyle w:val="a3"/>
        <w:ind w:leftChars="0" w:left="760"/>
        <w:jc w:val="left"/>
        <w:rPr>
          <w:rFonts w:ascii="ＭＳ 明朝" w:eastAsia="ＭＳ 明朝" w:hAnsi="ＭＳ 明朝"/>
        </w:rPr>
      </w:pPr>
      <w:r w:rsidRPr="00675AD6">
        <w:rPr>
          <w:rFonts w:ascii="ＭＳ 明朝" w:eastAsia="ＭＳ 明朝" w:hAnsi="ＭＳ 明朝" w:hint="eastAsia"/>
        </w:rPr>
        <w:t>府域レベル</w:t>
      </w:r>
    </w:p>
    <w:p w14:paraId="6E18014B" w14:textId="604795E5" w:rsidR="009317A9" w:rsidRPr="00675AD6" w:rsidRDefault="009317A9" w:rsidP="009317A9">
      <w:pPr>
        <w:pStyle w:val="a3"/>
        <w:ind w:leftChars="462" w:left="970"/>
        <w:jc w:val="left"/>
        <w:rPr>
          <w:rFonts w:ascii="ＭＳ 明朝" w:eastAsia="ＭＳ 明朝" w:hAnsi="ＭＳ 明朝"/>
        </w:rPr>
      </w:pPr>
      <w:r w:rsidRPr="00675AD6">
        <w:rPr>
          <w:rFonts w:ascii="ＭＳ 明朝" w:eastAsia="ＭＳ 明朝" w:hAnsi="ＭＳ 明朝" w:hint="eastAsia"/>
        </w:rPr>
        <w:t>マルチハブ＆ネットワーク型都市構造の形成</w:t>
      </w:r>
    </w:p>
    <w:p w14:paraId="14C4107D" w14:textId="730D8013" w:rsidR="00DF793A" w:rsidRPr="00675AD6" w:rsidRDefault="009317A9" w:rsidP="009317A9">
      <w:pPr>
        <w:pStyle w:val="a3"/>
        <w:ind w:leftChars="462" w:left="970"/>
        <w:jc w:val="left"/>
        <w:rPr>
          <w:rFonts w:ascii="ＭＳ 明朝" w:eastAsia="ＭＳ 明朝" w:hAnsi="ＭＳ 明朝"/>
        </w:rPr>
      </w:pPr>
      <w:r w:rsidRPr="00675AD6">
        <w:rPr>
          <w:rFonts w:ascii="ＭＳ 明朝" w:eastAsia="ＭＳ 明朝" w:hAnsi="ＭＳ 明朝" w:hint="eastAsia"/>
        </w:rPr>
        <w:t>都心部やベイエリアにおける国際競争力を備えた拠点エリアの形成とともに、放射・環状の都市軸上に多様な都市機能を備えた特色ある拠点エリアや魅力ある生活圏を形成し、相互に</w:t>
      </w:r>
    </w:p>
    <w:p w14:paraId="0BB3A14A" w14:textId="022EAB30" w:rsidR="009317A9" w:rsidRPr="00675AD6" w:rsidRDefault="009317A9" w:rsidP="009317A9">
      <w:pPr>
        <w:pStyle w:val="a3"/>
        <w:ind w:leftChars="462" w:left="970"/>
        <w:jc w:val="left"/>
        <w:rPr>
          <w:rFonts w:ascii="ＭＳ 明朝" w:eastAsia="ＭＳ 明朝" w:hAnsi="ＭＳ 明朝"/>
        </w:rPr>
      </w:pPr>
      <w:r w:rsidRPr="00675AD6">
        <w:rPr>
          <w:rFonts w:ascii="ＭＳ 明朝" w:eastAsia="ＭＳ 明朝" w:hAnsi="ＭＳ 明朝" w:hint="eastAsia"/>
        </w:rPr>
        <w:t>連携する都市構造をめざす</w:t>
      </w:r>
    </w:p>
    <w:p w14:paraId="0F39321E" w14:textId="5B0DAC17" w:rsidR="009317A9" w:rsidRPr="00675AD6" w:rsidRDefault="009317A9" w:rsidP="00DF793A">
      <w:pPr>
        <w:jc w:val="left"/>
        <w:rPr>
          <w:rFonts w:ascii="ＭＳ 明朝" w:eastAsia="ＭＳ 明朝" w:hAnsi="ＭＳ 明朝"/>
        </w:rPr>
      </w:pPr>
    </w:p>
    <w:p w14:paraId="3CA3FC4A" w14:textId="7FC6F677" w:rsidR="0063110E" w:rsidRPr="00675AD6" w:rsidRDefault="0063110E" w:rsidP="0063110E">
      <w:pPr>
        <w:pStyle w:val="a3"/>
        <w:numPr>
          <w:ilvl w:val="0"/>
          <w:numId w:val="24"/>
        </w:numPr>
        <w:ind w:leftChars="0" w:left="340" w:hanging="340"/>
        <w:jc w:val="left"/>
        <w:rPr>
          <w:rFonts w:ascii="ＭＳ 明朝" w:eastAsia="ＭＳ 明朝" w:hAnsi="ＭＳ 明朝"/>
        </w:rPr>
      </w:pPr>
      <w:r w:rsidRPr="00675AD6">
        <w:rPr>
          <w:rFonts w:ascii="ＭＳ 明朝" w:eastAsia="ＭＳ 明朝" w:hAnsi="ＭＳ 明朝" w:hint="eastAsia"/>
        </w:rPr>
        <w:t>まちづくりの戦略と取組の方向性</w:t>
      </w:r>
    </w:p>
    <w:p w14:paraId="0EEA3C94" w14:textId="0C255B27" w:rsidR="0063110E" w:rsidRPr="00675AD6" w:rsidRDefault="00DF793A" w:rsidP="0063110E">
      <w:pPr>
        <w:pStyle w:val="a3"/>
        <w:ind w:leftChars="0" w:left="340"/>
        <w:jc w:val="left"/>
        <w:rPr>
          <w:rFonts w:ascii="ＭＳ 明朝" w:eastAsia="ＭＳ 明朝" w:hAnsi="ＭＳ 明朝"/>
        </w:rPr>
      </w:pPr>
      <w:r w:rsidRPr="00675AD6">
        <w:rPr>
          <w:rFonts w:ascii="ＭＳ 明朝" w:eastAsia="ＭＳ 明朝" w:hAnsi="ＭＳ 明朝" w:hint="eastAsia"/>
        </w:rPr>
        <w:t xml:space="preserve">　広域的な視点から取り組むべき５つのまちづくりの戦略とその取組の方向性を示し、民間の活力を最大限に引き出しながら、具体的な取組を多様な主体が一体となって進める。</w:t>
      </w:r>
    </w:p>
    <w:p w14:paraId="1026ADFA" w14:textId="36ED1C40" w:rsidR="00DF793A" w:rsidRPr="00675AD6" w:rsidRDefault="00DF793A" w:rsidP="0063110E">
      <w:pPr>
        <w:pStyle w:val="a3"/>
        <w:ind w:leftChars="0" w:left="340"/>
        <w:jc w:val="left"/>
        <w:rPr>
          <w:rFonts w:ascii="ＭＳ 明朝" w:eastAsia="ＭＳ 明朝" w:hAnsi="ＭＳ 明朝"/>
        </w:rPr>
      </w:pPr>
    </w:p>
    <w:p w14:paraId="41618137" w14:textId="46EB2B27" w:rsidR="00DF793A" w:rsidRPr="00675AD6" w:rsidRDefault="00DF793A" w:rsidP="0063110E">
      <w:pPr>
        <w:pStyle w:val="a3"/>
        <w:ind w:leftChars="0" w:left="340"/>
        <w:jc w:val="left"/>
        <w:rPr>
          <w:rFonts w:ascii="ＭＳ 明朝" w:eastAsia="ＭＳ 明朝" w:hAnsi="ＭＳ 明朝"/>
        </w:rPr>
      </w:pPr>
      <w:r w:rsidRPr="00675AD6">
        <w:rPr>
          <w:rFonts w:ascii="ＭＳ 明朝" w:eastAsia="ＭＳ 明朝" w:hAnsi="ＭＳ 明朝" w:hint="eastAsia"/>
        </w:rPr>
        <w:t>戦略１　成長・発展をけん引する拠点エリアを形成</w:t>
      </w:r>
    </w:p>
    <w:p w14:paraId="46E35DD2" w14:textId="2699E88D" w:rsidR="006B4524" w:rsidRPr="00675AD6" w:rsidRDefault="004909D1" w:rsidP="004909D1">
      <w:pPr>
        <w:pStyle w:val="a3"/>
        <w:numPr>
          <w:ilvl w:val="0"/>
          <w:numId w:val="31"/>
        </w:numPr>
        <w:ind w:leftChars="0"/>
        <w:jc w:val="left"/>
        <w:rPr>
          <w:rFonts w:ascii="ＭＳ 明朝" w:eastAsia="ＭＳ 明朝" w:hAnsi="ＭＳ 明朝"/>
        </w:rPr>
      </w:pPr>
      <w:r w:rsidRPr="00675AD6">
        <w:rPr>
          <w:rFonts w:ascii="ＭＳ 明朝" w:eastAsia="ＭＳ 明朝" w:hAnsi="ＭＳ 明朝" w:hint="eastAsia"/>
        </w:rPr>
        <w:t>世界で存在感を発揮する拠点エリア</w:t>
      </w:r>
    </w:p>
    <w:p w14:paraId="797B3100" w14:textId="4D30243B" w:rsidR="004909D1" w:rsidRPr="00675AD6" w:rsidRDefault="004909D1" w:rsidP="004909D1">
      <w:pPr>
        <w:pStyle w:val="a3"/>
        <w:ind w:leftChars="0" w:left="1600"/>
        <w:jc w:val="left"/>
        <w:rPr>
          <w:rFonts w:ascii="ＭＳ 明朝" w:eastAsia="ＭＳ 明朝" w:hAnsi="ＭＳ 明朝"/>
        </w:rPr>
      </w:pPr>
      <w:r w:rsidRPr="00675AD6">
        <w:rPr>
          <w:rFonts w:ascii="ＭＳ 明朝" w:eastAsia="ＭＳ 明朝" w:hAnsi="ＭＳ 明朝" w:hint="eastAsia"/>
        </w:rPr>
        <w:t>都心部やベイエリアにおいて、国際競争力を備えた拠点エリアを形成</w:t>
      </w:r>
    </w:p>
    <w:p w14:paraId="4AEAB7EF" w14:textId="28ED16B1" w:rsidR="004909D1" w:rsidRPr="00675AD6" w:rsidRDefault="004909D1" w:rsidP="004909D1">
      <w:pPr>
        <w:pStyle w:val="a3"/>
        <w:ind w:leftChars="0" w:left="1600"/>
        <w:jc w:val="left"/>
        <w:rPr>
          <w:rFonts w:ascii="ＭＳ 明朝" w:eastAsia="ＭＳ 明朝" w:hAnsi="ＭＳ 明朝"/>
        </w:rPr>
      </w:pPr>
      <w:r w:rsidRPr="00675AD6">
        <w:rPr>
          <w:rFonts w:ascii="ＭＳ 明朝" w:eastAsia="ＭＳ 明朝" w:hAnsi="ＭＳ 明朝" w:hint="eastAsia"/>
        </w:rPr>
        <w:t>「新大阪・大阪エリア」、「大阪城・周辺エリア」、「なんば・天王寺・あべのエリア」、「御堂筋・周辺エリア」、「中之島・周辺エリア」、「夢洲・咲洲エリア」、「堺都心周辺エリア」、「関空・りんくう周辺エリア」　計８エリア</w:t>
      </w:r>
    </w:p>
    <w:p w14:paraId="2A8C409F" w14:textId="77777777" w:rsidR="004909D1" w:rsidRPr="00675AD6" w:rsidRDefault="004909D1" w:rsidP="004909D1">
      <w:pPr>
        <w:pStyle w:val="a3"/>
        <w:ind w:leftChars="0" w:left="1600"/>
        <w:jc w:val="left"/>
        <w:rPr>
          <w:rFonts w:ascii="ＭＳ 明朝" w:eastAsia="ＭＳ 明朝" w:hAnsi="ＭＳ 明朝"/>
        </w:rPr>
      </w:pPr>
    </w:p>
    <w:p w14:paraId="0198EE5C" w14:textId="0613CDA8" w:rsidR="004909D1" w:rsidRPr="00675AD6" w:rsidRDefault="004909D1" w:rsidP="004909D1">
      <w:pPr>
        <w:pStyle w:val="a3"/>
        <w:numPr>
          <w:ilvl w:val="0"/>
          <w:numId w:val="31"/>
        </w:numPr>
        <w:ind w:leftChars="0"/>
        <w:jc w:val="left"/>
        <w:rPr>
          <w:rFonts w:ascii="ＭＳ 明朝" w:eastAsia="ＭＳ 明朝" w:hAnsi="ＭＳ 明朝"/>
        </w:rPr>
      </w:pPr>
      <w:r w:rsidRPr="00675AD6">
        <w:rPr>
          <w:rFonts w:ascii="ＭＳ 明朝" w:eastAsia="ＭＳ 明朝" w:hAnsi="ＭＳ 明朝" w:hint="eastAsia"/>
        </w:rPr>
        <w:t>大阪の中核を担う拠点エリア</w:t>
      </w:r>
    </w:p>
    <w:p w14:paraId="40C554DD" w14:textId="78D81502" w:rsidR="004909D1" w:rsidRPr="00675AD6" w:rsidRDefault="004909D1" w:rsidP="004909D1">
      <w:pPr>
        <w:pStyle w:val="a3"/>
        <w:ind w:leftChars="0" w:left="1600"/>
        <w:jc w:val="left"/>
        <w:rPr>
          <w:rFonts w:ascii="ＭＳ 明朝" w:eastAsia="ＭＳ 明朝" w:hAnsi="ＭＳ 明朝"/>
        </w:rPr>
      </w:pPr>
      <w:r w:rsidRPr="00675AD6">
        <w:rPr>
          <w:rFonts w:ascii="ＭＳ 明朝" w:eastAsia="ＭＳ 明朝" w:hAnsi="ＭＳ 明朝" w:hint="eastAsia"/>
        </w:rPr>
        <w:t>都心部周辺や郊外部において、多様な都市機能を備えた拠点エリアを形成</w:t>
      </w:r>
    </w:p>
    <w:p w14:paraId="14AADCA0" w14:textId="7DEC0F75" w:rsidR="004909D1" w:rsidRPr="00675AD6" w:rsidRDefault="004909D1" w:rsidP="004909D1">
      <w:pPr>
        <w:pStyle w:val="a3"/>
        <w:ind w:leftChars="0" w:left="1600"/>
        <w:jc w:val="left"/>
        <w:rPr>
          <w:rFonts w:ascii="ＭＳ 明朝" w:eastAsia="ＭＳ 明朝" w:hAnsi="ＭＳ 明朝"/>
        </w:rPr>
      </w:pPr>
      <w:r w:rsidRPr="00675AD6">
        <w:rPr>
          <w:rFonts w:ascii="ＭＳ 明朝" w:eastAsia="ＭＳ 明朝" w:hAnsi="ＭＳ 明朝" w:hint="eastAsia"/>
        </w:rPr>
        <w:t>「北部大阪</w:t>
      </w:r>
      <w:r w:rsidRPr="00675AD6">
        <w:rPr>
          <w:rFonts w:ascii="ＭＳ 明朝" w:eastAsia="ＭＳ 明朝" w:hAnsi="ＭＳ 明朝"/>
        </w:rPr>
        <w:t xml:space="preserve"> 中枢エリア」、「東部大阪 中枢エリア」、「南部大阪 中枢エリア」、「北阪神都市軸 活性化エリア」、 「京阪都市軸北　活性化エリア」、 「京阪都市軸南　活性化エリア」、 「</w:t>
      </w:r>
      <w:r w:rsidR="007515DD" w:rsidRPr="00675AD6">
        <w:rPr>
          <w:rFonts w:ascii="ＭＳ 明朝" w:eastAsia="ＭＳ 明朝" w:hAnsi="ＭＳ 明朝"/>
        </w:rPr>
        <w:t>南阪奈（南河内）</w:t>
      </w:r>
      <w:r w:rsidRPr="00675AD6">
        <w:rPr>
          <w:rFonts w:ascii="ＭＳ 明朝" w:eastAsia="ＭＳ 明朝" w:hAnsi="ＭＳ 明朝"/>
        </w:rPr>
        <w:t>都市軸 活性化エリア」、 「京阪都市軸 郊外拠点エリア」、 「大阪高野都市軸郊外拠点エリア」、 「阪和都市軸郊外拠点エリア」計10エリア</w:t>
      </w:r>
    </w:p>
    <w:p w14:paraId="1BB5C453" w14:textId="77777777" w:rsidR="004909D1" w:rsidRPr="00675AD6" w:rsidRDefault="004909D1" w:rsidP="004909D1">
      <w:pPr>
        <w:pStyle w:val="a3"/>
        <w:ind w:leftChars="0" w:left="1600"/>
        <w:jc w:val="left"/>
        <w:rPr>
          <w:rFonts w:ascii="ＭＳ 明朝" w:eastAsia="ＭＳ 明朝" w:hAnsi="ＭＳ 明朝"/>
        </w:rPr>
      </w:pPr>
    </w:p>
    <w:p w14:paraId="51BAC2DD" w14:textId="55020A38" w:rsidR="004909D1" w:rsidRPr="00675AD6" w:rsidRDefault="004909D1" w:rsidP="004909D1">
      <w:pPr>
        <w:pStyle w:val="a3"/>
        <w:numPr>
          <w:ilvl w:val="0"/>
          <w:numId w:val="31"/>
        </w:numPr>
        <w:ind w:leftChars="0"/>
        <w:jc w:val="left"/>
        <w:rPr>
          <w:rFonts w:ascii="ＭＳ 明朝" w:eastAsia="ＭＳ 明朝" w:hAnsi="ＭＳ 明朝"/>
        </w:rPr>
      </w:pPr>
      <w:r w:rsidRPr="00675AD6">
        <w:rPr>
          <w:rFonts w:ascii="ＭＳ 明朝" w:eastAsia="ＭＳ 明朝" w:hAnsi="ＭＳ 明朝" w:hint="eastAsia"/>
        </w:rPr>
        <w:t>経済成長を促す産業拠点・集積エリア</w:t>
      </w:r>
    </w:p>
    <w:p w14:paraId="4A4EDB50" w14:textId="2207F6F5" w:rsidR="004909D1" w:rsidRPr="00675AD6" w:rsidRDefault="004909D1" w:rsidP="004909D1">
      <w:pPr>
        <w:pStyle w:val="a3"/>
        <w:ind w:leftChars="0" w:left="1600"/>
        <w:jc w:val="left"/>
        <w:rPr>
          <w:rFonts w:ascii="ＭＳ 明朝" w:eastAsia="ＭＳ 明朝" w:hAnsi="ＭＳ 明朝"/>
        </w:rPr>
      </w:pPr>
      <w:r w:rsidRPr="00675AD6">
        <w:rPr>
          <w:rFonts w:ascii="ＭＳ 明朝" w:eastAsia="ＭＳ 明朝" w:hAnsi="ＭＳ 明朝" w:hint="eastAsia"/>
        </w:rPr>
        <w:t>ものづくり産業や環境・</w:t>
      </w:r>
      <w:r w:rsidRPr="00675AD6">
        <w:rPr>
          <w:rFonts w:ascii="ＭＳ 明朝" w:eastAsia="ＭＳ 明朝" w:hAnsi="ＭＳ 明朝"/>
        </w:rPr>
        <w:t xml:space="preserve"> 新エネ産業、健康・医療関連産業など、大阪の成長・発展をけん引する産業拠点エリアの形成や、幹線道路沿道やベイエリア等での新たな産業用地等の創出など</w:t>
      </w:r>
    </w:p>
    <w:p w14:paraId="4649A154" w14:textId="11BEEEA2" w:rsidR="00DF793A" w:rsidRPr="00675AD6" w:rsidRDefault="00DF793A" w:rsidP="0063110E">
      <w:pPr>
        <w:pStyle w:val="a3"/>
        <w:ind w:leftChars="0" w:left="340"/>
        <w:jc w:val="left"/>
        <w:rPr>
          <w:rFonts w:ascii="ＭＳ 明朝" w:eastAsia="ＭＳ 明朝" w:hAnsi="ＭＳ 明朝"/>
        </w:rPr>
      </w:pPr>
    </w:p>
    <w:p w14:paraId="64D56B88" w14:textId="151D5AA0" w:rsidR="00DF793A" w:rsidRPr="00675AD6" w:rsidRDefault="00DF793A" w:rsidP="00DF793A">
      <w:pPr>
        <w:pStyle w:val="a3"/>
        <w:ind w:leftChars="0" w:left="340"/>
        <w:jc w:val="left"/>
        <w:rPr>
          <w:rFonts w:ascii="ＭＳ 明朝" w:eastAsia="ＭＳ 明朝" w:hAnsi="ＭＳ 明朝"/>
        </w:rPr>
      </w:pPr>
      <w:r w:rsidRPr="00675AD6">
        <w:rPr>
          <w:rFonts w:ascii="ＭＳ 明朝" w:eastAsia="ＭＳ 明朝" w:hAnsi="ＭＳ 明朝" w:hint="eastAsia"/>
        </w:rPr>
        <w:t>戦略２　大阪ならではの魅力を活かし、暮らしやすさ</w:t>
      </w:r>
      <w:r w:rsidR="0082624A" w:rsidRPr="00675AD6">
        <w:rPr>
          <w:rFonts w:ascii="ＭＳ 明朝" w:eastAsia="ＭＳ 明朝" w:hAnsi="ＭＳ 明朝" w:hint="eastAsia"/>
        </w:rPr>
        <w:t>ナンバーワン</w:t>
      </w:r>
      <w:r w:rsidRPr="00675AD6">
        <w:rPr>
          <w:rFonts w:ascii="ＭＳ 明朝" w:eastAsia="ＭＳ 明朝" w:hAnsi="ＭＳ 明朝"/>
        </w:rPr>
        <w:t>都市を実現</w:t>
      </w:r>
    </w:p>
    <w:p w14:paraId="544214BC" w14:textId="13835AEE" w:rsidR="00DF793A" w:rsidRPr="00675AD6" w:rsidRDefault="004909D1" w:rsidP="004909D1">
      <w:pPr>
        <w:pStyle w:val="a3"/>
        <w:numPr>
          <w:ilvl w:val="0"/>
          <w:numId w:val="32"/>
        </w:numPr>
        <w:ind w:leftChars="0"/>
        <w:jc w:val="left"/>
        <w:rPr>
          <w:rFonts w:ascii="ＭＳ 明朝" w:eastAsia="ＭＳ 明朝" w:hAnsi="ＭＳ 明朝"/>
        </w:rPr>
      </w:pPr>
      <w:r w:rsidRPr="00675AD6">
        <w:rPr>
          <w:rFonts w:ascii="ＭＳ 明朝" w:eastAsia="ＭＳ 明朝" w:hAnsi="ＭＳ 明朝" w:hint="eastAsia"/>
        </w:rPr>
        <w:t>駅周辺での拠点形成と魅力ある生活圏の創造</w:t>
      </w:r>
    </w:p>
    <w:p w14:paraId="3673CCA2" w14:textId="154CBC2B" w:rsidR="004909D1" w:rsidRPr="00675AD6" w:rsidRDefault="004909D1" w:rsidP="00FE41C2">
      <w:pPr>
        <w:pStyle w:val="a3"/>
        <w:numPr>
          <w:ilvl w:val="0"/>
          <w:numId w:val="33"/>
        </w:numPr>
        <w:ind w:leftChars="0" w:left="1883" w:hanging="284"/>
        <w:jc w:val="left"/>
        <w:rPr>
          <w:rFonts w:ascii="ＭＳ 明朝" w:eastAsia="ＭＳ 明朝" w:hAnsi="ＭＳ 明朝"/>
        </w:rPr>
      </w:pPr>
      <w:r w:rsidRPr="00675AD6">
        <w:rPr>
          <w:rFonts w:ascii="ＭＳ 明朝" w:eastAsia="ＭＳ 明朝" w:hAnsi="ＭＳ 明朝" w:hint="eastAsia"/>
        </w:rPr>
        <w:t>駅周辺の再整備等に併せた都市機能の集積、人中心の空間への転換、鉄道沿線まちづくり</w:t>
      </w:r>
    </w:p>
    <w:p w14:paraId="482305A5" w14:textId="34849FD2" w:rsidR="004909D1" w:rsidRPr="00675AD6" w:rsidRDefault="004909D1" w:rsidP="00FE41C2">
      <w:pPr>
        <w:pStyle w:val="a3"/>
        <w:numPr>
          <w:ilvl w:val="0"/>
          <w:numId w:val="33"/>
        </w:numPr>
        <w:ind w:leftChars="0" w:left="1883" w:hanging="284"/>
        <w:jc w:val="left"/>
        <w:rPr>
          <w:rFonts w:ascii="ＭＳ 明朝" w:eastAsia="ＭＳ 明朝" w:hAnsi="ＭＳ 明朝"/>
        </w:rPr>
      </w:pPr>
      <w:r w:rsidRPr="00675AD6">
        <w:rPr>
          <w:rFonts w:ascii="ＭＳ 明朝" w:eastAsia="ＭＳ 明朝" w:hAnsi="ＭＳ 明朝" w:hint="eastAsia"/>
        </w:rPr>
        <w:lastRenderedPageBreak/>
        <w:t>新たな</w:t>
      </w:r>
      <w:r w:rsidR="00446ADA" w:rsidRPr="00675AD6">
        <w:rPr>
          <w:rFonts w:ascii="ＭＳ 明朝" w:eastAsia="ＭＳ 明朝" w:hAnsi="ＭＳ 明朝" w:hint="eastAsia"/>
        </w:rPr>
        <w:t>モビリティ</w:t>
      </w:r>
      <w:r w:rsidRPr="00675AD6">
        <w:rPr>
          <w:rFonts w:ascii="ＭＳ 明朝" w:eastAsia="ＭＳ 明朝" w:hAnsi="ＭＳ 明朝" w:hint="eastAsia"/>
        </w:rPr>
        <w:t>の活用による移動手段の充実</w:t>
      </w:r>
    </w:p>
    <w:p w14:paraId="31441DCD" w14:textId="7EEF948E" w:rsidR="004909D1" w:rsidRPr="00675AD6" w:rsidRDefault="004909D1" w:rsidP="004909D1">
      <w:pPr>
        <w:ind w:left="1600"/>
        <w:jc w:val="left"/>
        <w:rPr>
          <w:rFonts w:ascii="ＭＳ 明朝" w:eastAsia="ＭＳ 明朝" w:hAnsi="ＭＳ 明朝"/>
        </w:rPr>
      </w:pPr>
      <w:r w:rsidRPr="00675AD6">
        <w:rPr>
          <w:rFonts w:ascii="ＭＳ 明朝" w:eastAsia="ＭＳ 明朝" w:hAnsi="ＭＳ 明朝"/>
        </w:rPr>
        <w:t>など</w:t>
      </w:r>
    </w:p>
    <w:p w14:paraId="7929FF64" w14:textId="77777777" w:rsidR="004909D1" w:rsidRPr="00675AD6" w:rsidRDefault="004909D1" w:rsidP="004909D1">
      <w:pPr>
        <w:pStyle w:val="a3"/>
        <w:ind w:leftChars="0" w:left="2020"/>
        <w:jc w:val="left"/>
        <w:rPr>
          <w:rFonts w:ascii="ＭＳ 明朝" w:eastAsia="ＭＳ 明朝" w:hAnsi="ＭＳ 明朝"/>
        </w:rPr>
      </w:pPr>
    </w:p>
    <w:p w14:paraId="49D6FDD2" w14:textId="1D3803F0" w:rsidR="004909D1" w:rsidRPr="00675AD6" w:rsidRDefault="004909D1" w:rsidP="004909D1">
      <w:pPr>
        <w:pStyle w:val="a3"/>
        <w:numPr>
          <w:ilvl w:val="0"/>
          <w:numId w:val="32"/>
        </w:numPr>
        <w:ind w:leftChars="0"/>
        <w:jc w:val="left"/>
        <w:rPr>
          <w:rFonts w:ascii="ＭＳ 明朝" w:eastAsia="ＭＳ 明朝" w:hAnsi="ＭＳ 明朝"/>
        </w:rPr>
      </w:pPr>
      <w:r w:rsidRPr="00675AD6">
        <w:rPr>
          <w:rFonts w:ascii="ＭＳ 明朝" w:eastAsia="ＭＳ 明朝" w:hAnsi="ＭＳ 明朝" w:hint="eastAsia"/>
        </w:rPr>
        <w:t>郊外住宅地を多様な世代が住み、働き、交流するまちへ再編</w:t>
      </w:r>
    </w:p>
    <w:p w14:paraId="2BF0120E" w14:textId="05733371" w:rsidR="004909D1" w:rsidRPr="00675AD6" w:rsidRDefault="004909D1" w:rsidP="00FE41C2">
      <w:pPr>
        <w:pStyle w:val="a3"/>
        <w:numPr>
          <w:ilvl w:val="0"/>
          <w:numId w:val="34"/>
        </w:numPr>
        <w:ind w:leftChars="0" w:left="1883" w:hanging="284"/>
        <w:jc w:val="left"/>
        <w:rPr>
          <w:rFonts w:ascii="ＭＳ 明朝" w:eastAsia="ＭＳ 明朝" w:hAnsi="ＭＳ 明朝"/>
        </w:rPr>
      </w:pPr>
      <w:r w:rsidRPr="00675AD6">
        <w:rPr>
          <w:rFonts w:ascii="ＭＳ 明朝" w:eastAsia="ＭＳ 明朝" w:hAnsi="ＭＳ 明朝" w:hint="eastAsia"/>
        </w:rPr>
        <w:t>地域の核となる機能の導入やコワーキングスペース等の働く環境・場の創出</w:t>
      </w:r>
    </w:p>
    <w:p w14:paraId="33F16746" w14:textId="3D63E232" w:rsidR="004909D1" w:rsidRPr="00675AD6" w:rsidRDefault="004909D1" w:rsidP="00FE41C2">
      <w:pPr>
        <w:pStyle w:val="a3"/>
        <w:numPr>
          <w:ilvl w:val="0"/>
          <w:numId w:val="34"/>
        </w:numPr>
        <w:ind w:leftChars="0" w:left="1883" w:hanging="284"/>
        <w:jc w:val="left"/>
        <w:rPr>
          <w:rFonts w:ascii="ＭＳ 明朝" w:eastAsia="ＭＳ 明朝" w:hAnsi="ＭＳ 明朝"/>
        </w:rPr>
      </w:pPr>
      <w:r w:rsidRPr="00675AD6">
        <w:rPr>
          <w:rFonts w:ascii="ＭＳ 明朝" w:eastAsia="ＭＳ 明朝" w:hAnsi="ＭＳ 明朝" w:hint="eastAsia"/>
        </w:rPr>
        <w:t>新たなモビリティを活用した移動円滑化</w:t>
      </w:r>
    </w:p>
    <w:p w14:paraId="3AE6FE70" w14:textId="77777777" w:rsidR="004909D1" w:rsidRPr="00675AD6" w:rsidRDefault="004909D1" w:rsidP="00FE41C2">
      <w:pPr>
        <w:pStyle w:val="a3"/>
        <w:numPr>
          <w:ilvl w:val="0"/>
          <w:numId w:val="34"/>
        </w:numPr>
        <w:ind w:leftChars="0" w:left="1883" w:hanging="284"/>
        <w:jc w:val="left"/>
        <w:rPr>
          <w:rFonts w:ascii="ＭＳ 明朝" w:eastAsia="ＭＳ 明朝" w:hAnsi="ＭＳ 明朝"/>
        </w:rPr>
      </w:pPr>
      <w:r w:rsidRPr="00675AD6">
        <w:rPr>
          <w:rFonts w:ascii="ＭＳ 明朝" w:eastAsia="ＭＳ 明朝" w:hAnsi="ＭＳ 明朝" w:hint="eastAsia"/>
        </w:rPr>
        <w:t>周辺の田園環境を活かした農との共存</w:t>
      </w:r>
    </w:p>
    <w:p w14:paraId="08FBC616" w14:textId="43EB74A7" w:rsidR="004909D1" w:rsidRPr="00675AD6" w:rsidRDefault="004909D1" w:rsidP="004909D1">
      <w:pPr>
        <w:ind w:left="1600"/>
        <w:jc w:val="left"/>
        <w:rPr>
          <w:rFonts w:ascii="ＭＳ 明朝" w:eastAsia="ＭＳ 明朝" w:hAnsi="ＭＳ 明朝"/>
        </w:rPr>
      </w:pPr>
      <w:r w:rsidRPr="00675AD6">
        <w:rPr>
          <w:rFonts w:ascii="ＭＳ 明朝" w:eastAsia="ＭＳ 明朝" w:hAnsi="ＭＳ 明朝" w:hint="eastAsia"/>
        </w:rPr>
        <w:t>など</w:t>
      </w:r>
    </w:p>
    <w:p w14:paraId="520821AF" w14:textId="77777777" w:rsidR="004909D1" w:rsidRPr="00675AD6" w:rsidRDefault="004909D1" w:rsidP="004909D1">
      <w:pPr>
        <w:pStyle w:val="a3"/>
        <w:ind w:leftChars="0" w:left="2020"/>
        <w:jc w:val="left"/>
        <w:rPr>
          <w:rFonts w:ascii="ＭＳ 明朝" w:eastAsia="ＭＳ 明朝" w:hAnsi="ＭＳ 明朝"/>
        </w:rPr>
      </w:pPr>
    </w:p>
    <w:p w14:paraId="014B2192" w14:textId="62F701A5" w:rsidR="004909D1" w:rsidRPr="00675AD6" w:rsidRDefault="004909D1" w:rsidP="004909D1">
      <w:pPr>
        <w:pStyle w:val="a3"/>
        <w:numPr>
          <w:ilvl w:val="0"/>
          <w:numId w:val="32"/>
        </w:numPr>
        <w:ind w:leftChars="0"/>
        <w:jc w:val="left"/>
        <w:rPr>
          <w:rFonts w:ascii="ＭＳ 明朝" w:eastAsia="ＭＳ 明朝" w:hAnsi="ＭＳ 明朝"/>
        </w:rPr>
      </w:pPr>
      <w:r w:rsidRPr="00675AD6">
        <w:rPr>
          <w:rFonts w:ascii="ＭＳ 明朝" w:eastAsia="ＭＳ 明朝" w:hAnsi="ＭＳ 明朝" w:hint="eastAsia"/>
        </w:rPr>
        <w:t>豊かな自然を活かしたまちづくり</w:t>
      </w:r>
    </w:p>
    <w:p w14:paraId="39E86B6B" w14:textId="2524FE00" w:rsidR="004909D1" w:rsidRPr="00675AD6" w:rsidRDefault="004909D1" w:rsidP="00FE41C2">
      <w:pPr>
        <w:pStyle w:val="a3"/>
        <w:numPr>
          <w:ilvl w:val="0"/>
          <w:numId w:val="35"/>
        </w:numPr>
        <w:ind w:leftChars="0" w:left="1883" w:hanging="284"/>
        <w:jc w:val="left"/>
        <w:rPr>
          <w:rFonts w:ascii="ＭＳ 明朝" w:eastAsia="ＭＳ 明朝" w:hAnsi="ＭＳ 明朝"/>
        </w:rPr>
      </w:pPr>
      <w:r w:rsidRPr="00675AD6">
        <w:rPr>
          <w:rFonts w:ascii="ＭＳ 明朝" w:eastAsia="ＭＳ 明朝" w:hAnsi="ＭＳ 明朝"/>
        </w:rPr>
        <w:t>AI</w:t>
      </w:r>
      <w:r w:rsidR="00446ADA" w:rsidRPr="00675AD6">
        <w:rPr>
          <w:rFonts w:ascii="ＭＳ 明朝" w:eastAsia="ＭＳ 明朝" w:hAnsi="ＭＳ 明朝" w:hint="eastAsia"/>
        </w:rPr>
        <w:t>オンデマンド</w:t>
      </w:r>
      <w:r w:rsidRPr="00675AD6">
        <w:rPr>
          <w:rFonts w:ascii="ＭＳ 明朝" w:eastAsia="ＭＳ 明朝" w:hAnsi="ＭＳ 明朝"/>
        </w:rPr>
        <w:t>交通等による交通アクセスの確保</w:t>
      </w:r>
    </w:p>
    <w:p w14:paraId="246DADB5" w14:textId="5DCDB79B" w:rsidR="004909D1" w:rsidRPr="00675AD6" w:rsidRDefault="004909D1" w:rsidP="00FE41C2">
      <w:pPr>
        <w:pStyle w:val="a3"/>
        <w:numPr>
          <w:ilvl w:val="0"/>
          <w:numId w:val="35"/>
        </w:numPr>
        <w:ind w:leftChars="0" w:left="1883" w:hanging="284"/>
        <w:jc w:val="left"/>
        <w:rPr>
          <w:rFonts w:ascii="ＭＳ 明朝" w:eastAsia="ＭＳ 明朝" w:hAnsi="ＭＳ 明朝"/>
        </w:rPr>
      </w:pPr>
      <w:r w:rsidRPr="00675AD6">
        <w:rPr>
          <w:rFonts w:ascii="ＭＳ 明朝" w:eastAsia="ＭＳ 明朝" w:hAnsi="ＭＳ 明朝" w:hint="eastAsia"/>
        </w:rPr>
        <w:t>既存ストックを活用した働く場等の創出、先端技術を活用した生活支援サービスの提供</w:t>
      </w:r>
    </w:p>
    <w:p w14:paraId="49C82D67" w14:textId="77777777" w:rsidR="004909D1" w:rsidRPr="00675AD6" w:rsidRDefault="004909D1" w:rsidP="00FE41C2">
      <w:pPr>
        <w:pStyle w:val="a3"/>
        <w:numPr>
          <w:ilvl w:val="0"/>
          <w:numId w:val="35"/>
        </w:numPr>
        <w:ind w:leftChars="0" w:left="1883" w:hanging="284"/>
        <w:jc w:val="left"/>
        <w:rPr>
          <w:rFonts w:ascii="ＭＳ 明朝" w:eastAsia="ＭＳ 明朝" w:hAnsi="ＭＳ 明朝"/>
        </w:rPr>
      </w:pPr>
      <w:r w:rsidRPr="00675AD6">
        <w:rPr>
          <w:rFonts w:ascii="ＭＳ 明朝" w:eastAsia="ＭＳ 明朝" w:hAnsi="ＭＳ 明朝" w:hint="eastAsia"/>
        </w:rPr>
        <w:t>豊かな自然を体験できるまちづくり、ワーケーションやマルチハビテーションの促進</w:t>
      </w:r>
    </w:p>
    <w:p w14:paraId="390705B0" w14:textId="401391AB" w:rsidR="004909D1" w:rsidRPr="00675AD6" w:rsidRDefault="004909D1" w:rsidP="004909D1">
      <w:pPr>
        <w:ind w:left="1600"/>
        <w:jc w:val="left"/>
        <w:rPr>
          <w:rFonts w:ascii="ＭＳ 明朝" w:eastAsia="ＭＳ 明朝" w:hAnsi="ＭＳ 明朝"/>
        </w:rPr>
      </w:pPr>
      <w:r w:rsidRPr="00675AD6">
        <w:rPr>
          <w:rFonts w:ascii="ＭＳ 明朝" w:eastAsia="ＭＳ 明朝" w:hAnsi="ＭＳ 明朝" w:hint="eastAsia"/>
        </w:rPr>
        <w:t>など</w:t>
      </w:r>
    </w:p>
    <w:p w14:paraId="74A45CBF" w14:textId="77777777" w:rsidR="006B4524" w:rsidRPr="00675AD6" w:rsidRDefault="006B4524" w:rsidP="00DF793A">
      <w:pPr>
        <w:pStyle w:val="a3"/>
        <w:ind w:leftChars="0" w:left="340"/>
        <w:jc w:val="left"/>
        <w:rPr>
          <w:rFonts w:ascii="ＭＳ 明朝" w:eastAsia="ＭＳ 明朝" w:hAnsi="ＭＳ 明朝"/>
        </w:rPr>
      </w:pPr>
    </w:p>
    <w:p w14:paraId="6BF8F898" w14:textId="37B28876" w:rsidR="00DF793A" w:rsidRPr="00675AD6" w:rsidRDefault="00DF793A" w:rsidP="00DF793A">
      <w:pPr>
        <w:pStyle w:val="a3"/>
        <w:ind w:leftChars="0" w:left="340"/>
        <w:jc w:val="left"/>
        <w:rPr>
          <w:rFonts w:ascii="ＭＳ 明朝" w:eastAsia="ＭＳ 明朝" w:hAnsi="ＭＳ 明朝"/>
        </w:rPr>
      </w:pPr>
      <w:r w:rsidRPr="00675AD6">
        <w:rPr>
          <w:rFonts w:ascii="ＭＳ 明朝" w:eastAsia="ＭＳ 明朝" w:hAnsi="ＭＳ 明朝" w:hint="eastAsia"/>
        </w:rPr>
        <w:t>戦略３　海・川・山や多様な地域資源を活かし、地域を活性化</w:t>
      </w:r>
    </w:p>
    <w:p w14:paraId="7B83C409" w14:textId="017D5075" w:rsidR="00DF793A" w:rsidRPr="00675AD6" w:rsidRDefault="004909D1" w:rsidP="004909D1">
      <w:pPr>
        <w:pStyle w:val="a3"/>
        <w:numPr>
          <w:ilvl w:val="0"/>
          <w:numId w:val="36"/>
        </w:numPr>
        <w:ind w:leftChars="0"/>
        <w:jc w:val="left"/>
        <w:rPr>
          <w:rFonts w:ascii="ＭＳ 明朝" w:eastAsia="ＭＳ 明朝" w:hAnsi="ＭＳ 明朝"/>
        </w:rPr>
      </w:pPr>
      <w:r w:rsidRPr="00675AD6">
        <w:rPr>
          <w:rFonts w:ascii="ＭＳ 明朝" w:eastAsia="ＭＳ 明朝" w:hAnsi="ＭＳ 明朝" w:hint="eastAsia"/>
        </w:rPr>
        <w:t>大阪広域ベイエリアのまちづくり</w:t>
      </w:r>
    </w:p>
    <w:p w14:paraId="252C6A02" w14:textId="25F50740" w:rsidR="004909D1" w:rsidRPr="00675AD6" w:rsidRDefault="004909D1" w:rsidP="00FE41C2">
      <w:pPr>
        <w:pStyle w:val="a3"/>
        <w:numPr>
          <w:ilvl w:val="0"/>
          <w:numId w:val="40"/>
        </w:numPr>
        <w:ind w:leftChars="0" w:left="1883" w:hanging="284"/>
        <w:jc w:val="left"/>
        <w:rPr>
          <w:rFonts w:ascii="ＭＳ 明朝" w:eastAsia="ＭＳ 明朝" w:hAnsi="ＭＳ 明朝"/>
        </w:rPr>
      </w:pPr>
      <w:r w:rsidRPr="00675AD6">
        <w:rPr>
          <w:rFonts w:ascii="ＭＳ 明朝" w:eastAsia="ＭＳ 明朝" w:hAnsi="ＭＳ 明朝" w:hint="eastAsia"/>
        </w:rPr>
        <w:t>多様な地域資源・ストックを活かしたまちづくり</w:t>
      </w:r>
    </w:p>
    <w:p w14:paraId="3E35461E" w14:textId="77777777" w:rsidR="00B513A1" w:rsidRPr="00675AD6" w:rsidRDefault="004909D1" w:rsidP="00FE41C2">
      <w:pPr>
        <w:pStyle w:val="a3"/>
        <w:numPr>
          <w:ilvl w:val="0"/>
          <w:numId w:val="40"/>
        </w:numPr>
        <w:ind w:leftChars="0" w:left="1883" w:hanging="284"/>
        <w:jc w:val="left"/>
        <w:rPr>
          <w:rFonts w:ascii="ＭＳ 明朝" w:eastAsia="ＭＳ 明朝" w:hAnsi="ＭＳ 明朝"/>
        </w:rPr>
      </w:pPr>
      <w:r w:rsidRPr="00675AD6">
        <w:rPr>
          <w:rFonts w:ascii="ＭＳ 明朝" w:eastAsia="ＭＳ 明朝" w:hAnsi="ＭＳ 明朝" w:hint="eastAsia"/>
        </w:rPr>
        <w:t>海上交通・自転車等による回遊性の向上</w:t>
      </w:r>
    </w:p>
    <w:p w14:paraId="3F84562C" w14:textId="3086CB62" w:rsidR="004909D1" w:rsidRPr="00675AD6" w:rsidRDefault="004909D1" w:rsidP="00B513A1">
      <w:pPr>
        <w:ind w:left="1600"/>
        <w:jc w:val="left"/>
        <w:rPr>
          <w:rFonts w:ascii="ＭＳ 明朝" w:eastAsia="ＭＳ 明朝" w:hAnsi="ＭＳ 明朝"/>
        </w:rPr>
      </w:pPr>
      <w:r w:rsidRPr="00675AD6">
        <w:rPr>
          <w:rFonts w:ascii="ＭＳ 明朝" w:eastAsia="ＭＳ 明朝" w:hAnsi="ＭＳ 明朝"/>
        </w:rPr>
        <w:t>など</w:t>
      </w:r>
    </w:p>
    <w:p w14:paraId="509DACA4" w14:textId="77777777" w:rsidR="004909D1" w:rsidRPr="00675AD6" w:rsidRDefault="004909D1" w:rsidP="004909D1">
      <w:pPr>
        <w:pStyle w:val="a3"/>
        <w:ind w:leftChars="0" w:left="1600"/>
        <w:jc w:val="left"/>
        <w:rPr>
          <w:rFonts w:ascii="ＭＳ 明朝" w:eastAsia="ＭＳ 明朝" w:hAnsi="ＭＳ 明朝"/>
        </w:rPr>
      </w:pPr>
    </w:p>
    <w:p w14:paraId="665751FC" w14:textId="4BF4E2C0" w:rsidR="004909D1" w:rsidRPr="00675AD6" w:rsidRDefault="004909D1" w:rsidP="004909D1">
      <w:pPr>
        <w:pStyle w:val="a3"/>
        <w:numPr>
          <w:ilvl w:val="0"/>
          <w:numId w:val="36"/>
        </w:numPr>
        <w:ind w:leftChars="0"/>
        <w:jc w:val="left"/>
        <w:rPr>
          <w:rFonts w:ascii="ＭＳ 明朝" w:eastAsia="ＭＳ 明朝" w:hAnsi="ＭＳ 明朝"/>
        </w:rPr>
      </w:pPr>
      <w:r w:rsidRPr="00675AD6">
        <w:rPr>
          <w:rFonts w:ascii="ＭＳ 明朝" w:eastAsia="ＭＳ 明朝" w:hAnsi="ＭＳ 明朝" w:hint="eastAsia"/>
        </w:rPr>
        <w:t>河川空間を活かした魅力あるまちづくり</w:t>
      </w:r>
    </w:p>
    <w:p w14:paraId="13A16199" w14:textId="1D059BC0" w:rsidR="004909D1" w:rsidRPr="00675AD6" w:rsidRDefault="004909D1" w:rsidP="00FE41C2">
      <w:pPr>
        <w:pStyle w:val="a3"/>
        <w:numPr>
          <w:ilvl w:val="0"/>
          <w:numId w:val="37"/>
        </w:numPr>
        <w:ind w:leftChars="0" w:left="1883" w:hanging="284"/>
        <w:jc w:val="left"/>
        <w:rPr>
          <w:rFonts w:ascii="ＭＳ 明朝" w:eastAsia="ＭＳ 明朝" w:hAnsi="ＭＳ 明朝"/>
        </w:rPr>
      </w:pPr>
      <w:r w:rsidRPr="00675AD6">
        <w:rPr>
          <w:rFonts w:ascii="ＭＳ 明朝" w:eastAsia="ＭＳ 明朝" w:hAnsi="ＭＳ 明朝" w:hint="eastAsia"/>
        </w:rPr>
        <w:t>舟運活性化や水辺空間の整備等にぎわい創出</w:t>
      </w:r>
    </w:p>
    <w:p w14:paraId="3C894C05" w14:textId="77777777" w:rsidR="00B513A1" w:rsidRPr="00675AD6" w:rsidRDefault="00B513A1" w:rsidP="00FE41C2">
      <w:pPr>
        <w:pStyle w:val="a3"/>
        <w:numPr>
          <w:ilvl w:val="0"/>
          <w:numId w:val="37"/>
        </w:numPr>
        <w:ind w:leftChars="0" w:left="1883" w:hanging="284"/>
        <w:jc w:val="left"/>
        <w:rPr>
          <w:rFonts w:ascii="ＭＳ 明朝" w:eastAsia="ＭＳ 明朝" w:hAnsi="ＭＳ 明朝"/>
        </w:rPr>
      </w:pPr>
      <w:r w:rsidRPr="00675AD6">
        <w:rPr>
          <w:rFonts w:ascii="ＭＳ 明朝" w:eastAsia="ＭＳ 明朝" w:hAnsi="ＭＳ 明朝" w:hint="eastAsia"/>
        </w:rPr>
        <w:t>自転車等による回遊性の向上</w:t>
      </w:r>
    </w:p>
    <w:p w14:paraId="0CABAB0E" w14:textId="3FADC4A9" w:rsidR="004909D1" w:rsidRPr="00675AD6" w:rsidRDefault="004909D1" w:rsidP="00B513A1">
      <w:pPr>
        <w:ind w:left="1600"/>
        <w:jc w:val="left"/>
        <w:rPr>
          <w:rFonts w:ascii="ＭＳ 明朝" w:eastAsia="ＭＳ 明朝" w:hAnsi="ＭＳ 明朝"/>
        </w:rPr>
      </w:pPr>
      <w:r w:rsidRPr="00675AD6">
        <w:rPr>
          <w:rFonts w:ascii="ＭＳ 明朝" w:eastAsia="ＭＳ 明朝" w:hAnsi="ＭＳ 明朝" w:hint="eastAsia"/>
        </w:rPr>
        <w:t>など</w:t>
      </w:r>
    </w:p>
    <w:p w14:paraId="085E63C9" w14:textId="77777777" w:rsidR="00B513A1" w:rsidRPr="00675AD6" w:rsidRDefault="00B513A1" w:rsidP="00B513A1">
      <w:pPr>
        <w:ind w:left="1600"/>
        <w:jc w:val="left"/>
        <w:rPr>
          <w:rFonts w:ascii="ＭＳ 明朝" w:eastAsia="ＭＳ 明朝" w:hAnsi="ＭＳ 明朝"/>
        </w:rPr>
      </w:pPr>
    </w:p>
    <w:p w14:paraId="01E7F0CE" w14:textId="29834EB2" w:rsidR="004909D1" w:rsidRPr="00675AD6" w:rsidRDefault="004909D1" w:rsidP="00575FFE">
      <w:pPr>
        <w:pStyle w:val="a3"/>
        <w:numPr>
          <w:ilvl w:val="0"/>
          <w:numId w:val="36"/>
        </w:numPr>
        <w:ind w:leftChars="0"/>
        <w:jc w:val="left"/>
        <w:rPr>
          <w:rFonts w:ascii="ＭＳ 明朝" w:eastAsia="ＭＳ 明朝" w:hAnsi="ＭＳ 明朝"/>
        </w:rPr>
      </w:pPr>
      <w:r w:rsidRPr="00675AD6">
        <w:rPr>
          <w:rFonts w:ascii="ＭＳ 明朝" w:eastAsia="ＭＳ 明朝" w:hAnsi="ＭＳ 明朝" w:hint="eastAsia"/>
        </w:rPr>
        <w:t>周辺山系の自然資源等を活用したまちづくり</w:t>
      </w:r>
    </w:p>
    <w:p w14:paraId="355D6F61" w14:textId="15293093" w:rsidR="00B513A1" w:rsidRPr="00675AD6" w:rsidRDefault="00575FFE" w:rsidP="00FE41C2">
      <w:pPr>
        <w:pStyle w:val="a3"/>
        <w:numPr>
          <w:ilvl w:val="0"/>
          <w:numId w:val="38"/>
        </w:numPr>
        <w:ind w:leftChars="0" w:left="1883" w:hanging="284"/>
        <w:jc w:val="left"/>
        <w:rPr>
          <w:rFonts w:ascii="ＭＳ 明朝" w:eastAsia="ＭＳ 明朝" w:hAnsi="ＭＳ 明朝"/>
        </w:rPr>
      </w:pPr>
      <w:r w:rsidRPr="00675AD6">
        <w:rPr>
          <w:rFonts w:ascii="ＭＳ 明朝" w:eastAsia="ＭＳ 明朝" w:hAnsi="ＭＳ 明朝" w:hint="eastAsia"/>
        </w:rPr>
        <w:t>自然資源、歴史・文化資源、風景地、ビュースポット等のネットワーク化</w:t>
      </w:r>
    </w:p>
    <w:p w14:paraId="39D4EBAD" w14:textId="7A55B99A" w:rsidR="00575FFE" w:rsidRPr="00675AD6" w:rsidRDefault="00575FFE" w:rsidP="00FE41C2">
      <w:pPr>
        <w:pStyle w:val="a3"/>
        <w:numPr>
          <w:ilvl w:val="0"/>
          <w:numId w:val="38"/>
        </w:numPr>
        <w:ind w:leftChars="0" w:left="1883" w:hanging="284"/>
        <w:jc w:val="left"/>
        <w:rPr>
          <w:rFonts w:ascii="ＭＳ 明朝" w:eastAsia="ＭＳ 明朝" w:hAnsi="ＭＳ 明朝"/>
        </w:rPr>
      </w:pPr>
      <w:r w:rsidRPr="00675AD6">
        <w:rPr>
          <w:rFonts w:ascii="ＭＳ 明朝" w:eastAsia="ＭＳ 明朝" w:hAnsi="ＭＳ 明朝" w:hint="eastAsia"/>
        </w:rPr>
        <w:t>民間のアイデアやノウハウを活かした魅力向上</w:t>
      </w:r>
    </w:p>
    <w:p w14:paraId="56F7149D" w14:textId="2092A8AB" w:rsidR="004909D1" w:rsidRPr="00675AD6" w:rsidRDefault="004909D1" w:rsidP="00B513A1">
      <w:pPr>
        <w:ind w:left="1600"/>
        <w:jc w:val="left"/>
        <w:rPr>
          <w:rFonts w:ascii="ＭＳ 明朝" w:eastAsia="ＭＳ 明朝" w:hAnsi="ＭＳ 明朝"/>
        </w:rPr>
      </w:pPr>
      <w:r w:rsidRPr="00675AD6">
        <w:rPr>
          <w:rFonts w:ascii="ＭＳ 明朝" w:eastAsia="ＭＳ 明朝" w:hAnsi="ＭＳ 明朝" w:hint="eastAsia"/>
        </w:rPr>
        <w:t>など</w:t>
      </w:r>
    </w:p>
    <w:p w14:paraId="1FB846EE" w14:textId="77777777" w:rsidR="00B2535A" w:rsidRPr="00675AD6" w:rsidRDefault="00B2535A" w:rsidP="00B2535A">
      <w:pPr>
        <w:pStyle w:val="a3"/>
        <w:ind w:leftChars="0" w:left="1600"/>
        <w:jc w:val="left"/>
        <w:rPr>
          <w:rFonts w:ascii="ＭＳ 明朝" w:eastAsia="ＭＳ 明朝" w:hAnsi="ＭＳ 明朝"/>
        </w:rPr>
      </w:pPr>
    </w:p>
    <w:p w14:paraId="478F8C47" w14:textId="71994350" w:rsidR="004909D1" w:rsidRPr="00675AD6" w:rsidRDefault="004909D1" w:rsidP="004909D1">
      <w:pPr>
        <w:pStyle w:val="a3"/>
        <w:numPr>
          <w:ilvl w:val="0"/>
          <w:numId w:val="36"/>
        </w:numPr>
        <w:ind w:leftChars="0"/>
        <w:jc w:val="left"/>
        <w:rPr>
          <w:rFonts w:ascii="ＭＳ 明朝" w:eastAsia="ＭＳ 明朝" w:hAnsi="ＭＳ 明朝"/>
        </w:rPr>
      </w:pPr>
      <w:r w:rsidRPr="00675AD6">
        <w:rPr>
          <w:rFonts w:ascii="ＭＳ 明朝" w:eastAsia="ＭＳ 明朝" w:hAnsi="ＭＳ 明朝" w:hint="eastAsia"/>
        </w:rPr>
        <w:t>多様な地域資源を活かした魅力あふれる都市空間の形成</w:t>
      </w:r>
    </w:p>
    <w:p w14:paraId="4E4AD9CB" w14:textId="587C1996" w:rsidR="004909D1" w:rsidRPr="00675AD6" w:rsidRDefault="004909D1" w:rsidP="00FE41C2">
      <w:pPr>
        <w:pStyle w:val="a3"/>
        <w:numPr>
          <w:ilvl w:val="0"/>
          <w:numId w:val="39"/>
        </w:numPr>
        <w:ind w:leftChars="0" w:left="1883" w:hanging="284"/>
        <w:jc w:val="left"/>
        <w:rPr>
          <w:rFonts w:ascii="ＭＳ 明朝" w:eastAsia="ＭＳ 明朝" w:hAnsi="ＭＳ 明朝"/>
        </w:rPr>
      </w:pPr>
      <w:r w:rsidRPr="00675AD6">
        <w:rPr>
          <w:rFonts w:ascii="ＭＳ 明朝" w:eastAsia="ＭＳ 明朝" w:hAnsi="ＭＳ 明朝" w:hint="eastAsia"/>
        </w:rPr>
        <w:t>世界遺産など、歴史・文化遺産を巡る観光ネットワークの形成</w:t>
      </w:r>
    </w:p>
    <w:p w14:paraId="74913D63" w14:textId="77777777" w:rsidR="00B513A1" w:rsidRPr="00675AD6" w:rsidRDefault="00B513A1" w:rsidP="00FE41C2">
      <w:pPr>
        <w:pStyle w:val="a3"/>
        <w:numPr>
          <w:ilvl w:val="0"/>
          <w:numId w:val="39"/>
        </w:numPr>
        <w:ind w:leftChars="0" w:left="1883" w:hanging="284"/>
        <w:jc w:val="left"/>
        <w:rPr>
          <w:rFonts w:ascii="ＭＳ 明朝" w:eastAsia="ＭＳ 明朝" w:hAnsi="ＭＳ 明朝"/>
        </w:rPr>
      </w:pPr>
      <w:r w:rsidRPr="00675AD6">
        <w:rPr>
          <w:rFonts w:ascii="ＭＳ 明朝" w:eastAsia="ＭＳ 明朝" w:hAnsi="ＭＳ 明朝" w:hint="eastAsia"/>
        </w:rPr>
        <w:t>景観資源やアートを活かしたまちづくり</w:t>
      </w:r>
    </w:p>
    <w:p w14:paraId="27EB9EB2" w14:textId="5B62B39C" w:rsidR="004909D1" w:rsidRPr="00675AD6" w:rsidRDefault="004909D1" w:rsidP="00B513A1">
      <w:pPr>
        <w:ind w:left="1600"/>
        <w:jc w:val="left"/>
        <w:rPr>
          <w:rFonts w:ascii="ＭＳ 明朝" w:eastAsia="ＭＳ 明朝" w:hAnsi="ＭＳ 明朝"/>
        </w:rPr>
      </w:pPr>
      <w:r w:rsidRPr="00675AD6">
        <w:rPr>
          <w:rFonts w:ascii="ＭＳ 明朝" w:eastAsia="ＭＳ 明朝" w:hAnsi="ＭＳ 明朝" w:hint="eastAsia"/>
        </w:rPr>
        <w:t>など</w:t>
      </w:r>
    </w:p>
    <w:p w14:paraId="34311B81" w14:textId="77777777" w:rsidR="006B4524" w:rsidRPr="00675AD6" w:rsidRDefault="006B4524" w:rsidP="0063110E">
      <w:pPr>
        <w:pStyle w:val="a3"/>
        <w:ind w:leftChars="0" w:left="340"/>
        <w:jc w:val="left"/>
        <w:rPr>
          <w:rFonts w:ascii="ＭＳ 明朝" w:eastAsia="ＭＳ 明朝" w:hAnsi="ＭＳ 明朝"/>
        </w:rPr>
      </w:pPr>
    </w:p>
    <w:p w14:paraId="7B104EF2" w14:textId="6A98715E" w:rsidR="00DF793A" w:rsidRPr="00675AD6" w:rsidRDefault="00DF793A" w:rsidP="0063110E">
      <w:pPr>
        <w:pStyle w:val="a3"/>
        <w:ind w:leftChars="0" w:left="340"/>
        <w:jc w:val="left"/>
        <w:rPr>
          <w:rFonts w:ascii="ＭＳ 明朝" w:eastAsia="ＭＳ 明朝" w:hAnsi="ＭＳ 明朝"/>
        </w:rPr>
      </w:pPr>
      <w:r w:rsidRPr="00675AD6">
        <w:rPr>
          <w:rFonts w:ascii="ＭＳ 明朝" w:eastAsia="ＭＳ 明朝" w:hAnsi="ＭＳ 明朝" w:hint="eastAsia"/>
        </w:rPr>
        <w:lastRenderedPageBreak/>
        <w:t>戦略４　人・モノ・情報の交流を促進</w:t>
      </w:r>
    </w:p>
    <w:p w14:paraId="264D0FD7" w14:textId="46DCBDAD" w:rsidR="00DF793A" w:rsidRPr="00675AD6" w:rsidRDefault="00B513A1" w:rsidP="00B513A1">
      <w:pPr>
        <w:pStyle w:val="a3"/>
        <w:numPr>
          <w:ilvl w:val="0"/>
          <w:numId w:val="41"/>
        </w:numPr>
        <w:ind w:leftChars="0"/>
        <w:jc w:val="left"/>
        <w:rPr>
          <w:rFonts w:ascii="ＭＳ 明朝" w:eastAsia="ＭＳ 明朝" w:hAnsi="ＭＳ 明朝"/>
        </w:rPr>
      </w:pPr>
      <w:r w:rsidRPr="00675AD6">
        <w:rPr>
          <w:rFonts w:ascii="ＭＳ 明朝" w:eastAsia="ＭＳ 明朝" w:hAnsi="ＭＳ 明朝" w:hint="eastAsia"/>
        </w:rPr>
        <w:t>交通インフラと連携したまちづくり</w:t>
      </w:r>
    </w:p>
    <w:p w14:paraId="640F589E" w14:textId="7C5691B6" w:rsidR="00B513A1" w:rsidRPr="00675AD6" w:rsidRDefault="00B513A1" w:rsidP="00FE41C2">
      <w:pPr>
        <w:pStyle w:val="a3"/>
        <w:numPr>
          <w:ilvl w:val="0"/>
          <w:numId w:val="42"/>
        </w:numPr>
        <w:ind w:leftChars="0" w:left="1883" w:hanging="284"/>
        <w:jc w:val="left"/>
        <w:rPr>
          <w:rFonts w:ascii="ＭＳ 明朝" w:eastAsia="ＭＳ 明朝" w:hAnsi="ＭＳ 明朝"/>
        </w:rPr>
      </w:pPr>
      <w:r w:rsidRPr="00675AD6">
        <w:rPr>
          <w:rFonts w:ascii="ＭＳ 明朝" w:eastAsia="ＭＳ 明朝" w:hAnsi="ＭＳ 明朝" w:hint="eastAsia"/>
        </w:rPr>
        <w:t>道路ネットワークの機能強化と沿道まちづくり</w:t>
      </w:r>
    </w:p>
    <w:p w14:paraId="3BC79A5D" w14:textId="29E450D1" w:rsidR="00B513A1" w:rsidRPr="00675AD6" w:rsidRDefault="00B513A1" w:rsidP="00FE41C2">
      <w:pPr>
        <w:pStyle w:val="a3"/>
        <w:numPr>
          <w:ilvl w:val="0"/>
          <w:numId w:val="42"/>
        </w:numPr>
        <w:ind w:leftChars="0" w:left="1883" w:hanging="284"/>
        <w:jc w:val="left"/>
        <w:rPr>
          <w:rFonts w:ascii="ＭＳ 明朝" w:eastAsia="ＭＳ 明朝" w:hAnsi="ＭＳ 明朝"/>
        </w:rPr>
      </w:pPr>
      <w:r w:rsidRPr="00675AD6">
        <w:rPr>
          <w:rFonts w:ascii="ＭＳ 明朝" w:eastAsia="ＭＳ 明朝" w:hAnsi="ＭＳ 明朝" w:hint="eastAsia"/>
        </w:rPr>
        <w:t>交通ネットワークの充実と沿線まちづくり</w:t>
      </w:r>
    </w:p>
    <w:p w14:paraId="1D656832" w14:textId="00A390B0" w:rsidR="00B513A1" w:rsidRPr="00675AD6" w:rsidRDefault="00B513A1" w:rsidP="00FE41C2">
      <w:pPr>
        <w:pStyle w:val="a3"/>
        <w:numPr>
          <w:ilvl w:val="0"/>
          <w:numId w:val="42"/>
        </w:numPr>
        <w:ind w:leftChars="0" w:left="1883" w:hanging="284"/>
        <w:jc w:val="left"/>
        <w:rPr>
          <w:rFonts w:ascii="ＭＳ 明朝" w:eastAsia="ＭＳ 明朝" w:hAnsi="ＭＳ 明朝"/>
        </w:rPr>
      </w:pPr>
      <w:r w:rsidRPr="00675AD6">
        <w:rPr>
          <w:rFonts w:ascii="ＭＳ 明朝" w:eastAsia="ＭＳ 明朝" w:hAnsi="ＭＳ 明朝" w:hint="eastAsia"/>
        </w:rPr>
        <w:t>空港・港湾の機能強化等</w:t>
      </w:r>
    </w:p>
    <w:p w14:paraId="1DF26D4E" w14:textId="77777777" w:rsidR="00B513A1" w:rsidRPr="00675AD6" w:rsidRDefault="00B513A1" w:rsidP="00B513A1">
      <w:pPr>
        <w:pStyle w:val="a3"/>
        <w:ind w:leftChars="0" w:left="2020"/>
        <w:jc w:val="left"/>
        <w:rPr>
          <w:rFonts w:ascii="ＭＳ 明朝" w:eastAsia="ＭＳ 明朝" w:hAnsi="ＭＳ 明朝"/>
        </w:rPr>
      </w:pPr>
    </w:p>
    <w:p w14:paraId="5BE2D2AB" w14:textId="78581A1B" w:rsidR="00B513A1" w:rsidRPr="00675AD6" w:rsidRDefault="00B513A1" w:rsidP="00B513A1">
      <w:pPr>
        <w:pStyle w:val="a3"/>
        <w:numPr>
          <w:ilvl w:val="0"/>
          <w:numId w:val="41"/>
        </w:numPr>
        <w:ind w:leftChars="0"/>
        <w:jc w:val="left"/>
        <w:rPr>
          <w:rFonts w:ascii="ＭＳ 明朝" w:eastAsia="ＭＳ 明朝" w:hAnsi="ＭＳ 明朝"/>
        </w:rPr>
      </w:pPr>
      <w:r w:rsidRPr="00675AD6">
        <w:rPr>
          <w:rFonts w:ascii="ＭＳ 明朝" w:eastAsia="ＭＳ 明朝" w:hAnsi="ＭＳ 明朝" w:hint="eastAsia"/>
        </w:rPr>
        <w:t>豊かな都市空間を創造するまちづくり</w:t>
      </w:r>
    </w:p>
    <w:p w14:paraId="33D1310E" w14:textId="06431611" w:rsidR="00B513A1" w:rsidRPr="00675AD6" w:rsidRDefault="00B513A1" w:rsidP="00FE41C2">
      <w:pPr>
        <w:pStyle w:val="a3"/>
        <w:numPr>
          <w:ilvl w:val="0"/>
          <w:numId w:val="43"/>
        </w:numPr>
        <w:ind w:leftChars="0" w:left="1883" w:hanging="284"/>
        <w:jc w:val="left"/>
        <w:rPr>
          <w:rFonts w:ascii="ＭＳ 明朝" w:eastAsia="ＭＳ 明朝" w:hAnsi="ＭＳ 明朝"/>
        </w:rPr>
      </w:pPr>
      <w:r w:rsidRPr="00675AD6">
        <w:rPr>
          <w:rFonts w:ascii="ＭＳ 明朝" w:eastAsia="ＭＳ 明朝" w:hAnsi="ＭＳ 明朝" w:hint="eastAsia"/>
        </w:rPr>
        <w:t>人中心の快適で魅力ある空間の創出</w:t>
      </w:r>
    </w:p>
    <w:p w14:paraId="66EE822B" w14:textId="10A8EDAF" w:rsidR="00B513A1" w:rsidRPr="00675AD6" w:rsidRDefault="00B513A1" w:rsidP="00FE41C2">
      <w:pPr>
        <w:pStyle w:val="a3"/>
        <w:numPr>
          <w:ilvl w:val="0"/>
          <w:numId w:val="43"/>
        </w:numPr>
        <w:ind w:leftChars="0" w:left="1883" w:hanging="284"/>
        <w:jc w:val="left"/>
        <w:rPr>
          <w:rFonts w:ascii="ＭＳ 明朝" w:eastAsia="ＭＳ 明朝" w:hAnsi="ＭＳ 明朝"/>
        </w:rPr>
      </w:pPr>
      <w:r w:rsidRPr="00675AD6">
        <w:rPr>
          <w:rFonts w:ascii="ＭＳ 明朝" w:eastAsia="ＭＳ 明朝" w:hAnsi="ＭＳ 明朝" w:hint="eastAsia"/>
        </w:rPr>
        <w:t>自転車、水上交通、新たなモビリティ、エアモビリティを活用したまちづくり</w:t>
      </w:r>
    </w:p>
    <w:p w14:paraId="1D0455BF" w14:textId="77777777" w:rsidR="006B4524" w:rsidRPr="00675AD6" w:rsidRDefault="006B4524" w:rsidP="0063110E">
      <w:pPr>
        <w:pStyle w:val="a3"/>
        <w:ind w:leftChars="0" w:left="340"/>
        <w:jc w:val="left"/>
        <w:rPr>
          <w:rFonts w:ascii="ＭＳ 明朝" w:eastAsia="ＭＳ 明朝" w:hAnsi="ＭＳ 明朝"/>
        </w:rPr>
      </w:pPr>
    </w:p>
    <w:p w14:paraId="3BDC6E04" w14:textId="3424EA6E" w:rsidR="00DF793A" w:rsidRPr="00675AD6" w:rsidRDefault="00DF793A" w:rsidP="0063110E">
      <w:pPr>
        <w:pStyle w:val="a3"/>
        <w:ind w:leftChars="0" w:left="340"/>
        <w:jc w:val="left"/>
        <w:rPr>
          <w:rFonts w:ascii="ＭＳ 明朝" w:eastAsia="ＭＳ 明朝" w:hAnsi="ＭＳ 明朝"/>
        </w:rPr>
      </w:pPr>
      <w:r w:rsidRPr="00675AD6">
        <w:rPr>
          <w:rFonts w:ascii="ＭＳ 明朝" w:eastAsia="ＭＳ 明朝" w:hAnsi="ＭＳ 明朝" w:hint="eastAsia"/>
        </w:rPr>
        <w:t>戦略５　安全・安心でグリーンな社会を実現</w:t>
      </w:r>
    </w:p>
    <w:p w14:paraId="3424B1AD" w14:textId="40FDF541" w:rsidR="0063110E" w:rsidRPr="00675AD6" w:rsidRDefault="00B513A1" w:rsidP="00B513A1">
      <w:pPr>
        <w:pStyle w:val="a3"/>
        <w:numPr>
          <w:ilvl w:val="0"/>
          <w:numId w:val="44"/>
        </w:numPr>
        <w:ind w:leftChars="0"/>
        <w:jc w:val="left"/>
        <w:rPr>
          <w:rFonts w:ascii="ＭＳ 明朝" w:eastAsia="ＭＳ 明朝" w:hAnsi="ＭＳ 明朝"/>
        </w:rPr>
      </w:pPr>
      <w:r w:rsidRPr="00675AD6">
        <w:rPr>
          <w:rFonts w:ascii="ＭＳ 明朝" w:eastAsia="ＭＳ 明朝" w:hAnsi="ＭＳ 明朝" w:hint="eastAsia"/>
        </w:rPr>
        <w:t>安全・安心なまちづくり</w:t>
      </w:r>
    </w:p>
    <w:p w14:paraId="7EC183E8" w14:textId="34D5EF04" w:rsidR="00B513A1" w:rsidRPr="00675AD6" w:rsidRDefault="00B513A1" w:rsidP="00FE41C2">
      <w:pPr>
        <w:pStyle w:val="a3"/>
        <w:numPr>
          <w:ilvl w:val="0"/>
          <w:numId w:val="45"/>
        </w:numPr>
        <w:ind w:leftChars="0" w:left="1883" w:hanging="284"/>
        <w:jc w:val="left"/>
        <w:rPr>
          <w:rFonts w:ascii="ＭＳ 明朝" w:eastAsia="ＭＳ 明朝" w:hAnsi="ＭＳ 明朝"/>
        </w:rPr>
      </w:pPr>
      <w:r w:rsidRPr="00675AD6">
        <w:rPr>
          <w:rFonts w:ascii="ＭＳ 明朝" w:eastAsia="ＭＳ 明朝" w:hAnsi="ＭＳ 明朝" w:hint="eastAsia"/>
        </w:rPr>
        <w:t>人命を守る都市機能の強化</w:t>
      </w:r>
    </w:p>
    <w:p w14:paraId="69B68618" w14:textId="0E3F37AF" w:rsidR="00B513A1" w:rsidRPr="00675AD6" w:rsidRDefault="00B513A1" w:rsidP="00FE41C2">
      <w:pPr>
        <w:pStyle w:val="a3"/>
        <w:numPr>
          <w:ilvl w:val="0"/>
          <w:numId w:val="45"/>
        </w:numPr>
        <w:ind w:leftChars="0" w:left="1883" w:hanging="284"/>
        <w:jc w:val="left"/>
        <w:rPr>
          <w:rFonts w:ascii="ＭＳ 明朝" w:eastAsia="ＭＳ 明朝" w:hAnsi="ＭＳ 明朝"/>
        </w:rPr>
      </w:pPr>
      <w:r w:rsidRPr="00675AD6">
        <w:rPr>
          <w:rFonts w:ascii="ＭＳ 明朝" w:eastAsia="ＭＳ 明朝" w:hAnsi="ＭＳ 明朝" w:hint="eastAsia"/>
        </w:rPr>
        <w:t>供給処理施設の機能維持、再構築とまちづくりへの利活用</w:t>
      </w:r>
    </w:p>
    <w:p w14:paraId="2A47F623" w14:textId="77777777" w:rsidR="00B513A1" w:rsidRPr="00675AD6" w:rsidRDefault="00B513A1" w:rsidP="00B513A1">
      <w:pPr>
        <w:pStyle w:val="a3"/>
        <w:ind w:leftChars="0" w:left="2020"/>
        <w:jc w:val="left"/>
        <w:rPr>
          <w:rFonts w:ascii="ＭＳ 明朝" w:eastAsia="ＭＳ 明朝" w:hAnsi="ＭＳ 明朝"/>
        </w:rPr>
      </w:pPr>
    </w:p>
    <w:p w14:paraId="653513AE" w14:textId="25BA7415" w:rsidR="00B513A1" w:rsidRPr="00675AD6" w:rsidRDefault="00B513A1" w:rsidP="00B513A1">
      <w:pPr>
        <w:pStyle w:val="a3"/>
        <w:numPr>
          <w:ilvl w:val="0"/>
          <w:numId w:val="44"/>
        </w:numPr>
        <w:ind w:leftChars="0"/>
        <w:jc w:val="left"/>
        <w:rPr>
          <w:rFonts w:ascii="ＭＳ 明朝" w:eastAsia="ＭＳ 明朝" w:hAnsi="ＭＳ 明朝"/>
        </w:rPr>
      </w:pPr>
      <w:r w:rsidRPr="00675AD6">
        <w:rPr>
          <w:rFonts w:ascii="ＭＳ 明朝" w:eastAsia="ＭＳ 明朝" w:hAnsi="ＭＳ 明朝" w:hint="eastAsia"/>
        </w:rPr>
        <w:t>グリーン社会の実現に向けたまちづくり</w:t>
      </w:r>
    </w:p>
    <w:p w14:paraId="3E134367" w14:textId="73E55832" w:rsidR="00B513A1" w:rsidRPr="00675AD6" w:rsidRDefault="00B513A1" w:rsidP="00FE41C2">
      <w:pPr>
        <w:pStyle w:val="a3"/>
        <w:numPr>
          <w:ilvl w:val="0"/>
          <w:numId w:val="46"/>
        </w:numPr>
        <w:ind w:leftChars="0" w:left="1883" w:hanging="284"/>
        <w:jc w:val="left"/>
        <w:rPr>
          <w:rFonts w:ascii="ＭＳ 明朝" w:eastAsia="ＭＳ 明朝" w:hAnsi="ＭＳ 明朝"/>
        </w:rPr>
      </w:pPr>
      <w:r w:rsidRPr="00675AD6">
        <w:rPr>
          <w:rFonts w:ascii="ＭＳ 明朝" w:eastAsia="ＭＳ 明朝" w:hAnsi="ＭＳ 明朝" w:hint="eastAsia"/>
        </w:rPr>
        <w:t>みどりを活かした魅力あふれるまちづくり</w:t>
      </w:r>
    </w:p>
    <w:p w14:paraId="040D897C" w14:textId="324B26DC" w:rsidR="00B513A1" w:rsidRPr="00675AD6" w:rsidRDefault="00B513A1" w:rsidP="00FE41C2">
      <w:pPr>
        <w:pStyle w:val="a3"/>
        <w:numPr>
          <w:ilvl w:val="0"/>
          <w:numId w:val="46"/>
        </w:numPr>
        <w:ind w:leftChars="0" w:left="1883" w:hanging="284"/>
        <w:jc w:val="left"/>
        <w:rPr>
          <w:rFonts w:ascii="ＭＳ 明朝" w:eastAsia="ＭＳ 明朝" w:hAnsi="ＭＳ 明朝"/>
        </w:rPr>
      </w:pPr>
      <w:r w:rsidRPr="00675AD6">
        <w:rPr>
          <w:rFonts w:ascii="ＭＳ 明朝" w:eastAsia="ＭＳ 明朝" w:hAnsi="ＭＳ 明朝" w:hint="eastAsia"/>
        </w:rPr>
        <w:t>脱炭素社会の実現に向けたまちづくり</w:t>
      </w:r>
    </w:p>
    <w:p w14:paraId="03BABD7C" w14:textId="5EB724D5" w:rsidR="006B4524" w:rsidRPr="00675AD6" w:rsidRDefault="00B513A1" w:rsidP="00FE41C2">
      <w:pPr>
        <w:pStyle w:val="a3"/>
        <w:numPr>
          <w:ilvl w:val="0"/>
          <w:numId w:val="46"/>
        </w:numPr>
        <w:ind w:leftChars="0" w:left="1883" w:hanging="284"/>
        <w:jc w:val="left"/>
        <w:rPr>
          <w:rFonts w:ascii="ＭＳ 明朝" w:eastAsia="ＭＳ 明朝" w:hAnsi="ＭＳ 明朝"/>
        </w:rPr>
      </w:pPr>
      <w:r w:rsidRPr="00675AD6">
        <w:rPr>
          <w:rFonts w:ascii="ＭＳ 明朝" w:eastAsia="ＭＳ 明朝" w:hAnsi="ＭＳ 明朝" w:hint="eastAsia"/>
        </w:rPr>
        <w:t>循環型社会の実現に向けたまちづくり</w:t>
      </w:r>
    </w:p>
    <w:p w14:paraId="67559EDC" w14:textId="77777777" w:rsidR="006B4524" w:rsidRPr="00675AD6" w:rsidRDefault="006B4524" w:rsidP="0063110E">
      <w:pPr>
        <w:pStyle w:val="a3"/>
        <w:ind w:leftChars="0" w:left="340"/>
        <w:jc w:val="left"/>
        <w:rPr>
          <w:rFonts w:ascii="ＭＳ 明朝" w:eastAsia="ＭＳ 明朝" w:hAnsi="ＭＳ 明朝"/>
        </w:rPr>
      </w:pPr>
    </w:p>
    <w:p w14:paraId="799BE768" w14:textId="7EC0F796" w:rsidR="0063110E" w:rsidRPr="00675AD6" w:rsidRDefault="0063110E" w:rsidP="0063110E">
      <w:pPr>
        <w:pStyle w:val="a3"/>
        <w:numPr>
          <w:ilvl w:val="0"/>
          <w:numId w:val="24"/>
        </w:numPr>
        <w:ind w:leftChars="0" w:left="340" w:hanging="340"/>
        <w:jc w:val="left"/>
        <w:rPr>
          <w:rFonts w:ascii="ＭＳ 明朝" w:eastAsia="ＭＳ 明朝" w:hAnsi="ＭＳ 明朝"/>
        </w:rPr>
      </w:pPr>
      <w:r w:rsidRPr="00675AD6">
        <w:rPr>
          <w:rFonts w:ascii="ＭＳ 明朝" w:eastAsia="ＭＳ 明朝" w:hAnsi="ＭＳ 明朝" w:hint="eastAsia"/>
        </w:rPr>
        <w:t>グランドデザインの推進に向けて</w:t>
      </w:r>
    </w:p>
    <w:p w14:paraId="4BE7291B" w14:textId="3091264A" w:rsidR="0063110E" w:rsidRPr="00675AD6" w:rsidRDefault="00B513A1" w:rsidP="00B513A1">
      <w:pPr>
        <w:pStyle w:val="a3"/>
        <w:numPr>
          <w:ilvl w:val="0"/>
          <w:numId w:val="47"/>
        </w:numPr>
        <w:ind w:leftChars="0"/>
        <w:jc w:val="left"/>
        <w:rPr>
          <w:rFonts w:ascii="ＭＳ 明朝" w:eastAsia="ＭＳ 明朝" w:hAnsi="ＭＳ 明朝"/>
        </w:rPr>
      </w:pPr>
      <w:r w:rsidRPr="00675AD6">
        <w:rPr>
          <w:rFonts w:ascii="ＭＳ 明朝" w:eastAsia="ＭＳ 明朝" w:hAnsi="ＭＳ 明朝" w:hint="eastAsia"/>
        </w:rPr>
        <w:t>まちづくりに関わる様々な主体の役割及び推進体制</w:t>
      </w:r>
    </w:p>
    <w:p w14:paraId="4B76AE50" w14:textId="3B7E59D5" w:rsidR="00B513A1" w:rsidRPr="00675AD6" w:rsidRDefault="00B513A1" w:rsidP="00FE41C2">
      <w:pPr>
        <w:pStyle w:val="a3"/>
        <w:numPr>
          <w:ilvl w:val="0"/>
          <w:numId w:val="48"/>
        </w:numPr>
        <w:ind w:leftChars="0" w:left="1044" w:hanging="284"/>
        <w:jc w:val="left"/>
        <w:rPr>
          <w:rFonts w:ascii="ＭＳ 明朝" w:eastAsia="ＭＳ 明朝" w:hAnsi="ＭＳ 明朝"/>
        </w:rPr>
      </w:pPr>
      <w:r w:rsidRPr="00675AD6">
        <w:rPr>
          <w:rFonts w:ascii="ＭＳ 明朝" w:eastAsia="ＭＳ 明朝" w:hAnsi="ＭＳ 明朝" w:hint="eastAsia"/>
        </w:rPr>
        <w:t>府、市町村、民間等の役割、グランドデザイン推進体制など</w:t>
      </w:r>
    </w:p>
    <w:p w14:paraId="230A08A0" w14:textId="77777777" w:rsidR="00B513A1" w:rsidRPr="00675AD6" w:rsidRDefault="00B513A1" w:rsidP="00B513A1">
      <w:pPr>
        <w:pStyle w:val="a3"/>
        <w:ind w:leftChars="0" w:left="1180"/>
        <w:jc w:val="left"/>
        <w:rPr>
          <w:rFonts w:ascii="ＭＳ 明朝" w:eastAsia="ＭＳ 明朝" w:hAnsi="ＭＳ 明朝"/>
        </w:rPr>
      </w:pPr>
    </w:p>
    <w:p w14:paraId="6B0715FB" w14:textId="79492561" w:rsidR="00B513A1" w:rsidRPr="00675AD6" w:rsidRDefault="00B513A1" w:rsidP="00B513A1">
      <w:pPr>
        <w:pStyle w:val="a3"/>
        <w:numPr>
          <w:ilvl w:val="0"/>
          <w:numId w:val="47"/>
        </w:numPr>
        <w:ind w:leftChars="0"/>
        <w:jc w:val="left"/>
        <w:rPr>
          <w:rFonts w:ascii="ＭＳ 明朝" w:eastAsia="ＭＳ 明朝" w:hAnsi="ＭＳ 明朝"/>
        </w:rPr>
      </w:pPr>
      <w:r w:rsidRPr="00675AD6">
        <w:rPr>
          <w:rFonts w:ascii="ＭＳ 明朝" w:eastAsia="ＭＳ 明朝" w:hAnsi="ＭＳ 明朝" w:hint="eastAsia"/>
        </w:rPr>
        <w:t>グランドデザインの推進に向けた取組</w:t>
      </w:r>
    </w:p>
    <w:p w14:paraId="59C9A7C0" w14:textId="0DF41345" w:rsidR="00B513A1" w:rsidRPr="00675AD6" w:rsidRDefault="00B513A1" w:rsidP="00FE41C2">
      <w:pPr>
        <w:pStyle w:val="a3"/>
        <w:numPr>
          <w:ilvl w:val="0"/>
          <w:numId w:val="48"/>
        </w:numPr>
        <w:ind w:leftChars="0" w:left="1044" w:hanging="284"/>
        <w:jc w:val="left"/>
        <w:rPr>
          <w:rFonts w:ascii="ＭＳ 明朝" w:eastAsia="ＭＳ 明朝" w:hAnsi="ＭＳ 明朝"/>
        </w:rPr>
      </w:pPr>
      <w:r w:rsidRPr="00675AD6">
        <w:rPr>
          <w:rFonts w:ascii="ＭＳ 明朝" w:eastAsia="ＭＳ 明朝" w:hAnsi="ＭＳ 明朝" w:hint="eastAsia"/>
        </w:rPr>
        <w:t>多様な主体の共有や参画を促し、まちづくりの機運醸成等を図る取組</w:t>
      </w:r>
    </w:p>
    <w:p w14:paraId="283565DD" w14:textId="333B80EF" w:rsidR="00B513A1" w:rsidRPr="00675AD6" w:rsidRDefault="00B513A1" w:rsidP="00FE41C2">
      <w:pPr>
        <w:pStyle w:val="a3"/>
        <w:numPr>
          <w:ilvl w:val="0"/>
          <w:numId w:val="48"/>
        </w:numPr>
        <w:ind w:leftChars="0" w:left="1044" w:hanging="284"/>
        <w:jc w:val="left"/>
        <w:rPr>
          <w:rFonts w:ascii="ＭＳ 明朝" w:eastAsia="ＭＳ 明朝" w:hAnsi="ＭＳ 明朝"/>
        </w:rPr>
      </w:pPr>
      <w:r w:rsidRPr="00675AD6">
        <w:rPr>
          <w:rFonts w:ascii="ＭＳ 明朝" w:eastAsia="ＭＳ 明朝" w:hAnsi="ＭＳ 明朝" w:hint="eastAsia"/>
        </w:rPr>
        <w:t>民間主導のまちづくりを推進するための環境整備</w:t>
      </w:r>
    </w:p>
    <w:p w14:paraId="2391A574" w14:textId="381C56C3" w:rsidR="00B513A1" w:rsidRPr="00675AD6" w:rsidRDefault="00446ADA" w:rsidP="00FE41C2">
      <w:pPr>
        <w:pStyle w:val="a3"/>
        <w:numPr>
          <w:ilvl w:val="0"/>
          <w:numId w:val="48"/>
        </w:numPr>
        <w:ind w:leftChars="0" w:left="1044" w:hanging="284"/>
        <w:jc w:val="left"/>
        <w:rPr>
          <w:rFonts w:ascii="ＭＳ 明朝" w:eastAsia="ＭＳ 明朝" w:hAnsi="ＭＳ 明朝"/>
        </w:rPr>
      </w:pPr>
      <w:r w:rsidRPr="00675AD6">
        <w:rPr>
          <w:rFonts w:ascii="ＭＳ 明朝" w:eastAsia="ＭＳ 明朝" w:hAnsi="ＭＳ 明朝" w:hint="eastAsia"/>
        </w:rPr>
        <w:t>市町村及び</w:t>
      </w:r>
      <w:r w:rsidR="00B513A1" w:rsidRPr="00675AD6">
        <w:rPr>
          <w:rFonts w:ascii="ＭＳ 明朝" w:eastAsia="ＭＳ 明朝" w:hAnsi="ＭＳ 明朝" w:hint="eastAsia"/>
        </w:rPr>
        <w:t>広域連携のまちづくりの推進</w:t>
      </w:r>
    </w:p>
    <w:p w14:paraId="258528A3" w14:textId="3E81807F" w:rsidR="00B513A1" w:rsidRPr="00675AD6" w:rsidRDefault="00B513A1" w:rsidP="00FE41C2">
      <w:pPr>
        <w:pStyle w:val="a3"/>
        <w:numPr>
          <w:ilvl w:val="0"/>
          <w:numId w:val="48"/>
        </w:numPr>
        <w:ind w:leftChars="0" w:left="1044" w:hanging="284"/>
        <w:jc w:val="left"/>
        <w:rPr>
          <w:rFonts w:ascii="ＭＳ 明朝" w:eastAsia="ＭＳ 明朝" w:hAnsi="ＭＳ 明朝"/>
        </w:rPr>
      </w:pPr>
      <w:r w:rsidRPr="00675AD6">
        <w:rPr>
          <w:rFonts w:ascii="ＭＳ 明朝" w:eastAsia="ＭＳ 明朝" w:hAnsi="ＭＳ 明朝" w:hint="eastAsia"/>
        </w:rPr>
        <w:t>まちづくりを育てるための取組</w:t>
      </w:r>
    </w:p>
    <w:p w14:paraId="062BF4C0" w14:textId="60BF20F7" w:rsidR="00B513A1" w:rsidRPr="00675AD6" w:rsidRDefault="00B513A1" w:rsidP="00FE41C2">
      <w:pPr>
        <w:pStyle w:val="a3"/>
        <w:numPr>
          <w:ilvl w:val="0"/>
          <w:numId w:val="48"/>
        </w:numPr>
        <w:ind w:leftChars="0" w:left="1044" w:hanging="284"/>
        <w:jc w:val="left"/>
        <w:rPr>
          <w:rFonts w:ascii="ＭＳ 明朝" w:eastAsia="ＭＳ 明朝" w:hAnsi="ＭＳ 明朝"/>
        </w:rPr>
      </w:pPr>
      <w:r w:rsidRPr="00675AD6">
        <w:rPr>
          <w:rFonts w:ascii="ＭＳ 明朝" w:eastAsia="ＭＳ 明朝" w:hAnsi="ＭＳ 明朝" w:hint="eastAsia"/>
        </w:rPr>
        <w:t>グランドデザインの進捗管理</w:t>
      </w:r>
    </w:p>
    <w:p w14:paraId="4C9D81DF" w14:textId="77777777" w:rsidR="0063110E" w:rsidRPr="00675AD6" w:rsidRDefault="0063110E" w:rsidP="0063110E">
      <w:pPr>
        <w:pStyle w:val="a3"/>
        <w:ind w:leftChars="0" w:left="340"/>
        <w:jc w:val="left"/>
        <w:rPr>
          <w:rFonts w:ascii="ＭＳ 明朝" w:eastAsia="ＭＳ 明朝" w:hAnsi="ＭＳ 明朝"/>
        </w:rPr>
      </w:pPr>
    </w:p>
    <w:p w14:paraId="38698E36" w14:textId="518C200D" w:rsidR="0063110E" w:rsidRPr="00675AD6" w:rsidRDefault="0063110E" w:rsidP="0063110E">
      <w:pPr>
        <w:pStyle w:val="a3"/>
        <w:numPr>
          <w:ilvl w:val="0"/>
          <w:numId w:val="24"/>
        </w:numPr>
        <w:ind w:leftChars="0" w:left="340" w:hanging="340"/>
        <w:jc w:val="left"/>
        <w:rPr>
          <w:rFonts w:ascii="ＭＳ 明朝" w:eastAsia="ＭＳ 明朝" w:hAnsi="ＭＳ 明朝"/>
        </w:rPr>
      </w:pPr>
      <w:r w:rsidRPr="00675AD6">
        <w:rPr>
          <w:rFonts w:ascii="ＭＳ 明朝" w:eastAsia="ＭＳ 明朝" w:hAnsi="ＭＳ 明朝" w:hint="eastAsia"/>
        </w:rPr>
        <w:t>取組ロードマップ</w:t>
      </w:r>
    </w:p>
    <w:p w14:paraId="07B67CFA" w14:textId="132C110C" w:rsidR="0063110E" w:rsidRPr="00675AD6" w:rsidRDefault="00B513A1" w:rsidP="0063110E">
      <w:pPr>
        <w:pStyle w:val="a3"/>
        <w:ind w:leftChars="0" w:left="340"/>
        <w:jc w:val="left"/>
        <w:rPr>
          <w:rFonts w:ascii="ＭＳ 明朝" w:eastAsia="ＭＳ 明朝" w:hAnsi="ＭＳ 明朝"/>
        </w:rPr>
      </w:pPr>
      <w:r w:rsidRPr="00675AD6">
        <w:rPr>
          <w:rFonts w:ascii="ＭＳ 明朝" w:eastAsia="ＭＳ 明朝" w:hAnsi="ＭＳ 明朝" w:hint="eastAsia"/>
        </w:rPr>
        <w:t>短期（</w:t>
      </w:r>
      <w:r w:rsidR="00446ADA" w:rsidRPr="00675AD6">
        <w:rPr>
          <w:rFonts w:ascii="ＭＳ 明朝" w:eastAsia="ＭＳ 明朝" w:hAnsi="ＭＳ 明朝" w:hint="eastAsia"/>
        </w:rPr>
        <w:t>2025</w:t>
      </w:r>
      <w:r w:rsidRPr="00675AD6">
        <w:rPr>
          <w:rFonts w:ascii="ＭＳ 明朝" w:eastAsia="ＭＳ 明朝" w:hAnsi="ＭＳ 明朝" w:hint="eastAsia"/>
        </w:rPr>
        <w:t>年）、中期（</w:t>
      </w:r>
      <w:r w:rsidRPr="00675AD6">
        <w:rPr>
          <w:rFonts w:ascii="ＭＳ 明朝" w:eastAsia="ＭＳ 明朝" w:hAnsi="ＭＳ 明朝"/>
        </w:rPr>
        <w:t>2030年）、長期（</w:t>
      </w:r>
      <w:r w:rsidR="00446ADA" w:rsidRPr="00675AD6">
        <w:rPr>
          <w:rFonts w:ascii="ＭＳ 明朝" w:eastAsia="ＭＳ 明朝" w:hAnsi="ＭＳ 明朝" w:hint="eastAsia"/>
        </w:rPr>
        <w:t>2040</w:t>
      </w:r>
      <w:r w:rsidR="00C83FB7" w:rsidRPr="00675AD6">
        <w:rPr>
          <w:rFonts w:ascii="ＭＳ 明朝" w:eastAsia="ＭＳ 明朝" w:hAnsi="ＭＳ 明朝" w:hint="eastAsia"/>
        </w:rPr>
        <w:t>から</w:t>
      </w:r>
      <w:r w:rsidRPr="00675AD6">
        <w:rPr>
          <w:rFonts w:ascii="ＭＳ 明朝" w:eastAsia="ＭＳ 明朝" w:hAnsi="ＭＳ 明朝"/>
        </w:rPr>
        <w:t>2050年）を目標とした、まちづくりの戦略に基づく主な取組のロードマップ</w:t>
      </w:r>
    </w:p>
    <w:p w14:paraId="37E2AFFE" w14:textId="77777777" w:rsidR="0063110E" w:rsidRPr="00675AD6" w:rsidRDefault="0063110E" w:rsidP="0063110E">
      <w:pPr>
        <w:pStyle w:val="a3"/>
        <w:ind w:leftChars="0" w:left="340"/>
        <w:jc w:val="left"/>
        <w:rPr>
          <w:rFonts w:ascii="ＭＳ 明朝" w:eastAsia="ＭＳ 明朝" w:hAnsi="ＭＳ 明朝"/>
        </w:rPr>
      </w:pPr>
    </w:p>
    <w:p w14:paraId="6B3CB877" w14:textId="0E8676D2" w:rsidR="0063110E" w:rsidRPr="00675AD6" w:rsidRDefault="0063110E" w:rsidP="0063110E">
      <w:pPr>
        <w:pStyle w:val="a3"/>
        <w:numPr>
          <w:ilvl w:val="0"/>
          <w:numId w:val="24"/>
        </w:numPr>
        <w:ind w:leftChars="0" w:left="340" w:hanging="340"/>
        <w:jc w:val="left"/>
        <w:rPr>
          <w:rFonts w:ascii="ＭＳ 明朝" w:eastAsia="ＭＳ 明朝" w:hAnsi="ＭＳ 明朝"/>
        </w:rPr>
      </w:pPr>
      <w:r w:rsidRPr="00675AD6">
        <w:rPr>
          <w:rFonts w:ascii="ＭＳ 明朝" w:eastAsia="ＭＳ 明朝" w:hAnsi="ＭＳ 明朝" w:hint="eastAsia"/>
        </w:rPr>
        <w:t>まちづくりマップ</w:t>
      </w:r>
    </w:p>
    <w:p w14:paraId="57891E12" w14:textId="03068145" w:rsidR="0063110E" w:rsidRPr="00675AD6" w:rsidRDefault="00B513A1" w:rsidP="0063110E">
      <w:pPr>
        <w:pStyle w:val="a3"/>
        <w:ind w:leftChars="0" w:left="340"/>
        <w:jc w:val="left"/>
        <w:rPr>
          <w:rFonts w:ascii="ＭＳ 明朝" w:eastAsia="ＭＳ 明朝" w:hAnsi="ＭＳ 明朝"/>
        </w:rPr>
      </w:pPr>
      <w:r w:rsidRPr="00675AD6">
        <w:rPr>
          <w:rFonts w:ascii="ＭＳ 明朝" w:eastAsia="ＭＳ 明朝" w:hAnsi="ＭＳ 明朝" w:hint="eastAsia"/>
        </w:rPr>
        <w:t>戦略と取組の方向性を踏まえた、大阪全体のまちづくりのイメージを示す図</w:t>
      </w:r>
    </w:p>
    <w:p w14:paraId="16690423" w14:textId="77777777" w:rsidR="0063110E" w:rsidRPr="00675AD6" w:rsidRDefault="0063110E" w:rsidP="0063110E">
      <w:pPr>
        <w:pStyle w:val="a3"/>
        <w:ind w:leftChars="0" w:left="340"/>
        <w:jc w:val="left"/>
        <w:rPr>
          <w:rFonts w:ascii="ＭＳ 明朝" w:eastAsia="ＭＳ 明朝" w:hAnsi="ＭＳ 明朝"/>
        </w:rPr>
      </w:pPr>
    </w:p>
    <w:p w14:paraId="1D2298C6" w14:textId="77777777" w:rsidR="00654225" w:rsidRPr="00675AD6" w:rsidRDefault="00654225" w:rsidP="00654225">
      <w:pPr>
        <w:jc w:val="left"/>
        <w:rPr>
          <w:rFonts w:ascii="ＭＳ 明朝" w:eastAsia="ＭＳ 明朝" w:hAnsi="ＭＳ 明朝"/>
        </w:rPr>
      </w:pPr>
    </w:p>
    <w:sectPr w:rsidR="00654225" w:rsidRPr="00675AD6" w:rsidSect="00FE41C2">
      <w:headerReference w:type="even" r:id="rId7"/>
      <w:headerReference w:type="default" r:id="rId8"/>
      <w:footerReference w:type="even" r:id="rId9"/>
      <w:footerReference w:type="default" r:id="rId10"/>
      <w:headerReference w:type="first" r:id="rId11"/>
      <w:footerReference w:type="first" r:id="rId12"/>
      <w:pgSz w:w="11906" w:h="16838"/>
      <w:pgMar w:top="1560" w:right="991"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DD9C0D" w14:textId="77777777" w:rsidR="00087573" w:rsidRDefault="00087573" w:rsidP="00087573">
      <w:r>
        <w:separator/>
      </w:r>
    </w:p>
  </w:endnote>
  <w:endnote w:type="continuationSeparator" w:id="0">
    <w:p w14:paraId="1F023B8A" w14:textId="77777777" w:rsidR="00087573" w:rsidRDefault="00087573" w:rsidP="00087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263BCA" w14:textId="77777777" w:rsidR="00AF65B5" w:rsidRDefault="00AF65B5">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FBFFC6" w14:textId="77777777" w:rsidR="00AF65B5" w:rsidRDefault="00AF65B5">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69BF9E" w14:textId="77777777" w:rsidR="00AF65B5" w:rsidRDefault="00AF65B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B55C84" w14:textId="77777777" w:rsidR="00087573" w:rsidRDefault="00087573" w:rsidP="00087573">
      <w:r>
        <w:separator/>
      </w:r>
    </w:p>
  </w:footnote>
  <w:footnote w:type="continuationSeparator" w:id="0">
    <w:p w14:paraId="38F98C4F" w14:textId="77777777" w:rsidR="00087573" w:rsidRDefault="00087573" w:rsidP="000875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F9A424" w14:textId="77777777" w:rsidR="00AF65B5" w:rsidRDefault="00AF65B5">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671613" w14:textId="77777777" w:rsidR="00AF65B5" w:rsidRDefault="00AF65B5">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B5938B" w14:textId="77777777" w:rsidR="00AF65B5" w:rsidRDefault="00AF65B5">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A5863"/>
    <w:multiLevelType w:val="hybridMultilevel"/>
    <w:tmpl w:val="238AC0F6"/>
    <w:lvl w:ilvl="0" w:tplc="99049BBA">
      <w:start w:val="1"/>
      <w:numFmt w:val="bullet"/>
      <w:lvlText w:val=""/>
      <w:lvlJc w:val="left"/>
      <w:pPr>
        <w:ind w:left="760" w:hanging="420"/>
      </w:pPr>
      <w:rPr>
        <w:rFonts w:ascii="Wingdings" w:hAnsi="Wingdings" w:hint="default"/>
      </w:rPr>
    </w:lvl>
    <w:lvl w:ilvl="1" w:tplc="0409000B" w:tentative="1">
      <w:start w:val="1"/>
      <w:numFmt w:val="bullet"/>
      <w:lvlText w:val=""/>
      <w:lvlJc w:val="left"/>
      <w:pPr>
        <w:ind w:left="1180" w:hanging="420"/>
      </w:pPr>
      <w:rPr>
        <w:rFonts w:ascii="Wingdings" w:hAnsi="Wingdings" w:hint="default"/>
      </w:rPr>
    </w:lvl>
    <w:lvl w:ilvl="2" w:tplc="0409000D" w:tentative="1">
      <w:start w:val="1"/>
      <w:numFmt w:val="bullet"/>
      <w:lvlText w:val=""/>
      <w:lvlJc w:val="left"/>
      <w:pPr>
        <w:ind w:left="1600" w:hanging="420"/>
      </w:pPr>
      <w:rPr>
        <w:rFonts w:ascii="Wingdings" w:hAnsi="Wingdings" w:hint="default"/>
      </w:rPr>
    </w:lvl>
    <w:lvl w:ilvl="3" w:tplc="04090001" w:tentative="1">
      <w:start w:val="1"/>
      <w:numFmt w:val="bullet"/>
      <w:lvlText w:val=""/>
      <w:lvlJc w:val="left"/>
      <w:pPr>
        <w:ind w:left="2020" w:hanging="420"/>
      </w:pPr>
      <w:rPr>
        <w:rFonts w:ascii="Wingdings" w:hAnsi="Wingdings" w:hint="default"/>
      </w:rPr>
    </w:lvl>
    <w:lvl w:ilvl="4" w:tplc="0409000B" w:tentative="1">
      <w:start w:val="1"/>
      <w:numFmt w:val="bullet"/>
      <w:lvlText w:val=""/>
      <w:lvlJc w:val="left"/>
      <w:pPr>
        <w:ind w:left="2440" w:hanging="420"/>
      </w:pPr>
      <w:rPr>
        <w:rFonts w:ascii="Wingdings" w:hAnsi="Wingdings" w:hint="default"/>
      </w:rPr>
    </w:lvl>
    <w:lvl w:ilvl="5" w:tplc="0409000D" w:tentative="1">
      <w:start w:val="1"/>
      <w:numFmt w:val="bullet"/>
      <w:lvlText w:val=""/>
      <w:lvlJc w:val="left"/>
      <w:pPr>
        <w:ind w:left="2860" w:hanging="420"/>
      </w:pPr>
      <w:rPr>
        <w:rFonts w:ascii="Wingdings" w:hAnsi="Wingdings" w:hint="default"/>
      </w:rPr>
    </w:lvl>
    <w:lvl w:ilvl="6" w:tplc="04090001" w:tentative="1">
      <w:start w:val="1"/>
      <w:numFmt w:val="bullet"/>
      <w:lvlText w:val=""/>
      <w:lvlJc w:val="left"/>
      <w:pPr>
        <w:ind w:left="3280" w:hanging="420"/>
      </w:pPr>
      <w:rPr>
        <w:rFonts w:ascii="Wingdings" w:hAnsi="Wingdings" w:hint="default"/>
      </w:rPr>
    </w:lvl>
    <w:lvl w:ilvl="7" w:tplc="0409000B" w:tentative="1">
      <w:start w:val="1"/>
      <w:numFmt w:val="bullet"/>
      <w:lvlText w:val=""/>
      <w:lvlJc w:val="left"/>
      <w:pPr>
        <w:ind w:left="3700" w:hanging="420"/>
      </w:pPr>
      <w:rPr>
        <w:rFonts w:ascii="Wingdings" w:hAnsi="Wingdings" w:hint="default"/>
      </w:rPr>
    </w:lvl>
    <w:lvl w:ilvl="8" w:tplc="0409000D" w:tentative="1">
      <w:start w:val="1"/>
      <w:numFmt w:val="bullet"/>
      <w:lvlText w:val=""/>
      <w:lvlJc w:val="left"/>
      <w:pPr>
        <w:ind w:left="4120" w:hanging="420"/>
      </w:pPr>
      <w:rPr>
        <w:rFonts w:ascii="Wingdings" w:hAnsi="Wingdings" w:hint="default"/>
      </w:rPr>
    </w:lvl>
  </w:abstractNum>
  <w:abstractNum w:abstractNumId="1" w15:restartNumberingAfterBreak="0">
    <w:nsid w:val="038C529F"/>
    <w:multiLevelType w:val="hybridMultilevel"/>
    <w:tmpl w:val="CA86EE4E"/>
    <w:lvl w:ilvl="0" w:tplc="F9FCE990">
      <w:numFmt w:val="bullet"/>
      <w:lvlText w:val="・"/>
      <w:lvlJc w:val="left"/>
      <w:pPr>
        <w:ind w:left="420" w:hanging="42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3CB3448"/>
    <w:multiLevelType w:val="hybridMultilevel"/>
    <w:tmpl w:val="1840CF14"/>
    <w:lvl w:ilvl="0" w:tplc="70EECFA8">
      <w:start w:val="1"/>
      <w:numFmt w:val="decimal"/>
      <w:lvlText w:val="%1)"/>
      <w:lvlJc w:val="left"/>
      <w:pPr>
        <w:ind w:left="1600" w:hanging="420"/>
      </w:pPr>
      <w:rPr>
        <w:rFonts w:hint="eastAsia"/>
      </w:rPr>
    </w:lvl>
    <w:lvl w:ilvl="1" w:tplc="BF62A3CE">
      <w:numFmt w:val="bullet"/>
      <w:lvlText w:val="・"/>
      <w:lvlJc w:val="left"/>
      <w:pPr>
        <w:ind w:left="1960" w:hanging="360"/>
      </w:pPr>
      <w:rPr>
        <w:rFonts w:ascii="ＭＳ 明朝" w:eastAsia="ＭＳ 明朝" w:hAnsi="ＭＳ 明朝" w:cstheme="minorBidi" w:hint="eastAsia"/>
      </w:rPr>
    </w:lvl>
    <w:lvl w:ilvl="2" w:tplc="04090011" w:tentative="1">
      <w:start w:val="1"/>
      <w:numFmt w:val="decimalEnclosedCircle"/>
      <w:lvlText w:val="%3"/>
      <w:lvlJc w:val="left"/>
      <w:pPr>
        <w:ind w:left="2440" w:hanging="420"/>
      </w:pPr>
    </w:lvl>
    <w:lvl w:ilvl="3" w:tplc="0409000F" w:tentative="1">
      <w:start w:val="1"/>
      <w:numFmt w:val="decimal"/>
      <w:lvlText w:val="%4."/>
      <w:lvlJc w:val="left"/>
      <w:pPr>
        <w:ind w:left="2860" w:hanging="420"/>
      </w:pPr>
    </w:lvl>
    <w:lvl w:ilvl="4" w:tplc="04090017" w:tentative="1">
      <w:start w:val="1"/>
      <w:numFmt w:val="aiueoFullWidth"/>
      <w:lvlText w:val="(%5)"/>
      <w:lvlJc w:val="left"/>
      <w:pPr>
        <w:ind w:left="3280" w:hanging="420"/>
      </w:pPr>
    </w:lvl>
    <w:lvl w:ilvl="5" w:tplc="04090011" w:tentative="1">
      <w:start w:val="1"/>
      <w:numFmt w:val="decimalEnclosedCircle"/>
      <w:lvlText w:val="%6"/>
      <w:lvlJc w:val="left"/>
      <w:pPr>
        <w:ind w:left="3700" w:hanging="420"/>
      </w:pPr>
    </w:lvl>
    <w:lvl w:ilvl="6" w:tplc="0409000F" w:tentative="1">
      <w:start w:val="1"/>
      <w:numFmt w:val="decimal"/>
      <w:lvlText w:val="%7."/>
      <w:lvlJc w:val="left"/>
      <w:pPr>
        <w:ind w:left="4120" w:hanging="420"/>
      </w:pPr>
    </w:lvl>
    <w:lvl w:ilvl="7" w:tplc="04090017" w:tentative="1">
      <w:start w:val="1"/>
      <w:numFmt w:val="aiueoFullWidth"/>
      <w:lvlText w:val="(%8)"/>
      <w:lvlJc w:val="left"/>
      <w:pPr>
        <w:ind w:left="4540" w:hanging="420"/>
      </w:pPr>
    </w:lvl>
    <w:lvl w:ilvl="8" w:tplc="04090011" w:tentative="1">
      <w:start w:val="1"/>
      <w:numFmt w:val="decimalEnclosedCircle"/>
      <w:lvlText w:val="%9"/>
      <w:lvlJc w:val="left"/>
      <w:pPr>
        <w:ind w:left="4960" w:hanging="420"/>
      </w:pPr>
    </w:lvl>
  </w:abstractNum>
  <w:abstractNum w:abstractNumId="3" w15:restartNumberingAfterBreak="0">
    <w:nsid w:val="0AEB1055"/>
    <w:multiLevelType w:val="hybridMultilevel"/>
    <w:tmpl w:val="6598FBFA"/>
    <w:lvl w:ilvl="0" w:tplc="F9FCE990">
      <w:numFmt w:val="bullet"/>
      <w:lvlText w:val="・"/>
      <w:lvlJc w:val="left"/>
      <w:pPr>
        <w:ind w:left="420" w:hanging="42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B0F7A8A"/>
    <w:multiLevelType w:val="hybridMultilevel"/>
    <w:tmpl w:val="9D02DF1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E5E52FA"/>
    <w:multiLevelType w:val="hybridMultilevel"/>
    <w:tmpl w:val="E9DE9B34"/>
    <w:lvl w:ilvl="0" w:tplc="99049BBA">
      <w:start w:val="1"/>
      <w:numFmt w:val="bullet"/>
      <w:lvlText w:val=""/>
      <w:lvlJc w:val="left"/>
      <w:pPr>
        <w:ind w:left="2020" w:hanging="420"/>
      </w:pPr>
      <w:rPr>
        <w:rFonts w:ascii="Wingdings" w:hAnsi="Wingdings" w:hint="default"/>
      </w:rPr>
    </w:lvl>
    <w:lvl w:ilvl="1" w:tplc="0409000B" w:tentative="1">
      <w:start w:val="1"/>
      <w:numFmt w:val="bullet"/>
      <w:lvlText w:val=""/>
      <w:lvlJc w:val="left"/>
      <w:pPr>
        <w:ind w:left="2440" w:hanging="420"/>
      </w:pPr>
      <w:rPr>
        <w:rFonts w:ascii="Wingdings" w:hAnsi="Wingdings" w:hint="default"/>
      </w:rPr>
    </w:lvl>
    <w:lvl w:ilvl="2" w:tplc="0409000D" w:tentative="1">
      <w:start w:val="1"/>
      <w:numFmt w:val="bullet"/>
      <w:lvlText w:val=""/>
      <w:lvlJc w:val="left"/>
      <w:pPr>
        <w:ind w:left="2860" w:hanging="420"/>
      </w:pPr>
      <w:rPr>
        <w:rFonts w:ascii="Wingdings" w:hAnsi="Wingdings" w:hint="default"/>
      </w:rPr>
    </w:lvl>
    <w:lvl w:ilvl="3" w:tplc="04090001" w:tentative="1">
      <w:start w:val="1"/>
      <w:numFmt w:val="bullet"/>
      <w:lvlText w:val=""/>
      <w:lvlJc w:val="left"/>
      <w:pPr>
        <w:ind w:left="3280" w:hanging="420"/>
      </w:pPr>
      <w:rPr>
        <w:rFonts w:ascii="Wingdings" w:hAnsi="Wingdings" w:hint="default"/>
      </w:rPr>
    </w:lvl>
    <w:lvl w:ilvl="4" w:tplc="0409000B" w:tentative="1">
      <w:start w:val="1"/>
      <w:numFmt w:val="bullet"/>
      <w:lvlText w:val=""/>
      <w:lvlJc w:val="left"/>
      <w:pPr>
        <w:ind w:left="3700" w:hanging="420"/>
      </w:pPr>
      <w:rPr>
        <w:rFonts w:ascii="Wingdings" w:hAnsi="Wingdings" w:hint="default"/>
      </w:rPr>
    </w:lvl>
    <w:lvl w:ilvl="5" w:tplc="0409000D" w:tentative="1">
      <w:start w:val="1"/>
      <w:numFmt w:val="bullet"/>
      <w:lvlText w:val=""/>
      <w:lvlJc w:val="left"/>
      <w:pPr>
        <w:ind w:left="4120" w:hanging="420"/>
      </w:pPr>
      <w:rPr>
        <w:rFonts w:ascii="Wingdings" w:hAnsi="Wingdings" w:hint="default"/>
      </w:rPr>
    </w:lvl>
    <w:lvl w:ilvl="6" w:tplc="04090001" w:tentative="1">
      <w:start w:val="1"/>
      <w:numFmt w:val="bullet"/>
      <w:lvlText w:val=""/>
      <w:lvlJc w:val="left"/>
      <w:pPr>
        <w:ind w:left="4540" w:hanging="420"/>
      </w:pPr>
      <w:rPr>
        <w:rFonts w:ascii="Wingdings" w:hAnsi="Wingdings" w:hint="default"/>
      </w:rPr>
    </w:lvl>
    <w:lvl w:ilvl="7" w:tplc="0409000B" w:tentative="1">
      <w:start w:val="1"/>
      <w:numFmt w:val="bullet"/>
      <w:lvlText w:val=""/>
      <w:lvlJc w:val="left"/>
      <w:pPr>
        <w:ind w:left="4960" w:hanging="420"/>
      </w:pPr>
      <w:rPr>
        <w:rFonts w:ascii="Wingdings" w:hAnsi="Wingdings" w:hint="default"/>
      </w:rPr>
    </w:lvl>
    <w:lvl w:ilvl="8" w:tplc="0409000D" w:tentative="1">
      <w:start w:val="1"/>
      <w:numFmt w:val="bullet"/>
      <w:lvlText w:val=""/>
      <w:lvlJc w:val="left"/>
      <w:pPr>
        <w:ind w:left="5380" w:hanging="420"/>
      </w:pPr>
      <w:rPr>
        <w:rFonts w:ascii="Wingdings" w:hAnsi="Wingdings" w:hint="default"/>
      </w:rPr>
    </w:lvl>
  </w:abstractNum>
  <w:abstractNum w:abstractNumId="6" w15:restartNumberingAfterBreak="0">
    <w:nsid w:val="10DB61C0"/>
    <w:multiLevelType w:val="hybridMultilevel"/>
    <w:tmpl w:val="C5E0DDB0"/>
    <w:lvl w:ilvl="0" w:tplc="7F263F2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2AA4875"/>
    <w:multiLevelType w:val="hybridMultilevel"/>
    <w:tmpl w:val="B9022E3E"/>
    <w:lvl w:ilvl="0" w:tplc="F9FCE990">
      <w:numFmt w:val="bullet"/>
      <w:lvlText w:val="・"/>
      <w:lvlJc w:val="left"/>
      <w:pPr>
        <w:ind w:left="420" w:hanging="42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5EB14BA"/>
    <w:multiLevelType w:val="hybridMultilevel"/>
    <w:tmpl w:val="991648FC"/>
    <w:lvl w:ilvl="0" w:tplc="04090001">
      <w:start w:val="1"/>
      <w:numFmt w:val="bullet"/>
      <w:lvlText w:val=""/>
      <w:lvlJc w:val="left"/>
      <w:pPr>
        <w:ind w:left="1390" w:hanging="420"/>
      </w:pPr>
      <w:rPr>
        <w:rFonts w:ascii="Wingdings" w:hAnsi="Wingdings" w:hint="default"/>
      </w:rPr>
    </w:lvl>
    <w:lvl w:ilvl="1" w:tplc="0409000B" w:tentative="1">
      <w:start w:val="1"/>
      <w:numFmt w:val="bullet"/>
      <w:lvlText w:val=""/>
      <w:lvlJc w:val="left"/>
      <w:pPr>
        <w:ind w:left="1810" w:hanging="420"/>
      </w:pPr>
      <w:rPr>
        <w:rFonts w:ascii="Wingdings" w:hAnsi="Wingdings" w:hint="default"/>
      </w:rPr>
    </w:lvl>
    <w:lvl w:ilvl="2" w:tplc="0409000D" w:tentative="1">
      <w:start w:val="1"/>
      <w:numFmt w:val="bullet"/>
      <w:lvlText w:val=""/>
      <w:lvlJc w:val="left"/>
      <w:pPr>
        <w:ind w:left="2230" w:hanging="420"/>
      </w:pPr>
      <w:rPr>
        <w:rFonts w:ascii="Wingdings" w:hAnsi="Wingdings" w:hint="default"/>
      </w:rPr>
    </w:lvl>
    <w:lvl w:ilvl="3" w:tplc="04090001" w:tentative="1">
      <w:start w:val="1"/>
      <w:numFmt w:val="bullet"/>
      <w:lvlText w:val=""/>
      <w:lvlJc w:val="left"/>
      <w:pPr>
        <w:ind w:left="2650" w:hanging="420"/>
      </w:pPr>
      <w:rPr>
        <w:rFonts w:ascii="Wingdings" w:hAnsi="Wingdings" w:hint="default"/>
      </w:rPr>
    </w:lvl>
    <w:lvl w:ilvl="4" w:tplc="0409000B" w:tentative="1">
      <w:start w:val="1"/>
      <w:numFmt w:val="bullet"/>
      <w:lvlText w:val=""/>
      <w:lvlJc w:val="left"/>
      <w:pPr>
        <w:ind w:left="3070" w:hanging="420"/>
      </w:pPr>
      <w:rPr>
        <w:rFonts w:ascii="Wingdings" w:hAnsi="Wingdings" w:hint="default"/>
      </w:rPr>
    </w:lvl>
    <w:lvl w:ilvl="5" w:tplc="0409000D" w:tentative="1">
      <w:start w:val="1"/>
      <w:numFmt w:val="bullet"/>
      <w:lvlText w:val=""/>
      <w:lvlJc w:val="left"/>
      <w:pPr>
        <w:ind w:left="3490" w:hanging="420"/>
      </w:pPr>
      <w:rPr>
        <w:rFonts w:ascii="Wingdings" w:hAnsi="Wingdings" w:hint="default"/>
      </w:rPr>
    </w:lvl>
    <w:lvl w:ilvl="6" w:tplc="04090001" w:tentative="1">
      <w:start w:val="1"/>
      <w:numFmt w:val="bullet"/>
      <w:lvlText w:val=""/>
      <w:lvlJc w:val="left"/>
      <w:pPr>
        <w:ind w:left="3910" w:hanging="420"/>
      </w:pPr>
      <w:rPr>
        <w:rFonts w:ascii="Wingdings" w:hAnsi="Wingdings" w:hint="default"/>
      </w:rPr>
    </w:lvl>
    <w:lvl w:ilvl="7" w:tplc="0409000B" w:tentative="1">
      <w:start w:val="1"/>
      <w:numFmt w:val="bullet"/>
      <w:lvlText w:val=""/>
      <w:lvlJc w:val="left"/>
      <w:pPr>
        <w:ind w:left="4330" w:hanging="420"/>
      </w:pPr>
      <w:rPr>
        <w:rFonts w:ascii="Wingdings" w:hAnsi="Wingdings" w:hint="default"/>
      </w:rPr>
    </w:lvl>
    <w:lvl w:ilvl="8" w:tplc="0409000D" w:tentative="1">
      <w:start w:val="1"/>
      <w:numFmt w:val="bullet"/>
      <w:lvlText w:val=""/>
      <w:lvlJc w:val="left"/>
      <w:pPr>
        <w:ind w:left="4750" w:hanging="420"/>
      </w:pPr>
      <w:rPr>
        <w:rFonts w:ascii="Wingdings" w:hAnsi="Wingdings" w:hint="default"/>
      </w:rPr>
    </w:lvl>
  </w:abstractNum>
  <w:abstractNum w:abstractNumId="9" w15:restartNumberingAfterBreak="0">
    <w:nsid w:val="178A2B84"/>
    <w:multiLevelType w:val="hybridMultilevel"/>
    <w:tmpl w:val="2C72650C"/>
    <w:lvl w:ilvl="0" w:tplc="99049BBA">
      <w:start w:val="1"/>
      <w:numFmt w:val="bullet"/>
      <w:lvlText w:val=""/>
      <w:lvlJc w:val="left"/>
      <w:pPr>
        <w:ind w:left="2020" w:hanging="420"/>
      </w:pPr>
      <w:rPr>
        <w:rFonts w:ascii="Wingdings" w:hAnsi="Wingdings" w:hint="default"/>
      </w:rPr>
    </w:lvl>
    <w:lvl w:ilvl="1" w:tplc="0409000B" w:tentative="1">
      <w:start w:val="1"/>
      <w:numFmt w:val="bullet"/>
      <w:lvlText w:val=""/>
      <w:lvlJc w:val="left"/>
      <w:pPr>
        <w:ind w:left="2440" w:hanging="420"/>
      </w:pPr>
      <w:rPr>
        <w:rFonts w:ascii="Wingdings" w:hAnsi="Wingdings" w:hint="default"/>
      </w:rPr>
    </w:lvl>
    <w:lvl w:ilvl="2" w:tplc="0409000D" w:tentative="1">
      <w:start w:val="1"/>
      <w:numFmt w:val="bullet"/>
      <w:lvlText w:val=""/>
      <w:lvlJc w:val="left"/>
      <w:pPr>
        <w:ind w:left="2860" w:hanging="420"/>
      </w:pPr>
      <w:rPr>
        <w:rFonts w:ascii="Wingdings" w:hAnsi="Wingdings" w:hint="default"/>
      </w:rPr>
    </w:lvl>
    <w:lvl w:ilvl="3" w:tplc="04090001" w:tentative="1">
      <w:start w:val="1"/>
      <w:numFmt w:val="bullet"/>
      <w:lvlText w:val=""/>
      <w:lvlJc w:val="left"/>
      <w:pPr>
        <w:ind w:left="3280" w:hanging="420"/>
      </w:pPr>
      <w:rPr>
        <w:rFonts w:ascii="Wingdings" w:hAnsi="Wingdings" w:hint="default"/>
      </w:rPr>
    </w:lvl>
    <w:lvl w:ilvl="4" w:tplc="0409000B" w:tentative="1">
      <w:start w:val="1"/>
      <w:numFmt w:val="bullet"/>
      <w:lvlText w:val=""/>
      <w:lvlJc w:val="left"/>
      <w:pPr>
        <w:ind w:left="3700" w:hanging="420"/>
      </w:pPr>
      <w:rPr>
        <w:rFonts w:ascii="Wingdings" w:hAnsi="Wingdings" w:hint="default"/>
      </w:rPr>
    </w:lvl>
    <w:lvl w:ilvl="5" w:tplc="0409000D" w:tentative="1">
      <w:start w:val="1"/>
      <w:numFmt w:val="bullet"/>
      <w:lvlText w:val=""/>
      <w:lvlJc w:val="left"/>
      <w:pPr>
        <w:ind w:left="4120" w:hanging="420"/>
      </w:pPr>
      <w:rPr>
        <w:rFonts w:ascii="Wingdings" w:hAnsi="Wingdings" w:hint="default"/>
      </w:rPr>
    </w:lvl>
    <w:lvl w:ilvl="6" w:tplc="04090001" w:tentative="1">
      <w:start w:val="1"/>
      <w:numFmt w:val="bullet"/>
      <w:lvlText w:val=""/>
      <w:lvlJc w:val="left"/>
      <w:pPr>
        <w:ind w:left="4540" w:hanging="420"/>
      </w:pPr>
      <w:rPr>
        <w:rFonts w:ascii="Wingdings" w:hAnsi="Wingdings" w:hint="default"/>
      </w:rPr>
    </w:lvl>
    <w:lvl w:ilvl="7" w:tplc="0409000B" w:tentative="1">
      <w:start w:val="1"/>
      <w:numFmt w:val="bullet"/>
      <w:lvlText w:val=""/>
      <w:lvlJc w:val="left"/>
      <w:pPr>
        <w:ind w:left="4960" w:hanging="420"/>
      </w:pPr>
      <w:rPr>
        <w:rFonts w:ascii="Wingdings" w:hAnsi="Wingdings" w:hint="default"/>
      </w:rPr>
    </w:lvl>
    <w:lvl w:ilvl="8" w:tplc="0409000D" w:tentative="1">
      <w:start w:val="1"/>
      <w:numFmt w:val="bullet"/>
      <w:lvlText w:val=""/>
      <w:lvlJc w:val="left"/>
      <w:pPr>
        <w:ind w:left="5380" w:hanging="420"/>
      </w:pPr>
      <w:rPr>
        <w:rFonts w:ascii="Wingdings" w:hAnsi="Wingdings" w:hint="default"/>
      </w:rPr>
    </w:lvl>
  </w:abstractNum>
  <w:abstractNum w:abstractNumId="10" w15:restartNumberingAfterBreak="0">
    <w:nsid w:val="1B7348BF"/>
    <w:multiLevelType w:val="hybridMultilevel"/>
    <w:tmpl w:val="C9BE3424"/>
    <w:lvl w:ilvl="0" w:tplc="D27C745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BAA063D"/>
    <w:multiLevelType w:val="hybridMultilevel"/>
    <w:tmpl w:val="F836B27A"/>
    <w:lvl w:ilvl="0" w:tplc="4878A00C">
      <w:start w:val="1"/>
      <w:numFmt w:val="decimal"/>
      <w:lvlText w:val="(%1)"/>
      <w:lvlJc w:val="left"/>
      <w:pPr>
        <w:ind w:left="760" w:hanging="420"/>
      </w:pPr>
      <w:rPr>
        <w:rFonts w:hint="eastAsia"/>
      </w:rPr>
    </w:lvl>
    <w:lvl w:ilvl="1" w:tplc="04090017" w:tentative="1">
      <w:start w:val="1"/>
      <w:numFmt w:val="aiueoFullWidth"/>
      <w:lvlText w:val="(%2)"/>
      <w:lvlJc w:val="left"/>
      <w:pPr>
        <w:ind w:left="1180" w:hanging="420"/>
      </w:pPr>
    </w:lvl>
    <w:lvl w:ilvl="2" w:tplc="04090011" w:tentative="1">
      <w:start w:val="1"/>
      <w:numFmt w:val="decimalEnclosedCircle"/>
      <w:lvlText w:val="%3"/>
      <w:lvlJc w:val="left"/>
      <w:pPr>
        <w:ind w:left="1600" w:hanging="420"/>
      </w:pPr>
    </w:lvl>
    <w:lvl w:ilvl="3" w:tplc="0409000F" w:tentative="1">
      <w:start w:val="1"/>
      <w:numFmt w:val="decimal"/>
      <w:lvlText w:val="%4."/>
      <w:lvlJc w:val="left"/>
      <w:pPr>
        <w:ind w:left="2020" w:hanging="420"/>
      </w:pPr>
    </w:lvl>
    <w:lvl w:ilvl="4" w:tplc="04090017" w:tentative="1">
      <w:start w:val="1"/>
      <w:numFmt w:val="aiueoFullWidth"/>
      <w:lvlText w:val="(%5)"/>
      <w:lvlJc w:val="left"/>
      <w:pPr>
        <w:ind w:left="2440" w:hanging="420"/>
      </w:pPr>
    </w:lvl>
    <w:lvl w:ilvl="5" w:tplc="04090011" w:tentative="1">
      <w:start w:val="1"/>
      <w:numFmt w:val="decimalEnclosedCircle"/>
      <w:lvlText w:val="%6"/>
      <w:lvlJc w:val="left"/>
      <w:pPr>
        <w:ind w:left="2860" w:hanging="420"/>
      </w:pPr>
    </w:lvl>
    <w:lvl w:ilvl="6" w:tplc="0409000F" w:tentative="1">
      <w:start w:val="1"/>
      <w:numFmt w:val="decimal"/>
      <w:lvlText w:val="%7."/>
      <w:lvlJc w:val="left"/>
      <w:pPr>
        <w:ind w:left="3280" w:hanging="420"/>
      </w:pPr>
    </w:lvl>
    <w:lvl w:ilvl="7" w:tplc="04090017" w:tentative="1">
      <w:start w:val="1"/>
      <w:numFmt w:val="aiueoFullWidth"/>
      <w:lvlText w:val="(%8)"/>
      <w:lvlJc w:val="left"/>
      <w:pPr>
        <w:ind w:left="3700" w:hanging="420"/>
      </w:pPr>
    </w:lvl>
    <w:lvl w:ilvl="8" w:tplc="04090011" w:tentative="1">
      <w:start w:val="1"/>
      <w:numFmt w:val="decimalEnclosedCircle"/>
      <w:lvlText w:val="%9"/>
      <w:lvlJc w:val="left"/>
      <w:pPr>
        <w:ind w:left="4120" w:hanging="420"/>
      </w:pPr>
    </w:lvl>
  </w:abstractNum>
  <w:abstractNum w:abstractNumId="12" w15:restartNumberingAfterBreak="0">
    <w:nsid w:val="246041F8"/>
    <w:multiLevelType w:val="hybridMultilevel"/>
    <w:tmpl w:val="14984DFA"/>
    <w:lvl w:ilvl="0" w:tplc="EC0E6F7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50E495F"/>
    <w:multiLevelType w:val="hybridMultilevel"/>
    <w:tmpl w:val="2876821E"/>
    <w:lvl w:ilvl="0" w:tplc="A6720CA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97076FF"/>
    <w:multiLevelType w:val="hybridMultilevel"/>
    <w:tmpl w:val="49444D28"/>
    <w:lvl w:ilvl="0" w:tplc="42F06C8E">
      <w:start w:val="1"/>
      <w:numFmt w:val="decimalFullWidth"/>
      <w:lvlText w:val="%1"/>
      <w:lvlJc w:val="left"/>
      <w:pPr>
        <w:ind w:left="1390" w:hanging="420"/>
      </w:pPr>
      <w:rPr>
        <w:rFonts w:hint="eastAsia"/>
      </w:rPr>
    </w:lvl>
    <w:lvl w:ilvl="1" w:tplc="04090017" w:tentative="1">
      <w:start w:val="1"/>
      <w:numFmt w:val="aiueoFullWidth"/>
      <w:lvlText w:val="(%2)"/>
      <w:lvlJc w:val="left"/>
      <w:pPr>
        <w:ind w:left="1810" w:hanging="420"/>
      </w:pPr>
    </w:lvl>
    <w:lvl w:ilvl="2" w:tplc="04090011" w:tentative="1">
      <w:start w:val="1"/>
      <w:numFmt w:val="decimalEnclosedCircle"/>
      <w:lvlText w:val="%3"/>
      <w:lvlJc w:val="left"/>
      <w:pPr>
        <w:ind w:left="2230" w:hanging="420"/>
      </w:pPr>
    </w:lvl>
    <w:lvl w:ilvl="3" w:tplc="0409000F" w:tentative="1">
      <w:start w:val="1"/>
      <w:numFmt w:val="decimal"/>
      <w:lvlText w:val="%4."/>
      <w:lvlJc w:val="left"/>
      <w:pPr>
        <w:ind w:left="2650" w:hanging="420"/>
      </w:pPr>
    </w:lvl>
    <w:lvl w:ilvl="4" w:tplc="04090017" w:tentative="1">
      <w:start w:val="1"/>
      <w:numFmt w:val="aiueoFullWidth"/>
      <w:lvlText w:val="(%5)"/>
      <w:lvlJc w:val="left"/>
      <w:pPr>
        <w:ind w:left="3070" w:hanging="420"/>
      </w:pPr>
    </w:lvl>
    <w:lvl w:ilvl="5" w:tplc="04090011" w:tentative="1">
      <w:start w:val="1"/>
      <w:numFmt w:val="decimalEnclosedCircle"/>
      <w:lvlText w:val="%6"/>
      <w:lvlJc w:val="left"/>
      <w:pPr>
        <w:ind w:left="3490" w:hanging="420"/>
      </w:pPr>
    </w:lvl>
    <w:lvl w:ilvl="6" w:tplc="0409000F" w:tentative="1">
      <w:start w:val="1"/>
      <w:numFmt w:val="decimal"/>
      <w:lvlText w:val="%7."/>
      <w:lvlJc w:val="left"/>
      <w:pPr>
        <w:ind w:left="3910" w:hanging="420"/>
      </w:pPr>
    </w:lvl>
    <w:lvl w:ilvl="7" w:tplc="04090017" w:tentative="1">
      <w:start w:val="1"/>
      <w:numFmt w:val="aiueoFullWidth"/>
      <w:lvlText w:val="(%8)"/>
      <w:lvlJc w:val="left"/>
      <w:pPr>
        <w:ind w:left="4330" w:hanging="420"/>
      </w:pPr>
    </w:lvl>
    <w:lvl w:ilvl="8" w:tplc="04090011" w:tentative="1">
      <w:start w:val="1"/>
      <w:numFmt w:val="decimalEnclosedCircle"/>
      <w:lvlText w:val="%9"/>
      <w:lvlJc w:val="left"/>
      <w:pPr>
        <w:ind w:left="4750" w:hanging="420"/>
      </w:pPr>
    </w:lvl>
  </w:abstractNum>
  <w:abstractNum w:abstractNumId="15" w15:restartNumberingAfterBreak="0">
    <w:nsid w:val="2C0F7D77"/>
    <w:multiLevelType w:val="hybridMultilevel"/>
    <w:tmpl w:val="113ECE96"/>
    <w:lvl w:ilvl="0" w:tplc="99049BBA">
      <w:start w:val="1"/>
      <w:numFmt w:val="bullet"/>
      <w:lvlText w:val=""/>
      <w:lvlJc w:val="left"/>
      <w:pPr>
        <w:ind w:left="2020" w:hanging="420"/>
      </w:pPr>
      <w:rPr>
        <w:rFonts w:ascii="Wingdings" w:hAnsi="Wingdings" w:hint="default"/>
      </w:rPr>
    </w:lvl>
    <w:lvl w:ilvl="1" w:tplc="0409000B" w:tentative="1">
      <w:start w:val="1"/>
      <w:numFmt w:val="bullet"/>
      <w:lvlText w:val=""/>
      <w:lvlJc w:val="left"/>
      <w:pPr>
        <w:ind w:left="2440" w:hanging="420"/>
      </w:pPr>
      <w:rPr>
        <w:rFonts w:ascii="Wingdings" w:hAnsi="Wingdings" w:hint="default"/>
      </w:rPr>
    </w:lvl>
    <w:lvl w:ilvl="2" w:tplc="0409000D" w:tentative="1">
      <w:start w:val="1"/>
      <w:numFmt w:val="bullet"/>
      <w:lvlText w:val=""/>
      <w:lvlJc w:val="left"/>
      <w:pPr>
        <w:ind w:left="2860" w:hanging="420"/>
      </w:pPr>
      <w:rPr>
        <w:rFonts w:ascii="Wingdings" w:hAnsi="Wingdings" w:hint="default"/>
      </w:rPr>
    </w:lvl>
    <w:lvl w:ilvl="3" w:tplc="04090001" w:tentative="1">
      <w:start w:val="1"/>
      <w:numFmt w:val="bullet"/>
      <w:lvlText w:val=""/>
      <w:lvlJc w:val="left"/>
      <w:pPr>
        <w:ind w:left="3280" w:hanging="420"/>
      </w:pPr>
      <w:rPr>
        <w:rFonts w:ascii="Wingdings" w:hAnsi="Wingdings" w:hint="default"/>
      </w:rPr>
    </w:lvl>
    <w:lvl w:ilvl="4" w:tplc="0409000B" w:tentative="1">
      <w:start w:val="1"/>
      <w:numFmt w:val="bullet"/>
      <w:lvlText w:val=""/>
      <w:lvlJc w:val="left"/>
      <w:pPr>
        <w:ind w:left="3700" w:hanging="420"/>
      </w:pPr>
      <w:rPr>
        <w:rFonts w:ascii="Wingdings" w:hAnsi="Wingdings" w:hint="default"/>
      </w:rPr>
    </w:lvl>
    <w:lvl w:ilvl="5" w:tplc="0409000D" w:tentative="1">
      <w:start w:val="1"/>
      <w:numFmt w:val="bullet"/>
      <w:lvlText w:val=""/>
      <w:lvlJc w:val="left"/>
      <w:pPr>
        <w:ind w:left="4120" w:hanging="420"/>
      </w:pPr>
      <w:rPr>
        <w:rFonts w:ascii="Wingdings" w:hAnsi="Wingdings" w:hint="default"/>
      </w:rPr>
    </w:lvl>
    <w:lvl w:ilvl="6" w:tplc="04090001" w:tentative="1">
      <w:start w:val="1"/>
      <w:numFmt w:val="bullet"/>
      <w:lvlText w:val=""/>
      <w:lvlJc w:val="left"/>
      <w:pPr>
        <w:ind w:left="4540" w:hanging="420"/>
      </w:pPr>
      <w:rPr>
        <w:rFonts w:ascii="Wingdings" w:hAnsi="Wingdings" w:hint="default"/>
      </w:rPr>
    </w:lvl>
    <w:lvl w:ilvl="7" w:tplc="0409000B" w:tentative="1">
      <w:start w:val="1"/>
      <w:numFmt w:val="bullet"/>
      <w:lvlText w:val=""/>
      <w:lvlJc w:val="left"/>
      <w:pPr>
        <w:ind w:left="4960" w:hanging="420"/>
      </w:pPr>
      <w:rPr>
        <w:rFonts w:ascii="Wingdings" w:hAnsi="Wingdings" w:hint="default"/>
      </w:rPr>
    </w:lvl>
    <w:lvl w:ilvl="8" w:tplc="0409000D" w:tentative="1">
      <w:start w:val="1"/>
      <w:numFmt w:val="bullet"/>
      <w:lvlText w:val=""/>
      <w:lvlJc w:val="left"/>
      <w:pPr>
        <w:ind w:left="5380" w:hanging="420"/>
      </w:pPr>
      <w:rPr>
        <w:rFonts w:ascii="Wingdings" w:hAnsi="Wingdings" w:hint="default"/>
      </w:rPr>
    </w:lvl>
  </w:abstractNum>
  <w:abstractNum w:abstractNumId="16" w15:restartNumberingAfterBreak="0">
    <w:nsid w:val="2E093B15"/>
    <w:multiLevelType w:val="hybridMultilevel"/>
    <w:tmpl w:val="A65C9ACC"/>
    <w:lvl w:ilvl="0" w:tplc="70EECFA8">
      <w:start w:val="1"/>
      <w:numFmt w:val="decimal"/>
      <w:lvlText w:val="%1)"/>
      <w:lvlJc w:val="left"/>
      <w:pPr>
        <w:ind w:left="1600" w:hanging="420"/>
      </w:pPr>
      <w:rPr>
        <w:rFonts w:hint="eastAsia"/>
      </w:rPr>
    </w:lvl>
    <w:lvl w:ilvl="1" w:tplc="04090017" w:tentative="1">
      <w:start w:val="1"/>
      <w:numFmt w:val="aiueoFullWidth"/>
      <w:lvlText w:val="(%2)"/>
      <w:lvlJc w:val="left"/>
      <w:pPr>
        <w:ind w:left="2020" w:hanging="420"/>
      </w:pPr>
    </w:lvl>
    <w:lvl w:ilvl="2" w:tplc="04090011" w:tentative="1">
      <w:start w:val="1"/>
      <w:numFmt w:val="decimalEnclosedCircle"/>
      <w:lvlText w:val="%3"/>
      <w:lvlJc w:val="left"/>
      <w:pPr>
        <w:ind w:left="2440" w:hanging="420"/>
      </w:pPr>
    </w:lvl>
    <w:lvl w:ilvl="3" w:tplc="0409000F" w:tentative="1">
      <w:start w:val="1"/>
      <w:numFmt w:val="decimal"/>
      <w:lvlText w:val="%4."/>
      <w:lvlJc w:val="left"/>
      <w:pPr>
        <w:ind w:left="2860" w:hanging="420"/>
      </w:pPr>
    </w:lvl>
    <w:lvl w:ilvl="4" w:tplc="04090017" w:tentative="1">
      <w:start w:val="1"/>
      <w:numFmt w:val="aiueoFullWidth"/>
      <w:lvlText w:val="(%5)"/>
      <w:lvlJc w:val="left"/>
      <w:pPr>
        <w:ind w:left="3280" w:hanging="420"/>
      </w:pPr>
    </w:lvl>
    <w:lvl w:ilvl="5" w:tplc="04090011" w:tentative="1">
      <w:start w:val="1"/>
      <w:numFmt w:val="decimalEnclosedCircle"/>
      <w:lvlText w:val="%6"/>
      <w:lvlJc w:val="left"/>
      <w:pPr>
        <w:ind w:left="3700" w:hanging="420"/>
      </w:pPr>
    </w:lvl>
    <w:lvl w:ilvl="6" w:tplc="0409000F" w:tentative="1">
      <w:start w:val="1"/>
      <w:numFmt w:val="decimal"/>
      <w:lvlText w:val="%7."/>
      <w:lvlJc w:val="left"/>
      <w:pPr>
        <w:ind w:left="4120" w:hanging="420"/>
      </w:pPr>
    </w:lvl>
    <w:lvl w:ilvl="7" w:tplc="04090017" w:tentative="1">
      <w:start w:val="1"/>
      <w:numFmt w:val="aiueoFullWidth"/>
      <w:lvlText w:val="(%8)"/>
      <w:lvlJc w:val="left"/>
      <w:pPr>
        <w:ind w:left="4540" w:hanging="420"/>
      </w:pPr>
    </w:lvl>
    <w:lvl w:ilvl="8" w:tplc="04090011" w:tentative="1">
      <w:start w:val="1"/>
      <w:numFmt w:val="decimalEnclosedCircle"/>
      <w:lvlText w:val="%9"/>
      <w:lvlJc w:val="left"/>
      <w:pPr>
        <w:ind w:left="4960" w:hanging="420"/>
      </w:pPr>
    </w:lvl>
  </w:abstractNum>
  <w:abstractNum w:abstractNumId="17" w15:restartNumberingAfterBreak="0">
    <w:nsid w:val="312C1ADF"/>
    <w:multiLevelType w:val="hybridMultilevel"/>
    <w:tmpl w:val="26E0D25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3230944"/>
    <w:multiLevelType w:val="hybridMultilevel"/>
    <w:tmpl w:val="730C18CC"/>
    <w:lvl w:ilvl="0" w:tplc="F9FCE990">
      <w:numFmt w:val="bullet"/>
      <w:lvlText w:val="・"/>
      <w:lvlJc w:val="left"/>
      <w:pPr>
        <w:ind w:left="420" w:hanging="42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35915BD"/>
    <w:multiLevelType w:val="hybridMultilevel"/>
    <w:tmpl w:val="2AA6688E"/>
    <w:lvl w:ilvl="0" w:tplc="99049BBA">
      <w:start w:val="1"/>
      <w:numFmt w:val="bullet"/>
      <w:lvlText w:val=""/>
      <w:lvlJc w:val="left"/>
      <w:pPr>
        <w:ind w:left="2020" w:hanging="420"/>
      </w:pPr>
      <w:rPr>
        <w:rFonts w:ascii="Wingdings" w:hAnsi="Wingdings" w:hint="default"/>
      </w:rPr>
    </w:lvl>
    <w:lvl w:ilvl="1" w:tplc="0409000B" w:tentative="1">
      <w:start w:val="1"/>
      <w:numFmt w:val="bullet"/>
      <w:lvlText w:val=""/>
      <w:lvlJc w:val="left"/>
      <w:pPr>
        <w:ind w:left="2440" w:hanging="420"/>
      </w:pPr>
      <w:rPr>
        <w:rFonts w:ascii="Wingdings" w:hAnsi="Wingdings" w:hint="default"/>
      </w:rPr>
    </w:lvl>
    <w:lvl w:ilvl="2" w:tplc="0409000D" w:tentative="1">
      <w:start w:val="1"/>
      <w:numFmt w:val="bullet"/>
      <w:lvlText w:val=""/>
      <w:lvlJc w:val="left"/>
      <w:pPr>
        <w:ind w:left="2860" w:hanging="420"/>
      </w:pPr>
      <w:rPr>
        <w:rFonts w:ascii="Wingdings" w:hAnsi="Wingdings" w:hint="default"/>
      </w:rPr>
    </w:lvl>
    <w:lvl w:ilvl="3" w:tplc="04090001" w:tentative="1">
      <w:start w:val="1"/>
      <w:numFmt w:val="bullet"/>
      <w:lvlText w:val=""/>
      <w:lvlJc w:val="left"/>
      <w:pPr>
        <w:ind w:left="3280" w:hanging="420"/>
      </w:pPr>
      <w:rPr>
        <w:rFonts w:ascii="Wingdings" w:hAnsi="Wingdings" w:hint="default"/>
      </w:rPr>
    </w:lvl>
    <w:lvl w:ilvl="4" w:tplc="0409000B" w:tentative="1">
      <w:start w:val="1"/>
      <w:numFmt w:val="bullet"/>
      <w:lvlText w:val=""/>
      <w:lvlJc w:val="left"/>
      <w:pPr>
        <w:ind w:left="3700" w:hanging="420"/>
      </w:pPr>
      <w:rPr>
        <w:rFonts w:ascii="Wingdings" w:hAnsi="Wingdings" w:hint="default"/>
      </w:rPr>
    </w:lvl>
    <w:lvl w:ilvl="5" w:tplc="0409000D" w:tentative="1">
      <w:start w:val="1"/>
      <w:numFmt w:val="bullet"/>
      <w:lvlText w:val=""/>
      <w:lvlJc w:val="left"/>
      <w:pPr>
        <w:ind w:left="4120" w:hanging="420"/>
      </w:pPr>
      <w:rPr>
        <w:rFonts w:ascii="Wingdings" w:hAnsi="Wingdings" w:hint="default"/>
      </w:rPr>
    </w:lvl>
    <w:lvl w:ilvl="6" w:tplc="04090001" w:tentative="1">
      <w:start w:val="1"/>
      <w:numFmt w:val="bullet"/>
      <w:lvlText w:val=""/>
      <w:lvlJc w:val="left"/>
      <w:pPr>
        <w:ind w:left="4540" w:hanging="420"/>
      </w:pPr>
      <w:rPr>
        <w:rFonts w:ascii="Wingdings" w:hAnsi="Wingdings" w:hint="default"/>
      </w:rPr>
    </w:lvl>
    <w:lvl w:ilvl="7" w:tplc="0409000B" w:tentative="1">
      <w:start w:val="1"/>
      <w:numFmt w:val="bullet"/>
      <w:lvlText w:val=""/>
      <w:lvlJc w:val="left"/>
      <w:pPr>
        <w:ind w:left="4960" w:hanging="420"/>
      </w:pPr>
      <w:rPr>
        <w:rFonts w:ascii="Wingdings" w:hAnsi="Wingdings" w:hint="default"/>
      </w:rPr>
    </w:lvl>
    <w:lvl w:ilvl="8" w:tplc="0409000D" w:tentative="1">
      <w:start w:val="1"/>
      <w:numFmt w:val="bullet"/>
      <w:lvlText w:val=""/>
      <w:lvlJc w:val="left"/>
      <w:pPr>
        <w:ind w:left="5380" w:hanging="420"/>
      </w:pPr>
      <w:rPr>
        <w:rFonts w:ascii="Wingdings" w:hAnsi="Wingdings" w:hint="default"/>
      </w:rPr>
    </w:lvl>
  </w:abstractNum>
  <w:abstractNum w:abstractNumId="20" w15:restartNumberingAfterBreak="0">
    <w:nsid w:val="33823C86"/>
    <w:multiLevelType w:val="hybridMultilevel"/>
    <w:tmpl w:val="555C118C"/>
    <w:lvl w:ilvl="0" w:tplc="99049BBA">
      <w:start w:val="1"/>
      <w:numFmt w:val="bullet"/>
      <w:lvlText w:val=""/>
      <w:lvlJc w:val="left"/>
      <w:pPr>
        <w:ind w:left="2020" w:hanging="420"/>
      </w:pPr>
      <w:rPr>
        <w:rFonts w:ascii="Wingdings" w:hAnsi="Wingdings" w:hint="default"/>
      </w:rPr>
    </w:lvl>
    <w:lvl w:ilvl="1" w:tplc="0409000B" w:tentative="1">
      <w:start w:val="1"/>
      <w:numFmt w:val="bullet"/>
      <w:lvlText w:val=""/>
      <w:lvlJc w:val="left"/>
      <w:pPr>
        <w:ind w:left="2440" w:hanging="420"/>
      </w:pPr>
      <w:rPr>
        <w:rFonts w:ascii="Wingdings" w:hAnsi="Wingdings" w:hint="default"/>
      </w:rPr>
    </w:lvl>
    <w:lvl w:ilvl="2" w:tplc="0409000D" w:tentative="1">
      <w:start w:val="1"/>
      <w:numFmt w:val="bullet"/>
      <w:lvlText w:val=""/>
      <w:lvlJc w:val="left"/>
      <w:pPr>
        <w:ind w:left="2860" w:hanging="420"/>
      </w:pPr>
      <w:rPr>
        <w:rFonts w:ascii="Wingdings" w:hAnsi="Wingdings" w:hint="default"/>
      </w:rPr>
    </w:lvl>
    <w:lvl w:ilvl="3" w:tplc="04090001" w:tentative="1">
      <w:start w:val="1"/>
      <w:numFmt w:val="bullet"/>
      <w:lvlText w:val=""/>
      <w:lvlJc w:val="left"/>
      <w:pPr>
        <w:ind w:left="3280" w:hanging="420"/>
      </w:pPr>
      <w:rPr>
        <w:rFonts w:ascii="Wingdings" w:hAnsi="Wingdings" w:hint="default"/>
      </w:rPr>
    </w:lvl>
    <w:lvl w:ilvl="4" w:tplc="0409000B" w:tentative="1">
      <w:start w:val="1"/>
      <w:numFmt w:val="bullet"/>
      <w:lvlText w:val=""/>
      <w:lvlJc w:val="left"/>
      <w:pPr>
        <w:ind w:left="3700" w:hanging="420"/>
      </w:pPr>
      <w:rPr>
        <w:rFonts w:ascii="Wingdings" w:hAnsi="Wingdings" w:hint="default"/>
      </w:rPr>
    </w:lvl>
    <w:lvl w:ilvl="5" w:tplc="0409000D" w:tentative="1">
      <w:start w:val="1"/>
      <w:numFmt w:val="bullet"/>
      <w:lvlText w:val=""/>
      <w:lvlJc w:val="left"/>
      <w:pPr>
        <w:ind w:left="4120" w:hanging="420"/>
      </w:pPr>
      <w:rPr>
        <w:rFonts w:ascii="Wingdings" w:hAnsi="Wingdings" w:hint="default"/>
      </w:rPr>
    </w:lvl>
    <w:lvl w:ilvl="6" w:tplc="04090001" w:tentative="1">
      <w:start w:val="1"/>
      <w:numFmt w:val="bullet"/>
      <w:lvlText w:val=""/>
      <w:lvlJc w:val="left"/>
      <w:pPr>
        <w:ind w:left="4540" w:hanging="420"/>
      </w:pPr>
      <w:rPr>
        <w:rFonts w:ascii="Wingdings" w:hAnsi="Wingdings" w:hint="default"/>
      </w:rPr>
    </w:lvl>
    <w:lvl w:ilvl="7" w:tplc="0409000B" w:tentative="1">
      <w:start w:val="1"/>
      <w:numFmt w:val="bullet"/>
      <w:lvlText w:val=""/>
      <w:lvlJc w:val="left"/>
      <w:pPr>
        <w:ind w:left="4960" w:hanging="420"/>
      </w:pPr>
      <w:rPr>
        <w:rFonts w:ascii="Wingdings" w:hAnsi="Wingdings" w:hint="default"/>
      </w:rPr>
    </w:lvl>
    <w:lvl w:ilvl="8" w:tplc="0409000D" w:tentative="1">
      <w:start w:val="1"/>
      <w:numFmt w:val="bullet"/>
      <w:lvlText w:val=""/>
      <w:lvlJc w:val="left"/>
      <w:pPr>
        <w:ind w:left="5380" w:hanging="420"/>
      </w:pPr>
      <w:rPr>
        <w:rFonts w:ascii="Wingdings" w:hAnsi="Wingdings" w:hint="default"/>
      </w:rPr>
    </w:lvl>
  </w:abstractNum>
  <w:abstractNum w:abstractNumId="21" w15:restartNumberingAfterBreak="0">
    <w:nsid w:val="33977599"/>
    <w:multiLevelType w:val="hybridMultilevel"/>
    <w:tmpl w:val="9D146FF6"/>
    <w:lvl w:ilvl="0" w:tplc="99049BBA">
      <w:start w:val="1"/>
      <w:numFmt w:val="bullet"/>
      <w:lvlText w:val=""/>
      <w:lvlJc w:val="left"/>
      <w:pPr>
        <w:ind w:left="2020" w:hanging="420"/>
      </w:pPr>
      <w:rPr>
        <w:rFonts w:ascii="Wingdings" w:hAnsi="Wingdings" w:hint="default"/>
      </w:rPr>
    </w:lvl>
    <w:lvl w:ilvl="1" w:tplc="0409000B" w:tentative="1">
      <w:start w:val="1"/>
      <w:numFmt w:val="bullet"/>
      <w:lvlText w:val=""/>
      <w:lvlJc w:val="left"/>
      <w:pPr>
        <w:ind w:left="2440" w:hanging="420"/>
      </w:pPr>
      <w:rPr>
        <w:rFonts w:ascii="Wingdings" w:hAnsi="Wingdings" w:hint="default"/>
      </w:rPr>
    </w:lvl>
    <w:lvl w:ilvl="2" w:tplc="0409000D" w:tentative="1">
      <w:start w:val="1"/>
      <w:numFmt w:val="bullet"/>
      <w:lvlText w:val=""/>
      <w:lvlJc w:val="left"/>
      <w:pPr>
        <w:ind w:left="2860" w:hanging="420"/>
      </w:pPr>
      <w:rPr>
        <w:rFonts w:ascii="Wingdings" w:hAnsi="Wingdings" w:hint="default"/>
      </w:rPr>
    </w:lvl>
    <w:lvl w:ilvl="3" w:tplc="04090001" w:tentative="1">
      <w:start w:val="1"/>
      <w:numFmt w:val="bullet"/>
      <w:lvlText w:val=""/>
      <w:lvlJc w:val="left"/>
      <w:pPr>
        <w:ind w:left="3280" w:hanging="420"/>
      </w:pPr>
      <w:rPr>
        <w:rFonts w:ascii="Wingdings" w:hAnsi="Wingdings" w:hint="default"/>
      </w:rPr>
    </w:lvl>
    <w:lvl w:ilvl="4" w:tplc="0409000B" w:tentative="1">
      <w:start w:val="1"/>
      <w:numFmt w:val="bullet"/>
      <w:lvlText w:val=""/>
      <w:lvlJc w:val="left"/>
      <w:pPr>
        <w:ind w:left="3700" w:hanging="420"/>
      </w:pPr>
      <w:rPr>
        <w:rFonts w:ascii="Wingdings" w:hAnsi="Wingdings" w:hint="default"/>
      </w:rPr>
    </w:lvl>
    <w:lvl w:ilvl="5" w:tplc="0409000D" w:tentative="1">
      <w:start w:val="1"/>
      <w:numFmt w:val="bullet"/>
      <w:lvlText w:val=""/>
      <w:lvlJc w:val="left"/>
      <w:pPr>
        <w:ind w:left="4120" w:hanging="420"/>
      </w:pPr>
      <w:rPr>
        <w:rFonts w:ascii="Wingdings" w:hAnsi="Wingdings" w:hint="default"/>
      </w:rPr>
    </w:lvl>
    <w:lvl w:ilvl="6" w:tplc="04090001" w:tentative="1">
      <w:start w:val="1"/>
      <w:numFmt w:val="bullet"/>
      <w:lvlText w:val=""/>
      <w:lvlJc w:val="left"/>
      <w:pPr>
        <w:ind w:left="4540" w:hanging="420"/>
      </w:pPr>
      <w:rPr>
        <w:rFonts w:ascii="Wingdings" w:hAnsi="Wingdings" w:hint="default"/>
      </w:rPr>
    </w:lvl>
    <w:lvl w:ilvl="7" w:tplc="0409000B" w:tentative="1">
      <w:start w:val="1"/>
      <w:numFmt w:val="bullet"/>
      <w:lvlText w:val=""/>
      <w:lvlJc w:val="left"/>
      <w:pPr>
        <w:ind w:left="4960" w:hanging="420"/>
      </w:pPr>
      <w:rPr>
        <w:rFonts w:ascii="Wingdings" w:hAnsi="Wingdings" w:hint="default"/>
      </w:rPr>
    </w:lvl>
    <w:lvl w:ilvl="8" w:tplc="0409000D" w:tentative="1">
      <w:start w:val="1"/>
      <w:numFmt w:val="bullet"/>
      <w:lvlText w:val=""/>
      <w:lvlJc w:val="left"/>
      <w:pPr>
        <w:ind w:left="5380" w:hanging="420"/>
      </w:pPr>
      <w:rPr>
        <w:rFonts w:ascii="Wingdings" w:hAnsi="Wingdings" w:hint="default"/>
      </w:rPr>
    </w:lvl>
  </w:abstractNum>
  <w:abstractNum w:abstractNumId="22" w15:restartNumberingAfterBreak="0">
    <w:nsid w:val="358B5B02"/>
    <w:multiLevelType w:val="hybridMultilevel"/>
    <w:tmpl w:val="0AB650D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386078B7"/>
    <w:multiLevelType w:val="hybridMultilevel"/>
    <w:tmpl w:val="F6001F9A"/>
    <w:lvl w:ilvl="0" w:tplc="F9FCE990">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3903591C"/>
    <w:multiLevelType w:val="hybridMultilevel"/>
    <w:tmpl w:val="04EE7E12"/>
    <w:lvl w:ilvl="0" w:tplc="4F20CCE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13C4CD5"/>
    <w:multiLevelType w:val="hybridMultilevel"/>
    <w:tmpl w:val="854C15E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34564A0"/>
    <w:multiLevelType w:val="hybridMultilevel"/>
    <w:tmpl w:val="F836B27A"/>
    <w:lvl w:ilvl="0" w:tplc="4878A00C">
      <w:start w:val="1"/>
      <w:numFmt w:val="decimal"/>
      <w:lvlText w:val="(%1)"/>
      <w:lvlJc w:val="left"/>
      <w:pPr>
        <w:ind w:left="760" w:hanging="420"/>
      </w:pPr>
      <w:rPr>
        <w:rFonts w:hint="eastAsia"/>
      </w:rPr>
    </w:lvl>
    <w:lvl w:ilvl="1" w:tplc="04090017" w:tentative="1">
      <w:start w:val="1"/>
      <w:numFmt w:val="aiueoFullWidth"/>
      <w:lvlText w:val="(%2)"/>
      <w:lvlJc w:val="left"/>
      <w:pPr>
        <w:ind w:left="1180" w:hanging="420"/>
      </w:pPr>
    </w:lvl>
    <w:lvl w:ilvl="2" w:tplc="04090011" w:tentative="1">
      <w:start w:val="1"/>
      <w:numFmt w:val="decimalEnclosedCircle"/>
      <w:lvlText w:val="%3"/>
      <w:lvlJc w:val="left"/>
      <w:pPr>
        <w:ind w:left="1600" w:hanging="420"/>
      </w:pPr>
    </w:lvl>
    <w:lvl w:ilvl="3" w:tplc="0409000F" w:tentative="1">
      <w:start w:val="1"/>
      <w:numFmt w:val="decimal"/>
      <w:lvlText w:val="%4."/>
      <w:lvlJc w:val="left"/>
      <w:pPr>
        <w:ind w:left="2020" w:hanging="420"/>
      </w:pPr>
    </w:lvl>
    <w:lvl w:ilvl="4" w:tplc="04090017" w:tentative="1">
      <w:start w:val="1"/>
      <w:numFmt w:val="aiueoFullWidth"/>
      <w:lvlText w:val="(%5)"/>
      <w:lvlJc w:val="left"/>
      <w:pPr>
        <w:ind w:left="2440" w:hanging="420"/>
      </w:pPr>
    </w:lvl>
    <w:lvl w:ilvl="5" w:tplc="04090011" w:tentative="1">
      <w:start w:val="1"/>
      <w:numFmt w:val="decimalEnclosedCircle"/>
      <w:lvlText w:val="%6"/>
      <w:lvlJc w:val="left"/>
      <w:pPr>
        <w:ind w:left="2860" w:hanging="420"/>
      </w:pPr>
    </w:lvl>
    <w:lvl w:ilvl="6" w:tplc="0409000F" w:tentative="1">
      <w:start w:val="1"/>
      <w:numFmt w:val="decimal"/>
      <w:lvlText w:val="%7."/>
      <w:lvlJc w:val="left"/>
      <w:pPr>
        <w:ind w:left="3280" w:hanging="420"/>
      </w:pPr>
    </w:lvl>
    <w:lvl w:ilvl="7" w:tplc="04090017" w:tentative="1">
      <w:start w:val="1"/>
      <w:numFmt w:val="aiueoFullWidth"/>
      <w:lvlText w:val="(%8)"/>
      <w:lvlJc w:val="left"/>
      <w:pPr>
        <w:ind w:left="3700" w:hanging="420"/>
      </w:pPr>
    </w:lvl>
    <w:lvl w:ilvl="8" w:tplc="04090011" w:tentative="1">
      <w:start w:val="1"/>
      <w:numFmt w:val="decimalEnclosedCircle"/>
      <w:lvlText w:val="%9"/>
      <w:lvlJc w:val="left"/>
      <w:pPr>
        <w:ind w:left="4120" w:hanging="420"/>
      </w:pPr>
    </w:lvl>
  </w:abstractNum>
  <w:abstractNum w:abstractNumId="27" w15:restartNumberingAfterBreak="0">
    <w:nsid w:val="4374710C"/>
    <w:multiLevelType w:val="hybridMultilevel"/>
    <w:tmpl w:val="3D7AD028"/>
    <w:lvl w:ilvl="0" w:tplc="99049BBA">
      <w:start w:val="1"/>
      <w:numFmt w:val="bullet"/>
      <w:lvlText w:val=""/>
      <w:lvlJc w:val="left"/>
      <w:pPr>
        <w:ind w:left="2020" w:hanging="420"/>
      </w:pPr>
      <w:rPr>
        <w:rFonts w:ascii="Wingdings" w:hAnsi="Wingdings" w:hint="default"/>
      </w:rPr>
    </w:lvl>
    <w:lvl w:ilvl="1" w:tplc="0409000B" w:tentative="1">
      <w:start w:val="1"/>
      <w:numFmt w:val="bullet"/>
      <w:lvlText w:val=""/>
      <w:lvlJc w:val="left"/>
      <w:pPr>
        <w:ind w:left="2440" w:hanging="420"/>
      </w:pPr>
      <w:rPr>
        <w:rFonts w:ascii="Wingdings" w:hAnsi="Wingdings" w:hint="default"/>
      </w:rPr>
    </w:lvl>
    <w:lvl w:ilvl="2" w:tplc="0409000D" w:tentative="1">
      <w:start w:val="1"/>
      <w:numFmt w:val="bullet"/>
      <w:lvlText w:val=""/>
      <w:lvlJc w:val="left"/>
      <w:pPr>
        <w:ind w:left="2860" w:hanging="420"/>
      </w:pPr>
      <w:rPr>
        <w:rFonts w:ascii="Wingdings" w:hAnsi="Wingdings" w:hint="default"/>
      </w:rPr>
    </w:lvl>
    <w:lvl w:ilvl="3" w:tplc="04090001" w:tentative="1">
      <w:start w:val="1"/>
      <w:numFmt w:val="bullet"/>
      <w:lvlText w:val=""/>
      <w:lvlJc w:val="left"/>
      <w:pPr>
        <w:ind w:left="3280" w:hanging="420"/>
      </w:pPr>
      <w:rPr>
        <w:rFonts w:ascii="Wingdings" w:hAnsi="Wingdings" w:hint="default"/>
      </w:rPr>
    </w:lvl>
    <w:lvl w:ilvl="4" w:tplc="0409000B" w:tentative="1">
      <w:start w:val="1"/>
      <w:numFmt w:val="bullet"/>
      <w:lvlText w:val=""/>
      <w:lvlJc w:val="left"/>
      <w:pPr>
        <w:ind w:left="3700" w:hanging="420"/>
      </w:pPr>
      <w:rPr>
        <w:rFonts w:ascii="Wingdings" w:hAnsi="Wingdings" w:hint="default"/>
      </w:rPr>
    </w:lvl>
    <w:lvl w:ilvl="5" w:tplc="0409000D" w:tentative="1">
      <w:start w:val="1"/>
      <w:numFmt w:val="bullet"/>
      <w:lvlText w:val=""/>
      <w:lvlJc w:val="left"/>
      <w:pPr>
        <w:ind w:left="4120" w:hanging="420"/>
      </w:pPr>
      <w:rPr>
        <w:rFonts w:ascii="Wingdings" w:hAnsi="Wingdings" w:hint="default"/>
      </w:rPr>
    </w:lvl>
    <w:lvl w:ilvl="6" w:tplc="04090001" w:tentative="1">
      <w:start w:val="1"/>
      <w:numFmt w:val="bullet"/>
      <w:lvlText w:val=""/>
      <w:lvlJc w:val="left"/>
      <w:pPr>
        <w:ind w:left="4540" w:hanging="420"/>
      </w:pPr>
      <w:rPr>
        <w:rFonts w:ascii="Wingdings" w:hAnsi="Wingdings" w:hint="default"/>
      </w:rPr>
    </w:lvl>
    <w:lvl w:ilvl="7" w:tplc="0409000B" w:tentative="1">
      <w:start w:val="1"/>
      <w:numFmt w:val="bullet"/>
      <w:lvlText w:val=""/>
      <w:lvlJc w:val="left"/>
      <w:pPr>
        <w:ind w:left="4960" w:hanging="420"/>
      </w:pPr>
      <w:rPr>
        <w:rFonts w:ascii="Wingdings" w:hAnsi="Wingdings" w:hint="default"/>
      </w:rPr>
    </w:lvl>
    <w:lvl w:ilvl="8" w:tplc="0409000D" w:tentative="1">
      <w:start w:val="1"/>
      <w:numFmt w:val="bullet"/>
      <w:lvlText w:val=""/>
      <w:lvlJc w:val="left"/>
      <w:pPr>
        <w:ind w:left="5380" w:hanging="420"/>
      </w:pPr>
      <w:rPr>
        <w:rFonts w:ascii="Wingdings" w:hAnsi="Wingdings" w:hint="default"/>
      </w:rPr>
    </w:lvl>
  </w:abstractNum>
  <w:abstractNum w:abstractNumId="28" w15:restartNumberingAfterBreak="0">
    <w:nsid w:val="469920F8"/>
    <w:multiLevelType w:val="hybridMultilevel"/>
    <w:tmpl w:val="03540966"/>
    <w:lvl w:ilvl="0" w:tplc="99049BBA">
      <w:start w:val="1"/>
      <w:numFmt w:val="bullet"/>
      <w:lvlText w:val=""/>
      <w:lvlJc w:val="left"/>
      <w:pPr>
        <w:ind w:left="2020" w:hanging="420"/>
      </w:pPr>
      <w:rPr>
        <w:rFonts w:ascii="Wingdings" w:hAnsi="Wingdings" w:hint="default"/>
      </w:rPr>
    </w:lvl>
    <w:lvl w:ilvl="1" w:tplc="0409000B" w:tentative="1">
      <w:start w:val="1"/>
      <w:numFmt w:val="bullet"/>
      <w:lvlText w:val=""/>
      <w:lvlJc w:val="left"/>
      <w:pPr>
        <w:ind w:left="2440" w:hanging="420"/>
      </w:pPr>
      <w:rPr>
        <w:rFonts w:ascii="Wingdings" w:hAnsi="Wingdings" w:hint="default"/>
      </w:rPr>
    </w:lvl>
    <w:lvl w:ilvl="2" w:tplc="0409000D" w:tentative="1">
      <w:start w:val="1"/>
      <w:numFmt w:val="bullet"/>
      <w:lvlText w:val=""/>
      <w:lvlJc w:val="left"/>
      <w:pPr>
        <w:ind w:left="2860" w:hanging="420"/>
      </w:pPr>
      <w:rPr>
        <w:rFonts w:ascii="Wingdings" w:hAnsi="Wingdings" w:hint="default"/>
      </w:rPr>
    </w:lvl>
    <w:lvl w:ilvl="3" w:tplc="04090001" w:tentative="1">
      <w:start w:val="1"/>
      <w:numFmt w:val="bullet"/>
      <w:lvlText w:val=""/>
      <w:lvlJc w:val="left"/>
      <w:pPr>
        <w:ind w:left="3280" w:hanging="420"/>
      </w:pPr>
      <w:rPr>
        <w:rFonts w:ascii="Wingdings" w:hAnsi="Wingdings" w:hint="default"/>
      </w:rPr>
    </w:lvl>
    <w:lvl w:ilvl="4" w:tplc="0409000B" w:tentative="1">
      <w:start w:val="1"/>
      <w:numFmt w:val="bullet"/>
      <w:lvlText w:val=""/>
      <w:lvlJc w:val="left"/>
      <w:pPr>
        <w:ind w:left="3700" w:hanging="420"/>
      </w:pPr>
      <w:rPr>
        <w:rFonts w:ascii="Wingdings" w:hAnsi="Wingdings" w:hint="default"/>
      </w:rPr>
    </w:lvl>
    <w:lvl w:ilvl="5" w:tplc="0409000D" w:tentative="1">
      <w:start w:val="1"/>
      <w:numFmt w:val="bullet"/>
      <w:lvlText w:val=""/>
      <w:lvlJc w:val="left"/>
      <w:pPr>
        <w:ind w:left="4120" w:hanging="420"/>
      </w:pPr>
      <w:rPr>
        <w:rFonts w:ascii="Wingdings" w:hAnsi="Wingdings" w:hint="default"/>
      </w:rPr>
    </w:lvl>
    <w:lvl w:ilvl="6" w:tplc="04090001" w:tentative="1">
      <w:start w:val="1"/>
      <w:numFmt w:val="bullet"/>
      <w:lvlText w:val=""/>
      <w:lvlJc w:val="left"/>
      <w:pPr>
        <w:ind w:left="4540" w:hanging="420"/>
      </w:pPr>
      <w:rPr>
        <w:rFonts w:ascii="Wingdings" w:hAnsi="Wingdings" w:hint="default"/>
      </w:rPr>
    </w:lvl>
    <w:lvl w:ilvl="7" w:tplc="0409000B" w:tentative="1">
      <w:start w:val="1"/>
      <w:numFmt w:val="bullet"/>
      <w:lvlText w:val=""/>
      <w:lvlJc w:val="left"/>
      <w:pPr>
        <w:ind w:left="4960" w:hanging="420"/>
      </w:pPr>
      <w:rPr>
        <w:rFonts w:ascii="Wingdings" w:hAnsi="Wingdings" w:hint="default"/>
      </w:rPr>
    </w:lvl>
    <w:lvl w:ilvl="8" w:tplc="0409000D" w:tentative="1">
      <w:start w:val="1"/>
      <w:numFmt w:val="bullet"/>
      <w:lvlText w:val=""/>
      <w:lvlJc w:val="left"/>
      <w:pPr>
        <w:ind w:left="5380" w:hanging="420"/>
      </w:pPr>
      <w:rPr>
        <w:rFonts w:ascii="Wingdings" w:hAnsi="Wingdings" w:hint="default"/>
      </w:rPr>
    </w:lvl>
  </w:abstractNum>
  <w:abstractNum w:abstractNumId="29" w15:restartNumberingAfterBreak="0">
    <w:nsid w:val="4BAC565F"/>
    <w:multiLevelType w:val="hybridMultilevel"/>
    <w:tmpl w:val="697ACD0E"/>
    <w:lvl w:ilvl="0" w:tplc="99049BBA">
      <w:start w:val="1"/>
      <w:numFmt w:val="bullet"/>
      <w:lvlText w:val=""/>
      <w:lvlJc w:val="left"/>
      <w:pPr>
        <w:ind w:left="2020" w:hanging="420"/>
      </w:pPr>
      <w:rPr>
        <w:rFonts w:ascii="Wingdings" w:hAnsi="Wingdings" w:hint="default"/>
      </w:rPr>
    </w:lvl>
    <w:lvl w:ilvl="1" w:tplc="0409000B" w:tentative="1">
      <w:start w:val="1"/>
      <w:numFmt w:val="bullet"/>
      <w:lvlText w:val=""/>
      <w:lvlJc w:val="left"/>
      <w:pPr>
        <w:ind w:left="2440" w:hanging="420"/>
      </w:pPr>
      <w:rPr>
        <w:rFonts w:ascii="Wingdings" w:hAnsi="Wingdings" w:hint="default"/>
      </w:rPr>
    </w:lvl>
    <w:lvl w:ilvl="2" w:tplc="0409000D" w:tentative="1">
      <w:start w:val="1"/>
      <w:numFmt w:val="bullet"/>
      <w:lvlText w:val=""/>
      <w:lvlJc w:val="left"/>
      <w:pPr>
        <w:ind w:left="2860" w:hanging="420"/>
      </w:pPr>
      <w:rPr>
        <w:rFonts w:ascii="Wingdings" w:hAnsi="Wingdings" w:hint="default"/>
      </w:rPr>
    </w:lvl>
    <w:lvl w:ilvl="3" w:tplc="04090001" w:tentative="1">
      <w:start w:val="1"/>
      <w:numFmt w:val="bullet"/>
      <w:lvlText w:val=""/>
      <w:lvlJc w:val="left"/>
      <w:pPr>
        <w:ind w:left="3280" w:hanging="420"/>
      </w:pPr>
      <w:rPr>
        <w:rFonts w:ascii="Wingdings" w:hAnsi="Wingdings" w:hint="default"/>
      </w:rPr>
    </w:lvl>
    <w:lvl w:ilvl="4" w:tplc="0409000B" w:tentative="1">
      <w:start w:val="1"/>
      <w:numFmt w:val="bullet"/>
      <w:lvlText w:val=""/>
      <w:lvlJc w:val="left"/>
      <w:pPr>
        <w:ind w:left="3700" w:hanging="420"/>
      </w:pPr>
      <w:rPr>
        <w:rFonts w:ascii="Wingdings" w:hAnsi="Wingdings" w:hint="default"/>
      </w:rPr>
    </w:lvl>
    <w:lvl w:ilvl="5" w:tplc="0409000D" w:tentative="1">
      <w:start w:val="1"/>
      <w:numFmt w:val="bullet"/>
      <w:lvlText w:val=""/>
      <w:lvlJc w:val="left"/>
      <w:pPr>
        <w:ind w:left="4120" w:hanging="420"/>
      </w:pPr>
      <w:rPr>
        <w:rFonts w:ascii="Wingdings" w:hAnsi="Wingdings" w:hint="default"/>
      </w:rPr>
    </w:lvl>
    <w:lvl w:ilvl="6" w:tplc="04090001" w:tentative="1">
      <w:start w:val="1"/>
      <w:numFmt w:val="bullet"/>
      <w:lvlText w:val=""/>
      <w:lvlJc w:val="left"/>
      <w:pPr>
        <w:ind w:left="4540" w:hanging="420"/>
      </w:pPr>
      <w:rPr>
        <w:rFonts w:ascii="Wingdings" w:hAnsi="Wingdings" w:hint="default"/>
      </w:rPr>
    </w:lvl>
    <w:lvl w:ilvl="7" w:tplc="0409000B" w:tentative="1">
      <w:start w:val="1"/>
      <w:numFmt w:val="bullet"/>
      <w:lvlText w:val=""/>
      <w:lvlJc w:val="left"/>
      <w:pPr>
        <w:ind w:left="4960" w:hanging="420"/>
      </w:pPr>
      <w:rPr>
        <w:rFonts w:ascii="Wingdings" w:hAnsi="Wingdings" w:hint="default"/>
      </w:rPr>
    </w:lvl>
    <w:lvl w:ilvl="8" w:tplc="0409000D" w:tentative="1">
      <w:start w:val="1"/>
      <w:numFmt w:val="bullet"/>
      <w:lvlText w:val=""/>
      <w:lvlJc w:val="left"/>
      <w:pPr>
        <w:ind w:left="5380" w:hanging="420"/>
      </w:pPr>
      <w:rPr>
        <w:rFonts w:ascii="Wingdings" w:hAnsi="Wingdings" w:hint="default"/>
      </w:rPr>
    </w:lvl>
  </w:abstractNum>
  <w:abstractNum w:abstractNumId="30" w15:restartNumberingAfterBreak="0">
    <w:nsid w:val="4D4E666A"/>
    <w:multiLevelType w:val="hybridMultilevel"/>
    <w:tmpl w:val="7C24160A"/>
    <w:lvl w:ilvl="0" w:tplc="F9FCE990">
      <w:numFmt w:val="bullet"/>
      <w:lvlText w:val="・"/>
      <w:lvlJc w:val="left"/>
      <w:pPr>
        <w:ind w:left="420" w:hanging="42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50A87ADE"/>
    <w:multiLevelType w:val="hybridMultilevel"/>
    <w:tmpl w:val="DFEC191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53250BDE"/>
    <w:multiLevelType w:val="hybridMultilevel"/>
    <w:tmpl w:val="6204B906"/>
    <w:lvl w:ilvl="0" w:tplc="70EECFA8">
      <w:start w:val="1"/>
      <w:numFmt w:val="decimal"/>
      <w:lvlText w:val="%1)"/>
      <w:lvlJc w:val="left"/>
      <w:pPr>
        <w:ind w:left="1600" w:hanging="420"/>
      </w:pPr>
      <w:rPr>
        <w:rFonts w:hint="eastAsia"/>
      </w:rPr>
    </w:lvl>
    <w:lvl w:ilvl="1" w:tplc="04090017" w:tentative="1">
      <w:start w:val="1"/>
      <w:numFmt w:val="aiueoFullWidth"/>
      <w:lvlText w:val="(%2)"/>
      <w:lvlJc w:val="left"/>
      <w:pPr>
        <w:ind w:left="2020" w:hanging="420"/>
      </w:pPr>
    </w:lvl>
    <w:lvl w:ilvl="2" w:tplc="04090011" w:tentative="1">
      <w:start w:val="1"/>
      <w:numFmt w:val="decimalEnclosedCircle"/>
      <w:lvlText w:val="%3"/>
      <w:lvlJc w:val="left"/>
      <w:pPr>
        <w:ind w:left="2440" w:hanging="420"/>
      </w:pPr>
    </w:lvl>
    <w:lvl w:ilvl="3" w:tplc="0409000F" w:tentative="1">
      <w:start w:val="1"/>
      <w:numFmt w:val="decimal"/>
      <w:lvlText w:val="%4."/>
      <w:lvlJc w:val="left"/>
      <w:pPr>
        <w:ind w:left="2860" w:hanging="420"/>
      </w:pPr>
    </w:lvl>
    <w:lvl w:ilvl="4" w:tplc="04090017" w:tentative="1">
      <w:start w:val="1"/>
      <w:numFmt w:val="aiueoFullWidth"/>
      <w:lvlText w:val="(%5)"/>
      <w:lvlJc w:val="left"/>
      <w:pPr>
        <w:ind w:left="3280" w:hanging="420"/>
      </w:pPr>
    </w:lvl>
    <w:lvl w:ilvl="5" w:tplc="04090011" w:tentative="1">
      <w:start w:val="1"/>
      <w:numFmt w:val="decimalEnclosedCircle"/>
      <w:lvlText w:val="%6"/>
      <w:lvlJc w:val="left"/>
      <w:pPr>
        <w:ind w:left="3700" w:hanging="420"/>
      </w:pPr>
    </w:lvl>
    <w:lvl w:ilvl="6" w:tplc="0409000F" w:tentative="1">
      <w:start w:val="1"/>
      <w:numFmt w:val="decimal"/>
      <w:lvlText w:val="%7."/>
      <w:lvlJc w:val="left"/>
      <w:pPr>
        <w:ind w:left="4120" w:hanging="420"/>
      </w:pPr>
    </w:lvl>
    <w:lvl w:ilvl="7" w:tplc="04090017" w:tentative="1">
      <w:start w:val="1"/>
      <w:numFmt w:val="aiueoFullWidth"/>
      <w:lvlText w:val="(%8)"/>
      <w:lvlJc w:val="left"/>
      <w:pPr>
        <w:ind w:left="4540" w:hanging="420"/>
      </w:pPr>
    </w:lvl>
    <w:lvl w:ilvl="8" w:tplc="04090011" w:tentative="1">
      <w:start w:val="1"/>
      <w:numFmt w:val="decimalEnclosedCircle"/>
      <w:lvlText w:val="%9"/>
      <w:lvlJc w:val="left"/>
      <w:pPr>
        <w:ind w:left="4960" w:hanging="420"/>
      </w:pPr>
    </w:lvl>
  </w:abstractNum>
  <w:abstractNum w:abstractNumId="33" w15:restartNumberingAfterBreak="0">
    <w:nsid w:val="53AF3087"/>
    <w:multiLevelType w:val="hybridMultilevel"/>
    <w:tmpl w:val="B1303144"/>
    <w:lvl w:ilvl="0" w:tplc="F9FCE990">
      <w:numFmt w:val="bullet"/>
      <w:lvlText w:val="・"/>
      <w:lvlJc w:val="left"/>
      <w:pPr>
        <w:ind w:left="420" w:hanging="42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563A45F6"/>
    <w:multiLevelType w:val="hybridMultilevel"/>
    <w:tmpl w:val="24AEB2F2"/>
    <w:lvl w:ilvl="0" w:tplc="8948058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E2D3E94"/>
    <w:multiLevelType w:val="hybridMultilevel"/>
    <w:tmpl w:val="DEBEA3C0"/>
    <w:lvl w:ilvl="0" w:tplc="F9FCE990">
      <w:numFmt w:val="bullet"/>
      <w:lvlText w:val="・"/>
      <w:lvlJc w:val="left"/>
      <w:pPr>
        <w:ind w:left="420" w:hanging="42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5FAF0D92"/>
    <w:multiLevelType w:val="hybridMultilevel"/>
    <w:tmpl w:val="8BB89D54"/>
    <w:lvl w:ilvl="0" w:tplc="99049BBA">
      <w:start w:val="1"/>
      <w:numFmt w:val="bullet"/>
      <w:lvlText w:val=""/>
      <w:lvlJc w:val="left"/>
      <w:pPr>
        <w:ind w:left="1390" w:hanging="420"/>
      </w:pPr>
      <w:rPr>
        <w:rFonts w:ascii="Wingdings" w:hAnsi="Wingdings" w:hint="default"/>
      </w:rPr>
    </w:lvl>
    <w:lvl w:ilvl="1" w:tplc="0409000B" w:tentative="1">
      <w:start w:val="1"/>
      <w:numFmt w:val="bullet"/>
      <w:lvlText w:val=""/>
      <w:lvlJc w:val="left"/>
      <w:pPr>
        <w:ind w:left="1810" w:hanging="420"/>
      </w:pPr>
      <w:rPr>
        <w:rFonts w:ascii="Wingdings" w:hAnsi="Wingdings" w:hint="default"/>
      </w:rPr>
    </w:lvl>
    <w:lvl w:ilvl="2" w:tplc="0409000D" w:tentative="1">
      <w:start w:val="1"/>
      <w:numFmt w:val="bullet"/>
      <w:lvlText w:val=""/>
      <w:lvlJc w:val="left"/>
      <w:pPr>
        <w:ind w:left="2230" w:hanging="420"/>
      </w:pPr>
      <w:rPr>
        <w:rFonts w:ascii="Wingdings" w:hAnsi="Wingdings" w:hint="default"/>
      </w:rPr>
    </w:lvl>
    <w:lvl w:ilvl="3" w:tplc="04090001" w:tentative="1">
      <w:start w:val="1"/>
      <w:numFmt w:val="bullet"/>
      <w:lvlText w:val=""/>
      <w:lvlJc w:val="left"/>
      <w:pPr>
        <w:ind w:left="2650" w:hanging="420"/>
      </w:pPr>
      <w:rPr>
        <w:rFonts w:ascii="Wingdings" w:hAnsi="Wingdings" w:hint="default"/>
      </w:rPr>
    </w:lvl>
    <w:lvl w:ilvl="4" w:tplc="0409000B" w:tentative="1">
      <w:start w:val="1"/>
      <w:numFmt w:val="bullet"/>
      <w:lvlText w:val=""/>
      <w:lvlJc w:val="left"/>
      <w:pPr>
        <w:ind w:left="3070" w:hanging="420"/>
      </w:pPr>
      <w:rPr>
        <w:rFonts w:ascii="Wingdings" w:hAnsi="Wingdings" w:hint="default"/>
      </w:rPr>
    </w:lvl>
    <w:lvl w:ilvl="5" w:tplc="0409000D" w:tentative="1">
      <w:start w:val="1"/>
      <w:numFmt w:val="bullet"/>
      <w:lvlText w:val=""/>
      <w:lvlJc w:val="left"/>
      <w:pPr>
        <w:ind w:left="3490" w:hanging="420"/>
      </w:pPr>
      <w:rPr>
        <w:rFonts w:ascii="Wingdings" w:hAnsi="Wingdings" w:hint="default"/>
      </w:rPr>
    </w:lvl>
    <w:lvl w:ilvl="6" w:tplc="04090001" w:tentative="1">
      <w:start w:val="1"/>
      <w:numFmt w:val="bullet"/>
      <w:lvlText w:val=""/>
      <w:lvlJc w:val="left"/>
      <w:pPr>
        <w:ind w:left="3910" w:hanging="420"/>
      </w:pPr>
      <w:rPr>
        <w:rFonts w:ascii="Wingdings" w:hAnsi="Wingdings" w:hint="default"/>
      </w:rPr>
    </w:lvl>
    <w:lvl w:ilvl="7" w:tplc="0409000B" w:tentative="1">
      <w:start w:val="1"/>
      <w:numFmt w:val="bullet"/>
      <w:lvlText w:val=""/>
      <w:lvlJc w:val="left"/>
      <w:pPr>
        <w:ind w:left="4330" w:hanging="420"/>
      </w:pPr>
      <w:rPr>
        <w:rFonts w:ascii="Wingdings" w:hAnsi="Wingdings" w:hint="default"/>
      </w:rPr>
    </w:lvl>
    <w:lvl w:ilvl="8" w:tplc="0409000D" w:tentative="1">
      <w:start w:val="1"/>
      <w:numFmt w:val="bullet"/>
      <w:lvlText w:val=""/>
      <w:lvlJc w:val="left"/>
      <w:pPr>
        <w:ind w:left="4750" w:hanging="420"/>
      </w:pPr>
      <w:rPr>
        <w:rFonts w:ascii="Wingdings" w:hAnsi="Wingdings" w:hint="default"/>
      </w:rPr>
    </w:lvl>
  </w:abstractNum>
  <w:abstractNum w:abstractNumId="37" w15:restartNumberingAfterBreak="0">
    <w:nsid w:val="604B58E9"/>
    <w:multiLevelType w:val="hybridMultilevel"/>
    <w:tmpl w:val="6204B906"/>
    <w:lvl w:ilvl="0" w:tplc="70EECFA8">
      <w:start w:val="1"/>
      <w:numFmt w:val="decimal"/>
      <w:lvlText w:val="%1)"/>
      <w:lvlJc w:val="left"/>
      <w:pPr>
        <w:ind w:left="1600" w:hanging="420"/>
      </w:pPr>
      <w:rPr>
        <w:rFonts w:hint="eastAsia"/>
      </w:rPr>
    </w:lvl>
    <w:lvl w:ilvl="1" w:tplc="04090017" w:tentative="1">
      <w:start w:val="1"/>
      <w:numFmt w:val="aiueoFullWidth"/>
      <w:lvlText w:val="(%2)"/>
      <w:lvlJc w:val="left"/>
      <w:pPr>
        <w:ind w:left="2020" w:hanging="420"/>
      </w:pPr>
    </w:lvl>
    <w:lvl w:ilvl="2" w:tplc="04090011" w:tentative="1">
      <w:start w:val="1"/>
      <w:numFmt w:val="decimalEnclosedCircle"/>
      <w:lvlText w:val="%3"/>
      <w:lvlJc w:val="left"/>
      <w:pPr>
        <w:ind w:left="2440" w:hanging="420"/>
      </w:pPr>
    </w:lvl>
    <w:lvl w:ilvl="3" w:tplc="0409000F" w:tentative="1">
      <w:start w:val="1"/>
      <w:numFmt w:val="decimal"/>
      <w:lvlText w:val="%4."/>
      <w:lvlJc w:val="left"/>
      <w:pPr>
        <w:ind w:left="2860" w:hanging="420"/>
      </w:pPr>
    </w:lvl>
    <w:lvl w:ilvl="4" w:tplc="04090017" w:tentative="1">
      <w:start w:val="1"/>
      <w:numFmt w:val="aiueoFullWidth"/>
      <w:lvlText w:val="(%5)"/>
      <w:lvlJc w:val="left"/>
      <w:pPr>
        <w:ind w:left="3280" w:hanging="420"/>
      </w:pPr>
    </w:lvl>
    <w:lvl w:ilvl="5" w:tplc="04090011" w:tentative="1">
      <w:start w:val="1"/>
      <w:numFmt w:val="decimalEnclosedCircle"/>
      <w:lvlText w:val="%6"/>
      <w:lvlJc w:val="left"/>
      <w:pPr>
        <w:ind w:left="3700" w:hanging="420"/>
      </w:pPr>
    </w:lvl>
    <w:lvl w:ilvl="6" w:tplc="0409000F" w:tentative="1">
      <w:start w:val="1"/>
      <w:numFmt w:val="decimal"/>
      <w:lvlText w:val="%7."/>
      <w:lvlJc w:val="left"/>
      <w:pPr>
        <w:ind w:left="4120" w:hanging="420"/>
      </w:pPr>
    </w:lvl>
    <w:lvl w:ilvl="7" w:tplc="04090017" w:tentative="1">
      <w:start w:val="1"/>
      <w:numFmt w:val="aiueoFullWidth"/>
      <w:lvlText w:val="(%8)"/>
      <w:lvlJc w:val="left"/>
      <w:pPr>
        <w:ind w:left="4540" w:hanging="420"/>
      </w:pPr>
    </w:lvl>
    <w:lvl w:ilvl="8" w:tplc="04090011" w:tentative="1">
      <w:start w:val="1"/>
      <w:numFmt w:val="decimalEnclosedCircle"/>
      <w:lvlText w:val="%9"/>
      <w:lvlJc w:val="left"/>
      <w:pPr>
        <w:ind w:left="4960" w:hanging="420"/>
      </w:pPr>
    </w:lvl>
  </w:abstractNum>
  <w:abstractNum w:abstractNumId="38" w15:restartNumberingAfterBreak="0">
    <w:nsid w:val="6396426E"/>
    <w:multiLevelType w:val="hybridMultilevel"/>
    <w:tmpl w:val="7AF8D90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6B417533"/>
    <w:multiLevelType w:val="hybridMultilevel"/>
    <w:tmpl w:val="05362B44"/>
    <w:lvl w:ilvl="0" w:tplc="EC0E6F7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DB80105"/>
    <w:multiLevelType w:val="hybridMultilevel"/>
    <w:tmpl w:val="A272750C"/>
    <w:lvl w:ilvl="0" w:tplc="F9FCE990">
      <w:numFmt w:val="bullet"/>
      <w:lvlText w:val="・"/>
      <w:lvlJc w:val="left"/>
      <w:pPr>
        <w:ind w:left="420" w:hanging="42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6E1311E2"/>
    <w:multiLevelType w:val="hybridMultilevel"/>
    <w:tmpl w:val="5ECC53B4"/>
    <w:lvl w:ilvl="0" w:tplc="99049BBA">
      <w:start w:val="1"/>
      <w:numFmt w:val="bullet"/>
      <w:lvlText w:val=""/>
      <w:lvlJc w:val="left"/>
      <w:pPr>
        <w:ind w:left="2020" w:hanging="420"/>
      </w:pPr>
      <w:rPr>
        <w:rFonts w:ascii="Wingdings" w:hAnsi="Wingdings" w:hint="default"/>
      </w:rPr>
    </w:lvl>
    <w:lvl w:ilvl="1" w:tplc="0409000B" w:tentative="1">
      <w:start w:val="1"/>
      <w:numFmt w:val="bullet"/>
      <w:lvlText w:val=""/>
      <w:lvlJc w:val="left"/>
      <w:pPr>
        <w:ind w:left="2440" w:hanging="420"/>
      </w:pPr>
      <w:rPr>
        <w:rFonts w:ascii="Wingdings" w:hAnsi="Wingdings" w:hint="default"/>
      </w:rPr>
    </w:lvl>
    <w:lvl w:ilvl="2" w:tplc="0409000D" w:tentative="1">
      <w:start w:val="1"/>
      <w:numFmt w:val="bullet"/>
      <w:lvlText w:val=""/>
      <w:lvlJc w:val="left"/>
      <w:pPr>
        <w:ind w:left="2860" w:hanging="420"/>
      </w:pPr>
      <w:rPr>
        <w:rFonts w:ascii="Wingdings" w:hAnsi="Wingdings" w:hint="default"/>
      </w:rPr>
    </w:lvl>
    <w:lvl w:ilvl="3" w:tplc="04090001" w:tentative="1">
      <w:start w:val="1"/>
      <w:numFmt w:val="bullet"/>
      <w:lvlText w:val=""/>
      <w:lvlJc w:val="left"/>
      <w:pPr>
        <w:ind w:left="3280" w:hanging="420"/>
      </w:pPr>
      <w:rPr>
        <w:rFonts w:ascii="Wingdings" w:hAnsi="Wingdings" w:hint="default"/>
      </w:rPr>
    </w:lvl>
    <w:lvl w:ilvl="4" w:tplc="0409000B" w:tentative="1">
      <w:start w:val="1"/>
      <w:numFmt w:val="bullet"/>
      <w:lvlText w:val=""/>
      <w:lvlJc w:val="left"/>
      <w:pPr>
        <w:ind w:left="3700" w:hanging="420"/>
      </w:pPr>
      <w:rPr>
        <w:rFonts w:ascii="Wingdings" w:hAnsi="Wingdings" w:hint="default"/>
      </w:rPr>
    </w:lvl>
    <w:lvl w:ilvl="5" w:tplc="0409000D" w:tentative="1">
      <w:start w:val="1"/>
      <w:numFmt w:val="bullet"/>
      <w:lvlText w:val=""/>
      <w:lvlJc w:val="left"/>
      <w:pPr>
        <w:ind w:left="4120" w:hanging="420"/>
      </w:pPr>
      <w:rPr>
        <w:rFonts w:ascii="Wingdings" w:hAnsi="Wingdings" w:hint="default"/>
      </w:rPr>
    </w:lvl>
    <w:lvl w:ilvl="6" w:tplc="04090001" w:tentative="1">
      <w:start w:val="1"/>
      <w:numFmt w:val="bullet"/>
      <w:lvlText w:val=""/>
      <w:lvlJc w:val="left"/>
      <w:pPr>
        <w:ind w:left="4540" w:hanging="420"/>
      </w:pPr>
      <w:rPr>
        <w:rFonts w:ascii="Wingdings" w:hAnsi="Wingdings" w:hint="default"/>
      </w:rPr>
    </w:lvl>
    <w:lvl w:ilvl="7" w:tplc="0409000B" w:tentative="1">
      <w:start w:val="1"/>
      <w:numFmt w:val="bullet"/>
      <w:lvlText w:val=""/>
      <w:lvlJc w:val="left"/>
      <w:pPr>
        <w:ind w:left="4960" w:hanging="420"/>
      </w:pPr>
      <w:rPr>
        <w:rFonts w:ascii="Wingdings" w:hAnsi="Wingdings" w:hint="default"/>
      </w:rPr>
    </w:lvl>
    <w:lvl w:ilvl="8" w:tplc="0409000D" w:tentative="1">
      <w:start w:val="1"/>
      <w:numFmt w:val="bullet"/>
      <w:lvlText w:val=""/>
      <w:lvlJc w:val="left"/>
      <w:pPr>
        <w:ind w:left="5380" w:hanging="420"/>
      </w:pPr>
      <w:rPr>
        <w:rFonts w:ascii="Wingdings" w:hAnsi="Wingdings" w:hint="default"/>
      </w:rPr>
    </w:lvl>
  </w:abstractNum>
  <w:abstractNum w:abstractNumId="42" w15:restartNumberingAfterBreak="0">
    <w:nsid w:val="70884F23"/>
    <w:multiLevelType w:val="hybridMultilevel"/>
    <w:tmpl w:val="54944988"/>
    <w:lvl w:ilvl="0" w:tplc="EC0E6F7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69F727C"/>
    <w:multiLevelType w:val="hybridMultilevel"/>
    <w:tmpl w:val="BEB0F156"/>
    <w:lvl w:ilvl="0" w:tplc="99049BBA">
      <w:start w:val="1"/>
      <w:numFmt w:val="bullet"/>
      <w:lvlText w:val=""/>
      <w:lvlJc w:val="left"/>
      <w:pPr>
        <w:ind w:left="1180" w:hanging="420"/>
      </w:pPr>
      <w:rPr>
        <w:rFonts w:ascii="Wingdings" w:hAnsi="Wingdings" w:hint="default"/>
      </w:rPr>
    </w:lvl>
    <w:lvl w:ilvl="1" w:tplc="0409000B" w:tentative="1">
      <w:start w:val="1"/>
      <w:numFmt w:val="bullet"/>
      <w:lvlText w:val=""/>
      <w:lvlJc w:val="left"/>
      <w:pPr>
        <w:ind w:left="1600" w:hanging="420"/>
      </w:pPr>
      <w:rPr>
        <w:rFonts w:ascii="Wingdings" w:hAnsi="Wingdings" w:hint="default"/>
      </w:rPr>
    </w:lvl>
    <w:lvl w:ilvl="2" w:tplc="0409000D" w:tentative="1">
      <w:start w:val="1"/>
      <w:numFmt w:val="bullet"/>
      <w:lvlText w:val=""/>
      <w:lvlJc w:val="left"/>
      <w:pPr>
        <w:ind w:left="2020" w:hanging="420"/>
      </w:pPr>
      <w:rPr>
        <w:rFonts w:ascii="Wingdings" w:hAnsi="Wingdings" w:hint="default"/>
      </w:rPr>
    </w:lvl>
    <w:lvl w:ilvl="3" w:tplc="04090001" w:tentative="1">
      <w:start w:val="1"/>
      <w:numFmt w:val="bullet"/>
      <w:lvlText w:val=""/>
      <w:lvlJc w:val="left"/>
      <w:pPr>
        <w:ind w:left="2440" w:hanging="420"/>
      </w:pPr>
      <w:rPr>
        <w:rFonts w:ascii="Wingdings" w:hAnsi="Wingdings" w:hint="default"/>
      </w:rPr>
    </w:lvl>
    <w:lvl w:ilvl="4" w:tplc="0409000B" w:tentative="1">
      <w:start w:val="1"/>
      <w:numFmt w:val="bullet"/>
      <w:lvlText w:val=""/>
      <w:lvlJc w:val="left"/>
      <w:pPr>
        <w:ind w:left="2860" w:hanging="420"/>
      </w:pPr>
      <w:rPr>
        <w:rFonts w:ascii="Wingdings" w:hAnsi="Wingdings" w:hint="default"/>
      </w:rPr>
    </w:lvl>
    <w:lvl w:ilvl="5" w:tplc="0409000D" w:tentative="1">
      <w:start w:val="1"/>
      <w:numFmt w:val="bullet"/>
      <w:lvlText w:val=""/>
      <w:lvlJc w:val="left"/>
      <w:pPr>
        <w:ind w:left="3280" w:hanging="420"/>
      </w:pPr>
      <w:rPr>
        <w:rFonts w:ascii="Wingdings" w:hAnsi="Wingdings" w:hint="default"/>
      </w:rPr>
    </w:lvl>
    <w:lvl w:ilvl="6" w:tplc="04090001" w:tentative="1">
      <w:start w:val="1"/>
      <w:numFmt w:val="bullet"/>
      <w:lvlText w:val=""/>
      <w:lvlJc w:val="left"/>
      <w:pPr>
        <w:ind w:left="3700" w:hanging="420"/>
      </w:pPr>
      <w:rPr>
        <w:rFonts w:ascii="Wingdings" w:hAnsi="Wingdings" w:hint="default"/>
      </w:rPr>
    </w:lvl>
    <w:lvl w:ilvl="7" w:tplc="0409000B" w:tentative="1">
      <w:start w:val="1"/>
      <w:numFmt w:val="bullet"/>
      <w:lvlText w:val=""/>
      <w:lvlJc w:val="left"/>
      <w:pPr>
        <w:ind w:left="4120" w:hanging="420"/>
      </w:pPr>
      <w:rPr>
        <w:rFonts w:ascii="Wingdings" w:hAnsi="Wingdings" w:hint="default"/>
      </w:rPr>
    </w:lvl>
    <w:lvl w:ilvl="8" w:tplc="0409000D" w:tentative="1">
      <w:start w:val="1"/>
      <w:numFmt w:val="bullet"/>
      <w:lvlText w:val=""/>
      <w:lvlJc w:val="left"/>
      <w:pPr>
        <w:ind w:left="4540" w:hanging="420"/>
      </w:pPr>
      <w:rPr>
        <w:rFonts w:ascii="Wingdings" w:hAnsi="Wingdings" w:hint="default"/>
      </w:rPr>
    </w:lvl>
  </w:abstractNum>
  <w:abstractNum w:abstractNumId="44" w15:restartNumberingAfterBreak="0">
    <w:nsid w:val="775E34AF"/>
    <w:multiLevelType w:val="hybridMultilevel"/>
    <w:tmpl w:val="BDD05350"/>
    <w:lvl w:ilvl="0" w:tplc="99049BBA">
      <w:start w:val="1"/>
      <w:numFmt w:val="bullet"/>
      <w:lvlText w:val=""/>
      <w:lvlJc w:val="left"/>
      <w:pPr>
        <w:ind w:left="2020" w:hanging="420"/>
      </w:pPr>
      <w:rPr>
        <w:rFonts w:ascii="Wingdings" w:hAnsi="Wingdings" w:hint="default"/>
      </w:rPr>
    </w:lvl>
    <w:lvl w:ilvl="1" w:tplc="0409000B" w:tentative="1">
      <w:start w:val="1"/>
      <w:numFmt w:val="bullet"/>
      <w:lvlText w:val=""/>
      <w:lvlJc w:val="left"/>
      <w:pPr>
        <w:ind w:left="2440" w:hanging="420"/>
      </w:pPr>
      <w:rPr>
        <w:rFonts w:ascii="Wingdings" w:hAnsi="Wingdings" w:hint="default"/>
      </w:rPr>
    </w:lvl>
    <w:lvl w:ilvl="2" w:tplc="0409000D" w:tentative="1">
      <w:start w:val="1"/>
      <w:numFmt w:val="bullet"/>
      <w:lvlText w:val=""/>
      <w:lvlJc w:val="left"/>
      <w:pPr>
        <w:ind w:left="2860" w:hanging="420"/>
      </w:pPr>
      <w:rPr>
        <w:rFonts w:ascii="Wingdings" w:hAnsi="Wingdings" w:hint="default"/>
      </w:rPr>
    </w:lvl>
    <w:lvl w:ilvl="3" w:tplc="04090001" w:tentative="1">
      <w:start w:val="1"/>
      <w:numFmt w:val="bullet"/>
      <w:lvlText w:val=""/>
      <w:lvlJc w:val="left"/>
      <w:pPr>
        <w:ind w:left="3280" w:hanging="420"/>
      </w:pPr>
      <w:rPr>
        <w:rFonts w:ascii="Wingdings" w:hAnsi="Wingdings" w:hint="default"/>
      </w:rPr>
    </w:lvl>
    <w:lvl w:ilvl="4" w:tplc="0409000B" w:tentative="1">
      <w:start w:val="1"/>
      <w:numFmt w:val="bullet"/>
      <w:lvlText w:val=""/>
      <w:lvlJc w:val="left"/>
      <w:pPr>
        <w:ind w:left="3700" w:hanging="420"/>
      </w:pPr>
      <w:rPr>
        <w:rFonts w:ascii="Wingdings" w:hAnsi="Wingdings" w:hint="default"/>
      </w:rPr>
    </w:lvl>
    <w:lvl w:ilvl="5" w:tplc="0409000D" w:tentative="1">
      <w:start w:val="1"/>
      <w:numFmt w:val="bullet"/>
      <w:lvlText w:val=""/>
      <w:lvlJc w:val="left"/>
      <w:pPr>
        <w:ind w:left="4120" w:hanging="420"/>
      </w:pPr>
      <w:rPr>
        <w:rFonts w:ascii="Wingdings" w:hAnsi="Wingdings" w:hint="default"/>
      </w:rPr>
    </w:lvl>
    <w:lvl w:ilvl="6" w:tplc="04090001" w:tentative="1">
      <w:start w:val="1"/>
      <w:numFmt w:val="bullet"/>
      <w:lvlText w:val=""/>
      <w:lvlJc w:val="left"/>
      <w:pPr>
        <w:ind w:left="4540" w:hanging="420"/>
      </w:pPr>
      <w:rPr>
        <w:rFonts w:ascii="Wingdings" w:hAnsi="Wingdings" w:hint="default"/>
      </w:rPr>
    </w:lvl>
    <w:lvl w:ilvl="7" w:tplc="0409000B" w:tentative="1">
      <w:start w:val="1"/>
      <w:numFmt w:val="bullet"/>
      <w:lvlText w:val=""/>
      <w:lvlJc w:val="left"/>
      <w:pPr>
        <w:ind w:left="4960" w:hanging="420"/>
      </w:pPr>
      <w:rPr>
        <w:rFonts w:ascii="Wingdings" w:hAnsi="Wingdings" w:hint="default"/>
      </w:rPr>
    </w:lvl>
    <w:lvl w:ilvl="8" w:tplc="0409000D" w:tentative="1">
      <w:start w:val="1"/>
      <w:numFmt w:val="bullet"/>
      <w:lvlText w:val=""/>
      <w:lvlJc w:val="left"/>
      <w:pPr>
        <w:ind w:left="5380" w:hanging="420"/>
      </w:pPr>
      <w:rPr>
        <w:rFonts w:ascii="Wingdings" w:hAnsi="Wingdings" w:hint="default"/>
      </w:rPr>
    </w:lvl>
  </w:abstractNum>
  <w:abstractNum w:abstractNumId="45" w15:restartNumberingAfterBreak="0">
    <w:nsid w:val="79EE6108"/>
    <w:multiLevelType w:val="hybridMultilevel"/>
    <w:tmpl w:val="5C08216A"/>
    <w:lvl w:ilvl="0" w:tplc="EC0E6F7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7CFF12A0"/>
    <w:multiLevelType w:val="hybridMultilevel"/>
    <w:tmpl w:val="55FC3254"/>
    <w:lvl w:ilvl="0" w:tplc="99049BBA">
      <w:start w:val="1"/>
      <w:numFmt w:val="bullet"/>
      <w:lvlText w:val=""/>
      <w:lvlJc w:val="left"/>
      <w:pPr>
        <w:ind w:left="1390" w:hanging="420"/>
      </w:pPr>
      <w:rPr>
        <w:rFonts w:ascii="Wingdings" w:hAnsi="Wingdings" w:hint="default"/>
      </w:rPr>
    </w:lvl>
    <w:lvl w:ilvl="1" w:tplc="0409000B" w:tentative="1">
      <w:start w:val="1"/>
      <w:numFmt w:val="bullet"/>
      <w:lvlText w:val=""/>
      <w:lvlJc w:val="left"/>
      <w:pPr>
        <w:ind w:left="1810" w:hanging="420"/>
      </w:pPr>
      <w:rPr>
        <w:rFonts w:ascii="Wingdings" w:hAnsi="Wingdings" w:hint="default"/>
      </w:rPr>
    </w:lvl>
    <w:lvl w:ilvl="2" w:tplc="0409000D" w:tentative="1">
      <w:start w:val="1"/>
      <w:numFmt w:val="bullet"/>
      <w:lvlText w:val=""/>
      <w:lvlJc w:val="left"/>
      <w:pPr>
        <w:ind w:left="2230" w:hanging="420"/>
      </w:pPr>
      <w:rPr>
        <w:rFonts w:ascii="Wingdings" w:hAnsi="Wingdings" w:hint="default"/>
      </w:rPr>
    </w:lvl>
    <w:lvl w:ilvl="3" w:tplc="04090001" w:tentative="1">
      <w:start w:val="1"/>
      <w:numFmt w:val="bullet"/>
      <w:lvlText w:val=""/>
      <w:lvlJc w:val="left"/>
      <w:pPr>
        <w:ind w:left="2650" w:hanging="420"/>
      </w:pPr>
      <w:rPr>
        <w:rFonts w:ascii="Wingdings" w:hAnsi="Wingdings" w:hint="default"/>
      </w:rPr>
    </w:lvl>
    <w:lvl w:ilvl="4" w:tplc="0409000B" w:tentative="1">
      <w:start w:val="1"/>
      <w:numFmt w:val="bullet"/>
      <w:lvlText w:val=""/>
      <w:lvlJc w:val="left"/>
      <w:pPr>
        <w:ind w:left="3070" w:hanging="420"/>
      </w:pPr>
      <w:rPr>
        <w:rFonts w:ascii="Wingdings" w:hAnsi="Wingdings" w:hint="default"/>
      </w:rPr>
    </w:lvl>
    <w:lvl w:ilvl="5" w:tplc="0409000D" w:tentative="1">
      <w:start w:val="1"/>
      <w:numFmt w:val="bullet"/>
      <w:lvlText w:val=""/>
      <w:lvlJc w:val="left"/>
      <w:pPr>
        <w:ind w:left="3490" w:hanging="420"/>
      </w:pPr>
      <w:rPr>
        <w:rFonts w:ascii="Wingdings" w:hAnsi="Wingdings" w:hint="default"/>
      </w:rPr>
    </w:lvl>
    <w:lvl w:ilvl="6" w:tplc="04090001" w:tentative="1">
      <w:start w:val="1"/>
      <w:numFmt w:val="bullet"/>
      <w:lvlText w:val=""/>
      <w:lvlJc w:val="left"/>
      <w:pPr>
        <w:ind w:left="3910" w:hanging="420"/>
      </w:pPr>
      <w:rPr>
        <w:rFonts w:ascii="Wingdings" w:hAnsi="Wingdings" w:hint="default"/>
      </w:rPr>
    </w:lvl>
    <w:lvl w:ilvl="7" w:tplc="0409000B" w:tentative="1">
      <w:start w:val="1"/>
      <w:numFmt w:val="bullet"/>
      <w:lvlText w:val=""/>
      <w:lvlJc w:val="left"/>
      <w:pPr>
        <w:ind w:left="4330" w:hanging="420"/>
      </w:pPr>
      <w:rPr>
        <w:rFonts w:ascii="Wingdings" w:hAnsi="Wingdings" w:hint="default"/>
      </w:rPr>
    </w:lvl>
    <w:lvl w:ilvl="8" w:tplc="0409000D" w:tentative="1">
      <w:start w:val="1"/>
      <w:numFmt w:val="bullet"/>
      <w:lvlText w:val=""/>
      <w:lvlJc w:val="left"/>
      <w:pPr>
        <w:ind w:left="4750" w:hanging="420"/>
      </w:pPr>
      <w:rPr>
        <w:rFonts w:ascii="Wingdings" w:hAnsi="Wingdings" w:hint="default"/>
      </w:rPr>
    </w:lvl>
  </w:abstractNum>
  <w:abstractNum w:abstractNumId="47" w15:restartNumberingAfterBreak="0">
    <w:nsid w:val="7E27701E"/>
    <w:multiLevelType w:val="hybridMultilevel"/>
    <w:tmpl w:val="5784DEC6"/>
    <w:lvl w:ilvl="0" w:tplc="70EECFA8">
      <w:start w:val="1"/>
      <w:numFmt w:val="decimal"/>
      <w:lvlText w:val="%1)"/>
      <w:lvlJc w:val="left"/>
      <w:pPr>
        <w:ind w:left="1600" w:hanging="420"/>
      </w:pPr>
      <w:rPr>
        <w:rFonts w:hint="eastAsia"/>
      </w:rPr>
    </w:lvl>
    <w:lvl w:ilvl="1" w:tplc="04090017" w:tentative="1">
      <w:start w:val="1"/>
      <w:numFmt w:val="aiueoFullWidth"/>
      <w:lvlText w:val="(%2)"/>
      <w:lvlJc w:val="left"/>
      <w:pPr>
        <w:ind w:left="2020" w:hanging="420"/>
      </w:pPr>
    </w:lvl>
    <w:lvl w:ilvl="2" w:tplc="04090011" w:tentative="1">
      <w:start w:val="1"/>
      <w:numFmt w:val="decimalEnclosedCircle"/>
      <w:lvlText w:val="%3"/>
      <w:lvlJc w:val="left"/>
      <w:pPr>
        <w:ind w:left="2440" w:hanging="420"/>
      </w:pPr>
    </w:lvl>
    <w:lvl w:ilvl="3" w:tplc="0409000F" w:tentative="1">
      <w:start w:val="1"/>
      <w:numFmt w:val="decimal"/>
      <w:lvlText w:val="%4."/>
      <w:lvlJc w:val="left"/>
      <w:pPr>
        <w:ind w:left="2860" w:hanging="420"/>
      </w:pPr>
    </w:lvl>
    <w:lvl w:ilvl="4" w:tplc="04090017" w:tentative="1">
      <w:start w:val="1"/>
      <w:numFmt w:val="aiueoFullWidth"/>
      <w:lvlText w:val="(%5)"/>
      <w:lvlJc w:val="left"/>
      <w:pPr>
        <w:ind w:left="3280" w:hanging="420"/>
      </w:pPr>
    </w:lvl>
    <w:lvl w:ilvl="5" w:tplc="04090011" w:tentative="1">
      <w:start w:val="1"/>
      <w:numFmt w:val="decimalEnclosedCircle"/>
      <w:lvlText w:val="%6"/>
      <w:lvlJc w:val="left"/>
      <w:pPr>
        <w:ind w:left="3700" w:hanging="420"/>
      </w:pPr>
    </w:lvl>
    <w:lvl w:ilvl="6" w:tplc="0409000F" w:tentative="1">
      <w:start w:val="1"/>
      <w:numFmt w:val="decimal"/>
      <w:lvlText w:val="%7."/>
      <w:lvlJc w:val="left"/>
      <w:pPr>
        <w:ind w:left="4120" w:hanging="420"/>
      </w:pPr>
    </w:lvl>
    <w:lvl w:ilvl="7" w:tplc="04090017" w:tentative="1">
      <w:start w:val="1"/>
      <w:numFmt w:val="aiueoFullWidth"/>
      <w:lvlText w:val="(%8)"/>
      <w:lvlJc w:val="left"/>
      <w:pPr>
        <w:ind w:left="4540" w:hanging="420"/>
      </w:pPr>
    </w:lvl>
    <w:lvl w:ilvl="8" w:tplc="04090011" w:tentative="1">
      <w:start w:val="1"/>
      <w:numFmt w:val="decimalEnclosedCircle"/>
      <w:lvlText w:val="%9"/>
      <w:lvlJc w:val="left"/>
      <w:pPr>
        <w:ind w:left="4960" w:hanging="420"/>
      </w:pPr>
    </w:lvl>
  </w:abstractNum>
  <w:num w:numId="1">
    <w:abstractNumId w:val="25"/>
  </w:num>
  <w:num w:numId="2">
    <w:abstractNumId w:val="38"/>
  </w:num>
  <w:num w:numId="3">
    <w:abstractNumId w:val="17"/>
  </w:num>
  <w:num w:numId="4">
    <w:abstractNumId w:val="22"/>
  </w:num>
  <w:num w:numId="5">
    <w:abstractNumId w:val="4"/>
  </w:num>
  <w:num w:numId="6">
    <w:abstractNumId w:val="31"/>
  </w:num>
  <w:num w:numId="7">
    <w:abstractNumId w:val="23"/>
  </w:num>
  <w:num w:numId="8">
    <w:abstractNumId w:val="30"/>
  </w:num>
  <w:num w:numId="9">
    <w:abstractNumId w:val="33"/>
  </w:num>
  <w:num w:numId="10">
    <w:abstractNumId w:val="35"/>
  </w:num>
  <w:num w:numId="11">
    <w:abstractNumId w:val="45"/>
  </w:num>
  <w:num w:numId="12">
    <w:abstractNumId w:val="10"/>
  </w:num>
  <w:num w:numId="13">
    <w:abstractNumId w:val="42"/>
  </w:num>
  <w:num w:numId="14">
    <w:abstractNumId w:val="34"/>
  </w:num>
  <w:num w:numId="15">
    <w:abstractNumId w:val="12"/>
  </w:num>
  <w:num w:numId="16">
    <w:abstractNumId w:val="6"/>
  </w:num>
  <w:num w:numId="17">
    <w:abstractNumId w:val="39"/>
  </w:num>
  <w:num w:numId="18">
    <w:abstractNumId w:val="3"/>
  </w:num>
  <w:num w:numId="19">
    <w:abstractNumId w:val="7"/>
  </w:num>
  <w:num w:numId="20">
    <w:abstractNumId w:val="18"/>
  </w:num>
  <w:num w:numId="21">
    <w:abstractNumId w:val="40"/>
  </w:num>
  <w:num w:numId="22">
    <w:abstractNumId w:val="24"/>
  </w:num>
  <w:num w:numId="23">
    <w:abstractNumId w:val="1"/>
  </w:num>
  <w:num w:numId="24">
    <w:abstractNumId w:val="13"/>
  </w:num>
  <w:num w:numId="25">
    <w:abstractNumId w:val="0"/>
  </w:num>
  <w:num w:numId="26">
    <w:abstractNumId w:val="11"/>
  </w:num>
  <w:num w:numId="27">
    <w:abstractNumId w:val="14"/>
  </w:num>
  <w:num w:numId="28">
    <w:abstractNumId w:val="8"/>
  </w:num>
  <w:num w:numId="29">
    <w:abstractNumId w:val="46"/>
  </w:num>
  <w:num w:numId="30">
    <w:abstractNumId w:val="36"/>
  </w:num>
  <w:num w:numId="31">
    <w:abstractNumId w:val="16"/>
  </w:num>
  <w:num w:numId="32">
    <w:abstractNumId w:val="47"/>
  </w:num>
  <w:num w:numId="33">
    <w:abstractNumId w:val="41"/>
  </w:num>
  <w:num w:numId="34">
    <w:abstractNumId w:val="9"/>
  </w:num>
  <w:num w:numId="35">
    <w:abstractNumId w:val="29"/>
  </w:num>
  <w:num w:numId="36">
    <w:abstractNumId w:val="2"/>
  </w:num>
  <w:num w:numId="37">
    <w:abstractNumId w:val="21"/>
  </w:num>
  <w:num w:numId="38">
    <w:abstractNumId w:val="5"/>
  </w:num>
  <w:num w:numId="39">
    <w:abstractNumId w:val="19"/>
  </w:num>
  <w:num w:numId="40">
    <w:abstractNumId w:val="15"/>
  </w:num>
  <w:num w:numId="41">
    <w:abstractNumId w:val="37"/>
  </w:num>
  <w:num w:numId="42">
    <w:abstractNumId w:val="28"/>
  </w:num>
  <w:num w:numId="43">
    <w:abstractNumId w:val="44"/>
  </w:num>
  <w:num w:numId="44">
    <w:abstractNumId w:val="32"/>
  </w:num>
  <w:num w:numId="45">
    <w:abstractNumId w:val="20"/>
  </w:num>
  <w:num w:numId="46">
    <w:abstractNumId w:val="27"/>
  </w:num>
  <w:num w:numId="47">
    <w:abstractNumId w:val="26"/>
  </w:num>
  <w:num w:numId="48">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3028"/>
    <w:rsid w:val="0002509F"/>
    <w:rsid w:val="00087573"/>
    <w:rsid w:val="000A2E75"/>
    <w:rsid w:val="00190721"/>
    <w:rsid w:val="001B3A23"/>
    <w:rsid w:val="001D2494"/>
    <w:rsid w:val="00273A57"/>
    <w:rsid w:val="00353028"/>
    <w:rsid w:val="003E2888"/>
    <w:rsid w:val="004417A6"/>
    <w:rsid w:val="00446ADA"/>
    <w:rsid w:val="004909D1"/>
    <w:rsid w:val="005376EA"/>
    <w:rsid w:val="00552D94"/>
    <w:rsid w:val="00553968"/>
    <w:rsid w:val="00575FFE"/>
    <w:rsid w:val="005C4135"/>
    <w:rsid w:val="005C694F"/>
    <w:rsid w:val="0063110E"/>
    <w:rsid w:val="00654225"/>
    <w:rsid w:val="00675AD6"/>
    <w:rsid w:val="006B0CFF"/>
    <w:rsid w:val="006B4524"/>
    <w:rsid w:val="007515DD"/>
    <w:rsid w:val="007556E8"/>
    <w:rsid w:val="00806CD9"/>
    <w:rsid w:val="0082624A"/>
    <w:rsid w:val="009317A9"/>
    <w:rsid w:val="00A35508"/>
    <w:rsid w:val="00AD19B4"/>
    <w:rsid w:val="00AF65B5"/>
    <w:rsid w:val="00B2535A"/>
    <w:rsid w:val="00B513A1"/>
    <w:rsid w:val="00B73F9F"/>
    <w:rsid w:val="00BE044F"/>
    <w:rsid w:val="00C520D1"/>
    <w:rsid w:val="00C83FB7"/>
    <w:rsid w:val="00DF793A"/>
    <w:rsid w:val="00E44C66"/>
    <w:rsid w:val="00F070C8"/>
    <w:rsid w:val="00FB3FC1"/>
    <w:rsid w:val="00FE41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1FB0290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E044F"/>
    <w:pPr>
      <w:ind w:leftChars="400" w:left="840"/>
    </w:pPr>
  </w:style>
  <w:style w:type="paragraph" w:styleId="a4">
    <w:name w:val="header"/>
    <w:basedOn w:val="a"/>
    <w:link w:val="a5"/>
    <w:uiPriority w:val="99"/>
    <w:unhideWhenUsed/>
    <w:rsid w:val="00087573"/>
    <w:pPr>
      <w:tabs>
        <w:tab w:val="center" w:pos="4252"/>
        <w:tab w:val="right" w:pos="8504"/>
      </w:tabs>
      <w:snapToGrid w:val="0"/>
    </w:pPr>
  </w:style>
  <w:style w:type="character" w:customStyle="1" w:styleId="a5">
    <w:name w:val="ヘッダー (文字)"/>
    <w:basedOn w:val="a0"/>
    <w:link w:val="a4"/>
    <w:uiPriority w:val="99"/>
    <w:rsid w:val="00087573"/>
  </w:style>
  <w:style w:type="paragraph" w:styleId="a6">
    <w:name w:val="footer"/>
    <w:basedOn w:val="a"/>
    <w:link w:val="a7"/>
    <w:uiPriority w:val="99"/>
    <w:unhideWhenUsed/>
    <w:rsid w:val="00087573"/>
    <w:pPr>
      <w:tabs>
        <w:tab w:val="center" w:pos="4252"/>
        <w:tab w:val="right" w:pos="8504"/>
      </w:tabs>
      <w:snapToGrid w:val="0"/>
    </w:pPr>
  </w:style>
  <w:style w:type="character" w:customStyle="1" w:styleId="a7">
    <w:name w:val="フッター (文字)"/>
    <w:basedOn w:val="a0"/>
    <w:link w:val="a6"/>
    <w:uiPriority w:val="99"/>
    <w:rsid w:val="00087573"/>
  </w:style>
  <w:style w:type="paragraph" w:styleId="a8">
    <w:name w:val="Balloon Text"/>
    <w:basedOn w:val="a"/>
    <w:link w:val="a9"/>
    <w:uiPriority w:val="99"/>
    <w:semiHidden/>
    <w:unhideWhenUsed/>
    <w:rsid w:val="0065422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54225"/>
    <w:rPr>
      <w:rFonts w:asciiTheme="majorHAnsi" w:eastAsiaTheme="majorEastAsia" w:hAnsiTheme="majorHAnsi" w:cstheme="majorBidi"/>
      <w:sz w:val="18"/>
      <w:szCs w:val="18"/>
    </w:rPr>
  </w:style>
  <w:style w:type="table" w:styleId="aa">
    <w:name w:val="Table Grid"/>
    <w:basedOn w:val="a1"/>
    <w:uiPriority w:val="39"/>
    <w:rsid w:val="009317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5158295">
      <w:bodyDiv w:val="1"/>
      <w:marLeft w:val="0"/>
      <w:marRight w:val="0"/>
      <w:marTop w:val="0"/>
      <w:marBottom w:val="0"/>
      <w:divBdr>
        <w:top w:val="none" w:sz="0" w:space="0" w:color="auto"/>
        <w:left w:val="none" w:sz="0" w:space="0" w:color="auto"/>
        <w:bottom w:val="none" w:sz="0" w:space="0" w:color="auto"/>
        <w:right w:val="none" w:sz="0" w:space="0" w:color="auto"/>
      </w:divBdr>
    </w:div>
    <w:div w:id="626861988">
      <w:bodyDiv w:val="1"/>
      <w:marLeft w:val="0"/>
      <w:marRight w:val="0"/>
      <w:marTop w:val="0"/>
      <w:marBottom w:val="0"/>
      <w:divBdr>
        <w:top w:val="none" w:sz="0" w:space="0" w:color="auto"/>
        <w:left w:val="none" w:sz="0" w:space="0" w:color="auto"/>
        <w:bottom w:val="none" w:sz="0" w:space="0" w:color="auto"/>
        <w:right w:val="none" w:sz="0" w:space="0" w:color="auto"/>
      </w:divBdr>
    </w:div>
    <w:div w:id="797576846">
      <w:bodyDiv w:val="1"/>
      <w:marLeft w:val="0"/>
      <w:marRight w:val="0"/>
      <w:marTop w:val="0"/>
      <w:marBottom w:val="0"/>
      <w:divBdr>
        <w:top w:val="none" w:sz="0" w:space="0" w:color="auto"/>
        <w:left w:val="none" w:sz="0" w:space="0" w:color="auto"/>
        <w:bottom w:val="none" w:sz="0" w:space="0" w:color="auto"/>
        <w:right w:val="none" w:sz="0" w:space="0" w:color="auto"/>
      </w:divBdr>
    </w:div>
    <w:div w:id="1298611652">
      <w:bodyDiv w:val="1"/>
      <w:marLeft w:val="0"/>
      <w:marRight w:val="0"/>
      <w:marTop w:val="0"/>
      <w:marBottom w:val="0"/>
      <w:divBdr>
        <w:top w:val="none" w:sz="0" w:space="0" w:color="auto"/>
        <w:left w:val="none" w:sz="0" w:space="0" w:color="auto"/>
        <w:bottom w:val="none" w:sz="0" w:space="0" w:color="auto"/>
        <w:right w:val="none" w:sz="0" w:space="0" w:color="auto"/>
      </w:divBdr>
    </w:div>
    <w:div w:id="1390568140">
      <w:bodyDiv w:val="1"/>
      <w:marLeft w:val="0"/>
      <w:marRight w:val="0"/>
      <w:marTop w:val="0"/>
      <w:marBottom w:val="0"/>
      <w:divBdr>
        <w:top w:val="none" w:sz="0" w:space="0" w:color="auto"/>
        <w:left w:val="none" w:sz="0" w:space="0" w:color="auto"/>
        <w:bottom w:val="none" w:sz="0" w:space="0" w:color="auto"/>
        <w:right w:val="none" w:sz="0" w:space="0" w:color="auto"/>
      </w:divBdr>
    </w:div>
    <w:div w:id="1655376219">
      <w:bodyDiv w:val="1"/>
      <w:marLeft w:val="0"/>
      <w:marRight w:val="0"/>
      <w:marTop w:val="0"/>
      <w:marBottom w:val="0"/>
      <w:divBdr>
        <w:top w:val="none" w:sz="0" w:space="0" w:color="auto"/>
        <w:left w:val="none" w:sz="0" w:space="0" w:color="auto"/>
        <w:bottom w:val="none" w:sz="0" w:space="0" w:color="auto"/>
        <w:right w:val="none" w:sz="0" w:space="0" w:color="auto"/>
      </w:divBdr>
    </w:div>
    <w:div w:id="1799105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441</Words>
  <Characters>2518</Characters>
  <Application>Microsoft Office Word</Application>
  <DocSecurity>0</DocSecurity>
  <Lines>20</Lines>
  <Paragraphs>5</Paragraphs>
  <ScaleCrop>false</ScaleCrop>
  <Company/>
  <LinksUpToDate>false</LinksUpToDate>
  <CharactersWithSpaces>2954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2022-12-27T08:12:00Z</dcterms:created>
  <dcterms:modified xsi:type="dcterms:W3CDTF">2022-12-27T08:12:00Z</dcterms:modified>
</cp:coreProperties>
</file>