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bookmarkStart w:id="0" w:name="_GoBack"/>
      <w:bookmarkEnd w:id="0"/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4C241B5F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令和５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D57552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D57552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D57552"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１３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１４時３０分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75A44A2B" w:rsidR="00CF3877" w:rsidRPr="00AF498D" w:rsidRDefault="0015536B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一般財団法人　日本建築センター</w:t>
            </w:r>
          </w:p>
        </w:tc>
      </w:tr>
      <w:tr w:rsidR="00CF3877" w:rsidRPr="00AF498D" w14:paraId="6F764D94" w14:textId="77777777" w:rsidTr="00D57552">
        <w:trPr>
          <w:trHeight w:val="4245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35FCAA53" w14:textId="77777777" w:rsidR="00982E2F" w:rsidRPr="00AF498D" w:rsidRDefault="00982E2F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p w14:paraId="1EBBF1CC" w14:textId="14963F71" w:rsidR="007106B9" w:rsidRDefault="00030BD8" w:rsidP="00377C5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大阪市副市長</w:t>
            </w:r>
          </w:p>
          <w:p w14:paraId="1484FDE6" w14:textId="2614F4D3" w:rsidR="00D57552" w:rsidRDefault="00D57552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3544"/>
            </w:tblGrid>
            <w:tr w:rsidR="00D57552" w14:paraId="4069CEE0" w14:textId="77777777" w:rsidTr="00D57552">
              <w:tc>
                <w:tcPr>
                  <w:tcW w:w="3857" w:type="dxa"/>
                </w:tcPr>
                <w:p w14:paraId="377E7CA9" w14:textId="77777777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大阪府・大阪市万博推進局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】</w:t>
                  </w:r>
                </w:p>
                <w:p w14:paraId="3FE41D78" w14:textId="608F5F12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理事、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整備調整部長</w:t>
                  </w:r>
                </w:p>
              </w:tc>
              <w:tc>
                <w:tcPr>
                  <w:tcW w:w="3544" w:type="dxa"/>
                </w:tcPr>
                <w:p w14:paraId="295BAF3E" w14:textId="77777777" w:rsidR="00D57552" w:rsidRPr="00AF498D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7C0B99DB" w14:textId="77777777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臨海地域事業推進本部長</w:t>
                  </w:r>
                </w:p>
                <w:p w14:paraId="04F57050" w14:textId="77777777" w:rsidR="00D57552" w:rsidRDefault="00D57552" w:rsidP="00D57552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臨海地域事業調整担当部長</w:t>
                  </w:r>
                </w:p>
                <w:p w14:paraId="2D4B64E1" w14:textId="4303D454" w:rsidR="00D57552" w:rsidRDefault="00D57552" w:rsidP="00D57552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D57552" w14:paraId="15436A0E" w14:textId="77777777" w:rsidTr="00D57552">
              <w:tc>
                <w:tcPr>
                  <w:tcW w:w="3857" w:type="dxa"/>
                </w:tcPr>
                <w:p w14:paraId="5C5427FA" w14:textId="77777777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【大阪府・大阪市大阪都市計画局】</w:t>
                  </w:r>
                </w:p>
                <w:p w14:paraId="363237A0" w14:textId="238E7BBC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拠点開発室副理事</w:t>
                  </w:r>
                </w:p>
              </w:tc>
              <w:tc>
                <w:tcPr>
                  <w:tcW w:w="3544" w:type="dxa"/>
                </w:tcPr>
                <w:p w14:paraId="363B55E9" w14:textId="77777777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【大阪府・大阪市大阪港湾局】</w:t>
                  </w:r>
                </w:p>
                <w:p w14:paraId="1D5B8B56" w14:textId="327B65F9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計画整備部長</w:t>
                  </w:r>
                </w:p>
                <w:p w14:paraId="3F8CBD35" w14:textId="77777777" w:rsidR="00D57552" w:rsidRDefault="00D57552" w:rsidP="00377C55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</w:tbl>
          <w:p w14:paraId="261ADBFD" w14:textId="034E07DF" w:rsidR="009B7ADF" w:rsidRPr="00AF498D" w:rsidRDefault="009B7ADF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D57552">
        <w:trPr>
          <w:trHeight w:val="337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495EB670" w14:textId="648467AF" w:rsidR="00F53E4A" w:rsidRPr="005F5710" w:rsidRDefault="00D57552" w:rsidP="0015536B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highlight w:val="yellow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国や事業者等の関係者と十分に連携して、引き続き必要な検討や調整を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進めていくとよい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509FFA1E" w:rsidR="00CF3877" w:rsidRPr="00AF498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、引き続き検討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1C011EAF" w14:textId="5C264771" w:rsidR="0015536B" w:rsidRPr="0015536B" w:rsidRDefault="0039011C" w:rsidP="001553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〇　</w:t>
            </w:r>
            <w:r w:rsidR="00D57552">
              <w:rPr>
                <w:rFonts w:ascii="HG丸ｺﾞｼｯｸM-PRO" w:eastAsia="HG丸ｺﾞｼｯｸM-PRO" w:hAnsi="HG丸ｺﾞｼｯｸM-PRO" w:hint="eastAsia"/>
                <w:sz w:val="22"/>
              </w:rPr>
              <w:t>夢洲関連事業の進捗状況について</w:t>
            </w:r>
          </w:p>
          <w:p w14:paraId="35A887BE" w14:textId="438FB396" w:rsidR="008862CD" w:rsidRDefault="0039011C" w:rsidP="006F494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〇　</w:t>
            </w:r>
            <w:r w:rsidR="00D57552">
              <w:rPr>
                <w:rFonts w:ascii="HG丸ｺﾞｼｯｸM-PRO" w:eastAsia="HG丸ｺﾞｼｯｸM-PRO" w:hAnsi="HG丸ｺﾞｼｯｸM-PRO" w:hint="eastAsia"/>
                <w:sz w:val="22"/>
              </w:rPr>
              <w:t>夢洲物流交通対策について</w:t>
            </w:r>
          </w:p>
          <w:p w14:paraId="74695FC2" w14:textId="77777777" w:rsidR="00D57552" w:rsidRDefault="0039011C" w:rsidP="0035323B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〇　</w:t>
            </w:r>
            <w:r w:rsidR="00D57552">
              <w:rPr>
                <w:rFonts w:ascii="HG丸ｺﾞｼｯｸM-PRO" w:eastAsia="HG丸ｺﾞｼｯｸM-PRO" w:hAnsi="HG丸ｺﾞｼｯｸM-PRO" w:hint="eastAsia"/>
                <w:sz w:val="22"/>
              </w:rPr>
              <w:t>自動運転について</w:t>
            </w:r>
          </w:p>
          <w:p w14:paraId="7B5172CC" w14:textId="786CED65" w:rsidR="00C16281" w:rsidRPr="00EE7224" w:rsidRDefault="00C16281" w:rsidP="0035323B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〇　</w:t>
            </w:r>
            <w:r w:rsidR="008D1136">
              <w:rPr>
                <w:rFonts w:ascii="HG丸ｺﾞｼｯｸM-PRO" w:eastAsia="HG丸ｺﾞｼｯｸM-PRO" w:hAnsi="HG丸ｺﾞｼｯｸM-PRO" w:hint="eastAsia"/>
                <w:sz w:val="22"/>
              </w:rPr>
              <w:t>働きかけＴＤＭについて</w:t>
            </w: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376219E4" w:rsidR="00D57552" w:rsidRPr="00AF498D" w:rsidRDefault="00D57552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</w:p>
        </w:tc>
      </w:tr>
    </w:tbl>
    <w:p w14:paraId="4D41F23C" w14:textId="3C53D43C" w:rsidR="008B1889" w:rsidRPr="00AD72C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7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083C4" w14:textId="77777777" w:rsidR="00E7178B" w:rsidRDefault="00E7178B" w:rsidP="00A120B8">
      <w:r>
        <w:separator/>
      </w:r>
    </w:p>
  </w:endnote>
  <w:endnote w:type="continuationSeparator" w:id="0">
    <w:p w14:paraId="19E80483" w14:textId="77777777" w:rsidR="00E7178B" w:rsidRDefault="00E7178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04A39" w14:textId="77777777" w:rsidR="00E7178B" w:rsidRDefault="00E7178B" w:rsidP="00A120B8">
      <w:r>
        <w:separator/>
      </w:r>
    </w:p>
  </w:footnote>
  <w:footnote w:type="continuationSeparator" w:id="0">
    <w:p w14:paraId="10884E5D" w14:textId="77777777" w:rsidR="00E7178B" w:rsidRDefault="00E7178B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244A" w14:textId="3404B338" w:rsidR="00497306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  <w:p w14:paraId="335C3DEB" w14:textId="77777777" w:rsidR="00287997" w:rsidRPr="0084577D" w:rsidRDefault="00287997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3A68"/>
    <w:rsid w:val="00044EE5"/>
    <w:rsid w:val="000476D2"/>
    <w:rsid w:val="00047BFC"/>
    <w:rsid w:val="000601AA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477D2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87997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767E"/>
    <w:rsid w:val="005B1E24"/>
    <w:rsid w:val="005B6C03"/>
    <w:rsid w:val="005C634D"/>
    <w:rsid w:val="005D3CFC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61AEB"/>
    <w:rsid w:val="007662C7"/>
    <w:rsid w:val="007746A5"/>
    <w:rsid w:val="00783E68"/>
    <w:rsid w:val="00787797"/>
    <w:rsid w:val="0079638B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971B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7178B"/>
    <w:rsid w:val="00EA5E0E"/>
    <w:rsid w:val="00EA765C"/>
    <w:rsid w:val="00EC0E81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325C1-1B96-4F4A-85E4-7D27A34C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2023-02-09T09:10:00Z</dcterms:created>
  <dcterms:modified xsi:type="dcterms:W3CDTF">2023-06-29T04:13:00Z</dcterms:modified>
</cp:coreProperties>
</file>