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590" w:type="dxa"/>
        <w:tblLook w:val="04A0" w:firstRow="1" w:lastRow="0" w:firstColumn="1" w:lastColumn="0" w:noHBand="0" w:noVBand="1"/>
      </w:tblPr>
      <w:tblGrid>
        <w:gridCol w:w="7294"/>
        <w:gridCol w:w="7296"/>
      </w:tblGrid>
      <w:tr w:rsidR="00C62F12" w14:paraId="456F3454" w14:textId="77777777" w:rsidTr="00134341">
        <w:trPr>
          <w:tblHeader/>
        </w:trPr>
        <w:tc>
          <w:tcPr>
            <w:tcW w:w="7294" w:type="dxa"/>
            <w:vAlign w:val="center"/>
          </w:tcPr>
          <w:p w14:paraId="3A3EE8BA" w14:textId="73232515" w:rsidR="00C62F12" w:rsidRDefault="00134341" w:rsidP="00134341">
            <w:pPr>
              <w:jc w:val="center"/>
            </w:pPr>
            <w:r>
              <w:rPr>
                <w:rFonts w:hint="eastAsia"/>
              </w:rPr>
              <w:t>新（修正後）</w:t>
            </w:r>
          </w:p>
        </w:tc>
        <w:tc>
          <w:tcPr>
            <w:tcW w:w="7296" w:type="dxa"/>
            <w:vAlign w:val="center"/>
          </w:tcPr>
          <w:p w14:paraId="1A72E95C" w14:textId="4E238DBA" w:rsidR="00C62F12" w:rsidRDefault="00134341" w:rsidP="00134341">
            <w:pPr>
              <w:jc w:val="center"/>
            </w:pPr>
            <w:r>
              <w:rPr>
                <w:rFonts w:hint="eastAsia"/>
              </w:rPr>
              <w:t>旧（修正前）</w:t>
            </w:r>
          </w:p>
        </w:tc>
      </w:tr>
      <w:tr w:rsidR="00C62F12" w14:paraId="7614D87B" w14:textId="77777777" w:rsidTr="00134341">
        <w:tc>
          <w:tcPr>
            <w:tcW w:w="7294" w:type="dxa"/>
          </w:tcPr>
          <w:p w14:paraId="56376669" w14:textId="050DDDD6" w:rsidR="00344236" w:rsidRDefault="00344236">
            <w:r w:rsidRPr="00344236">
              <w:rPr>
                <w:rFonts w:hint="eastAsia"/>
              </w:rPr>
              <w:t>第２  民間事業者の募集及び選定に関する事項</w:t>
            </w:r>
          </w:p>
          <w:p w14:paraId="2660B991" w14:textId="300EB8C3" w:rsidR="00C62F12" w:rsidRDefault="00596DD0">
            <w:r w:rsidRPr="00596DD0">
              <w:rPr>
                <w:rFonts w:hint="eastAsia"/>
              </w:rPr>
              <w:t>２． 選定の手順及びスケジュール</w:t>
            </w:r>
          </w:p>
          <w:p w14:paraId="67BBA6F9" w14:textId="293F5C6E" w:rsidR="00134341" w:rsidRDefault="00134341"/>
          <w:p w14:paraId="25017A3F" w14:textId="3519BFF7" w:rsidR="00134341" w:rsidRDefault="00A83633">
            <w:r w:rsidRPr="00A83633">
              <w:rPr>
                <w:noProof/>
              </w:rPr>
              <w:drawing>
                <wp:anchor distT="0" distB="0" distL="114300" distR="114300" simplePos="0" relativeHeight="251663360" behindDoc="0" locked="0" layoutInCell="1" allowOverlap="1" wp14:anchorId="256E6F9C" wp14:editId="17A3EE93">
                  <wp:simplePos x="0" y="0"/>
                  <wp:positionH relativeFrom="column">
                    <wp:posOffset>-635</wp:posOffset>
                  </wp:positionH>
                  <wp:positionV relativeFrom="paragraph">
                    <wp:posOffset>101600</wp:posOffset>
                  </wp:positionV>
                  <wp:extent cx="4488180" cy="3939213"/>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8180" cy="39392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89EB" w14:textId="61221B2D" w:rsidR="00134341" w:rsidRDefault="00134341"/>
          <w:p w14:paraId="69A6DDB3" w14:textId="4803F14C" w:rsidR="00134341" w:rsidRDefault="00134341"/>
          <w:p w14:paraId="41941A5B" w14:textId="77777777" w:rsidR="00134341" w:rsidRDefault="00134341"/>
          <w:p w14:paraId="69C3F856" w14:textId="77777777" w:rsidR="00134341" w:rsidRDefault="00134341"/>
          <w:p w14:paraId="1E1AEEEF" w14:textId="77777777" w:rsidR="00134341" w:rsidRDefault="00134341"/>
          <w:p w14:paraId="0A4D0BB0" w14:textId="77777777" w:rsidR="00134341" w:rsidRDefault="00134341"/>
          <w:p w14:paraId="48C60FA4" w14:textId="77777777" w:rsidR="00134341" w:rsidRDefault="00134341"/>
          <w:p w14:paraId="7152E2F6" w14:textId="77777777" w:rsidR="00134341" w:rsidRDefault="00134341"/>
          <w:p w14:paraId="13D9F626" w14:textId="77777777" w:rsidR="00134341" w:rsidRDefault="00134341"/>
          <w:p w14:paraId="2BC4D02B" w14:textId="77777777" w:rsidR="00134341" w:rsidRDefault="00134341"/>
          <w:p w14:paraId="3872DC96" w14:textId="77777777" w:rsidR="00134341" w:rsidRDefault="00134341"/>
          <w:p w14:paraId="29852D9A" w14:textId="77777777" w:rsidR="00134341" w:rsidRDefault="00134341"/>
          <w:p w14:paraId="75332EE1" w14:textId="77777777" w:rsidR="00134341" w:rsidRDefault="00134341"/>
          <w:p w14:paraId="479A67F2" w14:textId="77777777" w:rsidR="00134341" w:rsidRDefault="00134341"/>
          <w:p w14:paraId="099292A6" w14:textId="77777777" w:rsidR="00134341" w:rsidRDefault="00134341"/>
          <w:p w14:paraId="571094B7" w14:textId="77777777" w:rsidR="00134341" w:rsidRDefault="00134341"/>
          <w:p w14:paraId="322602FA" w14:textId="77777777" w:rsidR="00134341" w:rsidRDefault="00134341"/>
          <w:p w14:paraId="774D0A22" w14:textId="778C655F" w:rsidR="00134341" w:rsidRDefault="00134341"/>
          <w:p w14:paraId="618AA7F8" w14:textId="2F4979D8" w:rsidR="00134341" w:rsidRDefault="00134341"/>
          <w:p w14:paraId="1F5ACB68" w14:textId="089524A9" w:rsidR="00134341" w:rsidRDefault="00134341"/>
          <w:p w14:paraId="793A2759" w14:textId="7BE18FBA" w:rsidR="00134341" w:rsidRDefault="00134341"/>
        </w:tc>
        <w:tc>
          <w:tcPr>
            <w:tcW w:w="7296" w:type="dxa"/>
          </w:tcPr>
          <w:p w14:paraId="470487FA" w14:textId="72863A8A" w:rsidR="00344236" w:rsidRDefault="00344236">
            <w:r w:rsidRPr="00344236">
              <w:rPr>
                <w:rFonts w:hint="eastAsia"/>
              </w:rPr>
              <w:t>第２  民間事業者の募集及び選定に関する事項</w:t>
            </w:r>
          </w:p>
          <w:p w14:paraId="13E16B66" w14:textId="385D4A24" w:rsidR="00C62F12" w:rsidRDefault="00596DD0">
            <w:r w:rsidRPr="00596DD0">
              <w:rPr>
                <w:rFonts w:hint="eastAsia"/>
              </w:rPr>
              <w:t>２． 選定の手順及びスケジュール</w:t>
            </w:r>
          </w:p>
          <w:p w14:paraId="49E1D8E8" w14:textId="36EA46A7" w:rsidR="00134341" w:rsidRDefault="00134341"/>
          <w:p w14:paraId="784B269A" w14:textId="299A8317" w:rsidR="00134341" w:rsidRPr="00134341" w:rsidRDefault="00134341">
            <w:r w:rsidRPr="00134341">
              <w:rPr>
                <w:noProof/>
              </w:rPr>
              <w:drawing>
                <wp:inline distT="0" distB="0" distL="0" distR="0" wp14:anchorId="0F270A79" wp14:editId="67C96A51">
                  <wp:extent cx="4488552" cy="393954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7775" cy="3947635"/>
                          </a:xfrm>
                          <a:prstGeom prst="rect">
                            <a:avLst/>
                          </a:prstGeom>
                          <a:noFill/>
                          <a:ln>
                            <a:noFill/>
                          </a:ln>
                        </pic:spPr>
                      </pic:pic>
                    </a:graphicData>
                  </a:graphic>
                </wp:inline>
              </w:drawing>
            </w:r>
          </w:p>
        </w:tc>
      </w:tr>
      <w:tr w:rsidR="00B43FEB" w14:paraId="5F074150" w14:textId="77777777" w:rsidTr="0053761C">
        <w:tc>
          <w:tcPr>
            <w:tcW w:w="7294" w:type="dxa"/>
          </w:tcPr>
          <w:p w14:paraId="18C1CE50" w14:textId="77777777" w:rsidR="00B43FEB" w:rsidRDefault="00B43FEB" w:rsidP="00B43FEB">
            <w:r w:rsidRPr="00344236">
              <w:rPr>
                <w:rFonts w:hint="eastAsia"/>
              </w:rPr>
              <w:lastRenderedPageBreak/>
              <w:t>第２  民間事業者の募集及び選定に関する事項</w:t>
            </w:r>
          </w:p>
          <w:p w14:paraId="5E148EA1" w14:textId="77777777" w:rsidR="00B43FEB" w:rsidRDefault="00B43FEB" w:rsidP="00B43FEB">
            <w:r>
              <w:rPr>
                <w:rFonts w:hint="eastAsia"/>
              </w:rPr>
              <w:t>４． 応募者の資格等</w:t>
            </w:r>
          </w:p>
          <w:p w14:paraId="55B09FD6" w14:textId="77777777" w:rsidR="00B43FEB" w:rsidRDefault="00B43FEB" w:rsidP="00B43FEB">
            <w:r>
              <w:rPr>
                <w:rFonts w:hint="eastAsia"/>
              </w:rPr>
              <w:t xml:space="preserve">（１） 応募者の構成　</w:t>
            </w:r>
          </w:p>
          <w:p w14:paraId="119B4113" w14:textId="77777777" w:rsidR="00B43FEB" w:rsidRDefault="00B43FEB" w:rsidP="00B43FEB">
            <w:pPr>
              <w:rPr>
                <w:rFonts w:hAnsi="ＭＳ 明朝"/>
                <w:color w:val="FF0000"/>
                <w:szCs w:val="21"/>
              </w:rPr>
            </w:pPr>
            <w:r w:rsidRPr="00B43FEB">
              <w:rPr>
                <w:rFonts w:hint="eastAsia"/>
              </w:rPr>
              <w:t>④応募者は、複数企業で構成される場合には、構成企業の中の１者を当該応募者の「</w:t>
            </w:r>
            <w:r w:rsidRPr="00D15D6D">
              <w:rPr>
                <w:rFonts w:hint="eastAsia"/>
                <w:szCs w:val="21"/>
              </w:rPr>
              <w:t>代表企業」として定めるとともに、代表企業が応募手続きを行うこととする。</w:t>
            </w:r>
            <w:r w:rsidR="008527C6" w:rsidRPr="00D15D6D">
              <w:rPr>
                <w:rFonts w:hAnsi="ＭＳ 明朝" w:hint="eastAsia"/>
                <w:color w:val="FF0000"/>
                <w:szCs w:val="21"/>
              </w:rPr>
              <w:t>ただし、代表企業は運転管理ほか業務又は設計建設業務に直接携わること、及び「大阪府物品・委託役務関係競争入札参加資格者名簿」又は「大阪府建設工事一般競争入札（特定調達契約）参加資格登録者名簿」に登録されていることを求めるものとする。</w:t>
            </w:r>
          </w:p>
          <w:p w14:paraId="73F0BD6A" w14:textId="4D74B6F2" w:rsidR="00821515" w:rsidRPr="008527C6" w:rsidRDefault="00821515" w:rsidP="00B43FEB"/>
        </w:tc>
        <w:tc>
          <w:tcPr>
            <w:tcW w:w="7296" w:type="dxa"/>
          </w:tcPr>
          <w:p w14:paraId="759F8231" w14:textId="77777777" w:rsidR="00B43FEB" w:rsidRDefault="00B43FEB" w:rsidP="00B43FEB">
            <w:r w:rsidRPr="00344236">
              <w:rPr>
                <w:rFonts w:hint="eastAsia"/>
              </w:rPr>
              <w:t>第２  民間事業者の募集及び選定に関する事項</w:t>
            </w:r>
          </w:p>
          <w:p w14:paraId="03528738" w14:textId="77777777" w:rsidR="00B43FEB" w:rsidRDefault="00B43FEB" w:rsidP="00B43FEB">
            <w:r>
              <w:rPr>
                <w:rFonts w:hint="eastAsia"/>
              </w:rPr>
              <w:t>４． 応募者の資格等</w:t>
            </w:r>
          </w:p>
          <w:p w14:paraId="101A14BC" w14:textId="77777777" w:rsidR="00B43FEB" w:rsidRDefault="00B43FEB" w:rsidP="00B43FEB">
            <w:r>
              <w:rPr>
                <w:rFonts w:hint="eastAsia"/>
              </w:rPr>
              <w:t xml:space="preserve">（１） 応募者の構成　</w:t>
            </w:r>
          </w:p>
          <w:p w14:paraId="539A3C47" w14:textId="77777777" w:rsidR="00B43FEB" w:rsidRPr="00B43FEB" w:rsidRDefault="00B43FEB" w:rsidP="00B43FEB">
            <w:r w:rsidRPr="00B43FEB">
              <w:rPr>
                <w:rFonts w:hint="eastAsia"/>
              </w:rPr>
              <w:t>④応募者は、複数企業で構成される場合には、構成企業の中の１者を当該応募者の「代表企業」として定めるとともに、代表企業が応募手続きを行うこととする。</w:t>
            </w:r>
          </w:p>
        </w:tc>
      </w:tr>
      <w:tr w:rsidR="0020613A" w14:paraId="27F08314" w14:textId="77777777" w:rsidTr="0053761C">
        <w:tc>
          <w:tcPr>
            <w:tcW w:w="7294" w:type="dxa"/>
          </w:tcPr>
          <w:p w14:paraId="57C1C28A" w14:textId="77777777" w:rsidR="0020613A" w:rsidRDefault="0020613A" w:rsidP="0020613A">
            <w:r>
              <w:rPr>
                <w:rFonts w:hint="eastAsia"/>
              </w:rPr>
              <w:t>第２  民間事業者の募集及び選定に関する事項</w:t>
            </w:r>
          </w:p>
          <w:p w14:paraId="3F50FA2E" w14:textId="77777777" w:rsidR="0020613A" w:rsidRDefault="0020613A" w:rsidP="0020613A">
            <w:r>
              <w:rPr>
                <w:rFonts w:hint="eastAsia"/>
              </w:rPr>
              <w:t>４． 応募者の資格等</w:t>
            </w:r>
            <w:bookmarkStart w:id="0" w:name="_GoBack"/>
            <w:bookmarkEnd w:id="0"/>
          </w:p>
          <w:p w14:paraId="209A8C95" w14:textId="77777777" w:rsidR="0020613A" w:rsidRDefault="0020613A" w:rsidP="0020613A">
            <w:r>
              <w:rPr>
                <w:rFonts w:hint="eastAsia"/>
              </w:rPr>
              <w:t xml:space="preserve">（１） 応募者の構成　</w:t>
            </w:r>
          </w:p>
          <w:p w14:paraId="640FE9BF" w14:textId="77777777" w:rsidR="0020613A" w:rsidRPr="0020613A" w:rsidRDefault="0020613A" w:rsidP="0020613A">
            <w:pPr>
              <w:rPr>
                <w:dstrike/>
                <w:color w:val="FF0000"/>
              </w:rPr>
            </w:pPr>
            <w:r w:rsidRPr="00065B46">
              <w:rPr>
                <w:rFonts w:hint="eastAsia"/>
              </w:rPr>
              <w:t>⑥応募者を構成する構成企業</w:t>
            </w:r>
            <w:r w:rsidRPr="0020613A">
              <w:rPr>
                <w:rFonts w:hint="eastAsia"/>
                <w:dstrike/>
                <w:color w:val="FF0000"/>
              </w:rPr>
              <w:t>又</w:t>
            </w:r>
            <w:r w:rsidRPr="00065B46">
              <w:rPr>
                <w:rFonts w:hint="eastAsia"/>
              </w:rPr>
              <w:t>は</w:t>
            </w:r>
            <w:r w:rsidRPr="0020613A">
              <w:rPr>
                <w:rFonts w:hint="eastAsia"/>
                <w:dstrike/>
                <w:color w:val="FF0000"/>
              </w:rPr>
              <w:t>これらの者と資本面若しくは人事面において関連がある者は</w:t>
            </w:r>
            <w:r w:rsidRPr="005C096E">
              <w:rPr>
                <w:rFonts w:hint="eastAsia"/>
              </w:rPr>
              <w:t>、</w:t>
            </w:r>
            <w:r w:rsidRPr="00065B46">
              <w:rPr>
                <w:rFonts w:hint="eastAsia"/>
              </w:rPr>
              <w:t>他の応募者を構成する構成企業となることはできない。</w:t>
            </w:r>
            <w:r w:rsidRPr="0020613A">
              <w:rPr>
                <w:rFonts w:hint="eastAsia"/>
                <w:dstrike/>
                <w:color w:val="FF0000"/>
              </w:rPr>
              <w:t>ここで、資本面若しくは人事面において関連がある者とは、次の（ア）、（イ）の基準のいずれかに該当する者とする。</w:t>
            </w:r>
          </w:p>
          <w:p w14:paraId="51873860" w14:textId="77777777" w:rsidR="0020613A" w:rsidRPr="0020613A" w:rsidRDefault="0020613A" w:rsidP="0020613A">
            <w:pPr>
              <w:rPr>
                <w:dstrike/>
                <w:color w:val="FF0000"/>
              </w:rPr>
            </w:pPr>
            <w:r w:rsidRPr="0020613A">
              <w:rPr>
                <w:rFonts w:hint="eastAsia"/>
                <w:dstrike/>
                <w:color w:val="FF0000"/>
              </w:rPr>
              <w:t>なお、上記の関係がある場合に、辞退する者を決めることを目的に当事者間で連絡を取ることは、今後規定する大和川下流流域下水道今池水みらいセンター包括管理事業入札心得第３条第１項第(2)号の規定に抵触するものではない。</w:t>
            </w:r>
          </w:p>
          <w:p w14:paraId="4B8A9B9B" w14:textId="77777777" w:rsidR="0020613A" w:rsidRPr="0020613A" w:rsidRDefault="0020613A" w:rsidP="0020613A">
            <w:pPr>
              <w:rPr>
                <w:dstrike/>
                <w:color w:val="FF0000"/>
              </w:rPr>
            </w:pPr>
            <w:r w:rsidRPr="0020613A">
              <w:rPr>
                <w:rFonts w:hint="eastAsia"/>
                <w:dstrike/>
                <w:color w:val="FF0000"/>
              </w:rPr>
              <w:t>（ア）次のいずれかに該当する二者の場合</w:t>
            </w:r>
          </w:p>
          <w:p w14:paraId="1F807642" w14:textId="77777777" w:rsidR="0020613A" w:rsidRPr="0020613A" w:rsidRDefault="0020613A" w:rsidP="0020613A">
            <w:pPr>
              <w:rPr>
                <w:dstrike/>
                <w:color w:val="FF0000"/>
              </w:rPr>
            </w:pPr>
            <w:r w:rsidRPr="0020613A">
              <w:rPr>
                <w:rFonts w:hint="eastAsia"/>
                <w:dstrike/>
                <w:color w:val="FF0000"/>
              </w:rPr>
              <w:t>・ 親会社と子会社の関係（会社法（平成17年法律第86 号）第２条第３号及び会社法施行規則（平成18 年度法務省令第12 号）第３条の規定による子会社という。）にある場合。</w:t>
            </w:r>
          </w:p>
          <w:p w14:paraId="1E457980" w14:textId="77777777" w:rsidR="0020613A" w:rsidRPr="0020613A" w:rsidRDefault="0020613A" w:rsidP="0020613A">
            <w:pPr>
              <w:rPr>
                <w:dstrike/>
                <w:color w:val="FF0000"/>
              </w:rPr>
            </w:pPr>
            <w:r w:rsidRPr="0020613A">
              <w:rPr>
                <w:rFonts w:hint="eastAsia"/>
                <w:dstrike/>
                <w:color w:val="FF0000"/>
              </w:rPr>
              <w:lastRenderedPageBreak/>
              <w:t>・ 親会社を同じくする子会社同士の関係にある場合</w:t>
            </w:r>
          </w:p>
          <w:p w14:paraId="6A52EDD4" w14:textId="77777777" w:rsidR="0020613A" w:rsidRPr="0020613A" w:rsidRDefault="0020613A" w:rsidP="0020613A">
            <w:pPr>
              <w:rPr>
                <w:dstrike/>
                <w:color w:val="FF0000"/>
              </w:rPr>
            </w:pPr>
            <w:r w:rsidRPr="0020613A">
              <w:rPr>
                <w:rFonts w:hint="eastAsia"/>
                <w:dstrike/>
                <w:color w:val="FF0000"/>
              </w:rPr>
              <w:t>・ 一方の役員が、他方の会社の役員を現に兼ねている場合</w:t>
            </w:r>
          </w:p>
          <w:p w14:paraId="2DF251DB" w14:textId="0A7ABF0D" w:rsidR="0020613A" w:rsidRPr="00344236" w:rsidRDefault="0020613A" w:rsidP="0020613A">
            <w:r w:rsidRPr="0020613A">
              <w:rPr>
                <w:rFonts w:hint="eastAsia"/>
                <w:dstrike/>
                <w:color w:val="FF0000"/>
              </w:rPr>
              <w:t>（イ）その他当該応募者と特別な提携関係があると認められる者</w:t>
            </w:r>
          </w:p>
        </w:tc>
        <w:tc>
          <w:tcPr>
            <w:tcW w:w="7296" w:type="dxa"/>
          </w:tcPr>
          <w:p w14:paraId="6DE78033" w14:textId="77777777" w:rsidR="0020613A" w:rsidRDefault="0020613A" w:rsidP="0020613A">
            <w:r w:rsidRPr="00344236">
              <w:rPr>
                <w:rFonts w:hint="eastAsia"/>
              </w:rPr>
              <w:lastRenderedPageBreak/>
              <w:t>第２  民間事業者の募集及び選定に関する事項</w:t>
            </w:r>
          </w:p>
          <w:p w14:paraId="652E27F3" w14:textId="77777777" w:rsidR="0020613A" w:rsidRDefault="0020613A" w:rsidP="0020613A">
            <w:r>
              <w:rPr>
                <w:rFonts w:hint="eastAsia"/>
              </w:rPr>
              <w:t>４． 応募者の資格等</w:t>
            </w:r>
          </w:p>
          <w:p w14:paraId="36BF8632" w14:textId="77777777" w:rsidR="0020613A" w:rsidRDefault="0020613A" w:rsidP="0020613A">
            <w:r>
              <w:rPr>
                <w:rFonts w:hint="eastAsia"/>
              </w:rPr>
              <w:t xml:space="preserve">（１） 応募者の構成　</w:t>
            </w:r>
          </w:p>
          <w:p w14:paraId="720F9F23" w14:textId="77777777" w:rsidR="0020613A" w:rsidRDefault="0020613A" w:rsidP="0020613A">
            <w:r>
              <w:rPr>
                <w:rFonts w:hint="eastAsia"/>
              </w:rPr>
              <w:t>⑥応募者を構成する構成企業又はこれらの者と資本面若しくは人事面において関連がある者は、他の応募者を構成する構成企業となることはできない。ここで、資本面若しくは人事面において関連がある者とは、次の（ア）、（イ）の基準のいずれかに該当する者とする。</w:t>
            </w:r>
          </w:p>
          <w:p w14:paraId="5C35B6EE" w14:textId="59736913" w:rsidR="0020613A" w:rsidRDefault="0020613A" w:rsidP="0020613A">
            <w:r>
              <w:rPr>
                <w:rFonts w:hint="eastAsia"/>
              </w:rPr>
              <w:t>なお、上記の関係がある場合に、辞退する者を決めることを目的に当事者間で連絡を取ることは、今後規定する大和川下流流域下水道今池水みらいセンター包括管理事業入札心得第３条第１項第(2)号の規定に抵触するものではない。</w:t>
            </w:r>
          </w:p>
          <w:p w14:paraId="13B7A779" w14:textId="77777777" w:rsidR="0020613A" w:rsidRDefault="0020613A" w:rsidP="0020613A">
            <w:r>
              <w:rPr>
                <w:rFonts w:hint="eastAsia"/>
              </w:rPr>
              <w:t>（ア）次のいずれかに該当する二者の場合</w:t>
            </w:r>
          </w:p>
          <w:p w14:paraId="07A08CBA" w14:textId="77777777" w:rsidR="0020613A" w:rsidRDefault="0020613A" w:rsidP="0020613A">
            <w:r>
              <w:rPr>
                <w:rFonts w:hint="eastAsia"/>
              </w:rPr>
              <w:t>・ 親会社と子会社の関係（会社法（平成17年法律第86 号）第２条第３号及び会社法施行規則（平成18 年度法務省令第12 号）第３条の規定による子会社という。）にある場合。</w:t>
            </w:r>
          </w:p>
          <w:p w14:paraId="35435ECA" w14:textId="77777777" w:rsidR="0020613A" w:rsidRDefault="0020613A" w:rsidP="0020613A">
            <w:r>
              <w:rPr>
                <w:rFonts w:hint="eastAsia"/>
              </w:rPr>
              <w:lastRenderedPageBreak/>
              <w:t>・ 親会社を同じくする子会社同士の関係にある場合</w:t>
            </w:r>
          </w:p>
          <w:p w14:paraId="74982D18" w14:textId="77777777" w:rsidR="0020613A" w:rsidRDefault="0020613A" w:rsidP="0020613A">
            <w:r>
              <w:rPr>
                <w:rFonts w:hint="eastAsia"/>
              </w:rPr>
              <w:t>・ 一方の役員が、他方の会社の役員を現に兼ねている場合</w:t>
            </w:r>
          </w:p>
          <w:p w14:paraId="0D06D706" w14:textId="77777777" w:rsidR="0020613A" w:rsidRDefault="0020613A" w:rsidP="0020613A">
            <w:r>
              <w:rPr>
                <w:rFonts w:hint="eastAsia"/>
              </w:rPr>
              <w:t>（イ）その他当該応募者と特別な提携関係があると認められる者</w:t>
            </w:r>
          </w:p>
          <w:p w14:paraId="443B09B7" w14:textId="3B92F0D8" w:rsidR="0020613A" w:rsidRPr="0020613A" w:rsidRDefault="0020613A" w:rsidP="0020613A"/>
        </w:tc>
      </w:tr>
      <w:tr w:rsidR="00B43FEB" w14:paraId="525ED43F" w14:textId="77777777" w:rsidTr="0053761C">
        <w:tc>
          <w:tcPr>
            <w:tcW w:w="7294" w:type="dxa"/>
          </w:tcPr>
          <w:p w14:paraId="34618BE1" w14:textId="77777777" w:rsidR="00B43FEB" w:rsidRDefault="00B43FEB" w:rsidP="00B43FEB">
            <w:r w:rsidRPr="00344236">
              <w:rPr>
                <w:rFonts w:hint="eastAsia"/>
              </w:rPr>
              <w:lastRenderedPageBreak/>
              <w:t>第２  民間事業者の募集及び選定に関する事項</w:t>
            </w:r>
          </w:p>
          <w:p w14:paraId="1D400D35" w14:textId="77777777" w:rsidR="00B43FEB" w:rsidRDefault="00B43FEB" w:rsidP="00B43FEB">
            <w:r>
              <w:rPr>
                <w:rFonts w:hint="eastAsia"/>
              </w:rPr>
              <w:t>４． 応募者の資格等</w:t>
            </w:r>
          </w:p>
          <w:p w14:paraId="3D477542" w14:textId="77777777" w:rsidR="00B43FEB" w:rsidRDefault="00B43FEB" w:rsidP="00B43FEB">
            <w:r>
              <w:rPr>
                <w:rFonts w:hint="eastAsia"/>
              </w:rPr>
              <w:t xml:space="preserve">（１） 応募者の構成　</w:t>
            </w:r>
          </w:p>
          <w:p w14:paraId="796A37FE" w14:textId="380FE032" w:rsidR="00B43FEB" w:rsidRDefault="00AB4FCE" w:rsidP="00B43FEB">
            <w:r>
              <w:rPr>
                <w:rFonts w:hint="eastAsia"/>
              </w:rPr>
              <w:t>⑦</w:t>
            </w:r>
            <w:r w:rsidR="00B43FEB" w:rsidRPr="00E85116">
              <w:rPr>
                <w:rFonts w:hint="eastAsia"/>
              </w:rPr>
              <w:t>SPCを設立するにあたり、構成企業はSPC設立時の議決権株式の全ての割当てを受けるものとする。また、代表企業</w:t>
            </w:r>
            <w:r w:rsidR="00B43FEB" w:rsidRPr="00E85116">
              <w:rPr>
                <w:rFonts w:hint="eastAsia"/>
                <w:color w:val="FF0000"/>
              </w:rPr>
              <w:t>（応募者の代表企業に同じ）</w:t>
            </w:r>
            <w:r w:rsidR="00B43FEB" w:rsidRPr="00E85116">
              <w:rPr>
                <w:rFonts w:hint="eastAsia"/>
              </w:rPr>
              <w:t>については、構成企業内で議決権比率が唯一最大とならなければならない。</w:t>
            </w:r>
          </w:p>
          <w:p w14:paraId="7AF3155D" w14:textId="77777777" w:rsidR="00637BD7" w:rsidRPr="00212CEF" w:rsidRDefault="00637BD7" w:rsidP="00B43FEB"/>
        </w:tc>
        <w:tc>
          <w:tcPr>
            <w:tcW w:w="7296" w:type="dxa"/>
          </w:tcPr>
          <w:p w14:paraId="5A8787FF" w14:textId="77777777" w:rsidR="00B43FEB" w:rsidRDefault="00B43FEB" w:rsidP="00B43FEB">
            <w:r w:rsidRPr="00344236">
              <w:rPr>
                <w:rFonts w:hint="eastAsia"/>
              </w:rPr>
              <w:t>第２  民間事業者の募集及び選定に関する事項</w:t>
            </w:r>
          </w:p>
          <w:p w14:paraId="1C791B2E" w14:textId="77777777" w:rsidR="00B43FEB" w:rsidRDefault="00B43FEB" w:rsidP="00B43FEB">
            <w:r>
              <w:rPr>
                <w:rFonts w:hint="eastAsia"/>
              </w:rPr>
              <w:t>４． 応募者の資格等</w:t>
            </w:r>
          </w:p>
          <w:p w14:paraId="6D146982" w14:textId="77777777" w:rsidR="00B43FEB" w:rsidRDefault="00B43FEB" w:rsidP="00B43FEB">
            <w:r>
              <w:rPr>
                <w:rFonts w:hint="eastAsia"/>
              </w:rPr>
              <w:t xml:space="preserve">（１） 応募者の構成　</w:t>
            </w:r>
          </w:p>
          <w:p w14:paraId="06FD9A2E" w14:textId="77777777" w:rsidR="00B43FEB" w:rsidRDefault="00B43FEB" w:rsidP="00B43FEB">
            <w:r w:rsidRPr="00E85116">
              <w:rPr>
                <w:rFonts w:hint="eastAsia"/>
              </w:rPr>
              <w:t>⑦SPCを設立するにあたり、構成企業はSPC設立時の議決権株式の全ての割当てを受けるものとする。また、代表企業については、構成企業内で議決権比率が唯一最大とならなければならない。</w:t>
            </w:r>
          </w:p>
          <w:p w14:paraId="43208A1A" w14:textId="7EDD3315" w:rsidR="0020613A" w:rsidRPr="00212CEF" w:rsidRDefault="0020613A" w:rsidP="00B43FEB"/>
        </w:tc>
      </w:tr>
      <w:tr w:rsidR="009A6905" w14:paraId="22367886" w14:textId="77777777" w:rsidTr="009F10D4">
        <w:trPr>
          <w:trHeight w:val="3250"/>
        </w:trPr>
        <w:tc>
          <w:tcPr>
            <w:tcW w:w="7294" w:type="dxa"/>
          </w:tcPr>
          <w:p w14:paraId="31C9E509" w14:textId="77777777" w:rsidR="009A6905" w:rsidRDefault="009A6905" w:rsidP="0020613A">
            <w:r>
              <w:rPr>
                <w:rFonts w:hint="eastAsia"/>
              </w:rPr>
              <w:t>第２  民間事業者の募集及び選定に関する事項</w:t>
            </w:r>
          </w:p>
          <w:p w14:paraId="29645726" w14:textId="77777777" w:rsidR="009A6905" w:rsidRDefault="009A6905" w:rsidP="0020613A">
            <w:r>
              <w:rPr>
                <w:rFonts w:hint="eastAsia"/>
              </w:rPr>
              <w:t>４． 応募者の資格等</w:t>
            </w:r>
          </w:p>
          <w:p w14:paraId="09700E39" w14:textId="77777777" w:rsidR="009A6905" w:rsidRDefault="009A6905" w:rsidP="0020613A">
            <w:r>
              <w:rPr>
                <w:rFonts w:hint="eastAsia"/>
              </w:rPr>
              <w:t xml:space="preserve">（１） 応募者の構成　</w:t>
            </w:r>
          </w:p>
          <w:p w14:paraId="335A52A6" w14:textId="35CD1553" w:rsidR="009A6905" w:rsidRDefault="009A6905" w:rsidP="0020613A">
            <w:r>
              <w:rPr>
                <w:rFonts w:hint="eastAsia"/>
              </w:rPr>
              <w:t>⑧</w:t>
            </w:r>
            <w:r w:rsidRPr="00B86309">
              <w:rPr>
                <w:rFonts w:hint="eastAsia"/>
              </w:rPr>
              <w:t>応募者を構成する構成企業の変更について、参加申込書受付以降は原則として認めない。但し、資格確認基準日以降、</w:t>
            </w:r>
            <w:r w:rsidRPr="00B86309">
              <w:rPr>
                <w:rFonts w:hint="eastAsia"/>
                <w:color w:val="FF0000"/>
              </w:rPr>
              <w:t>事業契約締結</w:t>
            </w:r>
            <w:r w:rsidRPr="00B86309">
              <w:rPr>
                <w:rFonts w:hint="eastAsia"/>
              </w:rPr>
              <w:t>までの間、やむを得ない事情が生じた場合、代表企業の変更は認めないが、代表企業以外の企業については、資格・能力等の面で支障がないと発注者が判断した場合には、追加及び変更を認めることがある。</w:t>
            </w:r>
          </w:p>
          <w:p w14:paraId="3336F7D2" w14:textId="0C1C439B" w:rsidR="009A6905" w:rsidRPr="00344236" w:rsidRDefault="009A6905" w:rsidP="0020613A"/>
        </w:tc>
        <w:tc>
          <w:tcPr>
            <w:tcW w:w="7296" w:type="dxa"/>
          </w:tcPr>
          <w:p w14:paraId="4D53D203" w14:textId="77777777" w:rsidR="009A6905" w:rsidRDefault="009A6905" w:rsidP="0020613A">
            <w:r>
              <w:rPr>
                <w:rFonts w:hint="eastAsia"/>
              </w:rPr>
              <w:t>第２  民間事業者の募集及び選定に関する事項</w:t>
            </w:r>
          </w:p>
          <w:p w14:paraId="23ACA6F7" w14:textId="77777777" w:rsidR="009A6905" w:rsidRDefault="009A6905" w:rsidP="0020613A">
            <w:r>
              <w:rPr>
                <w:rFonts w:hint="eastAsia"/>
              </w:rPr>
              <w:t>４． 応募者の資格等</w:t>
            </w:r>
          </w:p>
          <w:p w14:paraId="511B2B49" w14:textId="318E1E75" w:rsidR="009A6905" w:rsidRDefault="009A6905" w:rsidP="0020613A">
            <w:r>
              <w:rPr>
                <w:rFonts w:hint="eastAsia"/>
              </w:rPr>
              <w:t xml:space="preserve">（１） 応募者の構成　</w:t>
            </w:r>
          </w:p>
          <w:p w14:paraId="5ECE0F86" w14:textId="3DC50F7A" w:rsidR="009A6905" w:rsidRPr="00344236" w:rsidRDefault="009A6905" w:rsidP="0020613A">
            <w:r>
              <w:rPr>
                <w:rFonts w:hint="eastAsia"/>
              </w:rPr>
              <w:t>⑧</w:t>
            </w:r>
            <w:r w:rsidRPr="00B86309">
              <w:rPr>
                <w:rFonts w:hint="eastAsia"/>
              </w:rPr>
              <w:t>応募者を構成する構成企業の変更について、参加申込書受付以降は原則として認めない。但し、資格確認基準日以降、技術提案書受付までの間、やむを得ない事情が生じた場合、代表企業の変更は認めないが、代表企業以外の企業については、資格・能力等の面で支障がないと発注者が判断した場合には、追加及び変更を認めることがある。</w:t>
            </w:r>
          </w:p>
        </w:tc>
      </w:tr>
      <w:tr w:rsidR="0020613A" w14:paraId="4B78D9AA" w14:textId="77777777" w:rsidTr="0053761C">
        <w:tc>
          <w:tcPr>
            <w:tcW w:w="7294" w:type="dxa"/>
          </w:tcPr>
          <w:p w14:paraId="1B0155B2" w14:textId="77777777" w:rsidR="0020613A" w:rsidRDefault="0020613A" w:rsidP="0020613A">
            <w:r>
              <w:rPr>
                <w:rFonts w:hint="eastAsia"/>
              </w:rPr>
              <w:t>第２  民間事業者の募集及び選定に関する事項</w:t>
            </w:r>
          </w:p>
          <w:p w14:paraId="1D415B38" w14:textId="77777777" w:rsidR="0020613A" w:rsidRDefault="0020613A" w:rsidP="0020613A">
            <w:r>
              <w:rPr>
                <w:rFonts w:hint="eastAsia"/>
              </w:rPr>
              <w:t>４． 応募者の資格等</w:t>
            </w:r>
          </w:p>
          <w:p w14:paraId="6F5526BE" w14:textId="3CC38ED0" w:rsidR="0020613A" w:rsidRDefault="0020613A" w:rsidP="0020613A">
            <w:r>
              <w:rPr>
                <w:rFonts w:hint="eastAsia"/>
              </w:rPr>
              <w:t>（３） 応募者の参加資格要件</w:t>
            </w:r>
          </w:p>
          <w:p w14:paraId="354A8393" w14:textId="39B8CFF2" w:rsidR="0020613A" w:rsidRDefault="0020613A" w:rsidP="0020613A">
            <w:r>
              <w:rPr>
                <w:rFonts w:hint="eastAsia"/>
              </w:rPr>
              <w:t>③</w:t>
            </w:r>
          </w:p>
          <w:p w14:paraId="765FFA45" w14:textId="77777777" w:rsidR="00331CDC" w:rsidRDefault="00331CDC" w:rsidP="00331CDC">
            <w:pPr>
              <w:ind w:firstLineChars="100" w:firstLine="210"/>
            </w:pPr>
            <w:r>
              <w:rPr>
                <w:rFonts w:hint="eastAsia"/>
              </w:rPr>
              <w:t>ただし、製作は次のいずれかに限る。</w:t>
            </w:r>
          </w:p>
          <w:p w14:paraId="5B112706" w14:textId="77777777" w:rsidR="00331CDC" w:rsidRDefault="00331CDC" w:rsidP="00331CDC">
            <w:r>
              <w:rPr>
                <w:rFonts w:hint="eastAsia"/>
              </w:rPr>
              <w:lastRenderedPageBreak/>
              <w:t>・設計、製造及び検査を自ら行う場合</w:t>
            </w:r>
          </w:p>
          <w:p w14:paraId="3C12E89F" w14:textId="77777777" w:rsidR="00331CDC" w:rsidRDefault="00331CDC" w:rsidP="00331CDC">
            <w:r>
              <w:rPr>
                <w:rFonts w:hint="eastAsia"/>
              </w:rPr>
              <w:t>・設計及び検査を自ら行い、製造のみを外注に付す場合</w:t>
            </w:r>
          </w:p>
          <w:p w14:paraId="020E36FB" w14:textId="705D1109" w:rsidR="00331CDC" w:rsidRPr="00331CDC" w:rsidRDefault="00331CDC" w:rsidP="0020613A">
            <w:pPr>
              <w:rPr>
                <w:color w:val="FF0000"/>
              </w:rPr>
            </w:pPr>
            <w:r w:rsidRPr="00331CDC">
              <w:rPr>
                <w:rFonts w:hint="eastAsia"/>
                <w:color w:val="FF0000"/>
              </w:rPr>
              <w:t>・ＯＥＭ契約に基づく外注により製作している場合</w:t>
            </w:r>
          </w:p>
          <w:p w14:paraId="7E8EF90E" w14:textId="77777777" w:rsidR="0020613A" w:rsidRDefault="0020613A" w:rsidP="00721240">
            <w:pPr>
              <w:ind w:firstLineChars="100" w:firstLine="210"/>
            </w:pPr>
            <w:r w:rsidRPr="002B7B23">
              <w:rPr>
                <w:rFonts w:hint="eastAsia"/>
                <w:color w:val="FF0000"/>
              </w:rPr>
              <w:t>なお</w:t>
            </w:r>
            <w:r w:rsidRPr="002B7B23">
              <w:rPr>
                <w:rFonts w:hint="eastAsia"/>
              </w:rPr>
              <w:t>、機械設備工事を複数企業によって実施する場合は、</w:t>
            </w:r>
            <w:r w:rsidRPr="002B7B23">
              <w:rPr>
                <w:rFonts w:hint="eastAsia"/>
                <w:color w:val="FF0000"/>
              </w:rPr>
              <w:t>全ての企業が上記の要件を満足し</w:t>
            </w:r>
            <w:r>
              <w:rPr>
                <w:rFonts w:hint="eastAsia"/>
                <w:color w:val="FF0000"/>
              </w:rPr>
              <w:t>たうえで、</w:t>
            </w:r>
            <w:r w:rsidRPr="002B7B23">
              <w:rPr>
                <w:rFonts w:hint="eastAsia"/>
              </w:rPr>
              <w:t>主担当企業（業務の主たる部分を担当する企業。以下同じ。）を定めること。</w:t>
            </w:r>
          </w:p>
          <w:p w14:paraId="225D10AB" w14:textId="5C7E9109" w:rsidR="00821515" w:rsidRPr="00344236" w:rsidRDefault="00821515" w:rsidP="00721240">
            <w:pPr>
              <w:ind w:firstLineChars="100" w:firstLine="210"/>
            </w:pPr>
          </w:p>
        </w:tc>
        <w:tc>
          <w:tcPr>
            <w:tcW w:w="7296" w:type="dxa"/>
          </w:tcPr>
          <w:p w14:paraId="67552AB7" w14:textId="77777777" w:rsidR="0020613A" w:rsidRDefault="0020613A" w:rsidP="0020613A">
            <w:r>
              <w:rPr>
                <w:rFonts w:hint="eastAsia"/>
              </w:rPr>
              <w:lastRenderedPageBreak/>
              <w:t>第２  民間事業者の募集及び選定に関する事項</w:t>
            </w:r>
          </w:p>
          <w:p w14:paraId="495489F8" w14:textId="77777777" w:rsidR="0020613A" w:rsidRDefault="0020613A" w:rsidP="0020613A">
            <w:r>
              <w:rPr>
                <w:rFonts w:hint="eastAsia"/>
              </w:rPr>
              <w:t>４． 応募者の資格等</w:t>
            </w:r>
          </w:p>
          <w:p w14:paraId="4B3DC09E" w14:textId="5FC0AA8E" w:rsidR="0020613A" w:rsidRDefault="0020613A" w:rsidP="0020613A">
            <w:r>
              <w:rPr>
                <w:rFonts w:hint="eastAsia"/>
              </w:rPr>
              <w:t>（３） 応募者の参加資格要件</w:t>
            </w:r>
          </w:p>
          <w:p w14:paraId="7D5C01B1" w14:textId="4263EAE9" w:rsidR="0020613A" w:rsidRDefault="0020613A" w:rsidP="0020613A">
            <w:r>
              <w:rPr>
                <w:rFonts w:hint="eastAsia"/>
              </w:rPr>
              <w:t>③</w:t>
            </w:r>
          </w:p>
          <w:p w14:paraId="1858951B" w14:textId="77777777" w:rsidR="00331CDC" w:rsidRDefault="00331CDC" w:rsidP="00331CDC">
            <w:r>
              <w:rPr>
                <w:rFonts w:hint="eastAsia"/>
              </w:rPr>
              <w:t xml:space="preserve">　ただし、製作は次のいずれかに限る。</w:t>
            </w:r>
          </w:p>
          <w:p w14:paraId="195CFCFC" w14:textId="77777777" w:rsidR="00331CDC" w:rsidRDefault="00331CDC" w:rsidP="00331CDC">
            <w:r>
              <w:rPr>
                <w:rFonts w:hint="eastAsia"/>
              </w:rPr>
              <w:lastRenderedPageBreak/>
              <w:t>・設計、製造及び検査を自ら行う場合</w:t>
            </w:r>
          </w:p>
          <w:p w14:paraId="0E37C523" w14:textId="1025F751" w:rsidR="00331CDC" w:rsidRDefault="00331CDC" w:rsidP="00331CDC">
            <w:r>
              <w:rPr>
                <w:rFonts w:hint="eastAsia"/>
              </w:rPr>
              <w:t>・設計及び検査を自ら行い、製造のみを外注に付す場合</w:t>
            </w:r>
          </w:p>
          <w:p w14:paraId="1B8DA2B0" w14:textId="77777777" w:rsidR="00331CDC" w:rsidRDefault="00331CDC" w:rsidP="00331CDC"/>
          <w:p w14:paraId="1B1338DB" w14:textId="77777777" w:rsidR="0020613A" w:rsidRPr="002B7B23" w:rsidRDefault="0020613A" w:rsidP="00721240">
            <w:pPr>
              <w:ind w:firstLineChars="100" w:firstLine="210"/>
            </w:pPr>
            <w:r w:rsidRPr="002B7B23">
              <w:rPr>
                <w:rFonts w:hint="eastAsia"/>
              </w:rPr>
              <w:t>また、機械設備工事を複数企業によって実施する場合は、主担当企業（業務の主たる部分を担当する企業。以下同じ。）を定めること。</w:t>
            </w:r>
          </w:p>
        </w:tc>
      </w:tr>
      <w:tr w:rsidR="00756FFB" w14:paraId="5EEBD175" w14:textId="77777777" w:rsidTr="0053761C">
        <w:tc>
          <w:tcPr>
            <w:tcW w:w="7294" w:type="dxa"/>
          </w:tcPr>
          <w:p w14:paraId="062ECE82" w14:textId="77777777" w:rsidR="00756FFB" w:rsidRDefault="00756FFB" w:rsidP="00756FFB">
            <w:r>
              <w:rPr>
                <w:rFonts w:hint="eastAsia"/>
              </w:rPr>
              <w:lastRenderedPageBreak/>
              <w:t>第２  民間事業者の募集及び選定に関する事項</w:t>
            </w:r>
          </w:p>
          <w:p w14:paraId="4CB4FE68" w14:textId="77777777" w:rsidR="00756FFB" w:rsidRDefault="00756FFB" w:rsidP="00756FFB">
            <w:r>
              <w:rPr>
                <w:rFonts w:hint="eastAsia"/>
              </w:rPr>
              <w:t>４． 応募者の資格等</w:t>
            </w:r>
          </w:p>
          <w:p w14:paraId="5690C9ED" w14:textId="77777777" w:rsidR="00756FFB" w:rsidRDefault="00756FFB" w:rsidP="00756FFB">
            <w:r>
              <w:rPr>
                <w:rFonts w:hint="eastAsia"/>
              </w:rPr>
              <w:t>（３） 応募者の参加資格要件</w:t>
            </w:r>
          </w:p>
          <w:p w14:paraId="0B9F6364" w14:textId="1100B088" w:rsidR="00756FFB" w:rsidRDefault="00756FFB" w:rsidP="00756FFB">
            <w:r>
              <w:rPr>
                <w:rFonts w:hint="eastAsia"/>
              </w:rPr>
              <w:t>④本事業のうち運転管理ほか業務において構成企業として運転管理業務を</w:t>
            </w:r>
            <w:r w:rsidR="00E1703D" w:rsidRPr="00E1703D">
              <w:rPr>
                <w:rFonts w:hint="eastAsia"/>
                <w:color w:val="FF0000"/>
              </w:rPr>
              <w:t>実施する</w:t>
            </w:r>
            <w:r>
              <w:rPr>
                <w:rFonts w:hint="eastAsia"/>
              </w:rPr>
              <w:t>者は次の要件を満たすものとする。</w:t>
            </w:r>
          </w:p>
          <w:p w14:paraId="0E373AA7" w14:textId="77777777" w:rsidR="00C57355" w:rsidRDefault="00C57355" w:rsidP="00C57355">
            <w:pPr>
              <w:ind w:leftChars="100" w:left="420" w:hangingChars="100" w:hanging="210"/>
              <w:jc w:val="center"/>
            </w:pPr>
            <w:r>
              <w:rPr>
                <w:rFonts w:hint="eastAsia"/>
              </w:rPr>
              <w:t>・</w:t>
            </w:r>
          </w:p>
          <w:p w14:paraId="77D1C58C" w14:textId="77777777" w:rsidR="00C57355" w:rsidRDefault="00C57355" w:rsidP="00C57355">
            <w:pPr>
              <w:ind w:leftChars="100" w:left="420" w:hangingChars="100" w:hanging="210"/>
              <w:jc w:val="center"/>
            </w:pPr>
            <w:r>
              <w:rPr>
                <w:rFonts w:hint="eastAsia"/>
              </w:rPr>
              <w:t>・</w:t>
            </w:r>
          </w:p>
          <w:p w14:paraId="4594847E" w14:textId="77777777" w:rsidR="00C57355" w:rsidRDefault="00C57355" w:rsidP="00C57355">
            <w:pPr>
              <w:ind w:leftChars="100" w:left="420" w:hangingChars="100" w:hanging="210"/>
              <w:jc w:val="center"/>
            </w:pPr>
            <w:r>
              <w:rPr>
                <w:rFonts w:hint="eastAsia"/>
              </w:rPr>
              <w:t>・</w:t>
            </w:r>
          </w:p>
          <w:p w14:paraId="38BAE6A8" w14:textId="076BCE72" w:rsidR="00756FFB" w:rsidRDefault="00756FFB" w:rsidP="00756FFB">
            <w:pPr>
              <w:ind w:leftChars="100" w:left="420" w:hangingChars="100" w:hanging="210"/>
            </w:pPr>
            <w:r>
              <w:rPr>
                <w:rFonts w:hint="eastAsia"/>
              </w:rPr>
              <w:t>（イ）運転管理業務を単体企業で</w:t>
            </w:r>
            <w:r w:rsidR="004F24FD" w:rsidRPr="00E1703D">
              <w:rPr>
                <w:rFonts w:hint="eastAsia"/>
                <w:color w:val="FF0000"/>
              </w:rPr>
              <w:t>実施する</w:t>
            </w:r>
            <w:r>
              <w:rPr>
                <w:rFonts w:hint="eastAsia"/>
              </w:rPr>
              <w:t>場合は、次のa）からc）に掲げる全ての業務について締結した契約について、</w:t>
            </w:r>
            <w:r w:rsidR="00145F5C" w:rsidRPr="00145F5C">
              <w:rPr>
                <w:rFonts w:hint="eastAsia"/>
              </w:rPr>
              <w:t>平成23年４月１日から</w:t>
            </w:r>
            <w:r w:rsidR="00145F5C" w:rsidRPr="00145F5C">
              <w:rPr>
                <w:rFonts w:hint="eastAsia"/>
                <w:color w:val="FF0000"/>
              </w:rPr>
              <w:t>入札参加申請の前日</w:t>
            </w:r>
            <w:r w:rsidR="00145F5C" w:rsidRPr="00145F5C">
              <w:rPr>
                <w:rFonts w:hint="eastAsia"/>
              </w:rPr>
              <w:t>までの間に、</w:t>
            </w:r>
            <w:r w:rsidR="002A0051">
              <w:rPr>
                <w:rFonts w:hint="eastAsia"/>
              </w:rPr>
              <w:t>…</w:t>
            </w:r>
          </w:p>
          <w:p w14:paraId="58672800" w14:textId="77777777" w:rsidR="002A0051" w:rsidRDefault="002A0051" w:rsidP="00145F5C">
            <w:pPr>
              <w:jc w:val="center"/>
            </w:pPr>
            <w:r>
              <w:rPr>
                <w:rFonts w:hint="eastAsia"/>
              </w:rPr>
              <w:t>・</w:t>
            </w:r>
          </w:p>
          <w:p w14:paraId="0876716E" w14:textId="77777777" w:rsidR="002A0051" w:rsidRDefault="002A0051" w:rsidP="00145F5C">
            <w:pPr>
              <w:jc w:val="center"/>
            </w:pPr>
            <w:r>
              <w:rPr>
                <w:rFonts w:hint="eastAsia"/>
              </w:rPr>
              <w:t>・</w:t>
            </w:r>
          </w:p>
          <w:p w14:paraId="2B266FC8" w14:textId="32BC152B" w:rsidR="002A0051" w:rsidRPr="002A0051" w:rsidRDefault="002A0051" w:rsidP="00145F5C">
            <w:pPr>
              <w:jc w:val="center"/>
            </w:pPr>
            <w:r>
              <w:rPr>
                <w:rFonts w:hint="eastAsia"/>
              </w:rPr>
              <w:t>・</w:t>
            </w:r>
          </w:p>
          <w:p w14:paraId="752F8B94" w14:textId="33D36EF2" w:rsidR="00756FFB" w:rsidRDefault="00756FFB" w:rsidP="00756FFB">
            <w:pPr>
              <w:ind w:leftChars="300" w:left="630"/>
            </w:pPr>
            <w:r>
              <w:rPr>
                <w:rFonts w:hint="eastAsia"/>
              </w:rPr>
              <w:t>a）水処理施設（オキシデーションディッチ法、回分式活性汚泥法及び生物膜法によるものを除く。以下同じ。）における処理能力65,000m3/日以上のものを有する下水終末処理場の運転管理業務（運転操作及び保守点検を含む。以下同じ。）。ただし、汚泥処理施設（流</w:t>
            </w:r>
            <w:r>
              <w:rPr>
                <w:rFonts w:hint="eastAsia"/>
              </w:rPr>
              <w:lastRenderedPageBreak/>
              <w:t>動焼却炉設備を有するものに限る。</w:t>
            </w:r>
            <w:r w:rsidRPr="007C6AD9">
              <w:rPr>
                <w:rFonts w:hint="eastAsia"/>
                <w:dstrike/>
                <w:color w:val="FF0000"/>
              </w:rPr>
              <w:t>以下同じ。</w:t>
            </w:r>
            <w:r>
              <w:rPr>
                <w:rFonts w:hint="eastAsia"/>
              </w:rPr>
              <w:t>）を有する下水終末処理場に限る。</w:t>
            </w:r>
          </w:p>
          <w:p w14:paraId="1FD1B872" w14:textId="77777777" w:rsidR="002A0051" w:rsidRDefault="002A0051" w:rsidP="00145F5C">
            <w:pPr>
              <w:ind w:leftChars="-4" w:left="-2" w:hangingChars="3" w:hanging="6"/>
              <w:jc w:val="center"/>
            </w:pPr>
            <w:r>
              <w:rPr>
                <w:rFonts w:hint="eastAsia"/>
              </w:rPr>
              <w:t>・</w:t>
            </w:r>
          </w:p>
          <w:p w14:paraId="4B9DAD07" w14:textId="77777777" w:rsidR="002A0051" w:rsidRDefault="002A0051" w:rsidP="00145F5C">
            <w:pPr>
              <w:ind w:leftChars="-4" w:left="-2" w:hangingChars="3" w:hanging="6"/>
              <w:jc w:val="center"/>
            </w:pPr>
            <w:r>
              <w:rPr>
                <w:rFonts w:hint="eastAsia"/>
              </w:rPr>
              <w:t>・</w:t>
            </w:r>
          </w:p>
          <w:p w14:paraId="5154085D" w14:textId="7B03C78C" w:rsidR="002A0051" w:rsidRDefault="002A0051" w:rsidP="00145F5C">
            <w:pPr>
              <w:ind w:leftChars="-4" w:left="-2" w:hangingChars="3" w:hanging="6"/>
              <w:jc w:val="center"/>
            </w:pPr>
            <w:r>
              <w:rPr>
                <w:rFonts w:hint="eastAsia"/>
              </w:rPr>
              <w:t>・</w:t>
            </w:r>
          </w:p>
          <w:p w14:paraId="5B45428D" w14:textId="4B899F25" w:rsidR="00756FFB" w:rsidRDefault="00756FFB" w:rsidP="00756FFB">
            <w:pPr>
              <w:ind w:leftChars="100" w:left="420" w:hangingChars="100" w:hanging="210"/>
            </w:pPr>
            <w:r>
              <w:rPr>
                <w:rFonts w:hint="eastAsia"/>
              </w:rPr>
              <w:t>（ウ）運転管理業務を複数の構成企業で</w:t>
            </w:r>
            <w:r w:rsidR="004F24FD" w:rsidRPr="00E1703D">
              <w:rPr>
                <w:rFonts w:hint="eastAsia"/>
                <w:color w:val="FF0000"/>
              </w:rPr>
              <w:t>実施する</w:t>
            </w:r>
            <w:r>
              <w:rPr>
                <w:rFonts w:hint="eastAsia"/>
              </w:rPr>
              <w:t>場合は、</w:t>
            </w:r>
            <w:r w:rsidR="004F24FD" w:rsidRPr="004F24FD">
              <w:rPr>
                <w:rFonts w:hint="eastAsia"/>
                <w:color w:val="FF0000"/>
              </w:rPr>
              <w:t>運転管理業務を実施する構成企業により</w:t>
            </w:r>
            <w:r>
              <w:rPr>
                <w:rFonts w:hint="eastAsia"/>
              </w:rPr>
              <w:t>以下の1)及び2)の要件を満たすこと。</w:t>
            </w:r>
            <w:r w:rsidR="004F24FD" w:rsidRPr="004F24FD">
              <w:rPr>
                <w:rFonts w:hint="eastAsia"/>
                <w:color w:val="FF0000"/>
              </w:rPr>
              <w:t>なお、</w:t>
            </w:r>
            <w:r w:rsidR="004F24FD">
              <w:rPr>
                <w:rFonts w:hint="eastAsia"/>
                <w:color w:val="FF0000"/>
              </w:rPr>
              <w:t>複数の構成企業で満足する場合及び一つの構成企業で両方を満足する場合のどちらも認めるものとする。また、運転管理業務を実施する構成企業のうち、1</w:t>
            </w:r>
            <w:r w:rsidR="004F24FD">
              <w:rPr>
                <w:color w:val="FF0000"/>
              </w:rPr>
              <w:t>)</w:t>
            </w:r>
            <w:r w:rsidR="004F24FD">
              <w:rPr>
                <w:rFonts w:hint="eastAsia"/>
                <w:color w:val="FF0000"/>
              </w:rPr>
              <w:t>及び2</w:t>
            </w:r>
            <w:r w:rsidR="004F24FD">
              <w:rPr>
                <w:color w:val="FF0000"/>
              </w:rPr>
              <w:t>)</w:t>
            </w:r>
            <w:r w:rsidR="004F24FD">
              <w:rPr>
                <w:rFonts w:hint="eastAsia"/>
                <w:color w:val="FF0000"/>
              </w:rPr>
              <w:t>の要件を満たさない企業は、3</w:t>
            </w:r>
            <w:r w:rsidR="004F24FD">
              <w:rPr>
                <w:color w:val="FF0000"/>
              </w:rPr>
              <w:t>)</w:t>
            </w:r>
            <w:r w:rsidR="004F24FD">
              <w:rPr>
                <w:rFonts w:hint="eastAsia"/>
                <w:color w:val="FF0000"/>
              </w:rPr>
              <w:t>の要件を満たすこと。</w:t>
            </w:r>
            <w:r w:rsidRPr="004F24FD">
              <w:rPr>
                <w:rFonts w:hint="eastAsia"/>
                <w:color w:val="FF0000"/>
              </w:rPr>
              <w:t>1)</w:t>
            </w:r>
            <w:r w:rsidR="004F24FD" w:rsidRPr="004F24FD">
              <w:rPr>
                <w:rFonts w:hint="eastAsia"/>
                <w:color w:val="FF0000"/>
              </w:rPr>
              <w:t>又は2</w:t>
            </w:r>
            <w:r w:rsidR="004F24FD" w:rsidRPr="004F24FD">
              <w:rPr>
                <w:color w:val="FF0000"/>
              </w:rPr>
              <w:t>)</w:t>
            </w:r>
            <w:r>
              <w:rPr>
                <w:rFonts w:hint="eastAsia"/>
              </w:rPr>
              <w:t>を満たす構成企業より運転管理業務の主担当企業を定めること。</w:t>
            </w:r>
          </w:p>
          <w:p w14:paraId="0B1713F0" w14:textId="77777777" w:rsidR="00756FFB" w:rsidRPr="00A55A4B" w:rsidRDefault="00756FFB" w:rsidP="00756FFB">
            <w:pPr>
              <w:ind w:leftChars="300" w:left="630"/>
              <w:rPr>
                <w:strike/>
                <w:color w:val="FF0000"/>
              </w:rPr>
            </w:pPr>
            <w:r w:rsidRPr="00A55A4B">
              <w:rPr>
                <w:rFonts w:hint="eastAsia"/>
                <w:strike/>
                <w:color w:val="FF0000"/>
              </w:rPr>
              <w:t>1）次の(ⅰ)及び(ⅱ)に掲げる要件について、運転管理業務を行う構成企業により全て満足すること。なお、複数の構成企業で満足する場合及び１つの構成企業で両方を満足する場合のどちらも認めるものとする。</w:t>
            </w:r>
          </w:p>
          <w:p w14:paraId="0F648335" w14:textId="6748473F" w:rsidR="00756FFB" w:rsidRDefault="00A55A4B" w:rsidP="00756FFB">
            <w:pPr>
              <w:ind w:leftChars="300" w:left="840" w:hangingChars="100" w:hanging="210"/>
            </w:pPr>
            <w:r w:rsidRPr="00A55A4B">
              <w:rPr>
                <w:rFonts w:hint="eastAsia"/>
                <w:color w:val="FF0000"/>
              </w:rPr>
              <w:t>1</w:t>
            </w:r>
            <w:r w:rsidR="00756FFB" w:rsidRPr="00A55A4B">
              <w:rPr>
                <w:rFonts w:hint="eastAsia"/>
                <w:color w:val="FF0000"/>
              </w:rPr>
              <w:t>)</w:t>
            </w:r>
            <w:r w:rsidR="00756FFB">
              <w:rPr>
                <w:rFonts w:hint="eastAsia"/>
              </w:rPr>
              <w:t>次のa）又はb）のいずれかの業務について締結した契約について、平成23年４月１日から参加表明書を提出する前日までの間に、誠実に履行を完了した実績を有していること。ただし、a）については、コリンズ登録を行っている工事について、平成18年４月１日から</w:t>
            </w:r>
            <w:r w:rsidRPr="00A55A4B">
              <w:rPr>
                <w:rFonts w:hint="eastAsia"/>
                <w:color w:val="FF0000"/>
              </w:rPr>
              <w:t>入札参加申請の</w:t>
            </w:r>
            <w:r w:rsidR="00756FFB" w:rsidRPr="00A55A4B">
              <w:rPr>
                <w:rFonts w:hint="eastAsia"/>
                <w:color w:val="FF0000"/>
              </w:rPr>
              <w:t>前日</w:t>
            </w:r>
            <w:r w:rsidR="00756FFB">
              <w:rPr>
                <w:rFonts w:hint="eastAsia"/>
              </w:rPr>
              <w:t>までに完成、引渡しが完了しているものも有効とする。また、共同企業体としての実績は、当該共同企業体への出資比率が20%以上であった場合のみ、履行完了実績として認める。</w:t>
            </w:r>
          </w:p>
          <w:p w14:paraId="1E0A3164" w14:textId="77777777" w:rsidR="00756FFB" w:rsidRDefault="00756FFB" w:rsidP="00756FFB">
            <w:pPr>
              <w:ind w:leftChars="500" w:left="1050"/>
            </w:pPr>
            <w:r>
              <w:rPr>
                <w:rFonts w:hint="eastAsia"/>
              </w:rPr>
              <w:t>a）下水終末処理場における脱水ケーキ１日当たり45t/基以上の</w:t>
            </w:r>
            <w:r>
              <w:rPr>
                <w:rFonts w:hint="eastAsia"/>
              </w:rPr>
              <w:lastRenderedPageBreak/>
              <w:t>流動焼却炉設備の新規設置又は更新を含む工事（元請としての施工実績に限る。）</w:t>
            </w:r>
          </w:p>
          <w:p w14:paraId="08159875" w14:textId="09632D60" w:rsidR="00756FFB" w:rsidRDefault="00756FFB" w:rsidP="00756FFB">
            <w:pPr>
              <w:ind w:leftChars="500" w:left="1050"/>
            </w:pPr>
            <w:r>
              <w:rPr>
                <w:rFonts w:hint="eastAsia"/>
              </w:rPr>
              <w:t>b）下水終末処理場における脱水ケーキ１日当たり45t/基以上の汚泥処理施設</w:t>
            </w:r>
            <w:r w:rsidR="00A55A4B" w:rsidRPr="00A55A4B">
              <w:rPr>
                <w:rFonts w:hint="eastAsia"/>
                <w:color w:val="FF0000"/>
              </w:rPr>
              <w:t>（流動焼却炉設備を有する</w:t>
            </w:r>
            <w:r w:rsidR="00A55A4B">
              <w:rPr>
                <w:rFonts w:hint="eastAsia"/>
                <w:color w:val="FF0000"/>
              </w:rPr>
              <w:t>もの</w:t>
            </w:r>
            <w:r w:rsidR="00A55A4B" w:rsidRPr="00A55A4B">
              <w:rPr>
                <w:rFonts w:hint="eastAsia"/>
                <w:color w:val="FF0000"/>
              </w:rPr>
              <w:t>に限る。）</w:t>
            </w:r>
            <w:r>
              <w:rPr>
                <w:rFonts w:hint="eastAsia"/>
              </w:rPr>
              <w:t>の運転管理業務（通算３年以上の履行実績に限る。）</w:t>
            </w:r>
          </w:p>
          <w:p w14:paraId="3F866CC9" w14:textId="679DDEB0" w:rsidR="00756FFB" w:rsidRDefault="00A55A4B" w:rsidP="00756FFB">
            <w:pPr>
              <w:ind w:leftChars="300" w:left="840" w:hangingChars="100" w:hanging="210"/>
            </w:pPr>
            <w:r w:rsidRPr="00A55A4B">
              <w:rPr>
                <w:color w:val="FF0000"/>
              </w:rPr>
              <w:t>2</w:t>
            </w:r>
            <w:r w:rsidR="00756FFB" w:rsidRPr="00A55A4B">
              <w:rPr>
                <w:rFonts w:hint="eastAsia"/>
                <w:color w:val="FF0000"/>
              </w:rPr>
              <w:t>)</w:t>
            </w:r>
            <w:r w:rsidR="00756FFB">
              <w:rPr>
                <w:rFonts w:hint="eastAsia"/>
              </w:rPr>
              <w:t>次のa）からc）に掲げる全ての業務について締結した契約について、平成23年４月１日から</w:t>
            </w:r>
            <w:r w:rsidRPr="00A55A4B">
              <w:rPr>
                <w:rFonts w:hint="eastAsia"/>
                <w:color w:val="FF0000"/>
              </w:rPr>
              <w:t>入札参加申請の前日</w:t>
            </w:r>
            <w:r w:rsidR="00756FFB">
              <w:rPr>
                <w:rFonts w:hint="eastAsia"/>
              </w:rPr>
              <w:t>までの間に、通算３年以上の期間について、誠実に履行を完了した実績を有していること。ただし、共同企業体としての実績は、当該共同企業体への出資比率が50%以上であった場合のみ、履行完了実績として認める。</w:t>
            </w:r>
          </w:p>
          <w:p w14:paraId="2E74F150" w14:textId="77777777" w:rsidR="00A55A4B" w:rsidRDefault="00A55A4B" w:rsidP="00756FFB">
            <w:pPr>
              <w:ind w:leftChars="300" w:left="840" w:hangingChars="100" w:hanging="210"/>
            </w:pPr>
          </w:p>
          <w:p w14:paraId="23084246" w14:textId="77777777" w:rsidR="00756FFB" w:rsidRDefault="00756FFB" w:rsidP="00756FFB">
            <w:pPr>
              <w:ind w:leftChars="500" w:left="1050"/>
            </w:pPr>
            <w:r>
              <w:rPr>
                <w:rFonts w:hint="eastAsia"/>
              </w:rPr>
              <w:t>a）水処理施設における処理能力65,000m3/日以上のものを有する下水終末処理場の運転管理業務。</w:t>
            </w:r>
          </w:p>
          <w:p w14:paraId="0EE33673" w14:textId="77777777" w:rsidR="00756FFB" w:rsidRDefault="00756FFB" w:rsidP="00756FFB">
            <w:pPr>
              <w:ind w:leftChars="500" w:left="1050"/>
            </w:pPr>
            <w:r>
              <w:rPr>
                <w:rFonts w:hint="eastAsia"/>
              </w:rPr>
              <w:t>b）１台当り排水能力5.5m3/秒以上の雨水ポンプを有する下水ポンプ場の運転管理業務。</w:t>
            </w:r>
          </w:p>
          <w:p w14:paraId="3DAC840A" w14:textId="77777777" w:rsidR="00756FFB" w:rsidRDefault="00756FFB" w:rsidP="00756FFB">
            <w:pPr>
              <w:ind w:firstLineChars="500" w:firstLine="1050"/>
            </w:pPr>
            <w:r>
              <w:rPr>
                <w:rFonts w:hint="eastAsia"/>
              </w:rPr>
              <w:t>c）雨水総排水量11.0m3/秒以上の下水ポンプ場の運転管理業務。</w:t>
            </w:r>
          </w:p>
          <w:p w14:paraId="1E523832" w14:textId="026936D4" w:rsidR="00756FFB" w:rsidRDefault="00A55A4B" w:rsidP="00756FFB">
            <w:pPr>
              <w:ind w:leftChars="300" w:left="630"/>
            </w:pPr>
            <w:r w:rsidRPr="00A55A4B">
              <w:rPr>
                <w:color w:val="FF0000"/>
              </w:rPr>
              <w:t>3</w:t>
            </w:r>
            <w:r w:rsidR="00756FFB" w:rsidRPr="00A55A4B">
              <w:rPr>
                <w:rFonts w:hint="eastAsia"/>
                <w:color w:val="FF0000"/>
              </w:rPr>
              <w:t>)</w:t>
            </w:r>
            <w:r w:rsidR="00756FFB" w:rsidRPr="00A55A4B">
              <w:rPr>
                <w:rFonts w:hint="eastAsia"/>
                <w:dstrike/>
                <w:color w:val="FF0000"/>
              </w:rPr>
              <w:t>運転管理業務を行う構成企業のうち、1)の要件を満たさない者は、</w:t>
            </w:r>
            <w:r w:rsidR="00756FFB">
              <w:rPr>
                <w:rFonts w:hint="eastAsia"/>
              </w:rPr>
              <w:t>次のa)の業務について締結した契約について、平成23年４月１日から</w:t>
            </w:r>
            <w:r w:rsidRPr="00A55A4B">
              <w:rPr>
                <w:rFonts w:hint="eastAsia"/>
                <w:color w:val="FF0000"/>
              </w:rPr>
              <w:t>入札参加申請の前日</w:t>
            </w:r>
            <w:r w:rsidR="00756FFB">
              <w:rPr>
                <w:rFonts w:hint="eastAsia"/>
              </w:rPr>
              <w:t>までの間に、通算３年以上の期間、誠実に履行を完了した実績を有していること。ただし、共同企業体としての実績は、当該共同企業体への出資比率が20%以上であった場合のみ、履行完了実績として認める。</w:t>
            </w:r>
          </w:p>
          <w:p w14:paraId="7B49ED95" w14:textId="77777777" w:rsidR="00756FFB" w:rsidRDefault="00756FFB" w:rsidP="00756FFB">
            <w:pPr>
              <w:ind w:leftChars="500" w:left="1050"/>
            </w:pPr>
            <w:r>
              <w:rPr>
                <w:rFonts w:hint="eastAsia"/>
              </w:rPr>
              <w:t>a）水処理施設を有する下水終末処理場の運転管理業務。ただし、処理能力は問わない。</w:t>
            </w:r>
          </w:p>
          <w:p w14:paraId="04F694BB" w14:textId="7EB83158" w:rsidR="00CB2B2A" w:rsidRDefault="00CB2B2A" w:rsidP="00756FFB">
            <w:pPr>
              <w:ind w:leftChars="500" w:left="1050"/>
            </w:pPr>
          </w:p>
        </w:tc>
        <w:tc>
          <w:tcPr>
            <w:tcW w:w="7296" w:type="dxa"/>
          </w:tcPr>
          <w:p w14:paraId="52B725EE" w14:textId="77777777" w:rsidR="00756FFB" w:rsidRDefault="00756FFB" w:rsidP="00756FFB">
            <w:r>
              <w:rPr>
                <w:rFonts w:hint="eastAsia"/>
              </w:rPr>
              <w:lastRenderedPageBreak/>
              <w:t>第２  民間事業者の募集及び選定に関する事項</w:t>
            </w:r>
          </w:p>
          <w:p w14:paraId="5736FE24" w14:textId="77777777" w:rsidR="00756FFB" w:rsidRDefault="00756FFB" w:rsidP="00756FFB">
            <w:r>
              <w:rPr>
                <w:rFonts w:hint="eastAsia"/>
              </w:rPr>
              <w:t>４． 応募者の資格等</w:t>
            </w:r>
          </w:p>
          <w:p w14:paraId="73C08D62" w14:textId="77777777" w:rsidR="00756FFB" w:rsidRDefault="00756FFB" w:rsidP="00756FFB">
            <w:r>
              <w:rPr>
                <w:rFonts w:hint="eastAsia"/>
              </w:rPr>
              <w:t>（３） 応募者の参加資格要件</w:t>
            </w:r>
          </w:p>
          <w:p w14:paraId="6ACFD390" w14:textId="77777777" w:rsidR="00756FFB" w:rsidRDefault="00756FFB" w:rsidP="00756FFB">
            <w:r>
              <w:rPr>
                <w:rFonts w:hint="eastAsia"/>
              </w:rPr>
              <w:t>④本事業のうち運転管理ほか業務において構成企業として運転管理業務を行う者は次の要件を満たすものとする。</w:t>
            </w:r>
          </w:p>
          <w:p w14:paraId="08B716A5" w14:textId="77777777" w:rsidR="00C57355" w:rsidRDefault="00C57355" w:rsidP="00C57355">
            <w:pPr>
              <w:ind w:leftChars="100" w:left="420" w:hangingChars="100" w:hanging="210"/>
              <w:jc w:val="center"/>
            </w:pPr>
            <w:r>
              <w:rPr>
                <w:rFonts w:hint="eastAsia"/>
              </w:rPr>
              <w:t>・</w:t>
            </w:r>
          </w:p>
          <w:p w14:paraId="6B1026B6" w14:textId="77777777" w:rsidR="00C57355" w:rsidRDefault="00C57355" w:rsidP="00C57355">
            <w:pPr>
              <w:ind w:leftChars="100" w:left="420" w:hangingChars="100" w:hanging="210"/>
              <w:jc w:val="center"/>
            </w:pPr>
            <w:r>
              <w:rPr>
                <w:rFonts w:hint="eastAsia"/>
              </w:rPr>
              <w:t>・</w:t>
            </w:r>
          </w:p>
          <w:p w14:paraId="41F43BE4" w14:textId="66BEEF41" w:rsidR="00756FFB" w:rsidRDefault="00C57355" w:rsidP="00C57355">
            <w:pPr>
              <w:ind w:leftChars="100" w:left="420" w:hangingChars="100" w:hanging="210"/>
              <w:jc w:val="center"/>
            </w:pPr>
            <w:r>
              <w:rPr>
                <w:rFonts w:hint="eastAsia"/>
              </w:rPr>
              <w:t>・</w:t>
            </w:r>
          </w:p>
          <w:p w14:paraId="51AA67FA" w14:textId="6AB5068F" w:rsidR="00756FFB" w:rsidRDefault="00756FFB" w:rsidP="00756FFB">
            <w:pPr>
              <w:ind w:leftChars="100" w:left="420" w:hangingChars="100" w:hanging="210"/>
            </w:pPr>
            <w:r>
              <w:rPr>
                <w:rFonts w:hint="eastAsia"/>
              </w:rPr>
              <w:t>（イ）運転管理業務を単体企業で行う場合は、次のa）からc）に掲げる全ての業務について締結した契約について、</w:t>
            </w:r>
            <w:r w:rsidR="00145F5C" w:rsidRPr="00145F5C">
              <w:rPr>
                <w:rFonts w:hint="eastAsia"/>
              </w:rPr>
              <w:t>平成23年４月１日から</w:t>
            </w:r>
            <w:r w:rsidR="00145F5C">
              <w:rPr>
                <w:rFonts w:hint="eastAsia"/>
              </w:rPr>
              <w:t>参加表明書を提出する前日</w:t>
            </w:r>
            <w:r w:rsidR="00145F5C" w:rsidRPr="00145F5C">
              <w:rPr>
                <w:rFonts w:hint="eastAsia"/>
              </w:rPr>
              <w:t>までの間に、</w:t>
            </w:r>
            <w:r w:rsidR="002A0051">
              <w:rPr>
                <w:rFonts w:hint="eastAsia"/>
              </w:rPr>
              <w:t>…</w:t>
            </w:r>
          </w:p>
          <w:p w14:paraId="5870665E" w14:textId="77777777" w:rsidR="002A0051" w:rsidRDefault="002A0051" w:rsidP="00145F5C">
            <w:pPr>
              <w:ind w:left="2" w:firstLineChars="2" w:firstLine="4"/>
              <w:jc w:val="center"/>
            </w:pPr>
            <w:r>
              <w:rPr>
                <w:rFonts w:hint="eastAsia"/>
              </w:rPr>
              <w:t>・</w:t>
            </w:r>
          </w:p>
          <w:p w14:paraId="6B140D0C" w14:textId="77777777" w:rsidR="002A0051" w:rsidRDefault="002A0051" w:rsidP="00145F5C">
            <w:pPr>
              <w:ind w:firstLineChars="2" w:firstLine="4"/>
              <w:jc w:val="center"/>
            </w:pPr>
            <w:r>
              <w:rPr>
                <w:rFonts w:hint="eastAsia"/>
              </w:rPr>
              <w:t>・</w:t>
            </w:r>
          </w:p>
          <w:p w14:paraId="0D06C997" w14:textId="3116E59E" w:rsidR="002A0051" w:rsidRPr="002A0051" w:rsidRDefault="002A0051" w:rsidP="00145F5C">
            <w:pPr>
              <w:ind w:left="2" w:firstLineChars="2" w:firstLine="4"/>
              <w:jc w:val="center"/>
            </w:pPr>
            <w:r>
              <w:rPr>
                <w:rFonts w:hint="eastAsia"/>
              </w:rPr>
              <w:t>・</w:t>
            </w:r>
          </w:p>
          <w:p w14:paraId="1163CCF9" w14:textId="71F64C37" w:rsidR="00756FFB" w:rsidRDefault="00756FFB" w:rsidP="00756FFB">
            <w:pPr>
              <w:ind w:leftChars="300" w:left="630"/>
            </w:pPr>
            <w:r>
              <w:rPr>
                <w:rFonts w:hint="eastAsia"/>
              </w:rPr>
              <w:t>a）水処理施設（オキシデーションディッチ法、回分式活性汚泥法及び生物膜法によるものを除く。以下同じ。）における処理能力65,000m3/日以上のものを有する下水終末処理場の運転管理業務（運転操作及び保守点検を含む。以下同じ。）。ただし、汚泥処理施設（流</w:t>
            </w:r>
            <w:r>
              <w:rPr>
                <w:rFonts w:hint="eastAsia"/>
              </w:rPr>
              <w:lastRenderedPageBreak/>
              <w:t>動焼却炉設備を有するものに限る。以下同じ。）を有する下水終末処理場に限る。</w:t>
            </w:r>
          </w:p>
          <w:p w14:paraId="1C3B1D4F" w14:textId="77777777" w:rsidR="002A0051" w:rsidRDefault="002A0051" w:rsidP="00145F5C">
            <w:pPr>
              <w:jc w:val="center"/>
            </w:pPr>
            <w:r>
              <w:rPr>
                <w:rFonts w:hint="eastAsia"/>
              </w:rPr>
              <w:t>・</w:t>
            </w:r>
          </w:p>
          <w:p w14:paraId="22E01AE5" w14:textId="77777777" w:rsidR="002A0051" w:rsidRDefault="002A0051" w:rsidP="00145F5C">
            <w:pPr>
              <w:jc w:val="center"/>
            </w:pPr>
            <w:r>
              <w:rPr>
                <w:rFonts w:hint="eastAsia"/>
              </w:rPr>
              <w:t>・</w:t>
            </w:r>
          </w:p>
          <w:p w14:paraId="10D6D1CB" w14:textId="0A7489B4" w:rsidR="002A0051" w:rsidRDefault="002A0051" w:rsidP="00145F5C">
            <w:pPr>
              <w:jc w:val="center"/>
            </w:pPr>
            <w:r>
              <w:rPr>
                <w:rFonts w:hint="eastAsia"/>
              </w:rPr>
              <w:t>・</w:t>
            </w:r>
          </w:p>
          <w:p w14:paraId="29E34CBE" w14:textId="79AB24E8" w:rsidR="00756FFB" w:rsidRDefault="00756FFB" w:rsidP="00756FFB">
            <w:pPr>
              <w:ind w:leftChars="100" w:left="420" w:hangingChars="100" w:hanging="210"/>
            </w:pPr>
            <w:r>
              <w:rPr>
                <w:rFonts w:hint="eastAsia"/>
              </w:rPr>
              <w:t>（ウ）運転管理業務を複数の構成企業で行う場合は、以下の1)及び2)の要件を満たすこと。また、1)を満たす構成企業より運転管理業務の主担当企業を定めること。</w:t>
            </w:r>
          </w:p>
          <w:p w14:paraId="35B3C9A6" w14:textId="4D4BB866" w:rsidR="004F24FD" w:rsidRDefault="004F24FD" w:rsidP="00756FFB">
            <w:pPr>
              <w:ind w:leftChars="100" w:left="420" w:hangingChars="100" w:hanging="210"/>
            </w:pPr>
          </w:p>
          <w:p w14:paraId="6CEE0BC0" w14:textId="0345B7C5" w:rsidR="004F24FD" w:rsidRDefault="004F24FD" w:rsidP="00756FFB">
            <w:pPr>
              <w:ind w:leftChars="100" w:left="420" w:hangingChars="100" w:hanging="210"/>
            </w:pPr>
          </w:p>
          <w:p w14:paraId="24A7AD27" w14:textId="4FAA6791" w:rsidR="004F24FD" w:rsidRDefault="004F24FD" w:rsidP="00756FFB">
            <w:pPr>
              <w:ind w:leftChars="100" w:left="420" w:hangingChars="100" w:hanging="210"/>
            </w:pPr>
          </w:p>
          <w:p w14:paraId="57541192" w14:textId="77777777" w:rsidR="004F24FD" w:rsidRDefault="004F24FD" w:rsidP="00756FFB">
            <w:pPr>
              <w:ind w:leftChars="100" w:left="420" w:hangingChars="100" w:hanging="210"/>
            </w:pPr>
          </w:p>
          <w:p w14:paraId="1003D8FD" w14:textId="77777777" w:rsidR="00756FFB" w:rsidRDefault="00756FFB" w:rsidP="00756FFB">
            <w:pPr>
              <w:ind w:leftChars="300" w:left="630"/>
            </w:pPr>
            <w:r>
              <w:rPr>
                <w:rFonts w:hint="eastAsia"/>
              </w:rPr>
              <w:t>1）次の(ⅰ)及び(ⅱ)に掲げる要件について、運転管理業務を行う構成企業により全て満足すること。なお、複数の構成企業で満足する場合及び１つの構成企業で両方を満足する場合のどちらも認めるものとする。</w:t>
            </w:r>
          </w:p>
          <w:p w14:paraId="7EA80BB7" w14:textId="77777777" w:rsidR="00756FFB" w:rsidRDefault="00756FFB" w:rsidP="00756FFB">
            <w:pPr>
              <w:ind w:leftChars="300" w:left="840" w:hangingChars="100" w:hanging="210"/>
            </w:pPr>
            <w:r>
              <w:rPr>
                <w:rFonts w:hint="eastAsia"/>
              </w:rPr>
              <w:t>(ⅰ)次のa）又はb）のいずれかの業務について締結した契約について、平成23年４月１日から参加表明書を提出する前日までの間に、誠実に履行を完了した実績を有していること。ただし、a）については、コリンズ登録を行っている工事について、平成18年４月１日から参加表明書を提出する前日までに完成、引渡しが完了しているものも有効とする。また、共同企業体としての実績は、当該共同企業体への出資比率が20%以上であった場合のみ、履行完了実績として認める。</w:t>
            </w:r>
          </w:p>
          <w:p w14:paraId="0FD67953" w14:textId="77777777" w:rsidR="00756FFB" w:rsidRDefault="00756FFB" w:rsidP="00756FFB">
            <w:pPr>
              <w:ind w:leftChars="500" w:left="1050"/>
            </w:pPr>
            <w:r>
              <w:rPr>
                <w:rFonts w:hint="eastAsia"/>
              </w:rPr>
              <w:t>a）下水終末処理場における脱水ケーキ１日当たり45t/基以上の</w:t>
            </w:r>
            <w:r>
              <w:rPr>
                <w:rFonts w:hint="eastAsia"/>
              </w:rPr>
              <w:lastRenderedPageBreak/>
              <w:t>流動焼却炉設備の新規設置又は更新を含む工事（元請としての施工実績に限る。）</w:t>
            </w:r>
          </w:p>
          <w:p w14:paraId="31F912C9" w14:textId="77777777" w:rsidR="00756FFB" w:rsidRDefault="00756FFB" w:rsidP="00756FFB">
            <w:pPr>
              <w:ind w:leftChars="500" w:left="1050"/>
            </w:pPr>
            <w:r>
              <w:rPr>
                <w:rFonts w:hint="eastAsia"/>
              </w:rPr>
              <w:t>b）下水終末処理場における脱水ケーキ１日当たり45t/基以上の汚泥処理施設の運転管理業務（通算３年以上の履行実績に限る。）</w:t>
            </w:r>
          </w:p>
          <w:p w14:paraId="5BA047C9" w14:textId="77777777" w:rsidR="00A55A4B" w:rsidRDefault="00A55A4B" w:rsidP="00756FFB">
            <w:pPr>
              <w:ind w:leftChars="300" w:left="840" w:hangingChars="100" w:hanging="210"/>
            </w:pPr>
          </w:p>
          <w:p w14:paraId="3B527440" w14:textId="12798998" w:rsidR="00756FFB" w:rsidRDefault="00756FFB" w:rsidP="00756FFB">
            <w:pPr>
              <w:ind w:leftChars="300" w:left="840" w:hangingChars="100" w:hanging="210"/>
            </w:pPr>
            <w:r>
              <w:rPr>
                <w:rFonts w:hint="eastAsia"/>
              </w:rPr>
              <w:t>(ⅱ)次のa）からc）に掲げる全ての業務について締結した契約について、平成23年４月１日から参加表明書を提出する前日までの間に、通算３年以上の期間について、誠実に履行を完了した実績を有していること。ただし、共同企業体としての実績は、当該共同企業体への出資比率が50%以上であった場合のみ、履行完了実績として認める。</w:t>
            </w:r>
          </w:p>
          <w:p w14:paraId="65427CCF" w14:textId="77777777" w:rsidR="00756FFB" w:rsidRDefault="00756FFB" w:rsidP="00756FFB">
            <w:pPr>
              <w:ind w:leftChars="500" w:left="1050"/>
            </w:pPr>
            <w:r>
              <w:rPr>
                <w:rFonts w:hint="eastAsia"/>
              </w:rPr>
              <w:t>a）水処理施設における処理能力65,000m3/日以上のものを有する下水終末処理場の運転管理業務。</w:t>
            </w:r>
          </w:p>
          <w:p w14:paraId="42BB0EEE" w14:textId="77777777" w:rsidR="00756FFB" w:rsidRDefault="00756FFB" w:rsidP="00756FFB">
            <w:pPr>
              <w:ind w:leftChars="500" w:left="1050"/>
            </w:pPr>
            <w:r>
              <w:rPr>
                <w:rFonts w:hint="eastAsia"/>
              </w:rPr>
              <w:t>b）１台当り排水能力5.5m3/秒以上の雨水ポンプを有する下水ポンプ場の運転管理業務。</w:t>
            </w:r>
          </w:p>
          <w:p w14:paraId="1D38925C" w14:textId="77777777" w:rsidR="00756FFB" w:rsidRDefault="00756FFB" w:rsidP="00756FFB">
            <w:pPr>
              <w:ind w:firstLineChars="500" w:firstLine="1050"/>
            </w:pPr>
            <w:r>
              <w:rPr>
                <w:rFonts w:hint="eastAsia"/>
              </w:rPr>
              <w:t>c）雨水総排水量11.0m3/秒以上の下水ポンプ場の運転管理業務。</w:t>
            </w:r>
          </w:p>
          <w:p w14:paraId="1E539B5B" w14:textId="77777777" w:rsidR="00756FFB" w:rsidRDefault="00756FFB" w:rsidP="00756FFB">
            <w:pPr>
              <w:ind w:leftChars="300" w:left="630"/>
            </w:pPr>
            <w:r>
              <w:rPr>
                <w:rFonts w:hint="eastAsia"/>
              </w:rPr>
              <w:t>2)運転管理業務を行う構成企業のうち、1)の要件を満たさない者は、次のa)の業務について締結した契約について、平成23年４月１日から参加表明書を提出する前日までの間に、通算３年以上の期間、誠実に履行を完了した実績を有していること。ただし、共同企業体としての実績は、当該共同企業体への出資比率が20%以上であった場合のみ、履行完了実績として認める。</w:t>
            </w:r>
          </w:p>
          <w:p w14:paraId="02B46DFA" w14:textId="087BB3ED" w:rsidR="00756FFB" w:rsidRPr="00756FFB" w:rsidRDefault="00756FFB" w:rsidP="00756FFB">
            <w:pPr>
              <w:ind w:leftChars="500" w:left="1050"/>
            </w:pPr>
            <w:r>
              <w:rPr>
                <w:rFonts w:hint="eastAsia"/>
              </w:rPr>
              <w:t>a）水処理施設を有する下水終末処理場の運転管理業務。ただし、処理能力は問わない。</w:t>
            </w:r>
          </w:p>
        </w:tc>
      </w:tr>
      <w:tr w:rsidR="0020613A" w14:paraId="45D95560" w14:textId="77777777" w:rsidTr="0053761C">
        <w:tc>
          <w:tcPr>
            <w:tcW w:w="7294" w:type="dxa"/>
          </w:tcPr>
          <w:p w14:paraId="764319C2" w14:textId="77777777" w:rsidR="0020613A" w:rsidRDefault="0020613A" w:rsidP="0020613A">
            <w:r w:rsidRPr="00344236">
              <w:rPr>
                <w:rFonts w:hint="eastAsia"/>
              </w:rPr>
              <w:lastRenderedPageBreak/>
              <w:t>第２  民間事業者の募集及び選定に関する事項</w:t>
            </w:r>
          </w:p>
          <w:p w14:paraId="074020DD" w14:textId="77777777" w:rsidR="0020613A" w:rsidRDefault="0020613A" w:rsidP="0020613A">
            <w:r w:rsidRPr="00596DD0">
              <w:rPr>
                <w:rFonts w:hint="eastAsia"/>
              </w:rPr>
              <w:t>４． 応募者の資格等</w:t>
            </w:r>
          </w:p>
          <w:p w14:paraId="42397BA7" w14:textId="77777777" w:rsidR="0020613A" w:rsidRDefault="0020613A" w:rsidP="0020613A">
            <w:r w:rsidRPr="00596DD0">
              <w:rPr>
                <w:rFonts w:hint="eastAsia"/>
              </w:rPr>
              <w:t xml:space="preserve">（５） 配置技術者に係る要件　</w:t>
            </w:r>
          </w:p>
          <w:p w14:paraId="32498671" w14:textId="77777777" w:rsidR="0020613A" w:rsidRDefault="0020613A" w:rsidP="0020613A">
            <w:r>
              <w:rPr>
                <w:rFonts w:hint="eastAsia"/>
              </w:rPr>
              <w:t>1） 事業全般に係る配置技術者</w:t>
            </w:r>
          </w:p>
          <w:p w14:paraId="56CC6183" w14:textId="77777777" w:rsidR="0020613A" w:rsidRDefault="0020613A" w:rsidP="0020613A">
            <w:pPr>
              <w:ind w:firstLineChars="100" w:firstLine="210"/>
            </w:pPr>
            <w:r>
              <w:rPr>
                <w:rFonts w:hint="eastAsia"/>
              </w:rPr>
              <w:t>本事業において、以下の技術者を本事業着手時より</w:t>
            </w:r>
            <w:r w:rsidRPr="00A903FF">
              <w:rPr>
                <w:rFonts w:hint="eastAsia"/>
                <w:color w:val="FF0000"/>
              </w:rPr>
              <w:t>配置</w:t>
            </w:r>
            <w:r>
              <w:rPr>
                <w:rFonts w:hint="eastAsia"/>
              </w:rPr>
              <w:t>しなければならない。</w:t>
            </w:r>
          </w:p>
          <w:p w14:paraId="49B76F8C" w14:textId="6510F679" w:rsidR="0020613A" w:rsidRDefault="0020613A" w:rsidP="0020613A">
            <w:pPr>
              <w:ind w:firstLineChars="100" w:firstLine="210"/>
            </w:pPr>
          </w:p>
        </w:tc>
        <w:tc>
          <w:tcPr>
            <w:tcW w:w="7296" w:type="dxa"/>
          </w:tcPr>
          <w:p w14:paraId="1D3F272D" w14:textId="77777777" w:rsidR="0020613A" w:rsidRDefault="0020613A" w:rsidP="0020613A">
            <w:r w:rsidRPr="00344236">
              <w:rPr>
                <w:rFonts w:hint="eastAsia"/>
              </w:rPr>
              <w:t>第２  民間事業者の募集及び選定に関する事項</w:t>
            </w:r>
          </w:p>
          <w:p w14:paraId="1ACEB09B" w14:textId="77777777" w:rsidR="0020613A" w:rsidRDefault="0020613A" w:rsidP="0020613A">
            <w:r w:rsidRPr="00596DD0">
              <w:rPr>
                <w:rFonts w:hint="eastAsia"/>
              </w:rPr>
              <w:t>４． 応募者の資格等</w:t>
            </w:r>
          </w:p>
          <w:p w14:paraId="0659FA30" w14:textId="77777777" w:rsidR="0020613A" w:rsidRDefault="0020613A" w:rsidP="0020613A">
            <w:r w:rsidRPr="00596DD0">
              <w:rPr>
                <w:rFonts w:hint="eastAsia"/>
              </w:rPr>
              <w:t xml:space="preserve">（５） 配置技術者に係る要件　</w:t>
            </w:r>
          </w:p>
          <w:p w14:paraId="44DFA8AD" w14:textId="77777777" w:rsidR="0020613A" w:rsidRDefault="0020613A" w:rsidP="0020613A">
            <w:r>
              <w:rPr>
                <w:rFonts w:hint="eastAsia"/>
              </w:rPr>
              <w:t>1） 事業全般に係る配置技術者</w:t>
            </w:r>
          </w:p>
          <w:p w14:paraId="5356D940" w14:textId="77777777" w:rsidR="0020613A" w:rsidRDefault="0020613A" w:rsidP="0020613A">
            <w:pPr>
              <w:ind w:firstLineChars="100" w:firstLine="210"/>
            </w:pPr>
            <w:r>
              <w:rPr>
                <w:rFonts w:hint="eastAsia"/>
              </w:rPr>
              <w:t>本事業において、以下の技術者を本事業着手時より</w:t>
            </w:r>
            <w:r w:rsidRPr="00A903FF">
              <w:rPr>
                <w:rFonts w:hint="eastAsia"/>
                <w:u w:val="single"/>
              </w:rPr>
              <w:t>専任で配置</w:t>
            </w:r>
            <w:r>
              <w:rPr>
                <w:rFonts w:hint="eastAsia"/>
              </w:rPr>
              <w:t>しなければならない。</w:t>
            </w:r>
          </w:p>
        </w:tc>
      </w:tr>
      <w:tr w:rsidR="0020613A" w14:paraId="7EEA261C" w14:textId="77777777" w:rsidTr="0053761C">
        <w:tc>
          <w:tcPr>
            <w:tcW w:w="7294" w:type="dxa"/>
          </w:tcPr>
          <w:p w14:paraId="3DAD17A5" w14:textId="77777777" w:rsidR="0020613A" w:rsidRDefault="0020613A" w:rsidP="0020613A">
            <w:r>
              <w:rPr>
                <w:rFonts w:hint="eastAsia"/>
              </w:rPr>
              <w:t>第２  民間事業者の募集及び選定に関する事項</w:t>
            </w:r>
          </w:p>
          <w:p w14:paraId="3470F1A1" w14:textId="77777777" w:rsidR="0020613A" w:rsidRDefault="0020613A" w:rsidP="0020613A">
            <w:r>
              <w:rPr>
                <w:rFonts w:hint="eastAsia"/>
              </w:rPr>
              <w:t>４． 応募者の資格等</w:t>
            </w:r>
          </w:p>
          <w:p w14:paraId="6BF27B69" w14:textId="77777777" w:rsidR="0020613A" w:rsidRDefault="0020613A" w:rsidP="0020613A">
            <w:r>
              <w:rPr>
                <w:rFonts w:hint="eastAsia"/>
              </w:rPr>
              <w:t xml:space="preserve">（５） 配置技術者に係る要件　</w:t>
            </w:r>
          </w:p>
          <w:p w14:paraId="507567C0" w14:textId="77777777" w:rsidR="0020613A" w:rsidRDefault="0020613A" w:rsidP="0020613A">
            <w:r w:rsidRPr="002B7B23">
              <w:rPr>
                <w:rFonts w:hint="eastAsia"/>
              </w:rPr>
              <w:t>1） 事業全般に係る配置技術者</w:t>
            </w:r>
          </w:p>
          <w:p w14:paraId="431A0D49" w14:textId="77777777" w:rsidR="0020613A" w:rsidRDefault="0020613A" w:rsidP="0020613A">
            <w:r>
              <w:rPr>
                <w:rFonts w:hint="eastAsia"/>
              </w:rPr>
              <w:t>①事業総括責任者</w:t>
            </w:r>
          </w:p>
          <w:p w14:paraId="746E90EF" w14:textId="77777777" w:rsidR="0020613A" w:rsidRDefault="0020613A" w:rsidP="00E67E04">
            <w:pPr>
              <w:rPr>
                <w:color w:val="FF0000"/>
              </w:rPr>
            </w:pPr>
            <w:r>
              <w:rPr>
                <w:rFonts w:hint="eastAsia"/>
              </w:rPr>
              <w:t xml:space="preserve">　</w:t>
            </w:r>
            <w:r w:rsidR="00B662B7" w:rsidRPr="00B662B7">
              <w:rPr>
                <w:rFonts w:hint="eastAsia"/>
                <w:color w:val="FF0000"/>
              </w:rPr>
              <w:t>代表企業</w:t>
            </w:r>
            <w:r w:rsidR="00B662B7">
              <w:rPr>
                <w:rFonts w:hint="eastAsia"/>
                <w:color w:val="FF0000"/>
              </w:rPr>
              <w:t>又は</w:t>
            </w:r>
            <w:r>
              <w:rPr>
                <w:rFonts w:hint="eastAsia"/>
              </w:rPr>
              <w:t>構成企業のうち運転管理業務</w:t>
            </w:r>
            <w:r w:rsidR="00B662B7" w:rsidRPr="00B662B7">
              <w:rPr>
                <w:rFonts w:hint="eastAsia"/>
                <w:color w:val="FF0000"/>
              </w:rPr>
              <w:t>又は</w:t>
            </w:r>
            <w:r>
              <w:rPr>
                <w:rFonts w:hint="eastAsia"/>
              </w:rPr>
              <w:t>機械設備工事を</w:t>
            </w:r>
            <w:r w:rsidR="00956297" w:rsidRPr="00956297">
              <w:rPr>
                <w:rFonts w:hint="eastAsia"/>
                <w:color w:val="FF0000"/>
              </w:rPr>
              <w:t>実施する</w:t>
            </w:r>
            <w:r>
              <w:rPr>
                <w:rFonts w:hint="eastAsia"/>
              </w:rPr>
              <w:t>企業（運転管理業務又は機械設備工事を複数企業で</w:t>
            </w:r>
            <w:r w:rsidR="00956297" w:rsidRPr="00956297">
              <w:rPr>
                <w:rFonts w:hint="eastAsia"/>
                <w:color w:val="FF0000"/>
              </w:rPr>
              <w:t>実施する</w:t>
            </w:r>
            <w:r>
              <w:rPr>
                <w:rFonts w:hint="eastAsia"/>
              </w:rPr>
              <w:t>場合はいずれかの主担当企業）より、以下の（ア）～（オ）全ての要件を満たす技術者を事業総括責任者としてSPCに籍を置かせ、本事業期間中において選任し配置しなければならない。なお、現場への常駐は求めない。</w:t>
            </w:r>
            <w:r w:rsidRPr="003741B2">
              <w:rPr>
                <w:rFonts w:hint="eastAsia"/>
                <w:color w:val="FF0000"/>
              </w:rPr>
              <w:t>なお、主たる業務が設計建設業務から運転管理ほか業務へ移行する時点、代表企業が変更となった場合又はやむを得ない理由により事業総括責任者の変更が必要となった場合について、発注者の承諾を得て事業総括責任者を変更することができるものとする。</w:t>
            </w:r>
          </w:p>
          <w:p w14:paraId="16B04EAF" w14:textId="77777777" w:rsidR="00721240" w:rsidRPr="00721240" w:rsidRDefault="00721240" w:rsidP="00721240">
            <w:pPr>
              <w:jc w:val="center"/>
            </w:pPr>
            <w:r w:rsidRPr="00721240">
              <w:rPr>
                <w:rFonts w:hint="eastAsia"/>
              </w:rPr>
              <w:t>・</w:t>
            </w:r>
          </w:p>
          <w:p w14:paraId="04E770F7" w14:textId="77777777" w:rsidR="00721240" w:rsidRPr="00721240" w:rsidRDefault="00721240" w:rsidP="00721240">
            <w:pPr>
              <w:jc w:val="center"/>
            </w:pPr>
            <w:r w:rsidRPr="00721240">
              <w:rPr>
                <w:rFonts w:hint="eastAsia"/>
              </w:rPr>
              <w:t>・</w:t>
            </w:r>
          </w:p>
          <w:p w14:paraId="0FB4EF33" w14:textId="77777777" w:rsidR="00721240" w:rsidRDefault="00721240" w:rsidP="00721240">
            <w:pPr>
              <w:jc w:val="center"/>
              <w:rPr>
                <w:color w:val="FF0000"/>
              </w:rPr>
            </w:pPr>
            <w:r w:rsidRPr="00721240">
              <w:rPr>
                <w:rFonts w:hint="eastAsia"/>
              </w:rPr>
              <w:t>・</w:t>
            </w:r>
          </w:p>
          <w:p w14:paraId="2FAD866D" w14:textId="406CA1CA" w:rsidR="00721240" w:rsidRDefault="00721240" w:rsidP="00E67E04">
            <w:pPr>
              <w:rPr>
                <w:color w:val="FF0000"/>
              </w:rPr>
            </w:pPr>
            <w:r w:rsidRPr="00727BF7">
              <w:rPr>
                <w:rFonts w:hint="eastAsia"/>
              </w:rPr>
              <w:t>(オ) 入札参加申請時点において</w:t>
            </w:r>
            <w:r w:rsidRPr="00727BF7">
              <w:rPr>
                <w:rFonts w:hint="eastAsia"/>
                <w:color w:val="FF0000"/>
              </w:rPr>
              <w:t>代表企業又は構成企業のうち運転管理業務</w:t>
            </w:r>
            <w:r w:rsidRPr="00727BF7">
              <w:rPr>
                <w:rFonts w:hint="eastAsia"/>
                <w:color w:val="FF0000"/>
              </w:rPr>
              <w:lastRenderedPageBreak/>
              <w:t>又は機械設備工事を実施する企業（運転管理業務又は機械設備工事を複数企業で実施する場合は主担当企業）と</w:t>
            </w:r>
            <w:r w:rsidRPr="00727BF7">
              <w:rPr>
                <w:rFonts w:hint="eastAsia"/>
              </w:rPr>
              <w:t>直接的な雇用関係が３ヶ月以上ある者であること。</w:t>
            </w:r>
          </w:p>
          <w:p w14:paraId="597C8FDF" w14:textId="2F0AD4AC" w:rsidR="00721240" w:rsidRPr="00344236" w:rsidRDefault="00721240" w:rsidP="00E67E04"/>
        </w:tc>
        <w:tc>
          <w:tcPr>
            <w:tcW w:w="7296" w:type="dxa"/>
          </w:tcPr>
          <w:p w14:paraId="1AA83C80" w14:textId="77777777" w:rsidR="0020613A" w:rsidRDefault="0020613A" w:rsidP="0020613A">
            <w:r>
              <w:rPr>
                <w:rFonts w:hint="eastAsia"/>
              </w:rPr>
              <w:lastRenderedPageBreak/>
              <w:t>第２  民間事業者の募集及び選定に関する事項</w:t>
            </w:r>
          </w:p>
          <w:p w14:paraId="4325AFD9" w14:textId="77777777" w:rsidR="0020613A" w:rsidRDefault="0020613A" w:rsidP="0020613A">
            <w:r>
              <w:rPr>
                <w:rFonts w:hint="eastAsia"/>
              </w:rPr>
              <w:t>４． 応募者の資格等</w:t>
            </w:r>
          </w:p>
          <w:p w14:paraId="17D7FE43" w14:textId="77777777" w:rsidR="0020613A" w:rsidRDefault="0020613A" w:rsidP="0020613A">
            <w:r>
              <w:rPr>
                <w:rFonts w:hint="eastAsia"/>
              </w:rPr>
              <w:t xml:space="preserve">（５） 配置技術者に係る要件　</w:t>
            </w:r>
          </w:p>
          <w:p w14:paraId="54420F6E" w14:textId="77777777" w:rsidR="0020613A" w:rsidRDefault="0020613A" w:rsidP="0020613A">
            <w:r w:rsidRPr="002B7B23">
              <w:rPr>
                <w:rFonts w:hint="eastAsia"/>
              </w:rPr>
              <w:t>1） 事業全般に係る配置技術者</w:t>
            </w:r>
          </w:p>
          <w:p w14:paraId="0556C68E" w14:textId="77777777" w:rsidR="0020613A" w:rsidRDefault="0020613A" w:rsidP="0020613A">
            <w:r>
              <w:rPr>
                <w:rFonts w:hint="eastAsia"/>
              </w:rPr>
              <w:t>①事業総括責任者</w:t>
            </w:r>
          </w:p>
          <w:p w14:paraId="468CB35F" w14:textId="77777777" w:rsidR="0020613A" w:rsidRDefault="0020613A" w:rsidP="0020613A">
            <w:r>
              <w:rPr>
                <w:rFonts w:hint="eastAsia"/>
              </w:rPr>
              <w:t xml:space="preserve">　構成企業のうち運転管理業務または機械設備工事を行う企業（運転管理業務又は機械設備工事を複数企業で行う場合はいずれかの主担当企業）より、以下の（ア）～（オ）全ての要件を満たす技術者を事業総括責任者としてSPCに籍を置かせ、本事業期間中において選任し配置しなければならない。なお、現場への常駐は求めない。</w:t>
            </w:r>
          </w:p>
          <w:p w14:paraId="4B842F7A" w14:textId="77777777" w:rsidR="00721240" w:rsidRDefault="00721240" w:rsidP="0020613A"/>
          <w:p w14:paraId="096B3ABB" w14:textId="77777777" w:rsidR="00721240" w:rsidRDefault="00721240" w:rsidP="0020613A"/>
          <w:p w14:paraId="59912A9E" w14:textId="77777777" w:rsidR="00721240" w:rsidRDefault="00721240" w:rsidP="0020613A"/>
          <w:p w14:paraId="39526FF8" w14:textId="77777777" w:rsidR="00721240" w:rsidRDefault="00721240" w:rsidP="0020613A"/>
          <w:p w14:paraId="5915EF50" w14:textId="77777777" w:rsidR="00721240" w:rsidRPr="00721240" w:rsidRDefault="00721240" w:rsidP="00721240">
            <w:pPr>
              <w:jc w:val="center"/>
            </w:pPr>
            <w:r w:rsidRPr="00721240">
              <w:rPr>
                <w:rFonts w:hint="eastAsia"/>
              </w:rPr>
              <w:t>・</w:t>
            </w:r>
          </w:p>
          <w:p w14:paraId="398AAC00" w14:textId="77777777" w:rsidR="00721240" w:rsidRPr="00721240" w:rsidRDefault="00721240" w:rsidP="00721240">
            <w:pPr>
              <w:jc w:val="center"/>
            </w:pPr>
            <w:r w:rsidRPr="00721240">
              <w:rPr>
                <w:rFonts w:hint="eastAsia"/>
              </w:rPr>
              <w:t>・</w:t>
            </w:r>
          </w:p>
          <w:p w14:paraId="174622D4" w14:textId="17F550F9" w:rsidR="00721240" w:rsidRDefault="00721240" w:rsidP="00721240">
            <w:pPr>
              <w:jc w:val="center"/>
            </w:pPr>
            <w:r w:rsidRPr="00721240">
              <w:rPr>
                <w:rFonts w:hint="eastAsia"/>
              </w:rPr>
              <w:t>・</w:t>
            </w:r>
          </w:p>
          <w:p w14:paraId="7ECF029D" w14:textId="76DC839E" w:rsidR="00721240" w:rsidRDefault="00721240" w:rsidP="0020613A">
            <w:r w:rsidRPr="00727BF7">
              <w:rPr>
                <w:rFonts w:hint="eastAsia"/>
              </w:rPr>
              <w:t>(オ) 入札参加申請時点において直接的な雇用関係が３ヶ月以上ある者であ</w:t>
            </w:r>
            <w:r w:rsidRPr="00727BF7">
              <w:rPr>
                <w:rFonts w:hint="eastAsia"/>
              </w:rPr>
              <w:lastRenderedPageBreak/>
              <w:t>ること。</w:t>
            </w:r>
          </w:p>
          <w:p w14:paraId="6D0BF606" w14:textId="78B2CF7E" w:rsidR="00721240" w:rsidRPr="00344236" w:rsidRDefault="00721240" w:rsidP="0020613A"/>
        </w:tc>
      </w:tr>
      <w:tr w:rsidR="00B86309" w14:paraId="7356EF11" w14:textId="77777777" w:rsidTr="0053761C">
        <w:tc>
          <w:tcPr>
            <w:tcW w:w="7294" w:type="dxa"/>
          </w:tcPr>
          <w:p w14:paraId="455CAB71" w14:textId="77777777" w:rsidR="00B86309" w:rsidRDefault="00B86309" w:rsidP="00B86309">
            <w:r>
              <w:rPr>
                <w:rFonts w:hint="eastAsia"/>
              </w:rPr>
              <w:lastRenderedPageBreak/>
              <w:t>第２  民間事業者の募集及び選定に関する事項</w:t>
            </w:r>
          </w:p>
          <w:p w14:paraId="0F29F41B" w14:textId="77777777" w:rsidR="00B86309" w:rsidRDefault="00B86309" w:rsidP="00B86309">
            <w:r>
              <w:rPr>
                <w:rFonts w:hint="eastAsia"/>
              </w:rPr>
              <w:t>４． 応募者の資格等</w:t>
            </w:r>
          </w:p>
          <w:p w14:paraId="5786726B" w14:textId="77777777" w:rsidR="00B86309" w:rsidRDefault="00B86309" w:rsidP="00B86309">
            <w:r>
              <w:rPr>
                <w:rFonts w:hint="eastAsia"/>
              </w:rPr>
              <w:t xml:space="preserve">（５） 配置技術者に係る要件　</w:t>
            </w:r>
          </w:p>
          <w:p w14:paraId="5BE05F11" w14:textId="77777777" w:rsidR="00B86309" w:rsidRDefault="00B86309" w:rsidP="00B86309">
            <w:r w:rsidRPr="00B86309">
              <w:rPr>
                <w:rFonts w:hint="eastAsia"/>
              </w:rPr>
              <w:t>2） 運転管理業務に係る配置技術者</w:t>
            </w:r>
          </w:p>
          <w:p w14:paraId="15731498" w14:textId="6AD2B6EF" w:rsidR="00B86309" w:rsidRPr="00B86309" w:rsidRDefault="00B86309" w:rsidP="00B86309">
            <w:pPr>
              <w:ind w:firstLineChars="100" w:firstLine="210"/>
            </w:pPr>
            <w:r w:rsidRPr="00B86309">
              <w:rPr>
                <w:rFonts w:hint="eastAsia"/>
              </w:rPr>
              <w:t>本事業のうち運転管理ほか業務において運転管理業務を</w:t>
            </w:r>
            <w:r w:rsidR="00973AC3" w:rsidRPr="00973AC3">
              <w:rPr>
                <w:rFonts w:hint="eastAsia"/>
                <w:color w:val="FF0000"/>
              </w:rPr>
              <w:t>実施する</w:t>
            </w:r>
            <w:r w:rsidRPr="00B86309">
              <w:rPr>
                <w:rFonts w:hint="eastAsia"/>
                <w:color w:val="FF0000"/>
              </w:rPr>
              <w:t>企業</w:t>
            </w:r>
            <w:r w:rsidRPr="00B86309">
              <w:rPr>
                <w:rFonts w:hint="eastAsia"/>
              </w:rPr>
              <w:t>は、以下の技術者を配置しなければならない。</w:t>
            </w:r>
          </w:p>
        </w:tc>
        <w:tc>
          <w:tcPr>
            <w:tcW w:w="7296" w:type="dxa"/>
          </w:tcPr>
          <w:p w14:paraId="64E7C9AA" w14:textId="77777777" w:rsidR="00B86309" w:rsidRDefault="00B86309" w:rsidP="00B86309">
            <w:r>
              <w:rPr>
                <w:rFonts w:hint="eastAsia"/>
              </w:rPr>
              <w:t>第２  民間事業者の募集及び選定に関する事項</w:t>
            </w:r>
          </w:p>
          <w:p w14:paraId="2B306436" w14:textId="77777777" w:rsidR="00B86309" w:rsidRDefault="00B86309" w:rsidP="00B86309">
            <w:r>
              <w:rPr>
                <w:rFonts w:hint="eastAsia"/>
              </w:rPr>
              <w:t>４． 応募者の資格等</w:t>
            </w:r>
          </w:p>
          <w:p w14:paraId="7A814335" w14:textId="77777777" w:rsidR="00B86309" w:rsidRDefault="00B86309" w:rsidP="00B86309">
            <w:r>
              <w:rPr>
                <w:rFonts w:hint="eastAsia"/>
              </w:rPr>
              <w:t xml:space="preserve">（５） 配置技術者に係る要件　</w:t>
            </w:r>
          </w:p>
          <w:p w14:paraId="05412EA5" w14:textId="77777777" w:rsidR="00B86309" w:rsidRDefault="00B86309" w:rsidP="0020613A">
            <w:r w:rsidRPr="00B86309">
              <w:rPr>
                <w:rFonts w:hint="eastAsia"/>
              </w:rPr>
              <w:t>2） 運転管理業務に係る配置技術者</w:t>
            </w:r>
          </w:p>
          <w:p w14:paraId="3D3CB5B3" w14:textId="630B571F" w:rsidR="00727BF7" w:rsidRDefault="00B86309" w:rsidP="00727BF7">
            <w:pPr>
              <w:ind w:firstLineChars="100" w:firstLine="210"/>
            </w:pPr>
            <w:r w:rsidRPr="00B86309">
              <w:rPr>
                <w:rFonts w:hint="eastAsia"/>
              </w:rPr>
              <w:t>本事業のうち運転管理ほか業務において運転管理業務を行う者は、以下の技術者を配置しなければならない。</w:t>
            </w:r>
          </w:p>
          <w:p w14:paraId="7AE9B879" w14:textId="2997BD0F" w:rsidR="00727BF7" w:rsidRPr="00B86309" w:rsidRDefault="00727BF7" w:rsidP="0020613A"/>
        </w:tc>
      </w:tr>
      <w:tr w:rsidR="00727BF7" w14:paraId="08A4B7AE" w14:textId="77777777" w:rsidTr="0053761C">
        <w:tc>
          <w:tcPr>
            <w:tcW w:w="7294" w:type="dxa"/>
          </w:tcPr>
          <w:p w14:paraId="0710B40D" w14:textId="77777777" w:rsidR="00636769" w:rsidRDefault="00636769" w:rsidP="00636769">
            <w:r>
              <w:rPr>
                <w:rFonts w:hint="eastAsia"/>
              </w:rPr>
              <w:t>第２  民間事業者の募集及び選定に関する事項</w:t>
            </w:r>
          </w:p>
          <w:p w14:paraId="26D807FD" w14:textId="77777777" w:rsidR="00636769" w:rsidRDefault="00636769" w:rsidP="00636769">
            <w:r>
              <w:rPr>
                <w:rFonts w:hint="eastAsia"/>
              </w:rPr>
              <w:t>４． 応募者の資格等</w:t>
            </w:r>
          </w:p>
          <w:p w14:paraId="48B74C04" w14:textId="77777777" w:rsidR="00636769" w:rsidRDefault="00636769" w:rsidP="00636769">
            <w:r>
              <w:rPr>
                <w:rFonts w:hint="eastAsia"/>
              </w:rPr>
              <w:t xml:space="preserve">（５） 配置技術者に係る要件　</w:t>
            </w:r>
          </w:p>
          <w:p w14:paraId="3AEC0225" w14:textId="77777777" w:rsidR="00636769" w:rsidRDefault="00636769" w:rsidP="00636769">
            <w:r w:rsidRPr="00B86309">
              <w:rPr>
                <w:rFonts w:hint="eastAsia"/>
              </w:rPr>
              <w:t>2） 運転管理業務に係る配置技術者</w:t>
            </w:r>
          </w:p>
          <w:p w14:paraId="0B1B0895" w14:textId="12C0495B" w:rsidR="00636769" w:rsidRDefault="00636769" w:rsidP="00636769">
            <w:r w:rsidRPr="00727BF7">
              <w:rPr>
                <w:rFonts w:hint="eastAsia"/>
              </w:rPr>
              <w:t>①維持管理業務総括責任者</w:t>
            </w:r>
          </w:p>
          <w:p w14:paraId="3E62D157" w14:textId="5E1EE180" w:rsidR="00F40C02" w:rsidRDefault="00F40C02" w:rsidP="00F40C02">
            <w:pPr>
              <w:ind w:firstLineChars="100" w:firstLine="210"/>
            </w:pPr>
            <w:r>
              <w:rPr>
                <w:rFonts w:hint="eastAsia"/>
              </w:rPr>
              <w:t>構成企業のうち運転管理業務を</w:t>
            </w:r>
            <w:r w:rsidRPr="00F40C02">
              <w:rPr>
                <w:rFonts w:hint="eastAsia"/>
                <w:color w:val="FF0000"/>
              </w:rPr>
              <w:t>実施する</w:t>
            </w:r>
            <w:r>
              <w:rPr>
                <w:rFonts w:hint="eastAsia"/>
              </w:rPr>
              <w:t>企業（運転管理業務を複数の構成企業で</w:t>
            </w:r>
            <w:r w:rsidR="003E6BA9" w:rsidRPr="00F40C02">
              <w:rPr>
                <w:rFonts w:hint="eastAsia"/>
                <w:color w:val="FF0000"/>
              </w:rPr>
              <w:t>実施する</w:t>
            </w:r>
            <w:r>
              <w:rPr>
                <w:rFonts w:hint="eastAsia"/>
              </w:rPr>
              <w:t>場合は、その主担当企業）より、以下の（ア）～（エ）全ての要件を満たす技術者を維持管理業務総括責任者としてSPCに籍を置かせ、運転管理ほか業務期間中において専任で配置し、現場へ常駐させなければならない。</w:t>
            </w:r>
          </w:p>
          <w:p w14:paraId="7005CD98" w14:textId="77777777" w:rsidR="00F40C02" w:rsidRDefault="00F40C02" w:rsidP="00F40C02">
            <w:r>
              <w:rPr>
                <w:rFonts w:hint="eastAsia"/>
              </w:rPr>
              <w:t xml:space="preserve">　また、当該技術者は運転管理業務総括責任者（※）を兼ねることができるものとする。</w:t>
            </w:r>
          </w:p>
          <w:p w14:paraId="75CAE6D8" w14:textId="13EF2500" w:rsidR="00F40C02" w:rsidRPr="00F40C02" w:rsidRDefault="00F40C02" w:rsidP="00F40C02">
            <w:pPr>
              <w:ind w:left="210" w:hangingChars="100" w:hanging="210"/>
            </w:pPr>
            <w:r>
              <w:rPr>
                <w:rFonts w:hint="eastAsia"/>
              </w:rPr>
              <w:t xml:space="preserve">　（※）運転管理業務総括責任者とは、構成企業のうち運転管理業務を</w:t>
            </w:r>
            <w:r w:rsidRPr="00F40C02">
              <w:rPr>
                <w:rFonts w:hint="eastAsia"/>
                <w:color w:val="FF0000"/>
              </w:rPr>
              <w:t>実施する</w:t>
            </w:r>
            <w:r>
              <w:rPr>
                <w:rFonts w:hint="eastAsia"/>
              </w:rPr>
              <w:t>企業が、運転管理ほか業務全体を統括管理するために、現場に</w:t>
            </w:r>
            <w:r w:rsidR="005958C0" w:rsidRPr="005958C0">
              <w:rPr>
                <w:rFonts w:hint="eastAsia"/>
                <w:color w:val="FF0000"/>
              </w:rPr>
              <w:t>配置</w:t>
            </w:r>
            <w:r>
              <w:rPr>
                <w:rFonts w:hint="eastAsia"/>
              </w:rPr>
              <w:t>さ</w:t>
            </w:r>
            <w:r>
              <w:rPr>
                <w:rFonts w:hint="eastAsia"/>
              </w:rPr>
              <w:lastRenderedPageBreak/>
              <w:t>せる者であり、以下の（ア）～（ウ）の要件を満たし、かつ運転管理ほか業務開始時点において直接的な雇用関係が３ヶ月以上ある者をいう。</w:t>
            </w:r>
          </w:p>
          <w:p w14:paraId="19EE8602" w14:textId="436182D9" w:rsidR="00F40C02" w:rsidRDefault="00F40C02" w:rsidP="00F40C02">
            <w:pPr>
              <w:jc w:val="center"/>
            </w:pPr>
            <w:r>
              <w:rPr>
                <w:rFonts w:hint="eastAsia"/>
              </w:rPr>
              <w:t>・</w:t>
            </w:r>
          </w:p>
          <w:p w14:paraId="0EE58BDD" w14:textId="2F726B5E" w:rsidR="00F40C02" w:rsidRDefault="00F40C02" w:rsidP="00F40C02">
            <w:pPr>
              <w:jc w:val="center"/>
            </w:pPr>
            <w:r>
              <w:rPr>
                <w:rFonts w:hint="eastAsia"/>
              </w:rPr>
              <w:t>・</w:t>
            </w:r>
          </w:p>
          <w:p w14:paraId="538DB955" w14:textId="7F0863F0" w:rsidR="00F40C02" w:rsidRDefault="00F40C02" w:rsidP="00F40C02">
            <w:pPr>
              <w:jc w:val="center"/>
            </w:pPr>
            <w:r>
              <w:rPr>
                <w:rFonts w:hint="eastAsia"/>
              </w:rPr>
              <w:t>・</w:t>
            </w:r>
          </w:p>
          <w:p w14:paraId="2724E604" w14:textId="4E6E1E82" w:rsidR="00636769" w:rsidRDefault="00636769" w:rsidP="00636769">
            <w:r w:rsidRPr="00727BF7">
              <w:rPr>
                <w:rFonts w:hint="eastAsia"/>
              </w:rPr>
              <w:t>（エ）入札参加申請時点において</w:t>
            </w:r>
            <w:r w:rsidRPr="00636769">
              <w:rPr>
                <w:rFonts w:hint="eastAsia"/>
                <w:color w:val="FF0000"/>
              </w:rPr>
              <w:t>運転管理業務を実施する企業（運転管理業務を複数の構成企業で実施する場合は、その主担当企業）と</w:t>
            </w:r>
            <w:r w:rsidRPr="00727BF7">
              <w:rPr>
                <w:rFonts w:hint="eastAsia"/>
              </w:rPr>
              <w:t>直接的な雇用関係が３ヶ月以上ある者であること。</w:t>
            </w:r>
          </w:p>
          <w:p w14:paraId="345FF435" w14:textId="77777777" w:rsidR="00727BF7" w:rsidRPr="00636769" w:rsidRDefault="00727BF7" w:rsidP="00B86309"/>
        </w:tc>
        <w:tc>
          <w:tcPr>
            <w:tcW w:w="7296" w:type="dxa"/>
          </w:tcPr>
          <w:p w14:paraId="6FE8B906" w14:textId="77777777" w:rsidR="00727BF7" w:rsidRDefault="00727BF7" w:rsidP="00727BF7">
            <w:r>
              <w:rPr>
                <w:rFonts w:hint="eastAsia"/>
              </w:rPr>
              <w:lastRenderedPageBreak/>
              <w:t>第２  民間事業者の募集及び選定に関する事項</w:t>
            </w:r>
          </w:p>
          <w:p w14:paraId="4E0F02CE" w14:textId="77777777" w:rsidR="00727BF7" w:rsidRDefault="00727BF7" w:rsidP="00727BF7">
            <w:r>
              <w:rPr>
                <w:rFonts w:hint="eastAsia"/>
              </w:rPr>
              <w:t>４． 応募者の資格等</w:t>
            </w:r>
          </w:p>
          <w:p w14:paraId="30EB7AC5" w14:textId="77777777" w:rsidR="00727BF7" w:rsidRDefault="00727BF7" w:rsidP="00727BF7">
            <w:r>
              <w:rPr>
                <w:rFonts w:hint="eastAsia"/>
              </w:rPr>
              <w:t xml:space="preserve">（５） 配置技術者に係る要件　</w:t>
            </w:r>
          </w:p>
          <w:p w14:paraId="54D19A8D" w14:textId="77777777" w:rsidR="00727BF7" w:rsidRDefault="00727BF7" w:rsidP="00727BF7">
            <w:r w:rsidRPr="00B86309">
              <w:rPr>
                <w:rFonts w:hint="eastAsia"/>
              </w:rPr>
              <w:t>2） 運転管理業務に係る配置技術者</w:t>
            </w:r>
          </w:p>
          <w:p w14:paraId="5F64AC3B" w14:textId="4B9E8942" w:rsidR="00727BF7" w:rsidRDefault="00727BF7" w:rsidP="00727BF7">
            <w:r w:rsidRPr="00727BF7">
              <w:rPr>
                <w:rFonts w:hint="eastAsia"/>
              </w:rPr>
              <w:t>①維持管理業務総括責任者</w:t>
            </w:r>
          </w:p>
          <w:p w14:paraId="585E8E8D" w14:textId="48458AB6" w:rsidR="00F40C02" w:rsidRDefault="00F40C02" w:rsidP="00F40C02">
            <w:pPr>
              <w:ind w:firstLineChars="100" w:firstLine="210"/>
            </w:pPr>
            <w:r>
              <w:rPr>
                <w:rFonts w:hint="eastAsia"/>
              </w:rPr>
              <w:t>構成企業のうち運転管理業務を行う企業（運転管理業務を複数の構成企業で行う場合は、その主担当企業）より、以下の（ア）～（エ）全ての要件を満たす技術者を維持管理業務総括責任者としてSPCに籍を置かせ、運転管理ほか業務期間中において専任で配置し、現場へ常駐させなければならない。</w:t>
            </w:r>
          </w:p>
          <w:p w14:paraId="2EE743D5" w14:textId="77777777" w:rsidR="00F40C02" w:rsidRDefault="00F40C02" w:rsidP="00F40C02">
            <w:pPr>
              <w:ind w:firstLineChars="100" w:firstLine="210"/>
            </w:pPr>
          </w:p>
          <w:p w14:paraId="3E8FA4FE" w14:textId="77777777" w:rsidR="00F40C02" w:rsidRDefault="00F40C02" w:rsidP="00F40C02">
            <w:r>
              <w:rPr>
                <w:rFonts w:hint="eastAsia"/>
              </w:rPr>
              <w:t xml:space="preserve">　また、当該技術者は運転管理業務総括責任者（※）を兼ねることができるものとする。</w:t>
            </w:r>
          </w:p>
          <w:p w14:paraId="492EFB08" w14:textId="7E7AF470" w:rsidR="00F40C02" w:rsidRDefault="00F40C02" w:rsidP="00727BF7">
            <w:r>
              <w:rPr>
                <w:rFonts w:hint="eastAsia"/>
              </w:rPr>
              <w:t xml:space="preserve">　（※）運転管理業務総括責任者とは、構成企業のうち運転管理業務を行う企業が、運転管理ほか業務全体を統括管理するために、現場に専任、常駐さ</w:t>
            </w:r>
            <w:r>
              <w:rPr>
                <w:rFonts w:hint="eastAsia"/>
              </w:rPr>
              <w:lastRenderedPageBreak/>
              <w:t>せる者であり、以下の（ア）～（ウ）の要件を満たし、かつ運転管理ほか業務開始時点において直接的な雇用関係が３ヶ月以上ある者をいう。</w:t>
            </w:r>
          </w:p>
          <w:p w14:paraId="674625CB" w14:textId="4D8582AF" w:rsidR="00F40C02" w:rsidRDefault="00F40C02" w:rsidP="00F40C02">
            <w:pPr>
              <w:jc w:val="center"/>
            </w:pPr>
            <w:r>
              <w:rPr>
                <w:rFonts w:hint="eastAsia"/>
              </w:rPr>
              <w:t>・</w:t>
            </w:r>
          </w:p>
          <w:p w14:paraId="15F34D44" w14:textId="351A7980" w:rsidR="00F40C02" w:rsidRDefault="00F40C02" w:rsidP="00F40C02">
            <w:pPr>
              <w:jc w:val="center"/>
            </w:pPr>
            <w:r>
              <w:rPr>
                <w:rFonts w:hint="eastAsia"/>
              </w:rPr>
              <w:t>・</w:t>
            </w:r>
          </w:p>
          <w:p w14:paraId="53B3F253" w14:textId="1480187F" w:rsidR="00F40C02" w:rsidRDefault="00F40C02" w:rsidP="00F40C02">
            <w:pPr>
              <w:jc w:val="center"/>
            </w:pPr>
            <w:r>
              <w:rPr>
                <w:rFonts w:hint="eastAsia"/>
              </w:rPr>
              <w:t>・</w:t>
            </w:r>
          </w:p>
          <w:p w14:paraId="156B08FE" w14:textId="77777777" w:rsidR="00727BF7" w:rsidRDefault="00727BF7" w:rsidP="00B86309">
            <w:r w:rsidRPr="00727BF7">
              <w:rPr>
                <w:rFonts w:hint="eastAsia"/>
              </w:rPr>
              <w:t>（エ）入札参加申請時点において直接的な雇用関係が３ヶ月以上ある者であること。</w:t>
            </w:r>
          </w:p>
          <w:p w14:paraId="60286482" w14:textId="451A1A2D" w:rsidR="00727BF7" w:rsidRPr="00727BF7" w:rsidRDefault="00727BF7" w:rsidP="00B86309"/>
        </w:tc>
      </w:tr>
      <w:tr w:rsidR="00B86309" w14:paraId="08F96020" w14:textId="77777777" w:rsidTr="0053761C">
        <w:tc>
          <w:tcPr>
            <w:tcW w:w="7294" w:type="dxa"/>
          </w:tcPr>
          <w:p w14:paraId="3972A3A2" w14:textId="77777777" w:rsidR="00B86309" w:rsidRDefault="00B86309" w:rsidP="00B86309">
            <w:r>
              <w:rPr>
                <w:rFonts w:hint="eastAsia"/>
              </w:rPr>
              <w:lastRenderedPageBreak/>
              <w:t>第２  民間事業者の募集及び選定に関する事項</w:t>
            </w:r>
          </w:p>
          <w:p w14:paraId="7DFC53A4" w14:textId="77777777" w:rsidR="00B86309" w:rsidRDefault="00B86309" w:rsidP="00B86309">
            <w:r>
              <w:rPr>
                <w:rFonts w:hint="eastAsia"/>
              </w:rPr>
              <w:t>４． 応募者の資格等</w:t>
            </w:r>
          </w:p>
          <w:p w14:paraId="5421B9F5" w14:textId="77777777" w:rsidR="00B86309" w:rsidRDefault="00B86309" w:rsidP="00B86309">
            <w:r>
              <w:rPr>
                <w:rFonts w:hint="eastAsia"/>
              </w:rPr>
              <w:t xml:space="preserve">（５） 配置技術者に係る要件　</w:t>
            </w:r>
          </w:p>
          <w:p w14:paraId="2CE7BDC1" w14:textId="77777777" w:rsidR="00B86309" w:rsidRDefault="00B86309" w:rsidP="00B86309">
            <w:r w:rsidRPr="00B86309">
              <w:rPr>
                <w:rFonts w:hint="eastAsia"/>
              </w:rPr>
              <w:t>3） 設計及び建設に係る配置技術者</w:t>
            </w:r>
          </w:p>
          <w:p w14:paraId="51674F1B" w14:textId="7B04F172" w:rsidR="00B86309" w:rsidRDefault="00B86309" w:rsidP="00B86309">
            <w:pPr>
              <w:ind w:firstLineChars="100" w:firstLine="210"/>
            </w:pPr>
            <w:r w:rsidRPr="00B86309">
              <w:rPr>
                <w:rFonts w:hint="eastAsia"/>
              </w:rPr>
              <w:t>本事業において設計建設業務を</w:t>
            </w:r>
            <w:r w:rsidR="00972135" w:rsidRPr="00636769">
              <w:rPr>
                <w:rFonts w:hint="eastAsia"/>
                <w:color w:val="FF0000"/>
              </w:rPr>
              <w:t>実施する</w:t>
            </w:r>
            <w:r w:rsidRPr="00B86309">
              <w:rPr>
                <w:rFonts w:hint="eastAsia"/>
                <w:color w:val="FF0000"/>
              </w:rPr>
              <w:t>企業</w:t>
            </w:r>
            <w:r w:rsidRPr="00B86309">
              <w:rPr>
                <w:rFonts w:hint="eastAsia"/>
              </w:rPr>
              <w:t>は、以下の技術者を配置しなければならない。</w:t>
            </w:r>
          </w:p>
          <w:p w14:paraId="185330C3" w14:textId="77777777" w:rsidR="00B86309" w:rsidRPr="00B86309" w:rsidRDefault="00B86309" w:rsidP="00B86309"/>
        </w:tc>
        <w:tc>
          <w:tcPr>
            <w:tcW w:w="7296" w:type="dxa"/>
          </w:tcPr>
          <w:p w14:paraId="7950438A" w14:textId="77777777" w:rsidR="00B86309" w:rsidRDefault="00B86309" w:rsidP="00B86309">
            <w:r>
              <w:rPr>
                <w:rFonts w:hint="eastAsia"/>
              </w:rPr>
              <w:t>第２  民間事業者の募集及び選定に関する事項</w:t>
            </w:r>
          </w:p>
          <w:p w14:paraId="173BFE72" w14:textId="77777777" w:rsidR="00B86309" w:rsidRDefault="00B86309" w:rsidP="00B86309">
            <w:r>
              <w:rPr>
                <w:rFonts w:hint="eastAsia"/>
              </w:rPr>
              <w:t>４． 応募者の資格等</w:t>
            </w:r>
          </w:p>
          <w:p w14:paraId="739D28D0" w14:textId="77777777" w:rsidR="00B86309" w:rsidRDefault="00B86309" w:rsidP="00B86309">
            <w:r>
              <w:rPr>
                <w:rFonts w:hint="eastAsia"/>
              </w:rPr>
              <w:t xml:space="preserve">（５） 配置技術者に係る要件　</w:t>
            </w:r>
          </w:p>
          <w:p w14:paraId="5C53CBBC" w14:textId="77777777" w:rsidR="00B86309" w:rsidRDefault="00B86309" w:rsidP="00B86309">
            <w:r w:rsidRPr="00B86309">
              <w:rPr>
                <w:rFonts w:hint="eastAsia"/>
              </w:rPr>
              <w:t>3） 設計及び建設に係る配置技術者</w:t>
            </w:r>
          </w:p>
          <w:p w14:paraId="25DD9383" w14:textId="79A3C951" w:rsidR="00F85E6B" w:rsidRDefault="00B86309" w:rsidP="00047676">
            <w:pPr>
              <w:ind w:firstLineChars="100" w:firstLine="210"/>
            </w:pPr>
            <w:r w:rsidRPr="00B86309">
              <w:rPr>
                <w:rFonts w:hint="eastAsia"/>
              </w:rPr>
              <w:t>本事業において設計建設業務を行う者は、以下の技術者を配置しなければならない。</w:t>
            </w:r>
          </w:p>
          <w:p w14:paraId="4A826F6C" w14:textId="6E1F1E5B" w:rsidR="00B86309" w:rsidRPr="00B86309" w:rsidRDefault="00B86309" w:rsidP="00B86309"/>
        </w:tc>
      </w:tr>
      <w:tr w:rsidR="00047676" w14:paraId="1663B1CC" w14:textId="77777777" w:rsidTr="0053761C">
        <w:tc>
          <w:tcPr>
            <w:tcW w:w="7294" w:type="dxa"/>
          </w:tcPr>
          <w:p w14:paraId="39FCB2C7" w14:textId="77777777" w:rsidR="00956297" w:rsidRDefault="00956297" w:rsidP="00956297">
            <w:r>
              <w:rPr>
                <w:rFonts w:hint="eastAsia"/>
              </w:rPr>
              <w:t>４． 応募者の資格等</w:t>
            </w:r>
          </w:p>
          <w:p w14:paraId="2E634DBE" w14:textId="77777777" w:rsidR="00956297" w:rsidRDefault="00956297" w:rsidP="00956297">
            <w:r>
              <w:rPr>
                <w:rFonts w:hint="eastAsia"/>
              </w:rPr>
              <w:t xml:space="preserve">（５） 配置技術者に係る要件　</w:t>
            </w:r>
          </w:p>
          <w:p w14:paraId="32AA3682" w14:textId="77777777" w:rsidR="00956297" w:rsidRDefault="00956297" w:rsidP="00956297">
            <w:r w:rsidRPr="00B86309">
              <w:rPr>
                <w:rFonts w:hint="eastAsia"/>
              </w:rPr>
              <w:t>3） 設計及び建設に係る配置技術者</w:t>
            </w:r>
          </w:p>
          <w:p w14:paraId="46F9F3D1" w14:textId="77777777" w:rsidR="00956297" w:rsidRDefault="00956297" w:rsidP="00956297">
            <w:r w:rsidRPr="00047676">
              <w:rPr>
                <w:rFonts w:hint="eastAsia"/>
              </w:rPr>
              <w:t>①設計業務総括責任者</w:t>
            </w:r>
          </w:p>
          <w:p w14:paraId="762F57D2" w14:textId="63993460" w:rsidR="00F85E6B" w:rsidRDefault="00F85E6B" w:rsidP="00F85E6B">
            <w:pPr>
              <w:ind w:firstLineChars="100" w:firstLine="210"/>
            </w:pPr>
            <w:r>
              <w:rPr>
                <w:rFonts w:hint="eastAsia"/>
              </w:rPr>
              <w:t>構成企業のうち機械設備工事を</w:t>
            </w:r>
            <w:r w:rsidRPr="00636769">
              <w:rPr>
                <w:rFonts w:hint="eastAsia"/>
                <w:color w:val="FF0000"/>
              </w:rPr>
              <w:t>実施する</w:t>
            </w:r>
            <w:r>
              <w:rPr>
                <w:rFonts w:hint="eastAsia"/>
              </w:rPr>
              <w:t>企業（機械設備工事を複数の構成企業で</w:t>
            </w:r>
            <w:r w:rsidRPr="00636769">
              <w:rPr>
                <w:rFonts w:hint="eastAsia"/>
                <w:color w:val="FF0000"/>
              </w:rPr>
              <w:t>実施する</w:t>
            </w:r>
            <w:r>
              <w:rPr>
                <w:rFonts w:hint="eastAsia"/>
              </w:rPr>
              <w:t>場合は、その主担当企業）より、以下の（ア）及び（イ）の要件を満たす技術者を設計業務総括責任者としてSPCに籍を置かせ、設計建設期間中において選任し配置しなければならない。なお、現場への常駐は求めない。当該技術者の設計建設期間の途中での交代は原則認めないが、当該</w:t>
            </w:r>
            <w:r>
              <w:rPr>
                <w:rFonts w:hint="eastAsia"/>
              </w:rPr>
              <w:lastRenderedPageBreak/>
              <w:t>技術者の死亡、疾病、出産、育児、介護または退職等、真にやむを得ない場合は、発注者へ「理由書」を提出して発注者の承諾を得た後、参加資格に記載された要件を満たす者と途中交代することができるものとする。</w:t>
            </w:r>
          </w:p>
          <w:p w14:paraId="114914EC" w14:textId="4318A1C0" w:rsidR="00F85E6B" w:rsidRDefault="00F85E6B" w:rsidP="00F85E6B">
            <w:pPr>
              <w:ind w:firstLineChars="100" w:firstLine="210"/>
            </w:pPr>
            <w:r>
              <w:rPr>
                <w:rFonts w:hint="eastAsia"/>
              </w:rPr>
              <w:t>また、当該技術者は</w:t>
            </w:r>
            <w:r w:rsidR="00FB5A93" w:rsidRPr="00FB5A93">
              <w:rPr>
                <w:rFonts w:hint="eastAsia"/>
                <w:color w:val="FF0000"/>
              </w:rPr>
              <w:t>SPCから発注される機械設備工事における</w:t>
            </w:r>
            <w:r>
              <w:rPr>
                <w:rFonts w:hint="eastAsia"/>
              </w:rPr>
              <w:t>システム設計技術者（※１）を兼ねることができるものとする。</w:t>
            </w:r>
          </w:p>
          <w:p w14:paraId="36AD55D5" w14:textId="77777777" w:rsidR="00542F3D" w:rsidRDefault="00542F3D" w:rsidP="00542F3D">
            <w:pPr>
              <w:jc w:val="center"/>
            </w:pPr>
            <w:r>
              <w:rPr>
                <w:rFonts w:hint="eastAsia"/>
              </w:rPr>
              <w:t>・</w:t>
            </w:r>
          </w:p>
          <w:p w14:paraId="32C28B65" w14:textId="77777777" w:rsidR="00542F3D" w:rsidRDefault="00542F3D" w:rsidP="00542F3D">
            <w:pPr>
              <w:jc w:val="center"/>
            </w:pPr>
            <w:r>
              <w:rPr>
                <w:rFonts w:hint="eastAsia"/>
              </w:rPr>
              <w:t>・</w:t>
            </w:r>
          </w:p>
          <w:p w14:paraId="023995AA" w14:textId="4AB051FC" w:rsidR="00F85E6B" w:rsidRDefault="00542F3D" w:rsidP="00542F3D">
            <w:pPr>
              <w:jc w:val="center"/>
            </w:pPr>
            <w:r>
              <w:rPr>
                <w:rFonts w:hint="eastAsia"/>
              </w:rPr>
              <w:t>・</w:t>
            </w:r>
          </w:p>
          <w:p w14:paraId="7E0B638D" w14:textId="70302648" w:rsidR="00956297" w:rsidRDefault="00956297" w:rsidP="00956297">
            <w:r w:rsidRPr="00956297">
              <w:rPr>
                <w:rFonts w:hint="eastAsia"/>
              </w:rPr>
              <w:t>（イ） 入札参加申請の時点において</w:t>
            </w:r>
            <w:r w:rsidRPr="00956297">
              <w:rPr>
                <w:rFonts w:hint="eastAsia"/>
                <w:color w:val="FF0000"/>
              </w:rPr>
              <w:t>機械設備工事を実施する企業（機械設備工事を複数の構成企業で実施する場合は、その主担当企業）と</w:t>
            </w:r>
            <w:r w:rsidRPr="00956297">
              <w:rPr>
                <w:rFonts w:hint="eastAsia"/>
              </w:rPr>
              <w:t>直接的な雇用関係が３ヶ月以上ある者であること。</w:t>
            </w:r>
          </w:p>
          <w:p w14:paraId="4DBBD731" w14:textId="77777777" w:rsidR="00047676" w:rsidRDefault="00047676" w:rsidP="00B86309"/>
          <w:p w14:paraId="55640132" w14:textId="340F65A9" w:rsidR="00CB2B2A" w:rsidRPr="00956297" w:rsidRDefault="00CB2B2A" w:rsidP="00B86309"/>
        </w:tc>
        <w:tc>
          <w:tcPr>
            <w:tcW w:w="7296" w:type="dxa"/>
          </w:tcPr>
          <w:p w14:paraId="17E3E4C3" w14:textId="77777777" w:rsidR="00047676" w:rsidRDefault="00047676" w:rsidP="00047676">
            <w:r>
              <w:rPr>
                <w:rFonts w:hint="eastAsia"/>
              </w:rPr>
              <w:lastRenderedPageBreak/>
              <w:t>４． 応募者の資格等</w:t>
            </w:r>
          </w:p>
          <w:p w14:paraId="1CCBD689" w14:textId="77777777" w:rsidR="00047676" w:rsidRDefault="00047676" w:rsidP="00047676">
            <w:r>
              <w:rPr>
                <w:rFonts w:hint="eastAsia"/>
              </w:rPr>
              <w:t xml:space="preserve">（５） 配置技術者に係る要件　</w:t>
            </w:r>
          </w:p>
          <w:p w14:paraId="52F1FEC0" w14:textId="77777777" w:rsidR="00047676" w:rsidRDefault="00047676" w:rsidP="00047676">
            <w:r w:rsidRPr="00B86309">
              <w:rPr>
                <w:rFonts w:hint="eastAsia"/>
              </w:rPr>
              <w:t>3） 設計及び建設に係る配置技術者</w:t>
            </w:r>
          </w:p>
          <w:p w14:paraId="005BB93A" w14:textId="77777777" w:rsidR="00047676" w:rsidRDefault="00047676" w:rsidP="00B86309">
            <w:r w:rsidRPr="00047676">
              <w:rPr>
                <w:rFonts w:hint="eastAsia"/>
              </w:rPr>
              <w:t>①設計業務総括責任者</w:t>
            </w:r>
          </w:p>
          <w:p w14:paraId="63125096" w14:textId="77777777" w:rsidR="00F85E6B" w:rsidRDefault="00F85E6B" w:rsidP="00F85E6B">
            <w:pPr>
              <w:ind w:firstLineChars="100" w:firstLine="210"/>
            </w:pPr>
            <w:r>
              <w:rPr>
                <w:rFonts w:hint="eastAsia"/>
              </w:rPr>
              <w:t>構成企業のうち機械設備工事を行う企業（機械設備工事を複数の構成企業で行う場合は、その主担当企業）より、以下の（ア）及び（イ）の要件を満たす技術者を設計業務総括責任者としてSPCに籍を置かせ、設計建設期間中において選任し配置しなければならない。なお、現場への常駐は求めない。当該技術者の設計建設期間の途中での交代は原則認めないが、当該技術者の</w:t>
            </w:r>
            <w:r>
              <w:rPr>
                <w:rFonts w:hint="eastAsia"/>
              </w:rPr>
              <w:lastRenderedPageBreak/>
              <w:t>死亡、疾病、出産、育児、介護または退職等、真にやむを得ない場合は、発注者へ「理由書」を提出して発注者の承諾を得た後、参加資格に記載された要件を満たす者と途中交代することができるものとする。</w:t>
            </w:r>
          </w:p>
          <w:p w14:paraId="08D93495" w14:textId="50AA6FB8" w:rsidR="00F85E6B" w:rsidRDefault="00F85E6B" w:rsidP="00F85E6B">
            <w:pPr>
              <w:ind w:firstLineChars="100" w:firstLine="210"/>
            </w:pPr>
            <w:r>
              <w:rPr>
                <w:rFonts w:hint="eastAsia"/>
              </w:rPr>
              <w:t>また、当該技術者はシステム設計技術者（※１）を兼ねることができるものとする。</w:t>
            </w:r>
          </w:p>
          <w:p w14:paraId="46DD8810" w14:textId="44A3CE33" w:rsidR="00F85E6B" w:rsidRDefault="00542F3D" w:rsidP="00542F3D">
            <w:pPr>
              <w:jc w:val="center"/>
            </w:pPr>
            <w:r>
              <w:rPr>
                <w:rFonts w:hint="eastAsia"/>
              </w:rPr>
              <w:t>・</w:t>
            </w:r>
          </w:p>
          <w:p w14:paraId="5B2A4947" w14:textId="4B988D37" w:rsidR="00542F3D" w:rsidRDefault="00542F3D" w:rsidP="00542F3D">
            <w:pPr>
              <w:jc w:val="center"/>
            </w:pPr>
            <w:r>
              <w:rPr>
                <w:rFonts w:hint="eastAsia"/>
              </w:rPr>
              <w:t>・</w:t>
            </w:r>
          </w:p>
          <w:p w14:paraId="5C4A845F" w14:textId="4A4E71F7" w:rsidR="00F85E6B" w:rsidRDefault="00542F3D" w:rsidP="00542F3D">
            <w:pPr>
              <w:jc w:val="center"/>
            </w:pPr>
            <w:r>
              <w:rPr>
                <w:rFonts w:hint="eastAsia"/>
              </w:rPr>
              <w:t>・</w:t>
            </w:r>
          </w:p>
          <w:p w14:paraId="26D0F098" w14:textId="3BB9A70D" w:rsidR="00047676" w:rsidRDefault="00956297" w:rsidP="00B86309">
            <w:r w:rsidRPr="00956297">
              <w:rPr>
                <w:rFonts w:hint="eastAsia"/>
              </w:rPr>
              <w:t>（イ） 入札参加申請の時点において直接的な雇用関係が３ヶ月以上ある者であること。</w:t>
            </w:r>
          </w:p>
          <w:p w14:paraId="3AFE4F4A" w14:textId="77777777" w:rsidR="00047676" w:rsidRDefault="00047676" w:rsidP="00B86309"/>
          <w:p w14:paraId="788EB932" w14:textId="57A39E57" w:rsidR="00047676" w:rsidRPr="00047676" w:rsidRDefault="00047676" w:rsidP="00B86309"/>
        </w:tc>
      </w:tr>
      <w:tr w:rsidR="00047676" w14:paraId="34243CBC" w14:textId="77777777" w:rsidTr="0053761C">
        <w:tc>
          <w:tcPr>
            <w:tcW w:w="7294" w:type="dxa"/>
          </w:tcPr>
          <w:p w14:paraId="0530F568" w14:textId="77777777" w:rsidR="00956297" w:rsidRDefault="00956297" w:rsidP="00956297">
            <w:r>
              <w:rPr>
                <w:rFonts w:hint="eastAsia"/>
              </w:rPr>
              <w:lastRenderedPageBreak/>
              <w:t>４． 応募者の資格等</w:t>
            </w:r>
          </w:p>
          <w:p w14:paraId="42433700" w14:textId="77777777" w:rsidR="00956297" w:rsidRDefault="00956297" w:rsidP="00956297">
            <w:r>
              <w:rPr>
                <w:rFonts w:hint="eastAsia"/>
              </w:rPr>
              <w:t xml:space="preserve">（５） 配置技術者に係る要件　</w:t>
            </w:r>
          </w:p>
          <w:p w14:paraId="27A1D8E3" w14:textId="77777777" w:rsidR="00956297" w:rsidRDefault="00956297" w:rsidP="00956297">
            <w:r w:rsidRPr="00B86309">
              <w:rPr>
                <w:rFonts w:hint="eastAsia"/>
              </w:rPr>
              <w:t>3） 設計及び建設に係る配置技術者</w:t>
            </w:r>
          </w:p>
          <w:p w14:paraId="070A46CC" w14:textId="5B9C653F" w:rsidR="00956297" w:rsidRDefault="00956297" w:rsidP="00956297">
            <w:r w:rsidRPr="00047676">
              <w:rPr>
                <w:rFonts w:hint="eastAsia"/>
              </w:rPr>
              <w:t>②建設業務総括責任者</w:t>
            </w:r>
          </w:p>
          <w:p w14:paraId="3B7488CB" w14:textId="6E9341E2" w:rsidR="00F52742" w:rsidRDefault="00F52742" w:rsidP="00F52742">
            <w:pPr>
              <w:ind w:firstLineChars="100" w:firstLine="210"/>
            </w:pPr>
            <w:r w:rsidRPr="00F52742">
              <w:rPr>
                <w:rFonts w:hint="eastAsia"/>
              </w:rPr>
              <w:t>構成企業のうち機械設備工事を</w:t>
            </w:r>
            <w:r w:rsidRPr="00636769">
              <w:rPr>
                <w:rFonts w:hint="eastAsia"/>
                <w:color w:val="FF0000"/>
              </w:rPr>
              <w:t>実施する</w:t>
            </w:r>
            <w:r w:rsidRPr="00F52742">
              <w:rPr>
                <w:rFonts w:hint="eastAsia"/>
              </w:rPr>
              <w:t>企業（機械設備工事を複数の構成企業で</w:t>
            </w:r>
            <w:r w:rsidRPr="00636769">
              <w:rPr>
                <w:rFonts w:hint="eastAsia"/>
                <w:color w:val="FF0000"/>
              </w:rPr>
              <w:t>実施する</w:t>
            </w:r>
            <w:r w:rsidRPr="00F52742">
              <w:rPr>
                <w:rFonts w:hint="eastAsia"/>
              </w:rPr>
              <w:t>場合は、その主担当企業）より、以下の（ア）及び（イ）の要件を満たす技術者を建設業務総括責任者としてSPCに籍を置かせ、建設期間中において専任で配置し、現場へ常駐させなければならない。ただし、工場製作のみが行われている期間（※）については、当該技術者の配置について</w:t>
            </w:r>
            <w:r w:rsidR="00844692" w:rsidRPr="00844692">
              <w:rPr>
                <w:rFonts w:hint="eastAsia"/>
                <w:color w:val="FF0000"/>
              </w:rPr>
              <w:t>「専任」及び</w:t>
            </w:r>
            <w:r w:rsidRPr="00F52742">
              <w:rPr>
                <w:rFonts w:hint="eastAsia"/>
              </w:rPr>
              <w:t>「常駐」を免除することができるとともに設計業務総括責任者が当該技術者を兼ねることができるものとする。当該技術者の建設期間の途中での交代は原則認めないが、当該技術者の死亡、疾病、出産、育児、介</w:t>
            </w:r>
            <w:r w:rsidRPr="00F52742">
              <w:rPr>
                <w:rFonts w:hint="eastAsia"/>
              </w:rPr>
              <w:lastRenderedPageBreak/>
              <w:t>護または退職等、真にやむを得ない場合のほか、以下の場合等において、発注者へ「理由書」を提出して発注者の承諾を得た後、参加資格に記載された要件を満たす者と途中交代することができるものとする。</w:t>
            </w:r>
          </w:p>
          <w:p w14:paraId="278F6B48" w14:textId="77777777" w:rsidR="00F52742" w:rsidRDefault="00F52742" w:rsidP="00F52742">
            <w:pPr>
              <w:jc w:val="center"/>
            </w:pPr>
            <w:r>
              <w:rPr>
                <w:rFonts w:hint="eastAsia"/>
              </w:rPr>
              <w:t>・</w:t>
            </w:r>
          </w:p>
          <w:p w14:paraId="44136E8A" w14:textId="77777777" w:rsidR="00F52742" w:rsidRDefault="00F52742" w:rsidP="00F52742">
            <w:pPr>
              <w:jc w:val="center"/>
            </w:pPr>
            <w:r>
              <w:rPr>
                <w:rFonts w:hint="eastAsia"/>
              </w:rPr>
              <w:t>・</w:t>
            </w:r>
          </w:p>
          <w:p w14:paraId="3884859E" w14:textId="77777777" w:rsidR="00F52742" w:rsidRDefault="00F52742" w:rsidP="00F52742">
            <w:pPr>
              <w:jc w:val="center"/>
            </w:pPr>
            <w:r>
              <w:rPr>
                <w:rFonts w:hint="eastAsia"/>
              </w:rPr>
              <w:t>・</w:t>
            </w:r>
          </w:p>
          <w:p w14:paraId="0E517444" w14:textId="77777777" w:rsidR="00047676" w:rsidRDefault="00956297" w:rsidP="00C55B58">
            <w:r w:rsidRPr="00956297">
              <w:rPr>
                <w:rFonts w:hint="eastAsia"/>
              </w:rPr>
              <w:t>（イ）入札参加申請の時点において</w:t>
            </w:r>
            <w:r w:rsidRPr="00956297">
              <w:rPr>
                <w:rFonts w:hint="eastAsia"/>
                <w:color w:val="FF0000"/>
              </w:rPr>
              <w:t>機械設備工事を実施する企業（機械設備工事を複数の構成企業で実施する場合は、その主担当企業）と</w:t>
            </w:r>
            <w:r w:rsidRPr="00956297">
              <w:rPr>
                <w:rFonts w:hint="eastAsia"/>
              </w:rPr>
              <w:t>直接的な雇用関係が３ヶ月以上ある者であること。</w:t>
            </w:r>
          </w:p>
          <w:p w14:paraId="00056BF7" w14:textId="3A3B41A0" w:rsidR="00CB2B2A" w:rsidRPr="00956297" w:rsidRDefault="00CB2B2A" w:rsidP="00C55B58"/>
        </w:tc>
        <w:tc>
          <w:tcPr>
            <w:tcW w:w="7296" w:type="dxa"/>
          </w:tcPr>
          <w:p w14:paraId="35BCC18E" w14:textId="77777777" w:rsidR="00047676" w:rsidRDefault="00047676" w:rsidP="00047676">
            <w:r>
              <w:rPr>
                <w:rFonts w:hint="eastAsia"/>
              </w:rPr>
              <w:lastRenderedPageBreak/>
              <w:t>４． 応募者の資格等</w:t>
            </w:r>
          </w:p>
          <w:p w14:paraId="255A253E" w14:textId="77777777" w:rsidR="00047676" w:rsidRDefault="00047676" w:rsidP="00047676">
            <w:r>
              <w:rPr>
                <w:rFonts w:hint="eastAsia"/>
              </w:rPr>
              <w:t xml:space="preserve">（５） 配置技術者に係る要件　</w:t>
            </w:r>
          </w:p>
          <w:p w14:paraId="0E537CB7" w14:textId="77777777" w:rsidR="00047676" w:rsidRDefault="00047676" w:rsidP="00047676">
            <w:r w:rsidRPr="00B86309">
              <w:rPr>
                <w:rFonts w:hint="eastAsia"/>
              </w:rPr>
              <w:t>3） 設計及び建設に係る配置技術者</w:t>
            </w:r>
          </w:p>
          <w:p w14:paraId="79857DF8" w14:textId="51E21746" w:rsidR="00047676" w:rsidRDefault="00047676" w:rsidP="00B86309">
            <w:r w:rsidRPr="00047676">
              <w:rPr>
                <w:rFonts w:hint="eastAsia"/>
              </w:rPr>
              <w:t>②建設業務総括責任者</w:t>
            </w:r>
          </w:p>
          <w:p w14:paraId="69A3B02B" w14:textId="043C1699" w:rsidR="00F52742" w:rsidRDefault="00F52742" w:rsidP="00F52742">
            <w:pPr>
              <w:ind w:firstLineChars="100" w:firstLine="210"/>
            </w:pPr>
            <w:r w:rsidRPr="00F52742">
              <w:rPr>
                <w:rFonts w:hint="eastAsia"/>
              </w:rPr>
              <w:t>構成企業のうち機械設備工事を行う企業（機械設備工事を複数の構成企業で行う場合は、その主担当企業）より、以下の（ア）及び（イ）の要件を満たす技術者を建設業務総括責任者としてSPCに籍を置かせ、建設期間中において専任で配置し、現場へ常駐させなければならない。ただし、工場製作のみが行われている期間（※）については、当該技術者の配置について「常駐」を免除することができるとともに設計業務総括責任者が当該技術者を兼ねることができるものとする。当該技術者の建設期間の途中での交代は原則認めないが、当該技術者の死亡、疾病、出産、育児、介護または退職等、真に</w:t>
            </w:r>
            <w:r w:rsidRPr="00F52742">
              <w:rPr>
                <w:rFonts w:hint="eastAsia"/>
              </w:rPr>
              <w:lastRenderedPageBreak/>
              <w:t>やむを得ない場合のほか、以下の場合等において、発注者へ「理由書」を提出して発注者の承諾を得た後、参加資格に記載された要件を満たす者と途中交代することができるものとする。</w:t>
            </w:r>
          </w:p>
          <w:p w14:paraId="12DAEDB4" w14:textId="77777777" w:rsidR="00F52742" w:rsidRDefault="00F52742" w:rsidP="00F52742">
            <w:pPr>
              <w:jc w:val="center"/>
            </w:pPr>
            <w:r>
              <w:rPr>
                <w:rFonts w:hint="eastAsia"/>
              </w:rPr>
              <w:t>・</w:t>
            </w:r>
          </w:p>
          <w:p w14:paraId="73DDD9B8" w14:textId="77777777" w:rsidR="00F52742" w:rsidRDefault="00F52742" w:rsidP="00F52742">
            <w:pPr>
              <w:jc w:val="center"/>
            </w:pPr>
            <w:r>
              <w:rPr>
                <w:rFonts w:hint="eastAsia"/>
              </w:rPr>
              <w:t>・</w:t>
            </w:r>
          </w:p>
          <w:p w14:paraId="6CBFE11C" w14:textId="4F06BDF0" w:rsidR="00F52742" w:rsidRDefault="00F52742" w:rsidP="00F52742">
            <w:pPr>
              <w:jc w:val="center"/>
            </w:pPr>
            <w:r>
              <w:rPr>
                <w:rFonts w:hint="eastAsia"/>
              </w:rPr>
              <w:t>・</w:t>
            </w:r>
          </w:p>
          <w:p w14:paraId="264CD776" w14:textId="56F76F4F" w:rsidR="00047676" w:rsidRDefault="00956297" w:rsidP="00B86309">
            <w:r w:rsidRPr="00956297">
              <w:rPr>
                <w:rFonts w:hint="eastAsia"/>
              </w:rPr>
              <w:t>（イ）入札参加申請の時点において直接的な雇用関係が３ヶ月以上ある者であること。</w:t>
            </w:r>
          </w:p>
          <w:p w14:paraId="6B0B8618" w14:textId="6CF29C23" w:rsidR="00047676" w:rsidRPr="00047676" w:rsidRDefault="00047676" w:rsidP="00F52742"/>
        </w:tc>
      </w:tr>
      <w:tr w:rsidR="00B64AC5" w14:paraId="44EEDC13" w14:textId="77777777" w:rsidTr="0053761C">
        <w:tc>
          <w:tcPr>
            <w:tcW w:w="7294" w:type="dxa"/>
          </w:tcPr>
          <w:p w14:paraId="6965A98C" w14:textId="77777777" w:rsidR="00B64AC5" w:rsidRDefault="00B64AC5" w:rsidP="00B64AC5">
            <w:r>
              <w:rPr>
                <w:rFonts w:hint="eastAsia"/>
              </w:rPr>
              <w:lastRenderedPageBreak/>
              <w:t>４． 応募者の資格等</w:t>
            </w:r>
          </w:p>
          <w:p w14:paraId="7C26442F" w14:textId="77777777" w:rsidR="00B64AC5" w:rsidRDefault="00B64AC5" w:rsidP="00B64AC5">
            <w:r>
              <w:rPr>
                <w:rFonts w:hint="eastAsia"/>
              </w:rPr>
              <w:t xml:space="preserve">（５） 配置技術者に係る要件　</w:t>
            </w:r>
          </w:p>
          <w:p w14:paraId="73E56F5E" w14:textId="77777777" w:rsidR="00B64AC5" w:rsidRDefault="00B64AC5" w:rsidP="00B64AC5">
            <w:r>
              <w:rPr>
                <w:rFonts w:hint="eastAsia"/>
              </w:rPr>
              <w:t>3） 設計及び建設に係る配置技術者</w:t>
            </w:r>
          </w:p>
          <w:p w14:paraId="43EE5B30" w14:textId="77777777" w:rsidR="00B64AC5" w:rsidRDefault="00B64AC5" w:rsidP="00B64AC5">
            <w:r w:rsidRPr="00B64AC5">
              <w:rPr>
                <w:rFonts w:hint="eastAsia"/>
                <w:color w:val="FF0000"/>
              </w:rPr>
              <w:t>③</w:t>
            </w:r>
            <w:r>
              <w:rPr>
                <w:rFonts w:hint="eastAsia"/>
              </w:rPr>
              <w:t>設計建設業務に係るその他の配置技術者</w:t>
            </w:r>
          </w:p>
          <w:p w14:paraId="099F6F11" w14:textId="07CA387B" w:rsidR="00B64AC5" w:rsidRPr="00B64AC5" w:rsidRDefault="00B64AC5" w:rsidP="00B64AC5"/>
        </w:tc>
        <w:tc>
          <w:tcPr>
            <w:tcW w:w="7296" w:type="dxa"/>
          </w:tcPr>
          <w:p w14:paraId="4F0A67CE" w14:textId="77777777" w:rsidR="00B64AC5" w:rsidRDefault="00B64AC5" w:rsidP="00B64AC5">
            <w:r>
              <w:rPr>
                <w:rFonts w:hint="eastAsia"/>
              </w:rPr>
              <w:t>４． 応募者の資格等</w:t>
            </w:r>
          </w:p>
          <w:p w14:paraId="5D3D34AF" w14:textId="77777777" w:rsidR="00B64AC5" w:rsidRDefault="00B64AC5" w:rsidP="00B64AC5">
            <w:r>
              <w:rPr>
                <w:rFonts w:hint="eastAsia"/>
              </w:rPr>
              <w:t xml:space="preserve">（５） 配置技術者に係る要件　</w:t>
            </w:r>
          </w:p>
          <w:p w14:paraId="604AD039" w14:textId="77777777" w:rsidR="00B64AC5" w:rsidRDefault="00B64AC5" w:rsidP="00B64AC5">
            <w:r>
              <w:rPr>
                <w:rFonts w:hint="eastAsia"/>
              </w:rPr>
              <w:t>3） 設計及び建設に係る配置技術者</w:t>
            </w:r>
          </w:p>
          <w:p w14:paraId="287276C6" w14:textId="29F11ABB" w:rsidR="00B64AC5" w:rsidRDefault="00B64AC5" w:rsidP="00B64AC5">
            <w:r>
              <w:rPr>
                <w:rFonts w:hint="eastAsia"/>
              </w:rPr>
              <w:t>②設計建設業務に係るその他の配置技術者</w:t>
            </w:r>
          </w:p>
          <w:p w14:paraId="447483BE" w14:textId="16740CF3" w:rsidR="00B64AC5" w:rsidRDefault="00B64AC5" w:rsidP="00B64AC5">
            <w:r>
              <w:rPr>
                <w:rFonts w:hint="eastAsia"/>
              </w:rPr>
              <w:t xml:space="preserve">　</w:t>
            </w:r>
          </w:p>
        </w:tc>
      </w:tr>
      <w:tr w:rsidR="0020613A" w14:paraId="4C3C3A2B" w14:textId="77777777" w:rsidTr="0053761C">
        <w:tc>
          <w:tcPr>
            <w:tcW w:w="7294" w:type="dxa"/>
          </w:tcPr>
          <w:p w14:paraId="77C4E998" w14:textId="77777777" w:rsidR="0020613A" w:rsidRDefault="0020613A" w:rsidP="0020613A">
            <w:r w:rsidRPr="00344236">
              <w:rPr>
                <w:rFonts w:hint="eastAsia"/>
              </w:rPr>
              <w:t>第２  民間事業者の募集及び選定に関する事項</w:t>
            </w:r>
          </w:p>
          <w:p w14:paraId="58425BF0" w14:textId="77777777" w:rsidR="0020613A" w:rsidRDefault="0020613A" w:rsidP="0020613A">
            <w:r w:rsidRPr="00344236">
              <w:rPr>
                <w:rFonts w:hint="eastAsia"/>
              </w:rPr>
              <w:t>５． 提案の審査及び落札者の選定に関する事項</w:t>
            </w:r>
          </w:p>
          <w:p w14:paraId="04CDD970" w14:textId="77777777" w:rsidR="0020613A" w:rsidRDefault="0020613A" w:rsidP="0020613A">
            <w:r>
              <w:rPr>
                <w:rFonts w:hint="eastAsia"/>
              </w:rPr>
              <w:t>（５） 提出書類の取扱い</w:t>
            </w:r>
          </w:p>
          <w:p w14:paraId="681B4998" w14:textId="77777777" w:rsidR="0020613A" w:rsidRDefault="0020613A" w:rsidP="0020613A">
            <w:r>
              <w:rPr>
                <w:rFonts w:hint="eastAsia"/>
              </w:rPr>
              <w:t>①著作権</w:t>
            </w:r>
          </w:p>
          <w:p w14:paraId="79E336FD" w14:textId="77777777" w:rsidR="0020613A" w:rsidRDefault="0020613A" w:rsidP="0020613A">
            <w:pPr>
              <w:ind w:firstLineChars="100" w:firstLine="210"/>
            </w:pPr>
            <w:r>
              <w:rPr>
                <w:rFonts w:hint="eastAsia"/>
              </w:rPr>
              <w:t>応募者の提出書類に含まれる著作物の著作権は応募者に帰属する。</w:t>
            </w:r>
          </w:p>
          <w:p w14:paraId="438FCCFF" w14:textId="77777777" w:rsidR="00821515" w:rsidRDefault="0020613A" w:rsidP="00C55B58">
            <w:pPr>
              <w:ind w:firstLineChars="100" w:firstLine="210"/>
              <w:rPr>
                <w:color w:val="FF0000"/>
              </w:rPr>
            </w:pPr>
            <w:r>
              <w:rPr>
                <w:rFonts w:hint="eastAsia"/>
              </w:rPr>
              <w:t>ただし、発注者が本事業の公表等に関し必要と判断した場合には、無償で使用できる。また、受注者以外の提案については本事業の公表以外の目的には使用しない。</w:t>
            </w:r>
            <w:r w:rsidRPr="00344236">
              <w:rPr>
                <w:rFonts w:hint="eastAsia"/>
                <w:color w:val="FF0000"/>
              </w:rPr>
              <w:t>なお、公表に当たっては、事前に応募者に確認、協議し、同意を得るものとする。</w:t>
            </w:r>
          </w:p>
          <w:p w14:paraId="1CC181E5" w14:textId="65E5FFB6" w:rsidR="00CB2B2A" w:rsidRPr="00596DD0" w:rsidRDefault="00CB2B2A" w:rsidP="00C55B58">
            <w:pPr>
              <w:ind w:firstLineChars="100" w:firstLine="210"/>
            </w:pPr>
          </w:p>
        </w:tc>
        <w:tc>
          <w:tcPr>
            <w:tcW w:w="7296" w:type="dxa"/>
          </w:tcPr>
          <w:p w14:paraId="46A0FCF1" w14:textId="77777777" w:rsidR="0020613A" w:rsidRDefault="0020613A" w:rsidP="0020613A">
            <w:r w:rsidRPr="00344236">
              <w:rPr>
                <w:rFonts w:hint="eastAsia"/>
              </w:rPr>
              <w:t>第２  民間事業者の募集及び選定に関する事項</w:t>
            </w:r>
          </w:p>
          <w:p w14:paraId="29147FB8" w14:textId="77777777" w:rsidR="0020613A" w:rsidRDefault="0020613A" w:rsidP="0020613A">
            <w:r w:rsidRPr="00344236">
              <w:rPr>
                <w:rFonts w:hint="eastAsia"/>
              </w:rPr>
              <w:t>５． 提案の審査及び落札者の選定に関する事項</w:t>
            </w:r>
          </w:p>
          <w:p w14:paraId="12748B57" w14:textId="77777777" w:rsidR="0020613A" w:rsidRDefault="0020613A" w:rsidP="0020613A">
            <w:r>
              <w:rPr>
                <w:rFonts w:hint="eastAsia"/>
              </w:rPr>
              <w:t>（５） 提出書類の取扱い</w:t>
            </w:r>
          </w:p>
          <w:p w14:paraId="1C1245C0" w14:textId="77777777" w:rsidR="0020613A" w:rsidRDefault="0020613A" w:rsidP="0020613A">
            <w:r>
              <w:rPr>
                <w:rFonts w:hint="eastAsia"/>
              </w:rPr>
              <w:t>①著作権</w:t>
            </w:r>
          </w:p>
          <w:p w14:paraId="040A929F" w14:textId="77777777" w:rsidR="0020613A" w:rsidRDefault="0020613A" w:rsidP="0020613A">
            <w:pPr>
              <w:ind w:firstLineChars="100" w:firstLine="210"/>
            </w:pPr>
            <w:r>
              <w:rPr>
                <w:rFonts w:hint="eastAsia"/>
              </w:rPr>
              <w:t>応募者の提出書類に含まれる著作物の著作権は応募者に帰属する。</w:t>
            </w:r>
          </w:p>
          <w:p w14:paraId="24A79642" w14:textId="77777777" w:rsidR="0020613A" w:rsidRPr="00596DD0" w:rsidRDefault="0020613A" w:rsidP="0020613A">
            <w:pPr>
              <w:ind w:firstLineChars="100" w:firstLine="210"/>
            </w:pPr>
            <w:r>
              <w:rPr>
                <w:rFonts w:hint="eastAsia"/>
              </w:rPr>
              <w:t>ただし、発注者が本事業の公表等に関し必要と判断した場合には、無償で使用できる。また、受注者以外の提案については本事業の公表以外の目的には使用しない。</w:t>
            </w:r>
          </w:p>
        </w:tc>
      </w:tr>
      <w:tr w:rsidR="0020613A" w14:paraId="33CF95C4" w14:textId="77777777" w:rsidTr="0053761C">
        <w:tc>
          <w:tcPr>
            <w:tcW w:w="7294" w:type="dxa"/>
          </w:tcPr>
          <w:p w14:paraId="7CD7A9D4" w14:textId="77777777" w:rsidR="0020613A" w:rsidRDefault="0020613A" w:rsidP="0020613A">
            <w:r w:rsidRPr="00331982">
              <w:rPr>
                <w:rFonts w:hint="eastAsia"/>
              </w:rPr>
              <w:lastRenderedPageBreak/>
              <w:t>第９  その他事業の実施に関し必要な事項</w:t>
            </w:r>
          </w:p>
          <w:p w14:paraId="2BE57E07" w14:textId="77777777" w:rsidR="0020613A" w:rsidRDefault="0020613A" w:rsidP="0020613A">
            <w:r>
              <w:rPr>
                <w:rFonts w:hint="eastAsia"/>
              </w:rPr>
              <w:t xml:space="preserve">５． 災害時の協力　</w:t>
            </w:r>
          </w:p>
          <w:p w14:paraId="7156B331" w14:textId="04E5EF54" w:rsidR="0020613A" w:rsidRPr="00B77652" w:rsidRDefault="0020613A" w:rsidP="0020613A">
            <w:pPr>
              <w:ind w:firstLineChars="100" w:firstLine="210"/>
              <w:rPr>
                <w:color w:val="FF0000"/>
              </w:rPr>
            </w:pPr>
            <w:r>
              <w:rPr>
                <w:rFonts w:hint="eastAsia"/>
              </w:rPr>
              <w:t>受注者は、災害の発生により、大阪府内の市町村を始めとした各汚水処理施設管理者がその処理業務を独自では適正に遂行できない場合で、発注者が今池水みらいセンターにおいて応援が可能と判断する場合は、本施設に汚泥を受け入れる等、発注者の指示に従い協力すること</w:t>
            </w:r>
            <w:r w:rsidRPr="00B77652">
              <w:rPr>
                <w:rFonts w:hint="eastAsia"/>
                <w:color w:val="FF0000"/>
              </w:rPr>
              <w:t>。また、協力に係る費用については別途協議とする。</w:t>
            </w:r>
          </w:p>
          <w:p w14:paraId="26255783" w14:textId="77777777" w:rsidR="0020613A" w:rsidRPr="00596DD0" w:rsidRDefault="0020613A" w:rsidP="0020613A"/>
        </w:tc>
        <w:tc>
          <w:tcPr>
            <w:tcW w:w="7296" w:type="dxa"/>
          </w:tcPr>
          <w:p w14:paraId="019B080C" w14:textId="77777777" w:rsidR="0020613A" w:rsidRDefault="0020613A" w:rsidP="0020613A">
            <w:r w:rsidRPr="00331982">
              <w:rPr>
                <w:rFonts w:hint="eastAsia"/>
              </w:rPr>
              <w:t>第９  その他事業の実施に関し必要な事項</w:t>
            </w:r>
          </w:p>
          <w:p w14:paraId="33906477" w14:textId="2187E015" w:rsidR="0020613A" w:rsidRDefault="0020613A" w:rsidP="0020613A">
            <w:r w:rsidRPr="00B77652">
              <w:rPr>
                <w:rFonts w:hint="eastAsia"/>
              </w:rPr>
              <w:t>５． 災害時の協力</w:t>
            </w:r>
            <w:r>
              <w:rPr>
                <w:rFonts w:hint="eastAsia"/>
              </w:rPr>
              <w:t xml:space="preserve">　</w:t>
            </w:r>
          </w:p>
          <w:p w14:paraId="456AF43C" w14:textId="2DC17795" w:rsidR="0020613A" w:rsidRDefault="0020613A" w:rsidP="0020613A">
            <w:pPr>
              <w:ind w:firstLineChars="100" w:firstLine="210"/>
            </w:pPr>
            <w:r w:rsidRPr="00B77652">
              <w:rPr>
                <w:rFonts w:hint="eastAsia"/>
              </w:rPr>
              <w:t>受注者は、災害の発生により、大阪府内の市町村を始めとした各汚水処理施設管理者がその処理業務を独自では適正に遂行できない場合で、発注者が今池水みらいセンターにおいて応援が可能と判断する場合は、本施設に汚泥を受け入れる等、発注者の指示に従い協力することが求められる。</w:t>
            </w:r>
          </w:p>
          <w:p w14:paraId="33288052" w14:textId="77777777" w:rsidR="0020613A" w:rsidRPr="00596DD0" w:rsidRDefault="0020613A" w:rsidP="0020613A"/>
        </w:tc>
      </w:tr>
      <w:tr w:rsidR="0020613A" w14:paraId="03759D87" w14:textId="77777777" w:rsidTr="0053761C">
        <w:tc>
          <w:tcPr>
            <w:tcW w:w="7294" w:type="dxa"/>
          </w:tcPr>
          <w:p w14:paraId="0D16F0DA" w14:textId="77777777" w:rsidR="0020613A" w:rsidRDefault="0020613A" w:rsidP="0020613A">
            <w:r w:rsidRPr="00331982">
              <w:rPr>
                <w:rFonts w:hint="eastAsia"/>
              </w:rPr>
              <w:t>第９  その他事業の実施に関し必要な事項</w:t>
            </w:r>
          </w:p>
          <w:p w14:paraId="4422933E" w14:textId="77777777" w:rsidR="0020613A" w:rsidRDefault="0020613A" w:rsidP="0020613A">
            <w:r>
              <w:rPr>
                <w:rFonts w:hint="eastAsia"/>
              </w:rPr>
              <w:t xml:space="preserve">６． 関連業務　</w:t>
            </w:r>
          </w:p>
          <w:p w14:paraId="2E231953" w14:textId="77777777" w:rsidR="004A4186" w:rsidRDefault="0020613A" w:rsidP="004A4186">
            <w:pPr>
              <w:ind w:firstLineChars="100" w:firstLine="210"/>
            </w:pPr>
            <w:r>
              <w:rPr>
                <w:rFonts w:hint="eastAsia"/>
              </w:rPr>
              <w:t>今池水みらいセンターにおいては、</w:t>
            </w:r>
            <w:r w:rsidRPr="00331982">
              <w:rPr>
                <w:rFonts w:hint="eastAsia"/>
                <w:color w:val="FF0000"/>
              </w:rPr>
              <w:t>令和５年</w:t>
            </w:r>
            <w:r>
              <w:rPr>
                <w:rFonts w:hint="eastAsia"/>
              </w:rPr>
              <w:t>３月末まで、水処理及び汚泥処理ならびに雨水排除に係る運転管理業務が他の受注者によって実施されており、本事業の着手後２年間については、これら関連業務及びこれを行う運転管理者等と相互に連携を図ることが求められる。</w:t>
            </w:r>
          </w:p>
          <w:p w14:paraId="39C77BB1" w14:textId="77777777" w:rsidR="00C55B58" w:rsidRDefault="00C55B58" w:rsidP="004A4186">
            <w:pPr>
              <w:ind w:firstLineChars="100" w:firstLine="210"/>
            </w:pPr>
          </w:p>
          <w:p w14:paraId="1F9BE8D0" w14:textId="4D8671C5" w:rsidR="00F576FB" w:rsidRPr="00331982" w:rsidRDefault="00F576FB" w:rsidP="004A4186">
            <w:pPr>
              <w:ind w:firstLineChars="100" w:firstLine="210"/>
            </w:pPr>
          </w:p>
        </w:tc>
        <w:tc>
          <w:tcPr>
            <w:tcW w:w="7296" w:type="dxa"/>
          </w:tcPr>
          <w:p w14:paraId="6D66C940" w14:textId="77777777" w:rsidR="0020613A" w:rsidRDefault="0020613A" w:rsidP="0020613A">
            <w:r w:rsidRPr="00331982">
              <w:rPr>
                <w:rFonts w:hint="eastAsia"/>
              </w:rPr>
              <w:t>第９  その他事業の実施に関し必要な事項</w:t>
            </w:r>
          </w:p>
          <w:p w14:paraId="1B43817B" w14:textId="77777777" w:rsidR="0020613A" w:rsidRDefault="0020613A" w:rsidP="0020613A">
            <w:r>
              <w:rPr>
                <w:rFonts w:hint="eastAsia"/>
              </w:rPr>
              <w:t xml:space="preserve">６． 関連業務　</w:t>
            </w:r>
          </w:p>
          <w:p w14:paraId="3B3F38DF" w14:textId="4A0B12E5" w:rsidR="0020613A" w:rsidRPr="00331982" w:rsidRDefault="0020613A" w:rsidP="004A4186">
            <w:pPr>
              <w:ind w:firstLineChars="100" w:firstLine="210"/>
            </w:pPr>
            <w:r>
              <w:rPr>
                <w:rFonts w:hint="eastAsia"/>
              </w:rPr>
              <w:t>今池水みらいセンターにおいては、</w:t>
            </w:r>
            <w:r w:rsidRPr="00331982">
              <w:rPr>
                <w:rFonts w:hint="eastAsia"/>
                <w:u w:val="single"/>
              </w:rPr>
              <w:t>令和４年</w:t>
            </w:r>
            <w:r>
              <w:rPr>
                <w:rFonts w:hint="eastAsia"/>
              </w:rPr>
              <w:t>３月末まで、水処理及び汚泥処理ならびに雨水排除に係る運転管理業務が他の受注者によって実施されており、本事業の着手後２年間については、これら関連業務及びこれを行う運転管理者等と相互に連携を図ることが求められる。</w:t>
            </w:r>
          </w:p>
        </w:tc>
      </w:tr>
      <w:tr w:rsidR="0020613A" w14:paraId="59F5C28A" w14:textId="77777777" w:rsidTr="0053761C">
        <w:tc>
          <w:tcPr>
            <w:tcW w:w="7294" w:type="dxa"/>
          </w:tcPr>
          <w:p w14:paraId="22FB9A1A" w14:textId="77777777" w:rsidR="0020613A" w:rsidRDefault="0020613A" w:rsidP="0020613A">
            <w:r>
              <w:rPr>
                <w:rFonts w:hint="eastAsia"/>
              </w:rPr>
              <w:t>別紙１</w:t>
            </w:r>
          </w:p>
          <w:p w14:paraId="43654A64" w14:textId="7BF75390" w:rsidR="0020613A" w:rsidRDefault="0020613A" w:rsidP="0020613A"/>
          <w:p w14:paraId="7E4B1938" w14:textId="5A4DC0AF" w:rsidR="0020613A" w:rsidRDefault="004A4186" w:rsidP="0020613A">
            <w:r w:rsidRPr="003661C3">
              <w:rPr>
                <w:noProof/>
              </w:rPr>
              <w:drawing>
                <wp:anchor distT="0" distB="0" distL="114300" distR="114300" simplePos="0" relativeHeight="251691008" behindDoc="0" locked="0" layoutInCell="1" allowOverlap="1" wp14:anchorId="7274F649" wp14:editId="3E5F3605">
                  <wp:simplePos x="0" y="0"/>
                  <wp:positionH relativeFrom="column">
                    <wp:posOffset>-1270</wp:posOffset>
                  </wp:positionH>
                  <wp:positionV relativeFrom="paragraph">
                    <wp:posOffset>-19050</wp:posOffset>
                  </wp:positionV>
                  <wp:extent cx="4531360" cy="1093470"/>
                  <wp:effectExtent l="0" t="0" r="254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136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76FC2" w14:textId="74000847" w:rsidR="0020613A" w:rsidRDefault="0020613A" w:rsidP="0020613A"/>
          <w:p w14:paraId="2B51A135" w14:textId="61202C90" w:rsidR="0020613A" w:rsidRDefault="0020613A" w:rsidP="0020613A"/>
          <w:p w14:paraId="6D8F3412" w14:textId="26C881BE" w:rsidR="0020613A" w:rsidRDefault="0020613A" w:rsidP="0020613A"/>
          <w:p w14:paraId="3825D43A" w14:textId="77777777" w:rsidR="0020613A" w:rsidRDefault="0020613A" w:rsidP="0020613A"/>
          <w:p w14:paraId="278A53F2" w14:textId="16C50234" w:rsidR="00F576FB" w:rsidRPr="00331982" w:rsidRDefault="00F576FB" w:rsidP="0020613A"/>
        </w:tc>
        <w:tc>
          <w:tcPr>
            <w:tcW w:w="7296" w:type="dxa"/>
          </w:tcPr>
          <w:p w14:paraId="357F4E80" w14:textId="0FB70792" w:rsidR="0020613A" w:rsidRDefault="0020613A" w:rsidP="0020613A">
            <w:r>
              <w:rPr>
                <w:rFonts w:hint="eastAsia"/>
              </w:rPr>
              <w:t>別紙１</w:t>
            </w:r>
          </w:p>
          <w:p w14:paraId="6315C834" w14:textId="5640FC0B" w:rsidR="0020613A" w:rsidRDefault="0020613A" w:rsidP="0020613A">
            <w:r w:rsidRPr="003661C3">
              <w:rPr>
                <w:noProof/>
              </w:rPr>
              <w:drawing>
                <wp:anchor distT="0" distB="0" distL="114300" distR="114300" simplePos="0" relativeHeight="251689984" behindDoc="0" locked="0" layoutInCell="1" allowOverlap="1" wp14:anchorId="4E0B1A71" wp14:editId="2EE4A30C">
                  <wp:simplePos x="0" y="0"/>
                  <wp:positionH relativeFrom="column">
                    <wp:posOffset>-36195</wp:posOffset>
                  </wp:positionH>
                  <wp:positionV relativeFrom="paragraph">
                    <wp:posOffset>209913</wp:posOffset>
                  </wp:positionV>
                  <wp:extent cx="4531360" cy="1169670"/>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136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F9E24" w14:textId="7F861783" w:rsidR="0020613A" w:rsidRDefault="0020613A" w:rsidP="0020613A"/>
          <w:p w14:paraId="5423D4E9" w14:textId="6763AD81" w:rsidR="0020613A" w:rsidRDefault="0020613A" w:rsidP="0020613A"/>
          <w:p w14:paraId="447BB498" w14:textId="71629C29" w:rsidR="0020613A" w:rsidRDefault="0020613A" w:rsidP="0020613A"/>
          <w:p w14:paraId="27944EFC" w14:textId="4EAD68B2" w:rsidR="0020613A" w:rsidRDefault="0020613A" w:rsidP="0020613A"/>
          <w:p w14:paraId="08FF4659" w14:textId="77777777" w:rsidR="0020613A" w:rsidRDefault="0020613A" w:rsidP="0020613A"/>
          <w:p w14:paraId="00C32882" w14:textId="1606412E" w:rsidR="00DC2844" w:rsidRPr="00331982" w:rsidRDefault="00DC2844" w:rsidP="0020613A"/>
        </w:tc>
      </w:tr>
      <w:tr w:rsidR="00821515" w14:paraId="3124C953" w14:textId="77777777" w:rsidTr="0053761C">
        <w:tc>
          <w:tcPr>
            <w:tcW w:w="7294" w:type="dxa"/>
          </w:tcPr>
          <w:p w14:paraId="489B6601" w14:textId="01E604B0" w:rsidR="00821515" w:rsidRDefault="00821515" w:rsidP="0020613A"/>
        </w:tc>
        <w:tc>
          <w:tcPr>
            <w:tcW w:w="7296" w:type="dxa"/>
          </w:tcPr>
          <w:p w14:paraId="0CA50105" w14:textId="77777777" w:rsidR="00821515" w:rsidRDefault="00821515" w:rsidP="0020613A"/>
        </w:tc>
      </w:tr>
      <w:tr w:rsidR="0020613A" w14:paraId="019AE177" w14:textId="77777777" w:rsidTr="0053761C">
        <w:tc>
          <w:tcPr>
            <w:tcW w:w="7294" w:type="dxa"/>
          </w:tcPr>
          <w:p w14:paraId="78D62F06" w14:textId="5173C1D4" w:rsidR="0020613A" w:rsidRDefault="0020613A" w:rsidP="0020613A">
            <w:r>
              <w:rPr>
                <w:rFonts w:hint="eastAsia"/>
              </w:rPr>
              <w:lastRenderedPageBreak/>
              <w:t>別紙２</w:t>
            </w:r>
          </w:p>
          <w:p w14:paraId="122B3AD0" w14:textId="60DFCEF6" w:rsidR="0020613A" w:rsidRDefault="0020613A" w:rsidP="0020613A">
            <w:r w:rsidRPr="005C3E55">
              <w:rPr>
                <w:noProof/>
              </w:rPr>
              <w:drawing>
                <wp:anchor distT="0" distB="0" distL="114300" distR="114300" simplePos="0" relativeHeight="251686912" behindDoc="0" locked="0" layoutInCell="1" allowOverlap="1" wp14:anchorId="555A8DAE" wp14:editId="04051380">
                  <wp:simplePos x="0" y="0"/>
                  <wp:positionH relativeFrom="column">
                    <wp:posOffset>4897</wp:posOffset>
                  </wp:positionH>
                  <wp:positionV relativeFrom="paragraph">
                    <wp:posOffset>10160</wp:posOffset>
                  </wp:positionV>
                  <wp:extent cx="4405813" cy="5348730"/>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05996" cy="5348952"/>
                          </a:xfrm>
                          <a:prstGeom prst="rect">
                            <a:avLst/>
                          </a:prstGeom>
                        </pic:spPr>
                      </pic:pic>
                    </a:graphicData>
                  </a:graphic>
                  <wp14:sizeRelH relativeFrom="page">
                    <wp14:pctWidth>0</wp14:pctWidth>
                  </wp14:sizeRelH>
                  <wp14:sizeRelV relativeFrom="page">
                    <wp14:pctHeight>0</wp14:pctHeight>
                  </wp14:sizeRelV>
                </wp:anchor>
              </w:drawing>
            </w:r>
          </w:p>
          <w:p w14:paraId="7492537F" w14:textId="49DB9310" w:rsidR="0020613A" w:rsidRDefault="0020613A" w:rsidP="0020613A"/>
          <w:p w14:paraId="2ED273EA" w14:textId="77777777" w:rsidR="0020613A" w:rsidRDefault="0020613A" w:rsidP="0020613A"/>
          <w:p w14:paraId="0321F54C" w14:textId="77777777" w:rsidR="0020613A" w:rsidRDefault="0020613A" w:rsidP="0020613A"/>
          <w:p w14:paraId="5AC19EC6" w14:textId="77777777" w:rsidR="0020613A" w:rsidRDefault="0020613A" w:rsidP="0020613A"/>
          <w:p w14:paraId="6252D037" w14:textId="77777777" w:rsidR="0020613A" w:rsidRDefault="0020613A" w:rsidP="0020613A"/>
          <w:p w14:paraId="1C2ADA10" w14:textId="1B9C26AE" w:rsidR="0020613A" w:rsidRDefault="0020613A" w:rsidP="0020613A"/>
          <w:p w14:paraId="1795BCE1" w14:textId="367F67F0" w:rsidR="0020613A" w:rsidRDefault="0020613A" w:rsidP="0020613A"/>
          <w:p w14:paraId="3649E6F6" w14:textId="6F11B554" w:rsidR="0020613A" w:rsidRDefault="0020613A" w:rsidP="0020613A"/>
          <w:p w14:paraId="22563FA4" w14:textId="77777777" w:rsidR="0020613A" w:rsidRDefault="0020613A" w:rsidP="0020613A"/>
          <w:p w14:paraId="2513191A" w14:textId="2572585A" w:rsidR="0020613A" w:rsidRDefault="0020613A" w:rsidP="0020613A"/>
          <w:p w14:paraId="47069CB2" w14:textId="77777777" w:rsidR="0020613A" w:rsidRDefault="0020613A" w:rsidP="0020613A"/>
          <w:p w14:paraId="5DE4E5BE" w14:textId="77777777" w:rsidR="0020613A" w:rsidRDefault="0020613A" w:rsidP="0020613A"/>
          <w:p w14:paraId="2FA09EDE" w14:textId="77777777" w:rsidR="0020613A" w:rsidRDefault="0020613A" w:rsidP="0020613A"/>
          <w:p w14:paraId="2D4A95C7" w14:textId="77777777" w:rsidR="0020613A" w:rsidRDefault="0020613A" w:rsidP="0020613A"/>
          <w:p w14:paraId="14ED599A" w14:textId="4BB2F1B7" w:rsidR="0020613A" w:rsidRDefault="0020613A" w:rsidP="0020613A"/>
          <w:p w14:paraId="588D97B2" w14:textId="77777777" w:rsidR="0020613A" w:rsidRDefault="0020613A" w:rsidP="0020613A"/>
          <w:p w14:paraId="112E4AB5" w14:textId="77777777" w:rsidR="0020613A" w:rsidRDefault="0020613A" w:rsidP="0020613A"/>
          <w:p w14:paraId="43F0120D" w14:textId="0D79F0FC" w:rsidR="0020613A" w:rsidRDefault="0020613A" w:rsidP="0020613A"/>
          <w:p w14:paraId="249E2378" w14:textId="77777777" w:rsidR="0020613A" w:rsidRDefault="0020613A" w:rsidP="0020613A"/>
          <w:p w14:paraId="236B6CF8" w14:textId="77777777" w:rsidR="0020613A" w:rsidRDefault="0020613A" w:rsidP="0020613A"/>
          <w:p w14:paraId="156C845A" w14:textId="075E566F" w:rsidR="0020613A" w:rsidRDefault="0020613A" w:rsidP="0020613A"/>
          <w:p w14:paraId="437DF0B9" w14:textId="26B67ED3" w:rsidR="0020613A" w:rsidRDefault="0020613A" w:rsidP="0020613A"/>
          <w:p w14:paraId="2E2C3F4E" w14:textId="309FCAFE" w:rsidR="0020613A" w:rsidRPr="00331982" w:rsidRDefault="0020613A" w:rsidP="0020613A"/>
        </w:tc>
        <w:tc>
          <w:tcPr>
            <w:tcW w:w="7296" w:type="dxa"/>
          </w:tcPr>
          <w:p w14:paraId="72855F03" w14:textId="2A641B36" w:rsidR="0020613A" w:rsidRPr="00331982" w:rsidRDefault="0020613A" w:rsidP="0020613A">
            <w:r w:rsidRPr="005C3E55">
              <w:rPr>
                <w:noProof/>
              </w:rPr>
              <w:drawing>
                <wp:anchor distT="0" distB="0" distL="114300" distR="114300" simplePos="0" relativeHeight="251685888" behindDoc="0" locked="0" layoutInCell="1" allowOverlap="1" wp14:anchorId="4B684FD0" wp14:editId="2F3677A4">
                  <wp:simplePos x="0" y="0"/>
                  <wp:positionH relativeFrom="column">
                    <wp:posOffset>34290</wp:posOffset>
                  </wp:positionH>
                  <wp:positionV relativeFrom="paragraph">
                    <wp:posOffset>219710</wp:posOffset>
                  </wp:positionV>
                  <wp:extent cx="4385756" cy="536829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93464" cy="5377725"/>
                          </a:xfrm>
                          <a:prstGeom prst="rect">
                            <a:avLst/>
                          </a:prstGeom>
                        </pic:spPr>
                      </pic:pic>
                    </a:graphicData>
                  </a:graphic>
                  <wp14:sizeRelH relativeFrom="page">
                    <wp14:pctWidth>0</wp14:pctWidth>
                  </wp14:sizeRelH>
                  <wp14:sizeRelV relativeFrom="page">
                    <wp14:pctHeight>0</wp14:pctHeight>
                  </wp14:sizeRelV>
                </wp:anchor>
              </w:drawing>
            </w:r>
            <w:r>
              <w:rPr>
                <w:rFonts w:hint="eastAsia"/>
              </w:rPr>
              <w:t>別紙２</w:t>
            </w:r>
          </w:p>
        </w:tc>
      </w:tr>
      <w:tr w:rsidR="0020613A" w14:paraId="435E6E89" w14:textId="77777777" w:rsidTr="0053761C">
        <w:tc>
          <w:tcPr>
            <w:tcW w:w="7294" w:type="dxa"/>
          </w:tcPr>
          <w:p w14:paraId="522907B4" w14:textId="7FD8B51D" w:rsidR="0020613A" w:rsidRDefault="0020613A" w:rsidP="0020613A">
            <w:r w:rsidRPr="00A74227">
              <w:rPr>
                <w:noProof/>
              </w:rPr>
              <w:lastRenderedPageBreak/>
              <w:drawing>
                <wp:anchor distT="0" distB="0" distL="114300" distR="114300" simplePos="0" relativeHeight="251687936" behindDoc="0" locked="0" layoutInCell="1" allowOverlap="1" wp14:anchorId="319EEBD7" wp14:editId="3D328438">
                  <wp:simplePos x="0" y="0"/>
                  <wp:positionH relativeFrom="column">
                    <wp:posOffset>131181</wp:posOffset>
                  </wp:positionH>
                  <wp:positionV relativeFrom="paragraph">
                    <wp:posOffset>229055</wp:posOffset>
                  </wp:positionV>
                  <wp:extent cx="4097548" cy="5446602"/>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119433" cy="5475692"/>
                          </a:xfrm>
                          <a:prstGeom prst="rect">
                            <a:avLst/>
                          </a:prstGeom>
                        </pic:spPr>
                      </pic:pic>
                    </a:graphicData>
                  </a:graphic>
                  <wp14:sizeRelH relativeFrom="page">
                    <wp14:pctWidth>0</wp14:pctWidth>
                  </wp14:sizeRelH>
                  <wp14:sizeRelV relativeFrom="page">
                    <wp14:pctHeight>0</wp14:pctHeight>
                  </wp14:sizeRelV>
                </wp:anchor>
              </w:drawing>
            </w:r>
            <w:r>
              <w:rPr>
                <w:rFonts w:hint="eastAsia"/>
              </w:rPr>
              <w:t>別紙２</w:t>
            </w:r>
          </w:p>
          <w:p w14:paraId="0B195F0F" w14:textId="0DF31E42" w:rsidR="0020613A" w:rsidRDefault="0020613A" w:rsidP="0020613A"/>
          <w:p w14:paraId="67606DAE" w14:textId="76DFF391" w:rsidR="0020613A" w:rsidRDefault="0020613A" w:rsidP="0020613A"/>
          <w:p w14:paraId="795CA4FE" w14:textId="196E5A4F" w:rsidR="0020613A" w:rsidRDefault="0020613A" w:rsidP="0020613A"/>
          <w:p w14:paraId="72329CFB" w14:textId="680C9481" w:rsidR="0020613A" w:rsidRDefault="0020613A" w:rsidP="0020613A"/>
          <w:p w14:paraId="1ABD3B01" w14:textId="2947C095" w:rsidR="0020613A" w:rsidRDefault="0020613A" w:rsidP="0020613A"/>
          <w:p w14:paraId="688D458A" w14:textId="510A9AFC" w:rsidR="0020613A" w:rsidRDefault="0020613A" w:rsidP="0020613A"/>
          <w:p w14:paraId="0EB1B779" w14:textId="7B993066" w:rsidR="0020613A" w:rsidRDefault="0020613A" w:rsidP="0020613A"/>
          <w:p w14:paraId="52D8457E" w14:textId="7D1F02AE" w:rsidR="0020613A" w:rsidRDefault="0020613A" w:rsidP="0020613A"/>
          <w:p w14:paraId="4DEED6E1" w14:textId="4838770E" w:rsidR="0020613A" w:rsidRDefault="0020613A" w:rsidP="0020613A"/>
          <w:p w14:paraId="5EB642FD" w14:textId="6379EF33" w:rsidR="0020613A" w:rsidRDefault="0020613A" w:rsidP="0020613A"/>
          <w:p w14:paraId="1134C82B" w14:textId="77777777" w:rsidR="0020613A" w:rsidRDefault="0020613A" w:rsidP="0020613A"/>
          <w:p w14:paraId="30EFCE72" w14:textId="02E896F0" w:rsidR="0020613A" w:rsidRDefault="0020613A" w:rsidP="0020613A"/>
          <w:p w14:paraId="7ACFC76C" w14:textId="12BD4F43" w:rsidR="0020613A" w:rsidRDefault="0020613A" w:rsidP="0020613A"/>
          <w:p w14:paraId="10227C8A" w14:textId="38F1587A" w:rsidR="0020613A" w:rsidRDefault="0020613A" w:rsidP="0020613A"/>
          <w:p w14:paraId="161068D1" w14:textId="26C2C132" w:rsidR="0020613A" w:rsidRDefault="0020613A" w:rsidP="0020613A"/>
          <w:p w14:paraId="0E91D3A0" w14:textId="5F8215BE" w:rsidR="0020613A" w:rsidRDefault="0020613A" w:rsidP="0020613A"/>
          <w:p w14:paraId="0B704F5C" w14:textId="50CDBD01" w:rsidR="0020613A" w:rsidRDefault="0020613A" w:rsidP="0020613A"/>
          <w:p w14:paraId="6EA132AB" w14:textId="2A8899BF" w:rsidR="0020613A" w:rsidRDefault="0020613A" w:rsidP="0020613A"/>
          <w:p w14:paraId="3921B771" w14:textId="7E3ACECF" w:rsidR="0020613A" w:rsidRDefault="0020613A" w:rsidP="0020613A"/>
          <w:p w14:paraId="295B5278" w14:textId="1A182B97" w:rsidR="0020613A" w:rsidRDefault="0020613A" w:rsidP="0020613A"/>
          <w:p w14:paraId="2F777E04" w14:textId="2E5D6150" w:rsidR="0020613A" w:rsidRDefault="0020613A" w:rsidP="0020613A"/>
          <w:p w14:paraId="162A30AE" w14:textId="3B2FD7F2" w:rsidR="0020613A" w:rsidRDefault="0020613A" w:rsidP="0020613A"/>
          <w:p w14:paraId="6B9A32CA" w14:textId="7D8DC2D1" w:rsidR="0020613A" w:rsidRDefault="0020613A" w:rsidP="0020613A"/>
          <w:p w14:paraId="159B5656" w14:textId="10B08113" w:rsidR="0020613A" w:rsidRPr="00331982" w:rsidRDefault="0020613A" w:rsidP="0020613A"/>
        </w:tc>
        <w:tc>
          <w:tcPr>
            <w:tcW w:w="7296" w:type="dxa"/>
          </w:tcPr>
          <w:p w14:paraId="034BEAE7" w14:textId="53F22749" w:rsidR="0020613A" w:rsidRDefault="0020613A" w:rsidP="0020613A">
            <w:r w:rsidRPr="00164967">
              <w:rPr>
                <w:noProof/>
              </w:rPr>
              <w:drawing>
                <wp:anchor distT="0" distB="0" distL="114300" distR="114300" simplePos="0" relativeHeight="251684864" behindDoc="0" locked="0" layoutInCell="1" allowOverlap="1" wp14:anchorId="25BD7549" wp14:editId="70493FD1">
                  <wp:simplePos x="0" y="0"/>
                  <wp:positionH relativeFrom="column">
                    <wp:posOffset>186690</wp:posOffset>
                  </wp:positionH>
                  <wp:positionV relativeFrom="paragraph">
                    <wp:posOffset>219710</wp:posOffset>
                  </wp:positionV>
                  <wp:extent cx="4133850" cy="546830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37327" cy="5472901"/>
                          </a:xfrm>
                          <a:prstGeom prst="rect">
                            <a:avLst/>
                          </a:prstGeom>
                        </pic:spPr>
                      </pic:pic>
                    </a:graphicData>
                  </a:graphic>
                  <wp14:sizeRelH relativeFrom="page">
                    <wp14:pctWidth>0</wp14:pctWidth>
                  </wp14:sizeRelH>
                  <wp14:sizeRelV relativeFrom="page">
                    <wp14:pctHeight>0</wp14:pctHeight>
                  </wp14:sizeRelV>
                </wp:anchor>
              </w:drawing>
            </w:r>
            <w:r>
              <w:rPr>
                <w:rFonts w:hint="eastAsia"/>
              </w:rPr>
              <w:t>別紙２</w:t>
            </w:r>
          </w:p>
          <w:p w14:paraId="127F423D" w14:textId="302E2C32" w:rsidR="0020613A" w:rsidRDefault="0020613A" w:rsidP="0020613A"/>
          <w:p w14:paraId="371CD8FB" w14:textId="47A5AC42" w:rsidR="0020613A" w:rsidRDefault="0020613A" w:rsidP="0020613A"/>
          <w:p w14:paraId="68BCF637" w14:textId="6D795A5E" w:rsidR="0020613A" w:rsidRDefault="0020613A" w:rsidP="0020613A"/>
          <w:p w14:paraId="343E7E70" w14:textId="492C989E" w:rsidR="0020613A" w:rsidRDefault="0020613A" w:rsidP="0020613A"/>
          <w:p w14:paraId="5C855C16" w14:textId="1E396562" w:rsidR="0020613A" w:rsidRDefault="0020613A" w:rsidP="0020613A"/>
          <w:p w14:paraId="032AAA30" w14:textId="3FA10F91" w:rsidR="0020613A" w:rsidRDefault="0020613A" w:rsidP="0020613A"/>
          <w:p w14:paraId="16CFA006" w14:textId="1AB7E8C8" w:rsidR="0020613A" w:rsidRDefault="0020613A" w:rsidP="0020613A"/>
          <w:p w14:paraId="363ABC95" w14:textId="0B3DB8C9" w:rsidR="0020613A" w:rsidRDefault="0020613A" w:rsidP="0020613A"/>
          <w:p w14:paraId="066165AB" w14:textId="54467E49" w:rsidR="0020613A" w:rsidRDefault="0020613A" w:rsidP="0020613A"/>
          <w:p w14:paraId="6185F3D0" w14:textId="2C5E5B8D" w:rsidR="0020613A" w:rsidRDefault="0020613A" w:rsidP="0020613A"/>
          <w:p w14:paraId="6AE75038" w14:textId="4FC12333" w:rsidR="0020613A" w:rsidRDefault="0020613A" w:rsidP="0020613A"/>
          <w:p w14:paraId="46FD767E" w14:textId="64375BC2" w:rsidR="0020613A" w:rsidRDefault="0020613A" w:rsidP="0020613A"/>
          <w:p w14:paraId="04B7AD3F" w14:textId="77777777" w:rsidR="0020613A" w:rsidRDefault="0020613A" w:rsidP="0020613A"/>
          <w:p w14:paraId="157E0BD4" w14:textId="4228C557" w:rsidR="0020613A" w:rsidRDefault="0020613A" w:rsidP="0020613A"/>
          <w:p w14:paraId="1F987180" w14:textId="78ED65D8" w:rsidR="0020613A" w:rsidRDefault="0020613A" w:rsidP="0020613A"/>
          <w:p w14:paraId="3646F8CB" w14:textId="16BC47F6" w:rsidR="0020613A" w:rsidRDefault="0020613A" w:rsidP="0020613A"/>
          <w:p w14:paraId="5BC34D8D" w14:textId="15E24FEF" w:rsidR="0020613A" w:rsidRDefault="0020613A" w:rsidP="0020613A"/>
          <w:p w14:paraId="6E82F0D6" w14:textId="54D4444C" w:rsidR="0020613A" w:rsidRDefault="0020613A" w:rsidP="0020613A"/>
          <w:p w14:paraId="305E410C" w14:textId="360F5D7B" w:rsidR="0020613A" w:rsidRDefault="0020613A" w:rsidP="0020613A"/>
          <w:p w14:paraId="28C9E711" w14:textId="5FC87BFB" w:rsidR="0020613A" w:rsidRDefault="0020613A" w:rsidP="0020613A"/>
          <w:p w14:paraId="64B23CC8" w14:textId="68FC58E0" w:rsidR="0020613A" w:rsidRDefault="0020613A" w:rsidP="0020613A"/>
          <w:p w14:paraId="24D2BB0C" w14:textId="56BAF54E" w:rsidR="0020613A" w:rsidRPr="00331982" w:rsidRDefault="0020613A" w:rsidP="0020613A"/>
        </w:tc>
      </w:tr>
      <w:tr w:rsidR="0020613A" w14:paraId="5B7A2185" w14:textId="77777777" w:rsidTr="0053761C">
        <w:tc>
          <w:tcPr>
            <w:tcW w:w="7294" w:type="dxa"/>
          </w:tcPr>
          <w:p w14:paraId="18C359EF" w14:textId="48A5868C" w:rsidR="0020613A" w:rsidRDefault="00C97076" w:rsidP="0020613A">
            <w:r w:rsidRPr="00C97076">
              <w:rPr>
                <w:noProof/>
              </w:rPr>
              <w:lastRenderedPageBreak/>
              <w:drawing>
                <wp:anchor distT="0" distB="0" distL="114300" distR="114300" simplePos="0" relativeHeight="251695104" behindDoc="1" locked="0" layoutInCell="1" allowOverlap="1" wp14:anchorId="6D988B9B" wp14:editId="783CF7D2">
                  <wp:simplePos x="0" y="0"/>
                  <wp:positionH relativeFrom="column">
                    <wp:posOffset>198755</wp:posOffset>
                  </wp:positionH>
                  <wp:positionV relativeFrom="paragraph">
                    <wp:posOffset>135890</wp:posOffset>
                  </wp:positionV>
                  <wp:extent cx="3986530" cy="5480832"/>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86530" cy="5480832"/>
                          </a:xfrm>
                          <a:prstGeom prst="rect">
                            <a:avLst/>
                          </a:prstGeom>
                        </pic:spPr>
                      </pic:pic>
                    </a:graphicData>
                  </a:graphic>
                  <wp14:sizeRelH relativeFrom="page">
                    <wp14:pctWidth>0</wp14:pctWidth>
                  </wp14:sizeRelH>
                  <wp14:sizeRelV relativeFrom="page">
                    <wp14:pctHeight>0</wp14:pctHeight>
                  </wp14:sizeRelV>
                </wp:anchor>
              </w:drawing>
            </w:r>
            <w:r w:rsidR="0020613A">
              <w:rPr>
                <w:rFonts w:hint="eastAsia"/>
              </w:rPr>
              <w:t>別紙２</w:t>
            </w:r>
          </w:p>
          <w:p w14:paraId="195DE956" w14:textId="4350E947" w:rsidR="0020613A" w:rsidRDefault="0020613A" w:rsidP="0020613A"/>
          <w:p w14:paraId="42CD54F8" w14:textId="5DAC13AB" w:rsidR="0020613A" w:rsidRDefault="0020613A" w:rsidP="0020613A"/>
          <w:p w14:paraId="5A4187EE" w14:textId="7154F77B" w:rsidR="0020613A" w:rsidRDefault="0020613A" w:rsidP="0020613A"/>
          <w:p w14:paraId="1F08AD80" w14:textId="1D901769" w:rsidR="0020613A" w:rsidRDefault="0020613A" w:rsidP="0020613A"/>
          <w:p w14:paraId="2AF4BA87" w14:textId="446F511C" w:rsidR="0020613A" w:rsidRDefault="0020613A" w:rsidP="0020613A"/>
          <w:p w14:paraId="09A49B46" w14:textId="355D1F39" w:rsidR="0020613A" w:rsidRDefault="0020613A" w:rsidP="0020613A"/>
          <w:p w14:paraId="0AE571D3" w14:textId="569C8627" w:rsidR="0020613A" w:rsidRDefault="0020613A" w:rsidP="0020613A"/>
          <w:p w14:paraId="1F4C5145" w14:textId="77777777" w:rsidR="0020613A" w:rsidRDefault="0020613A" w:rsidP="0020613A"/>
          <w:p w14:paraId="4DD67E96" w14:textId="77777777" w:rsidR="0020613A" w:rsidRDefault="0020613A" w:rsidP="0020613A"/>
          <w:p w14:paraId="38C31503" w14:textId="5EBAA3E4" w:rsidR="0020613A" w:rsidRDefault="0020613A" w:rsidP="0020613A"/>
          <w:p w14:paraId="2F09E9BC" w14:textId="77777777" w:rsidR="0020613A" w:rsidRDefault="0020613A" w:rsidP="0020613A"/>
          <w:p w14:paraId="2A589C60" w14:textId="1FEBD0A7" w:rsidR="0020613A" w:rsidRDefault="0020613A" w:rsidP="0020613A"/>
          <w:p w14:paraId="2473E8DE" w14:textId="3014FBF1" w:rsidR="0020613A" w:rsidRDefault="0020613A" w:rsidP="0020613A"/>
          <w:p w14:paraId="0DB945E6" w14:textId="498172DC" w:rsidR="0020613A" w:rsidRDefault="0020613A" w:rsidP="0020613A"/>
          <w:p w14:paraId="17BB3357" w14:textId="0D323D8B" w:rsidR="0020613A" w:rsidRDefault="0020613A" w:rsidP="0020613A"/>
          <w:p w14:paraId="03AD5F95" w14:textId="4375979D" w:rsidR="0020613A" w:rsidRDefault="0020613A" w:rsidP="0020613A"/>
          <w:p w14:paraId="2D389BD7" w14:textId="77777777" w:rsidR="0020613A" w:rsidRDefault="0020613A" w:rsidP="0020613A"/>
          <w:p w14:paraId="6FBF503C" w14:textId="77777777" w:rsidR="0020613A" w:rsidRDefault="0020613A" w:rsidP="0020613A"/>
          <w:p w14:paraId="1975F26E" w14:textId="2D1013F5" w:rsidR="0020613A" w:rsidRDefault="0020613A" w:rsidP="0020613A"/>
          <w:p w14:paraId="5CE21756" w14:textId="77777777" w:rsidR="0020613A" w:rsidRDefault="0020613A" w:rsidP="0020613A"/>
          <w:p w14:paraId="68A632FA" w14:textId="77777777" w:rsidR="0020613A" w:rsidRDefault="0020613A" w:rsidP="0020613A"/>
          <w:p w14:paraId="4AFEA0DF" w14:textId="745E30A5" w:rsidR="0020613A" w:rsidRDefault="0020613A" w:rsidP="0020613A"/>
          <w:p w14:paraId="03B56DF2" w14:textId="6B6A7E41" w:rsidR="0020613A" w:rsidRDefault="0020613A" w:rsidP="0020613A"/>
          <w:p w14:paraId="256E751D" w14:textId="48A3A106" w:rsidR="0020613A" w:rsidRPr="00331982" w:rsidRDefault="0020613A" w:rsidP="0020613A"/>
        </w:tc>
        <w:tc>
          <w:tcPr>
            <w:tcW w:w="7296" w:type="dxa"/>
          </w:tcPr>
          <w:p w14:paraId="198F94CE" w14:textId="09C46946" w:rsidR="0020613A" w:rsidRDefault="00C97076" w:rsidP="0020613A">
            <w:r w:rsidRPr="0053761C">
              <w:rPr>
                <w:noProof/>
              </w:rPr>
              <w:drawing>
                <wp:anchor distT="0" distB="0" distL="114300" distR="114300" simplePos="0" relativeHeight="251683840" behindDoc="1" locked="0" layoutInCell="1" allowOverlap="1" wp14:anchorId="70C6B9CB" wp14:editId="44182796">
                  <wp:simplePos x="0" y="0"/>
                  <wp:positionH relativeFrom="column">
                    <wp:posOffset>224790</wp:posOffset>
                  </wp:positionH>
                  <wp:positionV relativeFrom="paragraph">
                    <wp:posOffset>107315</wp:posOffset>
                  </wp:positionV>
                  <wp:extent cx="3996055" cy="4452620"/>
                  <wp:effectExtent l="0" t="0" r="4445"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96055" cy="4452620"/>
                          </a:xfrm>
                          <a:prstGeom prst="rect">
                            <a:avLst/>
                          </a:prstGeom>
                        </pic:spPr>
                      </pic:pic>
                    </a:graphicData>
                  </a:graphic>
                  <wp14:sizeRelH relativeFrom="page">
                    <wp14:pctWidth>0</wp14:pctWidth>
                  </wp14:sizeRelH>
                  <wp14:sizeRelV relativeFrom="page">
                    <wp14:pctHeight>0</wp14:pctHeight>
                  </wp14:sizeRelV>
                </wp:anchor>
              </w:drawing>
            </w:r>
            <w:r w:rsidR="0020613A">
              <w:rPr>
                <w:rFonts w:hint="eastAsia"/>
              </w:rPr>
              <w:t>別紙２</w:t>
            </w:r>
          </w:p>
          <w:p w14:paraId="344C7050" w14:textId="05A0ED83" w:rsidR="0020613A" w:rsidRDefault="0020613A" w:rsidP="0020613A"/>
          <w:p w14:paraId="737D7FDB" w14:textId="602A0F9B" w:rsidR="0020613A" w:rsidRDefault="0020613A" w:rsidP="0020613A"/>
          <w:p w14:paraId="309EE9BF" w14:textId="60EA21CC" w:rsidR="0020613A" w:rsidRPr="00331982" w:rsidRDefault="0020613A" w:rsidP="0020613A"/>
        </w:tc>
      </w:tr>
    </w:tbl>
    <w:p w14:paraId="7764E30C" w14:textId="5CCA4BF6" w:rsidR="00856D2F" w:rsidRDefault="005C096E"/>
    <w:sectPr w:rsidR="00856D2F" w:rsidSect="00134341">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468E7" w14:textId="77777777" w:rsidR="002A4CF5" w:rsidRDefault="002A4CF5" w:rsidP="002A4CF5">
      <w:r>
        <w:separator/>
      </w:r>
    </w:p>
  </w:endnote>
  <w:endnote w:type="continuationSeparator" w:id="0">
    <w:p w14:paraId="1E4E9254" w14:textId="77777777" w:rsidR="002A4CF5" w:rsidRDefault="002A4CF5" w:rsidP="002A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94F0" w14:textId="77777777" w:rsidR="002A4CF5" w:rsidRDefault="002A4CF5" w:rsidP="002A4CF5">
      <w:r>
        <w:separator/>
      </w:r>
    </w:p>
  </w:footnote>
  <w:footnote w:type="continuationSeparator" w:id="0">
    <w:p w14:paraId="73142052" w14:textId="77777777" w:rsidR="002A4CF5" w:rsidRDefault="002A4CF5" w:rsidP="002A4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E9"/>
    <w:rsid w:val="00015D9B"/>
    <w:rsid w:val="00047676"/>
    <w:rsid w:val="00065B46"/>
    <w:rsid w:val="00081CE9"/>
    <w:rsid w:val="000A1E65"/>
    <w:rsid w:val="000F1255"/>
    <w:rsid w:val="001307A0"/>
    <w:rsid w:val="00134341"/>
    <w:rsid w:val="00145F5C"/>
    <w:rsid w:val="001553B2"/>
    <w:rsid w:val="00164967"/>
    <w:rsid w:val="001E0102"/>
    <w:rsid w:val="001F2EAC"/>
    <w:rsid w:val="0020613A"/>
    <w:rsid w:val="0021261E"/>
    <w:rsid w:val="00212CEF"/>
    <w:rsid w:val="002257BD"/>
    <w:rsid w:val="00281493"/>
    <w:rsid w:val="002A0051"/>
    <w:rsid w:val="002A4CF5"/>
    <w:rsid w:val="002B7B23"/>
    <w:rsid w:val="00331982"/>
    <w:rsid w:val="00331CDC"/>
    <w:rsid w:val="00344236"/>
    <w:rsid w:val="00346AF9"/>
    <w:rsid w:val="003661C3"/>
    <w:rsid w:val="003679C8"/>
    <w:rsid w:val="003741B2"/>
    <w:rsid w:val="003E6BA9"/>
    <w:rsid w:val="00411067"/>
    <w:rsid w:val="004A4186"/>
    <w:rsid w:val="004B27D4"/>
    <w:rsid w:val="004F24FD"/>
    <w:rsid w:val="00502BAE"/>
    <w:rsid w:val="00505300"/>
    <w:rsid w:val="0053761C"/>
    <w:rsid w:val="00542F3D"/>
    <w:rsid w:val="005958C0"/>
    <w:rsid w:val="00596DD0"/>
    <w:rsid w:val="005A6F0E"/>
    <w:rsid w:val="005C096E"/>
    <w:rsid w:val="005C3E55"/>
    <w:rsid w:val="00636769"/>
    <w:rsid w:val="00637BD7"/>
    <w:rsid w:val="006826AB"/>
    <w:rsid w:val="00721240"/>
    <w:rsid w:val="00727BF7"/>
    <w:rsid w:val="00756FFB"/>
    <w:rsid w:val="007C6AD9"/>
    <w:rsid w:val="007D78D2"/>
    <w:rsid w:val="008027F5"/>
    <w:rsid w:val="00821515"/>
    <w:rsid w:val="00844692"/>
    <w:rsid w:val="008527C6"/>
    <w:rsid w:val="00872189"/>
    <w:rsid w:val="00874B4D"/>
    <w:rsid w:val="0089290B"/>
    <w:rsid w:val="008D11E3"/>
    <w:rsid w:val="00934A8B"/>
    <w:rsid w:val="00956297"/>
    <w:rsid w:val="00972135"/>
    <w:rsid w:val="00973AC3"/>
    <w:rsid w:val="00980BCA"/>
    <w:rsid w:val="009A6905"/>
    <w:rsid w:val="00A26C2B"/>
    <w:rsid w:val="00A55A4B"/>
    <w:rsid w:val="00A74227"/>
    <w:rsid w:val="00A83633"/>
    <w:rsid w:val="00A903FF"/>
    <w:rsid w:val="00AB4FCE"/>
    <w:rsid w:val="00B1176D"/>
    <w:rsid w:val="00B43FEB"/>
    <w:rsid w:val="00B64AC5"/>
    <w:rsid w:val="00B662B7"/>
    <w:rsid w:val="00B77652"/>
    <w:rsid w:val="00B86309"/>
    <w:rsid w:val="00B95624"/>
    <w:rsid w:val="00C55B58"/>
    <w:rsid w:val="00C57355"/>
    <w:rsid w:val="00C62F12"/>
    <w:rsid w:val="00C97076"/>
    <w:rsid w:val="00CB2B2A"/>
    <w:rsid w:val="00CB5F86"/>
    <w:rsid w:val="00CC5B66"/>
    <w:rsid w:val="00D15D6D"/>
    <w:rsid w:val="00D34D85"/>
    <w:rsid w:val="00DC2844"/>
    <w:rsid w:val="00E1703D"/>
    <w:rsid w:val="00E31A9F"/>
    <w:rsid w:val="00E67E04"/>
    <w:rsid w:val="00E71A6B"/>
    <w:rsid w:val="00E766B5"/>
    <w:rsid w:val="00E85116"/>
    <w:rsid w:val="00EA74F6"/>
    <w:rsid w:val="00EB4EF5"/>
    <w:rsid w:val="00F34F98"/>
    <w:rsid w:val="00F40C02"/>
    <w:rsid w:val="00F52742"/>
    <w:rsid w:val="00F576FB"/>
    <w:rsid w:val="00F85E6B"/>
    <w:rsid w:val="00FB2E9F"/>
    <w:rsid w:val="00FB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072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CF5"/>
    <w:pPr>
      <w:tabs>
        <w:tab w:val="center" w:pos="4252"/>
        <w:tab w:val="right" w:pos="8504"/>
      </w:tabs>
      <w:snapToGrid w:val="0"/>
    </w:pPr>
  </w:style>
  <w:style w:type="character" w:customStyle="1" w:styleId="a5">
    <w:name w:val="ヘッダー (文字)"/>
    <w:basedOn w:val="a0"/>
    <w:link w:val="a4"/>
    <w:uiPriority w:val="99"/>
    <w:rsid w:val="002A4CF5"/>
  </w:style>
  <w:style w:type="paragraph" w:styleId="a6">
    <w:name w:val="footer"/>
    <w:basedOn w:val="a"/>
    <w:link w:val="a7"/>
    <w:uiPriority w:val="99"/>
    <w:unhideWhenUsed/>
    <w:rsid w:val="002A4CF5"/>
    <w:pPr>
      <w:tabs>
        <w:tab w:val="center" w:pos="4252"/>
        <w:tab w:val="right" w:pos="8504"/>
      </w:tabs>
      <w:snapToGrid w:val="0"/>
    </w:pPr>
  </w:style>
  <w:style w:type="character" w:customStyle="1" w:styleId="a7">
    <w:name w:val="フッター (文字)"/>
    <w:basedOn w:val="a0"/>
    <w:link w:val="a6"/>
    <w:uiPriority w:val="99"/>
    <w:rsid w:val="002A4CF5"/>
  </w:style>
  <w:style w:type="paragraph" w:styleId="a8">
    <w:name w:val="Balloon Text"/>
    <w:basedOn w:val="a"/>
    <w:link w:val="a9"/>
    <w:uiPriority w:val="99"/>
    <w:semiHidden/>
    <w:unhideWhenUsed/>
    <w:rsid w:val="002257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7BD"/>
    <w:rPr>
      <w:rFonts w:asciiTheme="majorHAnsi" w:eastAsiaTheme="majorEastAsia" w:hAnsiTheme="majorHAnsi" w:cstheme="majorBidi"/>
      <w:sz w:val="18"/>
      <w:szCs w:val="18"/>
    </w:rPr>
  </w:style>
  <w:style w:type="character" w:styleId="aa">
    <w:name w:val="annotation reference"/>
    <w:uiPriority w:val="99"/>
    <w:semiHidden/>
    <w:unhideWhenUsed/>
    <w:rsid w:val="008527C6"/>
    <w:rPr>
      <w:sz w:val="18"/>
      <w:szCs w:val="18"/>
    </w:rPr>
  </w:style>
  <w:style w:type="paragraph" w:styleId="ab">
    <w:name w:val="annotation text"/>
    <w:basedOn w:val="a"/>
    <w:link w:val="ac"/>
    <w:uiPriority w:val="99"/>
    <w:unhideWhenUsed/>
    <w:rsid w:val="008527C6"/>
    <w:pPr>
      <w:jc w:val="left"/>
    </w:pPr>
    <w:rPr>
      <w:rFonts w:ascii="Century"/>
      <w:kern w:val="2"/>
      <w:szCs w:val="22"/>
    </w:rPr>
  </w:style>
  <w:style w:type="character" w:customStyle="1" w:styleId="ac">
    <w:name w:val="コメント文字列 (文字)"/>
    <w:basedOn w:val="a0"/>
    <w:link w:val="ab"/>
    <w:uiPriority w:val="99"/>
    <w:rsid w:val="008527C6"/>
    <w:rPr>
      <w:rFonts w:ascii="Century"/>
      <w:kern w:val="2"/>
      <w:szCs w:val="22"/>
    </w:rPr>
  </w:style>
  <w:style w:type="paragraph" w:styleId="ad">
    <w:name w:val="annotation subject"/>
    <w:basedOn w:val="ab"/>
    <w:next w:val="ab"/>
    <w:link w:val="ae"/>
    <w:uiPriority w:val="99"/>
    <w:semiHidden/>
    <w:unhideWhenUsed/>
    <w:rsid w:val="00872189"/>
    <w:rPr>
      <w:rFonts w:ascii="ＭＳ 明朝"/>
      <w:b/>
      <w:bCs/>
      <w:kern w:val="0"/>
      <w:szCs w:val="24"/>
    </w:rPr>
  </w:style>
  <w:style w:type="character" w:customStyle="1" w:styleId="ae">
    <w:name w:val="コメント内容 (文字)"/>
    <w:basedOn w:val="ac"/>
    <w:link w:val="ad"/>
    <w:uiPriority w:val="99"/>
    <w:semiHidden/>
    <w:rsid w:val="00872189"/>
    <w:rPr>
      <w:rFonts w:ascii="Century"/>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2021-03-19T08:09:00Z</dcterms:created>
  <dcterms:modified xsi:type="dcterms:W3CDTF">2021-03-25T09:48:00Z</dcterms:modified>
</cp:coreProperties>
</file>