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3E65" w14:textId="77777777" w:rsidR="00706879" w:rsidRPr="00970730" w:rsidRDefault="00706879" w:rsidP="00706879">
      <w:pPr>
        <w:jc w:val="center"/>
        <w:rPr>
          <w:rFonts w:ascii="ＭＳ 明朝" w:eastAsia="ＭＳ 明朝" w:hAnsi="ＭＳ 明朝" w:cs="Times New Roman"/>
          <w:sz w:val="32"/>
          <w:szCs w:val="32"/>
        </w:rPr>
      </w:pPr>
      <w:r w:rsidRPr="00970730">
        <w:rPr>
          <w:rFonts w:ascii="ＭＳ 明朝" w:eastAsia="ＭＳ 明朝" w:hAnsi="ＭＳ 明朝" w:cs="Times New Roman" w:hint="eastAsia"/>
          <w:sz w:val="32"/>
          <w:szCs w:val="32"/>
        </w:rPr>
        <w:t>川俣スカイランド運営要綱</w:t>
      </w:r>
    </w:p>
    <w:p w14:paraId="268B9B42" w14:textId="77777777" w:rsidR="00706879" w:rsidRPr="00970730" w:rsidRDefault="00706879" w:rsidP="00706879">
      <w:pPr>
        <w:rPr>
          <w:rFonts w:ascii="ＭＳ 明朝" w:eastAsia="ＭＳ 明朝" w:hAnsi="ＭＳ 明朝" w:cs="Times New Roman"/>
          <w:szCs w:val="21"/>
        </w:rPr>
      </w:pPr>
    </w:p>
    <w:p w14:paraId="54D00279" w14:textId="77777777" w:rsidR="00706879" w:rsidRPr="00970730" w:rsidRDefault="00706879" w:rsidP="00706879">
      <w:pPr>
        <w:rPr>
          <w:rFonts w:asciiTheme="minorEastAsia" w:hAnsiTheme="minorEastAsia" w:cs="Times New Roman"/>
          <w:sz w:val="24"/>
          <w:szCs w:val="24"/>
        </w:rPr>
      </w:pPr>
      <w:r w:rsidRPr="00970730">
        <w:rPr>
          <w:rFonts w:asciiTheme="minorEastAsia" w:hAnsiTheme="minorEastAsia" w:cs="Times New Roman" w:hint="eastAsia"/>
          <w:sz w:val="24"/>
          <w:szCs w:val="24"/>
        </w:rPr>
        <w:t xml:space="preserve">　（目的）</w:t>
      </w:r>
    </w:p>
    <w:p w14:paraId="4AFBD172" w14:textId="77777777" w:rsidR="00706879" w:rsidRPr="00970730" w:rsidRDefault="00706879" w:rsidP="00706879">
      <w:pPr>
        <w:ind w:left="239" w:hanging="239"/>
        <w:rPr>
          <w:rFonts w:asciiTheme="minorEastAsia" w:hAnsiTheme="minorEastAsia" w:cs="Times New Roman"/>
          <w:sz w:val="24"/>
          <w:szCs w:val="24"/>
        </w:rPr>
      </w:pPr>
      <w:r w:rsidRPr="00970730">
        <w:rPr>
          <w:rFonts w:asciiTheme="minorEastAsia" w:hAnsiTheme="minorEastAsia" w:cs="Times New Roman" w:hint="eastAsia"/>
          <w:kern w:val="0"/>
          <w:sz w:val="24"/>
          <w:szCs w:val="24"/>
        </w:rPr>
        <w:t>第１条　この要綱は、大阪府東部流域下水道事務所（以下「事務所」という。）が下水道の普及啓</w:t>
      </w:r>
      <w:r w:rsidRPr="00970730">
        <w:rPr>
          <w:rFonts w:asciiTheme="minorEastAsia" w:hAnsiTheme="minorEastAsia" w:cs="Times New Roman" w:hint="eastAsia"/>
          <w:sz w:val="24"/>
          <w:szCs w:val="24"/>
        </w:rPr>
        <w:t>発を図るため整備した川俣水みらいセンター（以下「センター」という。）内の川俣スカイランド（以下「スカイランド」という。）を広く府民の利用に供するにあたり、これの円滑な管理運営を行うために必要な事項を定めるものとする。</w:t>
      </w:r>
    </w:p>
    <w:p w14:paraId="399ED510" w14:textId="77777777" w:rsidR="00706879" w:rsidRPr="00970730" w:rsidRDefault="00706879" w:rsidP="00706879">
      <w:pPr>
        <w:rPr>
          <w:rFonts w:asciiTheme="minorEastAsia" w:hAnsiTheme="minorEastAsia" w:cs="Times New Roman"/>
          <w:sz w:val="24"/>
          <w:szCs w:val="24"/>
        </w:rPr>
      </w:pPr>
    </w:p>
    <w:p w14:paraId="1D6087B4" w14:textId="77777777" w:rsidR="00706879" w:rsidRPr="00970730" w:rsidRDefault="00706879" w:rsidP="00706879">
      <w:pPr>
        <w:rPr>
          <w:rFonts w:asciiTheme="minorEastAsia" w:hAnsiTheme="minorEastAsia" w:cs="Times New Roman"/>
          <w:sz w:val="24"/>
          <w:szCs w:val="24"/>
        </w:rPr>
      </w:pPr>
      <w:r w:rsidRPr="00970730">
        <w:rPr>
          <w:rFonts w:asciiTheme="minorEastAsia" w:hAnsiTheme="minorEastAsia" w:cs="Times New Roman" w:hint="eastAsia"/>
          <w:sz w:val="24"/>
          <w:szCs w:val="24"/>
        </w:rPr>
        <w:t xml:space="preserve">　（区域及び設置する施設）</w:t>
      </w:r>
    </w:p>
    <w:p w14:paraId="1B42C368" w14:textId="77777777" w:rsidR="00706879" w:rsidRPr="00970730" w:rsidRDefault="00706879" w:rsidP="00706879">
      <w:pPr>
        <w:ind w:left="239" w:hanging="239"/>
        <w:rPr>
          <w:rFonts w:asciiTheme="minorEastAsia" w:hAnsiTheme="minorEastAsia" w:cs="Times New Roman"/>
          <w:sz w:val="24"/>
          <w:szCs w:val="24"/>
        </w:rPr>
      </w:pPr>
      <w:r w:rsidRPr="00970730">
        <w:rPr>
          <w:rFonts w:asciiTheme="minorEastAsia" w:hAnsiTheme="minorEastAsia" w:cs="Times New Roman" w:hint="eastAsia"/>
          <w:sz w:val="24"/>
          <w:szCs w:val="24"/>
        </w:rPr>
        <w:t>第２条　スカイランドの区域及びスカイランド内に設置する施設の名称は、次の各号に掲げる施設とし、区域は別図のとおりとする。</w:t>
      </w:r>
    </w:p>
    <w:p w14:paraId="6B4F3D67" w14:textId="77777777" w:rsidR="000F583B" w:rsidRDefault="00706879" w:rsidP="000F583B">
      <w:pPr>
        <w:ind w:left="239"/>
        <w:rPr>
          <w:rFonts w:asciiTheme="minorEastAsia" w:hAnsiTheme="minorEastAsia" w:cs="Times New Roman"/>
          <w:sz w:val="24"/>
          <w:szCs w:val="24"/>
        </w:rPr>
      </w:pPr>
      <w:r w:rsidRPr="00970730">
        <w:rPr>
          <w:rFonts w:asciiTheme="minorEastAsia" w:hAnsiTheme="minorEastAsia" w:cs="Times New Roman" w:hint="eastAsia"/>
          <w:sz w:val="24"/>
          <w:szCs w:val="24"/>
        </w:rPr>
        <w:t>（１）エントランス広場</w:t>
      </w:r>
    </w:p>
    <w:p w14:paraId="59F38357" w14:textId="77777777" w:rsidR="000F583B" w:rsidRDefault="00706879" w:rsidP="000F583B">
      <w:pPr>
        <w:ind w:left="239"/>
        <w:rPr>
          <w:rFonts w:asciiTheme="minorEastAsia" w:hAnsiTheme="minorEastAsia" w:cs="Times New Roman"/>
          <w:sz w:val="24"/>
          <w:szCs w:val="24"/>
        </w:rPr>
      </w:pPr>
      <w:r w:rsidRPr="00970730">
        <w:rPr>
          <w:rFonts w:asciiTheme="minorEastAsia" w:hAnsiTheme="minorEastAsia" w:cs="Times New Roman" w:hint="eastAsia"/>
          <w:sz w:val="24"/>
          <w:szCs w:val="24"/>
        </w:rPr>
        <w:t>（２）多目的広場</w:t>
      </w:r>
    </w:p>
    <w:p w14:paraId="6E02823C" w14:textId="77777777" w:rsidR="00706879" w:rsidRPr="00970730" w:rsidRDefault="00706879" w:rsidP="000F583B">
      <w:pPr>
        <w:ind w:left="239"/>
        <w:rPr>
          <w:rFonts w:asciiTheme="minorEastAsia" w:hAnsiTheme="minorEastAsia" w:cs="Times New Roman"/>
          <w:sz w:val="24"/>
          <w:szCs w:val="24"/>
        </w:rPr>
      </w:pPr>
      <w:r w:rsidRPr="00970730">
        <w:rPr>
          <w:rFonts w:asciiTheme="minorEastAsia" w:hAnsiTheme="minorEastAsia" w:cs="Times New Roman" w:hint="eastAsia"/>
          <w:sz w:val="24"/>
          <w:szCs w:val="24"/>
        </w:rPr>
        <w:t>（３）センター広場</w:t>
      </w:r>
    </w:p>
    <w:p w14:paraId="714B2BA2" w14:textId="77777777" w:rsidR="00706879" w:rsidRPr="00970730" w:rsidRDefault="00706879" w:rsidP="000F583B">
      <w:pPr>
        <w:ind w:left="239"/>
        <w:rPr>
          <w:rFonts w:asciiTheme="minorEastAsia" w:hAnsiTheme="minorEastAsia" w:cs="Times New Roman"/>
          <w:sz w:val="24"/>
          <w:szCs w:val="24"/>
        </w:rPr>
      </w:pPr>
      <w:r w:rsidRPr="00970730">
        <w:rPr>
          <w:rFonts w:asciiTheme="minorEastAsia" w:hAnsiTheme="minorEastAsia" w:cs="Times New Roman" w:hint="eastAsia"/>
          <w:sz w:val="24"/>
          <w:szCs w:val="24"/>
        </w:rPr>
        <w:t>（４）幼児広場</w:t>
      </w:r>
    </w:p>
    <w:p w14:paraId="6BD5DF28" w14:textId="77777777" w:rsidR="00706879" w:rsidRPr="00970730" w:rsidRDefault="00706879" w:rsidP="000F583B">
      <w:pPr>
        <w:ind w:left="239"/>
        <w:rPr>
          <w:rFonts w:asciiTheme="minorEastAsia" w:hAnsiTheme="minorEastAsia" w:cs="Times New Roman"/>
          <w:sz w:val="24"/>
          <w:szCs w:val="24"/>
        </w:rPr>
      </w:pPr>
      <w:r w:rsidRPr="00970730">
        <w:rPr>
          <w:rFonts w:asciiTheme="minorEastAsia" w:hAnsiTheme="minorEastAsia" w:cs="Times New Roman" w:hint="eastAsia"/>
          <w:sz w:val="24"/>
          <w:szCs w:val="24"/>
        </w:rPr>
        <w:t>（５）緑の広場</w:t>
      </w:r>
    </w:p>
    <w:p w14:paraId="06DF04BC" w14:textId="77777777" w:rsidR="00872FA3" w:rsidRPr="00970730" w:rsidRDefault="00706879" w:rsidP="000F583B">
      <w:pPr>
        <w:ind w:left="239"/>
        <w:rPr>
          <w:rFonts w:asciiTheme="minorEastAsia" w:hAnsiTheme="minorEastAsia" w:cs="Times New Roman"/>
          <w:sz w:val="24"/>
          <w:szCs w:val="24"/>
        </w:rPr>
      </w:pPr>
      <w:r w:rsidRPr="00970730">
        <w:rPr>
          <w:rFonts w:asciiTheme="minorEastAsia" w:hAnsiTheme="minorEastAsia" w:cs="Times New Roman" w:hint="eastAsia"/>
          <w:sz w:val="24"/>
          <w:szCs w:val="24"/>
        </w:rPr>
        <w:t>（６）水辺の広場</w:t>
      </w:r>
    </w:p>
    <w:p w14:paraId="34C555DF" w14:textId="77777777" w:rsidR="00706879" w:rsidRPr="00970730" w:rsidRDefault="00706879" w:rsidP="000F583B">
      <w:pPr>
        <w:ind w:left="239"/>
        <w:rPr>
          <w:rFonts w:asciiTheme="minorEastAsia" w:hAnsiTheme="minorEastAsia" w:cs="Times New Roman"/>
          <w:sz w:val="24"/>
          <w:szCs w:val="24"/>
        </w:rPr>
      </w:pPr>
      <w:r w:rsidRPr="00970730">
        <w:rPr>
          <w:rFonts w:asciiTheme="minorEastAsia" w:hAnsiTheme="minorEastAsia" w:cs="Times New Roman" w:hint="eastAsia"/>
          <w:sz w:val="24"/>
          <w:szCs w:val="24"/>
        </w:rPr>
        <w:t>（７）芝生広場</w:t>
      </w:r>
    </w:p>
    <w:p w14:paraId="117C20FC" w14:textId="77777777" w:rsidR="00706879" w:rsidRPr="00970730" w:rsidRDefault="00706879" w:rsidP="000F583B">
      <w:pPr>
        <w:ind w:left="239"/>
        <w:rPr>
          <w:rFonts w:asciiTheme="minorEastAsia" w:hAnsiTheme="minorEastAsia" w:cs="Times New Roman"/>
          <w:sz w:val="24"/>
          <w:szCs w:val="24"/>
        </w:rPr>
      </w:pPr>
      <w:r w:rsidRPr="00970730">
        <w:rPr>
          <w:rFonts w:asciiTheme="minorEastAsia" w:hAnsiTheme="minorEastAsia" w:cs="Times New Roman" w:hint="eastAsia"/>
          <w:sz w:val="24"/>
          <w:szCs w:val="24"/>
        </w:rPr>
        <w:t>（８）多目的グラウンド</w:t>
      </w:r>
    </w:p>
    <w:p w14:paraId="620A1646" w14:textId="77777777" w:rsidR="00706879" w:rsidRPr="00970730" w:rsidRDefault="00706879" w:rsidP="00706879">
      <w:pPr>
        <w:rPr>
          <w:rFonts w:asciiTheme="minorEastAsia" w:hAnsiTheme="minorEastAsia" w:cs="Times New Roman"/>
          <w:sz w:val="24"/>
          <w:szCs w:val="24"/>
        </w:rPr>
      </w:pPr>
    </w:p>
    <w:p w14:paraId="38055425" w14:textId="77777777" w:rsidR="00706879" w:rsidRPr="00970730" w:rsidRDefault="00706879" w:rsidP="00706879">
      <w:pPr>
        <w:rPr>
          <w:rFonts w:asciiTheme="minorEastAsia" w:hAnsiTheme="minorEastAsia" w:cs="Times New Roman"/>
          <w:sz w:val="24"/>
          <w:szCs w:val="24"/>
        </w:rPr>
      </w:pPr>
      <w:r w:rsidRPr="00970730">
        <w:rPr>
          <w:rFonts w:asciiTheme="minorEastAsia" w:hAnsiTheme="minorEastAsia" w:cs="Times New Roman" w:hint="eastAsia"/>
          <w:sz w:val="24"/>
          <w:szCs w:val="24"/>
        </w:rPr>
        <w:t>（利用の期日及び時間）</w:t>
      </w:r>
    </w:p>
    <w:p w14:paraId="3F79EBAE" w14:textId="77777777" w:rsidR="00706879" w:rsidRPr="00970730" w:rsidRDefault="00706879" w:rsidP="00706879">
      <w:pPr>
        <w:ind w:left="240" w:hanging="240"/>
        <w:rPr>
          <w:rFonts w:asciiTheme="minorEastAsia" w:hAnsiTheme="minorEastAsia" w:cs="Times New Roman"/>
          <w:sz w:val="24"/>
          <w:szCs w:val="24"/>
        </w:rPr>
      </w:pPr>
      <w:r w:rsidRPr="00970730">
        <w:rPr>
          <w:rFonts w:asciiTheme="minorEastAsia" w:hAnsiTheme="minorEastAsia" w:cs="Times New Roman" w:hint="eastAsia"/>
          <w:sz w:val="24"/>
          <w:szCs w:val="24"/>
        </w:rPr>
        <w:t>第３条　スカイランドの利用日及び利用時間は、次の各号に掲げるとおりとする。ただし、大阪府東部流域下水道事務所長（以下「所長」という。）が特に必要と認める場合は、臨時に利用を中止し、または利用日、もしくは利用時間を変更することができる。</w:t>
      </w:r>
    </w:p>
    <w:p w14:paraId="43533CB1" w14:textId="77777777" w:rsidR="00706879" w:rsidRPr="00970730" w:rsidRDefault="00706879" w:rsidP="00706879">
      <w:pPr>
        <w:ind w:left="240" w:hanging="240"/>
        <w:rPr>
          <w:rFonts w:asciiTheme="minorEastAsia" w:hAnsiTheme="minorEastAsia" w:cs="Times New Roman"/>
          <w:sz w:val="24"/>
          <w:szCs w:val="24"/>
        </w:rPr>
      </w:pPr>
      <w:r w:rsidRPr="00970730">
        <w:rPr>
          <w:rFonts w:asciiTheme="minorEastAsia" w:hAnsiTheme="minorEastAsia" w:cs="Times New Roman" w:hint="eastAsia"/>
          <w:sz w:val="24"/>
          <w:szCs w:val="24"/>
        </w:rPr>
        <w:t>（１）利用日は、１月４日から１２月２８日までとする。</w:t>
      </w:r>
    </w:p>
    <w:p w14:paraId="6B4C1AE7" w14:textId="77777777" w:rsidR="00706879" w:rsidRPr="00970730" w:rsidRDefault="00706879" w:rsidP="00872FA3">
      <w:pPr>
        <w:ind w:left="720" w:hangingChars="300" w:hanging="720"/>
        <w:rPr>
          <w:rFonts w:asciiTheme="minorEastAsia" w:hAnsiTheme="minorEastAsia" w:cs="Times New Roman"/>
          <w:sz w:val="24"/>
          <w:szCs w:val="24"/>
        </w:rPr>
      </w:pPr>
      <w:r w:rsidRPr="00970730">
        <w:rPr>
          <w:rFonts w:asciiTheme="minorEastAsia" w:hAnsiTheme="minorEastAsia" w:cs="Times New Roman" w:hint="eastAsia"/>
          <w:sz w:val="24"/>
          <w:szCs w:val="24"/>
        </w:rPr>
        <w:t>（２）スカイランドの休日は、毎週火曜日（その日が国民の祝日に関する法律『昭和２３年法律第１７８号』に規定する休日に当たるときはその翌日）および１２月２９日から翌年1月３日までとする。</w:t>
      </w:r>
    </w:p>
    <w:p w14:paraId="61B1107E" w14:textId="77777777" w:rsidR="00706879" w:rsidRPr="00970730" w:rsidRDefault="00706879" w:rsidP="00872FA3">
      <w:pPr>
        <w:ind w:left="720" w:hangingChars="300" w:hanging="720"/>
        <w:rPr>
          <w:rFonts w:asciiTheme="minorEastAsia" w:hAnsiTheme="minorEastAsia" w:cs="Times New Roman"/>
          <w:sz w:val="24"/>
          <w:szCs w:val="24"/>
        </w:rPr>
      </w:pPr>
      <w:r w:rsidRPr="00970730">
        <w:rPr>
          <w:rFonts w:asciiTheme="minorEastAsia" w:hAnsiTheme="minorEastAsia" w:cs="Times New Roman" w:hint="eastAsia"/>
          <w:sz w:val="24"/>
          <w:szCs w:val="24"/>
        </w:rPr>
        <w:t>（３）利用時間は、午前８時から午後５時まで、ただし</w:t>
      </w:r>
      <w:r w:rsidR="00530E76" w:rsidRPr="00970730">
        <w:rPr>
          <w:rFonts w:asciiTheme="minorEastAsia" w:hAnsiTheme="minorEastAsia" w:cs="Times New Roman" w:hint="eastAsia"/>
          <w:sz w:val="24"/>
          <w:szCs w:val="24"/>
        </w:rPr>
        <w:t>、</w:t>
      </w:r>
      <w:r w:rsidRPr="00970730">
        <w:rPr>
          <w:rFonts w:asciiTheme="minorEastAsia" w:hAnsiTheme="minorEastAsia" w:cs="Times New Roman" w:hint="eastAsia"/>
          <w:sz w:val="24"/>
          <w:szCs w:val="24"/>
        </w:rPr>
        <w:t>多目的グラウンドは午前８時３０分から午後４時３０分までとする。また所長が必要と認めた時は、この限りではない。</w:t>
      </w:r>
    </w:p>
    <w:p w14:paraId="60D2A649" w14:textId="77777777" w:rsidR="00706879" w:rsidRPr="00970730" w:rsidRDefault="00706879" w:rsidP="00706879">
      <w:pPr>
        <w:rPr>
          <w:rFonts w:asciiTheme="minorEastAsia" w:hAnsiTheme="minorEastAsia" w:cs="Times New Roman"/>
          <w:sz w:val="24"/>
          <w:szCs w:val="24"/>
        </w:rPr>
      </w:pPr>
    </w:p>
    <w:p w14:paraId="0C4229AC" w14:textId="77777777" w:rsidR="00706879" w:rsidRPr="00970730" w:rsidRDefault="00706879" w:rsidP="00706879">
      <w:pPr>
        <w:rPr>
          <w:rFonts w:asciiTheme="minorEastAsia" w:hAnsiTheme="minorEastAsia" w:cs="Times New Roman"/>
          <w:sz w:val="24"/>
          <w:szCs w:val="24"/>
        </w:rPr>
      </w:pPr>
      <w:r w:rsidRPr="00970730">
        <w:rPr>
          <w:rFonts w:asciiTheme="minorEastAsia" w:hAnsiTheme="minorEastAsia" w:cs="Times New Roman" w:hint="eastAsia"/>
          <w:sz w:val="24"/>
          <w:szCs w:val="24"/>
        </w:rPr>
        <w:t xml:space="preserve">　（利用申込）</w:t>
      </w:r>
    </w:p>
    <w:p w14:paraId="61455538" w14:textId="77777777" w:rsidR="00706879" w:rsidRPr="00970730" w:rsidRDefault="00706879" w:rsidP="00872FA3">
      <w:pPr>
        <w:ind w:left="240" w:hangingChars="100" w:hanging="240"/>
        <w:rPr>
          <w:rFonts w:asciiTheme="minorEastAsia" w:hAnsiTheme="minorEastAsia" w:cs="Times New Roman"/>
          <w:sz w:val="24"/>
          <w:szCs w:val="24"/>
        </w:rPr>
      </w:pPr>
      <w:r w:rsidRPr="00970730">
        <w:rPr>
          <w:rFonts w:asciiTheme="minorEastAsia" w:hAnsiTheme="minorEastAsia" w:cs="Times New Roman" w:hint="eastAsia"/>
          <w:sz w:val="24"/>
          <w:szCs w:val="24"/>
        </w:rPr>
        <w:t>第４条　第２条</w:t>
      </w:r>
      <w:r w:rsidR="004064E8" w:rsidRPr="00970730">
        <w:rPr>
          <w:rFonts w:asciiTheme="minorEastAsia" w:hAnsiTheme="minorEastAsia" w:cs="Times New Roman" w:hint="eastAsia"/>
          <w:sz w:val="24"/>
          <w:szCs w:val="24"/>
        </w:rPr>
        <w:t>（</w:t>
      </w:r>
      <w:r w:rsidRPr="00970730">
        <w:rPr>
          <w:rFonts w:asciiTheme="minorEastAsia" w:hAnsiTheme="minorEastAsia" w:cs="Times New Roman" w:hint="eastAsia"/>
          <w:sz w:val="24"/>
          <w:szCs w:val="24"/>
        </w:rPr>
        <w:t>２</w:t>
      </w:r>
      <w:r w:rsidR="004064E8" w:rsidRPr="00970730">
        <w:rPr>
          <w:rFonts w:asciiTheme="minorEastAsia" w:hAnsiTheme="minorEastAsia" w:cs="Times New Roman" w:hint="eastAsia"/>
          <w:sz w:val="24"/>
          <w:szCs w:val="24"/>
        </w:rPr>
        <w:t>）（</w:t>
      </w:r>
      <w:r w:rsidRPr="00970730">
        <w:rPr>
          <w:rFonts w:asciiTheme="minorEastAsia" w:hAnsiTheme="minorEastAsia" w:cs="Times New Roman" w:hint="eastAsia"/>
          <w:sz w:val="24"/>
          <w:szCs w:val="24"/>
        </w:rPr>
        <w:t>５</w:t>
      </w:r>
      <w:r w:rsidR="004064E8" w:rsidRPr="00970730">
        <w:rPr>
          <w:rFonts w:asciiTheme="minorEastAsia" w:hAnsiTheme="minorEastAsia" w:cs="Times New Roman" w:hint="eastAsia"/>
          <w:sz w:val="24"/>
          <w:szCs w:val="24"/>
        </w:rPr>
        <w:t>）（</w:t>
      </w:r>
      <w:r w:rsidRPr="00970730">
        <w:rPr>
          <w:rFonts w:asciiTheme="minorEastAsia" w:hAnsiTheme="minorEastAsia" w:cs="Times New Roman" w:hint="eastAsia"/>
          <w:sz w:val="24"/>
          <w:szCs w:val="24"/>
        </w:rPr>
        <w:t>７</w:t>
      </w:r>
      <w:r w:rsidR="004064E8" w:rsidRPr="00970730">
        <w:rPr>
          <w:rFonts w:asciiTheme="minorEastAsia" w:hAnsiTheme="minorEastAsia" w:cs="Times New Roman" w:hint="eastAsia"/>
          <w:sz w:val="24"/>
          <w:szCs w:val="24"/>
        </w:rPr>
        <w:t>）（</w:t>
      </w:r>
      <w:r w:rsidRPr="00970730">
        <w:rPr>
          <w:rFonts w:asciiTheme="minorEastAsia" w:hAnsiTheme="minorEastAsia" w:cs="Times New Roman" w:hint="eastAsia"/>
          <w:sz w:val="24"/>
          <w:szCs w:val="24"/>
        </w:rPr>
        <w:t>８</w:t>
      </w:r>
      <w:r w:rsidR="004064E8" w:rsidRPr="00970730">
        <w:rPr>
          <w:rFonts w:asciiTheme="minorEastAsia" w:hAnsiTheme="minorEastAsia" w:cs="Times New Roman" w:hint="eastAsia"/>
          <w:sz w:val="24"/>
          <w:szCs w:val="24"/>
        </w:rPr>
        <w:t>）</w:t>
      </w:r>
      <w:r w:rsidRPr="00970730">
        <w:rPr>
          <w:rFonts w:asciiTheme="minorEastAsia" w:hAnsiTheme="minorEastAsia" w:cs="Times New Roman" w:hint="eastAsia"/>
          <w:sz w:val="24"/>
          <w:szCs w:val="24"/>
        </w:rPr>
        <w:t>の施設を団体等</w:t>
      </w:r>
      <w:r w:rsidR="005E3889" w:rsidRPr="005E3889">
        <w:rPr>
          <w:rFonts w:asciiTheme="minorEastAsia" w:hAnsiTheme="minorEastAsia" w:cs="Times New Roman" w:hint="eastAsia"/>
          <w:sz w:val="24"/>
          <w:szCs w:val="24"/>
        </w:rPr>
        <w:t>（１０名以上集合して利用する場合を言う。以下同じ。）</w:t>
      </w:r>
      <w:r w:rsidRPr="00970730">
        <w:rPr>
          <w:rFonts w:asciiTheme="minorEastAsia" w:hAnsiTheme="minorEastAsia" w:cs="Times New Roman" w:hint="eastAsia"/>
          <w:sz w:val="24"/>
          <w:szCs w:val="24"/>
        </w:rPr>
        <w:t>で利用しようとする者は、利用申込書（様式１号）により所長に利用の申込を行い、利用受付確認書（様式２号）の交付（以下「確認書の交付」という。）を受けなければならない。</w:t>
      </w:r>
    </w:p>
    <w:p w14:paraId="3BE325DA" w14:textId="77777777" w:rsidR="00706879" w:rsidRPr="00970730" w:rsidRDefault="00706879" w:rsidP="00872FA3">
      <w:pPr>
        <w:ind w:left="240" w:hangingChars="100" w:hanging="240"/>
        <w:rPr>
          <w:rFonts w:asciiTheme="minorEastAsia" w:hAnsiTheme="minorEastAsia" w:cs="Times New Roman"/>
          <w:sz w:val="24"/>
          <w:szCs w:val="24"/>
        </w:rPr>
      </w:pPr>
      <w:r w:rsidRPr="00970730">
        <w:rPr>
          <w:rFonts w:asciiTheme="minorEastAsia" w:hAnsiTheme="minorEastAsia" w:cs="Times New Roman" w:hint="eastAsia"/>
          <w:sz w:val="24"/>
          <w:szCs w:val="24"/>
        </w:rPr>
        <w:t>２　前項の規定による施設を利用しようとする者の当該施設の利用時間は、</w:t>
      </w:r>
      <w:r w:rsidR="0098087A" w:rsidRPr="00970730">
        <w:rPr>
          <w:rFonts w:asciiTheme="minorEastAsia" w:hAnsiTheme="minorEastAsia" w:cs="Times New Roman" w:hint="eastAsia"/>
          <w:sz w:val="24"/>
          <w:szCs w:val="24"/>
        </w:rPr>
        <w:t>第２条（２</w:t>
      </w:r>
      <w:r w:rsidRPr="00970730">
        <w:rPr>
          <w:rFonts w:asciiTheme="minorEastAsia" w:hAnsiTheme="minorEastAsia" w:cs="Times New Roman" w:hint="eastAsia"/>
          <w:sz w:val="24"/>
          <w:szCs w:val="24"/>
        </w:rPr>
        <w:t>）</w:t>
      </w:r>
      <w:r w:rsidR="0098087A" w:rsidRPr="00970730">
        <w:rPr>
          <w:rFonts w:asciiTheme="minorEastAsia" w:hAnsiTheme="minorEastAsia" w:cs="Times New Roman" w:hint="eastAsia"/>
          <w:sz w:val="24"/>
          <w:szCs w:val="24"/>
        </w:rPr>
        <w:t>（５）</w:t>
      </w:r>
      <w:r w:rsidR="0098087A" w:rsidRPr="00970730">
        <w:rPr>
          <w:rFonts w:asciiTheme="minorEastAsia" w:hAnsiTheme="minorEastAsia" w:cs="Times New Roman" w:hint="eastAsia"/>
          <w:sz w:val="24"/>
          <w:szCs w:val="24"/>
        </w:rPr>
        <w:lastRenderedPageBreak/>
        <w:t>（７）</w:t>
      </w:r>
      <w:r w:rsidRPr="00970730">
        <w:rPr>
          <w:rFonts w:asciiTheme="minorEastAsia" w:hAnsiTheme="minorEastAsia" w:cs="Times New Roman" w:hint="eastAsia"/>
          <w:sz w:val="24"/>
          <w:szCs w:val="24"/>
        </w:rPr>
        <w:t>の施設については、午前８時</w:t>
      </w:r>
      <w:r w:rsidR="002829E2" w:rsidRPr="00970730">
        <w:rPr>
          <w:rFonts w:asciiTheme="minorEastAsia" w:hAnsiTheme="minorEastAsia" w:cs="Times New Roman" w:hint="eastAsia"/>
          <w:sz w:val="24"/>
          <w:szCs w:val="24"/>
        </w:rPr>
        <w:t>３０分、</w:t>
      </w:r>
      <w:r w:rsidR="00530E76" w:rsidRPr="00970730">
        <w:rPr>
          <w:rFonts w:asciiTheme="minorEastAsia" w:hAnsiTheme="minorEastAsia" w:cs="Times New Roman" w:hint="eastAsia"/>
          <w:sz w:val="24"/>
          <w:szCs w:val="24"/>
        </w:rPr>
        <w:t>又は午後０</w:t>
      </w:r>
      <w:r w:rsidRPr="00970730">
        <w:rPr>
          <w:rFonts w:asciiTheme="minorEastAsia" w:hAnsiTheme="minorEastAsia" w:cs="Times New Roman" w:hint="eastAsia"/>
          <w:sz w:val="24"/>
          <w:szCs w:val="24"/>
        </w:rPr>
        <w:t>時</w:t>
      </w:r>
      <w:r w:rsidR="002829E2" w:rsidRPr="00970730">
        <w:rPr>
          <w:rFonts w:asciiTheme="minorEastAsia" w:hAnsiTheme="minorEastAsia" w:cs="Times New Roman" w:hint="eastAsia"/>
          <w:sz w:val="24"/>
          <w:szCs w:val="24"/>
        </w:rPr>
        <w:t>３０分からの１回</w:t>
      </w:r>
      <w:r w:rsidRPr="00970730">
        <w:rPr>
          <w:rFonts w:asciiTheme="minorEastAsia" w:hAnsiTheme="minorEastAsia" w:cs="Times New Roman" w:hint="eastAsia"/>
          <w:sz w:val="24"/>
          <w:szCs w:val="24"/>
        </w:rPr>
        <w:t>４時間、（８）の施設については、午前８時３０分、午前１０時３０分、午後０時３０分、午後２時３０分からの１回２時間を限度とする。ただし、（８）の施設で次条第３号の</w:t>
      </w:r>
      <w:r w:rsidR="00846020">
        <w:rPr>
          <w:rFonts w:asciiTheme="minorEastAsia" w:hAnsiTheme="minorEastAsia" w:cs="Times New Roman" w:hint="eastAsia"/>
          <w:sz w:val="24"/>
          <w:szCs w:val="24"/>
        </w:rPr>
        <w:t>範囲内における周辺地元住民の使用については、この限りでない。</w:t>
      </w:r>
    </w:p>
    <w:p w14:paraId="142FF43D" w14:textId="77777777" w:rsidR="00706879" w:rsidRPr="00970730" w:rsidRDefault="00706879" w:rsidP="00872FA3">
      <w:pPr>
        <w:ind w:left="240" w:hangingChars="100" w:hanging="240"/>
        <w:rPr>
          <w:rFonts w:asciiTheme="minorEastAsia" w:hAnsiTheme="minorEastAsia" w:cs="Times New Roman"/>
          <w:sz w:val="24"/>
          <w:szCs w:val="24"/>
        </w:rPr>
      </w:pPr>
      <w:r w:rsidRPr="00970730">
        <w:rPr>
          <w:rFonts w:asciiTheme="minorEastAsia" w:hAnsiTheme="minorEastAsia" w:cs="Times New Roman" w:hint="eastAsia"/>
          <w:sz w:val="24"/>
          <w:szCs w:val="24"/>
        </w:rPr>
        <w:t>３　第１項に定める利用申込書の受付は、利用予定日の１ヶ月前（当日がスカイランドの休場日（毎週火曜日（その日が祝日の時はその翌日）、及び１２月２９日から１月３日。以下同じ。）の場合は、その翌日）からとする。</w:t>
      </w:r>
    </w:p>
    <w:p w14:paraId="0EB98C0C" w14:textId="77777777" w:rsidR="00706879" w:rsidRPr="00970730" w:rsidRDefault="00706879" w:rsidP="00872FA3">
      <w:pPr>
        <w:ind w:left="240" w:hangingChars="100" w:hanging="240"/>
        <w:rPr>
          <w:rFonts w:asciiTheme="minorEastAsia" w:hAnsiTheme="minorEastAsia" w:cs="Times New Roman"/>
          <w:sz w:val="24"/>
          <w:szCs w:val="24"/>
        </w:rPr>
      </w:pPr>
      <w:r w:rsidRPr="00970730">
        <w:rPr>
          <w:rFonts w:asciiTheme="minorEastAsia" w:hAnsiTheme="minorEastAsia" w:cs="Times New Roman" w:hint="eastAsia"/>
          <w:sz w:val="24"/>
          <w:szCs w:val="24"/>
        </w:rPr>
        <w:t>４　第１項に定める利用申込書の受付及び確認書の交付の場所は、スカイランド管理棟とし、先着順で受け付けるものとする。時間は、休場日を除く午前８時から午後５時の間とする。</w:t>
      </w:r>
    </w:p>
    <w:p w14:paraId="7F3E7190" w14:textId="77777777" w:rsidR="00706879" w:rsidRPr="00970730" w:rsidRDefault="00706879" w:rsidP="00872FA3">
      <w:pPr>
        <w:ind w:left="240" w:hangingChars="100" w:hanging="240"/>
        <w:rPr>
          <w:rFonts w:asciiTheme="minorEastAsia" w:hAnsiTheme="minorEastAsia" w:cs="Times New Roman"/>
          <w:sz w:val="24"/>
          <w:szCs w:val="24"/>
        </w:rPr>
      </w:pPr>
      <w:r w:rsidRPr="00970730">
        <w:rPr>
          <w:rFonts w:asciiTheme="minorEastAsia" w:hAnsiTheme="minorEastAsia" w:cs="Times New Roman" w:hint="eastAsia"/>
          <w:sz w:val="24"/>
          <w:szCs w:val="24"/>
        </w:rPr>
        <w:t>５　確認書の交付を受けた者は、当該施設を利用する前に利用受付確認書を係員に提示しなければならない。</w:t>
      </w:r>
    </w:p>
    <w:p w14:paraId="19978CEA" w14:textId="77777777" w:rsidR="00706879" w:rsidRPr="00970730" w:rsidRDefault="00706879" w:rsidP="00872FA3">
      <w:pPr>
        <w:ind w:left="240" w:hangingChars="100" w:hanging="240"/>
        <w:rPr>
          <w:rFonts w:asciiTheme="minorEastAsia" w:hAnsiTheme="minorEastAsia" w:cs="Times New Roman"/>
          <w:sz w:val="24"/>
          <w:szCs w:val="24"/>
        </w:rPr>
      </w:pPr>
      <w:r w:rsidRPr="00970730">
        <w:rPr>
          <w:rFonts w:asciiTheme="minorEastAsia" w:hAnsiTheme="minorEastAsia" w:cs="Times New Roman" w:hint="eastAsia"/>
          <w:sz w:val="24"/>
          <w:szCs w:val="24"/>
        </w:rPr>
        <w:t>６　所長は、確認書の交付を行う際、利用にあたっての条件を付す場合がある。</w:t>
      </w:r>
    </w:p>
    <w:p w14:paraId="66059A30" w14:textId="77777777" w:rsidR="00706879" w:rsidRPr="00970730" w:rsidRDefault="00706879" w:rsidP="00706879">
      <w:pPr>
        <w:rPr>
          <w:rFonts w:asciiTheme="minorEastAsia" w:hAnsiTheme="minorEastAsia" w:cs="Times New Roman"/>
          <w:sz w:val="24"/>
          <w:szCs w:val="24"/>
        </w:rPr>
      </w:pPr>
    </w:p>
    <w:p w14:paraId="7FF91194" w14:textId="77777777" w:rsidR="00706879" w:rsidRPr="00970730" w:rsidRDefault="00706879" w:rsidP="00706879">
      <w:pPr>
        <w:rPr>
          <w:rFonts w:asciiTheme="minorEastAsia" w:hAnsiTheme="minorEastAsia" w:cs="Times New Roman"/>
          <w:sz w:val="24"/>
          <w:szCs w:val="24"/>
        </w:rPr>
      </w:pPr>
      <w:r w:rsidRPr="00970730">
        <w:rPr>
          <w:rFonts w:asciiTheme="minorEastAsia" w:hAnsiTheme="minorEastAsia" w:cs="Times New Roman" w:hint="eastAsia"/>
          <w:sz w:val="24"/>
          <w:szCs w:val="24"/>
        </w:rPr>
        <w:t>（多目的グラウンドの利用）</w:t>
      </w:r>
    </w:p>
    <w:p w14:paraId="11245B6C" w14:textId="77777777" w:rsidR="00706879" w:rsidRPr="00970730" w:rsidRDefault="00706879" w:rsidP="00872FA3">
      <w:pPr>
        <w:ind w:left="240" w:hangingChars="100" w:hanging="240"/>
        <w:rPr>
          <w:rFonts w:asciiTheme="minorEastAsia" w:hAnsiTheme="minorEastAsia" w:cs="Times New Roman"/>
          <w:sz w:val="24"/>
          <w:szCs w:val="24"/>
        </w:rPr>
      </w:pPr>
      <w:r w:rsidRPr="00970730">
        <w:rPr>
          <w:rFonts w:asciiTheme="minorEastAsia" w:hAnsiTheme="minorEastAsia" w:cs="Times New Roman" w:hint="eastAsia"/>
          <w:sz w:val="24"/>
          <w:szCs w:val="24"/>
        </w:rPr>
        <w:t>第５条　多目的グランドの利用は、次のとおりとする。</w:t>
      </w:r>
    </w:p>
    <w:p w14:paraId="3AD3ED11" w14:textId="77777777" w:rsidR="00706879" w:rsidRPr="00970730" w:rsidRDefault="00706879" w:rsidP="00872FA3">
      <w:pPr>
        <w:ind w:left="665" w:hangingChars="277" w:hanging="665"/>
        <w:rPr>
          <w:rFonts w:asciiTheme="minorEastAsia" w:hAnsiTheme="minorEastAsia" w:cs="Times New Roman"/>
          <w:sz w:val="24"/>
          <w:szCs w:val="24"/>
        </w:rPr>
      </w:pPr>
      <w:r w:rsidRPr="00970730">
        <w:rPr>
          <w:rFonts w:asciiTheme="minorEastAsia" w:hAnsiTheme="minorEastAsia" w:cs="Times New Roman" w:hint="eastAsia"/>
          <w:sz w:val="24"/>
          <w:szCs w:val="24"/>
        </w:rPr>
        <w:t>（１）平日の全日及び祝日（土曜日又は日曜日が祝日と重なるときは、土曜日又は日曜日とする。以下この条において同じ。）の午前は、多目的広場として一般の者の利用に供する。</w:t>
      </w:r>
    </w:p>
    <w:p w14:paraId="6F3A6CCE" w14:textId="77777777" w:rsidR="00706879" w:rsidRPr="00970730" w:rsidRDefault="00706879" w:rsidP="00872FA3">
      <w:pPr>
        <w:ind w:left="665" w:hangingChars="277" w:hanging="665"/>
        <w:rPr>
          <w:rFonts w:asciiTheme="minorEastAsia" w:hAnsiTheme="minorEastAsia" w:cs="Times New Roman"/>
          <w:sz w:val="24"/>
          <w:szCs w:val="24"/>
        </w:rPr>
      </w:pPr>
      <w:r w:rsidRPr="00970730">
        <w:rPr>
          <w:rFonts w:asciiTheme="minorEastAsia" w:hAnsiTheme="minorEastAsia" w:cs="Times New Roman" w:hint="eastAsia"/>
          <w:sz w:val="24"/>
          <w:szCs w:val="24"/>
        </w:rPr>
        <w:t>（２）第１週、第３週、第５週の土曜日及び日曜日の全日は、運動広場として一般の者の利用に供する。</w:t>
      </w:r>
    </w:p>
    <w:p w14:paraId="2F6D0D8D" w14:textId="77777777" w:rsidR="00706879" w:rsidRPr="00970730" w:rsidRDefault="00706879" w:rsidP="00872FA3">
      <w:pPr>
        <w:ind w:left="665" w:hangingChars="277" w:hanging="665"/>
        <w:rPr>
          <w:rFonts w:asciiTheme="minorEastAsia" w:hAnsiTheme="minorEastAsia" w:cs="Times New Roman"/>
          <w:sz w:val="24"/>
          <w:szCs w:val="24"/>
        </w:rPr>
      </w:pPr>
      <w:r w:rsidRPr="00970730">
        <w:rPr>
          <w:rFonts w:asciiTheme="minorEastAsia" w:hAnsiTheme="minorEastAsia" w:cs="Times New Roman" w:hint="eastAsia"/>
          <w:sz w:val="24"/>
          <w:szCs w:val="24"/>
        </w:rPr>
        <w:t>（３）第２週、第４週の土曜日及び日曜日の全日並びに祝日の午後は、運動広場として</w:t>
      </w:r>
      <w:r w:rsidRPr="00970730">
        <w:rPr>
          <w:rFonts w:asciiTheme="minorEastAsia" w:hAnsiTheme="minorEastAsia" w:hint="eastAsia"/>
          <w:sz w:val="24"/>
          <w:szCs w:val="24"/>
        </w:rPr>
        <w:t>水みらいセンター周辺地元住民</w:t>
      </w:r>
      <w:r w:rsidRPr="00970730">
        <w:rPr>
          <w:rFonts w:asciiTheme="minorEastAsia" w:hAnsiTheme="minorEastAsia" w:cs="Times New Roman" w:hint="eastAsia"/>
          <w:sz w:val="24"/>
          <w:szCs w:val="24"/>
        </w:rPr>
        <w:t>の利用に供する。</w:t>
      </w:r>
    </w:p>
    <w:p w14:paraId="05ADB7AA" w14:textId="77777777" w:rsidR="00706879" w:rsidRPr="00970730" w:rsidRDefault="00706879" w:rsidP="00872FA3">
      <w:pPr>
        <w:ind w:left="665" w:hangingChars="277" w:hanging="665"/>
        <w:rPr>
          <w:rFonts w:asciiTheme="minorEastAsia" w:hAnsiTheme="minorEastAsia" w:cs="Times New Roman"/>
          <w:sz w:val="24"/>
          <w:szCs w:val="24"/>
        </w:rPr>
      </w:pPr>
    </w:p>
    <w:p w14:paraId="746B9546" w14:textId="77777777" w:rsidR="00706879" w:rsidRPr="00970730" w:rsidRDefault="00706879" w:rsidP="00706879">
      <w:pPr>
        <w:rPr>
          <w:rFonts w:asciiTheme="minorEastAsia" w:hAnsiTheme="minorEastAsia" w:cs="Times New Roman"/>
          <w:sz w:val="24"/>
          <w:szCs w:val="24"/>
        </w:rPr>
      </w:pPr>
      <w:r w:rsidRPr="00970730">
        <w:rPr>
          <w:rFonts w:asciiTheme="minorEastAsia" w:hAnsiTheme="minorEastAsia" w:cs="Times New Roman" w:hint="eastAsia"/>
          <w:sz w:val="24"/>
          <w:szCs w:val="24"/>
        </w:rPr>
        <w:t>（受付の取消）</w:t>
      </w:r>
    </w:p>
    <w:p w14:paraId="5E4A9830" w14:textId="77777777" w:rsidR="00706879" w:rsidRPr="00970730" w:rsidRDefault="00706879" w:rsidP="00872FA3">
      <w:pPr>
        <w:ind w:left="240" w:hangingChars="100" w:hanging="240"/>
        <w:rPr>
          <w:rFonts w:asciiTheme="minorEastAsia" w:hAnsiTheme="minorEastAsia" w:cs="Times New Roman"/>
          <w:sz w:val="24"/>
          <w:szCs w:val="24"/>
        </w:rPr>
      </w:pPr>
      <w:r w:rsidRPr="00970730">
        <w:rPr>
          <w:rFonts w:asciiTheme="minorEastAsia" w:hAnsiTheme="minorEastAsia" w:cs="Times New Roman" w:hint="eastAsia"/>
          <w:sz w:val="24"/>
          <w:szCs w:val="24"/>
        </w:rPr>
        <w:t>第６条　所長は、確認書の交付を受けた者がこの要綱、利用受付確認書に記載する内容もしくは利用にあたっての条件に違反している場合、または違反したことがある場合、その他所長が適切でないと認めた場合は、利用の受付を取り消すことができる。</w:t>
      </w:r>
    </w:p>
    <w:p w14:paraId="6EBD49B8" w14:textId="77777777" w:rsidR="00706879" w:rsidRPr="00970730" w:rsidRDefault="00706879" w:rsidP="00706879">
      <w:pPr>
        <w:rPr>
          <w:rFonts w:asciiTheme="minorEastAsia" w:hAnsiTheme="minorEastAsia" w:cs="Times New Roman"/>
          <w:sz w:val="24"/>
          <w:szCs w:val="24"/>
        </w:rPr>
      </w:pPr>
    </w:p>
    <w:p w14:paraId="6EC20157" w14:textId="77777777" w:rsidR="00706879" w:rsidRPr="00970730" w:rsidRDefault="00706879" w:rsidP="00706879">
      <w:pPr>
        <w:rPr>
          <w:rFonts w:asciiTheme="minorEastAsia" w:hAnsiTheme="minorEastAsia" w:cs="Times New Roman"/>
          <w:sz w:val="24"/>
          <w:szCs w:val="24"/>
        </w:rPr>
      </w:pPr>
      <w:r w:rsidRPr="00970730">
        <w:rPr>
          <w:rFonts w:asciiTheme="minorEastAsia" w:hAnsiTheme="minorEastAsia" w:cs="Times New Roman" w:hint="eastAsia"/>
          <w:sz w:val="24"/>
          <w:szCs w:val="24"/>
        </w:rPr>
        <w:t>（利用料）</w:t>
      </w:r>
    </w:p>
    <w:p w14:paraId="23BA5D38" w14:textId="77777777" w:rsidR="00706879" w:rsidRPr="00970730" w:rsidRDefault="00706879" w:rsidP="00872FA3">
      <w:pPr>
        <w:ind w:left="240" w:hangingChars="100" w:hanging="240"/>
        <w:rPr>
          <w:rFonts w:asciiTheme="minorEastAsia" w:hAnsiTheme="minorEastAsia" w:cs="Times New Roman"/>
          <w:sz w:val="24"/>
          <w:szCs w:val="24"/>
        </w:rPr>
      </w:pPr>
      <w:r w:rsidRPr="00970730">
        <w:rPr>
          <w:rFonts w:asciiTheme="minorEastAsia" w:hAnsiTheme="minorEastAsia" w:cs="Times New Roman" w:hint="eastAsia"/>
          <w:sz w:val="24"/>
          <w:szCs w:val="24"/>
        </w:rPr>
        <w:t>第７条　スカイランドの利用料は徴収しない。</w:t>
      </w:r>
    </w:p>
    <w:p w14:paraId="3F96F580" w14:textId="77777777" w:rsidR="00706879" w:rsidRPr="00970730" w:rsidRDefault="00706879" w:rsidP="00706879">
      <w:pPr>
        <w:rPr>
          <w:rFonts w:asciiTheme="minorEastAsia" w:hAnsiTheme="minorEastAsia" w:cs="Times New Roman"/>
          <w:sz w:val="24"/>
          <w:szCs w:val="24"/>
        </w:rPr>
      </w:pPr>
    </w:p>
    <w:p w14:paraId="1D550645" w14:textId="77777777" w:rsidR="00706879" w:rsidRPr="00970730" w:rsidRDefault="00706879" w:rsidP="00706879">
      <w:pPr>
        <w:rPr>
          <w:rFonts w:asciiTheme="minorEastAsia" w:hAnsiTheme="minorEastAsia" w:cs="Times New Roman"/>
          <w:sz w:val="24"/>
          <w:szCs w:val="24"/>
        </w:rPr>
      </w:pPr>
      <w:r w:rsidRPr="00970730">
        <w:rPr>
          <w:rFonts w:asciiTheme="minorEastAsia" w:hAnsiTheme="minorEastAsia" w:cs="Times New Roman" w:hint="eastAsia"/>
          <w:sz w:val="24"/>
          <w:szCs w:val="24"/>
        </w:rPr>
        <w:t>（利用の制限等）</w:t>
      </w:r>
    </w:p>
    <w:p w14:paraId="61DE4594" w14:textId="77777777" w:rsidR="00706879" w:rsidRPr="00970730" w:rsidRDefault="00706879" w:rsidP="00706879">
      <w:pPr>
        <w:ind w:left="240" w:hanging="240"/>
        <w:rPr>
          <w:rFonts w:asciiTheme="minorEastAsia" w:hAnsiTheme="minorEastAsia" w:cs="Times New Roman"/>
          <w:sz w:val="24"/>
          <w:szCs w:val="24"/>
        </w:rPr>
      </w:pPr>
      <w:r w:rsidRPr="00970730">
        <w:rPr>
          <w:rFonts w:asciiTheme="minorEastAsia" w:hAnsiTheme="minorEastAsia" w:cs="Times New Roman" w:hint="eastAsia"/>
          <w:sz w:val="24"/>
          <w:szCs w:val="24"/>
        </w:rPr>
        <w:t>第８条　所長は、センターの運転管理上必要があるとき、または工事その他の理由により、スカイランドの利用に支障があると認められるときは、利用者に対しその利用を制限し、または禁止することができる。</w:t>
      </w:r>
    </w:p>
    <w:p w14:paraId="272027AB" w14:textId="77777777" w:rsidR="00706879" w:rsidRPr="00872FA3" w:rsidRDefault="00706879" w:rsidP="00872FA3">
      <w:pPr>
        <w:ind w:left="240" w:hangingChars="100" w:hanging="240"/>
        <w:rPr>
          <w:rFonts w:asciiTheme="minorEastAsia" w:hAnsiTheme="minorEastAsia" w:cs="Times New Roman"/>
          <w:sz w:val="24"/>
          <w:szCs w:val="24"/>
        </w:rPr>
      </w:pPr>
      <w:r w:rsidRPr="00970730">
        <w:rPr>
          <w:rFonts w:asciiTheme="minorEastAsia" w:hAnsiTheme="minorEastAsia" w:cs="Times New Roman" w:hint="eastAsia"/>
          <w:sz w:val="24"/>
          <w:szCs w:val="24"/>
        </w:rPr>
        <w:t>２　所長は、利用者が次の各号のいずれかに該当すると認められるときは、</w:t>
      </w:r>
      <w:r w:rsidRPr="00872FA3">
        <w:rPr>
          <w:rFonts w:asciiTheme="minorEastAsia" w:hAnsiTheme="minorEastAsia" w:cs="Times New Roman" w:hint="eastAsia"/>
          <w:sz w:val="24"/>
          <w:szCs w:val="24"/>
        </w:rPr>
        <w:t>利用の中止もしくは退去、または撤去を命ずることができる。</w:t>
      </w:r>
    </w:p>
    <w:p w14:paraId="179E89FD" w14:textId="77777777" w:rsidR="00706879" w:rsidRPr="00872FA3" w:rsidRDefault="00706879" w:rsidP="00706879">
      <w:pPr>
        <w:pStyle w:val="a3"/>
        <w:numPr>
          <w:ilvl w:val="0"/>
          <w:numId w:val="1"/>
        </w:numPr>
        <w:ind w:leftChars="0"/>
        <w:rPr>
          <w:rFonts w:asciiTheme="minorEastAsia" w:hAnsiTheme="minorEastAsia" w:cs="Times New Roman"/>
          <w:sz w:val="24"/>
          <w:szCs w:val="24"/>
        </w:rPr>
      </w:pPr>
      <w:r w:rsidRPr="00872FA3">
        <w:rPr>
          <w:rFonts w:asciiTheme="minorEastAsia" w:hAnsiTheme="minorEastAsia" w:cs="Times New Roman" w:hint="eastAsia"/>
          <w:sz w:val="24"/>
          <w:szCs w:val="24"/>
        </w:rPr>
        <w:t>建物、工作物、設備、立木等を損傷し、もしくは汚損する行為をし、またはこれら</w:t>
      </w:r>
      <w:r w:rsidRPr="00872FA3">
        <w:rPr>
          <w:rFonts w:asciiTheme="minorEastAsia" w:hAnsiTheme="minorEastAsia" w:cs="Times New Roman" w:hint="eastAsia"/>
          <w:sz w:val="24"/>
          <w:szCs w:val="24"/>
        </w:rPr>
        <w:lastRenderedPageBreak/>
        <w:t>の行為をしようとする者。</w:t>
      </w:r>
    </w:p>
    <w:p w14:paraId="38207199" w14:textId="77777777" w:rsidR="00706879" w:rsidRPr="00872FA3" w:rsidRDefault="00706879" w:rsidP="00706879">
      <w:pPr>
        <w:numPr>
          <w:ilvl w:val="0"/>
          <w:numId w:val="1"/>
        </w:numPr>
        <w:rPr>
          <w:rFonts w:asciiTheme="minorEastAsia" w:hAnsiTheme="minorEastAsia" w:cs="Times New Roman"/>
          <w:sz w:val="24"/>
          <w:szCs w:val="24"/>
        </w:rPr>
      </w:pPr>
      <w:r w:rsidRPr="00872FA3">
        <w:rPr>
          <w:rFonts w:asciiTheme="minorEastAsia" w:hAnsiTheme="minorEastAsia" w:cs="Times New Roman" w:hint="eastAsia"/>
          <w:sz w:val="24"/>
          <w:szCs w:val="24"/>
        </w:rPr>
        <w:t>公用目的以外のポスター、貼紙、広告等を掲示し、または掲示しようとする者。</w:t>
      </w:r>
    </w:p>
    <w:p w14:paraId="4FB2C762" w14:textId="77777777" w:rsidR="00FE488F" w:rsidRPr="00707DAD" w:rsidRDefault="00707DAD" w:rsidP="00707DAD">
      <w:pPr>
        <w:pStyle w:val="a3"/>
        <w:numPr>
          <w:ilvl w:val="0"/>
          <w:numId w:val="1"/>
        </w:numPr>
        <w:ind w:leftChars="0"/>
        <w:rPr>
          <w:rFonts w:asciiTheme="minorEastAsia" w:hAnsiTheme="minorEastAsia" w:cs="Times New Roman"/>
          <w:sz w:val="24"/>
          <w:szCs w:val="24"/>
        </w:rPr>
      </w:pPr>
      <w:r w:rsidRPr="00707DAD">
        <w:rPr>
          <w:rFonts w:asciiTheme="minorEastAsia" w:hAnsiTheme="minorEastAsia" w:cs="Times New Roman" w:hint="eastAsia"/>
          <w:sz w:val="24"/>
          <w:szCs w:val="24"/>
        </w:rPr>
        <w:t>承認を得ずに施設または付属設備を損傷する恐れのある、または他の利用者に迷惑をかける恐れのある仮設工作物等を設置し、または設置しようとする者。</w:t>
      </w:r>
    </w:p>
    <w:p w14:paraId="1897DB69" w14:textId="77777777" w:rsidR="00706879" w:rsidRPr="00872FA3" w:rsidRDefault="00706879" w:rsidP="00706879">
      <w:pPr>
        <w:numPr>
          <w:ilvl w:val="0"/>
          <w:numId w:val="1"/>
        </w:numPr>
        <w:rPr>
          <w:rFonts w:asciiTheme="minorEastAsia" w:hAnsiTheme="minorEastAsia" w:cs="Times New Roman"/>
          <w:sz w:val="24"/>
          <w:szCs w:val="24"/>
        </w:rPr>
      </w:pPr>
      <w:r w:rsidRPr="00872FA3">
        <w:rPr>
          <w:rFonts w:asciiTheme="minorEastAsia" w:hAnsiTheme="minorEastAsia" w:cs="Times New Roman" w:hint="eastAsia"/>
          <w:sz w:val="24"/>
          <w:szCs w:val="24"/>
        </w:rPr>
        <w:t>たき火、花火、バーベキュー等火災予防上危険を伴う行為をし、またはこれらの行為をしようとする者。</w:t>
      </w:r>
    </w:p>
    <w:p w14:paraId="14C918B3" w14:textId="77777777" w:rsidR="00706879" w:rsidRPr="00872FA3" w:rsidRDefault="00706879" w:rsidP="00706879">
      <w:pPr>
        <w:numPr>
          <w:ilvl w:val="0"/>
          <w:numId w:val="1"/>
        </w:numPr>
        <w:rPr>
          <w:rFonts w:asciiTheme="minorEastAsia" w:hAnsiTheme="minorEastAsia" w:cs="Times New Roman"/>
          <w:sz w:val="24"/>
          <w:szCs w:val="24"/>
        </w:rPr>
      </w:pPr>
      <w:r w:rsidRPr="00872FA3">
        <w:rPr>
          <w:rFonts w:asciiTheme="minorEastAsia" w:hAnsiTheme="minorEastAsia" w:cs="Times New Roman" w:hint="eastAsia"/>
          <w:sz w:val="24"/>
          <w:szCs w:val="24"/>
        </w:rPr>
        <w:t>凶器、爆発物、その他の危険物を持ち込み、または持ち込もうとする者。</w:t>
      </w:r>
    </w:p>
    <w:p w14:paraId="01C53E6F" w14:textId="77777777" w:rsidR="00706879" w:rsidRPr="00872FA3" w:rsidRDefault="00706879" w:rsidP="00706879">
      <w:pPr>
        <w:numPr>
          <w:ilvl w:val="0"/>
          <w:numId w:val="1"/>
        </w:numPr>
        <w:rPr>
          <w:rFonts w:asciiTheme="minorEastAsia" w:hAnsiTheme="minorEastAsia" w:cs="Times New Roman"/>
          <w:sz w:val="24"/>
          <w:szCs w:val="24"/>
        </w:rPr>
      </w:pPr>
      <w:r w:rsidRPr="00872FA3">
        <w:rPr>
          <w:rFonts w:asciiTheme="minorEastAsia" w:hAnsiTheme="minorEastAsia" w:cs="Times New Roman" w:hint="eastAsia"/>
          <w:sz w:val="24"/>
          <w:szCs w:val="24"/>
        </w:rPr>
        <w:t>露天、行商、その他これらに類する行為をし、またはこれらの行為をしようとする者。</w:t>
      </w:r>
    </w:p>
    <w:p w14:paraId="06F8CCAB" w14:textId="77777777" w:rsidR="00706879" w:rsidRPr="00872FA3" w:rsidRDefault="00706879" w:rsidP="00706879">
      <w:pPr>
        <w:numPr>
          <w:ilvl w:val="0"/>
          <w:numId w:val="1"/>
        </w:numPr>
        <w:rPr>
          <w:rFonts w:asciiTheme="minorEastAsia" w:hAnsiTheme="minorEastAsia" w:cs="Times New Roman"/>
          <w:sz w:val="24"/>
          <w:szCs w:val="24"/>
        </w:rPr>
      </w:pPr>
      <w:r w:rsidRPr="00872FA3">
        <w:rPr>
          <w:rFonts w:asciiTheme="minorEastAsia" w:hAnsiTheme="minorEastAsia" w:cs="Times New Roman" w:hint="eastAsia"/>
          <w:sz w:val="24"/>
          <w:szCs w:val="24"/>
        </w:rPr>
        <w:t>スカイランドに犬、その他の動物を持ち込み、または持ち込もうとする者。但し、介助犬・盲導犬等については除く。</w:t>
      </w:r>
    </w:p>
    <w:p w14:paraId="11D07346" w14:textId="77777777" w:rsidR="00706879" w:rsidRPr="00872FA3" w:rsidRDefault="00706879" w:rsidP="00706879">
      <w:pPr>
        <w:numPr>
          <w:ilvl w:val="0"/>
          <w:numId w:val="1"/>
        </w:numPr>
        <w:rPr>
          <w:rFonts w:asciiTheme="minorEastAsia" w:hAnsiTheme="minorEastAsia" w:cs="Times New Roman"/>
          <w:sz w:val="24"/>
          <w:szCs w:val="24"/>
        </w:rPr>
      </w:pPr>
      <w:r w:rsidRPr="00872FA3">
        <w:rPr>
          <w:rFonts w:asciiTheme="minorEastAsia" w:hAnsiTheme="minorEastAsia" w:cs="Times New Roman" w:hint="eastAsia"/>
          <w:sz w:val="24"/>
          <w:szCs w:val="24"/>
        </w:rPr>
        <w:t>立ち入り禁止区域に立ち入り、または立ち入ろうとする者。</w:t>
      </w:r>
    </w:p>
    <w:p w14:paraId="04E302EA" w14:textId="77777777" w:rsidR="00706879" w:rsidRPr="00872FA3" w:rsidRDefault="00706879" w:rsidP="00872FA3">
      <w:pPr>
        <w:numPr>
          <w:ilvl w:val="0"/>
          <w:numId w:val="1"/>
        </w:numPr>
        <w:rPr>
          <w:rFonts w:asciiTheme="minorEastAsia" w:hAnsiTheme="minorEastAsia" w:cs="Times New Roman"/>
          <w:sz w:val="24"/>
          <w:szCs w:val="24"/>
        </w:rPr>
      </w:pPr>
      <w:r w:rsidRPr="00872FA3">
        <w:rPr>
          <w:rFonts w:asciiTheme="minorEastAsia" w:hAnsiTheme="minorEastAsia" w:cs="Times New Roman" w:hint="eastAsia"/>
          <w:sz w:val="24"/>
          <w:szCs w:val="24"/>
        </w:rPr>
        <w:t>指定された場所以外の場所に自動車、自動二輪車、原動機付自転車、自転車その他の人の力によらずに</w:t>
      </w:r>
      <w:r w:rsidR="001039FD">
        <w:rPr>
          <w:rFonts w:asciiTheme="minorEastAsia" w:hAnsiTheme="minorEastAsia" w:cs="Times New Roman" w:hint="eastAsia"/>
          <w:sz w:val="24"/>
          <w:szCs w:val="24"/>
        </w:rPr>
        <w:t>運転する車を乗り入れ、または乗り入れようとする者。但し、電動車</w:t>
      </w:r>
      <w:r w:rsidRPr="00872FA3">
        <w:rPr>
          <w:rFonts w:asciiTheme="minorEastAsia" w:hAnsiTheme="minorEastAsia" w:cs="Times New Roman" w:hint="eastAsia"/>
          <w:sz w:val="24"/>
          <w:szCs w:val="24"/>
        </w:rPr>
        <w:t>椅子等については除く。</w:t>
      </w:r>
    </w:p>
    <w:p w14:paraId="13F381F9" w14:textId="77777777" w:rsidR="00706879" w:rsidRPr="00872FA3" w:rsidRDefault="00706879" w:rsidP="00872FA3">
      <w:pPr>
        <w:numPr>
          <w:ilvl w:val="0"/>
          <w:numId w:val="1"/>
        </w:numPr>
        <w:tabs>
          <w:tab w:val="clear" w:pos="660"/>
        </w:tabs>
        <w:ind w:leftChars="-100" w:left="641" w:hanging="851"/>
        <w:rPr>
          <w:rFonts w:asciiTheme="minorEastAsia" w:hAnsiTheme="minorEastAsia" w:cs="Times New Roman"/>
          <w:sz w:val="24"/>
          <w:szCs w:val="24"/>
        </w:rPr>
      </w:pPr>
      <w:r w:rsidRPr="00872FA3">
        <w:rPr>
          <w:rFonts w:asciiTheme="minorEastAsia" w:hAnsiTheme="minorEastAsia" w:cs="Times New Roman" w:hint="eastAsia"/>
          <w:sz w:val="24"/>
          <w:szCs w:val="24"/>
        </w:rPr>
        <w:t>野球（硬式・準硬式・軟式）、ソフトボール（多目的グラウンドを除く。）ゴルフ等第</w:t>
      </w:r>
      <w:r w:rsidR="00E0654D">
        <w:rPr>
          <w:rFonts w:asciiTheme="minorEastAsia" w:hAnsiTheme="minorEastAsia" w:cs="Times New Roman" w:hint="eastAsia"/>
          <w:sz w:val="24"/>
          <w:szCs w:val="24"/>
        </w:rPr>
        <w:t>三</w:t>
      </w:r>
      <w:r w:rsidRPr="00872FA3">
        <w:rPr>
          <w:rFonts w:asciiTheme="minorEastAsia" w:hAnsiTheme="minorEastAsia" w:cs="Times New Roman" w:hint="eastAsia"/>
          <w:sz w:val="24"/>
          <w:szCs w:val="24"/>
        </w:rPr>
        <w:t>者に危害を及ぼすおそれのあるスポーツを行い又は行おうとする者。</w:t>
      </w:r>
    </w:p>
    <w:p w14:paraId="7FCDD6B4" w14:textId="77777777" w:rsidR="00706879" w:rsidRDefault="00706879" w:rsidP="00872FA3">
      <w:pPr>
        <w:numPr>
          <w:ilvl w:val="0"/>
          <w:numId w:val="1"/>
        </w:numPr>
        <w:tabs>
          <w:tab w:val="clear" w:pos="660"/>
        </w:tabs>
        <w:ind w:leftChars="-100" w:left="641" w:hanging="851"/>
        <w:rPr>
          <w:rFonts w:asciiTheme="minorEastAsia" w:hAnsiTheme="minorEastAsia" w:cs="Times New Roman"/>
          <w:sz w:val="24"/>
          <w:szCs w:val="24"/>
        </w:rPr>
      </w:pPr>
      <w:r w:rsidRPr="00872FA3">
        <w:rPr>
          <w:rFonts w:asciiTheme="minorEastAsia" w:hAnsiTheme="minorEastAsia" w:cs="Times New Roman" w:hint="eastAsia"/>
          <w:sz w:val="24"/>
          <w:szCs w:val="24"/>
        </w:rPr>
        <w:t>営利を目的として、会費、指導料等の料金を徴収して利用する者。</w:t>
      </w:r>
    </w:p>
    <w:p w14:paraId="16B2A427" w14:textId="77777777" w:rsidR="00C20EA2" w:rsidRPr="00866D22" w:rsidRDefault="00C20EA2" w:rsidP="00872FA3">
      <w:pPr>
        <w:numPr>
          <w:ilvl w:val="0"/>
          <w:numId w:val="1"/>
        </w:numPr>
        <w:tabs>
          <w:tab w:val="clear" w:pos="660"/>
        </w:tabs>
        <w:ind w:leftChars="-100" w:left="641" w:hanging="851"/>
        <w:rPr>
          <w:rFonts w:asciiTheme="minorEastAsia" w:hAnsiTheme="minorEastAsia" w:cs="Times New Roman"/>
          <w:sz w:val="24"/>
          <w:szCs w:val="24"/>
        </w:rPr>
      </w:pPr>
      <w:r w:rsidRPr="00866D22">
        <w:rPr>
          <w:rFonts w:ascii="ＭＳ 明朝" w:eastAsia="ＭＳ 明朝" w:hAnsi="ＭＳ 明朝" w:cs="Times New Roman" w:hint="eastAsia"/>
          <w:sz w:val="24"/>
          <w:szCs w:val="20"/>
        </w:rPr>
        <w:t>不当な差別的言動を行い又は行おうとする者。</w:t>
      </w:r>
    </w:p>
    <w:p w14:paraId="5E50257D" w14:textId="77777777" w:rsidR="00706879" w:rsidRDefault="00706879" w:rsidP="00872FA3">
      <w:pPr>
        <w:numPr>
          <w:ilvl w:val="0"/>
          <w:numId w:val="1"/>
        </w:numPr>
        <w:tabs>
          <w:tab w:val="clear" w:pos="660"/>
        </w:tabs>
        <w:ind w:leftChars="-100" w:left="641" w:hanging="851"/>
        <w:rPr>
          <w:rFonts w:asciiTheme="minorEastAsia" w:hAnsiTheme="minorEastAsia" w:cs="Times New Roman"/>
          <w:sz w:val="24"/>
          <w:szCs w:val="24"/>
        </w:rPr>
      </w:pPr>
      <w:r w:rsidRPr="00872FA3">
        <w:rPr>
          <w:rFonts w:asciiTheme="minorEastAsia" w:hAnsiTheme="minorEastAsia" w:cs="Times New Roman" w:hint="eastAsia"/>
          <w:sz w:val="24"/>
          <w:szCs w:val="24"/>
        </w:rPr>
        <w:t>前各号に掲げるもののほか、公序良俗に反し、スカイランド本来の利用を著しく妨げる行為をし、またはこれらの行為をしようとする者。</w:t>
      </w:r>
    </w:p>
    <w:p w14:paraId="43BB0487" w14:textId="77777777" w:rsidR="007C484E" w:rsidRPr="00707DAD" w:rsidRDefault="007C484E" w:rsidP="00872FA3">
      <w:pPr>
        <w:numPr>
          <w:ilvl w:val="0"/>
          <w:numId w:val="1"/>
        </w:numPr>
        <w:tabs>
          <w:tab w:val="clear" w:pos="660"/>
        </w:tabs>
        <w:ind w:leftChars="-100" w:left="641" w:hanging="851"/>
        <w:rPr>
          <w:rFonts w:asciiTheme="minorEastAsia" w:hAnsiTheme="minorEastAsia" w:cs="Times New Roman"/>
          <w:sz w:val="24"/>
          <w:szCs w:val="24"/>
        </w:rPr>
      </w:pPr>
      <w:r w:rsidRPr="00707DAD">
        <w:rPr>
          <w:rFonts w:asciiTheme="minorEastAsia" w:hAnsiTheme="minorEastAsia" w:cs="Times New Roman" w:hint="eastAsia"/>
          <w:sz w:val="24"/>
          <w:szCs w:val="24"/>
        </w:rPr>
        <w:t>管理上必要な指示に従わない者。</w:t>
      </w:r>
    </w:p>
    <w:p w14:paraId="78A979E5" w14:textId="77777777" w:rsidR="007C484E" w:rsidRPr="00707DAD" w:rsidRDefault="007C484E" w:rsidP="00872FA3">
      <w:pPr>
        <w:numPr>
          <w:ilvl w:val="0"/>
          <w:numId w:val="1"/>
        </w:numPr>
        <w:tabs>
          <w:tab w:val="clear" w:pos="660"/>
        </w:tabs>
        <w:ind w:leftChars="-100" w:left="641" w:hanging="851"/>
        <w:rPr>
          <w:rFonts w:asciiTheme="minorEastAsia" w:hAnsiTheme="minorEastAsia" w:cs="Times New Roman"/>
          <w:sz w:val="24"/>
          <w:szCs w:val="24"/>
        </w:rPr>
      </w:pPr>
      <w:r w:rsidRPr="00707DAD">
        <w:rPr>
          <w:rFonts w:asciiTheme="minorEastAsia" w:hAnsiTheme="minorEastAsia" w:cs="Times New Roman" w:hint="eastAsia"/>
          <w:sz w:val="24"/>
          <w:szCs w:val="24"/>
        </w:rPr>
        <w:t>その他管理上支障があると認める者。</w:t>
      </w:r>
    </w:p>
    <w:p w14:paraId="18B631A4" w14:textId="77777777" w:rsidR="00706879" w:rsidRPr="00872FA3" w:rsidRDefault="00706879" w:rsidP="00872FA3">
      <w:pPr>
        <w:ind w:left="240" w:hangingChars="100" w:hanging="240"/>
        <w:rPr>
          <w:rFonts w:asciiTheme="minorEastAsia" w:hAnsiTheme="minorEastAsia" w:cs="Times New Roman"/>
          <w:sz w:val="24"/>
          <w:szCs w:val="24"/>
        </w:rPr>
      </w:pPr>
      <w:r w:rsidRPr="00872FA3">
        <w:rPr>
          <w:rFonts w:asciiTheme="minorEastAsia" w:hAnsiTheme="minorEastAsia" w:cs="Times New Roman" w:hint="eastAsia"/>
          <w:sz w:val="24"/>
          <w:szCs w:val="24"/>
        </w:rPr>
        <w:t>３　所長は、特別警報、暴風警報、大雨警報、その他利用者の安全が確保できないと判断した場合、スカイランドを閉園し、利用の中止もしくは退去、または撤去を命ずることができる。</w:t>
      </w:r>
    </w:p>
    <w:p w14:paraId="209B2657" w14:textId="77777777" w:rsidR="00706879" w:rsidRPr="00872FA3" w:rsidRDefault="00706879" w:rsidP="00706879">
      <w:pPr>
        <w:rPr>
          <w:rFonts w:asciiTheme="minorEastAsia" w:hAnsiTheme="minorEastAsia" w:cs="Times New Roman"/>
          <w:sz w:val="24"/>
          <w:szCs w:val="24"/>
        </w:rPr>
      </w:pPr>
    </w:p>
    <w:p w14:paraId="7B1A8F33" w14:textId="77777777" w:rsidR="00706879" w:rsidRPr="00872FA3" w:rsidRDefault="00706879" w:rsidP="00872FA3">
      <w:pPr>
        <w:ind w:firstLineChars="100" w:firstLine="240"/>
        <w:rPr>
          <w:rFonts w:asciiTheme="minorEastAsia" w:hAnsiTheme="minorEastAsia" w:cs="Times New Roman"/>
          <w:sz w:val="24"/>
          <w:szCs w:val="24"/>
        </w:rPr>
      </w:pPr>
      <w:r w:rsidRPr="00872FA3">
        <w:rPr>
          <w:rFonts w:asciiTheme="minorEastAsia" w:hAnsiTheme="minorEastAsia" w:cs="Times New Roman" w:hint="eastAsia"/>
          <w:sz w:val="24"/>
          <w:szCs w:val="24"/>
        </w:rPr>
        <w:t>（確認書の譲渡禁止）</w:t>
      </w:r>
    </w:p>
    <w:p w14:paraId="44F48F30" w14:textId="77777777" w:rsidR="00706879" w:rsidRPr="00872FA3" w:rsidRDefault="00706879" w:rsidP="00872FA3">
      <w:pPr>
        <w:ind w:left="240" w:hangingChars="100" w:hanging="240"/>
        <w:rPr>
          <w:rFonts w:asciiTheme="minorEastAsia" w:hAnsiTheme="minorEastAsia" w:cs="Times New Roman"/>
          <w:sz w:val="24"/>
          <w:szCs w:val="24"/>
        </w:rPr>
      </w:pPr>
      <w:r w:rsidRPr="00872FA3">
        <w:rPr>
          <w:rFonts w:asciiTheme="minorEastAsia" w:hAnsiTheme="minorEastAsia" w:cs="Times New Roman" w:hint="eastAsia"/>
          <w:sz w:val="24"/>
          <w:szCs w:val="24"/>
        </w:rPr>
        <w:t>第９条　確認書の交付を受けた者は、これを他に譲渡することはできない。</w:t>
      </w:r>
    </w:p>
    <w:p w14:paraId="7526016C" w14:textId="77777777" w:rsidR="00706879" w:rsidRPr="00872FA3" w:rsidRDefault="00706879" w:rsidP="00706879">
      <w:pPr>
        <w:rPr>
          <w:rFonts w:asciiTheme="minorEastAsia" w:hAnsiTheme="minorEastAsia" w:cs="Times New Roman"/>
          <w:sz w:val="24"/>
          <w:szCs w:val="24"/>
        </w:rPr>
      </w:pPr>
    </w:p>
    <w:p w14:paraId="4E117608" w14:textId="77777777" w:rsidR="00706879" w:rsidRPr="00872FA3" w:rsidRDefault="00706879" w:rsidP="00706879">
      <w:pPr>
        <w:rPr>
          <w:rFonts w:asciiTheme="minorEastAsia" w:hAnsiTheme="minorEastAsia" w:cs="Times New Roman"/>
          <w:sz w:val="24"/>
          <w:szCs w:val="24"/>
        </w:rPr>
      </w:pPr>
      <w:r w:rsidRPr="00872FA3">
        <w:rPr>
          <w:rFonts w:asciiTheme="minorEastAsia" w:hAnsiTheme="minorEastAsia" w:cs="Times New Roman" w:hint="eastAsia"/>
          <w:sz w:val="24"/>
          <w:szCs w:val="24"/>
        </w:rPr>
        <w:t xml:space="preserve">　（損害賠償）</w:t>
      </w:r>
    </w:p>
    <w:p w14:paraId="0EE9FD08" w14:textId="77777777" w:rsidR="00706879" w:rsidRPr="00872FA3" w:rsidRDefault="00706879" w:rsidP="00872FA3">
      <w:pPr>
        <w:ind w:left="240" w:hangingChars="100" w:hanging="240"/>
        <w:rPr>
          <w:rFonts w:asciiTheme="minorEastAsia" w:hAnsiTheme="minorEastAsia" w:cs="Times New Roman"/>
          <w:sz w:val="24"/>
          <w:szCs w:val="24"/>
        </w:rPr>
      </w:pPr>
      <w:r w:rsidRPr="00872FA3">
        <w:rPr>
          <w:rFonts w:asciiTheme="minorEastAsia" w:hAnsiTheme="minorEastAsia" w:cs="Times New Roman" w:hint="eastAsia"/>
          <w:sz w:val="24"/>
          <w:szCs w:val="24"/>
        </w:rPr>
        <w:t>第１０条　利用者は、第８条第２項に掲げる行為により、事務所又は第三者に損害を与えたときは、その損害を賠償しなければならない。</w:t>
      </w:r>
    </w:p>
    <w:p w14:paraId="419CD381" w14:textId="77777777" w:rsidR="00706879" w:rsidRPr="00872FA3" w:rsidRDefault="00706879" w:rsidP="00872FA3">
      <w:pPr>
        <w:ind w:left="240" w:hangingChars="100" w:hanging="240"/>
        <w:rPr>
          <w:rFonts w:asciiTheme="minorEastAsia" w:hAnsiTheme="minorEastAsia" w:cs="Times New Roman"/>
          <w:sz w:val="24"/>
          <w:szCs w:val="24"/>
        </w:rPr>
      </w:pPr>
    </w:p>
    <w:p w14:paraId="386ACD29" w14:textId="77777777" w:rsidR="00706879" w:rsidRPr="00872FA3" w:rsidRDefault="00706879" w:rsidP="00872FA3">
      <w:pPr>
        <w:ind w:left="240" w:hangingChars="100" w:hanging="240"/>
        <w:rPr>
          <w:rFonts w:asciiTheme="minorEastAsia" w:hAnsiTheme="minorEastAsia" w:cs="Times New Roman"/>
          <w:sz w:val="24"/>
          <w:szCs w:val="24"/>
        </w:rPr>
      </w:pPr>
      <w:r w:rsidRPr="00872FA3">
        <w:rPr>
          <w:rFonts w:asciiTheme="minorEastAsia" w:hAnsiTheme="minorEastAsia" w:cs="Times New Roman" w:hint="eastAsia"/>
          <w:sz w:val="24"/>
          <w:szCs w:val="24"/>
        </w:rPr>
        <w:t xml:space="preserve">　（利用者の責務）</w:t>
      </w:r>
    </w:p>
    <w:p w14:paraId="744D7ACE" w14:textId="77777777" w:rsidR="00706879" w:rsidRPr="00872FA3" w:rsidRDefault="00706879" w:rsidP="00872FA3">
      <w:pPr>
        <w:ind w:left="240" w:hangingChars="100" w:hanging="240"/>
        <w:rPr>
          <w:rFonts w:asciiTheme="minorEastAsia" w:hAnsiTheme="minorEastAsia" w:cs="Times New Roman"/>
          <w:sz w:val="24"/>
          <w:szCs w:val="24"/>
        </w:rPr>
      </w:pPr>
      <w:r w:rsidRPr="00872FA3">
        <w:rPr>
          <w:rFonts w:asciiTheme="minorEastAsia" w:hAnsiTheme="minorEastAsia" w:cs="Times New Roman" w:hint="eastAsia"/>
          <w:sz w:val="24"/>
          <w:szCs w:val="24"/>
        </w:rPr>
        <w:t>第１１条　スカイランド（駐車場および駐輪場を含む。）の利用中に発生した事故及び傷害については、すべて利用者がその責めを負うものとする。</w:t>
      </w:r>
    </w:p>
    <w:p w14:paraId="5B6D13AA" w14:textId="77777777" w:rsidR="00706879" w:rsidRPr="00872FA3" w:rsidRDefault="00706879" w:rsidP="00872FA3">
      <w:pPr>
        <w:ind w:left="240" w:hangingChars="100" w:hanging="240"/>
        <w:rPr>
          <w:rFonts w:asciiTheme="minorEastAsia" w:hAnsiTheme="minorEastAsia" w:cs="Times New Roman"/>
          <w:sz w:val="24"/>
          <w:szCs w:val="24"/>
        </w:rPr>
      </w:pPr>
      <w:r w:rsidRPr="00872FA3">
        <w:rPr>
          <w:rFonts w:asciiTheme="minorEastAsia" w:hAnsiTheme="minorEastAsia" w:cs="Times New Roman" w:hint="eastAsia"/>
          <w:sz w:val="24"/>
          <w:szCs w:val="24"/>
        </w:rPr>
        <w:t>２　利用者は、スカイランドを常に清潔に保ち、互いに協力して秩序ある利用をするよう努</w:t>
      </w:r>
      <w:r w:rsidRPr="00872FA3">
        <w:rPr>
          <w:rFonts w:asciiTheme="minorEastAsia" w:hAnsiTheme="minorEastAsia" w:cs="Times New Roman" w:hint="eastAsia"/>
          <w:sz w:val="24"/>
          <w:szCs w:val="24"/>
        </w:rPr>
        <w:lastRenderedPageBreak/>
        <w:t>めなければならない。</w:t>
      </w:r>
    </w:p>
    <w:p w14:paraId="02985114" w14:textId="77777777" w:rsidR="00706879" w:rsidRPr="00872FA3" w:rsidRDefault="00706879" w:rsidP="00706879">
      <w:pPr>
        <w:rPr>
          <w:rFonts w:asciiTheme="minorEastAsia" w:hAnsiTheme="minorEastAsia" w:cs="Times New Roman"/>
          <w:sz w:val="24"/>
          <w:szCs w:val="24"/>
        </w:rPr>
      </w:pPr>
    </w:p>
    <w:p w14:paraId="286B2A75" w14:textId="77777777" w:rsidR="00706879" w:rsidRPr="00872FA3" w:rsidRDefault="00706879" w:rsidP="00706879">
      <w:pPr>
        <w:rPr>
          <w:rFonts w:asciiTheme="minorEastAsia" w:hAnsiTheme="minorEastAsia" w:cs="Times New Roman"/>
          <w:sz w:val="24"/>
          <w:szCs w:val="24"/>
        </w:rPr>
      </w:pPr>
      <w:r w:rsidRPr="00872FA3">
        <w:rPr>
          <w:rFonts w:asciiTheme="minorEastAsia" w:hAnsiTheme="minorEastAsia" w:cs="Times New Roman" w:hint="eastAsia"/>
          <w:sz w:val="24"/>
          <w:szCs w:val="24"/>
        </w:rPr>
        <w:t xml:space="preserve">　（補則）</w:t>
      </w:r>
    </w:p>
    <w:p w14:paraId="32489B35" w14:textId="77777777" w:rsidR="00706879" w:rsidRPr="00970730" w:rsidRDefault="00706879" w:rsidP="00872FA3">
      <w:pPr>
        <w:ind w:left="240" w:hangingChars="100" w:hanging="240"/>
        <w:rPr>
          <w:rFonts w:asciiTheme="minorEastAsia" w:hAnsiTheme="minorEastAsia" w:cs="Times New Roman"/>
          <w:sz w:val="24"/>
          <w:szCs w:val="24"/>
        </w:rPr>
      </w:pPr>
      <w:r w:rsidRPr="00872FA3">
        <w:rPr>
          <w:rFonts w:asciiTheme="minorEastAsia" w:hAnsiTheme="minorEastAsia" w:cs="Times New Roman" w:hint="eastAsia"/>
          <w:sz w:val="24"/>
          <w:szCs w:val="24"/>
        </w:rPr>
        <w:t>第１２条　この要綱に定めるもののほか、スカイランドの管理運営に関し必要な事項は所長</w:t>
      </w:r>
      <w:r w:rsidRPr="00970730">
        <w:rPr>
          <w:rFonts w:asciiTheme="minorEastAsia" w:hAnsiTheme="minorEastAsia" w:cs="Times New Roman" w:hint="eastAsia"/>
          <w:sz w:val="24"/>
          <w:szCs w:val="24"/>
        </w:rPr>
        <w:t>が別に定める。</w:t>
      </w:r>
    </w:p>
    <w:p w14:paraId="2676FC6C" w14:textId="77777777" w:rsidR="00706879" w:rsidRPr="00970730" w:rsidRDefault="00706879" w:rsidP="00706879">
      <w:pPr>
        <w:rPr>
          <w:rFonts w:asciiTheme="minorEastAsia" w:hAnsiTheme="minorEastAsia" w:cs="Times New Roman"/>
          <w:sz w:val="24"/>
          <w:szCs w:val="24"/>
        </w:rPr>
      </w:pPr>
    </w:p>
    <w:p w14:paraId="3DBE8F9B" w14:textId="77777777" w:rsidR="00706879" w:rsidRPr="00970730" w:rsidRDefault="00846020" w:rsidP="00706879">
      <w:pPr>
        <w:rPr>
          <w:rFonts w:asciiTheme="minorEastAsia" w:hAnsiTheme="minorEastAsia" w:cs="Times New Roman"/>
          <w:sz w:val="24"/>
          <w:szCs w:val="24"/>
        </w:rPr>
      </w:pPr>
      <w:r>
        <w:rPr>
          <w:rFonts w:asciiTheme="minorEastAsia" w:hAnsiTheme="minorEastAsia" w:cs="Times New Roman" w:hint="eastAsia"/>
          <w:sz w:val="24"/>
          <w:szCs w:val="24"/>
        </w:rPr>
        <w:t xml:space="preserve">　　　附　則</w:t>
      </w:r>
    </w:p>
    <w:p w14:paraId="5297F504" w14:textId="77777777" w:rsidR="00706879" w:rsidRPr="00970730" w:rsidRDefault="00706879" w:rsidP="00706879">
      <w:pPr>
        <w:rPr>
          <w:rFonts w:asciiTheme="minorEastAsia" w:hAnsiTheme="minorEastAsia" w:cs="Times New Roman"/>
          <w:sz w:val="24"/>
          <w:szCs w:val="24"/>
        </w:rPr>
      </w:pPr>
      <w:r w:rsidRPr="00970730">
        <w:rPr>
          <w:rFonts w:asciiTheme="minorEastAsia" w:hAnsiTheme="minorEastAsia" w:cs="Times New Roman" w:hint="eastAsia"/>
          <w:sz w:val="24"/>
          <w:szCs w:val="24"/>
        </w:rPr>
        <w:t>（施行期日）</w:t>
      </w:r>
    </w:p>
    <w:p w14:paraId="2A9F6DC6" w14:textId="77777777" w:rsidR="00706879" w:rsidRPr="00970730" w:rsidRDefault="00706879" w:rsidP="00872FA3">
      <w:pPr>
        <w:ind w:left="240" w:hangingChars="100" w:hanging="240"/>
        <w:rPr>
          <w:rFonts w:asciiTheme="minorEastAsia" w:hAnsiTheme="minorEastAsia" w:cs="Times New Roman"/>
          <w:sz w:val="24"/>
          <w:szCs w:val="24"/>
        </w:rPr>
      </w:pPr>
      <w:r w:rsidRPr="00970730">
        <w:rPr>
          <w:rFonts w:asciiTheme="minorEastAsia" w:hAnsiTheme="minorEastAsia" w:cs="Times New Roman" w:hint="eastAsia"/>
          <w:sz w:val="24"/>
          <w:szCs w:val="24"/>
        </w:rPr>
        <w:t>第１条　この要綱は、</w:t>
      </w:r>
      <w:r w:rsidR="00357428" w:rsidRPr="00970730">
        <w:rPr>
          <w:rFonts w:asciiTheme="minorEastAsia" w:hAnsiTheme="minorEastAsia" w:cs="Times New Roman" w:hint="eastAsia"/>
          <w:sz w:val="24"/>
          <w:szCs w:val="24"/>
        </w:rPr>
        <w:t>平成２７年４</w:t>
      </w:r>
      <w:r w:rsidRPr="00970730">
        <w:rPr>
          <w:rFonts w:asciiTheme="minorEastAsia" w:hAnsiTheme="minorEastAsia" w:cs="Times New Roman" w:hint="eastAsia"/>
          <w:sz w:val="24"/>
          <w:szCs w:val="24"/>
        </w:rPr>
        <w:t>月１日から施行する。</w:t>
      </w:r>
    </w:p>
    <w:p w14:paraId="41431E2B" w14:textId="77777777" w:rsidR="00706879" w:rsidRDefault="00726895" w:rsidP="00706879">
      <w:pPr>
        <w:rPr>
          <w:rFonts w:asciiTheme="minorEastAsia" w:hAnsiTheme="minorEastAsia"/>
          <w:sz w:val="24"/>
          <w:szCs w:val="24"/>
        </w:rPr>
      </w:pPr>
      <w:r>
        <w:rPr>
          <w:rFonts w:asciiTheme="minorEastAsia" w:hAnsiTheme="minorEastAsia" w:hint="eastAsia"/>
          <w:sz w:val="24"/>
          <w:szCs w:val="24"/>
        </w:rPr>
        <w:t xml:space="preserve">　　　　</w:t>
      </w:r>
      <w:r w:rsidRPr="00707DAD">
        <w:rPr>
          <w:rFonts w:asciiTheme="minorEastAsia" w:hAnsiTheme="minorEastAsia" w:hint="eastAsia"/>
          <w:sz w:val="24"/>
          <w:szCs w:val="24"/>
        </w:rPr>
        <w:t>この要綱は、令和　元年７月１日から施行する。</w:t>
      </w:r>
    </w:p>
    <w:p w14:paraId="46E93E46" w14:textId="77777777" w:rsidR="00B760BA" w:rsidRPr="00707DAD" w:rsidRDefault="00B760BA" w:rsidP="00B760BA">
      <w:pPr>
        <w:ind w:firstLineChars="400" w:firstLine="960"/>
        <w:rPr>
          <w:rFonts w:asciiTheme="minorEastAsia" w:hAnsiTheme="minorEastAsia"/>
          <w:sz w:val="24"/>
          <w:szCs w:val="24"/>
        </w:rPr>
      </w:pPr>
      <w:r w:rsidRPr="00707DAD">
        <w:rPr>
          <w:rFonts w:asciiTheme="minorEastAsia" w:hAnsiTheme="minorEastAsia" w:hint="eastAsia"/>
          <w:sz w:val="24"/>
          <w:szCs w:val="24"/>
        </w:rPr>
        <w:t xml:space="preserve">この要綱は、令和　</w:t>
      </w:r>
      <w:r w:rsidR="00C630FD">
        <w:rPr>
          <w:rFonts w:asciiTheme="minorEastAsia" w:hAnsiTheme="minorEastAsia" w:hint="eastAsia"/>
          <w:sz w:val="24"/>
          <w:szCs w:val="24"/>
        </w:rPr>
        <w:t>４</w:t>
      </w:r>
      <w:r w:rsidRPr="00707DAD">
        <w:rPr>
          <w:rFonts w:asciiTheme="minorEastAsia" w:hAnsiTheme="minorEastAsia" w:hint="eastAsia"/>
          <w:sz w:val="24"/>
          <w:szCs w:val="24"/>
        </w:rPr>
        <w:t>年</w:t>
      </w:r>
      <w:r w:rsidR="00C630FD">
        <w:rPr>
          <w:rFonts w:asciiTheme="minorEastAsia" w:hAnsiTheme="minorEastAsia" w:hint="eastAsia"/>
          <w:sz w:val="24"/>
          <w:szCs w:val="24"/>
        </w:rPr>
        <w:t>２</w:t>
      </w:r>
      <w:r w:rsidRPr="00707DAD">
        <w:rPr>
          <w:rFonts w:asciiTheme="minorEastAsia" w:hAnsiTheme="minorEastAsia" w:hint="eastAsia"/>
          <w:sz w:val="24"/>
          <w:szCs w:val="24"/>
        </w:rPr>
        <w:t>月</w:t>
      </w:r>
      <w:r w:rsidR="00C630FD">
        <w:rPr>
          <w:rFonts w:asciiTheme="minorEastAsia" w:hAnsiTheme="minorEastAsia" w:hint="eastAsia"/>
          <w:sz w:val="24"/>
          <w:szCs w:val="24"/>
        </w:rPr>
        <w:t>１</w:t>
      </w:r>
      <w:r w:rsidRPr="00707DAD">
        <w:rPr>
          <w:rFonts w:asciiTheme="minorEastAsia" w:hAnsiTheme="minorEastAsia" w:hint="eastAsia"/>
          <w:sz w:val="24"/>
          <w:szCs w:val="24"/>
        </w:rPr>
        <w:t>日から施行する。</w:t>
      </w:r>
    </w:p>
    <w:p w14:paraId="7D06D76C" w14:textId="77777777" w:rsidR="00726895" w:rsidRPr="00707DAD" w:rsidRDefault="00726895" w:rsidP="00706879">
      <w:pPr>
        <w:rPr>
          <w:rFonts w:asciiTheme="minorEastAsia" w:hAnsiTheme="minorEastAsia"/>
          <w:sz w:val="24"/>
          <w:szCs w:val="24"/>
        </w:rPr>
      </w:pPr>
    </w:p>
    <w:p w14:paraId="0A833BD4" w14:textId="77777777" w:rsidR="00706879" w:rsidRPr="00970730" w:rsidRDefault="00706879" w:rsidP="00706879">
      <w:pPr>
        <w:rPr>
          <w:rFonts w:asciiTheme="minorEastAsia" w:hAnsiTheme="minorEastAsia"/>
          <w:sz w:val="24"/>
          <w:szCs w:val="24"/>
        </w:rPr>
      </w:pPr>
      <w:r w:rsidRPr="00970730">
        <w:rPr>
          <w:rFonts w:asciiTheme="minorEastAsia" w:hAnsiTheme="minorEastAsia" w:hint="eastAsia"/>
          <w:sz w:val="24"/>
          <w:szCs w:val="24"/>
        </w:rPr>
        <w:t>（経過措置）</w:t>
      </w:r>
    </w:p>
    <w:p w14:paraId="679AF593" w14:textId="77777777" w:rsidR="008A1203" w:rsidRDefault="00706879" w:rsidP="00872FA3">
      <w:pPr>
        <w:ind w:left="240" w:hangingChars="100" w:hanging="240"/>
        <w:rPr>
          <w:rFonts w:asciiTheme="minorEastAsia" w:hAnsiTheme="minorEastAsia"/>
          <w:sz w:val="24"/>
          <w:szCs w:val="24"/>
        </w:rPr>
      </w:pPr>
      <w:r w:rsidRPr="00970730">
        <w:rPr>
          <w:rFonts w:asciiTheme="minorEastAsia" w:hAnsiTheme="minorEastAsia" w:cs="Times New Roman" w:hint="eastAsia"/>
          <w:sz w:val="24"/>
          <w:szCs w:val="24"/>
        </w:rPr>
        <w:t>第２条</w:t>
      </w:r>
      <w:r w:rsidRPr="00970730">
        <w:rPr>
          <w:rFonts w:asciiTheme="minorEastAsia" w:hAnsiTheme="minorEastAsia" w:hint="eastAsia"/>
          <w:sz w:val="24"/>
          <w:szCs w:val="24"/>
        </w:rPr>
        <w:t xml:space="preserve">　この</w:t>
      </w:r>
      <w:r w:rsidRPr="00970730">
        <w:rPr>
          <w:rFonts w:asciiTheme="minorEastAsia" w:hAnsiTheme="minorEastAsia" w:cs="Times New Roman" w:hint="eastAsia"/>
          <w:sz w:val="24"/>
          <w:szCs w:val="24"/>
        </w:rPr>
        <w:t>要綱</w:t>
      </w:r>
      <w:r w:rsidRPr="00970730">
        <w:rPr>
          <w:rFonts w:asciiTheme="minorEastAsia" w:hAnsiTheme="minorEastAsia" w:hint="eastAsia"/>
          <w:sz w:val="24"/>
          <w:szCs w:val="24"/>
        </w:rPr>
        <w:t>の施行日において、現に従前の「川俣スカイランド運営要綱」（平成２６年４月１日施行）により確認書の交付を受けているものは、この要綱により確認書の交付を受けたものとみなす。</w:t>
      </w:r>
    </w:p>
    <w:p w14:paraId="3ECC0622" w14:textId="77777777" w:rsidR="00846020" w:rsidRDefault="00846020" w:rsidP="00872FA3">
      <w:pPr>
        <w:ind w:left="240" w:hangingChars="100" w:hanging="240"/>
        <w:rPr>
          <w:rFonts w:asciiTheme="minorEastAsia" w:hAnsiTheme="minorEastAsia"/>
          <w:sz w:val="24"/>
          <w:szCs w:val="24"/>
        </w:rPr>
      </w:pPr>
    </w:p>
    <w:p w14:paraId="34141840" w14:textId="77777777" w:rsidR="00846020" w:rsidRPr="003C3446" w:rsidRDefault="00846020" w:rsidP="00846020">
      <w:pPr>
        <w:widowControl/>
        <w:jc w:val="left"/>
        <w:rPr>
          <w:rFonts w:asciiTheme="minorEastAsia" w:hAnsiTheme="minorEastAsia"/>
          <w:sz w:val="24"/>
          <w:szCs w:val="24"/>
        </w:rPr>
        <w:sectPr w:rsidR="00846020" w:rsidRPr="003C3446" w:rsidSect="00BE6548">
          <w:pgSz w:w="11906" w:h="16838"/>
          <w:pgMar w:top="1440" w:right="1080" w:bottom="1440" w:left="1080" w:header="851" w:footer="992" w:gutter="0"/>
          <w:cols w:space="425"/>
          <w:docGrid w:type="lines" w:linePitch="360"/>
        </w:sectPr>
      </w:pPr>
    </w:p>
    <w:p w14:paraId="01F3172F" w14:textId="77777777" w:rsidR="00846020" w:rsidRDefault="00846020" w:rsidP="00846020">
      <w:pPr>
        <w:rPr>
          <w:rFonts w:asciiTheme="minorEastAsia" w:hAnsiTheme="minorEastAsia"/>
          <w:sz w:val="24"/>
          <w:szCs w:val="24"/>
        </w:rPr>
        <w:sectPr w:rsidR="00846020" w:rsidSect="00F17A6C">
          <w:pgSz w:w="16838" w:h="11906" w:orient="landscape" w:code="9"/>
          <w:pgMar w:top="1440" w:right="1080" w:bottom="1440" w:left="1080" w:header="851" w:footer="992" w:gutter="0"/>
          <w:cols w:space="425"/>
          <w:docGrid w:type="lines" w:linePitch="360"/>
        </w:sectPr>
      </w:pPr>
      <w:r>
        <w:rPr>
          <w:noProof/>
        </w:rPr>
        <w:lastRenderedPageBreak/>
        <mc:AlternateContent>
          <mc:Choice Requires="wps">
            <w:drawing>
              <wp:anchor distT="0" distB="0" distL="114300" distR="114300" simplePos="0" relativeHeight="251657728" behindDoc="0" locked="0" layoutInCell="1" allowOverlap="1" wp14:anchorId="7CA61872" wp14:editId="0B04B9C4">
                <wp:simplePos x="0" y="0"/>
                <wp:positionH relativeFrom="column">
                  <wp:posOffset>9338310</wp:posOffset>
                </wp:positionH>
                <wp:positionV relativeFrom="paragraph">
                  <wp:posOffset>5195792</wp:posOffset>
                </wp:positionV>
                <wp:extent cx="330506" cy="763071"/>
                <wp:effectExtent l="0" t="0" r="0" b="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506" cy="7630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64620" w14:textId="77777777" w:rsidR="00846020" w:rsidRPr="008665FF" w:rsidRDefault="00846020" w:rsidP="00846020">
                            <w:pPr>
                              <w:jc w:val="center"/>
                              <w:rPr>
                                <w:rFonts w:asciiTheme="minorEastAsia" w:hAnsiTheme="minorEastAsia"/>
                                <w:color w:val="000000" w:themeColor="text1"/>
                                <w:sz w:val="24"/>
                                <w:szCs w:val="24"/>
                              </w:rPr>
                            </w:pPr>
                            <w:r w:rsidRPr="008665FF">
                              <w:rPr>
                                <w:rFonts w:asciiTheme="minorEastAsia" w:hAnsiTheme="minorEastAsia" w:hint="eastAsia"/>
                                <w:color w:val="000000" w:themeColor="text1"/>
                                <w:sz w:val="24"/>
                                <w:szCs w:val="24"/>
                              </w:rPr>
                              <w:t>(別図)</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61872" id="正方形/長方形 2" o:spid="_x0000_s1026" style="position:absolute;left:0;text-align:left;margin-left:735.3pt;margin-top:409.1pt;width:26pt;height:6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" fillcolor="white [3212]" stroked="f" strokeweight="2pt">
                <v:textbox style="layout-flow:vertical" inset="0,0,0,0">
                  <w:txbxContent>
                    <w:p w14:paraId="45D64620" w14:textId="77777777" w:rsidR="00846020" w:rsidRPr="008665FF" w:rsidRDefault="00846020" w:rsidP="00846020">
                      <w:pPr>
                        <w:jc w:val="center"/>
                        <w:rPr>
                          <w:rFonts w:asciiTheme="minorEastAsia" w:hAnsiTheme="minorEastAsia"/>
                          <w:color w:val="000000" w:themeColor="text1"/>
                          <w:sz w:val="24"/>
                          <w:szCs w:val="24"/>
                        </w:rPr>
                      </w:pPr>
                      <w:r w:rsidRPr="008665FF">
                        <w:rPr>
                          <w:rFonts w:asciiTheme="minorEastAsia" w:hAnsiTheme="minorEastAsia" w:hint="eastAsia"/>
                          <w:color w:val="000000" w:themeColor="text1"/>
                          <w:sz w:val="24"/>
                          <w:szCs w:val="24"/>
                        </w:rPr>
                        <w:t>(別図)</w:t>
                      </w:r>
                    </w:p>
                  </w:txbxContent>
                </v:textbox>
              </v:rect>
            </w:pict>
          </mc:Fallback>
        </mc:AlternateContent>
      </w:r>
      <w:r>
        <w:rPr>
          <w:rFonts w:asciiTheme="minorEastAsia" w:hAnsiTheme="minorEastAsia"/>
          <w:noProof/>
          <w:sz w:val="24"/>
          <w:szCs w:val="24"/>
        </w:rPr>
        <w:drawing>
          <wp:inline distT="0" distB="0" distL="0" distR="0" wp14:anchorId="4F573A7E" wp14:editId="606BC6A4">
            <wp:extent cx="9320530" cy="585734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20530" cy="5857341"/>
                    </a:xfrm>
                    <a:prstGeom prst="rect">
                      <a:avLst/>
                    </a:prstGeom>
                    <a:noFill/>
                    <a:ln>
                      <a:noFill/>
                    </a:ln>
                  </pic:spPr>
                </pic:pic>
              </a:graphicData>
            </a:graphic>
          </wp:inline>
        </w:drawing>
      </w:r>
    </w:p>
    <w:p w14:paraId="65CD27EF" w14:textId="77777777" w:rsidR="00846020" w:rsidRPr="005858DA" w:rsidRDefault="00846020" w:rsidP="00846020">
      <w:pPr>
        <w:snapToGrid w:val="0"/>
        <w:ind w:firstLineChars="4800" w:firstLine="7680"/>
        <w:rPr>
          <w:sz w:val="16"/>
          <w:szCs w:val="16"/>
        </w:rPr>
      </w:pPr>
      <w:r w:rsidRPr="005858DA">
        <w:rPr>
          <w:rFonts w:hint="eastAsia"/>
          <w:sz w:val="16"/>
          <w:szCs w:val="16"/>
        </w:rPr>
        <w:lastRenderedPageBreak/>
        <w:t>（様式１号）</w:t>
      </w:r>
    </w:p>
    <w:tbl>
      <w:tblPr>
        <w:tblStyle w:val="ab"/>
        <w:tblW w:w="0" w:type="auto"/>
        <w:tblLook w:val="04A0" w:firstRow="1" w:lastRow="0" w:firstColumn="1" w:lastColumn="0" w:noHBand="0" w:noVBand="1"/>
      </w:tblPr>
      <w:tblGrid>
        <w:gridCol w:w="1098"/>
        <w:gridCol w:w="112"/>
        <w:gridCol w:w="1112"/>
        <w:gridCol w:w="2444"/>
        <w:gridCol w:w="587"/>
        <w:gridCol w:w="280"/>
        <w:gridCol w:w="547"/>
        <w:gridCol w:w="456"/>
        <w:gridCol w:w="2084"/>
      </w:tblGrid>
      <w:tr w:rsidR="00846020" w:rsidRPr="005858DA" w14:paraId="370A8295" w14:textId="77777777" w:rsidTr="00960F4D">
        <w:trPr>
          <w:trHeight w:val="544"/>
        </w:trPr>
        <w:tc>
          <w:tcPr>
            <w:tcW w:w="1098" w:type="dxa"/>
            <w:vMerge w:val="restart"/>
            <w:tcBorders>
              <w:top w:val="single" w:sz="4" w:space="0" w:color="auto"/>
              <w:left w:val="single" w:sz="4" w:space="0" w:color="auto"/>
              <w:bottom w:val="single" w:sz="4" w:space="0" w:color="auto"/>
              <w:right w:val="single" w:sz="4" w:space="0" w:color="auto"/>
            </w:tcBorders>
            <w:vAlign w:val="center"/>
          </w:tcPr>
          <w:p w14:paraId="0A81EF12" w14:textId="77777777" w:rsidR="00846020" w:rsidRPr="005858DA" w:rsidRDefault="00846020" w:rsidP="00960F4D">
            <w:pPr>
              <w:snapToGrid w:val="0"/>
              <w:jc w:val="center"/>
              <w:rPr>
                <w:sz w:val="22"/>
              </w:rPr>
            </w:pPr>
            <w:r w:rsidRPr="005858DA">
              <w:rPr>
                <w:rFonts w:hint="eastAsia"/>
                <w:sz w:val="22"/>
              </w:rPr>
              <w:t>受付印</w:t>
            </w:r>
          </w:p>
        </w:tc>
        <w:tc>
          <w:tcPr>
            <w:tcW w:w="7622" w:type="dxa"/>
            <w:gridSpan w:val="8"/>
            <w:tcBorders>
              <w:top w:val="nil"/>
              <w:left w:val="single" w:sz="4" w:space="0" w:color="auto"/>
              <w:bottom w:val="nil"/>
              <w:right w:val="nil"/>
            </w:tcBorders>
            <w:vAlign w:val="center"/>
          </w:tcPr>
          <w:p w14:paraId="35BD3798" w14:textId="77777777" w:rsidR="00846020" w:rsidRPr="005858DA" w:rsidRDefault="00846020" w:rsidP="00960F4D">
            <w:pPr>
              <w:snapToGrid w:val="0"/>
              <w:ind w:firstLineChars="500" w:firstLine="1400"/>
              <w:jc w:val="left"/>
              <w:rPr>
                <w:sz w:val="22"/>
              </w:rPr>
            </w:pPr>
            <w:r>
              <w:rPr>
                <w:rFonts w:ascii="HG創英角ｺﾞｼｯｸUB" w:eastAsia="HG創英角ｺﾞｼｯｸUB" w:hAnsi="HG創英角ｺﾞｼｯｸUB" w:hint="eastAsia"/>
                <w:sz w:val="28"/>
                <w:szCs w:val="28"/>
              </w:rPr>
              <w:t>川俣</w:t>
            </w:r>
            <w:r w:rsidRPr="005858DA">
              <w:rPr>
                <w:rFonts w:ascii="HG創英角ｺﾞｼｯｸUB" w:eastAsia="HG創英角ｺﾞｼｯｸUB" w:hAnsi="HG創英角ｺﾞｼｯｸUB" w:hint="eastAsia"/>
                <w:sz w:val="28"/>
                <w:szCs w:val="28"/>
              </w:rPr>
              <w:t>スカイランド利用申込書</w:t>
            </w:r>
          </w:p>
        </w:tc>
      </w:tr>
      <w:tr w:rsidR="00846020" w:rsidRPr="005858DA" w14:paraId="7889B67B" w14:textId="77777777" w:rsidTr="00960F4D">
        <w:trPr>
          <w:trHeight w:val="544"/>
        </w:trPr>
        <w:tc>
          <w:tcPr>
            <w:tcW w:w="1098" w:type="dxa"/>
            <w:vMerge/>
            <w:tcBorders>
              <w:top w:val="single" w:sz="8" w:space="0" w:color="auto"/>
              <w:left w:val="single" w:sz="4" w:space="0" w:color="auto"/>
              <w:bottom w:val="single" w:sz="4" w:space="0" w:color="auto"/>
              <w:right w:val="single" w:sz="4" w:space="0" w:color="auto"/>
            </w:tcBorders>
          </w:tcPr>
          <w:p w14:paraId="29406918" w14:textId="77777777" w:rsidR="00846020" w:rsidRPr="005858DA" w:rsidRDefault="00846020" w:rsidP="00960F4D">
            <w:pPr>
              <w:snapToGrid w:val="0"/>
              <w:jc w:val="left"/>
              <w:rPr>
                <w:sz w:val="22"/>
              </w:rPr>
            </w:pPr>
          </w:p>
        </w:tc>
        <w:tc>
          <w:tcPr>
            <w:tcW w:w="5082" w:type="dxa"/>
            <w:gridSpan w:val="6"/>
            <w:tcBorders>
              <w:top w:val="nil"/>
              <w:left w:val="single" w:sz="4" w:space="0" w:color="auto"/>
              <w:bottom w:val="nil"/>
              <w:right w:val="single" w:sz="12" w:space="0" w:color="auto"/>
            </w:tcBorders>
          </w:tcPr>
          <w:p w14:paraId="270C84D4" w14:textId="77777777" w:rsidR="00846020" w:rsidRPr="005858DA" w:rsidRDefault="00846020" w:rsidP="00960F4D">
            <w:pPr>
              <w:snapToGrid w:val="0"/>
              <w:jc w:val="left"/>
              <w:rPr>
                <w:sz w:val="16"/>
                <w:szCs w:val="16"/>
                <w:u w:val="single"/>
              </w:rPr>
            </w:pPr>
          </w:p>
        </w:tc>
        <w:tc>
          <w:tcPr>
            <w:tcW w:w="2540" w:type="dxa"/>
            <w:gridSpan w:val="2"/>
            <w:tcBorders>
              <w:top w:val="single" w:sz="12" w:space="0" w:color="auto"/>
              <w:left w:val="single" w:sz="12" w:space="0" w:color="auto"/>
              <w:bottom w:val="single" w:sz="12" w:space="0" w:color="auto"/>
              <w:right w:val="single" w:sz="12" w:space="0" w:color="auto"/>
            </w:tcBorders>
            <w:vAlign w:val="center"/>
          </w:tcPr>
          <w:p w14:paraId="26507AF4" w14:textId="77777777" w:rsidR="00846020" w:rsidRPr="005858DA" w:rsidRDefault="00846020" w:rsidP="00960F4D">
            <w:pPr>
              <w:snapToGrid w:val="0"/>
              <w:jc w:val="right"/>
              <w:rPr>
                <w:sz w:val="22"/>
              </w:rPr>
            </w:pPr>
            <w:r w:rsidRPr="005858DA">
              <w:rPr>
                <w:rFonts w:hint="eastAsia"/>
                <w:sz w:val="22"/>
              </w:rPr>
              <w:t>年　　月　　日</w:t>
            </w:r>
          </w:p>
        </w:tc>
      </w:tr>
      <w:tr w:rsidR="00846020" w:rsidRPr="005858DA" w14:paraId="58877EC4" w14:textId="77777777" w:rsidTr="00960F4D">
        <w:trPr>
          <w:trHeight w:val="544"/>
        </w:trPr>
        <w:tc>
          <w:tcPr>
            <w:tcW w:w="6180" w:type="dxa"/>
            <w:gridSpan w:val="7"/>
            <w:tcBorders>
              <w:top w:val="nil"/>
              <w:left w:val="nil"/>
              <w:bottom w:val="nil"/>
            </w:tcBorders>
          </w:tcPr>
          <w:p w14:paraId="562A96B3" w14:textId="77777777" w:rsidR="00846020" w:rsidRDefault="00846020" w:rsidP="00960F4D">
            <w:pPr>
              <w:snapToGrid w:val="0"/>
              <w:jc w:val="left"/>
              <w:rPr>
                <w:sz w:val="24"/>
                <w:szCs w:val="24"/>
              </w:rPr>
            </w:pPr>
            <w:r w:rsidRPr="00D549BE">
              <w:rPr>
                <w:rFonts w:ascii="HG創英角ｺﾞｼｯｸUB" w:eastAsia="HG創英角ｺﾞｼｯｸUB" w:hAnsi="HG創英角ｺﾞｼｯｸUB" w:hint="eastAsia"/>
                <w:sz w:val="24"/>
              </w:rPr>
              <w:t>大阪府東部流域下水道事務所長　様</w:t>
            </w:r>
          </w:p>
          <w:p w14:paraId="3AE44158" w14:textId="77777777" w:rsidR="00846020" w:rsidRPr="00210AC3" w:rsidRDefault="00846020" w:rsidP="00960F4D">
            <w:pPr>
              <w:snapToGrid w:val="0"/>
              <w:jc w:val="left"/>
              <w:rPr>
                <w:rFonts w:asciiTheme="minorEastAsia" w:hAnsiTheme="minorEastAsia"/>
                <w:sz w:val="24"/>
                <w:szCs w:val="24"/>
                <w:u w:val="single"/>
              </w:rPr>
            </w:pPr>
            <w:r>
              <w:rPr>
                <w:rFonts w:hint="eastAsia"/>
                <w:sz w:val="16"/>
                <w:szCs w:val="16"/>
              </w:rPr>
              <w:t>※申込者は、利用申込書</w:t>
            </w:r>
            <w:r w:rsidRPr="00A22D06">
              <w:rPr>
                <w:rFonts w:hint="eastAsia"/>
                <w:sz w:val="16"/>
                <w:szCs w:val="16"/>
              </w:rPr>
              <w:t>、利用受付確認書共、太枠内必要事項の記入をして下さい。</w:t>
            </w:r>
          </w:p>
        </w:tc>
        <w:tc>
          <w:tcPr>
            <w:tcW w:w="456" w:type="dxa"/>
            <w:tcBorders>
              <w:top w:val="single" w:sz="12" w:space="0" w:color="auto"/>
            </w:tcBorders>
            <w:vAlign w:val="center"/>
          </w:tcPr>
          <w:p w14:paraId="61ABB185" w14:textId="77777777" w:rsidR="00846020" w:rsidRPr="00210AC3" w:rsidRDefault="00846020" w:rsidP="00960F4D">
            <w:pPr>
              <w:snapToGrid w:val="0"/>
              <w:jc w:val="center"/>
              <w:rPr>
                <w:rFonts w:asciiTheme="minorEastAsia" w:hAnsiTheme="minorEastAsia"/>
                <w:sz w:val="16"/>
                <w:szCs w:val="16"/>
              </w:rPr>
            </w:pPr>
            <w:r>
              <w:rPr>
                <w:rFonts w:asciiTheme="minorEastAsia" w:hAnsiTheme="minorEastAsia" w:hint="eastAsia"/>
                <w:sz w:val="16"/>
                <w:szCs w:val="16"/>
              </w:rPr>
              <w:t>No.</w:t>
            </w:r>
          </w:p>
        </w:tc>
        <w:tc>
          <w:tcPr>
            <w:tcW w:w="2084" w:type="dxa"/>
            <w:tcBorders>
              <w:top w:val="single" w:sz="12" w:space="0" w:color="auto"/>
            </w:tcBorders>
            <w:vAlign w:val="center"/>
          </w:tcPr>
          <w:p w14:paraId="12C63261" w14:textId="77777777" w:rsidR="00846020" w:rsidRPr="005858DA" w:rsidRDefault="00846020" w:rsidP="00960F4D">
            <w:pPr>
              <w:snapToGrid w:val="0"/>
              <w:rPr>
                <w:sz w:val="16"/>
                <w:szCs w:val="16"/>
                <w:u w:val="single"/>
              </w:rPr>
            </w:pPr>
          </w:p>
        </w:tc>
      </w:tr>
      <w:tr w:rsidR="00846020" w:rsidRPr="005858DA" w14:paraId="5A98B1B2" w14:textId="77777777" w:rsidTr="00960F4D">
        <w:trPr>
          <w:trHeight w:val="544"/>
        </w:trPr>
        <w:tc>
          <w:tcPr>
            <w:tcW w:w="1210" w:type="dxa"/>
            <w:gridSpan w:val="2"/>
            <w:vMerge w:val="restart"/>
            <w:tcBorders>
              <w:top w:val="single" w:sz="12" w:space="0" w:color="auto"/>
              <w:left w:val="single" w:sz="12" w:space="0" w:color="auto"/>
            </w:tcBorders>
            <w:vAlign w:val="center"/>
          </w:tcPr>
          <w:p w14:paraId="611702A3" w14:textId="77777777" w:rsidR="00846020" w:rsidRPr="005858DA" w:rsidRDefault="00846020" w:rsidP="00960F4D">
            <w:pPr>
              <w:snapToGrid w:val="0"/>
              <w:jc w:val="center"/>
              <w:rPr>
                <w:sz w:val="22"/>
              </w:rPr>
            </w:pPr>
            <w:r w:rsidRPr="005858DA">
              <w:rPr>
                <w:rFonts w:hint="eastAsia"/>
                <w:sz w:val="22"/>
              </w:rPr>
              <w:t>申込者</w:t>
            </w:r>
          </w:p>
        </w:tc>
        <w:tc>
          <w:tcPr>
            <w:tcW w:w="1112" w:type="dxa"/>
            <w:tcBorders>
              <w:top w:val="single" w:sz="12" w:space="0" w:color="auto"/>
              <w:bottom w:val="single" w:sz="4" w:space="0" w:color="auto"/>
            </w:tcBorders>
            <w:vAlign w:val="center"/>
          </w:tcPr>
          <w:p w14:paraId="4ACD1476" w14:textId="77777777" w:rsidR="00846020" w:rsidRPr="005858DA" w:rsidRDefault="00846020" w:rsidP="00960F4D">
            <w:pPr>
              <w:snapToGrid w:val="0"/>
              <w:jc w:val="center"/>
              <w:rPr>
                <w:sz w:val="22"/>
              </w:rPr>
            </w:pPr>
            <w:r>
              <w:rPr>
                <w:rFonts w:hint="eastAsia"/>
                <w:sz w:val="22"/>
              </w:rPr>
              <w:t>団体</w:t>
            </w:r>
            <w:r w:rsidRPr="005858DA">
              <w:rPr>
                <w:rFonts w:hint="eastAsia"/>
                <w:sz w:val="22"/>
              </w:rPr>
              <w:t>名</w:t>
            </w:r>
          </w:p>
        </w:tc>
        <w:tc>
          <w:tcPr>
            <w:tcW w:w="3031" w:type="dxa"/>
            <w:gridSpan w:val="2"/>
            <w:tcBorders>
              <w:top w:val="single" w:sz="12" w:space="0" w:color="auto"/>
            </w:tcBorders>
            <w:vAlign w:val="center"/>
          </w:tcPr>
          <w:p w14:paraId="3896C643" w14:textId="77777777" w:rsidR="00846020" w:rsidRPr="005858DA" w:rsidRDefault="00846020" w:rsidP="00960F4D">
            <w:pPr>
              <w:snapToGrid w:val="0"/>
              <w:rPr>
                <w:sz w:val="22"/>
              </w:rPr>
            </w:pPr>
          </w:p>
        </w:tc>
        <w:tc>
          <w:tcPr>
            <w:tcW w:w="1283" w:type="dxa"/>
            <w:gridSpan w:val="3"/>
            <w:tcBorders>
              <w:top w:val="single" w:sz="12" w:space="0" w:color="auto"/>
            </w:tcBorders>
            <w:vAlign w:val="center"/>
          </w:tcPr>
          <w:p w14:paraId="0B40D88D" w14:textId="77777777" w:rsidR="00846020" w:rsidRPr="005858DA" w:rsidRDefault="00846020" w:rsidP="00960F4D">
            <w:pPr>
              <w:snapToGrid w:val="0"/>
              <w:jc w:val="center"/>
              <w:rPr>
                <w:sz w:val="22"/>
              </w:rPr>
            </w:pPr>
            <w:r w:rsidRPr="005858DA">
              <w:rPr>
                <w:rFonts w:hint="eastAsia"/>
                <w:sz w:val="22"/>
              </w:rPr>
              <w:t>氏名</w:t>
            </w:r>
          </w:p>
        </w:tc>
        <w:tc>
          <w:tcPr>
            <w:tcW w:w="2084" w:type="dxa"/>
            <w:tcBorders>
              <w:top w:val="single" w:sz="12" w:space="0" w:color="auto"/>
              <w:right w:val="single" w:sz="12" w:space="0" w:color="auto"/>
            </w:tcBorders>
            <w:vAlign w:val="center"/>
          </w:tcPr>
          <w:p w14:paraId="51C05564" w14:textId="77777777" w:rsidR="00846020" w:rsidRPr="005858DA" w:rsidRDefault="00846020" w:rsidP="00960F4D">
            <w:pPr>
              <w:snapToGrid w:val="0"/>
              <w:rPr>
                <w:sz w:val="22"/>
              </w:rPr>
            </w:pPr>
          </w:p>
        </w:tc>
      </w:tr>
      <w:tr w:rsidR="00846020" w:rsidRPr="005858DA" w14:paraId="27B6BBDE" w14:textId="77777777" w:rsidTr="00960F4D">
        <w:trPr>
          <w:trHeight w:val="544"/>
        </w:trPr>
        <w:tc>
          <w:tcPr>
            <w:tcW w:w="1210" w:type="dxa"/>
            <w:gridSpan w:val="2"/>
            <w:vMerge/>
            <w:tcBorders>
              <w:left w:val="single" w:sz="12" w:space="0" w:color="auto"/>
              <w:right w:val="single" w:sz="4" w:space="0" w:color="auto"/>
            </w:tcBorders>
            <w:vAlign w:val="center"/>
          </w:tcPr>
          <w:p w14:paraId="2EE5E7BC" w14:textId="77777777" w:rsidR="00846020" w:rsidRPr="005858DA" w:rsidRDefault="00846020" w:rsidP="00960F4D">
            <w:pPr>
              <w:snapToGrid w:val="0"/>
              <w:jc w:val="center"/>
              <w:rPr>
                <w:sz w:val="22"/>
              </w:rPr>
            </w:pPr>
          </w:p>
        </w:tc>
        <w:tc>
          <w:tcPr>
            <w:tcW w:w="1112" w:type="dxa"/>
            <w:tcBorders>
              <w:top w:val="single" w:sz="4" w:space="0" w:color="auto"/>
              <w:left w:val="single" w:sz="4" w:space="0" w:color="auto"/>
              <w:bottom w:val="single" w:sz="4" w:space="0" w:color="auto"/>
              <w:right w:val="single" w:sz="4" w:space="0" w:color="auto"/>
            </w:tcBorders>
            <w:vAlign w:val="center"/>
          </w:tcPr>
          <w:p w14:paraId="44F7EA9E" w14:textId="77777777" w:rsidR="00846020" w:rsidRPr="005858DA" w:rsidRDefault="00846020" w:rsidP="00960F4D">
            <w:pPr>
              <w:snapToGrid w:val="0"/>
              <w:jc w:val="center"/>
              <w:rPr>
                <w:sz w:val="22"/>
              </w:rPr>
            </w:pPr>
            <w:r>
              <w:rPr>
                <w:rFonts w:hint="eastAsia"/>
                <w:sz w:val="22"/>
              </w:rPr>
              <w:t>住</w:t>
            </w:r>
            <w:r w:rsidRPr="005858DA">
              <w:rPr>
                <w:rFonts w:hint="eastAsia"/>
                <w:sz w:val="22"/>
              </w:rPr>
              <w:t>所</w:t>
            </w:r>
          </w:p>
        </w:tc>
        <w:tc>
          <w:tcPr>
            <w:tcW w:w="6398" w:type="dxa"/>
            <w:gridSpan w:val="6"/>
            <w:tcBorders>
              <w:left w:val="single" w:sz="4" w:space="0" w:color="auto"/>
              <w:right w:val="single" w:sz="12" w:space="0" w:color="auto"/>
            </w:tcBorders>
            <w:vAlign w:val="center"/>
          </w:tcPr>
          <w:p w14:paraId="75F088A3" w14:textId="77777777" w:rsidR="00846020" w:rsidRPr="005858DA" w:rsidRDefault="00846020" w:rsidP="00960F4D">
            <w:pPr>
              <w:snapToGrid w:val="0"/>
              <w:rPr>
                <w:sz w:val="22"/>
              </w:rPr>
            </w:pPr>
          </w:p>
        </w:tc>
      </w:tr>
      <w:tr w:rsidR="00846020" w:rsidRPr="005858DA" w14:paraId="39B057B5" w14:textId="77777777" w:rsidTr="00960F4D">
        <w:trPr>
          <w:trHeight w:val="544"/>
        </w:trPr>
        <w:tc>
          <w:tcPr>
            <w:tcW w:w="1210" w:type="dxa"/>
            <w:gridSpan w:val="2"/>
            <w:vMerge/>
            <w:tcBorders>
              <w:left w:val="single" w:sz="12" w:space="0" w:color="auto"/>
            </w:tcBorders>
            <w:vAlign w:val="center"/>
          </w:tcPr>
          <w:p w14:paraId="285207CB" w14:textId="77777777" w:rsidR="00846020" w:rsidRPr="005858DA" w:rsidRDefault="00846020" w:rsidP="00960F4D">
            <w:pPr>
              <w:snapToGrid w:val="0"/>
              <w:jc w:val="center"/>
              <w:rPr>
                <w:sz w:val="22"/>
              </w:rPr>
            </w:pPr>
          </w:p>
        </w:tc>
        <w:tc>
          <w:tcPr>
            <w:tcW w:w="1112" w:type="dxa"/>
            <w:tcBorders>
              <w:top w:val="single" w:sz="4" w:space="0" w:color="auto"/>
            </w:tcBorders>
            <w:vAlign w:val="center"/>
          </w:tcPr>
          <w:p w14:paraId="6E01CFE9" w14:textId="77777777" w:rsidR="00846020" w:rsidRPr="005858DA" w:rsidRDefault="00846020" w:rsidP="00960F4D">
            <w:pPr>
              <w:snapToGrid w:val="0"/>
              <w:jc w:val="center"/>
              <w:rPr>
                <w:sz w:val="22"/>
              </w:rPr>
            </w:pPr>
            <w:r w:rsidRPr="005858DA">
              <w:rPr>
                <w:rFonts w:hint="eastAsia"/>
                <w:sz w:val="22"/>
              </w:rPr>
              <w:t>電話番号</w:t>
            </w:r>
          </w:p>
        </w:tc>
        <w:tc>
          <w:tcPr>
            <w:tcW w:w="6398" w:type="dxa"/>
            <w:gridSpan w:val="6"/>
            <w:tcBorders>
              <w:right w:val="single" w:sz="12" w:space="0" w:color="auto"/>
            </w:tcBorders>
            <w:vAlign w:val="center"/>
          </w:tcPr>
          <w:p w14:paraId="5691FD54" w14:textId="77777777" w:rsidR="00846020" w:rsidRPr="005858DA" w:rsidRDefault="00846020" w:rsidP="00960F4D">
            <w:pPr>
              <w:snapToGrid w:val="0"/>
              <w:rPr>
                <w:sz w:val="22"/>
              </w:rPr>
            </w:pPr>
          </w:p>
        </w:tc>
      </w:tr>
      <w:tr w:rsidR="00846020" w:rsidRPr="005858DA" w14:paraId="5DE02DEA" w14:textId="77777777" w:rsidTr="00960F4D">
        <w:trPr>
          <w:trHeight w:val="544"/>
        </w:trPr>
        <w:tc>
          <w:tcPr>
            <w:tcW w:w="1210" w:type="dxa"/>
            <w:gridSpan w:val="2"/>
            <w:tcBorders>
              <w:left w:val="single" w:sz="12" w:space="0" w:color="auto"/>
            </w:tcBorders>
            <w:vAlign w:val="center"/>
          </w:tcPr>
          <w:p w14:paraId="3D218C93" w14:textId="77777777" w:rsidR="00846020" w:rsidRPr="005858DA" w:rsidRDefault="00846020" w:rsidP="00960F4D">
            <w:pPr>
              <w:snapToGrid w:val="0"/>
              <w:jc w:val="center"/>
              <w:rPr>
                <w:sz w:val="22"/>
              </w:rPr>
            </w:pPr>
            <w:r w:rsidRPr="005858DA">
              <w:rPr>
                <w:rFonts w:hint="eastAsia"/>
                <w:sz w:val="22"/>
              </w:rPr>
              <w:t>使用日時</w:t>
            </w:r>
          </w:p>
        </w:tc>
        <w:tc>
          <w:tcPr>
            <w:tcW w:w="7510" w:type="dxa"/>
            <w:gridSpan w:val="7"/>
            <w:tcBorders>
              <w:right w:val="single" w:sz="12" w:space="0" w:color="auto"/>
            </w:tcBorders>
            <w:vAlign w:val="center"/>
          </w:tcPr>
          <w:p w14:paraId="4B1ACABA" w14:textId="77777777" w:rsidR="00846020" w:rsidRPr="00DD43F0" w:rsidRDefault="00846020" w:rsidP="00960F4D">
            <w:pPr>
              <w:snapToGrid w:val="0"/>
              <w:jc w:val="right"/>
              <w:rPr>
                <w:sz w:val="26"/>
                <w:szCs w:val="26"/>
              </w:rPr>
            </w:pPr>
            <w:r w:rsidRPr="00DD43F0">
              <w:rPr>
                <w:rFonts w:hint="eastAsia"/>
                <w:sz w:val="26"/>
                <w:szCs w:val="26"/>
              </w:rPr>
              <w:t>年　　月　　日</w:t>
            </w:r>
            <w:r w:rsidRPr="00DD43F0">
              <w:rPr>
                <w:rFonts w:hint="eastAsia"/>
                <w:sz w:val="26"/>
                <w:szCs w:val="26"/>
              </w:rPr>
              <w:t>(</w:t>
            </w:r>
            <w:r w:rsidRPr="00DD43F0">
              <w:rPr>
                <w:rFonts w:hint="eastAsia"/>
                <w:sz w:val="26"/>
                <w:szCs w:val="26"/>
              </w:rPr>
              <w:t xml:space="preserve">　　</w:t>
            </w:r>
            <w:r w:rsidRPr="00DD43F0">
              <w:rPr>
                <w:rFonts w:hint="eastAsia"/>
                <w:sz w:val="26"/>
                <w:szCs w:val="26"/>
              </w:rPr>
              <w:t>)</w:t>
            </w:r>
            <w:r w:rsidRPr="00DD43F0">
              <w:rPr>
                <w:rFonts w:hint="eastAsia"/>
                <w:sz w:val="26"/>
                <w:szCs w:val="26"/>
              </w:rPr>
              <w:t xml:space="preserve">　　時　　分～　　時　　分</w:t>
            </w:r>
          </w:p>
        </w:tc>
      </w:tr>
      <w:tr w:rsidR="00846020" w:rsidRPr="005858DA" w14:paraId="7EFEFF40" w14:textId="77777777" w:rsidTr="00960F4D">
        <w:trPr>
          <w:trHeight w:val="544"/>
        </w:trPr>
        <w:tc>
          <w:tcPr>
            <w:tcW w:w="1210" w:type="dxa"/>
            <w:gridSpan w:val="2"/>
            <w:tcBorders>
              <w:left w:val="single" w:sz="12" w:space="0" w:color="auto"/>
            </w:tcBorders>
            <w:vAlign w:val="center"/>
          </w:tcPr>
          <w:p w14:paraId="7C4E5CDF" w14:textId="77777777" w:rsidR="00846020" w:rsidRPr="005858DA" w:rsidRDefault="00846020" w:rsidP="00960F4D">
            <w:pPr>
              <w:snapToGrid w:val="0"/>
              <w:jc w:val="center"/>
              <w:rPr>
                <w:sz w:val="22"/>
              </w:rPr>
            </w:pPr>
            <w:r w:rsidRPr="005858DA">
              <w:rPr>
                <w:rFonts w:hint="eastAsia"/>
                <w:sz w:val="22"/>
              </w:rPr>
              <w:t>使用目的</w:t>
            </w:r>
          </w:p>
        </w:tc>
        <w:tc>
          <w:tcPr>
            <w:tcW w:w="4143" w:type="dxa"/>
            <w:gridSpan w:val="3"/>
            <w:vAlign w:val="center"/>
          </w:tcPr>
          <w:p w14:paraId="654DC24F" w14:textId="77777777" w:rsidR="00846020" w:rsidRPr="005858DA" w:rsidRDefault="00846020" w:rsidP="00960F4D">
            <w:pPr>
              <w:snapToGrid w:val="0"/>
              <w:jc w:val="right"/>
              <w:rPr>
                <w:sz w:val="22"/>
              </w:rPr>
            </w:pPr>
            <w:r w:rsidRPr="005858DA">
              <w:rPr>
                <w:rFonts w:hint="eastAsia"/>
                <w:sz w:val="22"/>
              </w:rPr>
              <w:t>のため</w:t>
            </w:r>
          </w:p>
        </w:tc>
        <w:tc>
          <w:tcPr>
            <w:tcW w:w="1283" w:type="dxa"/>
            <w:gridSpan w:val="3"/>
            <w:vAlign w:val="center"/>
          </w:tcPr>
          <w:p w14:paraId="73242EBB" w14:textId="77777777" w:rsidR="00846020" w:rsidRPr="005858DA" w:rsidRDefault="00846020" w:rsidP="00960F4D">
            <w:pPr>
              <w:snapToGrid w:val="0"/>
              <w:jc w:val="center"/>
              <w:rPr>
                <w:sz w:val="22"/>
              </w:rPr>
            </w:pPr>
            <w:r w:rsidRPr="005858DA">
              <w:rPr>
                <w:rFonts w:hint="eastAsia"/>
                <w:sz w:val="22"/>
              </w:rPr>
              <w:t>使用人数</w:t>
            </w:r>
          </w:p>
        </w:tc>
        <w:tc>
          <w:tcPr>
            <w:tcW w:w="2084" w:type="dxa"/>
            <w:tcBorders>
              <w:right w:val="single" w:sz="12" w:space="0" w:color="auto"/>
            </w:tcBorders>
            <w:vAlign w:val="center"/>
          </w:tcPr>
          <w:p w14:paraId="4E21BA90" w14:textId="77777777" w:rsidR="00846020" w:rsidRPr="005858DA" w:rsidRDefault="00846020" w:rsidP="00960F4D">
            <w:pPr>
              <w:snapToGrid w:val="0"/>
              <w:jc w:val="right"/>
              <w:rPr>
                <w:sz w:val="22"/>
              </w:rPr>
            </w:pPr>
            <w:r w:rsidRPr="005858DA">
              <w:rPr>
                <w:rFonts w:hint="eastAsia"/>
                <w:sz w:val="22"/>
              </w:rPr>
              <w:t>人</w:t>
            </w:r>
          </w:p>
        </w:tc>
      </w:tr>
      <w:tr w:rsidR="00846020" w:rsidRPr="005858DA" w14:paraId="34F5DAE4" w14:textId="77777777" w:rsidTr="00960F4D">
        <w:trPr>
          <w:trHeight w:val="697"/>
        </w:trPr>
        <w:tc>
          <w:tcPr>
            <w:tcW w:w="1210" w:type="dxa"/>
            <w:gridSpan w:val="2"/>
            <w:tcBorders>
              <w:left w:val="single" w:sz="12" w:space="0" w:color="auto"/>
            </w:tcBorders>
            <w:vAlign w:val="center"/>
          </w:tcPr>
          <w:p w14:paraId="17932B65" w14:textId="77777777" w:rsidR="00846020" w:rsidRPr="005858DA" w:rsidRDefault="00846020" w:rsidP="00960F4D">
            <w:pPr>
              <w:snapToGrid w:val="0"/>
              <w:jc w:val="center"/>
              <w:rPr>
                <w:sz w:val="22"/>
              </w:rPr>
            </w:pPr>
            <w:r w:rsidRPr="005858DA">
              <w:rPr>
                <w:rFonts w:hint="eastAsia"/>
                <w:sz w:val="22"/>
              </w:rPr>
              <w:t>使用施設</w:t>
            </w:r>
          </w:p>
        </w:tc>
        <w:tc>
          <w:tcPr>
            <w:tcW w:w="7510" w:type="dxa"/>
            <w:gridSpan w:val="7"/>
            <w:tcBorders>
              <w:right w:val="single" w:sz="12" w:space="0" w:color="auto"/>
            </w:tcBorders>
            <w:vAlign w:val="center"/>
          </w:tcPr>
          <w:p w14:paraId="03F47FF6" w14:textId="77777777" w:rsidR="00846020" w:rsidRPr="005858DA" w:rsidRDefault="00846020" w:rsidP="00960F4D">
            <w:pPr>
              <w:snapToGrid w:val="0"/>
              <w:rPr>
                <w:sz w:val="22"/>
              </w:rPr>
            </w:pPr>
            <w:r w:rsidRPr="005858DA">
              <w:rPr>
                <w:sz w:val="22"/>
              </w:rPr>
              <w:t>・</w:t>
            </w:r>
            <w:r>
              <w:rPr>
                <w:rFonts w:hint="eastAsia"/>
                <w:sz w:val="22"/>
              </w:rPr>
              <w:t>多目的</w:t>
            </w:r>
            <w:r w:rsidRPr="005858DA">
              <w:rPr>
                <w:rFonts w:hint="eastAsia"/>
                <w:sz w:val="22"/>
              </w:rPr>
              <w:t>広場（Ａ・Ｂ</w:t>
            </w:r>
            <w:r>
              <w:rPr>
                <w:rFonts w:hint="eastAsia"/>
                <w:sz w:val="22"/>
              </w:rPr>
              <w:t>・Ｃ・Ｄ</w:t>
            </w:r>
            <w:r w:rsidRPr="005858DA">
              <w:rPr>
                <w:rFonts w:hint="eastAsia"/>
                <w:sz w:val="22"/>
              </w:rPr>
              <w:t>）</w:t>
            </w:r>
            <w:r>
              <w:rPr>
                <w:rFonts w:hint="eastAsia"/>
                <w:sz w:val="22"/>
              </w:rPr>
              <w:t xml:space="preserve">　　　　　　・多目的グラウンド</w:t>
            </w:r>
          </w:p>
          <w:p w14:paraId="55DDB1AB" w14:textId="77777777" w:rsidR="00846020" w:rsidRPr="005858DA" w:rsidRDefault="00846020" w:rsidP="00960F4D">
            <w:pPr>
              <w:snapToGrid w:val="0"/>
              <w:rPr>
                <w:sz w:val="22"/>
              </w:rPr>
            </w:pPr>
            <w:r>
              <w:rPr>
                <w:rFonts w:hint="eastAsia"/>
                <w:sz w:val="22"/>
              </w:rPr>
              <w:t>・緑の広場　　・芝生広場　　・その他の施設</w:t>
            </w:r>
            <w:r w:rsidRPr="005858DA">
              <w:rPr>
                <w:rFonts w:hint="eastAsia"/>
                <w:sz w:val="22"/>
              </w:rPr>
              <w:t>（</w:t>
            </w:r>
            <w:r>
              <w:rPr>
                <w:rFonts w:hint="eastAsia"/>
                <w:sz w:val="22"/>
              </w:rPr>
              <w:t xml:space="preserve">　　　　　　　　　　</w:t>
            </w:r>
            <w:r w:rsidRPr="005858DA">
              <w:rPr>
                <w:rFonts w:hint="eastAsia"/>
                <w:sz w:val="22"/>
              </w:rPr>
              <w:t>）</w:t>
            </w:r>
          </w:p>
        </w:tc>
      </w:tr>
      <w:tr w:rsidR="00846020" w:rsidRPr="005858DA" w14:paraId="52D8FF5B" w14:textId="77777777" w:rsidTr="00960F4D">
        <w:trPr>
          <w:trHeight w:val="576"/>
        </w:trPr>
        <w:tc>
          <w:tcPr>
            <w:tcW w:w="1210" w:type="dxa"/>
            <w:gridSpan w:val="2"/>
            <w:tcBorders>
              <w:left w:val="single" w:sz="12" w:space="0" w:color="auto"/>
              <w:bottom w:val="single" w:sz="12" w:space="0" w:color="auto"/>
            </w:tcBorders>
            <w:vAlign w:val="center"/>
          </w:tcPr>
          <w:p w14:paraId="56DB3AA3" w14:textId="77777777" w:rsidR="00846020" w:rsidRPr="005858DA" w:rsidRDefault="00846020" w:rsidP="00960F4D">
            <w:pPr>
              <w:snapToGrid w:val="0"/>
              <w:jc w:val="center"/>
              <w:rPr>
                <w:sz w:val="22"/>
              </w:rPr>
            </w:pPr>
            <w:r>
              <w:rPr>
                <w:rFonts w:hint="eastAsia"/>
                <w:sz w:val="22"/>
              </w:rPr>
              <w:t>備</w:t>
            </w:r>
            <w:r w:rsidRPr="005858DA">
              <w:rPr>
                <w:rFonts w:hint="eastAsia"/>
                <w:sz w:val="22"/>
              </w:rPr>
              <w:t>考</w:t>
            </w:r>
          </w:p>
        </w:tc>
        <w:tc>
          <w:tcPr>
            <w:tcW w:w="3556" w:type="dxa"/>
            <w:gridSpan w:val="2"/>
            <w:tcBorders>
              <w:bottom w:val="single" w:sz="12" w:space="0" w:color="auto"/>
              <w:right w:val="single" w:sz="12" w:space="0" w:color="auto"/>
            </w:tcBorders>
            <w:vAlign w:val="center"/>
          </w:tcPr>
          <w:p w14:paraId="336568F1" w14:textId="77777777" w:rsidR="00846020" w:rsidRPr="005858DA" w:rsidRDefault="00846020" w:rsidP="00960F4D">
            <w:pPr>
              <w:snapToGrid w:val="0"/>
              <w:rPr>
                <w:sz w:val="22"/>
              </w:rPr>
            </w:pPr>
          </w:p>
        </w:tc>
        <w:tc>
          <w:tcPr>
            <w:tcW w:w="867" w:type="dxa"/>
            <w:gridSpan w:val="2"/>
            <w:tcBorders>
              <w:top w:val="single" w:sz="12" w:space="0" w:color="auto"/>
              <w:left w:val="single" w:sz="12" w:space="0" w:color="auto"/>
            </w:tcBorders>
            <w:vAlign w:val="center"/>
          </w:tcPr>
          <w:p w14:paraId="5477A457" w14:textId="77777777" w:rsidR="00846020" w:rsidRPr="005858DA" w:rsidRDefault="00846020" w:rsidP="00960F4D">
            <w:pPr>
              <w:snapToGrid w:val="0"/>
              <w:jc w:val="center"/>
              <w:rPr>
                <w:sz w:val="22"/>
              </w:rPr>
            </w:pPr>
            <w:r w:rsidRPr="005858DA">
              <w:rPr>
                <w:rFonts w:hint="eastAsia"/>
                <w:sz w:val="22"/>
              </w:rPr>
              <w:t>取消</w:t>
            </w:r>
          </w:p>
        </w:tc>
        <w:tc>
          <w:tcPr>
            <w:tcW w:w="3087" w:type="dxa"/>
            <w:gridSpan w:val="3"/>
            <w:tcBorders>
              <w:top w:val="single" w:sz="12" w:space="0" w:color="auto"/>
            </w:tcBorders>
            <w:vAlign w:val="center"/>
          </w:tcPr>
          <w:p w14:paraId="0CE87FB1" w14:textId="77777777" w:rsidR="00846020" w:rsidRPr="005858DA" w:rsidRDefault="00846020" w:rsidP="00960F4D">
            <w:pPr>
              <w:snapToGrid w:val="0"/>
              <w:ind w:firstLineChars="200" w:firstLine="440"/>
              <w:jc w:val="right"/>
              <w:rPr>
                <w:sz w:val="22"/>
              </w:rPr>
            </w:pPr>
            <w:r w:rsidRPr="005858DA">
              <w:rPr>
                <w:rFonts w:hint="eastAsia"/>
                <w:sz w:val="22"/>
              </w:rPr>
              <w:t>年　　月　　日</w:t>
            </w:r>
          </w:p>
          <w:p w14:paraId="4E7753DC" w14:textId="77777777" w:rsidR="00846020" w:rsidRPr="005858DA" w:rsidRDefault="00846020" w:rsidP="00960F4D">
            <w:pPr>
              <w:snapToGrid w:val="0"/>
              <w:jc w:val="right"/>
              <w:rPr>
                <w:sz w:val="22"/>
              </w:rPr>
            </w:pPr>
            <w:r w:rsidRPr="005858DA">
              <w:rPr>
                <w:rFonts w:hint="eastAsia"/>
                <w:sz w:val="22"/>
              </w:rPr>
              <w:t>（　　　　）（受</w:t>
            </w:r>
            <w:r>
              <w:rPr>
                <w:rFonts w:hint="eastAsia"/>
                <w:sz w:val="22"/>
              </w:rPr>
              <w:t>：</w:t>
            </w:r>
            <w:r w:rsidRPr="005858DA">
              <w:rPr>
                <w:rFonts w:hint="eastAsia"/>
                <w:sz w:val="22"/>
              </w:rPr>
              <w:t xml:space="preserve">　　　）</w:t>
            </w:r>
          </w:p>
        </w:tc>
      </w:tr>
    </w:tbl>
    <w:p w14:paraId="69C91721" w14:textId="77777777" w:rsidR="00846020" w:rsidRDefault="00846020" w:rsidP="00846020">
      <w:pPr>
        <w:snapToGrid w:val="0"/>
        <w:jc w:val="left"/>
        <w:rPr>
          <w:rFonts w:ascii="HG創英角ｺﾞｼｯｸUB" w:eastAsia="HG創英角ｺﾞｼｯｸUB" w:hAnsi="HG創英角ｺﾞｼｯｸUB"/>
          <w:sz w:val="28"/>
          <w:szCs w:val="28"/>
        </w:rPr>
      </w:pPr>
    </w:p>
    <w:p w14:paraId="62893B5B" w14:textId="77777777" w:rsidR="00846020" w:rsidRDefault="00846020" w:rsidP="00846020">
      <w:pPr>
        <w:snapToGrid w:val="0"/>
        <w:ind w:firstLineChars="300" w:firstLine="840"/>
        <w:jc w:val="left"/>
        <w:rPr>
          <w:sz w:val="16"/>
          <w:szCs w:val="16"/>
        </w:rPr>
      </w:pPr>
      <w:r>
        <w:rPr>
          <w:rFonts w:ascii="HG創英角ｺﾞｼｯｸUB" w:eastAsia="HG創英角ｺﾞｼｯｸUB" w:hAnsi="HG創英角ｺﾞｼｯｸUB" w:hint="eastAsia"/>
          <w:noProof/>
          <w:sz w:val="28"/>
          <w:szCs w:val="28"/>
        </w:rPr>
        <mc:AlternateContent>
          <mc:Choice Requires="wps">
            <w:drawing>
              <wp:anchor distT="0" distB="0" distL="114300" distR="114300" simplePos="0" relativeHeight="251658752" behindDoc="0" locked="0" layoutInCell="1" allowOverlap="1" wp14:anchorId="21B07DBD" wp14:editId="0AD46E51">
                <wp:simplePos x="0" y="0"/>
                <wp:positionH relativeFrom="column">
                  <wp:posOffset>-74295</wp:posOffset>
                </wp:positionH>
                <wp:positionV relativeFrom="paragraph">
                  <wp:posOffset>99876</wp:posOffset>
                </wp:positionV>
                <wp:extent cx="5538651" cy="19594"/>
                <wp:effectExtent l="0" t="0" r="24130" b="19050"/>
                <wp:wrapNone/>
                <wp:docPr id="4" name="直線コネクタ 4"/>
                <wp:cNvGraphicFramePr/>
                <a:graphic xmlns:a="http://schemas.openxmlformats.org/drawingml/2006/main">
                  <a:graphicData uri="http://schemas.microsoft.com/office/word/2010/wordprocessingShape">
                    <wps:wsp>
                      <wps:cNvCnPr/>
                      <wps:spPr>
                        <a:xfrm flipV="1">
                          <a:off x="0" y="0"/>
                          <a:ext cx="5538651" cy="19594"/>
                        </a:xfrm>
                        <a:prstGeom prst="line">
                          <a:avLst/>
                        </a:prstGeom>
                        <a:ln w="12700">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DD07B5" id="直線コネクタ 4"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5.85pt,7.85pt" to="430.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" strokecolor="black [3040]" strokeweight="1pt">
                <v:stroke dashstyle="longDashDot"/>
              </v:line>
            </w:pict>
          </mc:Fallback>
        </mc:AlternateContent>
      </w:r>
      <w:r>
        <w:rPr>
          <w:rFonts w:ascii="HG創英角ｺﾞｼｯｸUB" w:eastAsia="HG創英角ｺﾞｼｯｸUB" w:hAnsi="HG創英角ｺﾞｼｯｸUB" w:hint="eastAsia"/>
          <w:sz w:val="28"/>
          <w:szCs w:val="28"/>
        </w:rPr>
        <w:t>印</w:t>
      </w:r>
    </w:p>
    <w:p w14:paraId="45B70141" w14:textId="77777777" w:rsidR="00846020" w:rsidRDefault="00846020" w:rsidP="00846020">
      <w:pPr>
        <w:snapToGrid w:val="0"/>
        <w:jc w:val="right"/>
        <w:rPr>
          <w:sz w:val="16"/>
          <w:szCs w:val="16"/>
        </w:rPr>
      </w:pPr>
    </w:p>
    <w:p w14:paraId="18B7E35F" w14:textId="77777777" w:rsidR="00846020" w:rsidRPr="005858DA" w:rsidRDefault="00846020" w:rsidP="00846020">
      <w:pPr>
        <w:snapToGrid w:val="0"/>
        <w:jc w:val="right"/>
        <w:rPr>
          <w:sz w:val="16"/>
          <w:szCs w:val="16"/>
        </w:rPr>
      </w:pPr>
      <w:r w:rsidRPr="005858DA">
        <w:rPr>
          <w:rFonts w:hint="eastAsia"/>
          <w:sz w:val="16"/>
          <w:szCs w:val="16"/>
        </w:rPr>
        <w:t>（様式２号）</w:t>
      </w:r>
    </w:p>
    <w:p w14:paraId="619A754C" w14:textId="77777777" w:rsidR="00846020" w:rsidRPr="005858DA" w:rsidRDefault="00846020" w:rsidP="00846020">
      <w:pPr>
        <w:snapToGrid w:val="0"/>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川俣</w:t>
      </w:r>
      <w:r w:rsidRPr="005858DA">
        <w:rPr>
          <w:rFonts w:ascii="HG創英角ｺﾞｼｯｸUB" w:eastAsia="HG創英角ｺﾞｼｯｸUB" w:hAnsi="HG創英角ｺﾞｼｯｸUB" w:hint="eastAsia"/>
          <w:sz w:val="28"/>
          <w:szCs w:val="28"/>
        </w:rPr>
        <w:t>スカイランド利用受付確認書</w:t>
      </w:r>
    </w:p>
    <w:p w14:paraId="7D92D0E1" w14:textId="77777777" w:rsidR="00846020" w:rsidRPr="005858DA" w:rsidRDefault="00846020" w:rsidP="00846020">
      <w:pPr>
        <w:snapToGrid w:val="0"/>
        <w:jc w:val="left"/>
        <w:rPr>
          <w:sz w:val="22"/>
        </w:rPr>
      </w:pPr>
      <w:r>
        <w:rPr>
          <w:rFonts w:hint="eastAsia"/>
          <w:sz w:val="22"/>
        </w:rPr>
        <w:t xml:space="preserve">運営要綱等を順守することを条件に利用を受付けます。　　　　　</w:t>
      </w:r>
      <w:r w:rsidRPr="005858DA">
        <w:rPr>
          <w:rFonts w:hint="eastAsia"/>
          <w:sz w:val="22"/>
        </w:rPr>
        <w:t xml:space="preserve">　　年　　月　　日</w:t>
      </w:r>
    </w:p>
    <w:tbl>
      <w:tblPr>
        <w:tblStyle w:val="ab"/>
        <w:tblW w:w="0" w:type="auto"/>
        <w:tblLook w:val="04A0" w:firstRow="1" w:lastRow="0" w:firstColumn="1" w:lastColumn="0" w:noHBand="0" w:noVBand="1"/>
      </w:tblPr>
      <w:tblGrid>
        <w:gridCol w:w="1205"/>
        <w:gridCol w:w="1030"/>
        <w:gridCol w:w="2956"/>
        <w:gridCol w:w="970"/>
        <w:gridCol w:w="456"/>
        <w:gridCol w:w="2103"/>
      </w:tblGrid>
      <w:tr w:rsidR="00846020" w:rsidRPr="005858DA" w14:paraId="5E31045B" w14:textId="77777777" w:rsidTr="00960F4D">
        <w:trPr>
          <w:trHeight w:val="506"/>
        </w:trPr>
        <w:tc>
          <w:tcPr>
            <w:tcW w:w="6161" w:type="dxa"/>
            <w:gridSpan w:val="4"/>
            <w:tcBorders>
              <w:top w:val="nil"/>
              <w:left w:val="nil"/>
              <w:bottom w:val="single" w:sz="2" w:space="0" w:color="auto"/>
            </w:tcBorders>
          </w:tcPr>
          <w:p w14:paraId="046433A4" w14:textId="77777777" w:rsidR="00846020" w:rsidRPr="005858DA" w:rsidRDefault="00846020" w:rsidP="00960F4D">
            <w:pPr>
              <w:snapToGrid w:val="0"/>
              <w:jc w:val="center"/>
              <w:rPr>
                <w:sz w:val="22"/>
              </w:rPr>
            </w:pPr>
            <w:r w:rsidRPr="00AC460E">
              <w:rPr>
                <w:rFonts w:ascii="HG創英角ｺﾞｼｯｸUB" w:eastAsia="HG創英角ｺﾞｼｯｸUB" w:hAnsi="HG創英角ｺﾞｼｯｸUB" w:hint="eastAsia"/>
                <w:sz w:val="24"/>
              </w:rPr>
              <w:t>大阪府東部流域下水道事務所長</w:t>
            </w:r>
          </w:p>
        </w:tc>
        <w:tc>
          <w:tcPr>
            <w:tcW w:w="456" w:type="dxa"/>
            <w:tcBorders>
              <w:top w:val="single" w:sz="4" w:space="0" w:color="auto"/>
            </w:tcBorders>
            <w:vAlign w:val="center"/>
          </w:tcPr>
          <w:p w14:paraId="131DBD46" w14:textId="77777777" w:rsidR="00846020" w:rsidRPr="005858DA" w:rsidRDefault="00846020" w:rsidP="00960F4D">
            <w:pPr>
              <w:snapToGrid w:val="0"/>
              <w:jc w:val="center"/>
              <w:rPr>
                <w:sz w:val="22"/>
              </w:rPr>
            </w:pPr>
            <w:r>
              <w:rPr>
                <w:rFonts w:asciiTheme="minorEastAsia" w:hAnsiTheme="minorEastAsia" w:hint="eastAsia"/>
                <w:sz w:val="16"/>
                <w:szCs w:val="16"/>
              </w:rPr>
              <w:t>No.</w:t>
            </w:r>
          </w:p>
        </w:tc>
        <w:tc>
          <w:tcPr>
            <w:tcW w:w="2103" w:type="dxa"/>
            <w:tcBorders>
              <w:top w:val="single" w:sz="4" w:space="0" w:color="auto"/>
              <w:right w:val="single" w:sz="4" w:space="0" w:color="auto"/>
            </w:tcBorders>
          </w:tcPr>
          <w:p w14:paraId="76F2DDB9" w14:textId="77777777" w:rsidR="00846020" w:rsidRPr="005858DA" w:rsidRDefault="00846020" w:rsidP="00960F4D">
            <w:pPr>
              <w:snapToGrid w:val="0"/>
              <w:jc w:val="left"/>
              <w:rPr>
                <w:sz w:val="22"/>
              </w:rPr>
            </w:pPr>
          </w:p>
        </w:tc>
      </w:tr>
      <w:tr w:rsidR="00846020" w:rsidRPr="005858DA" w14:paraId="65A05B6B" w14:textId="77777777" w:rsidTr="00960F4D">
        <w:trPr>
          <w:trHeight w:val="506"/>
        </w:trPr>
        <w:tc>
          <w:tcPr>
            <w:tcW w:w="1205" w:type="dxa"/>
            <w:tcBorders>
              <w:top w:val="single" w:sz="12" w:space="0" w:color="auto"/>
              <w:left w:val="single" w:sz="12" w:space="0" w:color="auto"/>
              <w:bottom w:val="single" w:sz="2" w:space="0" w:color="auto"/>
            </w:tcBorders>
            <w:vAlign w:val="center"/>
          </w:tcPr>
          <w:p w14:paraId="19810488" w14:textId="77777777" w:rsidR="00846020" w:rsidRPr="005858DA" w:rsidRDefault="00846020" w:rsidP="00960F4D">
            <w:pPr>
              <w:snapToGrid w:val="0"/>
              <w:jc w:val="center"/>
              <w:rPr>
                <w:sz w:val="22"/>
              </w:rPr>
            </w:pPr>
            <w:r w:rsidRPr="005858DA">
              <w:rPr>
                <w:rFonts w:hint="eastAsia"/>
                <w:sz w:val="22"/>
              </w:rPr>
              <w:t>申込者</w:t>
            </w:r>
          </w:p>
        </w:tc>
        <w:tc>
          <w:tcPr>
            <w:tcW w:w="1030" w:type="dxa"/>
            <w:tcBorders>
              <w:top w:val="single" w:sz="12" w:space="0" w:color="auto"/>
            </w:tcBorders>
            <w:vAlign w:val="center"/>
          </w:tcPr>
          <w:p w14:paraId="05979759" w14:textId="77777777" w:rsidR="00846020" w:rsidRPr="005858DA" w:rsidRDefault="00846020" w:rsidP="00960F4D">
            <w:pPr>
              <w:snapToGrid w:val="0"/>
              <w:jc w:val="center"/>
              <w:rPr>
                <w:sz w:val="22"/>
              </w:rPr>
            </w:pPr>
            <w:r>
              <w:rPr>
                <w:rFonts w:hint="eastAsia"/>
                <w:sz w:val="22"/>
              </w:rPr>
              <w:t>団体</w:t>
            </w:r>
            <w:r w:rsidRPr="005858DA">
              <w:rPr>
                <w:rFonts w:hint="eastAsia"/>
                <w:sz w:val="22"/>
              </w:rPr>
              <w:t>名</w:t>
            </w:r>
          </w:p>
        </w:tc>
        <w:tc>
          <w:tcPr>
            <w:tcW w:w="2956" w:type="dxa"/>
            <w:tcBorders>
              <w:top w:val="single" w:sz="12" w:space="0" w:color="auto"/>
            </w:tcBorders>
          </w:tcPr>
          <w:p w14:paraId="2395DED1" w14:textId="77777777" w:rsidR="00846020" w:rsidRPr="005858DA" w:rsidRDefault="00846020" w:rsidP="00960F4D">
            <w:pPr>
              <w:snapToGrid w:val="0"/>
              <w:jc w:val="left"/>
              <w:rPr>
                <w:sz w:val="22"/>
              </w:rPr>
            </w:pPr>
          </w:p>
        </w:tc>
        <w:tc>
          <w:tcPr>
            <w:tcW w:w="1426" w:type="dxa"/>
            <w:gridSpan w:val="2"/>
            <w:tcBorders>
              <w:top w:val="single" w:sz="12" w:space="0" w:color="auto"/>
            </w:tcBorders>
            <w:vAlign w:val="center"/>
          </w:tcPr>
          <w:p w14:paraId="4791B538" w14:textId="77777777" w:rsidR="00846020" w:rsidRPr="005858DA" w:rsidRDefault="00846020" w:rsidP="00960F4D">
            <w:pPr>
              <w:snapToGrid w:val="0"/>
              <w:jc w:val="center"/>
              <w:rPr>
                <w:sz w:val="22"/>
              </w:rPr>
            </w:pPr>
            <w:r w:rsidRPr="005858DA">
              <w:rPr>
                <w:rFonts w:hint="eastAsia"/>
                <w:sz w:val="22"/>
              </w:rPr>
              <w:t>氏名</w:t>
            </w:r>
          </w:p>
        </w:tc>
        <w:tc>
          <w:tcPr>
            <w:tcW w:w="2103" w:type="dxa"/>
            <w:tcBorders>
              <w:top w:val="single" w:sz="12" w:space="0" w:color="auto"/>
              <w:right w:val="single" w:sz="12" w:space="0" w:color="auto"/>
            </w:tcBorders>
          </w:tcPr>
          <w:p w14:paraId="3BE1EF26" w14:textId="77777777" w:rsidR="00846020" w:rsidRPr="005858DA" w:rsidRDefault="00846020" w:rsidP="00960F4D">
            <w:pPr>
              <w:snapToGrid w:val="0"/>
              <w:jc w:val="left"/>
              <w:rPr>
                <w:sz w:val="22"/>
              </w:rPr>
            </w:pPr>
          </w:p>
        </w:tc>
      </w:tr>
      <w:tr w:rsidR="00DD43F0" w:rsidRPr="005858DA" w14:paraId="4C6D841A" w14:textId="77777777" w:rsidTr="00960F4D">
        <w:trPr>
          <w:trHeight w:val="506"/>
        </w:trPr>
        <w:tc>
          <w:tcPr>
            <w:tcW w:w="1205" w:type="dxa"/>
            <w:tcBorders>
              <w:top w:val="single" w:sz="2" w:space="0" w:color="auto"/>
              <w:left w:val="single" w:sz="12" w:space="0" w:color="auto"/>
              <w:bottom w:val="single" w:sz="2" w:space="0" w:color="auto"/>
            </w:tcBorders>
            <w:vAlign w:val="center"/>
          </w:tcPr>
          <w:p w14:paraId="53E0172C" w14:textId="77777777" w:rsidR="00DD43F0" w:rsidRPr="005858DA" w:rsidRDefault="00DD43F0" w:rsidP="00DD43F0">
            <w:pPr>
              <w:snapToGrid w:val="0"/>
              <w:jc w:val="center"/>
              <w:rPr>
                <w:sz w:val="22"/>
              </w:rPr>
            </w:pPr>
            <w:r w:rsidRPr="005858DA">
              <w:rPr>
                <w:rFonts w:hint="eastAsia"/>
                <w:sz w:val="22"/>
              </w:rPr>
              <w:t>使用日時</w:t>
            </w:r>
          </w:p>
        </w:tc>
        <w:tc>
          <w:tcPr>
            <w:tcW w:w="7515" w:type="dxa"/>
            <w:gridSpan w:val="5"/>
            <w:tcBorders>
              <w:right w:val="single" w:sz="12" w:space="0" w:color="auto"/>
            </w:tcBorders>
            <w:vAlign w:val="center"/>
          </w:tcPr>
          <w:p w14:paraId="56E5E420" w14:textId="77777777" w:rsidR="00DD43F0" w:rsidRPr="00DD43F0" w:rsidRDefault="00DD43F0" w:rsidP="00DD43F0">
            <w:pPr>
              <w:snapToGrid w:val="0"/>
              <w:jc w:val="right"/>
              <w:rPr>
                <w:sz w:val="26"/>
                <w:szCs w:val="26"/>
              </w:rPr>
            </w:pPr>
            <w:r w:rsidRPr="00DD43F0">
              <w:rPr>
                <w:rFonts w:hint="eastAsia"/>
                <w:sz w:val="26"/>
                <w:szCs w:val="26"/>
              </w:rPr>
              <w:t>年　　月　　日</w:t>
            </w:r>
            <w:r w:rsidRPr="00DD43F0">
              <w:rPr>
                <w:rFonts w:hint="eastAsia"/>
                <w:sz w:val="26"/>
                <w:szCs w:val="26"/>
              </w:rPr>
              <w:t>(</w:t>
            </w:r>
            <w:r w:rsidRPr="00DD43F0">
              <w:rPr>
                <w:rFonts w:hint="eastAsia"/>
                <w:sz w:val="26"/>
                <w:szCs w:val="26"/>
              </w:rPr>
              <w:t xml:space="preserve">　　</w:t>
            </w:r>
            <w:r w:rsidRPr="00DD43F0">
              <w:rPr>
                <w:rFonts w:hint="eastAsia"/>
                <w:sz w:val="26"/>
                <w:szCs w:val="26"/>
              </w:rPr>
              <w:t>)</w:t>
            </w:r>
            <w:r w:rsidRPr="00DD43F0">
              <w:rPr>
                <w:rFonts w:hint="eastAsia"/>
                <w:sz w:val="26"/>
                <w:szCs w:val="26"/>
              </w:rPr>
              <w:t xml:space="preserve">　　時　　分～　　時　　分</w:t>
            </w:r>
          </w:p>
        </w:tc>
      </w:tr>
      <w:tr w:rsidR="00DD43F0" w:rsidRPr="005858DA" w14:paraId="7283E8E2" w14:textId="77777777" w:rsidTr="00960F4D">
        <w:trPr>
          <w:trHeight w:val="506"/>
        </w:trPr>
        <w:tc>
          <w:tcPr>
            <w:tcW w:w="1205" w:type="dxa"/>
            <w:tcBorders>
              <w:top w:val="single" w:sz="2" w:space="0" w:color="auto"/>
              <w:left w:val="single" w:sz="12" w:space="0" w:color="auto"/>
            </w:tcBorders>
            <w:vAlign w:val="center"/>
          </w:tcPr>
          <w:p w14:paraId="2071C98A" w14:textId="77777777" w:rsidR="00DD43F0" w:rsidRPr="005858DA" w:rsidRDefault="00DD43F0" w:rsidP="00DD43F0">
            <w:pPr>
              <w:snapToGrid w:val="0"/>
              <w:jc w:val="center"/>
              <w:rPr>
                <w:sz w:val="22"/>
              </w:rPr>
            </w:pPr>
            <w:r w:rsidRPr="005858DA">
              <w:rPr>
                <w:rFonts w:hint="eastAsia"/>
                <w:sz w:val="22"/>
              </w:rPr>
              <w:t>使用目的</w:t>
            </w:r>
          </w:p>
        </w:tc>
        <w:tc>
          <w:tcPr>
            <w:tcW w:w="3986" w:type="dxa"/>
            <w:gridSpan w:val="2"/>
            <w:tcBorders>
              <w:right w:val="single" w:sz="2" w:space="0" w:color="auto"/>
            </w:tcBorders>
            <w:vAlign w:val="center"/>
          </w:tcPr>
          <w:p w14:paraId="484D82C8" w14:textId="77777777" w:rsidR="00DD43F0" w:rsidRPr="005858DA" w:rsidRDefault="00DD43F0" w:rsidP="00DD43F0">
            <w:pPr>
              <w:snapToGrid w:val="0"/>
              <w:jc w:val="right"/>
              <w:rPr>
                <w:sz w:val="22"/>
              </w:rPr>
            </w:pPr>
            <w:r w:rsidRPr="005858DA">
              <w:rPr>
                <w:rFonts w:hint="eastAsia"/>
                <w:sz w:val="22"/>
              </w:rPr>
              <w:t>のため</w:t>
            </w:r>
          </w:p>
        </w:tc>
        <w:tc>
          <w:tcPr>
            <w:tcW w:w="1426" w:type="dxa"/>
            <w:gridSpan w:val="2"/>
            <w:tcBorders>
              <w:left w:val="single" w:sz="2" w:space="0" w:color="auto"/>
              <w:right w:val="single" w:sz="2" w:space="0" w:color="auto"/>
            </w:tcBorders>
            <w:vAlign w:val="center"/>
          </w:tcPr>
          <w:p w14:paraId="609F0FB7" w14:textId="77777777" w:rsidR="00DD43F0" w:rsidRPr="005858DA" w:rsidRDefault="00DD43F0" w:rsidP="00DD43F0">
            <w:pPr>
              <w:snapToGrid w:val="0"/>
              <w:jc w:val="center"/>
              <w:rPr>
                <w:sz w:val="22"/>
              </w:rPr>
            </w:pPr>
            <w:r w:rsidRPr="005858DA">
              <w:rPr>
                <w:rFonts w:hint="eastAsia"/>
                <w:sz w:val="22"/>
              </w:rPr>
              <w:t>使用人数</w:t>
            </w:r>
          </w:p>
        </w:tc>
        <w:tc>
          <w:tcPr>
            <w:tcW w:w="2103" w:type="dxa"/>
            <w:tcBorders>
              <w:left w:val="single" w:sz="2" w:space="0" w:color="auto"/>
              <w:right w:val="single" w:sz="12" w:space="0" w:color="auto"/>
            </w:tcBorders>
            <w:vAlign w:val="center"/>
          </w:tcPr>
          <w:p w14:paraId="512AD03F" w14:textId="77777777" w:rsidR="00DD43F0" w:rsidRPr="005858DA" w:rsidRDefault="00DD43F0" w:rsidP="00DD43F0">
            <w:pPr>
              <w:snapToGrid w:val="0"/>
              <w:jc w:val="right"/>
              <w:rPr>
                <w:sz w:val="22"/>
              </w:rPr>
            </w:pPr>
            <w:r w:rsidRPr="005858DA">
              <w:rPr>
                <w:rFonts w:hint="eastAsia"/>
                <w:sz w:val="22"/>
              </w:rPr>
              <w:t>人</w:t>
            </w:r>
          </w:p>
        </w:tc>
      </w:tr>
      <w:tr w:rsidR="00DD43F0" w:rsidRPr="005858DA" w14:paraId="2240212F" w14:textId="77777777" w:rsidTr="00960F4D">
        <w:trPr>
          <w:trHeight w:val="673"/>
        </w:trPr>
        <w:tc>
          <w:tcPr>
            <w:tcW w:w="1205" w:type="dxa"/>
            <w:tcBorders>
              <w:left w:val="single" w:sz="12" w:space="0" w:color="auto"/>
              <w:bottom w:val="single" w:sz="12" w:space="0" w:color="auto"/>
            </w:tcBorders>
            <w:vAlign w:val="center"/>
          </w:tcPr>
          <w:p w14:paraId="498A2ACD" w14:textId="77777777" w:rsidR="00DD43F0" w:rsidRPr="005858DA" w:rsidRDefault="00DD43F0" w:rsidP="00DD43F0">
            <w:pPr>
              <w:snapToGrid w:val="0"/>
              <w:jc w:val="center"/>
              <w:rPr>
                <w:sz w:val="22"/>
              </w:rPr>
            </w:pPr>
            <w:r w:rsidRPr="005858DA">
              <w:rPr>
                <w:rFonts w:hint="eastAsia"/>
                <w:sz w:val="22"/>
              </w:rPr>
              <w:t>使用施設</w:t>
            </w:r>
          </w:p>
        </w:tc>
        <w:tc>
          <w:tcPr>
            <w:tcW w:w="7515" w:type="dxa"/>
            <w:gridSpan w:val="5"/>
            <w:tcBorders>
              <w:bottom w:val="single" w:sz="12" w:space="0" w:color="auto"/>
              <w:right w:val="single" w:sz="12" w:space="0" w:color="auto"/>
            </w:tcBorders>
            <w:vAlign w:val="center"/>
          </w:tcPr>
          <w:p w14:paraId="5498C852" w14:textId="77777777" w:rsidR="00DD43F0" w:rsidRPr="005858DA" w:rsidRDefault="00DD43F0" w:rsidP="00DD43F0">
            <w:pPr>
              <w:snapToGrid w:val="0"/>
              <w:rPr>
                <w:sz w:val="22"/>
              </w:rPr>
            </w:pPr>
            <w:r w:rsidRPr="005858DA">
              <w:rPr>
                <w:sz w:val="22"/>
              </w:rPr>
              <w:t>・</w:t>
            </w:r>
            <w:r>
              <w:rPr>
                <w:rFonts w:hint="eastAsia"/>
                <w:sz w:val="22"/>
              </w:rPr>
              <w:t>多目的</w:t>
            </w:r>
            <w:r w:rsidRPr="005858DA">
              <w:rPr>
                <w:rFonts w:hint="eastAsia"/>
                <w:sz w:val="22"/>
              </w:rPr>
              <w:t>広場（Ａ・Ｂ</w:t>
            </w:r>
            <w:r>
              <w:rPr>
                <w:rFonts w:hint="eastAsia"/>
                <w:sz w:val="22"/>
              </w:rPr>
              <w:t>・Ｃ・Ｄ</w:t>
            </w:r>
            <w:r w:rsidRPr="005858DA">
              <w:rPr>
                <w:rFonts w:hint="eastAsia"/>
                <w:sz w:val="22"/>
              </w:rPr>
              <w:t>）</w:t>
            </w:r>
            <w:r>
              <w:rPr>
                <w:rFonts w:hint="eastAsia"/>
                <w:sz w:val="22"/>
              </w:rPr>
              <w:t xml:space="preserve">　　　　　　・多目的グラウンド</w:t>
            </w:r>
          </w:p>
          <w:p w14:paraId="0449E76E" w14:textId="77777777" w:rsidR="00DD43F0" w:rsidRPr="005858DA" w:rsidRDefault="00DD43F0" w:rsidP="00DD43F0">
            <w:pPr>
              <w:snapToGrid w:val="0"/>
              <w:rPr>
                <w:sz w:val="22"/>
              </w:rPr>
            </w:pPr>
            <w:r>
              <w:rPr>
                <w:rFonts w:hint="eastAsia"/>
                <w:sz w:val="22"/>
              </w:rPr>
              <w:t>・緑の広場　　・芝生広場　　・その他の施設</w:t>
            </w:r>
            <w:r w:rsidRPr="005858DA">
              <w:rPr>
                <w:rFonts w:hint="eastAsia"/>
                <w:sz w:val="22"/>
              </w:rPr>
              <w:t>（</w:t>
            </w:r>
            <w:r>
              <w:rPr>
                <w:rFonts w:hint="eastAsia"/>
                <w:sz w:val="22"/>
              </w:rPr>
              <w:t xml:space="preserve">　　　　　　　　　　</w:t>
            </w:r>
            <w:r w:rsidRPr="005858DA">
              <w:rPr>
                <w:rFonts w:hint="eastAsia"/>
                <w:sz w:val="22"/>
              </w:rPr>
              <w:t>）</w:t>
            </w:r>
          </w:p>
        </w:tc>
      </w:tr>
    </w:tbl>
    <w:p w14:paraId="1145C0B9" w14:textId="77777777" w:rsidR="000F583B" w:rsidRDefault="00846020" w:rsidP="000F583B">
      <w:pPr>
        <w:snapToGrid w:val="0"/>
        <w:ind w:leftChars="100" w:left="570" w:hangingChars="200" w:hanging="360"/>
        <w:rPr>
          <w:rFonts w:asciiTheme="minorEastAsia" w:hAnsiTheme="minorEastAsia"/>
          <w:sz w:val="18"/>
        </w:rPr>
      </w:pPr>
      <w:r w:rsidRPr="0096513A">
        <w:rPr>
          <w:rFonts w:asciiTheme="minorEastAsia" w:hAnsiTheme="minorEastAsia" w:hint="eastAsia"/>
          <w:sz w:val="18"/>
        </w:rPr>
        <w:t>※１　施設を利用する際、必ず本受付確認書を携帯して下さい。</w:t>
      </w:r>
    </w:p>
    <w:p w14:paraId="3BFF38F9" w14:textId="77777777" w:rsidR="000F583B" w:rsidRDefault="00846020" w:rsidP="000F583B">
      <w:pPr>
        <w:snapToGrid w:val="0"/>
        <w:ind w:leftChars="100" w:left="570" w:hangingChars="200" w:hanging="360"/>
        <w:rPr>
          <w:rFonts w:asciiTheme="minorEastAsia" w:hAnsiTheme="minorEastAsia"/>
          <w:color w:val="000000" w:themeColor="text1"/>
          <w:sz w:val="18"/>
        </w:rPr>
      </w:pPr>
      <w:r w:rsidRPr="0096513A">
        <w:rPr>
          <w:rFonts w:asciiTheme="minorEastAsia" w:hAnsiTheme="minorEastAsia" w:hint="eastAsia"/>
          <w:color w:val="000000" w:themeColor="text1"/>
          <w:sz w:val="18"/>
        </w:rPr>
        <w:t>※２　特別警報・暴風警報・その他利用者の安全を確保できないと判断された場合は指示に従い退去して下さい。</w:t>
      </w:r>
    </w:p>
    <w:p w14:paraId="49397209" w14:textId="77777777" w:rsidR="00846020" w:rsidRPr="000F583B" w:rsidRDefault="00846020" w:rsidP="000F583B">
      <w:pPr>
        <w:snapToGrid w:val="0"/>
        <w:ind w:leftChars="100" w:left="570" w:hangingChars="200" w:hanging="360"/>
        <w:rPr>
          <w:rFonts w:asciiTheme="minorEastAsia" w:hAnsiTheme="minorEastAsia"/>
          <w:sz w:val="18"/>
        </w:rPr>
      </w:pPr>
      <w:r w:rsidRPr="0096513A">
        <w:rPr>
          <w:rFonts w:asciiTheme="minorEastAsia" w:hAnsiTheme="minorEastAsia" w:hint="eastAsia"/>
          <w:color w:val="000000" w:themeColor="text1"/>
          <w:sz w:val="18"/>
        </w:rPr>
        <w:t>※３</w:t>
      </w:r>
      <w:r>
        <w:rPr>
          <w:rFonts w:asciiTheme="minorEastAsia" w:hAnsiTheme="minorEastAsia" w:hint="eastAsia"/>
          <w:color w:val="000000" w:themeColor="text1"/>
          <w:sz w:val="18"/>
        </w:rPr>
        <w:t xml:space="preserve">　</w:t>
      </w:r>
      <w:r w:rsidR="008025AC" w:rsidRPr="0096513A">
        <w:rPr>
          <w:rFonts w:asciiTheme="minorEastAsia" w:hAnsiTheme="minorEastAsia" w:hint="eastAsia"/>
          <w:color w:val="000000" w:themeColor="text1"/>
          <w:sz w:val="18"/>
        </w:rPr>
        <w:t>竜巻注意情報・</w:t>
      </w:r>
      <w:r w:rsidRPr="0096513A">
        <w:rPr>
          <w:rFonts w:asciiTheme="minorEastAsia" w:hAnsiTheme="minorEastAsia" w:hint="eastAsia"/>
          <w:color w:val="000000" w:themeColor="text1"/>
          <w:sz w:val="18"/>
        </w:rPr>
        <w:t>落雷・光化学スモッグ等については、利用者の自己責任において対応・退去して下さい。</w:t>
      </w:r>
    </w:p>
    <w:p w14:paraId="3BD8AB58" w14:textId="77777777" w:rsidR="00846020" w:rsidRPr="00866D22" w:rsidRDefault="00FF2350" w:rsidP="00846020">
      <w:pPr>
        <w:snapToGrid w:val="0"/>
        <w:ind w:leftChars="100" w:left="390" w:hangingChars="100" w:hanging="180"/>
        <w:rPr>
          <w:rFonts w:asciiTheme="minorEastAsia" w:hAnsiTheme="minorEastAsia"/>
          <w:sz w:val="18"/>
        </w:rPr>
      </w:pPr>
      <w:bookmarkStart w:id="0" w:name="_Hlk167983435"/>
      <w:r w:rsidRPr="00866D22">
        <w:rPr>
          <w:rFonts w:asciiTheme="minorEastAsia" w:hAnsiTheme="minorEastAsia" w:hint="eastAsia"/>
          <w:sz w:val="18"/>
        </w:rPr>
        <w:t>※４　キャンセルする場合は必ず下記（お問合せ先）まで連絡して下さい。</w:t>
      </w:r>
    </w:p>
    <w:bookmarkEnd w:id="0"/>
    <w:p w14:paraId="02323447" w14:textId="23241920" w:rsidR="00FF2350" w:rsidRPr="009E3078" w:rsidRDefault="002474DD" w:rsidP="002474DD">
      <w:pPr>
        <w:snapToGrid w:val="0"/>
        <w:ind w:leftChars="100" w:left="390" w:hangingChars="100" w:hanging="180"/>
        <w:rPr>
          <w:rFonts w:asciiTheme="minorEastAsia" w:hAnsiTheme="minorEastAsia"/>
          <w:sz w:val="18"/>
          <w:u w:val="single"/>
        </w:rPr>
      </w:pPr>
      <w:r w:rsidRPr="009E3078">
        <w:rPr>
          <w:rFonts w:asciiTheme="minorEastAsia" w:hAnsiTheme="minorEastAsia" w:hint="eastAsia"/>
          <w:sz w:val="18"/>
          <w:u w:val="single"/>
        </w:rPr>
        <w:t>※５　ボールをける行為は禁止です。違反した場合は今後のご利用ができなくなります。</w:t>
      </w:r>
    </w:p>
    <w:p w14:paraId="3F5BDCC8" w14:textId="77777777" w:rsidR="00A50394" w:rsidRPr="002474DD" w:rsidRDefault="00A50394" w:rsidP="00846020">
      <w:pPr>
        <w:snapToGrid w:val="0"/>
        <w:ind w:left="440" w:hangingChars="200" w:hanging="440"/>
        <w:rPr>
          <w:rFonts w:asciiTheme="minorEastAsia" w:hAnsiTheme="minorEastAsia"/>
          <w:sz w:val="22"/>
        </w:rPr>
      </w:pPr>
    </w:p>
    <w:p w14:paraId="5B0C2B15" w14:textId="77777777" w:rsidR="00846020" w:rsidRDefault="00846020" w:rsidP="00846020">
      <w:pPr>
        <w:snapToGrid w:val="0"/>
        <w:ind w:left="440" w:hangingChars="200" w:hanging="440"/>
        <w:rPr>
          <w:rFonts w:asciiTheme="minorEastAsia" w:hAnsiTheme="minorEastAsia"/>
          <w:sz w:val="22"/>
        </w:rPr>
      </w:pPr>
      <w:r w:rsidRPr="005858DA">
        <w:rPr>
          <w:rFonts w:asciiTheme="minorEastAsia" w:hAnsiTheme="minorEastAsia" w:hint="eastAsia"/>
          <w:sz w:val="22"/>
        </w:rPr>
        <w:t>（お問合せ先</w:t>
      </w:r>
      <w:r w:rsidRPr="005858DA">
        <w:rPr>
          <w:rFonts w:asciiTheme="minorEastAsia" w:hAnsiTheme="minorEastAsia"/>
          <w:sz w:val="22"/>
        </w:rPr>
        <w:t>）</w:t>
      </w:r>
    </w:p>
    <w:p w14:paraId="7CDDB3AC" w14:textId="77777777" w:rsidR="00846020" w:rsidRDefault="00846020" w:rsidP="00846020">
      <w:pPr>
        <w:snapToGrid w:val="0"/>
        <w:ind w:left="400" w:hangingChars="200" w:hanging="400"/>
        <w:rPr>
          <w:rFonts w:asciiTheme="minorEastAsia" w:hAnsiTheme="minorEastAsia"/>
          <w:sz w:val="20"/>
        </w:rPr>
      </w:pPr>
      <w:r w:rsidRPr="00AC460E">
        <w:rPr>
          <w:rFonts w:asciiTheme="minorEastAsia" w:hAnsiTheme="minorEastAsia" w:hint="eastAsia"/>
          <w:sz w:val="20"/>
        </w:rPr>
        <w:t>川俣スカイランド管理棟（東大阪市川俣二丁目</w:t>
      </w:r>
      <w:r>
        <w:rPr>
          <w:rFonts w:asciiTheme="minorEastAsia" w:hAnsiTheme="minorEastAsia" w:hint="eastAsia"/>
          <w:sz w:val="20"/>
        </w:rPr>
        <w:t>１</w:t>
      </w:r>
      <w:r w:rsidRPr="00AC460E">
        <w:rPr>
          <w:rFonts w:asciiTheme="minorEastAsia" w:hAnsiTheme="minorEastAsia" w:hint="eastAsia"/>
          <w:sz w:val="20"/>
        </w:rPr>
        <w:t>番</w:t>
      </w:r>
      <w:r>
        <w:rPr>
          <w:rFonts w:asciiTheme="minorEastAsia" w:hAnsiTheme="minorEastAsia" w:hint="eastAsia"/>
          <w:sz w:val="20"/>
        </w:rPr>
        <w:t>１</w:t>
      </w:r>
      <w:r w:rsidRPr="00AC460E">
        <w:rPr>
          <w:rFonts w:asciiTheme="minorEastAsia" w:hAnsiTheme="minorEastAsia" w:hint="eastAsia"/>
          <w:sz w:val="20"/>
        </w:rPr>
        <w:t>号　川俣水みらいセンター内スカイランド）</w:t>
      </w:r>
    </w:p>
    <w:p w14:paraId="6042C5AB" w14:textId="77777777" w:rsidR="00DE36A2" w:rsidRPr="00DB65E6" w:rsidRDefault="00846020" w:rsidP="00DB65E6">
      <w:pPr>
        <w:snapToGrid w:val="0"/>
        <w:ind w:left="400" w:hangingChars="200" w:hanging="400"/>
        <w:jc w:val="right"/>
        <w:rPr>
          <w:rFonts w:asciiTheme="minorEastAsia" w:hAnsiTheme="minorEastAsia"/>
          <w:sz w:val="20"/>
        </w:rPr>
      </w:pPr>
      <w:r>
        <w:rPr>
          <w:rFonts w:asciiTheme="minorEastAsia" w:hAnsiTheme="minorEastAsia" w:hint="eastAsia"/>
          <w:sz w:val="20"/>
        </w:rPr>
        <w:t>TEL</w:t>
      </w:r>
      <w:r>
        <w:rPr>
          <w:rFonts w:asciiTheme="minorEastAsia" w:hAnsiTheme="minorEastAsia"/>
          <w:sz w:val="20"/>
        </w:rPr>
        <w:t xml:space="preserve"> 06-6789-7152</w:t>
      </w:r>
      <w:r>
        <w:rPr>
          <w:rFonts w:asciiTheme="minorEastAsia" w:hAnsiTheme="minorEastAsia" w:hint="eastAsia"/>
          <w:sz w:val="20"/>
        </w:rPr>
        <w:t xml:space="preserve">　（午前８時～午後５時）</w:t>
      </w:r>
    </w:p>
    <w:sectPr w:rsidR="00DE36A2" w:rsidRPr="00DB65E6" w:rsidSect="002474D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AC70" w14:textId="77777777" w:rsidR="00C20CDB" w:rsidRDefault="00C20CDB" w:rsidP="00036AC3">
      <w:r>
        <w:separator/>
      </w:r>
    </w:p>
  </w:endnote>
  <w:endnote w:type="continuationSeparator" w:id="0">
    <w:p w14:paraId="3E7CAA20" w14:textId="77777777" w:rsidR="00C20CDB" w:rsidRDefault="00C20CDB" w:rsidP="0003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C4D0" w14:textId="77777777" w:rsidR="00C20CDB" w:rsidRDefault="00C20CDB" w:rsidP="00036AC3">
      <w:r>
        <w:separator/>
      </w:r>
    </w:p>
  </w:footnote>
  <w:footnote w:type="continuationSeparator" w:id="0">
    <w:p w14:paraId="1CB84D0E" w14:textId="77777777" w:rsidR="00C20CDB" w:rsidRDefault="00C20CDB" w:rsidP="00036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2AE2"/>
    <w:multiLevelType w:val="hybridMultilevel"/>
    <w:tmpl w:val="1514FB5C"/>
    <w:lvl w:ilvl="0" w:tplc="54C2052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8FD32A4"/>
    <w:multiLevelType w:val="hybridMultilevel"/>
    <w:tmpl w:val="FB3CF5B8"/>
    <w:lvl w:ilvl="0" w:tplc="FCF05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CC36C8"/>
    <w:multiLevelType w:val="singleLevel"/>
    <w:tmpl w:val="F4342140"/>
    <w:lvl w:ilvl="0">
      <w:start w:val="1"/>
      <w:numFmt w:val="decimalFullWidth"/>
      <w:lvlText w:val="（%1）"/>
      <w:lvlJc w:val="left"/>
      <w:pPr>
        <w:tabs>
          <w:tab w:val="num" w:pos="660"/>
        </w:tabs>
        <w:ind w:left="660" w:hanging="660"/>
      </w:pPr>
      <w:rPr>
        <w:rFonts w:ascii="ＭＳ 明朝" w:eastAsia="ＭＳ 明朝" w:hAnsi="ＭＳ 明朝"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AC3"/>
    <w:rsid w:val="00004660"/>
    <w:rsid w:val="00016B83"/>
    <w:rsid w:val="00036AC3"/>
    <w:rsid w:val="00063F39"/>
    <w:rsid w:val="00064F6D"/>
    <w:rsid w:val="000973E1"/>
    <w:rsid w:val="000B144A"/>
    <w:rsid w:val="000B3CE1"/>
    <w:rsid w:val="000F583B"/>
    <w:rsid w:val="001039FD"/>
    <w:rsid w:val="00124643"/>
    <w:rsid w:val="001C258E"/>
    <w:rsid w:val="001E6956"/>
    <w:rsid w:val="001F231F"/>
    <w:rsid w:val="002474DD"/>
    <w:rsid w:val="00252A0D"/>
    <w:rsid w:val="0027786F"/>
    <w:rsid w:val="002829E2"/>
    <w:rsid w:val="0028550B"/>
    <w:rsid w:val="00342720"/>
    <w:rsid w:val="00357428"/>
    <w:rsid w:val="0039717A"/>
    <w:rsid w:val="003B5392"/>
    <w:rsid w:val="003C3446"/>
    <w:rsid w:val="004064E8"/>
    <w:rsid w:val="004E1ACD"/>
    <w:rsid w:val="004F3F73"/>
    <w:rsid w:val="00530E76"/>
    <w:rsid w:val="0053125E"/>
    <w:rsid w:val="00580E41"/>
    <w:rsid w:val="005E133C"/>
    <w:rsid w:val="005E3889"/>
    <w:rsid w:val="00607B7D"/>
    <w:rsid w:val="0061022F"/>
    <w:rsid w:val="00631953"/>
    <w:rsid w:val="006831E0"/>
    <w:rsid w:val="006E4364"/>
    <w:rsid w:val="006F6EE1"/>
    <w:rsid w:val="00702455"/>
    <w:rsid w:val="00706879"/>
    <w:rsid w:val="00707DAD"/>
    <w:rsid w:val="00726895"/>
    <w:rsid w:val="0073727E"/>
    <w:rsid w:val="007C484E"/>
    <w:rsid w:val="007C5D61"/>
    <w:rsid w:val="007F1D8C"/>
    <w:rsid w:val="008025AC"/>
    <w:rsid w:val="0084476D"/>
    <w:rsid w:val="008447D8"/>
    <w:rsid w:val="00846020"/>
    <w:rsid w:val="008665FF"/>
    <w:rsid w:val="00866D22"/>
    <w:rsid w:val="00872FA3"/>
    <w:rsid w:val="008A1203"/>
    <w:rsid w:val="008A5E59"/>
    <w:rsid w:val="008B183E"/>
    <w:rsid w:val="008B4460"/>
    <w:rsid w:val="008B545F"/>
    <w:rsid w:val="008C4BA3"/>
    <w:rsid w:val="008C55E4"/>
    <w:rsid w:val="00901BE0"/>
    <w:rsid w:val="00970730"/>
    <w:rsid w:val="0098087A"/>
    <w:rsid w:val="00997C1D"/>
    <w:rsid w:val="009B19F8"/>
    <w:rsid w:val="009D3443"/>
    <w:rsid w:val="009E3078"/>
    <w:rsid w:val="009E42C2"/>
    <w:rsid w:val="00A24063"/>
    <w:rsid w:val="00A30E59"/>
    <w:rsid w:val="00A40489"/>
    <w:rsid w:val="00A46D2E"/>
    <w:rsid w:val="00A50394"/>
    <w:rsid w:val="00A664C6"/>
    <w:rsid w:val="00AA2024"/>
    <w:rsid w:val="00AF1F4F"/>
    <w:rsid w:val="00B061BB"/>
    <w:rsid w:val="00B2018F"/>
    <w:rsid w:val="00B61FF1"/>
    <w:rsid w:val="00B70D3A"/>
    <w:rsid w:val="00B760BA"/>
    <w:rsid w:val="00B85609"/>
    <w:rsid w:val="00BD19FD"/>
    <w:rsid w:val="00BE6548"/>
    <w:rsid w:val="00BF7319"/>
    <w:rsid w:val="00C20832"/>
    <w:rsid w:val="00C20CDB"/>
    <w:rsid w:val="00C20EA2"/>
    <w:rsid w:val="00C56438"/>
    <w:rsid w:val="00C630FD"/>
    <w:rsid w:val="00D0795D"/>
    <w:rsid w:val="00D11FD9"/>
    <w:rsid w:val="00D2543C"/>
    <w:rsid w:val="00D43ED1"/>
    <w:rsid w:val="00D51C58"/>
    <w:rsid w:val="00DB3B9D"/>
    <w:rsid w:val="00DB65E6"/>
    <w:rsid w:val="00DD43F0"/>
    <w:rsid w:val="00DE36A2"/>
    <w:rsid w:val="00DF3C9F"/>
    <w:rsid w:val="00DF52FC"/>
    <w:rsid w:val="00E0654D"/>
    <w:rsid w:val="00E21684"/>
    <w:rsid w:val="00E40451"/>
    <w:rsid w:val="00EB3ECB"/>
    <w:rsid w:val="00EE6C82"/>
    <w:rsid w:val="00F17A6C"/>
    <w:rsid w:val="00F4535C"/>
    <w:rsid w:val="00F46AB5"/>
    <w:rsid w:val="00F554E6"/>
    <w:rsid w:val="00F9440C"/>
    <w:rsid w:val="00FC3153"/>
    <w:rsid w:val="00FC463A"/>
    <w:rsid w:val="00FD6174"/>
    <w:rsid w:val="00FE0288"/>
    <w:rsid w:val="00FE488F"/>
    <w:rsid w:val="00FF2350"/>
    <w:rsid w:val="00FF6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8820654"/>
  <w15:docId w15:val="{1D50883C-BD2B-4C6E-8C69-5BC10087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A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AC3"/>
    <w:pPr>
      <w:ind w:leftChars="400" w:left="840"/>
    </w:pPr>
  </w:style>
  <w:style w:type="paragraph" w:styleId="a4">
    <w:name w:val="Balloon Text"/>
    <w:basedOn w:val="a"/>
    <w:link w:val="a5"/>
    <w:uiPriority w:val="99"/>
    <w:semiHidden/>
    <w:unhideWhenUsed/>
    <w:rsid w:val="00036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6AC3"/>
    <w:rPr>
      <w:rFonts w:asciiTheme="majorHAnsi" w:eastAsiaTheme="majorEastAsia" w:hAnsiTheme="majorHAnsi" w:cstheme="majorBidi"/>
      <w:sz w:val="18"/>
      <w:szCs w:val="18"/>
    </w:rPr>
  </w:style>
  <w:style w:type="paragraph" w:styleId="a6">
    <w:name w:val="header"/>
    <w:basedOn w:val="a"/>
    <w:link w:val="a7"/>
    <w:uiPriority w:val="99"/>
    <w:unhideWhenUsed/>
    <w:rsid w:val="00036AC3"/>
    <w:pPr>
      <w:tabs>
        <w:tab w:val="center" w:pos="4252"/>
        <w:tab w:val="right" w:pos="8504"/>
      </w:tabs>
      <w:snapToGrid w:val="0"/>
    </w:pPr>
  </w:style>
  <w:style w:type="character" w:customStyle="1" w:styleId="a7">
    <w:name w:val="ヘッダー (文字)"/>
    <w:basedOn w:val="a0"/>
    <w:link w:val="a6"/>
    <w:uiPriority w:val="99"/>
    <w:rsid w:val="00036AC3"/>
  </w:style>
  <w:style w:type="paragraph" w:styleId="a8">
    <w:name w:val="footer"/>
    <w:basedOn w:val="a"/>
    <w:link w:val="a9"/>
    <w:uiPriority w:val="99"/>
    <w:unhideWhenUsed/>
    <w:rsid w:val="00036AC3"/>
    <w:pPr>
      <w:tabs>
        <w:tab w:val="center" w:pos="4252"/>
        <w:tab w:val="right" w:pos="8504"/>
      </w:tabs>
      <w:snapToGrid w:val="0"/>
    </w:pPr>
  </w:style>
  <w:style w:type="character" w:customStyle="1" w:styleId="a9">
    <w:name w:val="フッター (文字)"/>
    <w:basedOn w:val="a0"/>
    <w:link w:val="a8"/>
    <w:uiPriority w:val="99"/>
    <w:rsid w:val="00036AC3"/>
  </w:style>
  <w:style w:type="character" w:styleId="aa">
    <w:name w:val="Hyperlink"/>
    <w:basedOn w:val="a0"/>
    <w:uiPriority w:val="99"/>
    <w:unhideWhenUsed/>
    <w:rsid w:val="00063F39"/>
    <w:rPr>
      <w:color w:val="0000FF" w:themeColor="hyperlink"/>
      <w:u w:val="single"/>
    </w:rPr>
  </w:style>
  <w:style w:type="table" w:styleId="ab">
    <w:name w:val="Table Grid"/>
    <w:basedOn w:val="a1"/>
    <w:uiPriority w:val="59"/>
    <w:rsid w:val="00846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80066">
      <w:bodyDiv w:val="1"/>
      <w:marLeft w:val="0"/>
      <w:marRight w:val="0"/>
      <w:marTop w:val="0"/>
      <w:marBottom w:val="0"/>
      <w:divBdr>
        <w:top w:val="none" w:sz="0" w:space="0" w:color="auto"/>
        <w:left w:val="none" w:sz="0" w:space="0" w:color="auto"/>
        <w:bottom w:val="none" w:sz="0" w:space="0" w:color="auto"/>
        <w:right w:val="none" w:sz="0" w:space="0" w:color="auto"/>
      </w:divBdr>
    </w:div>
    <w:div w:id="15534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577</Words>
  <Characters>3293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坂井　史雄</cp:lastModifiedBy>
  <cp:revision>3</cp:revision>
  <cp:lastPrinted>2024-05-30T08:46:00Z</cp:lastPrinted>
  <dcterms:created xsi:type="dcterms:W3CDTF">2024-05-30T08:47:00Z</dcterms:created>
  <dcterms:modified xsi:type="dcterms:W3CDTF">2024-06-04T07:16:00Z</dcterms:modified>
</cp:coreProperties>
</file>