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161" w:rsidRDefault="00F02161">
      <w:bookmarkStart w:id="0" w:name="_GoBack"/>
      <w:bookmarkEnd w:id="0"/>
    </w:p>
    <w:p w:rsidR="00596ABB" w:rsidRDefault="00596ABB"/>
    <w:p w:rsidR="00596ABB" w:rsidRDefault="00596ABB"/>
    <w:p w:rsidR="00F02161" w:rsidRDefault="00F02161"/>
    <w:p w:rsidR="00F02161" w:rsidRDefault="00F02161"/>
    <w:p w:rsidR="00DC53EC" w:rsidRDefault="00F02161">
      <w:pPr>
        <w:sectPr w:rsidR="00DC53EC" w:rsidSect="00530191">
          <w:headerReference w:type="default" r:id="rId11"/>
          <w:footerReference w:type="default" r:id="rId12"/>
          <w:pgSz w:w="11906" w:h="16838" w:code="9"/>
          <w:pgMar w:top="1134" w:right="1134" w:bottom="851" w:left="1134" w:header="567" w:footer="454" w:gutter="0"/>
          <w:cols w:space="425"/>
          <w:docGrid w:type="lines" w:linePitch="360"/>
        </w:sectPr>
      </w:pPr>
      <w:r w:rsidRPr="00F02161">
        <w:rPr>
          <w:rFonts w:ascii="Century" w:eastAsia="ＭＳ 明朝"/>
          <w:noProof/>
          <w:szCs w:val="22"/>
        </w:rPr>
        <mc:AlternateContent>
          <mc:Choice Requires="wpg">
            <w:drawing>
              <wp:anchor distT="0" distB="0" distL="114300" distR="114300" simplePos="0" relativeHeight="251619328" behindDoc="0" locked="0" layoutInCell="1" allowOverlap="1" wp14:anchorId="762BC1CD" wp14:editId="07B6C6FE">
                <wp:simplePos x="0" y="0"/>
                <wp:positionH relativeFrom="column">
                  <wp:posOffset>738596</wp:posOffset>
                </wp:positionH>
                <wp:positionV relativeFrom="paragraph">
                  <wp:posOffset>2317024</wp:posOffset>
                </wp:positionV>
                <wp:extent cx="7476308" cy="1361440"/>
                <wp:effectExtent l="0" t="0" r="0" b="10160"/>
                <wp:wrapNone/>
                <wp:docPr id="496" name="グループ化 496"/>
                <wp:cNvGraphicFramePr/>
                <a:graphic xmlns:a="http://schemas.openxmlformats.org/drawingml/2006/main">
                  <a:graphicData uri="http://schemas.microsoft.com/office/word/2010/wordprocessingGroup">
                    <wpg:wgp>
                      <wpg:cNvGrpSpPr/>
                      <wpg:grpSpPr>
                        <a:xfrm>
                          <a:off x="0" y="0"/>
                          <a:ext cx="7476308" cy="1361440"/>
                          <a:chOff x="0" y="0"/>
                          <a:chExt cx="7476308" cy="1361440"/>
                        </a:xfrm>
                      </wpg:grpSpPr>
                      <wps:wsp>
                        <wps:cNvPr id="497" name="円/楕円 497"/>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テキスト ボックス 510"/>
                        <wps:cNvSpPr txBox="1"/>
                        <wps:spPr>
                          <a:xfrm>
                            <a:off x="4326708" y="364308"/>
                            <a:ext cx="3149600" cy="751840"/>
                          </a:xfrm>
                          <a:prstGeom prst="rect">
                            <a:avLst/>
                          </a:prstGeom>
                          <a:noFill/>
                          <a:ln w="6350">
                            <a:noFill/>
                          </a:ln>
                          <a:effectLst/>
                        </wps:spPr>
                        <wps:txbx>
                          <w:txbxContent>
                            <w:p w:rsidR="00702479" w:rsidRPr="0080638D" w:rsidRDefault="00702479" w:rsidP="00F02161">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序 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2BC1CD" id="グループ化 496" o:spid="_x0000_s1026" style="position:absolute;left:0;text-align:left;margin-left:58.15pt;margin-top:182.45pt;width:588.7pt;height:107.2pt;z-index:251619328;mso-width-relative:margin" coordsize="74763,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">
                <v:oval id="円/楕円 497"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" fillcolor="#254061" strokecolor="#254061" strokeweight="2pt"/>
                <v:rect id="正方形/長方形 499"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" fillcolor="#254061" strokecolor="#254061" strokeweight="2pt"/>
                <v:shapetype id="_x0000_t202" coordsize="21600,21600" o:spt="202" path="m,l,21600r21600,l21600,xe">
                  <v:stroke joinstyle="miter"/>
                  <v:path gradientshapeok="t" o:connecttype="rect"/>
                </v:shapetype>
                <v:shape id="テキスト ボックス 510" o:spid="_x0000_s1029" type="#_x0000_t202" style="position:absolute;left:43267;top:3643;width:31496;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rsidR="00702479" w:rsidRPr="0080638D" w:rsidRDefault="00702479" w:rsidP="00F02161">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序 章</w:t>
                        </w:r>
                      </w:p>
                    </w:txbxContent>
                  </v:textbox>
                </v:shape>
              </v:group>
            </w:pict>
          </mc:Fallback>
        </mc:AlternateContent>
      </w:r>
    </w:p>
    <w:p w:rsidR="000B14A9" w:rsidRDefault="000B14A9" w:rsidP="009D20B4">
      <w:pPr>
        <w:jc w:val="left"/>
        <w:rPr>
          <w:rFonts w:asciiTheme="majorEastAsia" w:eastAsiaTheme="majorEastAsia" w:hAnsiTheme="majorEastAsia"/>
          <w:b/>
          <w:sz w:val="28"/>
          <w:szCs w:val="28"/>
        </w:rPr>
        <w:sectPr w:rsidR="000B14A9" w:rsidSect="006D54F6">
          <w:headerReference w:type="default" r:id="rId13"/>
          <w:footerReference w:type="default" r:id="rId14"/>
          <w:pgSz w:w="11906" w:h="16838" w:code="9"/>
          <w:pgMar w:top="1134" w:right="1134" w:bottom="851" w:left="1134" w:header="567" w:footer="454" w:gutter="0"/>
          <w:pgNumType w:start="1"/>
          <w:cols w:space="425"/>
          <w:docGrid w:type="lines"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9747"/>
      </w:tblGrid>
      <w:tr w:rsidR="000B2456" w:rsidRPr="000B2456" w:rsidTr="00A92E22">
        <w:tc>
          <w:tcPr>
            <w:tcW w:w="9747" w:type="dxa"/>
            <w:shd w:val="clear" w:color="auto" w:fill="244061" w:themeFill="accent1" w:themeFillShade="80"/>
          </w:tcPr>
          <w:p w:rsidR="00FF26D5" w:rsidRPr="000B2456" w:rsidRDefault="009D20B4" w:rsidP="009D20B4">
            <w:pPr>
              <w:jc w:val="left"/>
              <w:rPr>
                <w:rFonts w:asciiTheme="majorEastAsia" w:eastAsiaTheme="majorEastAsia" w:hAnsiTheme="majorEastAsia"/>
                <w:b/>
                <w:sz w:val="28"/>
                <w:szCs w:val="28"/>
              </w:rPr>
            </w:pPr>
            <w:r w:rsidRPr="000B2456">
              <w:rPr>
                <w:rFonts w:asciiTheme="majorEastAsia" w:eastAsiaTheme="majorEastAsia" w:hAnsiTheme="majorEastAsia" w:hint="eastAsia"/>
                <w:b/>
                <w:sz w:val="28"/>
                <w:szCs w:val="28"/>
              </w:rPr>
              <w:lastRenderedPageBreak/>
              <w:t>１　目的</w:t>
            </w:r>
          </w:p>
        </w:tc>
      </w:tr>
    </w:tbl>
    <w:p w:rsidR="006804D1" w:rsidRPr="000B2456" w:rsidRDefault="00E517CF" w:rsidP="00FF26D5">
      <w:pPr>
        <w:jc w:val="center"/>
        <w:rPr>
          <w:rFonts w:asciiTheme="majorEastAsia" w:eastAsiaTheme="majorEastAsia" w:hAnsiTheme="majorEastAsia"/>
          <w:sz w:val="28"/>
          <w:szCs w:val="28"/>
          <w:u w:val="single"/>
        </w:rPr>
      </w:pPr>
      <w:r w:rsidRPr="000B2456">
        <w:rPr>
          <w:rFonts w:asciiTheme="majorEastAsia" w:eastAsiaTheme="majorEastAsia" w:hAnsiTheme="majorEastAsia" w:hint="eastAsia"/>
          <w:sz w:val="28"/>
          <w:szCs w:val="28"/>
          <w:u w:val="single"/>
        </w:rPr>
        <w:t>誰</w:t>
      </w:r>
      <w:r w:rsidR="009D20B4" w:rsidRPr="000B2456">
        <w:rPr>
          <w:rFonts w:asciiTheme="majorEastAsia" w:eastAsiaTheme="majorEastAsia" w:hAnsiTheme="majorEastAsia" w:hint="eastAsia"/>
          <w:sz w:val="28"/>
          <w:szCs w:val="28"/>
          <w:u w:val="single"/>
        </w:rPr>
        <w:t>もが安心して自由に出かけられるまちづくり</w:t>
      </w:r>
    </w:p>
    <w:p w:rsidR="00492E21" w:rsidRDefault="006804D1" w:rsidP="00492E21">
      <w:pPr>
        <w:ind w:leftChars="200" w:left="420"/>
        <w:jc w:val="distribute"/>
        <w:rPr>
          <w:rFonts w:ascii="ＭＳ ゴシック" w:eastAsia="ＭＳ ゴシック" w:hAnsi="ＭＳ ゴシック"/>
          <w:szCs w:val="21"/>
        </w:rPr>
      </w:pPr>
      <w:r w:rsidRPr="003A7510">
        <w:rPr>
          <w:rFonts w:ascii="ＭＳ ゴシック" w:eastAsia="ＭＳ ゴシック" w:hAnsi="ＭＳ ゴシック" w:hint="eastAsia"/>
          <w:b/>
          <w:szCs w:val="21"/>
        </w:rPr>
        <w:t xml:space="preserve">　</w:t>
      </w:r>
      <w:r w:rsidRPr="003A7510">
        <w:rPr>
          <w:rFonts w:ascii="ＭＳ ゴシック" w:eastAsia="ＭＳ ゴシック" w:hAnsi="ＭＳ ゴシック" w:hint="eastAsia"/>
          <w:szCs w:val="21"/>
        </w:rPr>
        <w:t>大阪府では、すべての人が</w:t>
      </w:r>
      <w:r w:rsidRPr="003B10F9">
        <w:rPr>
          <w:rFonts w:ascii="ＭＳ ゴシック" w:eastAsia="ＭＳ ゴシック" w:hAnsi="ＭＳ ゴシック" w:hint="eastAsia"/>
          <w:szCs w:val="21"/>
        </w:rPr>
        <w:t>自らの意思で自由に移動でき、その個性と能力を発揮して社会に参加</w:t>
      </w:r>
      <w:r w:rsidRPr="00B55D1B">
        <w:rPr>
          <w:rFonts w:ascii="ＭＳ ゴシック" w:eastAsia="ＭＳ ゴシック" w:hAnsi="ＭＳ ゴシック" w:hint="eastAsia"/>
          <w:szCs w:val="21"/>
        </w:rPr>
        <w:t>できる「福祉のまちづくり」を実現するため、</w:t>
      </w:r>
      <w:r w:rsidR="00203E38">
        <w:rPr>
          <w:rFonts w:ascii="ＭＳ ゴシック" w:eastAsia="ＭＳ ゴシック" w:hAnsi="ＭＳ ゴシック" w:hint="eastAsia"/>
          <w:szCs w:val="21"/>
        </w:rPr>
        <w:t>平成</w:t>
      </w:r>
      <w:r w:rsidR="001C4C47">
        <w:rPr>
          <w:rFonts w:ascii="ＭＳ ゴシック" w:eastAsia="ＭＳ ゴシック" w:hAnsi="ＭＳ ゴシック" w:hint="eastAsia"/>
          <w:szCs w:val="21"/>
        </w:rPr>
        <w:t>5</w:t>
      </w:r>
      <w:r w:rsidR="00203E38">
        <w:rPr>
          <w:rFonts w:ascii="ＭＳ ゴシック" w:eastAsia="ＭＳ ゴシック" w:hAnsi="ＭＳ ゴシック" w:hint="eastAsia"/>
          <w:szCs w:val="21"/>
        </w:rPr>
        <w:t>年</w:t>
      </w:r>
      <w:r w:rsidR="001C4C47">
        <w:rPr>
          <w:rFonts w:ascii="ＭＳ ゴシック" w:eastAsia="ＭＳ ゴシック" w:hAnsi="ＭＳ ゴシック" w:hint="eastAsia"/>
          <w:szCs w:val="21"/>
        </w:rPr>
        <w:t>4月に</w:t>
      </w:r>
      <w:r w:rsidRPr="00B55D1B">
        <w:rPr>
          <w:rFonts w:ascii="ＭＳ ゴシック" w:eastAsia="ＭＳ ゴシック" w:hAnsi="ＭＳ ゴシック" w:hint="eastAsia"/>
          <w:szCs w:val="21"/>
        </w:rPr>
        <w:t>「大</w:t>
      </w:r>
      <w:r w:rsidR="00203E38">
        <w:rPr>
          <w:rFonts w:ascii="ＭＳ ゴシック" w:eastAsia="ＭＳ ゴシック" w:hAnsi="ＭＳ ゴシック" w:hint="eastAsia"/>
          <w:szCs w:val="21"/>
        </w:rPr>
        <w:t>阪府福祉のまちづくり条例</w:t>
      </w:r>
    </w:p>
    <w:p w:rsidR="00492E21" w:rsidRDefault="00D0044A" w:rsidP="00D0044A">
      <w:pPr>
        <w:ind w:leftChars="200" w:left="420"/>
        <w:rPr>
          <w:rFonts w:ascii="ＭＳ ゴシック" w:eastAsia="ＭＳ ゴシック" w:hAnsi="ＭＳ ゴシック"/>
          <w:szCs w:val="21"/>
        </w:rPr>
      </w:pPr>
      <w:r w:rsidRPr="00AD2FCD">
        <w:rPr>
          <w:rFonts w:ascii="ＭＳ ゴシック" w:eastAsia="ＭＳ ゴシック" w:hAnsi="ＭＳ ゴシック" w:hint="eastAsia"/>
          <w:color w:val="000000" w:themeColor="text1"/>
          <w:szCs w:val="21"/>
        </w:rPr>
        <w:t>（以下「福祉のまちづくり条例」）という。</w:t>
      </w:r>
      <w:r w:rsidR="00203E38">
        <w:rPr>
          <w:rFonts w:ascii="ＭＳ ゴシック" w:eastAsia="ＭＳ ゴシック" w:hAnsi="ＭＳ ゴシック" w:hint="eastAsia"/>
          <w:szCs w:val="21"/>
        </w:rPr>
        <w:t>」を制定しました。現在では高齢者、障害</w:t>
      </w:r>
      <w:r w:rsidR="00137CE7" w:rsidRPr="00B55D1B">
        <w:rPr>
          <w:rFonts w:ascii="ＭＳ ゴシック" w:eastAsia="ＭＳ ゴシック" w:hAnsi="ＭＳ ゴシック" w:hint="eastAsia"/>
          <w:szCs w:val="21"/>
        </w:rPr>
        <w:t>者等の移動等</w:t>
      </w:r>
      <w:r w:rsidR="00137CE7" w:rsidRPr="001C4C47">
        <w:rPr>
          <w:rFonts w:ascii="ＭＳ ゴシック" w:eastAsia="ＭＳ ゴシック" w:hAnsi="ＭＳ ゴシック" w:hint="eastAsia"/>
          <w:kern w:val="0"/>
          <w:szCs w:val="21"/>
          <w:fitText w:val="9242" w:id="1093340672"/>
        </w:rPr>
        <w:t>の円滑化の促進に関する法律（</w:t>
      </w:r>
      <w:r w:rsidR="00123B68" w:rsidRPr="001C4C47">
        <w:rPr>
          <w:rFonts w:ascii="ＭＳ ゴシック" w:eastAsia="ＭＳ ゴシック" w:hAnsi="ＭＳ ゴシック" w:hint="eastAsia"/>
          <w:color w:val="000000" w:themeColor="text1"/>
          <w:kern w:val="0"/>
          <w:szCs w:val="21"/>
          <w:fitText w:val="9242" w:id="1093340672"/>
        </w:rPr>
        <w:t>以下「</w:t>
      </w:r>
      <w:r w:rsidR="007879F7" w:rsidRPr="001C4C47">
        <w:rPr>
          <w:rFonts w:ascii="ＭＳ ゴシック" w:eastAsia="ＭＳ ゴシック" w:hAnsi="ＭＳ ゴシック" w:hint="eastAsia"/>
          <w:color w:val="000000" w:themeColor="text1"/>
          <w:kern w:val="0"/>
          <w:szCs w:val="21"/>
          <w:fitText w:val="9242" w:id="1093340672"/>
        </w:rPr>
        <w:t>バリアフリー法</w:t>
      </w:r>
      <w:r w:rsidR="00123B68" w:rsidRPr="001C4C47">
        <w:rPr>
          <w:rFonts w:ascii="ＭＳ ゴシック" w:eastAsia="ＭＳ ゴシック" w:hAnsi="ＭＳ ゴシック" w:hint="eastAsia"/>
          <w:color w:val="000000" w:themeColor="text1"/>
          <w:kern w:val="0"/>
          <w:szCs w:val="21"/>
          <w:fitText w:val="9242" w:id="1093340672"/>
        </w:rPr>
        <w:t>」という。</w:t>
      </w:r>
      <w:r w:rsidR="00137CE7" w:rsidRPr="001C4C47">
        <w:rPr>
          <w:rFonts w:ascii="ＭＳ ゴシック" w:eastAsia="ＭＳ ゴシック" w:hAnsi="ＭＳ ゴシック" w:hint="eastAsia"/>
          <w:kern w:val="0"/>
          <w:szCs w:val="21"/>
          <w:fitText w:val="9242" w:id="1093340672"/>
        </w:rPr>
        <w:t>）</w:t>
      </w:r>
      <w:r w:rsidR="007879F7" w:rsidRPr="001C4C47">
        <w:rPr>
          <w:rFonts w:ascii="ＭＳ ゴシック" w:eastAsia="ＭＳ ゴシック" w:hAnsi="ＭＳ ゴシック" w:hint="eastAsia"/>
          <w:kern w:val="0"/>
          <w:szCs w:val="21"/>
          <w:fitText w:val="9242" w:id="1093340672"/>
        </w:rPr>
        <w:t>と一体となって、</w:t>
      </w:r>
      <w:r w:rsidR="006804D1" w:rsidRPr="001C4C47">
        <w:rPr>
          <w:rFonts w:ascii="ＭＳ ゴシック" w:eastAsia="ＭＳ ゴシック" w:hAnsi="ＭＳ ゴシック" w:hint="eastAsia"/>
          <w:kern w:val="0"/>
          <w:szCs w:val="21"/>
          <w:fitText w:val="9242" w:id="1093340672"/>
        </w:rPr>
        <w:t>安全で容易に</w:t>
      </w:r>
      <w:r w:rsidR="006804D1" w:rsidRPr="001C4C47">
        <w:rPr>
          <w:rFonts w:ascii="ＭＳ ゴシック" w:eastAsia="ＭＳ ゴシック" w:hAnsi="ＭＳ ゴシック" w:hint="eastAsia"/>
          <w:spacing w:val="2"/>
          <w:kern w:val="0"/>
          <w:szCs w:val="21"/>
          <w:fitText w:val="9242" w:id="1093340417"/>
        </w:rPr>
        <w:t>利用できる施設の基準を定めるなど、</w:t>
      </w:r>
      <w:r w:rsidR="008F7473" w:rsidRPr="001C4C47">
        <w:rPr>
          <w:rFonts w:ascii="ＭＳ ゴシック" w:eastAsia="ＭＳ ゴシック" w:hAnsi="ＭＳ ゴシック" w:hint="eastAsia"/>
          <w:spacing w:val="2"/>
          <w:kern w:val="0"/>
          <w:szCs w:val="21"/>
          <w:fitText w:val="9242" w:id="1093340417"/>
        </w:rPr>
        <w:t>誰</w:t>
      </w:r>
      <w:r w:rsidR="006804D1" w:rsidRPr="001C4C47">
        <w:rPr>
          <w:rFonts w:ascii="ＭＳ ゴシック" w:eastAsia="ＭＳ ゴシック" w:hAnsi="ＭＳ ゴシック" w:hint="eastAsia"/>
          <w:spacing w:val="2"/>
          <w:kern w:val="0"/>
          <w:szCs w:val="21"/>
          <w:fitText w:val="9242" w:id="1093340417"/>
        </w:rPr>
        <w:t>もが</w:t>
      </w:r>
      <w:r w:rsidR="008F7473" w:rsidRPr="001C4C47">
        <w:rPr>
          <w:rFonts w:ascii="ＭＳ ゴシック" w:eastAsia="ＭＳ ゴシック" w:hAnsi="ＭＳ ゴシック" w:hint="eastAsia"/>
          <w:spacing w:val="2"/>
          <w:kern w:val="0"/>
          <w:szCs w:val="21"/>
          <w:fitText w:val="9242" w:id="1093340417"/>
        </w:rPr>
        <w:t>出</w:t>
      </w:r>
      <w:r w:rsidR="006804D1" w:rsidRPr="001C4C47">
        <w:rPr>
          <w:rFonts w:ascii="ＭＳ ゴシック" w:eastAsia="ＭＳ ゴシック" w:hAnsi="ＭＳ ゴシック" w:hint="eastAsia"/>
          <w:spacing w:val="2"/>
          <w:kern w:val="0"/>
          <w:szCs w:val="21"/>
          <w:fitText w:val="9242" w:id="1093340417"/>
        </w:rPr>
        <w:t>かけやすいまちづくり、使いやすい施設づくり</w:t>
      </w:r>
      <w:r w:rsidR="006804D1" w:rsidRPr="001C4C47">
        <w:rPr>
          <w:rFonts w:ascii="ＭＳ ゴシック" w:eastAsia="ＭＳ ゴシック" w:hAnsi="ＭＳ ゴシック" w:hint="eastAsia"/>
          <w:spacing w:val="21"/>
          <w:kern w:val="0"/>
          <w:szCs w:val="21"/>
          <w:fitText w:val="9242" w:id="1093340417"/>
        </w:rPr>
        <w:t>を</w:t>
      </w:r>
    </w:p>
    <w:p w:rsidR="009D20B4" w:rsidRPr="00D0044A" w:rsidRDefault="006804D1" w:rsidP="00D0044A">
      <w:pPr>
        <w:ind w:leftChars="200" w:left="420"/>
        <w:rPr>
          <w:rFonts w:ascii="ＭＳ ゴシック" w:eastAsia="ＭＳ ゴシック" w:hAnsi="ＭＳ ゴシック"/>
          <w:sz w:val="18"/>
          <w:szCs w:val="18"/>
        </w:rPr>
      </w:pPr>
      <w:r w:rsidRPr="00B55D1B">
        <w:rPr>
          <w:rFonts w:ascii="ＭＳ ゴシック" w:eastAsia="ＭＳ ゴシック" w:hAnsi="ＭＳ ゴシック" w:hint="eastAsia"/>
          <w:szCs w:val="21"/>
        </w:rPr>
        <w:t>推進しています。</w:t>
      </w:r>
      <w:r w:rsidR="0046246A">
        <w:rPr>
          <w:rFonts w:ascii="ＭＳ ゴシック" w:eastAsia="ＭＳ ゴシック" w:hAnsi="ＭＳ ゴシック" w:hint="eastAsia"/>
          <w:sz w:val="18"/>
          <w:szCs w:val="18"/>
        </w:rPr>
        <w:t xml:space="preserve">　　　</w:t>
      </w:r>
      <w:r w:rsidR="008F7473" w:rsidRPr="00D0044A">
        <w:rPr>
          <w:rFonts w:ascii="ＭＳ ゴシック" w:eastAsia="ＭＳ ゴシック" w:hAnsi="ＭＳ ゴシック" w:hint="eastAsia"/>
          <w:sz w:val="18"/>
          <w:szCs w:val="21"/>
        </w:rPr>
        <w:t>【関連する内容】バリアフリー</w:t>
      </w:r>
      <w:r w:rsidR="00BF6B8E" w:rsidRPr="00D0044A">
        <w:rPr>
          <w:rFonts w:ascii="ＭＳ ゴシック" w:eastAsia="ＭＳ ゴシック" w:hAnsi="ＭＳ ゴシック" w:hint="eastAsia"/>
          <w:sz w:val="18"/>
          <w:szCs w:val="21"/>
        </w:rPr>
        <w:t>法</w:t>
      </w:r>
      <w:r w:rsidR="0046246A">
        <w:rPr>
          <w:rFonts w:ascii="ＭＳ ゴシック" w:eastAsia="ＭＳ ゴシック" w:hAnsi="ＭＳ ゴシック" w:hint="eastAsia"/>
          <w:sz w:val="18"/>
          <w:szCs w:val="21"/>
        </w:rPr>
        <w:t>、移動</w:t>
      </w:r>
      <w:r w:rsidR="00084892">
        <w:rPr>
          <w:rFonts w:ascii="ＭＳ ゴシック" w:eastAsia="ＭＳ ゴシック" w:hAnsi="ＭＳ ゴシック" w:hint="eastAsia"/>
          <w:sz w:val="18"/>
          <w:szCs w:val="21"/>
        </w:rPr>
        <w:t>等</w:t>
      </w:r>
      <w:r w:rsidR="0046246A">
        <w:rPr>
          <w:rFonts w:ascii="ＭＳ ゴシック" w:eastAsia="ＭＳ ゴシック" w:hAnsi="ＭＳ ゴシック" w:hint="eastAsia"/>
          <w:sz w:val="18"/>
          <w:szCs w:val="21"/>
        </w:rPr>
        <w:t>円滑化に関する</w:t>
      </w:r>
      <w:r w:rsidR="006E2BEB">
        <w:rPr>
          <w:rFonts w:ascii="ＭＳ ゴシック" w:eastAsia="ＭＳ ゴシック" w:hAnsi="ＭＳ ゴシック" w:hint="eastAsia"/>
          <w:sz w:val="18"/>
          <w:szCs w:val="21"/>
        </w:rPr>
        <w:t>基本方針（参考</w:t>
      </w:r>
      <w:r w:rsidR="009E457A">
        <w:rPr>
          <w:rFonts w:ascii="ＭＳ ゴシック" w:eastAsia="ＭＳ ゴシック" w:hAnsi="ＭＳ ゴシック" w:hint="eastAsia"/>
          <w:sz w:val="18"/>
          <w:szCs w:val="21"/>
        </w:rPr>
        <w:t>-4</w:t>
      </w:r>
      <w:r w:rsidR="006E2BEB">
        <w:rPr>
          <w:rFonts w:ascii="ＭＳ ゴシック" w:eastAsia="ＭＳ ゴシック" w:hAnsi="ＭＳ ゴシック" w:hint="eastAsia"/>
          <w:sz w:val="18"/>
          <w:szCs w:val="21"/>
        </w:rPr>
        <w:t>、参考</w:t>
      </w:r>
      <w:r w:rsidR="009E457A">
        <w:rPr>
          <w:rFonts w:ascii="ＭＳ ゴシック" w:eastAsia="ＭＳ ゴシック" w:hAnsi="ＭＳ ゴシック" w:hint="eastAsia"/>
          <w:sz w:val="18"/>
          <w:szCs w:val="21"/>
        </w:rPr>
        <w:t>-83</w:t>
      </w:r>
      <w:r w:rsidR="008F7473" w:rsidRPr="00D0044A">
        <w:rPr>
          <w:rFonts w:ascii="ＭＳ ゴシック" w:eastAsia="ＭＳ ゴシック" w:hAnsi="ＭＳ ゴシック" w:hint="eastAsia"/>
          <w:sz w:val="18"/>
          <w:szCs w:val="21"/>
        </w:rPr>
        <w:t>）</w:t>
      </w:r>
    </w:p>
    <w:p w:rsidR="009D20B4" w:rsidRPr="00B55D1B" w:rsidRDefault="009D20B4" w:rsidP="009D20B4">
      <w:pPr>
        <w:ind w:leftChars="200" w:left="420"/>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0B2456" w:rsidRPr="000B2456" w:rsidTr="002140F9">
        <w:tc>
          <w:tcPr>
            <w:tcW w:w="9854" w:type="dxa"/>
            <w:gridSpan w:val="2"/>
            <w:shd w:val="clear" w:color="auto" w:fill="244061" w:themeFill="accent1" w:themeFillShade="80"/>
          </w:tcPr>
          <w:p w:rsidR="009D20B4" w:rsidRPr="000B2456" w:rsidRDefault="009D20B4" w:rsidP="00C60F97">
            <w:pPr>
              <w:jc w:val="left"/>
              <w:rPr>
                <w:rFonts w:asciiTheme="majorEastAsia" w:eastAsiaTheme="majorEastAsia" w:hAnsiTheme="majorEastAsia"/>
                <w:b/>
                <w:sz w:val="28"/>
                <w:szCs w:val="28"/>
              </w:rPr>
            </w:pPr>
            <w:r w:rsidRPr="000B2456">
              <w:rPr>
                <w:rFonts w:asciiTheme="majorEastAsia" w:eastAsiaTheme="majorEastAsia" w:hAnsiTheme="majorEastAsia" w:hint="eastAsia"/>
                <w:b/>
                <w:sz w:val="28"/>
                <w:szCs w:val="28"/>
              </w:rPr>
              <w:t>２　誰もが出かけられるまちづくりに必要な視点</w:t>
            </w:r>
          </w:p>
        </w:tc>
      </w:tr>
      <w:tr w:rsidR="002140F9" w:rsidRPr="002140F9" w:rsidTr="00AE5A99">
        <w:trPr>
          <w:trHeight w:val="95"/>
        </w:trPr>
        <w:tc>
          <w:tcPr>
            <w:tcW w:w="9854" w:type="dxa"/>
            <w:gridSpan w:val="2"/>
            <w:shd w:val="clear" w:color="auto" w:fill="auto"/>
          </w:tcPr>
          <w:p w:rsidR="002140F9" w:rsidRPr="002140F9" w:rsidRDefault="002140F9" w:rsidP="00AE5A99">
            <w:pPr>
              <w:snapToGrid w:val="0"/>
              <w:jc w:val="left"/>
              <w:rPr>
                <w:rFonts w:asciiTheme="majorEastAsia" w:eastAsiaTheme="majorEastAsia" w:hAnsiTheme="majorEastAsia"/>
                <w:b/>
                <w:sz w:val="16"/>
                <w:szCs w:val="16"/>
              </w:rPr>
            </w:pPr>
          </w:p>
        </w:tc>
      </w:tr>
      <w:tr w:rsidR="002140F9" w:rsidRPr="000B2456" w:rsidTr="00AE5A99">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2140F9" w:rsidRPr="000B2456" w:rsidRDefault="002140F9" w:rsidP="002140F9">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2140F9" w:rsidRPr="000B2456" w:rsidRDefault="002140F9" w:rsidP="002140F9">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多様な利用者に対する理解</w:t>
            </w:r>
          </w:p>
        </w:tc>
      </w:tr>
    </w:tbl>
    <w:p w:rsidR="00137CE7" w:rsidRDefault="00137CE7" w:rsidP="00137CE7">
      <w:pPr>
        <w:ind w:leftChars="200" w:left="420"/>
        <w:rPr>
          <w:rFonts w:ascii="ＭＳ ゴシック" w:eastAsia="ＭＳ ゴシック" w:hAnsi="ＭＳ ゴシック"/>
          <w:b/>
          <w:szCs w:val="21"/>
        </w:rPr>
      </w:pPr>
    </w:p>
    <w:p w:rsidR="005A207D" w:rsidRDefault="00A95A63" w:rsidP="00E57D87">
      <w:pPr>
        <w:ind w:leftChars="200" w:left="420" w:firstLineChars="100" w:firstLine="210"/>
        <w:rPr>
          <w:rFonts w:ascii="ＭＳ ゴシック" w:eastAsia="ＭＳ ゴシック" w:hAnsi="ＭＳ ゴシック"/>
          <w:szCs w:val="21"/>
        </w:rPr>
      </w:pPr>
      <w:r w:rsidRPr="00CE1667">
        <w:rPr>
          <w:rFonts w:ascii="ＭＳ ゴシック" w:eastAsia="ＭＳ ゴシック" w:hAnsi="ＭＳ ゴシック" w:hint="eastAsia"/>
          <w:kern w:val="0"/>
          <w:szCs w:val="21"/>
          <w:fitText w:val="9242" w:id="1093354752"/>
        </w:rPr>
        <w:t>社会には</w:t>
      </w:r>
      <w:r w:rsidR="000B2456" w:rsidRPr="00CE1667">
        <w:rPr>
          <w:rFonts w:ascii="ＭＳ ゴシック" w:eastAsia="ＭＳ ゴシック" w:hAnsi="ＭＳ ゴシック" w:hint="eastAsia"/>
          <w:kern w:val="0"/>
          <w:szCs w:val="21"/>
          <w:fitText w:val="9242" w:id="1093354752"/>
        </w:rPr>
        <w:t>さまざま</w:t>
      </w:r>
      <w:r w:rsidR="004763CD" w:rsidRPr="00CE1667">
        <w:rPr>
          <w:rFonts w:ascii="ＭＳ ゴシック" w:eastAsia="ＭＳ ゴシック" w:hAnsi="ＭＳ ゴシック" w:hint="eastAsia"/>
          <w:kern w:val="0"/>
          <w:szCs w:val="21"/>
          <w:fitText w:val="9242" w:id="1093354752"/>
        </w:rPr>
        <w:t>な</w:t>
      </w:r>
      <w:r w:rsidR="004763CD" w:rsidRPr="00CE1667">
        <w:rPr>
          <w:rFonts w:ascii="ＭＳ ゴシック" w:eastAsia="ＭＳ ゴシック" w:hAnsi="ＭＳ ゴシック" w:hint="eastAsia"/>
          <w:color w:val="000000" w:themeColor="text1"/>
          <w:kern w:val="0"/>
          <w:szCs w:val="21"/>
          <w:fitText w:val="9242" w:id="1093354752"/>
        </w:rPr>
        <w:t>人</w:t>
      </w:r>
      <w:r w:rsidR="004F7465" w:rsidRPr="00CE1667">
        <w:rPr>
          <w:rFonts w:ascii="ＭＳ ゴシック" w:eastAsia="ＭＳ ゴシック" w:hAnsi="ＭＳ ゴシック" w:hint="eastAsia"/>
          <w:kern w:val="0"/>
          <w:szCs w:val="21"/>
          <w:fitText w:val="9242" w:id="1093354752"/>
        </w:rPr>
        <w:t>が生活しています。</w:t>
      </w:r>
      <w:r w:rsidR="00644127" w:rsidRPr="00CE1667">
        <w:rPr>
          <w:rFonts w:ascii="ＭＳ ゴシック" w:eastAsia="ＭＳ ゴシック" w:hAnsi="ＭＳ ゴシック" w:hint="eastAsia"/>
          <w:color w:val="000000" w:themeColor="text1"/>
          <w:kern w:val="0"/>
          <w:szCs w:val="21"/>
          <w:fitText w:val="9242" w:id="1093354752"/>
        </w:rPr>
        <w:t>次の図１に示すように</w:t>
      </w:r>
      <w:r w:rsidR="004F7465" w:rsidRPr="00CE1667">
        <w:rPr>
          <w:rFonts w:ascii="ＭＳ ゴシック" w:eastAsia="ＭＳ ゴシック" w:hAnsi="ＭＳ ゴシック" w:hint="eastAsia"/>
          <w:kern w:val="0"/>
          <w:szCs w:val="21"/>
          <w:fitText w:val="9242" w:id="1093354752"/>
        </w:rPr>
        <w:t>高齢者や障がい者だけでなく</w:t>
      </w:r>
      <w:r w:rsidR="004F7465" w:rsidRPr="00CE1667">
        <w:rPr>
          <w:rFonts w:ascii="ＭＳ ゴシック" w:eastAsia="ＭＳ ゴシック" w:hAnsi="ＭＳ ゴシック" w:hint="eastAsia"/>
          <w:spacing w:val="105"/>
          <w:kern w:val="0"/>
          <w:szCs w:val="21"/>
          <w:fitText w:val="9242" w:id="1093354752"/>
        </w:rPr>
        <w:t>、</w:t>
      </w:r>
      <w:r w:rsidR="004F7465" w:rsidRPr="00BB069B">
        <w:rPr>
          <w:rFonts w:ascii="ＭＳ ゴシック" w:eastAsia="ＭＳ ゴシック" w:hAnsi="ＭＳ ゴシック" w:hint="eastAsia"/>
          <w:spacing w:val="2"/>
          <w:kern w:val="0"/>
          <w:szCs w:val="21"/>
          <w:fitText w:val="9242" w:id="1093354753"/>
        </w:rPr>
        <w:t>妊娠している人や、子どもを連れている人</w:t>
      </w:r>
      <w:r w:rsidR="000B2456" w:rsidRPr="00BB069B">
        <w:rPr>
          <w:rFonts w:ascii="ＭＳ ゴシック" w:eastAsia="ＭＳ ゴシック" w:hAnsi="ＭＳ ゴシック" w:hint="eastAsia"/>
          <w:spacing w:val="2"/>
          <w:kern w:val="0"/>
          <w:szCs w:val="21"/>
          <w:fitText w:val="9242" w:id="1093354753"/>
        </w:rPr>
        <w:t>、ケガを</w:t>
      </w:r>
      <w:r w:rsidR="004F7465" w:rsidRPr="00BB069B">
        <w:rPr>
          <w:rFonts w:ascii="ＭＳ ゴシック" w:eastAsia="ＭＳ ゴシック" w:hAnsi="ＭＳ ゴシック" w:hint="eastAsia"/>
          <w:spacing w:val="2"/>
          <w:kern w:val="0"/>
          <w:szCs w:val="21"/>
          <w:fitText w:val="9242" w:id="1093354753"/>
        </w:rPr>
        <w:t>している人、日本語に慣れていない人</w:t>
      </w:r>
      <w:r w:rsidRPr="00BB069B">
        <w:rPr>
          <w:rFonts w:ascii="ＭＳ ゴシック" w:eastAsia="ＭＳ ゴシック" w:hAnsi="ＭＳ ゴシック" w:hint="eastAsia"/>
          <w:spacing w:val="2"/>
          <w:kern w:val="0"/>
          <w:szCs w:val="21"/>
          <w:fitText w:val="9242" w:id="1093354753"/>
        </w:rPr>
        <w:t>など</w:t>
      </w:r>
      <w:r w:rsidRPr="00BB069B">
        <w:rPr>
          <w:rFonts w:ascii="ＭＳ ゴシック" w:eastAsia="ＭＳ ゴシック" w:hAnsi="ＭＳ ゴシック" w:hint="eastAsia"/>
          <w:spacing w:val="21"/>
          <w:kern w:val="0"/>
          <w:szCs w:val="21"/>
          <w:fitText w:val="9242" w:id="1093354753"/>
        </w:rPr>
        <w:t>、</w:t>
      </w:r>
    </w:p>
    <w:p w:rsidR="00A95A63" w:rsidRDefault="00A95A63" w:rsidP="00137CE7">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その状況はさまざまです。</w:t>
      </w:r>
    </w:p>
    <w:p w:rsidR="00A92E22" w:rsidRPr="0039732C" w:rsidRDefault="00A92E22" w:rsidP="00A92E22">
      <w:pPr>
        <w:ind w:leftChars="200" w:left="420"/>
        <w:rPr>
          <w:rFonts w:ascii="ＭＳ ゴシック" w:eastAsia="ＭＳ ゴシック" w:hAnsi="ＭＳ ゴシック"/>
          <w:szCs w:val="21"/>
        </w:rPr>
      </w:pPr>
      <w:r w:rsidRPr="003A7510">
        <w:rPr>
          <w:rFonts w:ascii="ＭＳ ゴシック" w:eastAsia="ＭＳ ゴシック" w:hAnsi="ＭＳ ゴシック" w:hint="eastAsia"/>
          <w:szCs w:val="21"/>
        </w:rPr>
        <w:t xml:space="preserve">　</w:t>
      </w:r>
      <w:r w:rsidR="00C0785C" w:rsidRPr="00C0785C">
        <w:rPr>
          <w:rFonts w:ascii="ＭＳ ゴシック" w:eastAsia="ＭＳ ゴシック" w:hAnsi="ＭＳ ゴシック" w:hint="eastAsia"/>
          <w:szCs w:val="21"/>
        </w:rPr>
        <w:t>その誰もが安心して自由に出かけられるよう、</w:t>
      </w:r>
      <w:r w:rsidR="00C0785C" w:rsidRPr="00B55D1B">
        <w:rPr>
          <w:rFonts w:ascii="ＭＳ ゴシック" w:eastAsia="ＭＳ ゴシック" w:hAnsi="ＭＳ ゴシック" w:hint="eastAsia"/>
          <w:szCs w:val="21"/>
        </w:rPr>
        <w:t>利用者のニーズを把握し、多様な利用者が参加できるよう、ハード・ソフトの両面からまちづくりを進めることが大切です。</w:t>
      </w:r>
    </w:p>
    <w:p w:rsidR="00084892" w:rsidRDefault="00084892" w:rsidP="00137CE7">
      <w:pPr>
        <w:ind w:leftChars="200" w:left="420"/>
        <w:rPr>
          <w:rFonts w:ascii="ＭＳ ゴシック" w:eastAsia="ＭＳ ゴシック" w:hAnsi="ＭＳ ゴシック"/>
          <w:szCs w:val="21"/>
        </w:rPr>
      </w:pPr>
    </w:p>
    <w:p w:rsidR="00084892" w:rsidRPr="0039732C" w:rsidRDefault="00084892" w:rsidP="0039732C">
      <w:pPr>
        <w:numPr>
          <w:ilvl w:val="0"/>
          <w:numId w:val="6"/>
        </w:numPr>
        <w:snapToGrid w:val="0"/>
        <w:ind w:leftChars="337" w:left="1158" w:rightChars="134" w:right="281" w:hangingChars="250" w:hanging="450"/>
        <w:rPr>
          <w:rFonts w:ascii="ＭＳ ゴシック" w:eastAsia="ＭＳ ゴシック" w:hAnsi="ＭＳ ゴシック"/>
          <w:sz w:val="18"/>
          <w:szCs w:val="18"/>
        </w:rPr>
      </w:pPr>
      <w:r w:rsidRPr="0039732C">
        <w:rPr>
          <w:rFonts w:ascii="ＭＳ ゴシック" w:eastAsia="ＭＳ ゴシック" w:hAnsi="ＭＳ ゴシック" w:hint="eastAsia"/>
          <w:sz w:val="18"/>
          <w:szCs w:val="18"/>
        </w:rPr>
        <w:t>図1　多様な利用者をまちの移動・施設利用の際に発生しうるニーズに基づいて整理したイメージ図</w:t>
      </w:r>
      <w:r w:rsidRPr="0039732C">
        <w:rPr>
          <w:rFonts w:ascii="ＭＳ ゴシック" w:eastAsia="ＭＳ ゴシック" w:hAnsi="ＭＳ ゴシック"/>
          <w:sz w:val="18"/>
          <w:szCs w:val="18"/>
        </w:rPr>
        <w:br/>
      </w:r>
      <w:r w:rsidRPr="0039732C">
        <w:rPr>
          <w:rFonts w:ascii="ＭＳ ゴシック" w:eastAsia="ＭＳ ゴシック" w:hAnsi="ＭＳ ゴシック" w:hint="eastAsia"/>
          <w:sz w:val="18"/>
          <w:szCs w:val="18"/>
        </w:rPr>
        <w:t>（国公共交通ガイドライ</w:t>
      </w:r>
      <w:r w:rsidRPr="0039732C">
        <w:rPr>
          <w:rFonts w:ascii="ＭＳ ゴシック" w:eastAsia="ＭＳ ゴシック" w:hAnsi="ＭＳ ゴシック" w:hint="eastAsia"/>
          <w:color w:val="000000" w:themeColor="text1"/>
          <w:sz w:val="18"/>
          <w:szCs w:val="18"/>
        </w:rPr>
        <w:t>ンP7に一部加筆</w:t>
      </w:r>
      <w:r w:rsidRPr="0039732C">
        <w:rPr>
          <w:rFonts w:ascii="ＭＳ ゴシック" w:eastAsia="ＭＳ ゴシック" w:hAnsi="ＭＳ ゴシック" w:hint="eastAsia"/>
          <w:sz w:val="18"/>
          <w:szCs w:val="18"/>
        </w:rPr>
        <w:t>）</w:t>
      </w:r>
    </w:p>
    <w:p w:rsidR="00C46D50" w:rsidRPr="00084892" w:rsidRDefault="00CB4336" w:rsidP="00084892">
      <w:pPr>
        <w:snapToGrid w:val="0"/>
        <w:ind w:leftChars="337" w:left="1233" w:rightChars="134" w:right="281" w:hangingChars="250" w:hanging="525"/>
        <w:rPr>
          <w:rFonts w:ascii="ＭＳ ゴシック" w:eastAsia="ＭＳ ゴシック" w:hAnsi="ＭＳ ゴシック"/>
          <w:sz w:val="18"/>
          <w:szCs w:val="18"/>
        </w:rPr>
      </w:pPr>
      <w:r>
        <w:rPr>
          <w:rFonts w:ascii="ＭＳ ゴシック" w:eastAsia="ＭＳ ゴシック" w:hAnsi="ＭＳ ゴシック"/>
          <w:noProof/>
          <w:szCs w:val="21"/>
        </w:rPr>
        <mc:AlternateContent>
          <mc:Choice Requires="wpg">
            <w:drawing>
              <wp:anchor distT="0" distB="0" distL="114300" distR="114300" simplePos="0" relativeHeight="251591680" behindDoc="0" locked="0" layoutInCell="1" allowOverlap="1" wp14:anchorId="5FFDCA61" wp14:editId="2649CFB8">
                <wp:simplePos x="0" y="0"/>
                <wp:positionH relativeFrom="column">
                  <wp:posOffset>608980</wp:posOffset>
                </wp:positionH>
                <wp:positionV relativeFrom="paragraph">
                  <wp:posOffset>83303</wp:posOffset>
                </wp:positionV>
                <wp:extent cx="5311349" cy="3710112"/>
                <wp:effectExtent l="0" t="0" r="0" b="5080"/>
                <wp:wrapNone/>
                <wp:docPr id="458" name="グループ化 458"/>
                <wp:cNvGraphicFramePr/>
                <a:graphic xmlns:a="http://schemas.openxmlformats.org/drawingml/2006/main">
                  <a:graphicData uri="http://schemas.microsoft.com/office/word/2010/wordprocessingGroup">
                    <wpg:wgp>
                      <wpg:cNvGrpSpPr/>
                      <wpg:grpSpPr>
                        <a:xfrm>
                          <a:off x="0" y="0"/>
                          <a:ext cx="5311349" cy="3710112"/>
                          <a:chOff x="0" y="-8418"/>
                          <a:chExt cx="5429497" cy="3792475"/>
                        </a:xfrm>
                      </wpg:grpSpPr>
                      <wps:wsp>
                        <wps:cNvPr id="1" name="テキスト ボックス 1"/>
                        <wps:cNvSpPr txBox="1"/>
                        <wps:spPr>
                          <a:xfrm>
                            <a:off x="2419745" y="-8418"/>
                            <a:ext cx="474980" cy="409575"/>
                          </a:xfrm>
                          <a:prstGeom prst="rect">
                            <a:avLst/>
                          </a:prstGeom>
                          <a:noFill/>
                          <a:ln>
                            <a:noFill/>
                          </a:ln>
                          <a:effectLst/>
                        </wps:spPr>
                        <wps:txbx>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 name="テキスト ボックス 3"/>
                        <wps:cNvSpPr txBox="1"/>
                        <wps:spPr>
                          <a:xfrm>
                            <a:off x="680483" y="932791"/>
                            <a:ext cx="474980" cy="409575"/>
                          </a:xfrm>
                          <a:prstGeom prst="rect">
                            <a:avLst/>
                          </a:prstGeom>
                          <a:noFill/>
                          <a:ln>
                            <a:noFill/>
                          </a:ln>
                          <a:effectLst/>
                        </wps:spPr>
                        <wps:txbx>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 name="テキスト ボックス 4"/>
                        <wps:cNvSpPr txBox="1"/>
                        <wps:spPr>
                          <a:xfrm>
                            <a:off x="4104167" y="929245"/>
                            <a:ext cx="474980" cy="409575"/>
                          </a:xfrm>
                          <a:prstGeom prst="rect">
                            <a:avLst/>
                          </a:prstGeom>
                          <a:noFill/>
                          <a:ln>
                            <a:noFill/>
                          </a:ln>
                          <a:effectLst/>
                        </wps:spPr>
                        <wps:txbx>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1" name="テキスト ボックス 51"/>
                        <wps:cNvSpPr txBox="1"/>
                        <wps:spPr>
                          <a:xfrm>
                            <a:off x="2495829" y="2537831"/>
                            <a:ext cx="474980" cy="409575"/>
                          </a:xfrm>
                          <a:prstGeom prst="rect">
                            <a:avLst/>
                          </a:prstGeom>
                          <a:noFill/>
                          <a:ln>
                            <a:noFill/>
                          </a:ln>
                          <a:effectLst/>
                        </wps:spPr>
                        <wps:txbx>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2" name="テキスト ボックス 52"/>
                        <wps:cNvSpPr txBox="1"/>
                        <wps:spPr>
                          <a:xfrm>
                            <a:off x="1616136" y="570300"/>
                            <a:ext cx="2201364"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・車</w:t>
                              </w:r>
                              <w:r w:rsidRPr="004F3631">
                                <w:rPr>
                                  <w:rFonts w:ascii="ＭＳ ゴシック" w:eastAsia="ＭＳ ゴシック" w:hAnsi="ＭＳ ゴシック" w:hint="eastAsia"/>
                                  <w:sz w:val="18"/>
                                  <w:szCs w:val="18"/>
                                  <w:highlight w:val="green"/>
                                </w:rPr>
                                <w:t>椅子</w:t>
                              </w:r>
                              <w:r w:rsidRPr="004F3631">
                                <w:rPr>
                                  <w:rFonts w:ascii="ＭＳ ゴシック" w:eastAsia="ＭＳ ゴシック" w:hAnsi="ＭＳ ゴシック" w:hint="eastAsia"/>
                                  <w:sz w:val="18"/>
                                  <w:szCs w:val="18"/>
                                </w:rPr>
                                <w:t>を</w:t>
                              </w:r>
                              <w:r w:rsidRPr="003A7510">
                                <w:rPr>
                                  <w:rFonts w:ascii="ＭＳ ゴシック" w:eastAsia="ＭＳ ゴシック" w:hAnsi="ＭＳ ゴシック" w:hint="eastAsia"/>
                                  <w:sz w:val="18"/>
                                  <w:szCs w:val="18"/>
                                </w:rPr>
                                <w:t>使っている人</w:t>
                              </w:r>
                              <w:r>
                                <w:rPr>
                                  <w:rFonts w:ascii="ＭＳ ゴシック" w:eastAsia="ＭＳ ゴシック" w:hAnsi="ＭＳ ゴシック" w:hint="eastAsia"/>
                                  <w:sz w:val="18"/>
                                  <w:szCs w:val="18"/>
                                </w:rPr>
                                <w:t xml:space="preserve">　・お年寄り</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 xml:space="preserve">・杖を使っている人　</w:t>
                              </w:r>
                              <w:r w:rsidRPr="00F830B4">
                                <w:rPr>
                                  <w:rFonts w:ascii="ＭＳ ゴシック" w:eastAsia="ＭＳ ゴシック" w:hAnsi="ＭＳ ゴシック" w:hint="eastAsia"/>
                                  <w:color w:val="000000" w:themeColor="text1"/>
                                  <w:sz w:val="18"/>
                                  <w:szCs w:val="18"/>
                                </w:rPr>
                                <w:t>・認知症の人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・妊娠している人　　　・子ども</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・ベビーカーを押している人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・大きな荷物を持った人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1882019" y="3214462"/>
                            <a:ext cx="193548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・ろう者（まったく聞こえない人）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・難聴者（聞こえにくい人）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・お年寄り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テキスト ボックス 54"/>
                        <wps:cNvSpPr txBox="1"/>
                        <wps:spPr>
                          <a:xfrm>
                            <a:off x="3945502" y="1766497"/>
                            <a:ext cx="1483995"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・全盲の人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・ロービジョン</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・お年寄り</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・子ども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463361" y="1700364"/>
                            <a:ext cx="2173751" cy="1312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F1349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・日本語に慣れていない人</w:t>
                              </w:r>
                            </w:p>
                            <w:p w:rsidR="00702479" w:rsidRPr="003A7510" w:rsidRDefault="00702479" w:rsidP="00F13494">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・発声障がいのある人</w:t>
                              </w:r>
                            </w:p>
                            <w:p w:rsidR="00702479" w:rsidRDefault="00702479" w:rsidP="00F1349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・知的障がいのある人</w:t>
                              </w:r>
                            </w:p>
                            <w:p w:rsidR="00702479" w:rsidRPr="003A7510" w:rsidRDefault="00702479" w:rsidP="00F13494">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・記憶障がいのある人</w:t>
                              </w:r>
                            </w:p>
                            <w:p w:rsidR="00702479"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・言語・読み書きに障がいのある人</w:t>
                              </w:r>
                            </w:p>
                            <w:p w:rsidR="00702479" w:rsidRPr="006446CB" w:rsidRDefault="00702479" w:rsidP="000B2456">
                              <w:pPr>
                                <w:snapToGrid w:val="0"/>
                                <w:rPr>
                                  <w:rFonts w:ascii="ＭＳ ゴシック" w:eastAsia="ＭＳ ゴシック" w:hAnsi="ＭＳ ゴシック"/>
                                  <w:color w:val="000000" w:themeColor="text1"/>
                                  <w:sz w:val="18"/>
                                  <w:szCs w:val="18"/>
                                </w:rPr>
                              </w:pPr>
                              <w:r w:rsidRPr="00F830B4">
                                <w:rPr>
                                  <w:rFonts w:ascii="ＭＳ ゴシック" w:eastAsia="ＭＳ ゴシック" w:hAnsi="ＭＳ ゴシック" w:hint="eastAsia"/>
                                  <w:color w:val="000000" w:themeColor="text1"/>
                                  <w:sz w:val="18"/>
                                  <w:szCs w:val="18"/>
                                </w:rPr>
                                <w:t>・認知症の人</w:t>
                              </w:r>
                              <w:r>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sz w:val="18"/>
                                  <w:szCs w:val="18"/>
                                </w:rPr>
                                <w:t>・お年寄り</w:t>
                              </w:r>
                            </w:p>
                            <w:p w:rsidR="00702479" w:rsidRDefault="00702479" w:rsidP="000B24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・子ども</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・コミュニケーションが苦手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テキスト ボックス 56"/>
                        <wps:cNvSpPr txBox="1"/>
                        <wps:spPr>
                          <a:xfrm>
                            <a:off x="21265" y="0"/>
                            <a:ext cx="1472177" cy="4156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C46D50" w:rsidRDefault="00702479" w:rsidP="00C46D50">
                              <w:pPr>
                                <w:snapToGrid w:val="0"/>
                                <w:jc w:val="center"/>
                                <w:rPr>
                                  <w:rFonts w:ascii="ＭＳ ゴシック" w:eastAsia="ＭＳ ゴシック" w:hAnsi="ＭＳ ゴシック"/>
                                  <w:sz w:val="36"/>
                                  <w:szCs w:val="36"/>
                                </w:rPr>
                              </w:pPr>
                              <w:r w:rsidRPr="00C46D50">
                                <w:rPr>
                                  <w:rFonts w:ascii="ＭＳ ゴシック" w:eastAsia="ＭＳ ゴシック" w:hAnsi="ＭＳ ゴシック" w:hint="eastAsia"/>
                                  <w:b/>
                                  <w:sz w:val="36"/>
                                  <w:szCs w:val="36"/>
                                </w:rPr>
                                <w:t>利用者全体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0" y="350874"/>
                            <a:ext cx="1567180" cy="581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3A7510" w:rsidRDefault="00702479" w:rsidP="000B2456">
                              <w:pPr>
                                <w:snapToGrid w:val="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（内部障がい、難病等</w:t>
                              </w:r>
                            </w:p>
                            <w:p w:rsidR="00702479" w:rsidRPr="003A7510" w:rsidRDefault="00702479" w:rsidP="003317B3">
                              <w:pPr>
                                <w:snapToGrid w:val="0"/>
                                <w:ind w:firstLineChars="100" w:firstLine="20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外見上わからない</w:t>
                              </w:r>
                            </w:p>
                            <w:p w:rsidR="00702479" w:rsidRPr="003A7510" w:rsidRDefault="00702479" w:rsidP="003317B3">
                              <w:pPr>
                                <w:snapToGrid w:val="0"/>
                                <w:ind w:firstLineChars="100" w:firstLine="20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人も含む）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DCA61" id="グループ化 458" o:spid="_x0000_s1030" style="position:absolute;left:0;text-align:left;margin-left:47.95pt;margin-top:6.55pt;width:418.2pt;height:292.15pt;z-index:251591680;mso-width-relative:margin;mso-height-relative:margin" coordorigin=",-84" coordsize="54294,3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">
                <v:shape id="テキスト ボックス 1" o:spid="_x0000_s1031" type="#_x0000_t202" style="position:absolute;left:24197;top:-84;width:47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v:textbox>
                </v:shape>
                <v:shape id="テキスト ボックス 3" o:spid="_x0000_s1032" type="#_x0000_t202" style="position:absolute;left:6804;top:9327;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v:textbox>
                </v:shape>
                <v:shape id="テキスト ボックス 4" o:spid="_x0000_s1033" type="#_x0000_t202" style="position:absolute;left:41041;top:9292;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tpxAAAANoAAAAPAAAAZHJzL2Rvd25yZXYueG1sRI9Pa8JA&#10;FMTvBb/D8gRvulFs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HQTq2nEAAAA2gAAAA8A&#10;AAAAAAAAAAAAAAAABwIAAGRycy9kb3ducmV2LnhtbFBLBQYAAAAAAwADALcAAAD4AgAAAAA=&#10;" filled="f" stroked="f">
                  <v:textbox inset="5.85pt,.7pt,5.85pt,.7pt">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v:textbox>
                </v:shape>
                <v:shape id="テキスト ボックス 51" o:spid="_x0000_s1034" type="#_x0000_t202" style="position:absolute;left:24958;top:25378;width:47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" filled="f" stroked="f">
                  <v:textbox inset="5.85pt,.7pt,5.85pt,.7pt">
                    <w:txbxContent>
                      <w:p w:rsidR="00702479" w:rsidRPr="000B2456" w:rsidRDefault="00702479" w:rsidP="000B2456">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v:textbox>
                </v:shape>
                <v:shape id="テキスト ボックス 52" o:spid="_x0000_s1035" type="#_x0000_t202" style="position:absolute;left:16161;top:5703;width:22014;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・車</w:t>
                        </w:r>
                        <w:r w:rsidRPr="004F3631">
                          <w:rPr>
                            <w:rFonts w:ascii="ＭＳ ゴシック" w:eastAsia="ＭＳ ゴシック" w:hAnsi="ＭＳ ゴシック" w:hint="eastAsia"/>
                            <w:sz w:val="18"/>
                            <w:szCs w:val="18"/>
                            <w:highlight w:val="green"/>
                          </w:rPr>
                          <w:t>椅子</w:t>
                        </w:r>
                        <w:r w:rsidRPr="004F3631">
                          <w:rPr>
                            <w:rFonts w:ascii="ＭＳ ゴシック" w:eastAsia="ＭＳ ゴシック" w:hAnsi="ＭＳ ゴシック" w:hint="eastAsia"/>
                            <w:sz w:val="18"/>
                            <w:szCs w:val="18"/>
                          </w:rPr>
                          <w:t>を</w:t>
                        </w:r>
                        <w:r w:rsidRPr="003A7510">
                          <w:rPr>
                            <w:rFonts w:ascii="ＭＳ ゴシック" w:eastAsia="ＭＳ ゴシック" w:hAnsi="ＭＳ ゴシック" w:hint="eastAsia"/>
                            <w:sz w:val="18"/>
                            <w:szCs w:val="18"/>
                          </w:rPr>
                          <w:t>使っている人</w:t>
                        </w:r>
                        <w:r>
                          <w:rPr>
                            <w:rFonts w:ascii="ＭＳ ゴシック" w:eastAsia="ＭＳ ゴシック" w:hAnsi="ＭＳ ゴシック" w:hint="eastAsia"/>
                            <w:sz w:val="18"/>
                            <w:szCs w:val="18"/>
                          </w:rPr>
                          <w:t xml:space="preserve">　・お年寄り</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 xml:space="preserve">・杖を使っている人　</w:t>
                        </w:r>
                        <w:r w:rsidRPr="00F830B4">
                          <w:rPr>
                            <w:rFonts w:ascii="ＭＳ ゴシック" w:eastAsia="ＭＳ ゴシック" w:hAnsi="ＭＳ ゴシック" w:hint="eastAsia"/>
                            <w:color w:val="000000" w:themeColor="text1"/>
                            <w:sz w:val="18"/>
                            <w:szCs w:val="18"/>
                          </w:rPr>
                          <w:t>・認知症の人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・妊娠している人　　　・子ども</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・ベビーカーを押している人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・大きな荷物を持った人　　　　等</w:t>
                        </w:r>
                      </w:p>
                    </w:txbxContent>
                  </v:textbox>
                </v:shape>
                <v:shape id="テキスト ボックス 53" o:spid="_x0000_s1036" type="#_x0000_t202" style="position:absolute;left:18820;top:32144;width:19354;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・ろう者（まったく聞こえない人）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・難聴者（聞こえにくい人）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・お年寄り　　　　　　　　等</w:t>
                        </w:r>
                      </w:p>
                    </w:txbxContent>
                  </v:textbox>
                </v:shape>
                <v:shape id="テキスト ボックス 54" o:spid="_x0000_s1037" type="#_x0000_t202" style="position:absolute;left:39455;top:17664;width:14839;height: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・全盲の人</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・ロービジョン</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・お年寄り</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・子ども　　　　等</w:t>
                        </w:r>
                      </w:p>
                    </w:txbxContent>
                  </v:textbox>
                </v:shape>
                <v:shape id="テキスト ボックス 55" o:spid="_x0000_s1038" type="#_x0000_t202" style="position:absolute;left:4633;top:17003;width:21738;height:1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702479" w:rsidRDefault="00702479" w:rsidP="00F1349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・日本語に慣れていない人</w:t>
                        </w:r>
                      </w:p>
                      <w:p w:rsidR="00702479" w:rsidRPr="003A7510" w:rsidRDefault="00702479" w:rsidP="00F13494">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・発声障がいのある人</w:t>
                        </w:r>
                      </w:p>
                      <w:p w:rsidR="00702479" w:rsidRDefault="00702479" w:rsidP="00F1349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・知的障がいのある人</w:t>
                        </w:r>
                      </w:p>
                      <w:p w:rsidR="00702479" w:rsidRPr="003A7510" w:rsidRDefault="00702479" w:rsidP="00F13494">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・記憶障がいのある人</w:t>
                        </w:r>
                      </w:p>
                      <w:p w:rsidR="00702479"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・言語・読み書きに障がいのある人</w:t>
                        </w:r>
                      </w:p>
                      <w:p w:rsidR="00702479" w:rsidRPr="006446CB" w:rsidRDefault="00702479" w:rsidP="000B2456">
                        <w:pPr>
                          <w:snapToGrid w:val="0"/>
                          <w:rPr>
                            <w:rFonts w:ascii="ＭＳ ゴシック" w:eastAsia="ＭＳ ゴシック" w:hAnsi="ＭＳ ゴシック"/>
                            <w:color w:val="000000" w:themeColor="text1"/>
                            <w:sz w:val="18"/>
                            <w:szCs w:val="18"/>
                          </w:rPr>
                        </w:pPr>
                        <w:r w:rsidRPr="00F830B4">
                          <w:rPr>
                            <w:rFonts w:ascii="ＭＳ ゴシック" w:eastAsia="ＭＳ ゴシック" w:hAnsi="ＭＳ ゴシック" w:hint="eastAsia"/>
                            <w:color w:val="000000" w:themeColor="text1"/>
                            <w:sz w:val="18"/>
                            <w:szCs w:val="18"/>
                          </w:rPr>
                          <w:t>・認知症の人</w:t>
                        </w:r>
                        <w:r>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sz w:val="18"/>
                            <w:szCs w:val="18"/>
                          </w:rPr>
                          <w:t>・お年寄り</w:t>
                        </w:r>
                      </w:p>
                      <w:p w:rsidR="00702479" w:rsidRDefault="00702479" w:rsidP="000B245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・子ども</w:t>
                        </w:r>
                      </w:p>
                      <w:p w:rsidR="00702479" w:rsidRPr="003A7510" w:rsidRDefault="00702479" w:rsidP="000B2456">
                        <w:pPr>
                          <w:snapToGrid w:val="0"/>
                          <w:rPr>
                            <w:rFonts w:ascii="ＭＳ ゴシック" w:eastAsia="ＭＳ ゴシック" w:hAnsi="ＭＳ ゴシック"/>
                            <w:sz w:val="18"/>
                            <w:szCs w:val="18"/>
                          </w:rPr>
                        </w:pPr>
                        <w:r w:rsidRPr="003A7510">
                          <w:rPr>
                            <w:rFonts w:ascii="ＭＳ ゴシック" w:eastAsia="ＭＳ ゴシック" w:hAnsi="ＭＳ ゴシック" w:hint="eastAsia"/>
                            <w:sz w:val="18"/>
                            <w:szCs w:val="18"/>
                          </w:rPr>
                          <w:t>・コミュニケーションが苦手　等</w:t>
                        </w:r>
                      </w:p>
                    </w:txbxContent>
                  </v:textbox>
                </v:shape>
                <v:shape id="テキスト ボックス 56" o:spid="_x0000_s1039" type="#_x0000_t202" style="position:absolute;left:212;width:14722;height: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" fillcolor="white [3212]" stroked="f" strokeweight=".5pt">
                  <v:textbox>
                    <w:txbxContent>
                      <w:p w:rsidR="00702479" w:rsidRPr="00C46D50" w:rsidRDefault="00702479" w:rsidP="00C46D50">
                        <w:pPr>
                          <w:snapToGrid w:val="0"/>
                          <w:jc w:val="center"/>
                          <w:rPr>
                            <w:rFonts w:ascii="ＭＳ ゴシック" w:eastAsia="ＭＳ ゴシック" w:hAnsi="ＭＳ ゴシック"/>
                            <w:sz w:val="36"/>
                            <w:szCs w:val="36"/>
                          </w:rPr>
                        </w:pPr>
                        <w:r w:rsidRPr="00C46D50">
                          <w:rPr>
                            <w:rFonts w:ascii="ＭＳ ゴシック" w:eastAsia="ＭＳ ゴシック" w:hAnsi="ＭＳ ゴシック" w:hint="eastAsia"/>
                            <w:b/>
                            <w:sz w:val="36"/>
                            <w:szCs w:val="36"/>
                          </w:rPr>
                          <w:t>利用者全体</w:t>
                        </w:r>
                      </w:p>
                    </w:txbxContent>
                  </v:textbox>
                </v:shape>
                <v:shape id="テキスト ボックス 38" o:spid="_x0000_s1040" type="#_x0000_t202" style="position:absolute;top:3508;width:15671;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702479" w:rsidRPr="003A7510" w:rsidRDefault="00702479" w:rsidP="000B2456">
                        <w:pPr>
                          <w:snapToGrid w:val="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（内部障がい、難病等</w:t>
                        </w:r>
                      </w:p>
                      <w:p w:rsidR="00702479" w:rsidRPr="003A7510" w:rsidRDefault="00702479" w:rsidP="003317B3">
                        <w:pPr>
                          <w:snapToGrid w:val="0"/>
                          <w:ind w:firstLineChars="100" w:firstLine="20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外見上わからない</w:t>
                        </w:r>
                      </w:p>
                      <w:p w:rsidR="00702479" w:rsidRPr="003A7510" w:rsidRDefault="00702479" w:rsidP="003317B3">
                        <w:pPr>
                          <w:snapToGrid w:val="0"/>
                          <w:ind w:firstLineChars="100" w:firstLine="200"/>
                          <w:rPr>
                            <w:rFonts w:ascii="ＭＳ ゴシック" w:eastAsia="ＭＳ ゴシック" w:hAnsi="ＭＳ ゴシック"/>
                            <w:sz w:val="20"/>
                            <w:szCs w:val="20"/>
                          </w:rPr>
                        </w:pPr>
                        <w:r w:rsidRPr="003A7510">
                          <w:rPr>
                            <w:rFonts w:ascii="ＭＳ ゴシック" w:eastAsia="ＭＳ ゴシック" w:hAnsi="ＭＳ ゴシック" w:hint="eastAsia"/>
                            <w:sz w:val="20"/>
                            <w:szCs w:val="20"/>
                          </w:rPr>
                          <w:t>人も含む）</w:t>
                        </w:r>
                      </w:p>
                    </w:txbxContent>
                  </v:textbox>
                </v:shape>
              </v:group>
            </w:pict>
          </mc:Fallback>
        </mc:AlternateContent>
      </w:r>
    </w:p>
    <w:p w:rsidR="00754881" w:rsidRPr="00084892" w:rsidRDefault="003E13DC" w:rsidP="00084892">
      <w:pPr>
        <w:spacing w:line="276" w:lineRule="auto"/>
        <w:ind w:leftChars="337" w:left="708"/>
        <w:rPr>
          <w:rFonts w:asciiTheme="majorEastAsia" w:eastAsiaTheme="majorEastAsia" w:hAnsiTheme="majorEastAsia"/>
          <w:b/>
          <w:color w:val="FF0000"/>
          <w:sz w:val="24"/>
        </w:rPr>
      </w:pPr>
      <w:r w:rsidRPr="003E13DC">
        <w:rPr>
          <w:rFonts w:ascii="ＭＳ ゴシック" w:eastAsia="ＭＳ ゴシック" w:hAnsi="ＭＳ ゴシック"/>
          <w:noProof/>
          <w:szCs w:val="21"/>
        </w:rPr>
        <mc:AlternateContent>
          <mc:Choice Requires="wps">
            <w:drawing>
              <wp:anchor distT="0" distB="0" distL="114300" distR="114300" simplePos="0" relativeHeight="251750400" behindDoc="0" locked="0" layoutInCell="1" allowOverlap="1" wp14:anchorId="78B28F92" wp14:editId="753ACA0C">
                <wp:simplePos x="0" y="0"/>
                <wp:positionH relativeFrom="column">
                  <wp:posOffset>4465556</wp:posOffset>
                </wp:positionH>
                <wp:positionV relativeFrom="paragraph">
                  <wp:posOffset>1220780</wp:posOffset>
                </wp:positionV>
                <wp:extent cx="245808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3985"/>
                        </a:xfrm>
                        <a:prstGeom prst="rect">
                          <a:avLst/>
                        </a:prstGeom>
                        <a:noFill/>
                        <a:ln w="9525">
                          <a:noFill/>
                          <a:miter lim="800000"/>
                          <a:headEnd/>
                          <a:tailEnd/>
                        </a:ln>
                      </wps:spPr>
                      <wps:txbx>
                        <w:txbxContent>
                          <w:p w:rsidR="00702479" w:rsidRDefault="00702479" w:rsidP="003E13DC">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w:t>
                            </w:r>
                            <w:r>
                              <w:rPr>
                                <w:rFonts w:asciiTheme="majorEastAsia" w:eastAsiaTheme="majorEastAsia" w:hAnsiTheme="majorEastAsia" w:hint="eastAsia"/>
                                <w:b/>
                                <w:bCs/>
                                <w:sz w:val="22"/>
                              </w:rPr>
                              <w:t>見る</w:t>
                            </w:r>
                            <w:r w:rsidRPr="003E13DC">
                              <w:rPr>
                                <w:rFonts w:asciiTheme="majorEastAsia" w:eastAsiaTheme="majorEastAsia" w:hAnsiTheme="majorEastAsia" w:hint="eastAsia"/>
                                <w:b/>
                                <w:bCs/>
                                <w:sz w:val="22"/>
                              </w:rPr>
                              <w:t>こと」に</w:t>
                            </w:r>
                          </w:p>
                          <w:p w:rsidR="00702479" w:rsidRPr="003E13DC" w:rsidRDefault="00702479" w:rsidP="003E13DC">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28F92" id="テキスト ボックス 2" o:spid="_x0000_s1041" type="#_x0000_t202" style="position:absolute;left:0;text-align:left;margin-left:351.6pt;margin-top:96.1pt;width:193.5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" filled="f" stroked="f">
                <v:textbox style="mso-fit-shape-to-text:t">
                  <w:txbxContent>
                    <w:p w:rsidR="00702479" w:rsidRDefault="00702479" w:rsidP="003E13DC">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w:t>
                      </w:r>
                      <w:r>
                        <w:rPr>
                          <w:rFonts w:asciiTheme="majorEastAsia" w:eastAsiaTheme="majorEastAsia" w:hAnsiTheme="majorEastAsia" w:hint="eastAsia"/>
                          <w:b/>
                          <w:bCs/>
                          <w:sz w:val="22"/>
                        </w:rPr>
                        <w:t>見る</w:t>
                      </w:r>
                      <w:r w:rsidRPr="003E13DC">
                        <w:rPr>
                          <w:rFonts w:asciiTheme="majorEastAsia" w:eastAsiaTheme="majorEastAsia" w:hAnsiTheme="majorEastAsia" w:hint="eastAsia"/>
                          <w:b/>
                          <w:bCs/>
                          <w:sz w:val="22"/>
                        </w:rPr>
                        <w:t>こと」に</w:t>
                      </w:r>
                    </w:p>
                    <w:p w:rsidR="00702479" w:rsidRPr="003E13DC" w:rsidRDefault="00702479" w:rsidP="003E13DC">
                      <w:pPr>
                        <w:spacing w:line="280" w:lineRule="exact"/>
                        <w:rPr>
                          <w:rFonts w:asciiTheme="majorEastAsia" w:eastAsiaTheme="majorEastAsia" w:hAnsiTheme="majorEastAsia"/>
                          <w:b/>
                          <w:bCs/>
                          <w:sz w:val="22"/>
                        </w:rPr>
                      </w:pPr>
                      <w:r w:rsidRPr="003E13DC">
                        <w:rPr>
                          <w:rFonts w:asciiTheme="majorEastAsia" w:eastAsiaTheme="majorEastAsia" w:hAnsiTheme="majorEastAsia" w:hint="eastAsia"/>
                          <w:b/>
                          <w:bCs/>
                          <w:sz w:val="22"/>
                        </w:rPr>
                        <w:t>困っている人</w:t>
                      </w:r>
                    </w:p>
                  </w:txbxContent>
                </v:textbox>
              </v:shape>
            </w:pict>
          </mc:Fallback>
        </mc:AlternateContent>
      </w:r>
      <w:r w:rsidRPr="003E13DC">
        <w:rPr>
          <w:rFonts w:ascii="ＭＳ ゴシック" w:eastAsia="ＭＳ ゴシック" w:hAnsi="ＭＳ ゴシック"/>
          <w:noProof/>
          <w:szCs w:val="21"/>
        </w:rPr>
        <mc:AlternateContent>
          <mc:Choice Requires="wps">
            <w:drawing>
              <wp:anchor distT="0" distB="0" distL="114300" distR="114300" simplePos="0" relativeHeight="251749376" behindDoc="0" locked="0" layoutInCell="1" allowOverlap="1" wp14:anchorId="6B6631DB" wp14:editId="4A93965E">
                <wp:simplePos x="0" y="0"/>
                <wp:positionH relativeFrom="column">
                  <wp:posOffset>2245065</wp:posOffset>
                </wp:positionH>
                <wp:positionV relativeFrom="paragraph">
                  <wp:posOffset>250825</wp:posOffset>
                </wp:positionV>
                <wp:extent cx="2458085" cy="140398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3985"/>
                        </a:xfrm>
                        <a:prstGeom prst="rect">
                          <a:avLst/>
                        </a:prstGeom>
                        <a:noFill/>
                        <a:ln w="9525">
                          <a:noFill/>
                          <a:miter lim="800000"/>
                          <a:headEnd/>
                          <a:tailEnd/>
                        </a:ln>
                      </wps:spPr>
                      <wps:txbx>
                        <w:txbxContent>
                          <w:p w:rsidR="00702479" w:rsidRPr="003E13DC" w:rsidRDefault="00702479" w:rsidP="003E13DC">
                            <w:pPr>
                              <w:rPr>
                                <w:rFonts w:asciiTheme="majorEastAsia" w:eastAsiaTheme="majorEastAsia" w:hAnsiTheme="majorEastAsia"/>
                                <w:sz w:val="22"/>
                              </w:rPr>
                            </w:pPr>
                            <w:r w:rsidRPr="003E13DC">
                              <w:rPr>
                                <w:rFonts w:asciiTheme="majorEastAsia" w:eastAsiaTheme="majorEastAsia" w:hAnsiTheme="majorEastAsia" w:hint="eastAsia"/>
                                <w:b/>
                                <w:bCs/>
                                <w:sz w:val="22"/>
                              </w:rPr>
                              <w:t>「動くこと」に困っている人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631DB" id="_x0000_s1042" type="#_x0000_t202" style="position:absolute;left:0;text-align:left;margin-left:176.8pt;margin-top:19.75pt;width:193.5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" filled="f" stroked="f">
                <v:textbox style="mso-fit-shape-to-text:t">
                  <w:txbxContent>
                    <w:p w:rsidR="00702479" w:rsidRPr="003E13DC" w:rsidRDefault="00702479" w:rsidP="003E13DC">
                      <w:pPr>
                        <w:rPr>
                          <w:rFonts w:asciiTheme="majorEastAsia" w:eastAsiaTheme="majorEastAsia" w:hAnsiTheme="majorEastAsia"/>
                          <w:sz w:val="22"/>
                        </w:rPr>
                      </w:pPr>
                      <w:r w:rsidRPr="003E13DC">
                        <w:rPr>
                          <w:rFonts w:asciiTheme="majorEastAsia" w:eastAsiaTheme="majorEastAsia" w:hAnsiTheme="majorEastAsia" w:hint="eastAsia"/>
                          <w:b/>
                          <w:bCs/>
                          <w:sz w:val="22"/>
                        </w:rPr>
                        <w:t>「動くこと」に困っている人</w:t>
                      </w:r>
                    </w:p>
                  </w:txbxContent>
                </v:textbox>
              </v:shape>
            </w:pict>
          </mc:Fallback>
        </mc:AlternateContent>
      </w:r>
      <w:r w:rsidRPr="0039732C">
        <w:rPr>
          <w:rFonts w:ascii="ＭＳ ゴシック" w:eastAsia="ＭＳ ゴシック" w:hAnsi="ＭＳ ゴシック"/>
          <w:noProof/>
          <w:sz w:val="18"/>
          <w:szCs w:val="18"/>
        </w:rPr>
        <mc:AlternateContent>
          <mc:Choice Requires="wps">
            <w:drawing>
              <wp:anchor distT="0" distB="0" distL="114300" distR="114300" simplePos="0" relativeHeight="251747328" behindDoc="0" locked="0" layoutInCell="1" allowOverlap="1" wp14:anchorId="1AFC7F13" wp14:editId="63A3B718">
                <wp:simplePos x="0" y="0"/>
                <wp:positionH relativeFrom="column">
                  <wp:posOffset>607695</wp:posOffset>
                </wp:positionH>
                <wp:positionV relativeFrom="paragraph">
                  <wp:posOffset>1247957</wp:posOffset>
                </wp:positionV>
                <wp:extent cx="2190115" cy="1403985"/>
                <wp:effectExtent l="0" t="0" r="0" b="0"/>
                <wp:wrapNone/>
                <wp:docPr id="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403985"/>
                        </a:xfrm>
                        <a:prstGeom prst="rect">
                          <a:avLst/>
                        </a:prstGeom>
                        <a:noFill/>
                        <a:ln w="9525">
                          <a:noFill/>
                          <a:miter lim="800000"/>
                          <a:headEnd/>
                          <a:tailEnd/>
                        </a:ln>
                      </wps:spPr>
                      <wps:txbx>
                        <w:txbxContent>
                          <w:p w:rsidR="00702479" w:rsidRPr="006446CB" w:rsidRDefault="00702479" w:rsidP="003317B3">
                            <w:pPr>
                              <w:snapToGrid w:val="0"/>
                              <w:ind w:rightChars="134" w:right="281"/>
                              <w:rPr>
                                <w:rFonts w:ascii="ＭＳ ゴシック" w:eastAsia="ＭＳ ゴシック" w:hAnsi="ＭＳ ゴシック"/>
                                <w:szCs w:val="18"/>
                              </w:rPr>
                            </w:pPr>
                            <w:r w:rsidRPr="0039732C">
                              <w:rPr>
                                <w:rFonts w:ascii="ＭＳ ゴシック" w:eastAsia="ＭＳ ゴシック" w:hAnsi="ＭＳ ゴシック" w:hint="eastAsia"/>
                                <w:b/>
                                <w:bCs/>
                                <w:szCs w:val="18"/>
                              </w:rPr>
                              <w:t>「伝えること・理解すること」に困っている人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C7F13" id="_x0000_s1043" type="#_x0000_t202" style="position:absolute;left:0;text-align:left;margin-left:47.85pt;margin-top:98.25pt;width:172.4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vyLwIAAA4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" filled="f" stroked="f">
                <v:textbox style="mso-fit-shape-to-text:t">
                  <w:txbxContent>
                    <w:p w:rsidR="00702479" w:rsidRPr="006446CB" w:rsidRDefault="00702479" w:rsidP="003317B3">
                      <w:pPr>
                        <w:snapToGrid w:val="0"/>
                        <w:ind w:rightChars="134" w:right="281"/>
                        <w:rPr>
                          <w:rFonts w:ascii="ＭＳ ゴシック" w:eastAsia="ＭＳ ゴシック" w:hAnsi="ＭＳ ゴシック"/>
                          <w:szCs w:val="18"/>
                        </w:rPr>
                      </w:pPr>
                      <w:r w:rsidRPr="0039732C">
                        <w:rPr>
                          <w:rFonts w:ascii="ＭＳ ゴシック" w:eastAsia="ＭＳ ゴシック" w:hAnsi="ＭＳ ゴシック" w:hint="eastAsia"/>
                          <w:b/>
                          <w:bCs/>
                          <w:szCs w:val="18"/>
                        </w:rPr>
                        <w:t>「伝えること・理解すること」に困っている人</w:t>
                      </w:r>
                    </w:p>
                  </w:txbxContent>
                </v:textbox>
              </v:shape>
            </w:pict>
          </mc:Fallback>
        </mc:AlternateContent>
      </w:r>
      <w:r w:rsidR="00C60F97">
        <w:rPr>
          <w:rFonts w:asciiTheme="majorEastAsia" w:eastAsiaTheme="majorEastAsia" w:hAnsiTheme="majorEastAsia"/>
          <w:b/>
          <w:noProof/>
          <w:color w:val="FF0000"/>
          <w:sz w:val="24"/>
        </w:rPr>
        <w:drawing>
          <wp:inline distT="0" distB="0" distL="0" distR="0" wp14:anchorId="1AB40098" wp14:editId="068777C7">
            <wp:extent cx="5613991" cy="3817088"/>
            <wp:effectExtent l="19050" t="0" r="25400" b="12065"/>
            <wp:docPr id="2"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AE5A99" w:rsidRPr="000B2456"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AE5A99" w:rsidRPr="000B2456" w:rsidRDefault="00AE5A99" w:rsidP="00754881">
            <w:pPr>
              <w:rPr>
                <w:rFonts w:asciiTheme="majorEastAsia" w:eastAsiaTheme="majorEastAsia" w:hAnsiTheme="majorEastAsia"/>
                <w:b/>
                <w:sz w:val="28"/>
                <w:szCs w:val="28"/>
              </w:rPr>
            </w:pPr>
            <w:r>
              <w:rPr>
                <w:rFonts w:asciiTheme="majorEastAsia" w:eastAsiaTheme="majorEastAsia" w:hAnsiTheme="majorEastAsia" w:hint="eastAsia"/>
                <w:b/>
                <w:sz w:val="24"/>
              </w:rPr>
              <w:lastRenderedPageBreak/>
              <w:t>Ｂ</w:t>
            </w:r>
          </w:p>
        </w:tc>
        <w:tc>
          <w:tcPr>
            <w:tcW w:w="9320" w:type="dxa"/>
            <w:tcBorders>
              <w:bottom w:val="single" w:sz="18" w:space="0" w:color="244061" w:themeColor="accent1" w:themeShade="80"/>
            </w:tcBorders>
            <w:shd w:val="clear" w:color="auto" w:fill="auto"/>
            <w:vAlign w:val="center"/>
          </w:tcPr>
          <w:p w:rsidR="00AE5A99" w:rsidRPr="000B2456" w:rsidRDefault="00892614" w:rsidP="00754881">
            <w:pPr>
              <w:rPr>
                <w:rFonts w:asciiTheme="majorEastAsia" w:eastAsiaTheme="majorEastAsia" w:hAnsiTheme="majorEastAsia"/>
                <w:b/>
                <w:sz w:val="28"/>
                <w:szCs w:val="28"/>
              </w:rPr>
            </w:pPr>
            <w:r>
              <w:rPr>
                <w:rFonts w:asciiTheme="majorEastAsia" w:eastAsiaTheme="majorEastAsia" w:hAnsiTheme="majorEastAsia" w:hint="eastAsia"/>
                <w:b/>
                <w:sz w:val="24"/>
              </w:rPr>
              <w:t>まちづくりや建築におけるユニバーサルデザイン</w:t>
            </w:r>
          </w:p>
        </w:tc>
      </w:tr>
    </w:tbl>
    <w:p w:rsidR="00D72867" w:rsidRDefault="00D72867" w:rsidP="00D72867">
      <w:pPr>
        <w:ind w:leftChars="200" w:left="420"/>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D72867" w:rsidRPr="000B2456" w:rsidTr="001148C9">
        <w:trPr>
          <w:trHeight w:val="289"/>
        </w:trPr>
        <w:tc>
          <w:tcPr>
            <w:tcW w:w="457" w:type="dxa"/>
            <w:tcBorders>
              <w:right w:val="nil"/>
            </w:tcBorders>
            <w:shd w:val="clear" w:color="auto" w:fill="E8F0F8"/>
            <w:vAlign w:val="center"/>
          </w:tcPr>
          <w:p w:rsidR="00D72867" w:rsidRPr="000B2456" w:rsidRDefault="00D72867" w:rsidP="00EF71AA">
            <w:pPr>
              <w:rPr>
                <w:rFonts w:asciiTheme="majorEastAsia" w:eastAsiaTheme="majorEastAsia" w:hAnsiTheme="majorEastAsia"/>
                <w:b/>
                <w:sz w:val="28"/>
                <w:szCs w:val="28"/>
              </w:rPr>
            </w:pPr>
            <w:r>
              <w:rPr>
                <w:rFonts w:asciiTheme="majorEastAsia" w:eastAsiaTheme="majorEastAsia" w:hAnsiTheme="majorEastAsia" w:hint="eastAsia"/>
                <w:b/>
                <w:sz w:val="24"/>
              </w:rPr>
              <w:t>イ</w:t>
            </w:r>
          </w:p>
        </w:tc>
        <w:tc>
          <w:tcPr>
            <w:tcW w:w="9005" w:type="dxa"/>
            <w:tcBorders>
              <w:left w:val="nil"/>
            </w:tcBorders>
            <w:shd w:val="clear" w:color="auto" w:fill="auto"/>
            <w:vAlign w:val="center"/>
          </w:tcPr>
          <w:p w:rsidR="00D72867" w:rsidRPr="000B2456" w:rsidRDefault="00D72867" w:rsidP="00EF71AA">
            <w:pPr>
              <w:rPr>
                <w:rFonts w:asciiTheme="majorEastAsia" w:eastAsiaTheme="majorEastAsia" w:hAnsiTheme="majorEastAsia"/>
                <w:b/>
                <w:sz w:val="28"/>
                <w:szCs w:val="28"/>
              </w:rPr>
            </w:pPr>
            <w:r w:rsidRPr="00D72867">
              <w:rPr>
                <w:rFonts w:asciiTheme="majorEastAsia" w:eastAsiaTheme="majorEastAsia" w:hAnsiTheme="majorEastAsia" w:hint="eastAsia"/>
                <w:b/>
                <w:sz w:val="24"/>
              </w:rPr>
              <w:t>ユニバーサルデザインの基本的な考え方</w:t>
            </w:r>
          </w:p>
        </w:tc>
      </w:tr>
    </w:tbl>
    <w:p w:rsidR="00DF4185" w:rsidRPr="00381439" w:rsidRDefault="00DF4185" w:rsidP="00DF4185">
      <w:pPr>
        <w:jc w:val="center"/>
        <w:rPr>
          <w:rFonts w:asciiTheme="majorEastAsia" w:eastAsiaTheme="majorEastAsia" w:hAnsiTheme="majorEastAsia"/>
          <w:sz w:val="28"/>
          <w:szCs w:val="28"/>
        </w:rPr>
      </w:pPr>
      <w:r w:rsidRPr="00381439">
        <w:rPr>
          <w:rFonts w:asciiTheme="majorEastAsia" w:eastAsiaTheme="majorEastAsia" w:hAnsiTheme="majorEastAsia" w:hint="eastAsia"/>
          <w:sz w:val="28"/>
          <w:szCs w:val="28"/>
        </w:rPr>
        <w:t>どこでも・だれでも・自由に・使いやすく</w:t>
      </w:r>
    </w:p>
    <w:p w:rsidR="00AD213B" w:rsidRDefault="00DF4185" w:rsidP="007033C0">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243080" w:rsidRPr="00243080">
        <w:rPr>
          <w:rFonts w:ascii="ＭＳ ゴシック" w:eastAsia="ＭＳ ゴシック" w:hAnsi="ＭＳ ゴシック" w:hint="eastAsia"/>
          <w:szCs w:val="21"/>
        </w:rPr>
        <w:t>バリアフリーは、障害によりもたらされるバリア（障壁）に対処するとの考え方であるのに対し、ユニバーサルデザインはあらかじめ、障害の有無、年齢、性別、人種等にかかわらず多様な人々が利用しやすいよう都市や生活環境をデザインする考え方</w:t>
      </w:r>
      <w:r w:rsidR="00AD213B">
        <w:rPr>
          <w:rFonts w:ascii="ＭＳ ゴシック" w:eastAsia="ＭＳ ゴシック" w:hAnsi="ＭＳ ゴシック" w:hint="eastAsia"/>
          <w:szCs w:val="21"/>
        </w:rPr>
        <w:t>。</w:t>
      </w:r>
    </w:p>
    <w:p w:rsidR="003A7510" w:rsidRPr="00DF4185" w:rsidRDefault="007033C0" w:rsidP="007033C0">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w:t>
      </w:r>
      <w:r w:rsidR="009A594F">
        <w:rPr>
          <w:rFonts w:ascii="ＭＳ ゴシック" w:eastAsia="ＭＳ ゴシック" w:hAnsi="ＭＳ ゴシック" w:hint="eastAsia"/>
          <w:szCs w:val="21"/>
        </w:rPr>
        <w:t>ユニバーサルデザ</w:t>
      </w:r>
      <w:r w:rsidR="009A594F" w:rsidRPr="00892614">
        <w:rPr>
          <w:rFonts w:ascii="ＭＳ ゴシック" w:eastAsia="ＭＳ ゴシック" w:hAnsi="ＭＳ ゴシック" w:hint="eastAsia"/>
          <w:szCs w:val="21"/>
        </w:rPr>
        <w:t>イン</w:t>
      </w:r>
      <w:r w:rsidR="00BF6B8E" w:rsidRPr="00892614">
        <w:rPr>
          <w:rFonts w:ascii="ＭＳ ゴシック" w:eastAsia="ＭＳ ゴシック" w:hAnsi="ＭＳ ゴシック" w:hint="eastAsia"/>
          <w:szCs w:val="21"/>
        </w:rPr>
        <w:t>政策</w:t>
      </w:r>
      <w:r w:rsidR="009A594F" w:rsidRPr="00892614">
        <w:rPr>
          <w:rFonts w:ascii="ＭＳ ゴシック" w:eastAsia="ＭＳ ゴシック" w:hAnsi="ＭＳ ゴシック" w:hint="eastAsia"/>
          <w:szCs w:val="21"/>
        </w:rPr>
        <w:t>大</w:t>
      </w:r>
      <w:r w:rsidR="009A594F">
        <w:rPr>
          <w:rFonts w:ascii="ＭＳ ゴシック" w:eastAsia="ＭＳ ゴシック" w:hAnsi="ＭＳ ゴシック" w:hint="eastAsia"/>
          <w:szCs w:val="21"/>
        </w:rPr>
        <w:t>綱</w:t>
      </w:r>
      <w:r>
        <w:rPr>
          <w:rFonts w:ascii="ＭＳ ゴシック" w:eastAsia="ＭＳ ゴシック" w:hAnsi="ＭＳ ゴシック" w:hint="eastAsia"/>
          <w:szCs w:val="21"/>
        </w:rPr>
        <w:t>（</w:t>
      </w:r>
      <w:r w:rsidR="009A594F">
        <w:rPr>
          <w:rFonts w:ascii="ＭＳ ゴシック" w:eastAsia="ＭＳ ゴシック" w:hAnsi="ＭＳ ゴシック" w:hint="eastAsia"/>
          <w:szCs w:val="21"/>
        </w:rPr>
        <w:t>国土交通省</w:t>
      </w:r>
      <w:r>
        <w:rPr>
          <w:rFonts w:ascii="ＭＳ ゴシック" w:eastAsia="ＭＳ ゴシック" w:hAnsi="ＭＳ ゴシック" w:hint="eastAsia"/>
          <w:szCs w:val="21"/>
        </w:rPr>
        <w:t>）より）</w:t>
      </w:r>
    </w:p>
    <w:p w:rsidR="007033C0" w:rsidRDefault="007033C0" w:rsidP="007033C0">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D72867" w:rsidRPr="000B2456" w:rsidTr="001148C9">
        <w:trPr>
          <w:trHeight w:val="289"/>
        </w:trPr>
        <w:tc>
          <w:tcPr>
            <w:tcW w:w="457" w:type="dxa"/>
            <w:tcBorders>
              <w:right w:val="nil"/>
            </w:tcBorders>
            <w:shd w:val="clear" w:color="auto" w:fill="E8F0F8"/>
            <w:vAlign w:val="center"/>
          </w:tcPr>
          <w:p w:rsidR="00D72867" w:rsidRPr="000B2456" w:rsidRDefault="00D72867"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ロ</w:t>
            </w:r>
          </w:p>
        </w:tc>
        <w:tc>
          <w:tcPr>
            <w:tcW w:w="9005" w:type="dxa"/>
            <w:tcBorders>
              <w:left w:val="nil"/>
            </w:tcBorders>
            <w:shd w:val="clear" w:color="auto" w:fill="auto"/>
            <w:vAlign w:val="center"/>
          </w:tcPr>
          <w:p w:rsidR="00D72867" w:rsidRPr="000B2456" w:rsidRDefault="00D72867" w:rsidP="00EF71AA">
            <w:pPr>
              <w:rPr>
                <w:rFonts w:asciiTheme="majorEastAsia" w:eastAsiaTheme="majorEastAsia" w:hAnsiTheme="majorEastAsia"/>
                <w:b/>
                <w:sz w:val="28"/>
                <w:szCs w:val="28"/>
              </w:rPr>
            </w:pPr>
            <w:r w:rsidRPr="00D72867">
              <w:rPr>
                <w:rFonts w:asciiTheme="majorEastAsia" w:eastAsiaTheme="majorEastAsia" w:hAnsiTheme="majorEastAsia" w:hint="eastAsia"/>
                <w:b/>
                <w:sz w:val="24"/>
              </w:rPr>
              <w:t>ユニバーサルデザインの７原則</w:t>
            </w:r>
          </w:p>
        </w:tc>
      </w:tr>
    </w:tbl>
    <w:p w:rsidR="00506506" w:rsidRDefault="00506506" w:rsidP="007033C0">
      <w:pPr>
        <w:ind w:leftChars="200" w:left="420"/>
        <w:rPr>
          <w:rFonts w:ascii="ＭＳ ゴシック" w:eastAsia="ＭＳ ゴシック" w:hAnsi="ＭＳ ゴシック"/>
          <w:szCs w:val="21"/>
        </w:rPr>
      </w:pPr>
    </w:p>
    <w:p w:rsidR="005A207D" w:rsidRDefault="007033C0" w:rsidP="007033C0">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ユニバーサルデザイン</w:t>
      </w:r>
      <w:r w:rsidRPr="007033C0">
        <w:rPr>
          <w:rFonts w:ascii="ＭＳ ゴシック" w:eastAsia="ＭＳ ゴシック" w:hAnsi="ＭＳ ゴシック" w:hint="eastAsia"/>
          <w:szCs w:val="21"/>
        </w:rPr>
        <w:t>は</w:t>
      </w:r>
      <w:r>
        <w:rPr>
          <w:rFonts w:ascii="ＭＳ ゴシック" w:eastAsia="ＭＳ ゴシック" w:hAnsi="ＭＳ ゴシック" w:hint="eastAsia"/>
          <w:szCs w:val="21"/>
        </w:rPr>
        <w:t>、</w:t>
      </w:r>
      <w:r w:rsidR="00F701D9" w:rsidRPr="00C143A9">
        <w:rPr>
          <w:rFonts w:ascii="ＭＳ ゴシック" w:eastAsia="ＭＳ ゴシック" w:hAnsi="ＭＳ ゴシック" w:hint="eastAsia"/>
          <w:color w:val="000000" w:themeColor="text1"/>
          <w:szCs w:val="21"/>
        </w:rPr>
        <w:t>アメリカの</w:t>
      </w:r>
      <w:r>
        <w:rPr>
          <w:rFonts w:ascii="ＭＳ ゴシック" w:eastAsia="ＭＳ ゴシック" w:hAnsi="ＭＳ ゴシック" w:hint="eastAsia"/>
          <w:szCs w:val="21"/>
        </w:rPr>
        <w:t>ノースカロライナ州立大学の</w:t>
      </w:r>
      <w:r w:rsidRPr="007033C0">
        <w:rPr>
          <w:rFonts w:ascii="ＭＳ ゴシック" w:eastAsia="ＭＳ ゴシック" w:hAnsi="ＭＳ ゴシック" w:hint="eastAsia"/>
          <w:szCs w:val="21"/>
        </w:rPr>
        <w:t>ロナルド・メイス</w:t>
      </w:r>
      <w:r>
        <w:rPr>
          <w:rFonts w:ascii="ＭＳ ゴシック" w:eastAsia="ＭＳ ゴシック" w:hAnsi="ＭＳ ゴシック" w:hint="eastAsia"/>
          <w:szCs w:val="21"/>
        </w:rPr>
        <w:t>氏</w:t>
      </w:r>
      <w:r w:rsidRPr="007033C0">
        <w:rPr>
          <w:rFonts w:ascii="ＭＳ ゴシック" w:eastAsia="ＭＳ ゴシック" w:hAnsi="ＭＳ ゴシック" w:hint="eastAsia"/>
          <w:szCs w:val="21"/>
        </w:rPr>
        <w:t>が提唱</w:t>
      </w:r>
    </w:p>
    <w:p w:rsidR="007033C0" w:rsidRDefault="007033C0" w:rsidP="007033C0">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した考え方であり、この概念を明確にするため、次の7原則が示されています。</w:t>
      </w:r>
    </w:p>
    <w:p w:rsidR="00506506" w:rsidRPr="00381439" w:rsidRDefault="00381439" w:rsidP="00381439">
      <w:pPr>
        <w:ind w:leftChars="200" w:left="42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14:anchorId="160AB562" wp14:editId="33DD2AE6">
            <wp:extent cx="5486400" cy="2208811"/>
            <wp:effectExtent l="38100" t="57150" r="57150" b="0"/>
            <wp:docPr id="57" name="図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06506" w:rsidRDefault="00506506" w:rsidP="009A594F">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506506" w:rsidRPr="000B2456" w:rsidTr="001148C9">
        <w:trPr>
          <w:trHeight w:val="289"/>
        </w:trPr>
        <w:tc>
          <w:tcPr>
            <w:tcW w:w="457" w:type="dxa"/>
            <w:shd w:val="clear" w:color="auto" w:fill="E8F0F8"/>
            <w:vAlign w:val="center"/>
          </w:tcPr>
          <w:p w:rsidR="00506506" w:rsidRPr="000B2456" w:rsidRDefault="00506506"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ハ</w:t>
            </w:r>
          </w:p>
        </w:tc>
        <w:tc>
          <w:tcPr>
            <w:tcW w:w="9005" w:type="dxa"/>
            <w:shd w:val="clear" w:color="auto" w:fill="auto"/>
            <w:vAlign w:val="center"/>
          </w:tcPr>
          <w:p w:rsidR="00506506" w:rsidRPr="000B2456" w:rsidRDefault="00506506" w:rsidP="00506506">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w:t>
            </w:r>
            <w:r w:rsidRPr="00506506">
              <w:rPr>
                <w:rFonts w:asciiTheme="majorEastAsia" w:eastAsiaTheme="majorEastAsia" w:hAnsiTheme="majorEastAsia" w:hint="eastAsia"/>
                <w:b/>
                <w:sz w:val="24"/>
              </w:rPr>
              <w:t>実現のポイント</w:t>
            </w:r>
          </w:p>
        </w:tc>
      </w:tr>
    </w:tbl>
    <w:p w:rsidR="00506506" w:rsidRDefault="00506506" w:rsidP="00A041BF">
      <w:pPr>
        <w:ind w:leftChars="200" w:left="420"/>
        <w:rPr>
          <w:rFonts w:asciiTheme="majorEastAsia" w:eastAsiaTheme="majorEastAsia" w:hAnsiTheme="majorEastAsia"/>
          <w:b/>
          <w:sz w:val="24"/>
        </w:rPr>
      </w:pPr>
    </w:p>
    <w:p w:rsidR="00A041BF" w:rsidRDefault="00A041BF" w:rsidP="00A041BF">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42552">
        <w:rPr>
          <w:rFonts w:ascii="ＭＳ ゴシック" w:eastAsia="ＭＳ ゴシック" w:hAnsi="ＭＳ ゴシック" w:hint="eastAsia"/>
          <w:szCs w:val="21"/>
        </w:rPr>
        <w:t>まちづくりや建築における</w:t>
      </w:r>
      <w:r w:rsidR="00243080">
        <w:rPr>
          <w:rFonts w:ascii="ＭＳ ゴシック" w:eastAsia="ＭＳ ゴシック" w:hAnsi="ＭＳ ゴシック" w:hint="eastAsia"/>
          <w:szCs w:val="21"/>
        </w:rPr>
        <w:t>ユニバーサルデザイン</w:t>
      </w:r>
      <w:r w:rsidR="00542552">
        <w:rPr>
          <w:rFonts w:ascii="ＭＳ ゴシック" w:eastAsia="ＭＳ ゴシック" w:hAnsi="ＭＳ ゴシック" w:hint="eastAsia"/>
          <w:szCs w:val="21"/>
        </w:rPr>
        <w:t>を実現するためのポイントは次のとおりです。</w:t>
      </w:r>
    </w:p>
    <w:p w:rsidR="00506506" w:rsidRDefault="00381439" w:rsidP="00381439">
      <w:pPr>
        <w:widowControl/>
        <w:tabs>
          <w:tab w:val="left" w:pos="426"/>
        </w:tabs>
        <w:ind w:leftChars="202" w:left="424"/>
        <w:jc w:val="left"/>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14:anchorId="46C3792B" wp14:editId="540C48A0">
            <wp:extent cx="5486400" cy="1531917"/>
            <wp:effectExtent l="38100" t="57150" r="57150" b="0"/>
            <wp:docPr id="58" name="図表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662AA" w:rsidRDefault="002662A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381439" w:rsidRDefault="00381439" w:rsidP="00381439">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381439" w:rsidRPr="000B2456" w:rsidTr="001148C9">
        <w:trPr>
          <w:trHeight w:val="289"/>
        </w:trPr>
        <w:tc>
          <w:tcPr>
            <w:tcW w:w="457" w:type="dxa"/>
            <w:shd w:val="clear" w:color="auto" w:fill="E8F0F8"/>
            <w:vAlign w:val="center"/>
          </w:tcPr>
          <w:p w:rsidR="00381439" w:rsidRPr="000B2456" w:rsidRDefault="00381439"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ニ</w:t>
            </w:r>
          </w:p>
        </w:tc>
        <w:tc>
          <w:tcPr>
            <w:tcW w:w="9005" w:type="dxa"/>
            <w:shd w:val="clear" w:color="auto" w:fill="auto"/>
            <w:vAlign w:val="center"/>
          </w:tcPr>
          <w:p w:rsidR="00381439" w:rsidRPr="000B2456" w:rsidRDefault="00381439"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ユニバーサルデザインはプロセスを重視</w:t>
            </w:r>
          </w:p>
        </w:tc>
      </w:tr>
    </w:tbl>
    <w:p w:rsidR="00381439" w:rsidRDefault="00381439" w:rsidP="00381439">
      <w:pPr>
        <w:ind w:leftChars="200" w:left="420"/>
        <w:rPr>
          <w:rFonts w:asciiTheme="majorEastAsia" w:eastAsiaTheme="majorEastAsia" w:hAnsiTheme="majorEastAsia"/>
          <w:b/>
          <w:sz w:val="24"/>
        </w:rPr>
      </w:pPr>
    </w:p>
    <w:p w:rsidR="002662AA" w:rsidRPr="003B10F9" w:rsidRDefault="00542552" w:rsidP="002662AA">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C47E3">
        <w:rPr>
          <w:rFonts w:ascii="ＭＳ ゴシック" w:eastAsia="ＭＳ ゴシック" w:hAnsi="ＭＳ ゴシック" w:hint="eastAsia"/>
          <w:szCs w:val="21"/>
        </w:rPr>
        <w:t>ユニバーサルデザインでは、誰もが使いやすい</w:t>
      </w:r>
      <w:r w:rsidR="007B4C49">
        <w:rPr>
          <w:rFonts w:ascii="ＭＳ ゴシック" w:eastAsia="ＭＳ ゴシック" w:hAnsi="ＭＳ ゴシック" w:hint="eastAsia"/>
          <w:szCs w:val="21"/>
        </w:rPr>
        <w:t>施設・設備とするため、ＰＤＣＡサイクルによる取組み</w:t>
      </w:r>
      <w:r w:rsidR="007B4C49" w:rsidRPr="003B10F9">
        <w:rPr>
          <w:rFonts w:ascii="ＭＳ ゴシック" w:eastAsia="ＭＳ ゴシック" w:hAnsi="ＭＳ ゴシック" w:hint="eastAsia"/>
          <w:szCs w:val="21"/>
        </w:rPr>
        <w:t>が重要となり、また、</w:t>
      </w:r>
      <w:r w:rsidR="002662AA" w:rsidRPr="003B10F9">
        <w:rPr>
          <w:rFonts w:ascii="ＭＳ ゴシック" w:eastAsia="ＭＳ ゴシック" w:hAnsi="ＭＳ ゴシック" w:hint="eastAsia"/>
          <w:szCs w:val="21"/>
        </w:rPr>
        <w:t>施設の施工後</w:t>
      </w:r>
      <w:r w:rsidR="007B4C49" w:rsidRPr="003B10F9">
        <w:rPr>
          <w:rFonts w:ascii="ＭＳ ゴシック" w:eastAsia="ＭＳ ゴシック" w:hAnsi="ＭＳ ゴシック" w:hint="eastAsia"/>
          <w:szCs w:val="21"/>
        </w:rPr>
        <w:t>の段階において</w:t>
      </w:r>
      <w:r w:rsidR="002662AA" w:rsidRPr="003B10F9">
        <w:rPr>
          <w:rFonts w:ascii="ＭＳ ゴシック" w:eastAsia="ＭＳ ゴシック" w:hAnsi="ＭＳ ゴシック" w:hint="eastAsia"/>
          <w:szCs w:val="21"/>
        </w:rPr>
        <w:t>改善（付け足し）は困難なので、計画段階から取り組む必要があります。</w:t>
      </w:r>
    </w:p>
    <w:p w:rsidR="00CE1165" w:rsidRDefault="00BB069B" w:rsidP="00CE1165">
      <w:pPr>
        <w:ind w:leftChars="200" w:left="420"/>
        <w:rPr>
          <w:rFonts w:ascii="ＭＳ ゴシック" w:eastAsia="ＭＳ ゴシック" w:hAnsi="ＭＳ ゴシック"/>
          <w:sz w:val="18"/>
          <w:szCs w:val="18"/>
        </w:rPr>
      </w:pPr>
      <w:r>
        <w:rPr>
          <w:rFonts w:ascii="ＭＳ ゴシック" w:eastAsia="ＭＳ ゴシック" w:hAnsi="ＭＳ ゴシック" w:hint="eastAsia"/>
          <w:szCs w:val="21"/>
        </w:rPr>
        <w:t xml:space="preserve">　また、その取</w:t>
      </w:r>
      <w:r w:rsidR="00DD0C62" w:rsidRPr="003B10F9">
        <w:rPr>
          <w:rFonts w:ascii="ＭＳ ゴシック" w:eastAsia="ＭＳ ゴシック" w:hAnsi="ＭＳ ゴシック" w:hint="eastAsia"/>
          <w:szCs w:val="21"/>
        </w:rPr>
        <w:t>組みは利用者が意見を言うだけの一方通行形ではなく、利用者・施設管理者などユーザーと、設計・工事を行う技術者が共に意見を出し合い、よい計画案（着地点）を見出していく検討作業そのものが重要であり、その検討作業で得た知識・経験が次のステップ（スパイラルアップ）につながっていきます。</w:t>
      </w:r>
      <w:r w:rsidR="00CE1165" w:rsidRPr="003B10F9">
        <w:rPr>
          <w:rFonts w:ascii="ＭＳ ゴシック" w:eastAsia="ＭＳ ゴシック" w:hAnsi="ＭＳ ゴシック" w:hint="eastAsia"/>
          <w:sz w:val="18"/>
          <w:szCs w:val="18"/>
        </w:rPr>
        <w:t>（完全にクリアすることが困難な課題であっても、その課題と検討経過を共有することで、適切な計画案をまとめ</w:t>
      </w:r>
      <w:r w:rsidR="00143BCE" w:rsidRPr="003B10F9">
        <w:rPr>
          <w:rFonts w:ascii="ＭＳ ゴシック" w:eastAsia="ＭＳ ゴシック" w:hAnsi="ＭＳ ゴシック" w:hint="eastAsia"/>
          <w:sz w:val="18"/>
          <w:szCs w:val="18"/>
        </w:rPr>
        <w:t>られる場合も考えられます。</w:t>
      </w:r>
      <w:r w:rsidR="00CE1165" w:rsidRPr="003B10F9">
        <w:rPr>
          <w:rFonts w:ascii="ＭＳ ゴシック" w:eastAsia="ＭＳ ゴシック" w:hAnsi="ＭＳ ゴシック" w:hint="eastAsia"/>
          <w:sz w:val="18"/>
          <w:szCs w:val="18"/>
        </w:rPr>
        <w:t>）</w:t>
      </w:r>
    </w:p>
    <w:p w:rsidR="00084892" w:rsidRPr="00CE1165" w:rsidRDefault="00084892" w:rsidP="00CE1165">
      <w:pPr>
        <w:ind w:leftChars="200" w:left="420"/>
        <w:rPr>
          <w:rFonts w:ascii="ＭＳ ゴシック" w:eastAsia="ＭＳ ゴシック" w:hAnsi="ＭＳ ゴシック"/>
          <w:sz w:val="18"/>
          <w:szCs w:val="18"/>
        </w:rPr>
      </w:pPr>
      <w:r>
        <w:rPr>
          <w:noProof/>
        </w:rPr>
        <mc:AlternateContent>
          <mc:Choice Requires="wps">
            <w:drawing>
              <wp:anchor distT="0" distB="0" distL="114300" distR="114300" simplePos="0" relativeHeight="251588608" behindDoc="0" locked="0" layoutInCell="1" allowOverlap="1" wp14:anchorId="764B1271" wp14:editId="390F5D9B">
                <wp:simplePos x="0" y="0"/>
                <wp:positionH relativeFrom="column">
                  <wp:posOffset>47625</wp:posOffset>
                </wp:positionH>
                <wp:positionV relativeFrom="paragraph">
                  <wp:posOffset>148590</wp:posOffset>
                </wp:positionV>
                <wp:extent cx="3261995" cy="307975"/>
                <wp:effectExtent l="0" t="0" r="0" b="0"/>
                <wp:wrapNone/>
                <wp:docPr id="389" name="テキスト ボックス 389"/>
                <wp:cNvGraphicFramePr/>
                <a:graphic xmlns:a="http://schemas.openxmlformats.org/drawingml/2006/main">
                  <a:graphicData uri="http://schemas.microsoft.com/office/word/2010/wordprocessingShape">
                    <wps:wsp>
                      <wps:cNvSpPr txBox="1"/>
                      <wps:spPr>
                        <a:xfrm>
                          <a:off x="0" y="0"/>
                          <a:ext cx="32619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0A79F8"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図2　一般的なＰＤＣＡサイクル（括弧内は取</w:t>
                            </w:r>
                            <w:r w:rsidRPr="000A79F8">
                              <w:rPr>
                                <w:rFonts w:ascii="ＭＳ ゴシック" w:eastAsia="ＭＳ ゴシック" w:hAnsi="ＭＳ ゴシック" w:hint="eastAsia"/>
                                <w:sz w:val="18"/>
                                <w:szCs w:val="18"/>
                              </w:rPr>
                              <w:t>組み例）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1271" id="テキスト ボックス 389" o:spid="_x0000_s1044" type="#_x0000_t202" style="position:absolute;left:0;text-align:left;margin-left:3.75pt;margin-top:11.7pt;width:256.85pt;height:24.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" filled="f" stroked="f" strokeweight=".5pt">
                <v:textbox>
                  <w:txbxContent>
                    <w:p w:rsidR="00702479" w:rsidRPr="000A79F8"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図2　一般的なＰＤＣＡサイクル（括弧内は取</w:t>
                      </w:r>
                      <w:r w:rsidRPr="000A79F8">
                        <w:rPr>
                          <w:rFonts w:ascii="ＭＳ ゴシック" w:eastAsia="ＭＳ ゴシック" w:hAnsi="ＭＳ ゴシック" w:hint="eastAsia"/>
                          <w:sz w:val="18"/>
                          <w:szCs w:val="18"/>
                        </w:rPr>
                        <w:t>組み例）</w:t>
                      </w:r>
                    </w:p>
                  </w:txbxContent>
                </v:textbox>
              </v:shape>
            </w:pict>
          </mc:Fallback>
        </mc:AlternateContent>
      </w:r>
    </w:p>
    <w:p w:rsidR="00542552" w:rsidRPr="00243080" w:rsidRDefault="00542552" w:rsidP="002140F9">
      <w:pPr>
        <w:ind w:leftChars="405" w:left="850"/>
        <w:rPr>
          <w:rFonts w:ascii="ＭＳ ゴシック" w:eastAsia="ＭＳ ゴシック" w:hAnsi="ＭＳ ゴシック"/>
          <w:szCs w:val="21"/>
        </w:rPr>
      </w:pPr>
      <w:r>
        <w:rPr>
          <w:rFonts w:ascii="ＭＳ ゴシック" w:eastAsia="ＭＳ ゴシック" w:hAnsi="ＭＳ ゴシック" w:hint="eastAsia"/>
          <w:noProof/>
          <w:szCs w:val="21"/>
        </w:rPr>
        <w:drawing>
          <wp:anchor distT="0" distB="0" distL="114300" distR="114300" simplePos="0" relativeHeight="251557888" behindDoc="0" locked="0" layoutInCell="1" allowOverlap="1" wp14:anchorId="1D86D429" wp14:editId="5885DBFF">
            <wp:simplePos x="0" y="0"/>
            <wp:positionH relativeFrom="column">
              <wp:posOffset>538480</wp:posOffset>
            </wp:positionH>
            <wp:positionV relativeFrom="paragraph">
              <wp:posOffset>149860</wp:posOffset>
            </wp:positionV>
            <wp:extent cx="4310380" cy="3194050"/>
            <wp:effectExtent l="0" t="57150" r="0" b="0"/>
            <wp:wrapNone/>
            <wp:docPr id="60" name="図表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rsidR="00960EE8" w:rsidRDefault="00ED22E7"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60960" behindDoc="0" locked="0" layoutInCell="1" allowOverlap="1" wp14:anchorId="22559AD5" wp14:editId="4921A503">
                <wp:simplePos x="0" y="0"/>
                <wp:positionH relativeFrom="column">
                  <wp:posOffset>3477450</wp:posOffset>
                </wp:positionH>
                <wp:positionV relativeFrom="paragraph">
                  <wp:posOffset>92710</wp:posOffset>
                </wp:positionV>
                <wp:extent cx="2185035" cy="42735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18503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（利用者へのニーズ調査・</w:t>
                            </w:r>
                          </w:p>
                          <w:p w:rsidR="00702479" w:rsidRPr="005E35A3"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過去事例の利用実態調査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9AD5" id="テキスト ボックス 63" o:spid="_x0000_s1045" type="#_x0000_t202" style="position:absolute;left:0;text-align:left;margin-left:273.8pt;margin-top:7.3pt;width:172.05pt;height:33.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" filled="f" stroked="f" strokeweight=".5pt">
                <v:textbo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（利用者へのニーズ調査・</w:t>
                      </w:r>
                    </w:p>
                    <w:p w:rsidR="00702479" w:rsidRPr="005E35A3"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過去事例の利用実態調査　等）</w:t>
                      </w:r>
                    </w:p>
                  </w:txbxContent>
                </v:textbox>
              </v:shape>
            </w:pict>
          </mc:Fallback>
        </mc:AlternateContent>
      </w:r>
      <w:r>
        <w:rPr>
          <w:noProof/>
        </w:rPr>
        <mc:AlternateContent>
          <mc:Choice Requires="wps">
            <w:drawing>
              <wp:anchor distT="0" distB="0" distL="114300" distR="114300" simplePos="0" relativeHeight="251592704" behindDoc="0" locked="0" layoutInCell="1" allowOverlap="1" wp14:anchorId="2AC43072" wp14:editId="43833C69">
                <wp:simplePos x="0" y="0"/>
                <wp:positionH relativeFrom="column">
                  <wp:posOffset>3150425</wp:posOffset>
                </wp:positionH>
                <wp:positionV relativeFrom="paragraph">
                  <wp:posOffset>52070</wp:posOffset>
                </wp:positionV>
                <wp:extent cx="499745" cy="427355"/>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3072" id="テキスト ボックス 448" o:spid="_x0000_s1046" type="#_x0000_t202" style="position:absolute;left:0;text-align:left;margin-left:248.05pt;margin-top:4.1pt;width:39.35pt;height:33.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" filled="f" stroked="f" strokeweight=".5pt">
                <v:textbo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v:textbox>
              </v:shape>
            </w:pict>
          </mc:Fallback>
        </mc:AlternateContent>
      </w:r>
    </w:p>
    <w:p w:rsidR="0088074E" w:rsidRDefault="0088074E"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556864" behindDoc="0" locked="0" layoutInCell="1" allowOverlap="1" wp14:anchorId="1CB16E6D" wp14:editId="5DE5FCC0">
                <wp:simplePos x="0" y="0"/>
                <wp:positionH relativeFrom="column">
                  <wp:posOffset>1726227</wp:posOffset>
                </wp:positionH>
                <wp:positionV relativeFrom="paragraph">
                  <wp:posOffset>22778</wp:posOffset>
                </wp:positionV>
                <wp:extent cx="1911927" cy="1674420"/>
                <wp:effectExtent l="0" t="0" r="0" b="2540"/>
                <wp:wrapNone/>
                <wp:docPr id="45" name="円/楕円 45"/>
                <wp:cNvGraphicFramePr/>
                <a:graphic xmlns:a="http://schemas.openxmlformats.org/drawingml/2006/main">
                  <a:graphicData uri="http://schemas.microsoft.com/office/word/2010/wordprocessingShape">
                    <wps:wsp>
                      <wps:cNvSpPr/>
                      <wps:spPr>
                        <a:xfrm>
                          <a:off x="0" y="0"/>
                          <a:ext cx="1911927" cy="1674420"/>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E78F6" id="円/楕円 45" o:spid="_x0000_s1026" style="position:absolute;left:0;text-align:left;margin-left:135.9pt;margin-top:1.8pt;width:150.55pt;height:131.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" fillcolor="#d6e3bc [1302]" stroked="f" strokeweight="2pt"/>
            </w:pict>
          </mc:Fallback>
        </mc:AlternateContent>
      </w:r>
    </w:p>
    <w:p w:rsidR="00ED22E7" w:rsidRDefault="00ED22E7" w:rsidP="00FF26D5">
      <w:pPr>
        <w:ind w:leftChars="200" w:left="420"/>
        <w:rPr>
          <w:rFonts w:ascii="ＭＳ ゴシック" w:eastAsia="ＭＳ ゴシック" w:hAnsi="ＭＳ ゴシック"/>
          <w:szCs w:val="21"/>
        </w:rPr>
      </w:pPr>
    </w:p>
    <w:p w:rsidR="00ED22E7" w:rsidRDefault="00E93230"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58912" behindDoc="0" locked="0" layoutInCell="1" allowOverlap="1" wp14:anchorId="5B1E3195" wp14:editId="3061072F">
                <wp:simplePos x="0" y="0"/>
                <wp:positionH relativeFrom="column">
                  <wp:posOffset>2023110</wp:posOffset>
                </wp:positionH>
                <wp:positionV relativeFrom="paragraph">
                  <wp:posOffset>172085</wp:posOffset>
                </wp:positionV>
                <wp:extent cx="1354874" cy="606055"/>
                <wp:effectExtent l="0" t="0" r="0" b="3810"/>
                <wp:wrapNone/>
                <wp:docPr id="61" name="テキスト ボックス 61"/>
                <wp:cNvGraphicFramePr/>
                <a:graphic xmlns:a="http://schemas.openxmlformats.org/drawingml/2006/main">
                  <a:graphicData uri="http://schemas.microsoft.com/office/word/2010/wordprocessingShape">
                    <wps:wsp>
                      <wps:cNvSpPr txBox="1"/>
                      <wps:spPr>
                        <a:xfrm>
                          <a:off x="0" y="0"/>
                          <a:ext cx="1354874" cy="60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E84B03" w:rsidRDefault="00702479" w:rsidP="00203E38">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利用者(図1)</w:t>
                            </w:r>
                          </w:p>
                          <w:p w:rsidR="00702479" w:rsidRPr="00E84B03" w:rsidRDefault="00702479" w:rsidP="00E93230">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参加</w:t>
                            </w:r>
                          </w:p>
                          <w:p w:rsidR="00702479" w:rsidRPr="00E84B03" w:rsidRDefault="00702479" w:rsidP="00E93230">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3195" id="テキスト ボックス 61" o:spid="_x0000_s1047" type="#_x0000_t202" style="position:absolute;left:0;text-align:left;margin-left:159.3pt;margin-top:13.55pt;width:106.7pt;height:47.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" filled="f" stroked="f" strokeweight=".5pt">
                <v:textbox>
                  <w:txbxContent>
                    <w:p w:rsidR="00702479" w:rsidRPr="00E84B03" w:rsidRDefault="00702479" w:rsidP="00203E38">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利用者(図1)</w:t>
                      </w:r>
                    </w:p>
                    <w:p w:rsidR="00702479" w:rsidRPr="00E84B03" w:rsidRDefault="00702479" w:rsidP="00E93230">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参加</w:t>
                      </w:r>
                    </w:p>
                    <w:p w:rsidR="00702479" w:rsidRPr="00E84B03" w:rsidRDefault="00702479" w:rsidP="00E93230">
                      <w:pPr>
                        <w:snapToGrid w:val="0"/>
                        <w:jc w:val="center"/>
                        <w:rPr>
                          <w:rFonts w:ascii="ＭＳ ゴシック" w:eastAsia="ＭＳ ゴシック" w:hAnsi="ＭＳ ゴシック"/>
                          <w:szCs w:val="21"/>
                        </w:rPr>
                      </w:pPr>
                      <w:r w:rsidRPr="00E84B03">
                        <w:rPr>
                          <w:rFonts w:ascii="ＭＳ ゴシック" w:eastAsia="ＭＳ ゴシック" w:hAnsi="ＭＳ ゴシック" w:hint="eastAsia"/>
                          <w:szCs w:val="21"/>
                        </w:rPr>
                        <w:t>情報の共有</w:t>
                      </w:r>
                    </w:p>
                  </w:txbxContent>
                </v:textbox>
              </v:shape>
            </w:pict>
          </mc:Fallback>
        </mc:AlternateContent>
      </w:r>
      <w:r w:rsidR="00ED22E7">
        <w:rPr>
          <w:noProof/>
        </w:rPr>
        <mc:AlternateContent>
          <mc:Choice Requires="wps">
            <w:drawing>
              <wp:anchor distT="0" distB="0" distL="114300" distR="114300" simplePos="0" relativeHeight="251593728" behindDoc="0" locked="0" layoutInCell="1" allowOverlap="1" wp14:anchorId="155D58B0" wp14:editId="39201DC5">
                <wp:simplePos x="0" y="0"/>
                <wp:positionH relativeFrom="column">
                  <wp:posOffset>4384230</wp:posOffset>
                </wp:positionH>
                <wp:positionV relativeFrom="paragraph">
                  <wp:posOffset>122555</wp:posOffset>
                </wp:positionV>
                <wp:extent cx="499745" cy="42735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58B0" id="テキスト ボックス 455" o:spid="_x0000_s1048" type="#_x0000_t202" style="position:absolute;left:0;text-align:left;margin-left:345.2pt;margin-top:9.65pt;width:39.35pt;height:33.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" filled="f" stroked="f" strokeweight=".5pt">
                <v:textbo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v:textbox>
              </v:shape>
            </w:pict>
          </mc:Fallback>
        </mc:AlternateContent>
      </w:r>
      <w:r w:rsidR="00ED22E7">
        <w:rPr>
          <w:noProof/>
        </w:rPr>
        <mc:AlternateContent>
          <mc:Choice Requires="wps">
            <w:drawing>
              <wp:anchor distT="0" distB="0" distL="114300" distR="114300" simplePos="0" relativeHeight="251561984" behindDoc="0" locked="0" layoutInCell="1" allowOverlap="1" wp14:anchorId="2022F37F" wp14:editId="77E41C4F">
                <wp:simplePos x="0" y="0"/>
                <wp:positionH relativeFrom="column">
                  <wp:posOffset>4683760</wp:posOffset>
                </wp:positionH>
                <wp:positionV relativeFrom="paragraph">
                  <wp:posOffset>197930</wp:posOffset>
                </wp:positionV>
                <wp:extent cx="1590675" cy="450850"/>
                <wp:effectExtent l="0" t="0" r="0" b="6350"/>
                <wp:wrapNone/>
                <wp:docPr id="64" name="テキスト ボックス 64"/>
                <wp:cNvGraphicFramePr/>
                <a:graphic xmlns:a="http://schemas.openxmlformats.org/drawingml/2006/main">
                  <a:graphicData uri="http://schemas.microsoft.com/office/word/2010/wordprocessingShape">
                    <wps:wsp>
                      <wps:cNvSpPr txBox="1"/>
                      <wps:spPr>
                        <a:xfrm>
                          <a:off x="0" y="0"/>
                          <a:ext cx="159067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（計画プロセスの結果を</w:t>
                            </w:r>
                          </w:p>
                          <w:p w:rsidR="00702479" w:rsidRPr="005E35A3"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元に設計・施工）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2F37F" id="テキスト ボックス 64" o:spid="_x0000_s1049" type="#_x0000_t202" style="position:absolute;left:0;text-align:left;margin-left:368.8pt;margin-top:15.6pt;width:125.25pt;height:3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" filled="f" stroked="f" strokeweight=".5pt">
                <v:textbo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（計画プロセスの結果を</w:t>
                      </w:r>
                    </w:p>
                    <w:p w:rsidR="00702479" w:rsidRPr="005E35A3"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元に設計・施工）</w:t>
                      </w:r>
                    </w:p>
                  </w:txbxContent>
                </v:textbox>
              </v:shape>
            </w:pict>
          </mc:Fallback>
        </mc:AlternateContent>
      </w:r>
    </w:p>
    <w:p w:rsidR="00ED22E7" w:rsidRDefault="00ED22E7"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95776" behindDoc="0" locked="0" layoutInCell="1" allowOverlap="1" wp14:anchorId="051F065A" wp14:editId="124363B8">
                <wp:simplePos x="0" y="0"/>
                <wp:positionH relativeFrom="column">
                  <wp:posOffset>974090</wp:posOffset>
                </wp:positionH>
                <wp:positionV relativeFrom="paragraph">
                  <wp:posOffset>91630</wp:posOffset>
                </wp:positionV>
                <wp:extent cx="499745" cy="427355"/>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065A" id="テキスト ボックス 465" o:spid="_x0000_s1050" type="#_x0000_t202" style="position:absolute;left:0;text-align:left;margin-left:76.7pt;margin-top:7.2pt;width:39.35pt;height:33.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" filled="f" stroked="f" strokeweight=".5pt">
                <v:textbox style="layout-flow:vertical-ideographic">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v:textbox>
              </v:shape>
            </w:pict>
          </mc:Fallback>
        </mc:AlternateContent>
      </w:r>
    </w:p>
    <w:p w:rsidR="00ED22E7" w:rsidRDefault="00ED22E7"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64032" behindDoc="0" locked="0" layoutInCell="1" allowOverlap="1" wp14:anchorId="3E554616" wp14:editId="686E9554">
                <wp:simplePos x="0" y="0"/>
                <wp:positionH relativeFrom="column">
                  <wp:posOffset>51806</wp:posOffset>
                </wp:positionH>
                <wp:positionV relativeFrom="paragraph">
                  <wp:posOffset>174188</wp:posOffset>
                </wp:positionV>
                <wp:extent cx="1424305" cy="403761"/>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424305"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5E35A3" w:rsidRDefault="00702479" w:rsidP="002B0508">
                            <w:pPr>
                              <w:snapToGrid w:val="0"/>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（必要な処置または</w:t>
                            </w:r>
                            <w:r>
                              <w:rPr>
                                <w:rFonts w:ascii="ＭＳ ゴシック" w:eastAsia="ＭＳ ゴシック" w:hAnsi="ＭＳ ゴシック"/>
                                <w:sz w:val="20"/>
                                <w:szCs w:val="20"/>
                              </w:rPr>
                              <w:br/>
                            </w:r>
                            <w:r>
                              <w:rPr>
                                <w:rFonts w:ascii="ＭＳ ゴシック" w:eastAsia="ＭＳ ゴシック" w:hAnsi="ＭＳ ゴシック" w:hint="eastAsia"/>
                                <w:sz w:val="20"/>
                                <w:szCs w:val="20"/>
                              </w:rPr>
                              <w:t>次の施設へ反映）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4616" id="テキスト ボックス 66" o:spid="_x0000_s1051" type="#_x0000_t202" style="position:absolute;left:0;text-align:left;margin-left:4.1pt;margin-top:13.7pt;width:112.15pt;height:31.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" filled="f" stroked="f" strokeweight=".5pt">
                <v:textbox>
                  <w:txbxContent>
                    <w:p w:rsidR="00702479" w:rsidRPr="005E35A3" w:rsidRDefault="00702479" w:rsidP="002B0508">
                      <w:pPr>
                        <w:snapToGrid w:val="0"/>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（必要な処置または</w:t>
                      </w:r>
                      <w:r>
                        <w:rPr>
                          <w:rFonts w:ascii="ＭＳ ゴシック" w:eastAsia="ＭＳ ゴシック" w:hAnsi="ＭＳ ゴシック"/>
                          <w:sz w:val="20"/>
                          <w:szCs w:val="20"/>
                        </w:rPr>
                        <w:br/>
                      </w:r>
                      <w:r>
                        <w:rPr>
                          <w:rFonts w:ascii="ＭＳ ゴシック" w:eastAsia="ＭＳ ゴシック" w:hAnsi="ＭＳ ゴシック" w:hint="eastAsia"/>
                          <w:sz w:val="20"/>
                          <w:szCs w:val="20"/>
                        </w:rPr>
                        <w:t>次の施設へ反映）</w:t>
                      </w:r>
                    </w:p>
                  </w:txbxContent>
                </v:textbox>
              </v:shape>
            </w:pict>
          </mc:Fallback>
        </mc:AlternateContent>
      </w:r>
    </w:p>
    <w:p w:rsidR="00ED22E7" w:rsidRDefault="00ED22E7"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63008" behindDoc="0" locked="0" layoutInCell="1" allowOverlap="1" wp14:anchorId="7563A176" wp14:editId="0A3625EE">
                <wp:simplePos x="0" y="0"/>
                <wp:positionH relativeFrom="column">
                  <wp:posOffset>3421380</wp:posOffset>
                </wp:positionH>
                <wp:positionV relativeFrom="paragraph">
                  <wp:posOffset>125730</wp:posOffset>
                </wp:positionV>
                <wp:extent cx="1840230" cy="4032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84023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（完成した施設を多様な</w:t>
                            </w:r>
                          </w:p>
                          <w:p w:rsidR="00702479" w:rsidRPr="005E35A3"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利用者に評価してもらう）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3A176" id="テキスト ボックス 65" o:spid="_x0000_s1052" type="#_x0000_t202" style="position:absolute;left:0;text-align:left;margin-left:269.4pt;margin-top:9.9pt;width:144.9pt;height:3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" filled="f" stroked="f" strokeweight=".5pt">
                <v:textbox>
                  <w:txbxContent>
                    <w:p w:rsidR="00702479"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（完成した施設を多様な</w:t>
                      </w:r>
                    </w:p>
                    <w:p w:rsidR="00702479" w:rsidRPr="005E35A3" w:rsidRDefault="00702479" w:rsidP="002140F9">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利用者に評価してもらう）</w:t>
                      </w:r>
                    </w:p>
                  </w:txbxContent>
                </v:textbox>
              </v:shape>
            </w:pict>
          </mc:Fallback>
        </mc:AlternateContent>
      </w:r>
      <w:r>
        <w:rPr>
          <w:noProof/>
        </w:rPr>
        <mc:AlternateContent>
          <mc:Choice Requires="wps">
            <w:drawing>
              <wp:anchor distT="0" distB="0" distL="114300" distR="114300" simplePos="0" relativeHeight="251594752" behindDoc="0" locked="0" layoutInCell="1" allowOverlap="1" wp14:anchorId="5A59CAE4" wp14:editId="41C965D8">
                <wp:simplePos x="0" y="0"/>
                <wp:positionH relativeFrom="column">
                  <wp:posOffset>3159760</wp:posOffset>
                </wp:positionH>
                <wp:positionV relativeFrom="paragraph">
                  <wp:posOffset>72580</wp:posOffset>
                </wp:positionV>
                <wp:extent cx="499745" cy="427355"/>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499745"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CAE4" id="テキスト ボックス 456" o:spid="_x0000_s1053" type="#_x0000_t202" style="position:absolute;left:0;text-align:left;margin-left:248.8pt;margin-top:5.7pt;width:39.35pt;height:33.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" filled="f" stroked="f" strokeweight=".5pt">
                <v:textbox>
                  <w:txbxContent>
                    <w:p w:rsidR="00702479" w:rsidRPr="00ED22E7" w:rsidRDefault="00702479" w:rsidP="005E35A3">
                      <w:pPr>
                        <w:snapToGrid w:val="0"/>
                        <w:jc w:val="center"/>
                        <w:rPr>
                          <w:rFonts w:ascii="ＭＳ ゴシック" w:eastAsia="ＭＳ ゴシック" w:hAnsi="ＭＳ ゴシック"/>
                          <w:sz w:val="48"/>
                          <w:szCs w:val="48"/>
                        </w:rPr>
                      </w:pPr>
                      <w:r w:rsidRPr="00ED22E7">
                        <w:rPr>
                          <w:rFonts w:ascii="ＭＳ ゴシック" w:eastAsia="ＭＳ ゴシック" w:hAnsi="ＭＳ ゴシック" w:hint="eastAsia"/>
                          <w:sz w:val="48"/>
                          <w:szCs w:val="48"/>
                        </w:rPr>
                        <w:t>＝</w:t>
                      </w:r>
                    </w:p>
                  </w:txbxContent>
                </v:textbox>
              </v:shape>
            </w:pict>
          </mc:Fallback>
        </mc:AlternateContent>
      </w:r>
    </w:p>
    <w:p w:rsidR="00ED22E7" w:rsidRDefault="00ED22E7"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p>
    <w:p w:rsidR="00ED22E7" w:rsidRDefault="00ED22E7" w:rsidP="00FF26D5">
      <w:pPr>
        <w:ind w:leftChars="200" w:left="420"/>
        <w:rPr>
          <w:rFonts w:ascii="ＭＳ ゴシック" w:eastAsia="ＭＳ ゴシック" w:hAnsi="ＭＳ ゴシック"/>
          <w:szCs w:val="21"/>
        </w:rPr>
      </w:pPr>
      <w:r>
        <w:rPr>
          <w:noProof/>
        </w:rPr>
        <mc:AlternateContent>
          <mc:Choice Requires="wpg">
            <w:drawing>
              <wp:anchor distT="0" distB="0" distL="114300" distR="114300" simplePos="0" relativeHeight="251566080" behindDoc="0" locked="0" layoutInCell="1" allowOverlap="1" wp14:anchorId="6654E137" wp14:editId="6150DB56">
                <wp:simplePos x="0" y="0"/>
                <wp:positionH relativeFrom="column">
                  <wp:posOffset>3307279</wp:posOffset>
                </wp:positionH>
                <wp:positionV relativeFrom="paragraph">
                  <wp:posOffset>13970</wp:posOffset>
                </wp:positionV>
                <wp:extent cx="2993390" cy="3639820"/>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2993390" cy="3639820"/>
                          <a:chOff x="0" y="0"/>
                          <a:chExt cx="2993893" cy="3640347"/>
                        </a:xfrm>
                      </wpg:grpSpPr>
                      <pic:pic xmlns:pic="http://schemas.openxmlformats.org/drawingml/2006/picture">
                        <pic:nvPicPr>
                          <pic:cNvPr id="68" name="図 68" descr="\\T1412ss0081\lib\福祉タウン推進Ｇ\02_福まち条例【ルール】\12_条例改正検討（H25～）\140919 設計マニュアル\ガイドライン序章\序章画像\スパイラルアップ.png"/>
                          <pic:cNvPicPr>
                            <a:picLocks noChangeAspect="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932981" cy="3640347"/>
                          </a:xfrm>
                          <a:prstGeom prst="rect">
                            <a:avLst/>
                          </a:prstGeom>
                          <a:noFill/>
                          <a:ln>
                            <a:noFill/>
                          </a:ln>
                        </pic:spPr>
                      </pic:pic>
                      <wps:wsp>
                        <wps:cNvPr id="69" name="テキスト ボックス 69"/>
                        <wps:cNvSpPr txBox="1"/>
                        <wps:spPr>
                          <a:xfrm>
                            <a:off x="1328468" y="3329796"/>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16"/>
                                  <w:szCs w:val="16"/>
                                </w:rPr>
                              </w:pPr>
                              <w:r w:rsidRPr="00960EE8">
                                <w:rPr>
                                  <w:rFonts w:ascii="ＭＳ ゴシック" w:eastAsia="ＭＳ ゴシック" w:hAnsi="ＭＳ ゴシック" w:hint="eastAsia"/>
                                  <w:sz w:val="16"/>
                                  <w:szCs w:val="16"/>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1319842" y="3071003"/>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18"/>
                                  <w:szCs w:val="18"/>
                                </w:rPr>
                              </w:pPr>
                              <w:r w:rsidRPr="00960EE8">
                                <w:rPr>
                                  <w:rFonts w:ascii="ＭＳ ゴシック" w:eastAsia="ＭＳ ゴシック" w:hAnsi="ＭＳ ゴシック" w:hint="eastAsia"/>
                                  <w:sz w:val="18"/>
                                  <w:szCs w:val="18"/>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1302589" y="2803585"/>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20"/>
                                  <w:szCs w:val="20"/>
                                </w:rPr>
                              </w:pPr>
                              <w:r w:rsidRPr="00960EE8">
                                <w:rPr>
                                  <w:rFonts w:ascii="ＭＳ ゴシック" w:eastAsia="ＭＳ ゴシック" w:hAnsi="ＭＳ ゴシック" w:hint="eastAsia"/>
                                  <w:sz w:val="20"/>
                                  <w:szCs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1285336" y="255341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22"/>
                                  <w:szCs w:val="22"/>
                                </w:rPr>
                              </w:pPr>
                              <w:r w:rsidRPr="00960EE8">
                                <w:rPr>
                                  <w:rFonts w:ascii="ＭＳ ゴシック" w:eastAsia="ＭＳ ゴシック" w:hAnsi="ＭＳ ゴシック" w:hint="eastAsia"/>
                                  <w:sz w:val="22"/>
                                  <w:szCs w:val="22"/>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テキスト ボックス 73"/>
                        <wps:cNvSpPr txBox="1"/>
                        <wps:spPr>
                          <a:xfrm>
                            <a:off x="405442" y="2924354"/>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14"/>
                                  <w:szCs w:val="14"/>
                                </w:rPr>
                              </w:pPr>
                              <w:r w:rsidRPr="00960EE8">
                                <w:rPr>
                                  <w:rFonts w:ascii="ＭＳ ゴシック" w:eastAsia="ＭＳ ゴシック" w:hAnsi="ＭＳ ゴシック" w:hint="eastAsia"/>
                                  <w:sz w:val="14"/>
                                  <w:szCs w:val="14"/>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テキスト ボックス 74"/>
                        <wps:cNvSpPr txBox="1"/>
                        <wps:spPr>
                          <a:xfrm>
                            <a:off x="241540" y="2674188"/>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16"/>
                                  <w:szCs w:val="16"/>
                                </w:rPr>
                              </w:pPr>
                              <w:r w:rsidRPr="00960EE8">
                                <w:rPr>
                                  <w:rFonts w:ascii="ＭＳ ゴシック" w:eastAsia="ＭＳ ゴシック" w:hAnsi="ＭＳ ゴシック" w:hint="eastAsia"/>
                                  <w:sz w:val="16"/>
                                  <w:szCs w:val="16"/>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75"/>
                        <wps:cNvSpPr txBox="1"/>
                        <wps:spPr>
                          <a:xfrm>
                            <a:off x="69011" y="2380890"/>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8"/>
                                  <w:szCs w:val="18"/>
                                </w:rPr>
                              </w:pPr>
                              <w:r w:rsidRPr="00DA37E9">
                                <w:rPr>
                                  <w:rFonts w:ascii="ＭＳ ゴシック" w:eastAsia="ＭＳ ゴシック" w:hAnsi="ＭＳ ゴシック" w:hint="eastAsia"/>
                                  <w:sz w:val="18"/>
                                  <w:szCs w:val="18"/>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0" y="2009954"/>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20"/>
                                  <w:szCs w:val="20"/>
                                </w:rPr>
                              </w:pPr>
                              <w:r w:rsidRPr="00DA37E9">
                                <w:rPr>
                                  <w:rFonts w:ascii="ＭＳ ゴシック" w:eastAsia="ＭＳ ゴシック" w:hAnsi="ＭＳ ゴシック" w:hint="eastAsia"/>
                                  <w:sz w:val="20"/>
                                  <w:szCs w:val="20"/>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テキスト ボックス 77"/>
                        <wps:cNvSpPr txBox="1"/>
                        <wps:spPr>
                          <a:xfrm>
                            <a:off x="1337094" y="2303252"/>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960EE8" w:rsidRDefault="00702479" w:rsidP="002140F9">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テキスト ボックス 78"/>
                        <wps:cNvSpPr txBox="1"/>
                        <wps:spPr>
                          <a:xfrm>
                            <a:off x="1328468" y="209621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6"/>
                                  <w:szCs w:val="16"/>
                                </w:rPr>
                              </w:pPr>
                              <w:r w:rsidRPr="00DA37E9">
                                <w:rPr>
                                  <w:rFonts w:ascii="ＭＳ ゴシック" w:eastAsia="ＭＳ ゴシック" w:hAnsi="ＭＳ ゴシック" w:hint="eastAsia"/>
                                  <w:sz w:val="16"/>
                                  <w:szCs w:val="16"/>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1311215" y="1854679"/>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8"/>
                                  <w:szCs w:val="18"/>
                                </w:rPr>
                              </w:pPr>
                              <w:r w:rsidRPr="00DA37E9">
                                <w:rPr>
                                  <w:rFonts w:ascii="ＭＳ ゴシック" w:eastAsia="ＭＳ ゴシック" w:hAnsi="ＭＳ ゴシック" w:hint="eastAsia"/>
                                  <w:sz w:val="18"/>
                                  <w:szCs w:val="1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2518913" y="2173856"/>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2389517" y="2484407"/>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6"/>
                                  <w:szCs w:val="16"/>
                                </w:rPr>
                              </w:pPr>
                              <w:r w:rsidRPr="00DA37E9">
                                <w:rPr>
                                  <w:rFonts w:ascii="ＭＳ ゴシック" w:eastAsia="ＭＳ ゴシック" w:hAnsi="ＭＳ ゴシック" w:hint="eastAsia"/>
                                  <w:sz w:val="16"/>
                                  <w:szCs w:val="16"/>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2268747" y="2760452"/>
                            <a:ext cx="47498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DA37E9" w:rsidRDefault="00702479" w:rsidP="002140F9">
                              <w:pPr>
                                <w:snapToGrid w:val="0"/>
                                <w:rPr>
                                  <w:rFonts w:ascii="ＭＳ ゴシック" w:eastAsia="ＭＳ ゴシック" w:hAnsi="ＭＳ ゴシック"/>
                                  <w:sz w:val="14"/>
                                  <w:szCs w:val="14"/>
                                </w:rPr>
                              </w:pPr>
                              <w:r w:rsidRPr="00DA37E9">
                                <w:rPr>
                                  <w:rFonts w:ascii="ＭＳ ゴシック" w:eastAsia="ＭＳ ゴシック" w:hAnsi="ＭＳ ゴシック" w:hint="eastAsia"/>
                                  <w:sz w:val="14"/>
                                  <w:szCs w:val="14"/>
                                </w:rPr>
                                <w:t>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54E137" id="グループ化 83" o:spid="_x0000_s1054" style="position:absolute;left:0;text-align:left;margin-left:260.4pt;margin-top:1.1pt;width:235.7pt;height:286.6pt;z-index:251566080" coordsize="29938,3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 o:spid="_x0000_s1055" type="#_x0000_t75" style="position:absolute;width:29329;height:3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">
                  <v:imagedata r:id="rId36" o:title="スパイラルアップ"/>
                  <v:path arrowok="t"/>
                </v:shape>
                <v:shape id="テキスト ボックス 69" o:spid="_x0000_s1056" type="#_x0000_t202" style="position:absolute;left:13284;top:33297;width:4750;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702479" w:rsidRPr="00960EE8" w:rsidRDefault="00702479" w:rsidP="002140F9">
                        <w:pPr>
                          <w:snapToGrid w:val="0"/>
                          <w:rPr>
                            <w:rFonts w:ascii="ＭＳ ゴシック" w:eastAsia="ＭＳ ゴシック" w:hAnsi="ＭＳ ゴシック"/>
                            <w:sz w:val="16"/>
                            <w:szCs w:val="16"/>
                          </w:rPr>
                        </w:pPr>
                        <w:r w:rsidRPr="00960EE8">
                          <w:rPr>
                            <w:rFonts w:ascii="ＭＳ ゴシック" w:eastAsia="ＭＳ ゴシック" w:hAnsi="ＭＳ ゴシック" w:hint="eastAsia"/>
                            <w:sz w:val="16"/>
                            <w:szCs w:val="16"/>
                          </w:rPr>
                          <w:t>計画</w:t>
                        </w:r>
                      </w:p>
                    </w:txbxContent>
                  </v:textbox>
                </v:shape>
                <v:shape id="テキスト ボックス 70" o:spid="_x0000_s1057" type="#_x0000_t202" style="position:absolute;left:13198;top:30710;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702479" w:rsidRPr="00960EE8" w:rsidRDefault="00702479" w:rsidP="002140F9">
                        <w:pPr>
                          <w:snapToGrid w:val="0"/>
                          <w:rPr>
                            <w:rFonts w:ascii="ＭＳ ゴシック" w:eastAsia="ＭＳ ゴシック" w:hAnsi="ＭＳ ゴシック"/>
                            <w:sz w:val="18"/>
                            <w:szCs w:val="18"/>
                          </w:rPr>
                        </w:pPr>
                        <w:r w:rsidRPr="00960EE8">
                          <w:rPr>
                            <w:rFonts w:ascii="ＭＳ ゴシック" w:eastAsia="ＭＳ ゴシック" w:hAnsi="ＭＳ ゴシック" w:hint="eastAsia"/>
                            <w:sz w:val="18"/>
                            <w:szCs w:val="18"/>
                          </w:rPr>
                          <w:t>計画</w:t>
                        </w:r>
                      </w:p>
                    </w:txbxContent>
                  </v:textbox>
                </v:shape>
                <v:shape id="テキスト ボックス 71" o:spid="_x0000_s1058" type="#_x0000_t202" style="position:absolute;left:13025;top:28035;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702479" w:rsidRPr="00960EE8" w:rsidRDefault="00702479" w:rsidP="002140F9">
                        <w:pPr>
                          <w:snapToGrid w:val="0"/>
                          <w:rPr>
                            <w:rFonts w:ascii="ＭＳ ゴシック" w:eastAsia="ＭＳ ゴシック" w:hAnsi="ＭＳ ゴシック"/>
                            <w:sz w:val="20"/>
                            <w:szCs w:val="20"/>
                          </w:rPr>
                        </w:pPr>
                        <w:r w:rsidRPr="00960EE8">
                          <w:rPr>
                            <w:rFonts w:ascii="ＭＳ ゴシック" w:eastAsia="ＭＳ ゴシック" w:hAnsi="ＭＳ ゴシック" w:hint="eastAsia"/>
                            <w:sz w:val="20"/>
                            <w:szCs w:val="20"/>
                          </w:rPr>
                          <w:t>計画</w:t>
                        </w:r>
                      </w:p>
                    </w:txbxContent>
                  </v:textbox>
                </v:shape>
                <v:shape id="テキスト ボックス 72" o:spid="_x0000_s1059" type="#_x0000_t202" style="position:absolute;left:12853;top:25534;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702479" w:rsidRPr="00960EE8" w:rsidRDefault="00702479" w:rsidP="002140F9">
                        <w:pPr>
                          <w:snapToGrid w:val="0"/>
                          <w:rPr>
                            <w:rFonts w:ascii="ＭＳ ゴシック" w:eastAsia="ＭＳ ゴシック" w:hAnsi="ＭＳ ゴシック"/>
                            <w:sz w:val="22"/>
                            <w:szCs w:val="22"/>
                          </w:rPr>
                        </w:pPr>
                        <w:r w:rsidRPr="00960EE8">
                          <w:rPr>
                            <w:rFonts w:ascii="ＭＳ ゴシック" w:eastAsia="ＭＳ ゴシック" w:hAnsi="ＭＳ ゴシック" w:hint="eastAsia"/>
                            <w:sz w:val="22"/>
                            <w:szCs w:val="22"/>
                          </w:rPr>
                          <w:t>計画</w:t>
                        </w:r>
                      </w:p>
                    </w:txbxContent>
                  </v:textbox>
                </v:shape>
                <v:shape id="テキスト ボックス 73" o:spid="_x0000_s1060" type="#_x0000_t202" style="position:absolute;left:4054;top:29243;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rsidR="00702479" w:rsidRPr="00960EE8" w:rsidRDefault="00702479" w:rsidP="002140F9">
                        <w:pPr>
                          <w:snapToGrid w:val="0"/>
                          <w:rPr>
                            <w:rFonts w:ascii="ＭＳ ゴシック" w:eastAsia="ＭＳ ゴシック" w:hAnsi="ＭＳ ゴシック"/>
                            <w:sz w:val="14"/>
                            <w:szCs w:val="14"/>
                          </w:rPr>
                        </w:pPr>
                        <w:r w:rsidRPr="00960EE8">
                          <w:rPr>
                            <w:rFonts w:ascii="ＭＳ ゴシック" w:eastAsia="ＭＳ ゴシック" w:hAnsi="ＭＳ ゴシック" w:hint="eastAsia"/>
                            <w:sz w:val="14"/>
                            <w:szCs w:val="14"/>
                          </w:rPr>
                          <w:t>実施</w:t>
                        </w:r>
                      </w:p>
                    </w:txbxContent>
                  </v:textbox>
                </v:shape>
                <v:shape id="テキスト ボックス 74" o:spid="_x0000_s1061" type="#_x0000_t202" style="position:absolute;left:2415;top:26741;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702479" w:rsidRPr="00960EE8" w:rsidRDefault="00702479" w:rsidP="002140F9">
                        <w:pPr>
                          <w:snapToGrid w:val="0"/>
                          <w:rPr>
                            <w:rFonts w:ascii="ＭＳ ゴシック" w:eastAsia="ＭＳ ゴシック" w:hAnsi="ＭＳ ゴシック"/>
                            <w:sz w:val="16"/>
                            <w:szCs w:val="16"/>
                          </w:rPr>
                        </w:pPr>
                        <w:r w:rsidRPr="00960EE8">
                          <w:rPr>
                            <w:rFonts w:ascii="ＭＳ ゴシック" w:eastAsia="ＭＳ ゴシック" w:hAnsi="ＭＳ ゴシック" w:hint="eastAsia"/>
                            <w:sz w:val="16"/>
                            <w:szCs w:val="16"/>
                          </w:rPr>
                          <w:t>実施</w:t>
                        </w:r>
                      </w:p>
                    </w:txbxContent>
                  </v:textbox>
                </v:shape>
                <v:shape id="テキスト ボックス 75" o:spid="_x0000_s1062" type="#_x0000_t202" style="position:absolute;left:690;top:23808;width:4749;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702479" w:rsidRPr="00DA37E9" w:rsidRDefault="00702479" w:rsidP="002140F9">
                        <w:pPr>
                          <w:snapToGrid w:val="0"/>
                          <w:rPr>
                            <w:rFonts w:ascii="ＭＳ ゴシック" w:eastAsia="ＭＳ ゴシック" w:hAnsi="ＭＳ ゴシック"/>
                            <w:sz w:val="18"/>
                            <w:szCs w:val="18"/>
                          </w:rPr>
                        </w:pPr>
                        <w:r w:rsidRPr="00DA37E9">
                          <w:rPr>
                            <w:rFonts w:ascii="ＭＳ ゴシック" w:eastAsia="ＭＳ ゴシック" w:hAnsi="ＭＳ ゴシック" w:hint="eastAsia"/>
                            <w:sz w:val="18"/>
                            <w:szCs w:val="18"/>
                          </w:rPr>
                          <w:t>実施</w:t>
                        </w:r>
                      </w:p>
                    </w:txbxContent>
                  </v:textbox>
                </v:shape>
                <v:shape id="テキスト ボックス 76" o:spid="_x0000_s1063" type="#_x0000_t202" style="position:absolute;top:20099;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702479" w:rsidRPr="00DA37E9" w:rsidRDefault="00702479" w:rsidP="002140F9">
                        <w:pPr>
                          <w:snapToGrid w:val="0"/>
                          <w:rPr>
                            <w:rFonts w:ascii="ＭＳ ゴシック" w:eastAsia="ＭＳ ゴシック" w:hAnsi="ＭＳ ゴシック"/>
                            <w:sz w:val="20"/>
                            <w:szCs w:val="20"/>
                          </w:rPr>
                        </w:pPr>
                        <w:r w:rsidRPr="00DA37E9">
                          <w:rPr>
                            <w:rFonts w:ascii="ＭＳ ゴシック" w:eastAsia="ＭＳ ゴシック" w:hAnsi="ＭＳ ゴシック" w:hint="eastAsia"/>
                            <w:sz w:val="20"/>
                            <w:szCs w:val="20"/>
                          </w:rPr>
                          <w:t>実施</w:t>
                        </w:r>
                      </w:p>
                    </w:txbxContent>
                  </v:textbox>
                </v:shape>
                <v:shape id="テキスト ボックス 77" o:spid="_x0000_s1064" type="#_x0000_t202" style="position:absolute;left:13370;top:23032;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702479" w:rsidRPr="00960EE8" w:rsidRDefault="00702479" w:rsidP="002140F9">
                        <w:pPr>
                          <w:snapToGrid w:val="0"/>
                          <w:rPr>
                            <w:rFonts w:ascii="ＭＳ ゴシック" w:eastAsia="ＭＳ ゴシック" w:hAnsi="ＭＳ ゴシック"/>
                            <w:sz w:val="14"/>
                            <w:szCs w:val="14"/>
                          </w:rPr>
                        </w:pPr>
                        <w:r>
                          <w:rPr>
                            <w:rFonts w:ascii="ＭＳ ゴシック" w:eastAsia="ＭＳ ゴシック" w:hAnsi="ＭＳ ゴシック" w:hint="eastAsia"/>
                            <w:sz w:val="14"/>
                            <w:szCs w:val="14"/>
                          </w:rPr>
                          <w:t>評価</w:t>
                        </w:r>
                      </w:p>
                    </w:txbxContent>
                  </v:textbox>
                </v:shape>
                <v:shape id="テキスト ボックス 78" o:spid="_x0000_s1065" type="#_x0000_t202" style="position:absolute;left:13284;top:20962;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702479" w:rsidRPr="00DA37E9" w:rsidRDefault="00702479" w:rsidP="002140F9">
                        <w:pPr>
                          <w:snapToGrid w:val="0"/>
                          <w:rPr>
                            <w:rFonts w:ascii="ＭＳ ゴシック" w:eastAsia="ＭＳ ゴシック" w:hAnsi="ＭＳ ゴシック"/>
                            <w:sz w:val="16"/>
                            <w:szCs w:val="16"/>
                          </w:rPr>
                        </w:pPr>
                        <w:r w:rsidRPr="00DA37E9">
                          <w:rPr>
                            <w:rFonts w:ascii="ＭＳ ゴシック" w:eastAsia="ＭＳ ゴシック" w:hAnsi="ＭＳ ゴシック" w:hint="eastAsia"/>
                            <w:sz w:val="16"/>
                            <w:szCs w:val="16"/>
                          </w:rPr>
                          <w:t>評価</w:t>
                        </w:r>
                      </w:p>
                    </w:txbxContent>
                  </v:textbox>
                </v:shape>
                <v:shape id="テキスト ボックス 79" o:spid="_x0000_s1066" type="#_x0000_t202" style="position:absolute;left:13112;top:18546;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702479" w:rsidRPr="00DA37E9" w:rsidRDefault="00702479" w:rsidP="002140F9">
                        <w:pPr>
                          <w:snapToGrid w:val="0"/>
                          <w:rPr>
                            <w:rFonts w:ascii="ＭＳ ゴシック" w:eastAsia="ＭＳ ゴシック" w:hAnsi="ＭＳ ゴシック"/>
                            <w:sz w:val="18"/>
                            <w:szCs w:val="18"/>
                          </w:rPr>
                        </w:pPr>
                        <w:r w:rsidRPr="00DA37E9">
                          <w:rPr>
                            <w:rFonts w:ascii="ＭＳ ゴシック" w:eastAsia="ＭＳ ゴシック" w:hAnsi="ＭＳ ゴシック" w:hint="eastAsia"/>
                            <w:sz w:val="18"/>
                            <w:szCs w:val="18"/>
                          </w:rPr>
                          <w:t>評価</w:t>
                        </w:r>
                      </w:p>
                    </w:txbxContent>
                  </v:textbox>
                </v:shape>
                <v:shape id="テキスト ボックス 80" o:spid="_x0000_s1067" type="#_x0000_t202" style="position:absolute;left:25189;top:21738;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702479" w:rsidRPr="00DA37E9"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改善</w:t>
                        </w:r>
                      </w:p>
                    </w:txbxContent>
                  </v:textbox>
                </v:shape>
                <v:shape id="テキスト ボックス 81" o:spid="_x0000_s1068" type="#_x0000_t202" style="position:absolute;left:23895;top:24844;width:474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702479" w:rsidRPr="00DA37E9" w:rsidRDefault="00702479" w:rsidP="002140F9">
                        <w:pPr>
                          <w:snapToGrid w:val="0"/>
                          <w:rPr>
                            <w:rFonts w:ascii="ＭＳ ゴシック" w:eastAsia="ＭＳ ゴシック" w:hAnsi="ＭＳ ゴシック"/>
                            <w:sz w:val="16"/>
                            <w:szCs w:val="16"/>
                          </w:rPr>
                        </w:pPr>
                        <w:r w:rsidRPr="00DA37E9">
                          <w:rPr>
                            <w:rFonts w:ascii="ＭＳ ゴシック" w:eastAsia="ＭＳ ゴシック" w:hAnsi="ＭＳ ゴシック" w:hint="eastAsia"/>
                            <w:sz w:val="16"/>
                            <w:szCs w:val="16"/>
                          </w:rPr>
                          <w:t>改善</w:t>
                        </w:r>
                      </w:p>
                    </w:txbxContent>
                  </v:textbox>
                </v:shape>
                <v:shape id="テキスト ボックス 82" o:spid="_x0000_s1069" type="#_x0000_t202" style="position:absolute;left:22687;top:27604;width:475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702479" w:rsidRPr="00DA37E9" w:rsidRDefault="00702479" w:rsidP="002140F9">
                        <w:pPr>
                          <w:snapToGrid w:val="0"/>
                          <w:rPr>
                            <w:rFonts w:ascii="ＭＳ ゴシック" w:eastAsia="ＭＳ ゴシック" w:hAnsi="ＭＳ ゴシック"/>
                            <w:sz w:val="14"/>
                            <w:szCs w:val="14"/>
                          </w:rPr>
                        </w:pPr>
                        <w:r w:rsidRPr="00DA37E9">
                          <w:rPr>
                            <w:rFonts w:ascii="ＭＳ ゴシック" w:eastAsia="ＭＳ ゴシック" w:hAnsi="ＭＳ ゴシック" w:hint="eastAsia"/>
                            <w:sz w:val="14"/>
                            <w:szCs w:val="14"/>
                          </w:rPr>
                          <w:t>改善</w:t>
                        </w:r>
                      </w:p>
                    </w:txbxContent>
                  </v:textbox>
                </v:shape>
              </v:group>
            </w:pict>
          </mc:Fallback>
        </mc:AlternateContent>
      </w:r>
    </w:p>
    <w:p w:rsidR="00ED22E7" w:rsidRDefault="00ED22E7" w:rsidP="00FF26D5">
      <w:pPr>
        <w:ind w:leftChars="200" w:left="420"/>
        <w:rPr>
          <w:rFonts w:ascii="ＭＳ ゴシック" w:eastAsia="ＭＳ ゴシック" w:hAnsi="ＭＳ ゴシック"/>
          <w:szCs w:val="21"/>
        </w:rPr>
      </w:pPr>
    </w:p>
    <w:p w:rsidR="00960EE8" w:rsidRDefault="00084892" w:rsidP="00FF26D5">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572224" behindDoc="0" locked="0" layoutInCell="1" allowOverlap="1" wp14:anchorId="75FB62B5" wp14:editId="4806AC3F">
                <wp:simplePos x="0" y="0"/>
                <wp:positionH relativeFrom="column">
                  <wp:posOffset>4593590</wp:posOffset>
                </wp:positionH>
                <wp:positionV relativeFrom="paragraph">
                  <wp:posOffset>48260</wp:posOffset>
                </wp:positionV>
                <wp:extent cx="2066925" cy="307975"/>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206692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0A79F8"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図3　スパイラルアップのイメージ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B62B5" id="テキスト ボックス 104" o:spid="_x0000_s1070" type="#_x0000_t202" style="position:absolute;left:0;text-align:left;margin-left:361.7pt;margin-top:3.8pt;width:162.75pt;height:2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" filled="f" stroked="f" strokeweight=".5pt">
                <v:textbox>
                  <w:txbxContent>
                    <w:p w:rsidR="00702479" w:rsidRPr="000A79F8" w:rsidRDefault="00702479" w:rsidP="002140F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図3　スパイラルアップのイメージ</w:t>
                      </w:r>
                    </w:p>
                  </w:txbxContent>
                </v:textbox>
              </v:shape>
            </w:pict>
          </mc:Fallback>
        </mc:AlternateContent>
      </w:r>
    </w:p>
    <w:p w:rsidR="005A207D" w:rsidRDefault="00D718D8" w:rsidP="00960EE8">
      <w:pPr>
        <w:ind w:leftChars="200" w:left="420" w:rightChars="2294" w:right="4817"/>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B4C49">
        <w:rPr>
          <w:rFonts w:ascii="ＭＳ ゴシック" w:eastAsia="ＭＳ ゴシック" w:hAnsi="ＭＳ ゴシック" w:hint="eastAsia"/>
          <w:szCs w:val="21"/>
        </w:rPr>
        <w:t>施設の完成後も継続的に改善し続けることや、ＰＤＣＡサイクルのＣ（検証・評価）に</w:t>
      </w:r>
    </w:p>
    <w:p w:rsidR="007A1A8C" w:rsidRDefault="007B4C49" w:rsidP="00960EE8">
      <w:pPr>
        <w:ind w:leftChars="200" w:left="420" w:rightChars="2294" w:right="4817"/>
        <w:rPr>
          <w:rFonts w:ascii="ＭＳ ゴシック" w:eastAsia="ＭＳ ゴシック" w:hAnsi="ＭＳ ゴシック"/>
          <w:szCs w:val="21"/>
        </w:rPr>
      </w:pPr>
      <w:r>
        <w:rPr>
          <w:rFonts w:ascii="ＭＳ ゴシック" w:eastAsia="ＭＳ ゴシック" w:hAnsi="ＭＳ ゴシック" w:hint="eastAsia"/>
          <w:szCs w:val="21"/>
        </w:rPr>
        <w:t>より得られた</w:t>
      </w:r>
      <w:r w:rsidR="00ED22E7">
        <w:rPr>
          <w:rFonts w:ascii="ＭＳ ゴシック" w:eastAsia="ＭＳ ゴシック" w:hAnsi="ＭＳ ゴシック" w:hint="eastAsia"/>
          <w:szCs w:val="21"/>
        </w:rPr>
        <w:t>評価</w:t>
      </w:r>
      <w:r w:rsidR="007A1A8C">
        <w:rPr>
          <w:rFonts w:ascii="ＭＳ ゴシック" w:eastAsia="ＭＳ ゴシック" w:hAnsi="ＭＳ ゴシック" w:hint="eastAsia"/>
          <w:szCs w:val="21"/>
        </w:rPr>
        <w:t>を次の計画に活かすことで、段階的によりよい計画・設計例を生み出していくことが重要となり、その考え方を</w:t>
      </w:r>
      <w:r w:rsidR="007A1A8C" w:rsidRPr="007A1A8C">
        <w:rPr>
          <w:rFonts w:ascii="ＭＳ ゴシック" w:eastAsia="ＭＳ ゴシック" w:hAnsi="ＭＳ ゴシック" w:hint="eastAsia"/>
          <w:b/>
          <w:szCs w:val="21"/>
        </w:rPr>
        <w:t>「スパイラルアップ」</w:t>
      </w:r>
      <w:r w:rsidR="007A1A8C">
        <w:rPr>
          <w:rFonts w:ascii="ＭＳ ゴシック" w:eastAsia="ＭＳ ゴシック" w:hAnsi="ＭＳ ゴシック" w:hint="eastAsia"/>
          <w:szCs w:val="21"/>
        </w:rPr>
        <w:t>と呼んでいます。</w:t>
      </w:r>
    </w:p>
    <w:p w:rsidR="005A207D" w:rsidRDefault="007A1A8C" w:rsidP="00960EE8">
      <w:pPr>
        <w:ind w:leftChars="200" w:left="420" w:rightChars="2294" w:right="4817"/>
        <w:rPr>
          <w:rFonts w:ascii="ＭＳ ゴシック" w:eastAsia="ＭＳ ゴシック" w:hAnsi="ＭＳ ゴシック"/>
          <w:szCs w:val="21"/>
        </w:rPr>
      </w:pPr>
      <w:r>
        <w:rPr>
          <w:rFonts w:ascii="ＭＳ ゴシック" w:eastAsia="ＭＳ ゴシック" w:hAnsi="ＭＳ ゴシック" w:hint="eastAsia"/>
          <w:szCs w:val="21"/>
        </w:rPr>
        <w:t xml:space="preserve">　ユニバーサルデザインを進めていくには、</w:t>
      </w:r>
    </w:p>
    <w:p w:rsidR="007A1A8C" w:rsidRDefault="00BB069B" w:rsidP="00960EE8">
      <w:pPr>
        <w:ind w:leftChars="200" w:left="420" w:rightChars="2294" w:right="4817"/>
        <w:rPr>
          <w:rFonts w:ascii="ＭＳ ゴシック" w:eastAsia="ＭＳ ゴシック" w:hAnsi="ＭＳ ゴシック"/>
          <w:szCs w:val="21"/>
        </w:rPr>
      </w:pPr>
      <w:r>
        <w:rPr>
          <w:rFonts w:ascii="ＭＳ ゴシック" w:eastAsia="ＭＳ ゴシック" w:hAnsi="ＭＳ ゴシック" w:hint="eastAsia"/>
          <w:szCs w:val="21"/>
        </w:rPr>
        <w:t>スパイラルアップを含めた継続的な取</w:t>
      </w:r>
      <w:r w:rsidR="00072EFE">
        <w:rPr>
          <w:rFonts w:ascii="ＭＳ ゴシック" w:eastAsia="ＭＳ ゴシック" w:hAnsi="ＭＳ ゴシック" w:hint="eastAsia"/>
          <w:szCs w:val="21"/>
        </w:rPr>
        <w:t>組み</w:t>
      </w:r>
      <w:r w:rsidR="007A1A8C">
        <w:rPr>
          <w:rFonts w:ascii="ＭＳ ゴシック" w:eastAsia="ＭＳ ゴシック" w:hAnsi="ＭＳ ゴシック" w:hint="eastAsia"/>
          <w:szCs w:val="21"/>
        </w:rPr>
        <w:t>が重要となります。</w:t>
      </w:r>
    </w:p>
    <w:p w:rsidR="00D718D8" w:rsidRPr="00D718D8" w:rsidRDefault="00D718D8" w:rsidP="00FF26D5">
      <w:pPr>
        <w:ind w:leftChars="200" w:left="420"/>
        <w:rPr>
          <w:rFonts w:ascii="ＭＳ ゴシック" w:eastAsia="ＭＳ ゴシック" w:hAnsi="ＭＳ ゴシック"/>
          <w:szCs w:val="21"/>
        </w:rPr>
      </w:pPr>
    </w:p>
    <w:p w:rsidR="00754881" w:rsidRDefault="0075488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381439" w:rsidRDefault="00381439" w:rsidP="00CC6950">
      <w:pPr>
        <w:spacing w:line="360" w:lineRule="auto"/>
        <w:ind w:firstLineChars="100" w:firstLine="241"/>
        <w:rPr>
          <w:rFonts w:asciiTheme="majorEastAsia" w:eastAsiaTheme="majorEastAsia" w:hAnsiTheme="majorEastAsia"/>
          <w:b/>
          <w:sz w:val="24"/>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381439" w:rsidRPr="000B2456" w:rsidTr="001148C9">
        <w:trPr>
          <w:trHeight w:val="289"/>
        </w:trPr>
        <w:tc>
          <w:tcPr>
            <w:tcW w:w="457" w:type="dxa"/>
            <w:shd w:val="clear" w:color="auto" w:fill="E8F0F8"/>
            <w:vAlign w:val="center"/>
          </w:tcPr>
          <w:p w:rsidR="00381439" w:rsidRPr="000B2456" w:rsidRDefault="00381439"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ホ</w:t>
            </w:r>
          </w:p>
        </w:tc>
        <w:tc>
          <w:tcPr>
            <w:tcW w:w="9005" w:type="dxa"/>
            <w:shd w:val="clear" w:color="auto" w:fill="auto"/>
            <w:vAlign w:val="center"/>
          </w:tcPr>
          <w:p w:rsidR="00381439" w:rsidRPr="000B2456" w:rsidRDefault="00381439"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ユニバーサルデザイン</w:t>
            </w:r>
            <w:r w:rsidR="00BB069B">
              <w:rPr>
                <w:rFonts w:asciiTheme="majorEastAsia" w:eastAsiaTheme="majorEastAsia" w:hAnsiTheme="majorEastAsia" w:hint="eastAsia"/>
                <w:b/>
                <w:sz w:val="24"/>
              </w:rPr>
              <w:t>への取</w:t>
            </w:r>
            <w:r w:rsidRPr="00381439">
              <w:rPr>
                <w:rFonts w:asciiTheme="majorEastAsia" w:eastAsiaTheme="majorEastAsia" w:hAnsiTheme="majorEastAsia" w:hint="eastAsia"/>
                <w:b/>
                <w:sz w:val="24"/>
              </w:rPr>
              <w:t>組みの実例</w:t>
            </w:r>
          </w:p>
        </w:tc>
      </w:tr>
    </w:tbl>
    <w:p w:rsidR="00381439" w:rsidRDefault="00381439" w:rsidP="00381439">
      <w:pPr>
        <w:ind w:leftChars="200" w:left="420"/>
        <w:rPr>
          <w:rFonts w:asciiTheme="majorEastAsia" w:eastAsiaTheme="majorEastAsia" w:hAnsiTheme="majorEastAsia"/>
          <w:b/>
          <w:sz w:val="24"/>
        </w:rPr>
      </w:pPr>
    </w:p>
    <w:p w:rsidR="00F222B7" w:rsidRPr="003B10F9" w:rsidRDefault="00F222B7" w:rsidP="00F222B7">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ユニ</w:t>
      </w:r>
      <w:r w:rsidR="00BB069B">
        <w:rPr>
          <w:rFonts w:ascii="ＭＳ ゴシック" w:eastAsia="ＭＳ ゴシック" w:hAnsi="ＭＳ ゴシック" w:hint="eastAsia"/>
          <w:szCs w:val="21"/>
        </w:rPr>
        <w:t>バーサルデザインを目指した取</w:t>
      </w:r>
      <w:r w:rsidRPr="003B10F9">
        <w:rPr>
          <w:rFonts w:ascii="ＭＳ ゴシック" w:eastAsia="ＭＳ ゴシック" w:hAnsi="ＭＳ ゴシック" w:hint="eastAsia"/>
          <w:szCs w:val="21"/>
        </w:rPr>
        <w:t>組みの実例には、次のようなものがあります。</w:t>
      </w:r>
    </w:p>
    <w:p w:rsidR="00F222B7" w:rsidRPr="003B10F9" w:rsidRDefault="00084892" w:rsidP="00F222B7">
      <w:pPr>
        <w:ind w:leftChars="200" w:left="42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25472" behindDoc="0" locked="0" layoutInCell="1" allowOverlap="1" wp14:anchorId="430AB558" wp14:editId="0CDBBD40">
                <wp:simplePos x="0" y="0"/>
                <wp:positionH relativeFrom="column">
                  <wp:posOffset>3432810</wp:posOffset>
                </wp:positionH>
                <wp:positionV relativeFrom="paragraph">
                  <wp:posOffset>153035</wp:posOffset>
                </wp:positionV>
                <wp:extent cx="1057275" cy="3524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2A4C1C" w:rsidRDefault="00702479">
                            <w:pPr>
                              <w:rPr>
                                <w:rFonts w:asciiTheme="majorEastAsia" w:eastAsiaTheme="majorEastAsia" w:hAnsiTheme="majorEastAsia"/>
                                <w:sz w:val="18"/>
                                <w:szCs w:val="18"/>
                              </w:rPr>
                            </w:pPr>
                            <w:r>
                              <w:rPr>
                                <w:rFonts w:asciiTheme="majorEastAsia" w:eastAsiaTheme="majorEastAsia" w:hAnsiTheme="majorEastAsia" w:hint="eastAsia"/>
                                <w:sz w:val="18"/>
                                <w:szCs w:val="18"/>
                              </w:rPr>
                              <w:t>（事例１）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AB558" id="テキスト ボックス 59" o:spid="_x0000_s1071" type="#_x0000_t202" style="position:absolute;left:0;text-align:left;margin-left:270.3pt;margin-top:12.05pt;width:83.2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" filled="f" stroked="f" strokeweight=".5pt">
                <v:textbox>
                  <w:txbxContent>
                    <w:p w:rsidR="00702479" w:rsidRPr="002A4C1C" w:rsidRDefault="00702479">
                      <w:pPr>
                        <w:rPr>
                          <w:rFonts w:asciiTheme="majorEastAsia" w:eastAsiaTheme="majorEastAsia" w:hAnsiTheme="majorEastAsia"/>
                          <w:sz w:val="18"/>
                          <w:szCs w:val="18"/>
                        </w:rPr>
                      </w:pPr>
                      <w:r>
                        <w:rPr>
                          <w:rFonts w:asciiTheme="majorEastAsia" w:eastAsiaTheme="majorEastAsia" w:hAnsiTheme="majorEastAsia" w:hint="eastAsia"/>
                          <w:sz w:val="18"/>
                          <w:szCs w:val="18"/>
                        </w:rPr>
                        <w:t>（事例１）</w:t>
                      </w:r>
                    </w:p>
                  </w:txbxContent>
                </v:textbox>
              </v:shape>
            </w:pict>
          </mc:Fallback>
        </mc:AlternateContent>
      </w:r>
    </w:p>
    <w:p w:rsidR="00F222B7" w:rsidRPr="003B10F9" w:rsidRDefault="00084892" w:rsidP="00F222B7">
      <w:pPr>
        <w:ind w:leftChars="200" w:left="420"/>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22400" behindDoc="0" locked="0" layoutInCell="1" allowOverlap="1" wp14:anchorId="64F7F047" wp14:editId="16C9BE32">
            <wp:simplePos x="0" y="0"/>
            <wp:positionH relativeFrom="column">
              <wp:posOffset>3556635</wp:posOffset>
            </wp:positionH>
            <wp:positionV relativeFrom="paragraph">
              <wp:posOffset>174625</wp:posOffset>
            </wp:positionV>
            <wp:extent cx="2409825" cy="1569085"/>
            <wp:effectExtent l="0" t="0" r="952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 r="8936"/>
                    <a:stretch/>
                  </pic:blipFill>
                  <pic:spPr bwMode="auto">
                    <a:xfrm>
                      <a:off x="0" y="0"/>
                      <a:ext cx="2409825" cy="156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C39">
        <w:rPr>
          <w:rFonts w:ascii="ＭＳ ゴシック" w:eastAsia="ＭＳ ゴシック" w:hAnsi="ＭＳ ゴシック" w:hint="eastAsia"/>
          <w:szCs w:val="21"/>
        </w:rPr>
        <w:t>◆把握しやすい空間設計（事例</w:t>
      </w:r>
      <w:r w:rsidR="00F222B7" w:rsidRPr="003B10F9">
        <w:rPr>
          <w:rFonts w:ascii="ＭＳ ゴシック" w:eastAsia="ＭＳ ゴシック" w:hAnsi="ＭＳ ゴシック" w:hint="eastAsia"/>
          <w:szCs w:val="21"/>
        </w:rPr>
        <w:t>１）</w:t>
      </w:r>
    </w:p>
    <w:p w:rsidR="00F222B7" w:rsidRPr="00EA759F" w:rsidRDefault="00F222B7" w:rsidP="0016309B">
      <w:pPr>
        <w:ind w:leftChars="300" w:left="630" w:rightChars="2226" w:right="4675"/>
        <w:rPr>
          <w:rFonts w:ascii="ＭＳ ゴシック" w:eastAsia="ＭＳ ゴシック" w:hAnsi="ＭＳ ゴシック"/>
          <w:szCs w:val="21"/>
        </w:rPr>
      </w:pPr>
      <w:r w:rsidRPr="003B10F9">
        <w:rPr>
          <w:rFonts w:ascii="ＭＳ ゴシック" w:eastAsia="ＭＳ ゴシック" w:hAnsi="ＭＳ ゴシック" w:hint="eastAsia"/>
          <w:szCs w:val="21"/>
        </w:rPr>
        <w:t>基本設計の段階からユニバーサルデザインを</w:t>
      </w:r>
      <w:r w:rsidR="00BB069B">
        <w:rPr>
          <w:rFonts w:ascii="ＭＳ ゴシック" w:eastAsia="ＭＳ ゴシック" w:hAnsi="ＭＳ ゴシック" w:hint="eastAsia"/>
          <w:szCs w:val="21"/>
        </w:rPr>
        <w:t>意識した空間設計を行う取</w:t>
      </w:r>
      <w:r w:rsidRPr="003B10F9">
        <w:rPr>
          <w:rFonts w:ascii="ＭＳ ゴシック" w:eastAsia="ＭＳ ゴシック" w:hAnsi="ＭＳ ゴシック" w:hint="eastAsia"/>
          <w:szCs w:val="21"/>
        </w:rPr>
        <w:t>組みをしています。大きな吹き抜けに各テナントが面する形式により、空間構成の把握に役立っています。</w:t>
      </w:r>
    </w:p>
    <w:p w:rsidR="00F222B7" w:rsidRDefault="00F222B7" w:rsidP="00F222B7">
      <w:pPr>
        <w:ind w:leftChars="200" w:left="420"/>
        <w:rPr>
          <w:rFonts w:ascii="ＭＳ ゴシック" w:eastAsia="ＭＳ ゴシック" w:hAnsi="ＭＳ ゴシック"/>
          <w:szCs w:val="21"/>
        </w:rPr>
      </w:pPr>
    </w:p>
    <w:p w:rsidR="00F222B7" w:rsidRDefault="00F222B7" w:rsidP="00F222B7">
      <w:pPr>
        <w:ind w:leftChars="200" w:left="420"/>
        <w:rPr>
          <w:rFonts w:ascii="ＭＳ ゴシック" w:eastAsia="ＭＳ ゴシック" w:hAnsi="ＭＳ ゴシック"/>
          <w:szCs w:val="21"/>
        </w:rPr>
      </w:pPr>
    </w:p>
    <w:p w:rsidR="00F222B7" w:rsidRDefault="00F222B7" w:rsidP="00F222B7">
      <w:pPr>
        <w:rPr>
          <w:rFonts w:ascii="ＭＳ ゴシック" w:eastAsia="ＭＳ ゴシック" w:hAnsi="ＭＳ ゴシック"/>
          <w:szCs w:val="21"/>
        </w:rPr>
      </w:pPr>
    </w:p>
    <w:p w:rsidR="00084892" w:rsidRDefault="00084892" w:rsidP="00F222B7">
      <w:pPr>
        <w:rPr>
          <w:rFonts w:ascii="ＭＳ ゴシック" w:eastAsia="ＭＳ ゴシック" w:hAnsi="ＭＳ ゴシック"/>
          <w:szCs w:val="21"/>
        </w:rPr>
      </w:pPr>
    </w:p>
    <w:p w:rsidR="00F222B7" w:rsidRDefault="00084892" w:rsidP="00F222B7">
      <w:pPr>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26496" behindDoc="0" locked="0" layoutInCell="1" allowOverlap="1" wp14:anchorId="549234F1" wp14:editId="0805E4E9">
                <wp:simplePos x="0" y="0"/>
                <wp:positionH relativeFrom="column">
                  <wp:posOffset>3442335</wp:posOffset>
                </wp:positionH>
                <wp:positionV relativeFrom="paragraph">
                  <wp:posOffset>153035</wp:posOffset>
                </wp:positionV>
                <wp:extent cx="1057275" cy="352425"/>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2A4C1C">
                            <w:pPr>
                              <w:rPr>
                                <w:rFonts w:asciiTheme="majorEastAsia" w:eastAsiaTheme="majorEastAsia" w:hAnsiTheme="majorEastAsia"/>
                                <w:sz w:val="18"/>
                                <w:szCs w:val="18"/>
                              </w:rPr>
                            </w:pPr>
                            <w:r>
                              <w:rPr>
                                <w:rFonts w:asciiTheme="majorEastAsia" w:eastAsiaTheme="majorEastAsia" w:hAnsiTheme="majorEastAsia" w:hint="eastAsia"/>
                                <w:sz w:val="18"/>
                                <w:szCs w:val="18"/>
                              </w:rPr>
                              <w:t>（事例２）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34F1" id="テキスト ボックス 454" o:spid="_x0000_s1072" type="#_x0000_t202" style="position:absolute;left:0;text-align:left;margin-left:271.05pt;margin-top:12.05pt;width:83.25pt;height:27.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" filled="f" stroked="f" strokeweight=".5pt">
                <v:textbox>
                  <w:txbxContent>
                    <w:p w:rsidR="00702479" w:rsidRPr="002A4C1C" w:rsidRDefault="00702479" w:rsidP="002A4C1C">
                      <w:pPr>
                        <w:rPr>
                          <w:rFonts w:asciiTheme="majorEastAsia" w:eastAsiaTheme="majorEastAsia" w:hAnsiTheme="majorEastAsia"/>
                          <w:sz w:val="18"/>
                          <w:szCs w:val="18"/>
                        </w:rPr>
                      </w:pPr>
                      <w:r>
                        <w:rPr>
                          <w:rFonts w:asciiTheme="majorEastAsia" w:eastAsiaTheme="majorEastAsia" w:hAnsiTheme="majorEastAsia" w:hint="eastAsia"/>
                          <w:sz w:val="18"/>
                          <w:szCs w:val="18"/>
                        </w:rPr>
                        <w:t>（事例２）</w:t>
                      </w:r>
                    </w:p>
                  </w:txbxContent>
                </v:textbox>
              </v:shape>
            </w:pict>
          </mc:Fallback>
        </mc:AlternateContent>
      </w:r>
    </w:p>
    <w:p w:rsidR="00F222B7" w:rsidRDefault="00084892" w:rsidP="00F222B7">
      <w:pPr>
        <w:ind w:leftChars="200" w:left="420"/>
        <w:rPr>
          <w:rFonts w:ascii="ＭＳ ゴシック" w:eastAsia="ＭＳ ゴシック" w:hAnsi="ＭＳ ゴシック"/>
          <w:szCs w:val="21"/>
        </w:rPr>
      </w:pPr>
      <w:r>
        <w:rPr>
          <w:rFonts w:ascii="ＭＳ ゴシック" w:eastAsia="ＭＳ ゴシック" w:hAnsi="ＭＳ ゴシック" w:hint="eastAsia"/>
          <w:noProof/>
          <w:color w:val="000000"/>
        </w:rPr>
        <w:drawing>
          <wp:anchor distT="0" distB="0" distL="114300" distR="114300" simplePos="0" relativeHeight="251623424" behindDoc="0" locked="0" layoutInCell="1" allowOverlap="1" wp14:anchorId="652B6C93" wp14:editId="4DF12A81">
            <wp:simplePos x="0" y="0"/>
            <wp:positionH relativeFrom="column">
              <wp:posOffset>3542030</wp:posOffset>
            </wp:positionH>
            <wp:positionV relativeFrom="paragraph">
              <wp:posOffset>182245</wp:posOffset>
            </wp:positionV>
            <wp:extent cx="2406015" cy="1720215"/>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40601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C39">
        <w:rPr>
          <w:rFonts w:ascii="ＭＳ ゴシック" w:eastAsia="ＭＳ ゴシック" w:hAnsi="ＭＳ ゴシック" w:hint="eastAsia"/>
          <w:szCs w:val="21"/>
        </w:rPr>
        <w:t>◆大きく見やすいサイン（事例</w:t>
      </w:r>
      <w:r w:rsidR="00F222B7">
        <w:rPr>
          <w:rFonts w:ascii="ＭＳ ゴシック" w:eastAsia="ＭＳ ゴシック" w:hAnsi="ＭＳ ゴシック" w:hint="eastAsia"/>
          <w:szCs w:val="21"/>
        </w:rPr>
        <w:t>２）</w:t>
      </w:r>
    </w:p>
    <w:p w:rsidR="002B0508" w:rsidRDefault="00F222B7" w:rsidP="002B0508">
      <w:pPr>
        <w:ind w:leftChars="300" w:left="630" w:rightChars="2226" w:right="4675"/>
        <w:rPr>
          <w:rFonts w:ascii="ＭＳ ゴシック" w:eastAsia="ＭＳ ゴシック" w:hAnsi="ＭＳ ゴシック"/>
          <w:szCs w:val="21"/>
        </w:rPr>
      </w:pPr>
      <w:r>
        <w:rPr>
          <w:rFonts w:ascii="ＭＳ ゴシック" w:eastAsia="ＭＳ ゴシック" w:hAnsi="ＭＳ ゴシック" w:hint="eastAsia"/>
          <w:szCs w:val="21"/>
        </w:rPr>
        <w:t>大きくデザインしたサイン</w:t>
      </w:r>
      <w:r w:rsidR="0039732C" w:rsidRPr="00497310">
        <w:rPr>
          <w:rFonts w:ascii="ＭＳ ゴシック" w:eastAsia="ＭＳ ゴシック" w:hAnsi="ＭＳ ゴシック" w:hint="eastAsia"/>
          <w:szCs w:val="21"/>
        </w:rPr>
        <w:t>や、</w:t>
      </w:r>
      <w:r w:rsidR="00024C39">
        <w:rPr>
          <w:rFonts w:ascii="ＭＳ ゴシック" w:eastAsia="ＭＳ ゴシック" w:hAnsi="ＭＳ ゴシック" w:hint="eastAsia"/>
          <w:szCs w:val="21"/>
        </w:rPr>
        <w:t>照明計画に配慮した上で、</w:t>
      </w:r>
      <w:r w:rsidR="00157BD6" w:rsidRPr="00497310">
        <w:rPr>
          <w:rFonts w:ascii="ＭＳ ゴシック" w:eastAsia="ＭＳ ゴシック" w:hAnsi="ＭＳ ゴシック" w:hint="eastAsia"/>
          <w:szCs w:val="21"/>
        </w:rPr>
        <w:t>動線上から</w:t>
      </w:r>
      <w:r w:rsidR="0027251A" w:rsidRPr="00497310">
        <w:rPr>
          <w:rFonts w:ascii="ＭＳ ゴシック" w:eastAsia="ＭＳ ゴシック" w:hAnsi="ＭＳ ゴシック" w:hint="eastAsia"/>
          <w:szCs w:val="21"/>
        </w:rPr>
        <w:t>わかりやすい</w:t>
      </w:r>
      <w:r w:rsidR="00157BD6" w:rsidRPr="00497310">
        <w:rPr>
          <w:rFonts w:ascii="ＭＳ ゴシック" w:eastAsia="ＭＳ ゴシック" w:hAnsi="ＭＳ ゴシック" w:hint="eastAsia"/>
          <w:szCs w:val="21"/>
        </w:rPr>
        <w:t>位置に配置された</w:t>
      </w:r>
      <w:r w:rsidR="0039732C" w:rsidRPr="00497310">
        <w:rPr>
          <w:rFonts w:ascii="ＭＳ ゴシック" w:eastAsia="ＭＳ ゴシック" w:hAnsi="ＭＳ ゴシック" w:hint="eastAsia"/>
          <w:szCs w:val="21"/>
        </w:rPr>
        <w:t>サイン</w:t>
      </w:r>
      <w:r>
        <w:rPr>
          <w:rFonts w:ascii="ＭＳ ゴシック" w:eastAsia="ＭＳ ゴシック" w:hAnsi="ＭＳ ゴシック" w:hint="eastAsia"/>
          <w:szCs w:val="21"/>
        </w:rPr>
        <w:t>は</w:t>
      </w:r>
      <w:r w:rsidR="00024C39">
        <w:rPr>
          <w:rFonts w:ascii="ＭＳ ゴシック" w:eastAsia="ＭＳ ゴシック" w:hAnsi="ＭＳ ゴシック" w:hint="eastAsia"/>
          <w:szCs w:val="21"/>
        </w:rPr>
        <w:t>、</w:t>
      </w:r>
      <w:r>
        <w:rPr>
          <w:rFonts w:ascii="ＭＳ ゴシック" w:eastAsia="ＭＳ ゴシック" w:hAnsi="ＭＳ ゴシック" w:hint="eastAsia"/>
          <w:szCs w:val="21"/>
        </w:rPr>
        <w:t>遠くからでも</w:t>
      </w:r>
      <w:r w:rsidR="00024C39">
        <w:rPr>
          <w:rFonts w:ascii="ＭＳ ゴシック" w:eastAsia="ＭＳ ゴシック" w:hAnsi="ＭＳ ゴシック" w:hint="eastAsia"/>
          <w:szCs w:val="21"/>
        </w:rPr>
        <w:t>見つけやすく</w:t>
      </w:r>
      <w:r>
        <w:rPr>
          <w:rFonts w:ascii="ＭＳ ゴシック" w:eastAsia="ＭＳ ゴシック" w:hAnsi="ＭＳ ゴシック" w:hint="eastAsia"/>
          <w:szCs w:val="21"/>
        </w:rPr>
        <w:t>目的地への誘導を行っています。</w:t>
      </w:r>
      <w:r w:rsidR="0016309B">
        <w:rPr>
          <w:rFonts w:ascii="ＭＳ ゴシック" w:eastAsia="ＭＳ ゴシック" w:hAnsi="ＭＳ ゴシック"/>
          <w:szCs w:val="21"/>
        </w:rPr>
        <w:br/>
      </w:r>
      <w:r w:rsidR="00024C39">
        <w:rPr>
          <w:rFonts w:ascii="ＭＳ ゴシック" w:eastAsia="ＭＳ ゴシック" w:hAnsi="ＭＳ ゴシック" w:hint="eastAsia"/>
          <w:szCs w:val="21"/>
        </w:rPr>
        <w:t>また</w:t>
      </w:r>
      <w:r>
        <w:rPr>
          <w:rFonts w:ascii="ＭＳ ゴシック" w:eastAsia="ＭＳ ゴシック" w:hAnsi="ＭＳ ゴシック" w:hint="eastAsia"/>
          <w:szCs w:val="21"/>
        </w:rPr>
        <w:t>、子どもや外国人など日本語に不慣れな方にもわかりやすいピクトサインを用いることで、誰にでも</w:t>
      </w:r>
      <w:r w:rsidR="00024C39">
        <w:rPr>
          <w:rFonts w:ascii="ＭＳ ゴシック" w:eastAsia="ＭＳ ゴシック" w:hAnsi="ＭＳ ゴシック" w:hint="eastAsia"/>
          <w:szCs w:val="21"/>
        </w:rPr>
        <w:t>わかりやすい</w:t>
      </w:r>
      <w:r>
        <w:rPr>
          <w:rFonts w:ascii="ＭＳ ゴシック" w:eastAsia="ＭＳ ゴシック" w:hAnsi="ＭＳ ゴシック" w:hint="eastAsia"/>
          <w:szCs w:val="21"/>
        </w:rPr>
        <w:t>案内標識となっています。</w:t>
      </w:r>
    </w:p>
    <w:p w:rsidR="002B0508" w:rsidRDefault="002B0508" w:rsidP="002B0508">
      <w:pPr>
        <w:ind w:leftChars="300" w:left="630" w:rightChars="2226" w:right="4675"/>
        <w:rPr>
          <w:rFonts w:ascii="ＭＳ ゴシック" w:eastAsia="ＭＳ ゴシック" w:hAnsi="ＭＳ ゴシック"/>
          <w:szCs w:val="21"/>
        </w:rPr>
      </w:pPr>
    </w:p>
    <w:p w:rsidR="002B0508" w:rsidRDefault="002B0508" w:rsidP="002B0508">
      <w:pPr>
        <w:ind w:leftChars="300" w:left="630" w:rightChars="2226" w:right="4675"/>
        <w:rPr>
          <w:rFonts w:ascii="ＭＳ ゴシック" w:eastAsia="ＭＳ ゴシック" w:hAnsi="ＭＳ ゴシック"/>
          <w:szCs w:val="21"/>
        </w:rPr>
      </w:pPr>
    </w:p>
    <w:p w:rsidR="002B0508" w:rsidRDefault="002B0508" w:rsidP="002B0508">
      <w:pPr>
        <w:ind w:leftChars="300" w:left="630" w:rightChars="2226" w:right="4675"/>
        <w:rPr>
          <w:rFonts w:ascii="ＭＳ ゴシック" w:eastAsia="ＭＳ ゴシック" w:hAnsi="ＭＳ ゴシック"/>
          <w:szCs w:val="21"/>
        </w:rPr>
      </w:pPr>
    </w:p>
    <w:p w:rsidR="002B0508" w:rsidRDefault="003C32B7" w:rsidP="002B0508">
      <w:pPr>
        <w:ind w:leftChars="300" w:left="630" w:rightChars="2226" w:right="4675"/>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731968" behindDoc="0" locked="0" layoutInCell="1" allowOverlap="1" wp14:anchorId="63AA4392" wp14:editId="15EF3060">
                <wp:simplePos x="0" y="0"/>
                <wp:positionH relativeFrom="column">
                  <wp:posOffset>3442335</wp:posOffset>
                </wp:positionH>
                <wp:positionV relativeFrom="paragraph">
                  <wp:posOffset>185420</wp:posOffset>
                </wp:positionV>
                <wp:extent cx="1057275" cy="352425"/>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783BB4">
                            <w:pPr>
                              <w:rPr>
                                <w:rFonts w:asciiTheme="majorEastAsia" w:eastAsiaTheme="majorEastAsia" w:hAnsiTheme="majorEastAsia"/>
                                <w:sz w:val="18"/>
                                <w:szCs w:val="18"/>
                              </w:rPr>
                            </w:pPr>
                            <w:r>
                              <w:rPr>
                                <w:rFonts w:asciiTheme="majorEastAsia" w:eastAsiaTheme="majorEastAsia" w:hAnsiTheme="majorEastAsia" w:hint="eastAsia"/>
                                <w:sz w:val="18"/>
                                <w:szCs w:val="18"/>
                              </w:rPr>
                              <w:t>（事例３）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4392" id="テキスト ボックス 917" o:spid="_x0000_s1073" type="#_x0000_t202" style="position:absolute;left:0;text-align:left;margin-left:271.05pt;margin-top:14.6pt;width:83.2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" filled="f" stroked="f" strokeweight=".5pt">
                <v:textbox>
                  <w:txbxContent>
                    <w:p w:rsidR="00702479" w:rsidRPr="002A4C1C" w:rsidRDefault="00702479" w:rsidP="00783BB4">
                      <w:pPr>
                        <w:rPr>
                          <w:rFonts w:asciiTheme="majorEastAsia" w:eastAsiaTheme="majorEastAsia" w:hAnsiTheme="majorEastAsia"/>
                          <w:sz w:val="18"/>
                          <w:szCs w:val="18"/>
                        </w:rPr>
                      </w:pPr>
                      <w:r>
                        <w:rPr>
                          <w:rFonts w:asciiTheme="majorEastAsia" w:eastAsiaTheme="majorEastAsia" w:hAnsiTheme="majorEastAsia" w:hint="eastAsia"/>
                          <w:sz w:val="18"/>
                          <w:szCs w:val="18"/>
                        </w:rPr>
                        <w:t>（事例３）</w:t>
                      </w:r>
                    </w:p>
                  </w:txbxContent>
                </v:textbox>
              </v:shape>
            </w:pict>
          </mc:Fallback>
        </mc:AlternateContent>
      </w:r>
    </w:p>
    <w:p w:rsidR="002B0508" w:rsidRDefault="00024C39" w:rsidP="002B0508">
      <w:pPr>
        <w:ind w:leftChars="200" w:left="420" w:rightChars="2226" w:right="4675"/>
        <w:rPr>
          <w:rFonts w:ascii="ＭＳ ゴシック" w:eastAsia="ＭＳ ゴシック" w:hAnsi="ＭＳ ゴシック"/>
          <w:szCs w:val="21"/>
        </w:rPr>
      </w:pPr>
      <w:r>
        <w:rPr>
          <w:rFonts w:ascii="ＭＳ ゴシック" w:eastAsia="ＭＳ ゴシック" w:hAnsi="ＭＳ ゴシック" w:hint="eastAsia"/>
          <w:szCs w:val="21"/>
        </w:rPr>
        <w:t>◆さまざまな利用者に配慮したトイレ（事例</w:t>
      </w:r>
      <w:r w:rsidR="00783BB4">
        <w:rPr>
          <w:rFonts w:ascii="ＭＳ ゴシック" w:eastAsia="ＭＳ ゴシック" w:hAnsi="ＭＳ ゴシック" w:hint="eastAsia"/>
          <w:szCs w:val="21"/>
        </w:rPr>
        <w:t>３）</w:t>
      </w:r>
    </w:p>
    <w:p w:rsidR="002B0508" w:rsidRDefault="00783BB4" w:rsidP="002B0508">
      <w:pPr>
        <w:ind w:leftChars="300" w:left="630" w:rightChars="2226" w:right="4675"/>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24448" behindDoc="0" locked="0" layoutInCell="1" allowOverlap="1" wp14:anchorId="77C1B08C" wp14:editId="5C9EE537">
            <wp:simplePos x="0" y="0"/>
            <wp:positionH relativeFrom="column">
              <wp:posOffset>3537585</wp:posOffset>
            </wp:positionH>
            <wp:positionV relativeFrom="paragraph">
              <wp:posOffset>-3175</wp:posOffset>
            </wp:positionV>
            <wp:extent cx="2400300" cy="1800225"/>
            <wp:effectExtent l="0" t="0" r="0" b="952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トイレの配慮した写真（リーファ）.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Cs w:val="21"/>
        </w:rPr>
        <w:t>多様な利用者に配慮しつつ、多機能ブースに</w:t>
      </w:r>
      <w:r w:rsidR="002B0508">
        <w:rPr>
          <w:rFonts w:ascii="ＭＳ ゴシック" w:eastAsia="ＭＳ ゴシック" w:hAnsi="ＭＳ ゴシック"/>
          <w:szCs w:val="21"/>
        </w:rPr>
        <w:br/>
      </w:r>
      <w:r w:rsidR="00F9767C">
        <w:rPr>
          <w:rFonts w:ascii="ＭＳ ゴシック" w:eastAsia="ＭＳ ゴシック" w:hAnsi="ＭＳ ゴシック" w:hint="eastAsia"/>
          <w:szCs w:val="21"/>
        </w:rPr>
        <w:t>すべ</w:t>
      </w:r>
      <w:r>
        <w:rPr>
          <w:rFonts w:ascii="ＭＳ ゴシック" w:eastAsia="ＭＳ ゴシック" w:hAnsi="ＭＳ ゴシック" w:hint="eastAsia"/>
          <w:szCs w:val="21"/>
        </w:rPr>
        <w:t>ての設備（車</w:t>
      </w:r>
      <w:r w:rsidR="00612591" w:rsidRPr="004F3631">
        <w:rPr>
          <w:rFonts w:ascii="ＭＳ ゴシック" w:eastAsia="ＭＳ ゴシック" w:hAnsi="ＭＳ ゴシック" w:hint="eastAsia"/>
          <w:szCs w:val="21"/>
          <w:highlight w:val="green"/>
        </w:rPr>
        <w:t>椅子</w:t>
      </w:r>
      <w:r>
        <w:rPr>
          <w:rFonts w:ascii="ＭＳ ゴシック" w:eastAsia="ＭＳ ゴシック" w:hAnsi="ＭＳ ゴシック" w:hint="eastAsia"/>
          <w:szCs w:val="21"/>
        </w:rPr>
        <w:t>対応・オストメイト対応・乳幼児用設備）をまとめ、その他のブースは一般的な広さのブースとするのではなく、「少し広めのブースの設置・複数個所に乳幼児用設備の設置」を計画することで、快適に利用できるよう工夫されています。</w:t>
      </w:r>
    </w:p>
    <w:p w:rsidR="00783BB4" w:rsidRPr="005B799D" w:rsidRDefault="00783BB4" w:rsidP="002B0508">
      <w:pPr>
        <w:ind w:leftChars="300" w:left="630" w:rightChars="2226" w:right="4675"/>
        <w:rPr>
          <w:rFonts w:ascii="ＭＳ ゴシック" w:eastAsia="ＭＳ ゴシック" w:hAnsi="ＭＳ ゴシック"/>
          <w:szCs w:val="21"/>
        </w:rPr>
      </w:pPr>
      <w:r>
        <w:rPr>
          <w:rFonts w:ascii="ＭＳ ゴシック" w:eastAsia="ＭＳ ゴシック" w:hAnsi="ＭＳ ゴシック" w:hint="eastAsia"/>
          <w:szCs w:val="21"/>
        </w:rPr>
        <w:t>（この内容の具体的なプラン</w:t>
      </w:r>
      <w:r w:rsidRPr="005B799D">
        <w:rPr>
          <w:rFonts w:ascii="ＭＳ ゴシック" w:eastAsia="ＭＳ ゴシック" w:hAnsi="ＭＳ ゴシック" w:hint="eastAsia"/>
          <w:color w:val="000000" w:themeColor="text1"/>
          <w:szCs w:val="21"/>
        </w:rPr>
        <w:t>例を序章</w:t>
      </w:r>
      <w:r w:rsidRPr="00497310">
        <w:rPr>
          <w:rFonts w:ascii="ＭＳ ゴシック" w:eastAsia="ＭＳ ゴシック" w:hAnsi="ＭＳ ゴシック" w:hint="eastAsia"/>
          <w:color w:val="000000" w:themeColor="text1"/>
          <w:szCs w:val="21"/>
        </w:rPr>
        <w:t>-</w:t>
      </w:r>
      <w:r w:rsidR="009204C5" w:rsidRPr="00497310">
        <w:rPr>
          <w:rFonts w:ascii="ＭＳ ゴシック" w:eastAsia="ＭＳ ゴシック" w:hAnsi="ＭＳ ゴシック" w:hint="eastAsia"/>
          <w:color w:val="000000" w:themeColor="text1"/>
          <w:szCs w:val="21"/>
        </w:rPr>
        <w:t>1</w:t>
      </w:r>
      <w:r w:rsidR="00422EAB">
        <w:rPr>
          <w:rFonts w:ascii="ＭＳ ゴシック" w:eastAsia="ＭＳ ゴシック" w:hAnsi="ＭＳ ゴシック" w:hint="eastAsia"/>
          <w:color w:val="000000" w:themeColor="text1"/>
          <w:szCs w:val="21"/>
        </w:rPr>
        <w:t>9</w:t>
      </w:r>
      <w:r w:rsidRPr="005B799D">
        <w:rPr>
          <w:rFonts w:ascii="ＭＳ ゴシック" w:eastAsia="ＭＳ ゴシック" w:hAnsi="ＭＳ ゴシック" w:hint="eastAsia"/>
          <w:color w:val="000000" w:themeColor="text1"/>
          <w:szCs w:val="21"/>
        </w:rPr>
        <w:t>に</w:t>
      </w:r>
      <w:r w:rsidR="002B0508">
        <w:rPr>
          <w:rFonts w:ascii="ＭＳ ゴシック" w:eastAsia="ＭＳ ゴシック" w:hAnsi="ＭＳ ゴシック" w:hint="eastAsia"/>
          <w:szCs w:val="21"/>
        </w:rPr>
        <w:br/>
      </w:r>
      <w:r>
        <w:rPr>
          <w:rFonts w:ascii="ＭＳ ゴシック" w:eastAsia="ＭＳ ゴシック" w:hAnsi="ＭＳ ゴシック" w:hint="eastAsia"/>
          <w:szCs w:val="21"/>
        </w:rPr>
        <w:t>紹介しています。）</w:t>
      </w:r>
    </w:p>
    <w:p w:rsidR="00854F04" w:rsidRDefault="00854F04" w:rsidP="00F133FC">
      <w:pPr>
        <w:rPr>
          <w:rFonts w:ascii="ＭＳ ゴシック" w:eastAsia="ＭＳ ゴシック" w:hAnsi="ＭＳ ゴシック"/>
          <w:color w:val="000000"/>
        </w:rPr>
      </w:pPr>
    </w:p>
    <w:p w:rsidR="00854F04" w:rsidRDefault="00854F04" w:rsidP="00F133FC">
      <w:pPr>
        <w:rPr>
          <w:rFonts w:ascii="ＭＳ ゴシック" w:eastAsia="ＭＳ ゴシック" w:hAnsi="ＭＳ ゴシック"/>
          <w:color w:val="000000"/>
        </w:rPr>
      </w:pPr>
    </w:p>
    <w:p w:rsidR="00157BD6" w:rsidRDefault="00157BD6" w:rsidP="00F133FC">
      <w:pPr>
        <w:rPr>
          <w:rFonts w:ascii="ＭＳ ゴシック" w:eastAsia="ＭＳ ゴシック" w:hAnsi="ＭＳ ゴシック"/>
          <w:color w:val="000000"/>
        </w:rPr>
      </w:pPr>
    </w:p>
    <w:p w:rsidR="003B3D6D" w:rsidRDefault="003B3D6D" w:rsidP="00F65431">
      <w:pPr>
        <w:ind w:leftChars="200" w:left="420"/>
        <w:rPr>
          <w:rFonts w:ascii="ＭＳ ゴシック" w:eastAsia="ＭＳ ゴシック" w:hAnsi="ＭＳ ゴシック"/>
          <w:szCs w:val="21"/>
        </w:rPr>
      </w:pPr>
    </w:p>
    <w:p w:rsidR="003B3D6D" w:rsidRDefault="003B3D6D" w:rsidP="00F65431">
      <w:pPr>
        <w:ind w:leftChars="200" w:left="420"/>
        <w:rPr>
          <w:rFonts w:ascii="ＭＳ ゴシック" w:eastAsia="ＭＳ ゴシック" w:hAnsi="ＭＳ ゴシック"/>
          <w:szCs w:val="21"/>
        </w:rPr>
      </w:pPr>
    </w:p>
    <w:p w:rsidR="0094591E" w:rsidRPr="00F65431" w:rsidRDefault="00927A15" w:rsidP="00F65431">
      <w:pPr>
        <w:ind w:leftChars="200" w:left="420"/>
        <w:rPr>
          <w:rFonts w:ascii="ＭＳ ゴシック" w:eastAsia="ＭＳ ゴシック" w:hAnsi="ＭＳ ゴシック"/>
          <w:szCs w:val="21"/>
        </w:rPr>
      </w:pPr>
      <w:r w:rsidRPr="00497310">
        <w:rPr>
          <w:rFonts w:ascii="ＭＳ ゴシック" w:eastAsia="ＭＳ ゴシック" w:hAnsi="ＭＳ ゴシック" w:hint="eastAsia"/>
          <w:szCs w:val="21"/>
        </w:rPr>
        <w:t>◆</w:t>
      </w:r>
      <w:r w:rsidR="00C6369C" w:rsidRPr="005C4E46">
        <w:rPr>
          <w:rFonts w:ascii="ＭＳ ゴシック" w:eastAsia="ＭＳ ゴシック" w:hAnsi="ＭＳ ゴシック" w:hint="eastAsia"/>
          <w:szCs w:val="21"/>
        </w:rPr>
        <w:t>色弱者等</w:t>
      </w:r>
      <w:r w:rsidRPr="005C4E46">
        <w:rPr>
          <w:rFonts w:ascii="ＭＳ ゴシック" w:eastAsia="ＭＳ ゴシック" w:hAnsi="ＭＳ ゴシック" w:hint="eastAsia"/>
          <w:szCs w:val="21"/>
        </w:rPr>
        <w:t>に</w:t>
      </w:r>
      <w:r w:rsidR="00854F04" w:rsidRPr="005C4E46">
        <w:rPr>
          <w:rFonts w:ascii="ＭＳ ゴシック" w:eastAsia="ＭＳ ゴシック" w:hAnsi="ＭＳ ゴシック" w:hint="eastAsia"/>
          <w:szCs w:val="21"/>
        </w:rPr>
        <w:t>配慮した</w:t>
      </w:r>
      <w:r w:rsidR="005C4E46">
        <w:rPr>
          <w:rFonts w:ascii="ＭＳ ゴシック" w:eastAsia="ＭＳ ゴシック" w:hAnsi="ＭＳ ゴシック" w:hint="eastAsia"/>
          <w:szCs w:val="21"/>
        </w:rPr>
        <w:t>表示</w:t>
      </w:r>
      <w:r w:rsidR="00024C39">
        <w:rPr>
          <w:rFonts w:ascii="ＭＳ ゴシック" w:eastAsia="ＭＳ ゴシック" w:hAnsi="ＭＳ ゴシック" w:hint="eastAsia"/>
          <w:szCs w:val="21"/>
        </w:rPr>
        <w:t>（事例４～事例</w:t>
      </w:r>
      <w:r w:rsidR="00301CCA" w:rsidRPr="00497310">
        <w:rPr>
          <w:rFonts w:ascii="ＭＳ ゴシック" w:eastAsia="ＭＳ ゴシック" w:hAnsi="ＭＳ ゴシック" w:hint="eastAsia"/>
          <w:szCs w:val="21"/>
        </w:rPr>
        <w:t>８）</w:t>
      </w:r>
    </w:p>
    <w:p w:rsidR="003B3D6D" w:rsidRDefault="003B3D6D" w:rsidP="0094591E">
      <w:pPr>
        <w:ind w:leftChars="100" w:left="210"/>
        <w:rPr>
          <w:rFonts w:ascii="ＭＳ ゴシック" w:eastAsia="ＭＳ ゴシック" w:hAnsi="ＭＳ ゴシック"/>
          <w:color w:val="000000"/>
        </w:rPr>
      </w:pPr>
      <w:r w:rsidRPr="00F133FC">
        <w:rPr>
          <w:rFonts w:ascii="ＭＳ ゴシック" w:eastAsia="ＭＳ ゴシック" w:hAnsi="ＭＳ ゴシック"/>
          <w:noProof/>
          <w:szCs w:val="21"/>
        </w:rPr>
        <mc:AlternateContent>
          <mc:Choice Requires="wps">
            <w:drawing>
              <wp:anchor distT="0" distB="0" distL="114300" distR="114300" simplePos="0" relativeHeight="251745280" behindDoc="0" locked="0" layoutInCell="1" allowOverlap="1" wp14:anchorId="43E5D1D8" wp14:editId="62B01EB6">
                <wp:simplePos x="0" y="0"/>
                <wp:positionH relativeFrom="column">
                  <wp:posOffset>3129280</wp:posOffset>
                </wp:positionH>
                <wp:positionV relativeFrom="paragraph">
                  <wp:posOffset>222250</wp:posOffset>
                </wp:positionV>
                <wp:extent cx="1057275" cy="352425"/>
                <wp:effectExtent l="0" t="0" r="0" b="0"/>
                <wp:wrapNone/>
                <wp:docPr id="928" name="テキスト ボックス 928"/>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（事例４</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D1D8" id="テキスト ボックス 928" o:spid="_x0000_s1074" type="#_x0000_t202" style="position:absolute;left:0;text-align:left;margin-left:246.4pt;margin-top:17.5pt;width:83.2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" filled="f" stroked="f" strokeweight=".5pt">
                <v:textbo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（事例４</w:t>
                      </w:r>
                      <w:r w:rsidRPr="00783BB4">
                        <w:rPr>
                          <w:rFonts w:asciiTheme="majorEastAsia" w:eastAsiaTheme="majorEastAsia" w:hAnsiTheme="majorEastAsia" w:hint="eastAsia"/>
                          <w:sz w:val="18"/>
                          <w:szCs w:val="18"/>
                        </w:rPr>
                        <w:t>）</w:t>
                      </w:r>
                    </w:p>
                  </w:txbxContent>
                </v:textbox>
              </v:shape>
            </w:pict>
          </mc:Fallback>
        </mc:AlternateContent>
      </w:r>
    </w:p>
    <w:p w:rsidR="0094591E" w:rsidRPr="00FB0CCC" w:rsidRDefault="00024C39" w:rsidP="00AE0B28">
      <w:pPr>
        <w:ind w:leftChars="200" w:left="420"/>
        <w:rPr>
          <w:rFonts w:ascii="ＭＳ ゴシック" w:eastAsia="ＭＳ ゴシック" w:hAnsi="ＭＳ ゴシック"/>
          <w:color w:val="000000"/>
        </w:rPr>
      </w:pPr>
      <w:r>
        <w:rPr>
          <w:rFonts w:ascii="ＭＳ ゴシック" w:eastAsia="ＭＳ ゴシック" w:hAnsi="ＭＳ ゴシック" w:hint="eastAsia"/>
          <w:color w:val="000000"/>
        </w:rPr>
        <w:t>①色の組み合わせ（事例</w:t>
      </w:r>
      <w:r w:rsidR="0094591E">
        <w:rPr>
          <w:rFonts w:ascii="ＭＳ ゴシック" w:eastAsia="ＭＳ ゴシック" w:hAnsi="ＭＳ ゴシック" w:hint="eastAsia"/>
          <w:color w:val="000000"/>
        </w:rPr>
        <w:t>４）</w:t>
      </w:r>
    </w:p>
    <w:p w:rsidR="00AE0B28" w:rsidRDefault="00FB0CCC" w:rsidP="00AE0B28">
      <w:pPr>
        <w:ind w:leftChars="300" w:left="630" w:rightChars="2496" w:right="5242"/>
        <w:rPr>
          <w:rFonts w:ascii="ＭＳ ゴシック" w:eastAsia="ＭＳ ゴシック" w:hAnsi="ＭＳ ゴシック"/>
          <w:szCs w:val="20"/>
        </w:rPr>
      </w:pPr>
      <w:r w:rsidRPr="0094591E">
        <w:rPr>
          <w:rFonts w:ascii="ＭＳ ゴシック" w:eastAsia="ＭＳ ゴシック" w:hAnsi="ＭＳ ゴシック" w:hint="eastAsia"/>
          <w:noProof/>
          <w:color w:val="000000"/>
          <w:sz w:val="22"/>
        </w:rPr>
        <mc:AlternateContent>
          <mc:Choice Requires="wpg">
            <w:drawing>
              <wp:anchor distT="0" distB="0" distL="114300" distR="114300" simplePos="0" relativeHeight="251729920" behindDoc="1" locked="0" layoutInCell="1" allowOverlap="1" wp14:anchorId="50CC885C" wp14:editId="51982290">
                <wp:simplePos x="0" y="0"/>
                <wp:positionH relativeFrom="column">
                  <wp:posOffset>3291840</wp:posOffset>
                </wp:positionH>
                <wp:positionV relativeFrom="paragraph">
                  <wp:posOffset>23495</wp:posOffset>
                </wp:positionV>
                <wp:extent cx="2665095" cy="2848610"/>
                <wp:effectExtent l="0" t="0" r="1905" b="8890"/>
                <wp:wrapNone/>
                <wp:docPr id="923" name="グループ化 923"/>
                <wp:cNvGraphicFramePr/>
                <a:graphic xmlns:a="http://schemas.openxmlformats.org/drawingml/2006/main">
                  <a:graphicData uri="http://schemas.microsoft.com/office/word/2010/wordprocessingGroup">
                    <wpg:wgp>
                      <wpg:cNvGrpSpPr/>
                      <wpg:grpSpPr>
                        <a:xfrm>
                          <a:off x="0" y="0"/>
                          <a:ext cx="2665095" cy="2848610"/>
                          <a:chOff x="0" y="0"/>
                          <a:chExt cx="2695575" cy="3333750"/>
                        </a:xfrm>
                      </wpg:grpSpPr>
                      <pic:pic xmlns:pic="http://schemas.openxmlformats.org/drawingml/2006/picture">
                        <pic:nvPicPr>
                          <pic:cNvPr id="911" name="図 911" descr="http://jp.f102.mail.yahoo.co.jp/ym/ShowLetter/35L_byoutou.JPG?box=Inbox&amp;MsgId=2510_40088136_1467527_1768_534131_0_59250_696346_252182238&amp;bodyPart=2&amp;filename=35L_byoutou.JPG&amp;tnef=&amp;YY=43816&amp;order=down&amp;sort=date&amp;pos=0&amp;Idx=3">
                            <a:hlinkClick r:id="rId40" tgtFrame="_blank"/>
                          </pic:cNvPr>
                          <pic:cNvPicPr>
                            <a:picLocks noChangeAspect="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695575" cy="1914525"/>
                          </a:xfrm>
                          <a:prstGeom prst="rect">
                            <a:avLst/>
                          </a:prstGeom>
                          <a:noFill/>
                          <a:ln>
                            <a:noFill/>
                          </a:ln>
                        </pic:spPr>
                      </pic:pic>
                      <pic:pic xmlns:pic="http://schemas.openxmlformats.org/drawingml/2006/picture">
                        <pic:nvPicPr>
                          <pic:cNvPr id="919" name="図 919" descr="23L_higashi_stuff"/>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343025" y="1981200"/>
                            <a:ext cx="1352550" cy="1352550"/>
                          </a:xfrm>
                          <a:prstGeom prst="rect">
                            <a:avLst/>
                          </a:prstGeom>
                          <a:noFill/>
                          <a:ln>
                            <a:noFill/>
                          </a:ln>
                        </pic:spPr>
                      </pic:pic>
                      <pic:pic xmlns:pic="http://schemas.openxmlformats.org/drawingml/2006/picture">
                        <pic:nvPicPr>
                          <pic:cNvPr id="922" name="図 922" descr="22L_nishi_stuff"/>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9525" y="1981200"/>
                            <a:ext cx="1276350" cy="1352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16D74D" id="グループ化 923" o:spid="_x0000_s1026" style="position:absolute;left:0;text-align:left;margin-left:259.2pt;margin-top:1.85pt;width:209.85pt;height:224.3pt;z-index:-251586560;mso-width-relative:margin;mso-height-relative:margin" coordsize="26955,33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">
                <v:shape id="図 911" o:spid="_x0000_s1027" type="#_x0000_t75" alt="http://jp.f102.mail.yahoo.co.jp/ym/ShowLetter/35L_byoutou.JPG?box=Inbox&amp;MsgId=2510_40088136_1467527_1768_534131_0_59250_696346_252182238&amp;bodyPart=2&amp;filename=35L_byoutou.JPG&amp;tnef=&amp;YY=43816&amp;order=down&amp;sort=date&amp;pos=0&amp;Idx=3" href="http://jp.f102.mail.yahoo.co.jp/ym/ShowLetter?box=Inbox&amp;MsgId=2510_40088136_1467527_1768_534131_0_59250_696346_252182238&amp;bodyPart=2&amp;tnef=&amp;YY=43816&amp;order=down&amp;sort=date&amp;pos=0&amp;Idx=3" target="_blank" style="position:absolute;width:2695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" o:button="t">
                  <v:fill o:detectmouseclick="t"/>
                  <v:imagedata r:id="rId45" r:href="rId46"/>
                  <v:path arrowok="t"/>
                </v:shape>
                <v:shape id="図 919" o:spid="_x0000_s1028" type="#_x0000_t75" alt="23L_higashi_stuff" style="position:absolute;left:13430;top:19812;width:13525;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">
                  <v:imagedata r:id="rId47" o:title="23L_higashi_stuff"/>
                  <v:path arrowok="t"/>
                </v:shape>
                <v:shape id="図 922" o:spid="_x0000_s1029" type="#_x0000_t75" alt="22L_nishi_stuff" style="position:absolute;left:95;top:19812;width:1276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">
                  <v:imagedata r:id="rId48" o:title="22L_nishi_stuff"/>
                  <v:path arrowok="t"/>
                </v:shape>
              </v:group>
            </w:pict>
          </mc:Fallback>
        </mc:AlternateContent>
      </w:r>
      <w:r w:rsidR="005B01D4">
        <w:rPr>
          <w:rFonts w:ascii="ＭＳ ゴシック" w:eastAsia="ＭＳ ゴシック" w:hAnsi="ＭＳ ゴシック" w:hint="eastAsia"/>
          <w:szCs w:val="20"/>
        </w:rPr>
        <w:t>施設の案内図について、エリアごとに</w:t>
      </w:r>
      <w:r w:rsidR="00024C39">
        <w:rPr>
          <w:rFonts w:ascii="ＭＳ ゴシック" w:eastAsia="ＭＳ ゴシック" w:hAnsi="ＭＳ ゴシック" w:hint="eastAsia"/>
          <w:szCs w:val="20"/>
        </w:rPr>
        <w:t>赤色や青色で表示するなど</w:t>
      </w:r>
      <w:r w:rsidR="005B01D4">
        <w:rPr>
          <w:rFonts w:ascii="ＭＳ ゴシック" w:eastAsia="ＭＳ ゴシック" w:hAnsi="ＭＳ ゴシック" w:hint="eastAsia"/>
          <w:szCs w:val="20"/>
        </w:rPr>
        <w:t>色分けすることにより、</w:t>
      </w:r>
      <w:r>
        <w:rPr>
          <w:rFonts w:ascii="ＭＳ ゴシック" w:eastAsia="ＭＳ ゴシック" w:hAnsi="ＭＳ ゴシック" w:hint="eastAsia"/>
          <w:szCs w:val="20"/>
        </w:rPr>
        <w:t>わかりやすくなるよう工夫しています</w:t>
      </w:r>
      <w:r w:rsidR="005B01D4">
        <w:rPr>
          <w:rFonts w:ascii="ＭＳ ゴシック" w:eastAsia="ＭＳ ゴシック" w:hAnsi="ＭＳ ゴシック" w:hint="eastAsia"/>
          <w:szCs w:val="20"/>
        </w:rPr>
        <w:t>。</w:t>
      </w:r>
      <w:r>
        <w:rPr>
          <w:rFonts w:ascii="ＭＳ ゴシック" w:eastAsia="ＭＳ ゴシック" w:hAnsi="ＭＳ ゴシック"/>
          <w:szCs w:val="20"/>
        </w:rPr>
        <w:br/>
      </w:r>
      <w:r w:rsidR="00024C39">
        <w:rPr>
          <w:rFonts w:ascii="ＭＳ ゴシック" w:eastAsia="ＭＳ ゴシック" w:hAnsi="ＭＳ ゴシック" w:hint="eastAsia"/>
          <w:szCs w:val="20"/>
        </w:rPr>
        <w:t>なお、</w:t>
      </w:r>
      <w:r w:rsidR="005B01D4">
        <w:rPr>
          <w:rFonts w:ascii="ＭＳ ゴシック" w:eastAsia="ＭＳ ゴシック" w:hAnsi="ＭＳ ゴシック" w:hint="eastAsia"/>
          <w:szCs w:val="20"/>
        </w:rPr>
        <w:t>赤と青は、色覚障がいのある人にも見分けやすい</w:t>
      </w:r>
      <w:r>
        <w:rPr>
          <w:rFonts w:ascii="ＭＳ ゴシック" w:eastAsia="ＭＳ ゴシック" w:hAnsi="ＭＳ ゴシック" w:hint="eastAsia"/>
          <w:szCs w:val="20"/>
        </w:rPr>
        <w:t>色の組み合わせになっています。</w:t>
      </w:r>
      <w:r w:rsidRPr="0094591E">
        <w:rPr>
          <w:rFonts w:ascii="ＭＳ ゴシック" w:eastAsia="ＭＳ ゴシック" w:hAnsi="ＭＳ ゴシック" w:hint="eastAsia"/>
          <w:szCs w:val="20"/>
        </w:rPr>
        <w:t>（序章</w:t>
      </w:r>
      <w:r w:rsidR="003317B3">
        <w:rPr>
          <w:rFonts w:ascii="ＭＳ ゴシック" w:eastAsia="ＭＳ ゴシック" w:hAnsi="ＭＳ ゴシック" w:hint="eastAsia"/>
          <w:szCs w:val="20"/>
        </w:rPr>
        <w:t>-16</w:t>
      </w:r>
      <w:r w:rsidRPr="0094591E">
        <w:rPr>
          <w:rFonts w:ascii="ＭＳ ゴシック" w:eastAsia="ＭＳ ゴシック" w:hAnsi="ＭＳ ゴシック" w:hint="eastAsia"/>
          <w:szCs w:val="20"/>
        </w:rPr>
        <w:t>参照）</w:t>
      </w: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p>
    <w:p w:rsidR="00AE0B28" w:rsidRDefault="00AE0B28" w:rsidP="00AE0B28">
      <w:pPr>
        <w:ind w:leftChars="300" w:left="630" w:rightChars="2496" w:right="5242"/>
        <w:rPr>
          <w:rFonts w:ascii="ＭＳ ゴシック" w:eastAsia="ＭＳ ゴシック" w:hAnsi="ＭＳ ゴシック"/>
          <w:szCs w:val="20"/>
        </w:rPr>
      </w:pPr>
      <w:r w:rsidRPr="00F133FC">
        <w:rPr>
          <w:rFonts w:ascii="ＭＳ ゴシック" w:eastAsia="ＭＳ ゴシック" w:hAnsi="ＭＳ ゴシック"/>
          <w:noProof/>
          <w:szCs w:val="21"/>
        </w:rPr>
        <mc:AlternateContent>
          <mc:Choice Requires="wps">
            <w:drawing>
              <wp:anchor distT="0" distB="0" distL="114300" distR="114300" simplePos="0" relativeHeight="251751424" behindDoc="0" locked="0" layoutInCell="1" allowOverlap="1" wp14:anchorId="5472D2CA" wp14:editId="540D7F7A">
                <wp:simplePos x="0" y="0"/>
                <wp:positionH relativeFrom="column">
                  <wp:posOffset>3129280</wp:posOffset>
                </wp:positionH>
                <wp:positionV relativeFrom="paragraph">
                  <wp:posOffset>182245</wp:posOffset>
                </wp:positionV>
                <wp:extent cx="1057275" cy="352425"/>
                <wp:effectExtent l="0" t="0" r="0" b="0"/>
                <wp:wrapNone/>
                <wp:docPr id="935" name="テキスト ボックス 935"/>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（事例５</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D2CA" id="テキスト ボックス 935" o:spid="_x0000_s1075" type="#_x0000_t202" style="position:absolute;left:0;text-align:left;margin-left:246.4pt;margin-top:14.35pt;width:83.25pt;height:2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" filled="f" stroked="f" strokeweight=".5pt">
                <v:textbo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（事例５</w:t>
                      </w:r>
                      <w:r w:rsidRPr="00783BB4">
                        <w:rPr>
                          <w:rFonts w:asciiTheme="majorEastAsia" w:eastAsiaTheme="majorEastAsia" w:hAnsiTheme="majorEastAsia" w:hint="eastAsia"/>
                          <w:sz w:val="18"/>
                          <w:szCs w:val="18"/>
                        </w:rPr>
                        <w:t>）</w:t>
                      </w:r>
                    </w:p>
                  </w:txbxContent>
                </v:textbox>
              </v:shape>
            </w:pict>
          </mc:Fallback>
        </mc:AlternateContent>
      </w:r>
    </w:p>
    <w:p w:rsidR="00AE0B28" w:rsidRDefault="003B3D6D" w:rsidP="00AE0B28">
      <w:pPr>
        <w:ind w:leftChars="200" w:left="420" w:rightChars="2496" w:right="5242"/>
        <w:rPr>
          <w:rFonts w:ascii="ＭＳ ゴシック" w:eastAsia="ＭＳ ゴシック" w:hAnsi="ＭＳ ゴシック"/>
          <w:szCs w:val="20"/>
        </w:rPr>
      </w:pPr>
      <w:r>
        <w:rPr>
          <w:rFonts w:ascii="ＭＳ ゴシック" w:eastAsia="ＭＳ ゴシック" w:hAnsi="ＭＳ ゴシック" w:hint="eastAsia"/>
          <w:noProof/>
          <w:color w:val="000000"/>
        </w:rPr>
        <w:drawing>
          <wp:anchor distT="0" distB="0" distL="114300" distR="114300" simplePos="0" relativeHeight="251728896" behindDoc="1" locked="0" layoutInCell="1" allowOverlap="1" wp14:anchorId="24E03AF9" wp14:editId="49431928">
            <wp:simplePos x="0" y="0"/>
            <wp:positionH relativeFrom="column">
              <wp:posOffset>3298825</wp:posOffset>
            </wp:positionH>
            <wp:positionV relativeFrom="paragraph">
              <wp:posOffset>219932</wp:posOffset>
            </wp:positionV>
            <wp:extent cx="2658110" cy="2051685"/>
            <wp:effectExtent l="0" t="0" r="8890" b="5715"/>
            <wp:wrapNone/>
            <wp:docPr id="910" name="図 910" descr="25L_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L_toilet"/>
                    <pic:cNvPicPr>
                      <a:picLocks noChangeAspect="1" noChangeArrowheads="1"/>
                    </pic:cNvPicPr>
                  </pic:nvPicPr>
                  <pic:blipFill rotWithShape="1">
                    <a:blip r:embed="rId49">
                      <a:extLst>
                        <a:ext uri="{28A0092B-C50C-407E-A947-70E740481C1C}">
                          <a14:useLocalDpi xmlns:a14="http://schemas.microsoft.com/office/drawing/2010/main" val="0"/>
                        </a:ext>
                      </a:extLst>
                    </a:blip>
                    <a:srcRect t="664" b="3387"/>
                    <a:stretch/>
                  </pic:blipFill>
                  <pic:spPr bwMode="auto">
                    <a:xfrm>
                      <a:off x="0" y="0"/>
                      <a:ext cx="2658110" cy="2051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C39">
        <w:rPr>
          <w:rFonts w:ascii="ＭＳ ゴシック" w:eastAsia="ＭＳ ゴシック" w:hAnsi="ＭＳ ゴシック" w:hint="eastAsia"/>
          <w:color w:val="000000"/>
        </w:rPr>
        <w:t>②明度差（事例</w:t>
      </w:r>
      <w:r w:rsidR="002E1524">
        <w:rPr>
          <w:rFonts w:ascii="ＭＳ ゴシック" w:eastAsia="ＭＳ ゴシック" w:hAnsi="ＭＳ ゴシック" w:hint="eastAsia"/>
          <w:color w:val="000000"/>
        </w:rPr>
        <w:t>５・６）</w:t>
      </w:r>
    </w:p>
    <w:p w:rsidR="00AE0B28" w:rsidRDefault="002E1524" w:rsidP="00AE0B28">
      <w:pPr>
        <w:ind w:leftChars="300" w:left="630" w:rightChars="2496" w:right="5242"/>
        <w:rPr>
          <w:rFonts w:ascii="ＭＳ ゴシック" w:eastAsia="ＭＳ ゴシック" w:hAnsi="ＭＳ ゴシック"/>
          <w:noProof/>
          <w:color w:val="000000"/>
        </w:rPr>
      </w:pPr>
      <w:r w:rsidRPr="002E1524">
        <w:rPr>
          <w:rFonts w:ascii="ＭＳ ゴシック" w:eastAsia="ＭＳ ゴシック" w:hAnsi="ＭＳ ゴシック" w:hint="eastAsia"/>
          <w:noProof/>
          <w:color w:val="000000"/>
        </w:rPr>
        <w:t>背景色を白、女性用便所のマークの色彩を朱赤にして</w:t>
      </w:r>
      <w:r w:rsidR="00FB0CCC">
        <w:rPr>
          <w:rFonts w:ascii="ＭＳ ゴシック" w:eastAsia="ＭＳ ゴシック" w:hAnsi="ＭＳ ゴシック" w:hint="eastAsia"/>
          <w:noProof/>
          <w:color w:val="000000"/>
        </w:rPr>
        <w:t>明度差に配慮することにより</w:t>
      </w:r>
      <w:r w:rsidRPr="002E1524">
        <w:rPr>
          <w:rFonts w:ascii="ＭＳ ゴシック" w:eastAsia="ＭＳ ゴシック" w:hAnsi="ＭＳ ゴシック" w:hint="eastAsia"/>
          <w:noProof/>
          <w:color w:val="000000"/>
        </w:rPr>
        <w:t>色弱者</w:t>
      </w:r>
      <w:r w:rsidR="00024C39">
        <w:rPr>
          <w:rFonts w:ascii="ＭＳ ゴシック" w:eastAsia="ＭＳ ゴシック" w:hAnsi="ＭＳ ゴシック" w:hint="eastAsia"/>
          <w:noProof/>
          <w:color w:val="000000"/>
        </w:rPr>
        <w:t>等</w:t>
      </w:r>
      <w:r w:rsidRPr="002E1524">
        <w:rPr>
          <w:rFonts w:ascii="ＭＳ ゴシック" w:eastAsia="ＭＳ ゴシック" w:hAnsi="ＭＳ ゴシック" w:hint="eastAsia"/>
          <w:noProof/>
          <w:color w:val="000000"/>
        </w:rPr>
        <w:t>の視認性を</w:t>
      </w:r>
      <w:r w:rsidR="00FB0CCC">
        <w:rPr>
          <w:rFonts w:ascii="ＭＳ ゴシック" w:eastAsia="ＭＳ ゴシック" w:hAnsi="ＭＳ ゴシック" w:hint="eastAsia"/>
          <w:noProof/>
          <w:color w:val="000000"/>
        </w:rPr>
        <w:t>高めています。</w:t>
      </w:r>
      <w:r w:rsidR="00024C39">
        <w:rPr>
          <w:rFonts w:ascii="ＭＳ ゴシック" w:eastAsia="ＭＳ ゴシック" w:hAnsi="ＭＳ ゴシック" w:hint="eastAsia"/>
          <w:noProof/>
          <w:color w:val="000000"/>
        </w:rPr>
        <w:t>（事例</w:t>
      </w:r>
      <w:r>
        <w:rPr>
          <w:rFonts w:ascii="ＭＳ ゴシック" w:eastAsia="ＭＳ ゴシック" w:hAnsi="ＭＳ ゴシック" w:hint="eastAsia"/>
          <w:noProof/>
          <w:color w:val="000000"/>
        </w:rPr>
        <w:t>５）</w:t>
      </w: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p>
    <w:p w:rsidR="00AE0B28" w:rsidRDefault="00AE0B28" w:rsidP="00AE0B28">
      <w:pPr>
        <w:ind w:leftChars="300" w:left="630" w:rightChars="2496" w:right="5242"/>
        <w:rPr>
          <w:rFonts w:ascii="ＭＳ ゴシック" w:eastAsia="ＭＳ ゴシック" w:hAnsi="ＭＳ ゴシック"/>
          <w:noProof/>
          <w:color w:val="000000"/>
        </w:rPr>
      </w:pPr>
      <w:r w:rsidRPr="00F133FC">
        <w:rPr>
          <w:rFonts w:ascii="ＭＳ ゴシック" w:eastAsia="ＭＳ ゴシック" w:hAnsi="ＭＳ ゴシック"/>
          <w:noProof/>
          <w:szCs w:val="21"/>
        </w:rPr>
        <mc:AlternateContent>
          <mc:Choice Requires="wps">
            <w:drawing>
              <wp:anchor distT="0" distB="0" distL="114300" distR="114300" simplePos="0" relativeHeight="251752448" behindDoc="0" locked="0" layoutInCell="1" allowOverlap="1" wp14:anchorId="2E28DDF0" wp14:editId="70D701D2">
                <wp:simplePos x="0" y="0"/>
                <wp:positionH relativeFrom="column">
                  <wp:posOffset>3133090</wp:posOffset>
                </wp:positionH>
                <wp:positionV relativeFrom="paragraph">
                  <wp:posOffset>6350</wp:posOffset>
                </wp:positionV>
                <wp:extent cx="1057275" cy="352425"/>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（事例６</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DDF0" id="テキスト ボックス 936" o:spid="_x0000_s1076" type="#_x0000_t202" style="position:absolute;left:0;text-align:left;margin-left:246.7pt;margin-top:.5pt;width:83.25pt;height:2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" filled="f" stroked="f" strokeweight=".5pt">
                <v:textbox>
                  <w:txbxContent>
                    <w:p w:rsidR="00702479" w:rsidRPr="002A4C1C" w:rsidRDefault="00702479" w:rsidP="00404C3B">
                      <w:pPr>
                        <w:rPr>
                          <w:rFonts w:asciiTheme="majorEastAsia" w:eastAsiaTheme="majorEastAsia" w:hAnsiTheme="majorEastAsia"/>
                          <w:sz w:val="18"/>
                          <w:szCs w:val="18"/>
                        </w:rPr>
                      </w:pPr>
                      <w:r>
                        <w:rPr>
                          <w:rFonts w:asciiTheme="majorEastAsia" w:eastAsiaTheme="majorEastAsia" w:hAnsiTheme="majorEastAsia" w:hint="eastAsia"/>
                          <w:sz w:val="18"/>
                          <w:szCs w:val="18"/>
                        </w:rPr>
                        <w:t>（事例６</w:t>
                      </w:r>
                      <w:r w:rsidRPr="00783BB4">
                        <w:rPr>
                          <w:rFonts w:asciiTheme="majorEastAsia" w:eastAsiaTheme="majorEastAsia" w:hAnsiTheme="majorEastAsia" w:hint="eastAsia"/>
                          <w:sz w:val="18"/>
                          <w:szCs w:val="18"/>
                        </w:rPr>
                        <w:t>）</w:t>
                      </w:r>
                    </w:p>
                  </w:txbxContent>
                </v:textbox>
              </v:shape>
            </w:pict>
          </mc:Fallback>
        </mc:AlternateContent>
      </w:r>
    </w:p>
    <w:p w:rsidR="002E1524" w:rsidRPr="0094591E" w:rsidRDefault="004815F1" w:rsidP="00AE0B28">
      <w:pPr>
        <w:ind w:leftChars="300" w:left="630" w:rightChars="2496" w:right="5242"/>
        <w:rPr>
          <w:rFonts w:ascii="ＭＳ ゴシック" w:eastAsia="ＭＳ ゴシック" w:hAnsi="ＭＳ ゴシック"/>
          <w:noProof/>
          <w:color w:val="000000"/>
        </w:rPr>
      </w:pPr>
      <w:r>
        <w:rPr>
          <w:rFonts w:ascii="ＭＳ ゴシック" w:eastAsia="ＭＳ ゴシック" w:hAnsi="ＭＳ ゴシック" w:hint="eastAsia"/>
          <w:noProof/>
          <w:color w:val="000000"/>
        </w:rPr>
        <w:drawing>
          <wp:anchor distT="0" distB="0" distL="114300" distR="114300" simplePos="0" relativeHeight="251730944" behindDoc="0" locked="0" layoutInCell="1" allowOverlap="1" wp14:anchorId="036DD9FE" wp14:editId="28508CC3">
            <wp:simplePos x="0" y="0"/>
            <wp:positionH relativeFrom="column">
              <wp:posOffset>3281680</wp:posOffset>
            </wp:positionH>
            <wp:positionV relativeFrom="paragraph">
              <wp:posOffset>66040</wp:posOffset>
            </wp:positionV>
            <wp:extent cx="2654300" cy="1469390"/>
            <wp:effectExtent l="0" t="0" r="0" b="0"/>
            <wp:wrapNone/>
            <wp:docPr id="925" name="図 925" descr="敷地内通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敷地内通路-1"/>
                    <pic:cNvPicPr>
                      <a:picLocks noChangeAspect="1" noChangeArrowheads="1"/>
                    </pic:cNvPicPr>
                  </pic:nvPicPr>
                  <pic:blipFill rotWithShape="1">
                    <a:blip r:embed="rId50">
                      <a:extLst>
                        <a:ext uri="{28A0092B-C50C-407E-A947-70E740481C1C}">
                          <a14:useLocalDpi xmlns:a14="http://schemas.microsoft.com/office/drawing/2010/main" val="0"/>
                        </a:ext>
                      </a:extLst>
                    </a:blip>
                    <a:srcRect t="24104" b="1289"/>
                    <a:stretch/>
                  </pic:blipFill>
                  <pic:spPr bwMode="auto">
                    <a:xfrm>
                      <a:off x="0" y="0"/>
                      <a:ext cx="265430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24" w:rsidRPr="002E1524">
        <w:rPr>
          <w:rFonts w:ascii="ＭＳ ゴシック" w:eastAsia="ＭＳ ゴシック" w:hAnsi="ＭＳ ゴシック" w:hint="eastAsia"/>
          <w:color w:val="000000"/>
        </w:rPr>
        <w:t>視覚障がい者誘導用</w:t>
      </w:r>
      <w:r w:rsidR="00FB0CCC">
        <w:rPr>
          <w:rFonts w:ascii="ＭＳ ゴシック" w:eastAsia="ＭＳ ゴシック" w:hAnsi="ＭＳ ゴシック" w:hint="eastAsia"/>
          <w:color w:val="000000"/>
        </w:rPr>
        <w:t>ブロックと床仕上げの色の明度差を大きくし</w:t>
      </w:r>
      <w:r w:rsidR="002E1524" w:rsidRPr="002E1524">
        <w:rPr>
          <w:rFonts w:ascii="ＭＳ ゴシック" w:eastAsia="ＭＳ ゴシック" w:hAnsi="ＭＳ ゴシック" w:hint="eastAsia"/>
          <w:color w:val="000000"/>
        </w:rPr>
        <w:t>わかりやすい</w:t>
      </w:r>
      <w:r w:rsidR="00FB0CCC">
        <w:rPr>
          <w:rFonts w:ascii="ＭＳ ゴシック" w:eastAsia="ＭＳ ゴシック" w:hAnsi="ＭＳ ゴシック" w:hint="eastAsia"/>
          <w:color w:val="000000"/>
        </w:rPr>
        <w:t>デザインとしています。</w:t>
      </w:r>
      <w:r w:rsidR="00024C39">
        <w:rPr>
          <w:rFonts w:ascii="ＭＳ ゴシック" w:eastAsia="ＭＳ ゴシック" w:hAnsi="ＭＳ ゴシック" w:hint="eastAsia"/>
          <w:color w:val="000000"/>
        </w:rPr>
        <w:t>（事例</w:t>
      </w:r>
      <w:r w:rsidR="002E1524">
        <w:rPr>
          <w:rFonts w:ascii="ＭＳ ゴシック" w:eastAsia="ＭＳ ゴシック" w:hAnsi="ＭＳ ゴシック" w:hint="eastAsia"/>
          <w:color w:val="000000"/>
        </w:rPr>
        <w:t>６）</w:t>
      </w:r>
    </w:p>
    <w:p w:rsidR="00C879F8" w:rsidRDefault="00C879F8" w:rsidP="00AE0B28">
      <w:pPr>
        <w:widowControl/>
        <w:jc w:val="left"/>
        <w:rPr>
          <w:rFonts w:ascii="ＭＳ ゴシック" w:eastAsia="ＭＳ ゴシック" w:hAnsi="ＭＳ ゴシック"/>
          <w:color w:val="000000"/>
        </w:rPr>
      </w:pPr>
    </w:p>
    <w:p w:rsidR="001260F2" w:rsidRDefault="001260F2" w:rsidP="002E1524">
      <w:pPr>
        <w:ind w:leftChars="200" w:left="420"/>
        <w:rPr>
          <w:rFonts w:ascii="ＭＳ ゴシック" w:eastAsia="ＭＳ ゴシック" w:hAnsi="ＭＳ ゴシック"/>
          <w:color w:val="000000"/>
        </w:rPr>
      </w:pPr>
    </w:p>
    <w:p w:rsidR="005835C2" w:rsidRDefault="005835C2" w:rsidP="005C4E46">
      <w:pPr>
        <w:ind w:leftChars="400" w:left="840"/>
        <w:rPr>
          <w:rFonts w:ascii="ＭＳ ゴシック" w:eastAsia="ＭＳ ゴシック" w:hAnsi="ＭＳ ゴシック"/>
          <w:color w:val="000000"/>
        </w:rPr>
      </w:pPr>
      <w:r>
        <w:rPr>
          <w:rFonts w:ascii="ＭＳ ゴシック" w:eastAsia="ＭＳ ゴシック" w:hAnsi="ＭＳ ゴシック"/>
          <w:color w:val="000000"/>
        </w:rPr>
        <w:br w:type="page"/>
      </w:r>
    </w:p>
    <w:p w:rsidR="002E1524" w:rsidRDefault="005835C2" w:rsidP="005C4E46">
      <w:pPr>
        <w:ind w:leftChars="400" w:left="840"/>
        <w:rPr>
          <w:rFonts w:ascii="ＭＳ ゴシック" w:eastAsia="ＭＳ ゴシック" w:hAnsi="ＭＳ ゴシック"/>
          <w:color w:val="000000"/>
        </w:rPr>
      </w:pPr>
      <w:r w:rsidRPr="00F133FC">
        <w:rPr>
          <w:rFonts w:ascii="ＭＳ ゴシック" w:eastAsia="ＭＳ ゴシック" w:hAnsi="ＭＳ ゴシック"/>
          <w:noProof/>
          <w:szCs w:val="21"/>
        </w:rPr>
        <w:lastRenderedPageBreak/>
        <mc:AlternateContent>
          <mc:Choice Requires="wps">
            <w:drawing>
              <wp:anchor distT="0" distB="0" distL="114300" distR="114300" simplePos="0" relativeHeight="251732992" behindDoc="0" locked="0" layoutInCell="1" allowOverlap="1" wp14:anchorId="0C772377" wp14:editId="51983C1C">
                <wp:simplePos x="0" y="0"/>
                <wp:positionH relativeFrom="column">
                  <wp:posOffset>3111677</wp:posOffset>
                </wp:positionH>
                <wp:positionV relativeFrom="paragraph">
                  <wp:posOffset>40640</wp:posOffset>
                </wp:positionV>
                <wp:extent cx="1057275" cy="352425"/>
                <wp:effectExtent l="0" t="0" r="0" b="0"/>
                <wp:wrapNone/>
                <wp:docPr id="930" name="テキスト ボックス 930"/>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6C1A00">
                            <w:pPr>
                              <w:rPr>
                                <w:rFonts w:asciiTheme="majorEastAsia" w:eastAsiaTheme="majorEastAsia" w:hAnsiTheme="majorEastAsia"/>
                                <w:sz w:val="18"/>
                                <w:szCs w:val="18"/>
                              </w:rPr>
                            </w:pPr>
                            <w:r>
                              <w:rPr>
                                <w:rFonts w:asciiTheme="majorEastAsia" w:eastAsiaTheme="majorEastAsia" w:hAnsiTheme="majorEastAsia" w:hint="eastAsia"/>
                                <w:sz w:val="18"/>
                                <w:szCs w:val="18"/>
                              </w:rPr>
                              <w:t>（事例７</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2377" id="テキスト ボックス 930" o:spid="_x0000_s1077" type="#_x0000_t202" style="position:absolute;left:0;text-align:left;margin-left:245pt;margin-top:3.2pt;width:83.2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" filled="f" stroked="f" strokeweight=".5pt">
                <v:textbox>
                  <w:txbxContent>
                    <w:p w:rsidR="00702479" w:rsidRPr="002A4C1C" w:rsidRDefault="00702479" w:rsidP="006C1A00">
                      <w:pPr>
                        <w:rPr>
                          <w:rFonts w:asciiTheme="majorEastAsia" w:eastAsiaTheme="majorEastAsia" w:hAnsiTheme="majorEastAsia"/>
                          <w:sz w:val="18"/>
                          <w:szCs w:val="18"/>
                        </w:rPr>
                      </w:pPr>
                      <w:r>
                        <w:rPr>
                          <w:rFonts w:asciiTheme="majorEastAsia" w:eastAsiaTheme="majorEastAsia" w:hAnsiTheme="majorEastAsia" w:hint="eastAsia"/>
                          <w:sz w:val="18"/>
                          <w:szCs w:val="18"/>
                        </w:rPr>
                        <w:t>（事例７</w:t>
                      </w:r>
                      <w:r w:rsidRPr="00783BB4">
                        <w:rPr>
                          <w:rFonts w:asciiTheme="majorEastAsia" w:eastAsiaTheme="majorEastAsia" w:hAnsiTheme="majorEastAsia" w:hint="eastAsia"/>
                          <w:sz w:val="18"/>
                          <w:szCs w:val="18"/>
                        </w:rPr>
                        <w:t>）</w:t>
                      </w:r>
                    </w:p>
                  </w:txbxContent>
                </v:textbox>
              </v:shape>
            </w:pict>
          </mc:Fallback>
        </mc:AlternateContent>
      </w:r>
    </w:p>
    <w:p w:rsidR="002E1524" w:rsidRPr="002E1524" w:rsidRDefault="00422EAB" w:rsidP="00AE0B28">
      <w:pPr>
        <w:ind w:leftChars="200" w:left="420"/>
        <w:rPr>
          <w:rFonts w:ascii="ＭＳ ゴシック" w:eastAsia="ＭＳ ゴシック" w:hAnsi="ＭＳ ゴシック"/>
          <w:color w:val="000000"/>
        </w:rPr>
      </w:pPr>
      <w:r>
        <w:rPr>
          <w:rFonts w:ascii="ＭＳ ゴシック" w:eastAsia="ＭＳ ゴシック" w:hAnsi="ＭＳ ゴシック"/>
          <w:noProof/>
          <w:color w:val="000000"/>
        </w:rPr>
        <w:drawing>
          <wp:anchor distT="0" distB="0" distL="114300" distR="114300" simplePos="0" relativeHeight="251746304" behindDoc="0" locked="0" layoutInCell="1" allowOverlap="1" wp14:anchorId="20BD8934" wp14:editId="224561CA">
            <wp:simplePos x="0" y="0"/>
            <wp:positionH relativeFrom="column">
              <wp:posOffset>3224589</wp:posOffset>
            </wp:positionH>
            <wp:positionV relativeFrom="paragraph">
              <wp:posOffset>61403</wp:posOffset>
            </wp:positionV>
            <wp:extent cx="2763513" cy="2980948"/>
            <wp:effectExtent l="0" t="0" r="0" b="0"/>
            <wp:wrapNone/>
            <wp:docPr id="11" name="図 11" descr="\\S27b\lib\福祉タウン推進Ｇ\02_福まち条例【ルール】\11_現行条例の各種資料\★福祉のまちづくり条例ガイドライン\01 ガイドライン検討経過\H29.4月第2版　検討経過\01 ガイドライン（改訂案）\171114 改訂案（審議会後修正）\図の修正\（修正）事例写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14 改訂案（審議会後修正）\図の修正\（修正）事例写真4.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12827" r="12097"/>
                    <a:stretch/>
                  </pic:blipFill>
                  <pic:spPr bwMode="auto">
                    <a:xfrm>
                      <a:off x="0" y="0"/>
                      <a:ext cx="2764473" cy="2981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C39">
        <w:rPr>
          <w:rFonts w:ascii="ＭＳ ゴシック" w:eastAsia="ＭＳ ゴシック" w:hAnsi="ＭＳ ゴシック" w:hint="eastAsia"/>
          <w:color w:val="000000"/>
        </w:rPr>
        <w:t>③ピクトサイン（事例</w:t>
      </w:r>
      <w:r w:rsidR="002E1524">
        <w:rPr>
          <w:rFonts w:ascii="ＭＳ ゴシック" w:eastAsia="ＭＳ ゴシック" w:hAnsi="ＭＳ ゴシック" w:hint="eastAsia"/>
          <w:color w:val="000000"/>
        </w:rPr>
        <w:t>７）</w:t>
      </w:r>
    </w:p>
    <w:p w:rsidR="00AE0B28" w:rsidRDefault="00BD760F" w:rsidP="00AE0B28">
      <w:pPr>
        <w:ind w:leftChars="300" w:left="630" w:rightChars="2361" w:right="4958"/>
        <w:rPr>
          <w:rFonts w:ascii="ＭＳ ゴシック" w:eastAsia="ＭＳ ゴシック" w:hAnsi="ＭＳ ゴシック"/>
          <w:color w:val="000000"/>
        </w:rPr>
      </w:pPr>
      <w:r>
        <w:rPr>
          <w:rFonts w:ascii="ＭＳ ゴシック" w:eastAsia="ＭＳ ゴシック" w:hAnsi="ＭＳ ゴシック" w:hint="eastAsia"/>
          <w:color w:val="000000"/>
        </w:rPr>
        <w:t>提供する情報量を絞り、色の組み合わせだけでなく、ピクトサインを用いることにより、色弱者等にとって</w:t>
      </w:r>
      <w:r w:rsidR="00024C39">
        <w:rPr>
          <w:rFonts w:ascii="ＭＳ ゴシック" w:eastAsia="ＭＳ ゴシック" w:hAnsi="ＭＳ ゴシック" w:hint="eastAsia"/>
          <w:color w:val="000000"/>
        </w:rPr>
        <w:t>わかりやすくなるよう工夫しています。</w:t>
      </w: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AE0B28" w:rsidRDefault="00AE0B28" w:rsidP="00AE0B28">
      <w:pPr>
        <w:ind w:leftChars="300" w:left="630" w:rightChars="2361" w:right="4958"/>
        <w:rPr>
          <w:rFonts w:ascii="ＭＳ ゴシック" w:eastAsia="ＭＳ ゴシック" w:hAnsi="ＭＳ ゴシック"/>
          <w:color w:val="000000"/>
        </w:rPr>
      </w:pPr>
    </w:p>
    <w:p w:rsidR="002E1524" w:rsidRPr="002E1524" w:rsidRDefault="001204D0" w:rsidP="00AE0B28">
      <w:pPr>
        <w:ind w:leftChars="200" w:left="420" w:rightChars="2361" w:right="4958"/>
        <w:rPr>
          <w:rFonts w:ascii="ＭＳ ゴシック" w:eastAsia="ＭＳ ゴシック" w:hAnsi="ＭＳ ゴシック"/>
          <w:color w:val="000000"/>
        </w:rPr>
      </w:pPr>
      <w:r w:rsidRPr="00F133FC">
        <w:rPr>
          <w:rFonts w:ascii="ＭＳ ゴシック" w:eastAsia="ＭＳ ゴシック" w:hAnsi="ＭＳ ゴシック"/>
          <w:noProof/>
          <w:szCs w:val="21"/>
        </w:rPr>
        <mc:AlternateContent>
          <mc:Choice Requires="wps">
            <w:drawing>
              <wp:anchor distT="0" distB="0" distL="114300" distR="114300" simplePos="0" relativeHeight="251734016" behindDoc="0" locked="0" layoutInCell="1" allowOverlap="1" wp14:anchorId="33BE8042" wp14:editId="2E4B29BC">
                <wp:simplePos x="0" y="0"/>
                <wp:positionH relativeFrom="column">
                  <wp:posOffset>3161030</wp:posOffset>
                </wp:positionH>
                <wp:positionV relativeFrom="paragraph">
                  <wp:posOffset>220980</wp:posOffset>
                </wp:positionV>
                <wp:extent cx="1057275" cy="352425"/>
                <wp:effectExtent l="0" t="0" r="0" b="0"/>
                <wp:wrapNone/>
                <wp:docPr id="934" name="テキスト ボックス 934"/>
                <wp:cNvGraphicFramePr/>
                <a:graphic xmlns:a="http://schemas.openxmlformats.org/drawingml/2006/main">
                  <a:graphicData uri="http://schemas.microsoft.com/office/word/2010/wordprocessingShape">
                    <wps:wsp>
                      <wps:cNvSpPr txBox="1"/>
                      <wps:spPr>
                        <a:xfrm>
                          <a:off x="0" y="0"/>
                          <a:ext cx="1057275" cy="352425"/>
                        </a:xfrm>
                        <a:prstGeom prst="rect">
                          <a:avLst/>
                        </a:prstGeom>
                        <a:noFill/>
                        <a:ln w="6350">
                          <a:noFill/>
                        </a:ln>
                        <a:effectLst/>
                      </wps:spPr>
                      <wps:txbx>
                        <w:txbxContent>
                          <w:p w:rsidR="00702479" w:rsidRPr="002A4C1C" w:rsidRDefault="00702479" w:rsidP="00C6369C">
                            <w:pPr>
                              <w:rPr>
                                <w:rFonts w:asciiTheme="majorEastAsia" w:eastAsiaTheme="majorEastAsia" w:hAnsiTheme="majorEastAsia"/>
                                <w:sz w:val="18"/>
                                <w:szCs w:val="18"/>
                              </w:rPr>
                            </w:pPr>
                            <w:r>
                              <w:rPr>
                                <w:rFonts w:asciiTheme="majorEastAsia" w:eastAsiaTheme="majorEastAsia" w:hAnsiTheme="majorEastAsia" w:hint="eastAsia"/>
                                <w:sz w:val="18"/>
                                <w:szCs w:val="18"/>
                              </w:rPr>
                              <w:t>（事例８</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8042" id="テキスト ボックス 934" o:spid="_x0000_s1078" type="#_x0000_t202" style="position:absolute;left:0;text-align:left;margin-left:248.9pt;margin-top:17.4pt;width:83.2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" filled="f" stroked="f" strokeweight=".5pt">
                <v:textbox>
                  <w:txbxContent>
                    <w:p w:rsidR="00702479" w:rsidRPr="002A4C1C" w:rsidRDefault="00702479" w:rsidP="00C6369C">
                      <w:pPr>
                        <w:rPr>
                          <w:rFonts w:asciiTheme="majorEastAsia" w:eastAsiaTheme="majorEastAsia" w:hAnsiTheme="majorEastAsia"/>
                          <w:sz w:val="18"/>
                          <w:szCs w:val="18"/>
                        </w:rPr>
                      </w:pPr>
                      <w:r>
                        <w:rPr>
                          <w:rFonts w:asciiTheme="majorEastAsia" w:eastAsiaTheme="majorEastAsia" w:hAnsiTheme="majorEastAsia" w:hint="eastAsia"/>
                          <w:sz w:val="18"/>
                          <w:szCs w:val="18"/>
                        </w:rPr>
                        <w:t>（事例８</w:t>
                      </w:r>
                      <w:r w:rsidRPr="00783BB4">
                        <w:rPr>
                          <w:rFonts w:asciiTheme="majorEastAsia" w:eastAsiaTheme="majorEastAsia" w:hAnsiTheme="majorEastAsia" w:hint="eastAsia"/>
                          <w:sz w:val="18"/>
                          <w:szCs w:val="18"/>
                        </w:rPr>
                        <w:t>）</w:t>
                      </w:r>
                    </w:p>
                  </w:txbxContent>
                </v:textbox>
              </v:shape>
            </w:pict>
          </mc:Fallback>
        </mc:AlternateContent>
      </w:r>
      <w:r w:rsidR="002E1524">
        <w:rPr>
          <w:rFonts w:ascii="ＭＳ ゴシック" w:eastAsia="ＭＳ ゴシック" w:hAnsi="ＭＳ ゴシック" w:hint="eastAsia"/>
          <w:color w:val="000000"/>
        </w:rPr>
        <w:t>④</w:t>
      </w:r>
      <w:r w:rsidR="00F65431">
        <w:rPr>
          <w:rFonts w:ascii="ＭＳ ゴシック" w:eastAsia="ＭＳ ゴシック" w:hAnsi="ＭＳ ゴシック" w:hint="eastAsia"/>
          <w:color w:val="000000"/>
        </w:rPr>
        <w:t>縁取り</w:t>
      </w:r>
      <w:r w:rsidR="00024C39">
        <w:rPr>
          <w:rFonts w:ascii="ＭＳ ゴシック" w:eastAsia="ＭＳ ゴシック" w:hAnsi="ＭＳ ゴシック" w:hint="eastAsia"/>
          <w:color w:val="000000"/>
        </w:rPr>
        <w:t>（事例</w:t>
      </w:r>
      <w:r w:rsidR="002E1524">
        <w:rPr>
          <w:rFonts w:ascii="ＭＳ ゴシック" w:eastAsia="ＭＳ ゴシック" w:hAnsi="ＭＳ ゴシック" w:hint="eastAsia"/>
          <w:color w:val="000000"/>
        </w:rPr>
        <w:t>８）</w:t>
      </w:r>
    </w:p>
    <w:p w:rsidR="00AE0B28" w:rsidRDefault="00AE0B28" w:rsidP="00AE0B28">
      <w:pPr>
        <w:ind w:leftChars="300" w:left="630" w:rightChars="2294" w:right="4817"/>
        <w:rPr>
          <w:rFonts w:ascii="ＭＳ ゴシック" w:eastAsia="ＭＳ ゴシック" w:hAnsi="ＭＳ ゴシック"/>
          <w:color w:val="000000"/>
        </w:rPr>
      </w:pPr>
      <w:r w:rsidRPr="007B5F2A">
        <w:rPr>
          <w:rFonts w:ascii="ＭＳ ゴシック" w:eastAsia="ＭＳ ゴシック" w:hAnsi="ＭＳ ゴシック" w:hint="eastAsia"/>
          <w:noProof/>
          <w:color w:val="000000"/>
        </w:rPr>
        <w:drawing>
          <wp:anchor distT="0" distB="0" distL="114300" distR="114300" simplePos="0" relativeHeight="251727872" behindDoc="1" locked="0" layoutInCell="1" allowOverlap="1" wp14:anchorId="148CEF43" wp14:editId="7DC38845">
            <wp:simplePos x="0" y="0"/>
            <wp:positionH relativeFrom="column">
              <wp:posOffset>3314065</wp:posOffset>
            </wp:positionH>
            <wp:positionV relativeFrom="paragraph">
              <wp:posOffset>267335</wp:posOffset>
            </wp:positionV>
            <wp:extent cx="2744470" cy="1887220"/>
            <wp:effectExtent l="0" t="0" r="0" b="0"/>
            <wp:wrapNone/>
            <wp:docPr id="909" name="図 909" descr="11_byoin_ke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_byoin_keij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447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B7C">
        <w:rPr>
          <w:rFonts w:ascii="ＭＳ ゴシック" w:eastAsia="ＭＳ ゴシック" w:hAnsi="ＭＳ ゴシック" w:hint="eastAsia"/>
          <w:color w:val="000000"/>
        </w:rPr>
        <w:t>赤色で注意を促すピクトサインを表示した看板です。</w:t>
      </w:r>
    </w:p>
    <w:p w:rsidR="00AE0B28" w:rsidRDefault="00FB0CCC" w:rsidP="00AE0B28">
      <w:pPr>
        <w:ind w:leftChars="300" w:left="630" w:rightChars="2294" w:right="4817"/>
        <w:rPr>
          <w:rFonts w:ascii="ＭＳ ゴシック" w:eastAsia="ＭＳ ゴシック" w:hAnsi="ＭＳ ゴシック"/>
          <w:color w:val="000000"/>
        </w:rPr>
      </w:pPr>
      <w:r>
        <w:rPr>
          <w:rFonts w:ascii="ＭＳ ゴシック" w:eastAsia="ＭＳ ゴシック" w:hAnsi="ＭＳ ゴシック" w:hint="eastAsia"/>
          <w:color w:val="000000"/>
        </w:rPr>
        <w:t>暗い背景色</w:t>
      </w:r>
      <w:r w:rsidR="00024C39">
        <w:rPr>
          <w:rFonts w:ascii="ＭＳ ゴシック" w:eastAsia="ＭＳ ゴシック" w:hAnsi="ＭＳ ゴシック" w:hint="eastAsia"/>
          <w:color w:val="000000"/>
        </w:rPr>
        <w:t>の場合</w:t>
      </w:r>
      <w:r w:rsidR="006C6B7C">
        <w:rPr>
          <w:rFonts w:ascii="ＭＳ ゴシック" w:eastAsia="ＭＳ ゴシック" w:hAnsi="ＭＳ ゴシック" w:hint="eastAsia"/>
          <w:color w:val="000000"/>
        </w:rPr>
        <w:t>は赤色が</w:t>
      </w:r>
      <w:r w:rsidR="0034567B">
        <w:rPr>
          <w:rFonts w:ascii="ＭＳ ゴシック" w:eastAsia="ＭＳ ゴシック" w:hAnsi="ＭＳ ゴシック" w:hint="eastAsia"/>
          <w:color w:val="000000"/>
        </w:rPr>
        <w:t>見分けにくい</w:t>
      </w:r>
      <w:r w:rsidR="006C6B7C">
        <w:rPr>
          <w:rFonts w:ascii="ＭＳ ゴシック" w:eastAsia="ＭＳ ゴシック" w:hAnsi="ＭＳ ゴシック" w:hint="eastAsia"/>
          <w:color w:val="000000"/>
        </w:rPr>
        <w:t>場合があるため、ピクトサインに白色の縁取りをすることにより色</w:t>
      </w:r>
      <w:r w:rsidR="00024C39">
        <w:rPr>
          <w:rFonts w:ascii="ＭＳ ゴシック" w:eastAsia="ＭＳ ゴシック" w:hAnsi="ＭＳ ゴシック" w:hint="eastAsia"/>
          <w:color w:val="000000"/>
        </w:rPr>
        <w:t>弱者等の</w:t>
      </w:r>
      <w:r w:rsidR="00F65431">
        <w:rPr>
          <w:rFonts w:ascii="ＭＳ ゴシック" w:eastAsia="ＭＳ ゴシック" w:hAnsi="ＭＳ ゴシック" w:hint="eastAsia"/>
          <w:color w:val="000000"/>
        </w:rPr>
        <w:t>視認性を高めてい</w:t>
      </w:r>
      <w:r>
        <w:rPr>
          <w:rFonts w:ascii="ＭＳ ゴシック" w:eastAsia="ＭＳ ゴシック" w:hAnsi="ＭＳ ゴシック" w:hint="eastAsia"/>
          <w:color w:val="000000"/>
        </w:rPr>
        <w:t>ます。</w:t>
      </w:r>
    </w:p>
    <w:p w:rsidR="00AE0B28" w:rsidRDefault="00AE0B28" w:rsidP="00AE0B28">
      <w:pPr>
        <w:ind w:leftChars="300" w:left="630" w:rightChars="2294" w:right="4817"/>
        <w:rPr>
          <w:rFonts w:ascii="ＭＳ ゴシック" w:eastAsia="ＭＳ ゴシック" w:hAnsi="ＭＳ ゴシック"/>
          <w:color w:val="000000"/>
        </w:rPr>
      </w:pPr>
    </w:p>
    <w:p w:rsidR="00AE0B28" w:rsidRDefault="00AE0B28" w:rsidP="00AE0B28">
      <w:pPr>
        <w:ind w:leftChars="300" w:left="630" w:rightChars="2294" w:right="4817"/>
        <w:rPr>
          <w:rFonts w:ascii="ＭＳ ゴシック" w:eastAsia="ＭＳ ゴシック" w:hAnsi="ＭＳ ゴシック"/>
          <w:color w:val="000000"/>
        </w:rPr>
      </w:pPr>
    </w:p>
    <w:p w:rsidR="00AE0B28" w:rsidRDefault="00AE0B28" w:rsidP="00AE0B28">
      <w:pPr>
        <w:ind w:leftChars="300" w:left="630" w:rightChars="2294" w:right="4817"/>
        <w:rPr>
          <w:rFonts w:ascii="ＭＳ ゴシック" w:eastAsia="ＭＳ ゴシック" w:hAnsi="ＭＳ ゴシック"/>
          <w:color w:val="000000"/>
        </w:rPr>
      </w:pPr>
    </w:p>
    <w:p w:rsidR="00AE0B28" w:rsidRDefault="007B1076" w:rsidP="00AE0B28">
      <w:pPr>
        <w:ind w:leftChars="300" w:left="630" w:rightChars="2294" w:right="4817"/>
        <w:rPr>
          <w:rFonts w:ascii="ＭＳ ゴシック" w:eastAsia="ＭＳ ゴシック" w:hAnsi="ＭＳ ゴシック"/>
          <w:color w:val="000000"/>
        </w:rPr>
      </w:pPr>
      <w:r w:rsidRPr="00F133FC">
        <w:rPr>
          <w:rFonts w:ascii="ＭＳ ゴシック" w:eastAsia="ＭＳ ゴシック" w:hAnsi="ＭＳ ゴシック"/>
          <w:noProof/>
          <w:szCs w:val="21"/>
        </w:rPr>
        <mc:AlternateContent>
          <mc:Choice Requires="wps">
            <w:drawing>
              <wp:anchor distT="0" distB="0" distL="114300" distR="114300" simplePos="0" relativeHeight="251753472" behindDoc="0" locked="0" layoutInCell="1" allowOverlap="1" wp14:anchorId="1D987C10" wp14:editId="7DDC329F">
                <wp:simplePos x="0" y="0"/>
                <wp:positionH relativeFrom="column">
                  <wp:posOffset>3138835</wp:posOffset>
                </wp:positionH>
                <wp:positionV relativeFrom="paragraph">
                  <wp:posOffset>216654</wp:posOffset>
                </wp:positionV>
                <wp:extent cx="2668270" cy="352425"/>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668270" cy="352425"/>
                        </a:xfrm>
                        <a:prstGeom prst="rect">
                          <a:avLst/>
                        </a:prstGeom>
                        <a:noFill/>
                        <a:ln w="6350">
                          <a:noFill/>
                        </a:ln>
                        <a:effectLst/>
                      </wps:spPr>
                      <wps:txbx>
                        <w:txbxContent>
                          <w:p w:rsidR="00702479" w:rsidRPr="002A4C1C" w:rsidRDefault="00702479" w:rsidP="00C6369C">
                            <w:pPr>
                              <w:rPr>
                                <w:rFonts w:asciiTheme="majorEastAsia" w:eastAsiaTheme="majorEastAsia" w:hAnsiTheme="majorEastAsia"/>
                                <w:sz w:val="18"/>
                                <w:szCs w:val="18"/>
                              </w:rPr>
                            </w:pPr>
                            <w:r>
                              <w:rPr>
                                <w:rFonts w:asciiTheme="majorEastAsia" w:eastAsiaTheme="majorEastAsia" w:hAnsiTheme="majorEastAsia" w:hint="eastAsia"/>
                                <w:sz w:val="18"/>
                                <w:szCs w:val="18"/>
                              </w:rPr>
                              <w:t>（事例９　横浜市交通局の例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7C10" id="テキスト ボックス 916" o:spid="_x0000_s1079" type="#_x0000_t202" style="position:absolute;left:0;text-align:left;margin-left:247.15pt;margin-top:17.05pt;width:210.1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" filled="f" stroked="f" strokeweight=".5pt">
                <v:textbox>
                  <w:txbxContent>
                    <w:p w:rsidR="00702479" w:rsidRPr="002A4C1C" w:rsidRDefault="00702479" w:rsidP="00C6369C">
                      <w:pPr>
                        <w:rPr>
                          <w:rFonts w:asciiTheme="majorEastAsia" w:eastAsiaTheme="majorEastAsia" w:hAnsiTheme="majorEastAsia"/>
                          <w:sz w:val="18"/>
                          <w:szCs w:val="18"/>
                        </w:rPr>
                      </w:pPr>
                      <w:r>
                        <w:rPr>
                          <w:rFonts w:asciiTheme="majorEastAsia" w:eastAsiaTheme="majorEastAsia" w:hAnsiTheme="majorEastAsia" w:hint="eastAsia"/>
                          <w:sz w:val="18"/>
                          <w:szCs w:val="18"/>
                        </w:rPr>
                        <w:t>（事例９　横浜市交通局の例</w:t>
                      </w:r>
                      <w:r w:rsidRPr="00783BB4">
                        <w:rPr>
                          <w:rFonts w:asciiTheme="majorEastAsia" w:eastAsiaTheme="majorEastAsia" w:hAnsiTheme="majorEastAsia" w:hint="eastAsia"/>
                          <w:sz w:val="18"/>
                          <w:szCs w:val="18"/>
                        </w:rPr>
                        <w:t>）</w:t>
                      </w:r>
                    </w:p>
                  </w:txbxContent>
                </v:textbox>
              </v:shape>
            </w:pict>
          </mc:Fallback>
        </mc:AlternateContent>
      </w:r>
    </w:p>
    <w:p w:rsidR="00AE0B28" w:rsidRDefault="00AE0B28" w:rsidP="00AE0B28">
      <w:pPr>
        <w:ind w:leftChars="300" w:left="630" w:rightChars="2294" w:right="4817"/>
        <w:rPr>
          <w:rFonts w:ascii="ＭＳ ゴシック" w:eastAsia="ＭＳ ゴシック" w:hAnsi="ＭＳ ゴシック"/>
          <w:color w:val="000000"/>
        </w:rPr>
      </w:pPr>
    </w:p>
    <w:p w:rsidR="005B01D4" w:rsidRPr="002E1524" w:rsidRDefault="007B1076" w:rsidP="00AE0B28">
      <w:pPr>
        <w:ind w:leftChars="200" w:left="420" w:rightChars="2294" w:right="4817"/>
        <w:rPr>
          <w:rFonts w:ascii="ＭＳ ゴシック" w:eastAsia="ＭＳ ゴシック" w:hAnsi="ＭＳ ゴシック"/>
          <w:color w:val="000000"/>
        </w:rPr>
      </w:pPr>
      <w:r>
        <w:rPr>
          <w:rFonts w:ascii="ＭＳ ゴシック" w:eastAsia="ＭＳ ゴシック" w:hAnsi="ＭＳ ゴシック" w:hint="eastAsia"/>
          <w:noProof/>
          <w:color w:val="000000"/>
        </w:rPr>
        <w:drawing>
          <wp:anchor distT="0" distB="0" distL="114300" distR="114300" simplePos="0" relativeHeight="251758592" behindDoc="0" locked="0" layoutInCell="1" allowOverlap="1" wp14:anchorId="54473C5E" wp14:editId="4BE3BF6F">
            <wp:simplePos x="0" y="0"/>
            <wp:positionH relativeFrom="column">
              <wp:posOffset>3266602</wp:posOffset>
            </wp:positionH>
            <wp:positionV relativeFrom="paragraph">
              <wp:posOffset>55880</wp:posOffset>
            </wp:positionV>
            <wp:extent cx="2849904" cy="2881423"/>
            <wp:effectExtent l="0" t="0" r="7620" b="0"/>
            <wp:wrapNone/>
            <wp:docPr id="915" name="図 915" descr="\\S27b\lib\福祉タウン推進Ｇ\02_福まち条例【ルール】\11_現行条例の各種資料\02_★福祉のまちづくり条例ガイドライン\02_ガイドライン検討経過\H29.4月第2版　検討経過\01 ガイドライン（改訂案）\171213 改訂案（確定版）\画像データ\横浜市交通局路線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1 ガイドライン（改訂案）\171213 改訂案（確定版）\画像データ\横浜市交通局路線図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52142" t="32154" r="15469" b="33353"/>
                    <a:stretch/>
                  </pic:blipFill>
                  <pic:spPr bwMode="auto">
                    <a:xfrm>
                      <a:off x="0" y="0"/>
                      <a:ext cx="2849904" cy="2881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C39">
        <w:rPr>
          <w:rFonts w:ascii="ＭＳ ゴシック" w:eastAsia="ＭＳ ゴシック" w:hAnsi="ＭＳ ゴシック" w:hint="eastAsia"/>
          <w:color w:val="000000"/>
        </w:rPr>
        <w:t>⑤ハッチング（事例</w:t>
      </w:r>
      <w:r w:rsidR="005B01D4">
        <w:rPr>
          <w:rFonts w:ascii="ＭＳ ゴシック" w:eastAsia="ＭＳ ゴシック" w:hAnsi="ＭＳ ゴシック" w:hint="eastAsia"/>
          <w:color w:val="000000"/>
        </w:rPr>
        <w:t>９）</w:t>
      </w:r>
    </w:p>
    <w:p w:rsidR="005B01D4" w:rsidRDefault="0016309B" w:rsidP="00A96C5E">
      <w:pPr>
        <w:ind w:leftChars="300" w:left="630" w:rightChars="2294" w:right="4817"/>
        <w:rPr>
          <w:rFonts w:ascii="ＭＳ ゴシック" w:eastAsia="ＭＳ ゴシック" w:hAnsi="ＭＳ ゴシック"/>
          <w:color w:val="000000"/>
        </w:rPr>
      </w:pPr>
      <w:r>
        <w:rPr>
          <w:rFonts w:ascii="ＭＳ ゴシック" w:eastAsia="ＭＳ ゴシック" w:hAnsi="ＭＳ ゴシック" w:hint="eastAsia"/>
          <w:color w:val="000000"/>
        </w:rPr>
        <w:t>各路線を色分けするとともに、</w:t>
      </w:r>
      <w:r w:rsidR="00A6217B">
        <w:rPr>
          <w:rFonts w:ascii="ＭＳ ゴシック" w:eastAsia="ＭＳ ゴシック" w:hAnsi="ＭＳ ゴシック" w:hint="eastAsia"/>
          <w:color w:val="000000"/>
        </w:rPr>
        <w:t>色を塗った部分に「柄」を加える</w:t>
      </w:r>
      <w:r>
        <w:rPr>
          <w:rFonts w:ascii="ＭＳ ゴシック" w:eastAsia="ＭＳ ゴシック" w:hAnsi="ＭＳ ゴシック" w:hint="eastAsia"/>
          <w:color w:val="000000"/>
        </w:rPr>
        <w:t>ハッチングを併用</w:t>
      </w:r>
      <w:r w:rsidR="00AE0B28">
        <w:rPr>
          <w:rFonts w:ascii="ＭＳ ゴシック" w:eastAsia="ＭＳ ゴシック" w:hAnsi="ＭＳ ゴシック" w:hint="eastAsia"/>
          <w:color w:val="000000"/>
        </w:rPr>
        <w:t>することにより、</w:t>
      </w:r>
      <w:r>
        <w:rPr>
          <w:rFonts w:ascii="ＭＳ ゴシック" w:eastAsia="ＭＳ ゴシック" w:hAnsi="ＭＳ ゴシック" w:hint="eastAsia"/>
          <w:color w:val="000000"/>
        </w:rPr>
        <w:t>色弱者等にとって</w:t>
      </w:r>
      <w:r w:rsidR="00AE0B28">
        <w:rPr>
          <w:rFonts w:ascii="ＭＳ ゴシック" w:eastAsia="ＭＳ ゴシック" w:hAnsi="ＭＳ ゴシック" w:hint="eastAsia"/>
          <w:color w:val="000000"/>
        </w:rPr>
        <w:t>見分けやすくなるよう工夫しています。</w:t>
      </w:r>
    </w:p>
    <w:p w:rsidR="005B01D4" w:rsidRPr="0016309B" w:rsidRDefault="005B01D4" w:rsidP="00BF6B8E">
      <w:pPr>
        <w:rPr>
          <w:rFonts w:ascii="ＭＳ ゴシック" w:eastAsia="ＭＳ ゴシック" w:hAnsi="ＭＳ ゴシック"/>
          <w:color w:val="000000"/>
        </w:rPr>
      </w:pPr>
    </w:p>
    <w:p w:rsidR="001204D0" w:rsidRDefault="001204D0">
      <w:pPr>
        <w:widowControl/>
        <w:jc w:val="left"/>
        <w:rPr>
          <w:rFonts w:ascii="ＭＳ ゴシック" w:eastAsia="ＭＳ ゴシック" w:hAnsi="ＭＳ ゴシック"/>
          <w:color w:val="000000"/>
        </w:rPr>
      </w:pPr>
      <w:r>
        <w:rPr>
          <w:rFonts w:ascii="ＭＳ ゴシック" w:eastAsia="ＭＳ ゴシック" w:hAnsi="ＭＳ ゴシック"/>
          <w:color w:val="000000"/>
        </w:rPr>
        <w:br w:type="page"/>
      </w:r>
    </w:p>
    <w:p w:rsidR="00BD760F" w:rsidRDefault="00BD760F" w:rsidP="00BF6B8E">
      <w:pPr>
        <w:rPr>
          <w:rFonts w:ascii="ＭＳ ゴシック" w:eastAsia="ＭＳ ゴシック" w:hAnsi="ＭＳ ゴシック"/>
          <w:color w:val="000000"/>
        </w:rPr>
      </w:pPr>
    </w:p>
    <w:p w:rsidR="00BF6B8E" w:rsidRPr="00497310" w:rsidRDefault="00BF6B8E" w:rsidP="00084892">
      <w:pPr>
        <w:widowControl/>
        <w:ind w:firstLineChars="200" w:firstLine="420"/>
        <w:jc w:val="left"/>
        <w:rPr>
          <w:rFonts w:ascii="ＭＳ ゴシック" w:eastAsia="ＭＳ ゴシック" w:hAnsi="ＭＳ ゴシック"/>
          <w:color w:val="000000" w:themeColor="text1"/>
          <w:szCs w:val="21"/>
        </w:rPr>
      </w:pPr>
      <w:r w:rsidRPr="00D21549">
        <w:rPr>
          <w:rFonts w:ascii="ＭＳ ゴシック" w:eastAsia="ＭＳ ゴシック" w:hAnsi="ＭＳ ゴシック" w:hint="eastAsia"/>
          <w:color w:val="000000" w:themeColor="text1"/>
          <w:szCs w:val="21"/>
        </w:rPr>
        <w:t>◆</w:t>
      </w:r>
      <w:r w:rsidR="0074492B" w:rsidRPr="00D21549">
        <w:rPr>
          <w:rFonts w:ascii="ＭＳ ゴシック" w:eastAsia="ＭＳ ゴシック" w:hAnsi="ＭＳ ゴシック" w:hint="eastAsia"/>
          <w:color w:val="000000" w:themeColor="text1"/>
          <w:szCs w:val="21"/>
        </w:rPr>
        <w:t>鉄道駅</w:t>
      </w:r>
      <w:r w:rsidR="003E1C85" w:rsidRPr="00D21549">
        <w:rPr>
          <w:rFonts w:ascii="ＭＳ ゴシック" w:eastAsia="ＭＳ ゴシック" w:hAnsi="ＭＳ ゴシック" w:hint="eastAsia"/>
          <w:color w:val="000000" w:themeColor="text1"/>
          <w:szCs w:val="21"/>
        </w:rPr>
        <w:t>や車両</w:t>
      </w:r>
      <w:r w:rsidR="0074492B" w:rsidRPr="00D21549">
        <w:rPr>
          <w:rFonts w:ascii="ＭＳ ゴシック" w:eastAsia="ＭＳ ゴシック" w:hAnsi="ＭＳ ゴシック" w:hint="eastAsia"/>
          <w:color w:val="000000" w:themeColor="text1"/>
          <w:szCs w:val="21"/>
        </w:rPr>
        <w:t>における</w:t>
      </w:r>
      <w:r w:rsidR="00C2656B" w:rsidRPr="00D21549">
        <w:rPr>
          <w:rFonts w:ascii="ＭＳ ゴシック" w:eastAsia="ＭＳ ゴシック" w:hAnsi="ＭＳ ゴシック" w:hint="eastAsia"/>
          <w:color w:val="000000" w:themeColor="text1"/>
          <w:szCs w:val="21"/>
        </w:rPr>
        <w:t>視覚表示設備の設置</w:t>
      </w:r>
      <w:r w:rsidR="00024C39">
        <w:rPr>
          <w:rFonts w:ascii="ＭＳ ゴシック" w:eastAsia="ＭＳ ゴシック" w:hAnsi="ＭＳ ゴシック" w:hint="eastAsia"/>
          <w:color w:val="000000" w:themeColor="text1"/>
          <w:szCs w:val="21"/>
        </w:rPr>
        <w:t>（事例１０</w:t>
      </w:r>
      <w:r w:rsidR="00084892" w:rsidRPr="00497310">
        <w:rPr>
          <w:rFonts w:ascii="ＭＳ ゴシック" w:eastAsia="ＭＳ ゴシック" w:hAnsi="ＭＳ ゴシック" w:hint="eastAsia"/>
          <w:color w:val="000000" w:themeColor="text1"/>
          <w:szCs w:val="21"/>
        </w:rPr>
        <w:t>～</w:t>
      </w:r>
      <w:r w:rsidR="00031675">
        <w:rPr>
          <w:rFonts w:ascii="ＭＳ ゴシック" w:eastAsia="ＭＳ ゴシック" w:hAnsi="ＭＳ ゴシック" w:hint="eastAsia"/>
          <w:color w:val="000000" w:themeColor="text1"/>
          <w:szCs w:val="21"/>
        </w:rPr>
        <w:t>事例</w:t>
      </w:r>
      <w:r w:rsidR="00024C39">
        <w:rPr>
          <w:rFonts w:ascii="ＭＳ ゴシック" w:eastAsia="ＭＳ ゴシック" w:hAnsi="ＭＳ ゴシック" w:hint="eastAsia"/>
          <w:color w:val="000000" w:themeColor="text1"/>
          <w:szCs w:val="21"/>
        </w:rPr>
        <w:t>１２</w:t>
      </w:r>
      <w:r w:rsidR="00084892" w:rsidRPr="00497310">
        <w:rPr>
          <w:rFonts w:ascii="ＭＳ ゴシック" w:eastAsia="ＭＳ ゴシック" w:hAnsi="ＭＳ ゴシック" w:hint="eastAsia"/>
          <w:color w:val="000000" w:themeColor="text1"/>
          <w:szCs w:val="21"/>
        </w:rPr>
        <w:t>）</w:t>
      </w:r>
    </w:p>
    <w:p w:rsidR="00BD760F" w:rsidRDefault="00BD760F" w:rsidP="00BD760F">
      <w:pPr>
        <w:widowControl/>
        <w:ind w:leftChars="200" w:left="630" w:rightChars="2294" w:right="4817" w:hangingChars="100" w:hanging="210"/>
        <w:jc w:val="left"/>
        <w:rPr>
          <w:rFonts w:ascii="ＭＳ ゴシック" w:eastAsia="ＭＳ ゴシック" w:hAnsi="ＭＳ ゴシック"/>
          <w:color w:val="000000" w:themeColor="text1"/>
          <w:szCs w:val="21"/>
        </w:rPr>
      </w:pPr>
    </w:p>
    <w:p w:rsidR="00BD760F" w:rsidRDefault="00BD760F" w:rsidP="00BD760F">
      <w:pPr>
        <w:widowControl/>
        <w:ind w:leftChars="200" w:left="630" w:rightChars="2294" w:right="4817" w:hangingChars="100" w:hanging="210"/>
        <w:jc w:val="left"/>
        <w:rPr>
          <w:rFonts w:ascii="ＭＳ ゴシック" w:eastAsia="ＭＳ ゴシック" w:hAnsi="ＭＳ ゴシック"/>
          <w:color w:val="000000" w:themeColor="text1"/>
          <w:szCs w:val="21"/>
        </w:rPr>
      </w:pPr>
      <w:r w:rsidRPr="00F133FC">
        <w:rPr>
          <w:rFonts w:ascii="ＭＳ ゴシック" w:eastAsia="ＭＳ ゴシック" w:hAnsi="ＭＳ ゴシック"/>
          <w:noProof/>
          <w:szCs w:val="21"/>
        </w:rPr>
        <mc:AlternateContent>
          <mc:Choice Requires="wps">
            <w:drawing>
              <wp:anchor distT="0" distB="0" distL="114300" distR="114300" simplePos="0" relativeHeight="251757568" behindDoc="0" locked="0" layoutInCell="1" allowOverlap="1" wp14:anchorId="029C3677" wp14:editId="3DE2231C">
                <wp:simplePos x="0" y="0"/>
                <wp:positionH relativeFrom="column">
                  <wp:posOffset>3043836</wp:posOffset>
                </wp:positionH>
                <wp:positionV relativeFrom="paragraph">
                  <wp:posOffset>8240</wp:posOffset>
                </wp:positionV>
                <wp:extent cx="2434855" cy="352425"/>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2434855" cy="352425"/>
                        </a:xfrm>
                        <a:prstGeom prst="rect">
                          <a:avLst/>
                        </a:prstGeom>
                        <a:noFill/>
                        <a:ln w="6350">
                          <a:noFill/>
                        </a:ln>
                        <a:effectLst/>
                      </wps:spPr>
                      <wps:txb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（事例１０　阪急電鉄の例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3677" id="テキスト ボックス 921" o:spid="_x0000_s1080" type="#_x0000_t202" style="position:absolute;left:0;text-align:left;margin-left:239.65pt;margin-top:.65pt;width:191.7pt;height:27.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" filled="f" stroked="f" strokeweight=".5pt">
                <v:textbo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（事例１０　阪急電鉄の例</w:t>
                      </w:r>
                      <w:r w:rsidRPr="00783BB4">
                        <w:rPr>
                          <w:rFonts w:asciiTheme="majorEastAsia" w:eastAsiaTheme="majorEastAsia" w:hAnsiTheme="majorEastAsia" w:hint="eastAsia"/>
                          <w:sz w:val="18"/>
                          <w:szCs w:val="18"/>
                        </w:rPr>
                        <w:t>）</w:t>
                      </w:r>
                    </w:p>
                  </w:txbxContent>
                </v:textbox>
              </v:shape>
            </w:pict>
          </mc:Fallback>
        </mc:AlternateContent>
      </w:r>
      <w:r w:rsidRPr="00497310">
        <w:rPr>
          <w:rFonts w:asciiTheme="majorEastAsia" w:eastAsiaTheme="majorEastAsia" w:hAnsiTheme="majorEastAsia" w:hint="eastAsia"/>
          <w:b/>
          <w:noProof/>
          <w:sz w:val="24"/>
        </w:rPr>
        <w:drawing>
          <wp:anchor distT="0" distB="0" distL="114300" distR="114300" simplePos="0" relativeHeight="251589632" behindDoc="0" locked="0" layoutInCell="1" allowOverlap="1" wp14:anchorId="0123D445" wp14:editId="56931BBA">
            <wp:simplePos x="0" y="0"/>
            <wp:positionH relativeFrom="column">
              <wp:posOffset>2989580</wp:posOffset>
            </wp:positionH>
            <wp:positionV relativeFrom="paragraph">
              <wp:posOffset>4433570</wp:posOffset>
            </wp:positionV>
            <wp:extent cx="2847340" cy="3529965"/>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b="16792"/>
                    <a:stretch/>
                  </pic:blipFill>
                  <pic:spPr bwMode="auto">
                    <a:xfrm>
                      <a:off x="0" y="0"/>
                      <a:ext cx="2847340" cy="352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 w:val="24"/>
        </w:rPr>
        <w:drawing>
          <wp:anchor distT="0" distB="0" distL="114300" distR="114300" simplePos="0" relativeHeight="251615232" behindDoc="0" locked="0" layoutInCell="1" allowOverlap="1" wp14:anchorId="7AD10BB5" wp14:editId="40BB088E">
            <wp:simplePos x="0" y="0"/>
            <wp:positionH relativeFrom="column">
              <wp:posOffset>2990215</wp:posOffset>
            </wp:positionH>
            <wp:positionV relativeFrom="paragraph">
              <wp:posOffset>2217420</wp:posOffset>
            </wp:positionV>
            <wp:extent cx="2838450" cy="1913255"/>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140705_124.jpg"/>
                    <pic:cNvPicPr/>
                  </pic:nvPicPr>
                  <pic:blipFill rotWithShape="1">
                    <a:blip r:embed="rId55" cstate="print">
                      <a:extLst>
                        <a:ext uri="{28A0092B-C50C-407E-A947-70E740481C1C}">
                          <a14:useLocalDpi xmlns:a14="http://schemas.microsoft.com/office/drawing/2010/main" val="0"/>
                        </a:ext>
                      </a:extLst>
                    </a:blip>
                    <a:srcRect r="3512"/>
                    <a:stretch/>
                  </pic:blipFill>
                  <pic:spPr bwMode="auto">
                    <a:xfrm>
                      <a:off x="0" y="0"/>
                      <a:ext cx="283845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0F" w:rsidRDefault="00BD760F" w:rsidP="00BD760F">
      <w:pPr>
        <w:widowControl/>
        <w:ind w:leftChars="200" w:left="661" w:rightChars="2631" w:right="5525" w:hangingChars="100" w:hanging="241"/>
        <w:jc w:val="left"/>
        <w:rPr>
          <w:rFonts w:ascii="ＭＳ ゴシック" w:eastAsia="ＭＳ ゴシック" w:hAnsi="ＭＳ ゴシック"/>
          <w:color w:val="000000" w:themeColor="text1"/>
          <w:szCs w:val="21"/>
        </w:rPr>
      </w:pPr>
      <w:r w:rsidRPr="00497310">
        <w:rPr>
          <w:rFonts w:asciiTheme="majorEastAsia" w:eastAsiaTheme="majorEastAsia" w:hAnsiTheme="majorEastAsia" w:hint="eastAsia"/>
          <w:b/>
          <w:noProof/>
          <w:sz w:val="24"/>
        </w:rPr>
        <w:drawing>
          <wp:anchor distT="0" distB="0" distL="114300" distR="114300" simplePos="0" relativeHeight="251614208" behindDoc="0" locked="0" layoutInCell="1" allowOverlap="1" wp14:anchorId="6243F558" wp14:editId="64280EED">
            <wp:simplePos x="0" y="0"/>
            <wp:positionH relativeFrom="column">
              <wp:posOffset>2990215</wp:posOffset>
            </wp:positionH>
            <wp:positionV relativeFrom="paragraph">
              <wp:posOffset>34128</wp:posOffset>
            </wp:positionV>
            <wp:extent cx="2838450" cy="1711325"/>
            <wp:effectExtent l="0" t="0" r="0" b="3175"/>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56" cstate="print">
                      <a:extLst>
                        <a:ext uri="{28A0092B-C50C-407E-A947-70E740481C1C}">
                          <a14:useLocalDpi xmlns:a14="http://schemas.microsoft.com/office/drawing/2010/main" val="0"/>
                        </a:ext>
                      </a:extLst>
                    </a:blip>
                    <a:srcRect r="3333"/>
                    <a:stretch/>
                  </pic:blipFill>
                  <pic:spPr bwMode="auto">
                    <a:xfrm>
                      <a:off x="0" y="0"/>
                      <a:ext cx="2838450"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92B" w:rsidRPr="00497310">
        <w:rPr>
          <w:rFonts w:ascii="ＭＳ ゴシック" w:eastAsia="ＭＳ ゴシック" w:hAnsi="ＭＳ ゴシック" w:hint="eastAsia"/>
          <w:color w:val="000000" w:themeColor="text1"/>
          <w:szCs w:val="21"/>
        </w:rPr>
        <w:t xml:space="preserve">　情報コミュニケーションの観点から、</w:t>
      </w:r>
      <w:r w:rsidR="003E1C85" w:rsidRPr="00497310">
        <w:rPr>
          <w:rFonts w:ascii="ＭＳ ゴシック" w:eastAsia="ＭＳ ゴシック" w:hAnsi="ＭＳ ゴシック" w:hint="eastAsia"/>
          <w:color w:val="000000" w:themeColor="text1"/>
          <w:szCs w:val="21"/>
        </w:rPr>
        <w:t>鉄道</w:t>
      </w:r>
      <w:r w:rsidR="0074492B" w:rsidRPr="00497310">
        <w:rPr>
          <w:rFonts w:ascii="ＭＳ ゴシック" w:eastAsia="ＭＳ ゴシック" w:hAnsi="ＭＳ ゴシック" w:hint="eastAsia"/>
          <w:color w:val="000000" w:themeColor="text1"/>
          <w:szCs w:val="21"/>
        </w:rPr>
        <w:t>駅</w:t>
      </w:r>
      <w:r w:rsidR="003E1C85" w:rsidRPr="00497310">
        <w:rPr>
          <w:rFonts w:ascii="ＭＳ ゴシック" w:eastAsia="ＭＳ ゴシック" w:hAnsi="ＭＳ ゴシック" w:hint="eastAsia"/>
          <w:color w:val="000000" w:themeColor="text1"/>
          <w:szCs w:val="21"/>
        </w:rPr>
        <w:t>や車両</w:t>
      </w:r>
      <w:r w:rsidR="0074492B" w:rsidRPr="00497310">
        <w:rPr>
          <w:rFonts w:ascii="ＭＳ ゴシック" w:eastAsia="ＭＳ ゴシック" w:hAnsi="ＭＳ ゴシック" w:hint="eastAsia"/>
          <w:color w:val="000000" w:themeColor="text1"/>
          <w:szCs w:val="21"/>
        </w:rPr>
        <w:t>において</w:t>
      </w:r>
      <w:r w:rsidR="00084892" w:rsidRPr="00497310">
        <w:rPr>
          <w:rFonts w:ascii="ＭＳ ゴシック" w:eastAsia="ＭＳ ゴシック" w:hAnsi="ＭＳ ゴシック" w:hint="eastAsia"/>
          <w:color w:val="000000" w:themeColor="text1"/>
          <w:szCs w:val="21"/>
        </w:rPr>
        <w:t>文字情報等を表示するディスプレイ装置等（</w:t>
      </w:r>
      <w:r w:rsidR="0074492B" w:rsidRPr="00497310">
        <w:rPr>
          <w:rFonts w:ascii="ＭＳ ゴシック" w:eastAsia="ＭＳ ゴシック" w:hAnsi="ＭＳ ゴシック" w:hint="eastAsia"/>
          <w:color w:val="000000" w:themeColor="text1"/>
          <w:szCs w:val="21"/>
        </w:rPr>
        <w:t>可変式情報表示装置</w:t>
      </w:r>
      <w:r w:rsidR="00826F75" w:rsidRPr="00497310">
        <w:rPr>
          <w:rFonts w:ascii="ＭＳ ゴシック" w:eastAsia="ＭＳ ゴシック" w:hAnsi="ＭＳ ゴシック" w:hint="eastAsia"/>
          <w:color w:val="000000" w:themeColor="text1"/>
          <w:szCs w:val="21"/>
        </w:rPr>
        <w:t>等</w:t>
      </w:r>
      <w:r w:rsidR="00084892" w:rsidRPr="00497310">
        <w:rPr>
          <w:rFonts w:ascii="ＭＳ ゴシック" w:eastAsia="ＭＳ ゴシック" w:hAnsi="ＭＳ ゴシック" w:hint="eastAsia"/>
          <w:color w:val="000000" w:themeColor="text1"/>
          <w:szCs w:val="21"/>
        </w:rPr>
        <w:t>）</w:t>
      </w:r>
      <w:r w:rsidR="0074492B" w:rsidRPr="00497310">
        <w:rPr>
          <w:rFonts w:ascii="ＭＳ ゴシック" w:eastAsia="ＭＳ ゴシック" w:hAnsi="ＭＳ ゴシック" w:hint="eastAsia"/>
          <w:color w:val="000000" w:themeColor="text1"/>
          <w:szCs w:val="21"/>
        </w:rPr>
        <w:t>を設置した例。</w:t>
      </w:r>
    </w:p>
    <w:p w:rsidR="00BD760F" w:rsidRDefault="00BD760F" w:rsidP="00BD760F">
      <w:pPr>
        <w:widowControl/>
        <w:ind w:leftChars="200" w:left="630" w:rightChars="2631" w:right="5525" w:hangingChars="100" w:hanging="210"/>
        <w:jc w:val="left"/>
        <w:rPr>
          <w:rFonts w:ascii="ＭＳ ゴシック" w:eastAsia="ＭＳ ゴシック" w:hAnsi="ＭＳ ゴシック"/>
          <w:color w:val="000000" w:themeColor="text1"/>
          <w:szCs w:val="21"/>
        </w:rPr>
      </w:pPr>
    </w:p>
    <w:p w:rsidR="003317B3" w:rsidRDefault="00BD760F" w:rsidP="00BD760F">
      <w:pPr>
        <w:widowControl/>
        <w:ind w:leftChars="200" w:left="630" w:rightChars="2631" w:right="5525" w:hangingChars="100" w:hanging="210"/>
        <w:jc w:val="left"/>
        <w:rPr>
          <w:rFonts w:ascii="ＭＳ ゴシック" w:eastAsia="ＭＳ ゴシック" w:hAnsi="ＭＳ ゴシック"/>
          <w:color w:val="000000" w:themeColor="text1"/>
          <w:szCs w:val="21"/>
        </w:rPr>
      </w:pPr>
      <w:r w:rsidRPr="00F133FC">
        <w:rPr>
          <w:rFonts w:ascii="ＭＳ ゴシック" w:eastAsia="ＭＳ ゴシック" w:hAnsi="ＭＳ ゴシック"/>
          <w:noProof/>
          <w:szCs w:val="21"/>
        </w:rPr>
        <mc:AlternateContent>
          <mc:Choice Requires="wps">
            <w:drawing>
              <wp:anchor distT="0" distB="0" distL="114300" distR="114300" simplePos="0" relativeHeight="251755520" behindDoc="0" locked="0" layoutInCell="1" allowOverlap="1" wp14:anchorId="6FD191C1" wp14:editId="55D19C63">
                <wp:simplePos x="0" y="0"/>
                <wp:positionH relativeFrom="column">
                  <wp:posOffset>3043555</wp:posOffset>
                </wp:positionH>
                <wp:positionV relativeFrom="paragraph">
                  <wp:posOffset>603250</wp:posOffset>
                </wp:positionV>
                <wp:extent cx="2434590" cy="352425"/>
                <wp:effectExtent l="0" t="0" r="0" b="0"/>
                <wp:wrapNone/>
                <wp:docPr id="918" name="テキスト ボックス 918"/>
                <wp:cNvGraphicFramePr/>
                <a:graphic xmlns:a="http://schemas.openxmlformats.org/drawingml/2006/main">
                  <a:graphicData uri="http://schemas.microsoft.com/office/word/2010/wordprocessingShape">
                    <wps:wsp>
                      <wps:cNvSpPr txBox="1"/>
                      <wps:spPr>
                        <a:xfrm>
                          <a:off x="0" y="0"/>
                          <a:ext cx="2434590" cy="352425"/>
                        </a:xfrm>
                        <a:prstGeom prst="rect">
                          <a:avLst/>
                        </a:prstGeom>
                        <a:noFill/>
                        <a:ln w="6350">
                          <a:noFill/>
                        </a:ln>
                        <a:effectLst/>
                      </wps:spPr>
                      <wps:txb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（事例１１　阪急電鉄の例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91C1" id="テキスト ボックス 918" o:spid="_x0000_s1081" type="#_x0000_t202" style="position:absolute;left:0;text-align:left;margin-left:239.65pt;margin-top:47.5pt;width:191.7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" filled="f" stroked="f" strokeweight=".5pt">
                <v:textbo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（事例１１　阪急電鉄の例</w:t>
                      </w:r>
                      <w:r w:rsidRPr="00783BB4">
                        <w:rPr>
                          <w:rFonts w:asciiTheme="majorEastAsia" w:eastAsiaTheme="majorEastAsia" w:hAnsiTheme="majorEastAsia" w:hint="eastAsia"/>
                          <w:sz w:val="18"/>
                          <w:szCs w:val="18"/>
                        </w:rPr>
                        <w:t>）</w:t>
                      </w:r>
                    </w:p>
                  </w:txbxContent>
                </v:textbox>
              </v:shape>
            </w:pict>
          </mc:Fallback>
        </mc:AlternateContent>
      </w:r>
      <w:r>
        <w:rPr>
          <w:rFonts w:ascii="ＭＳ ゴシック" w:eastAsia="ＭＳ ゴシック" w:hAnsi="ＭＳ ゴシック" w:hint="eastAsia"/>
          <w:color w:val="000000" w:themeColor="text1"/>
          <w:szCs w:val="21"/>
        </w:rPr>
        <w:t xml:space="preserve">　</w:t>
      </w:r>
      <w:r w:rsidR="0074492B" w:rsidRPr="00497310">
        <w:rPr>
          <w:rFonts w:ascii="ＭＳ ゴシック" w:eastAsia="ＭＳ ゴシック" w:hAnsi="ＭＳ ゴシック" w:hint="eastAsia"/>
          <w:color w:val="000000" w:themeColor="text1"/>
          <w:szCs w:val="21"/>
        </w:rPr>
        <w:t>通常時の情報提供はもとより、遅延</w:t>
      </w:r>
      <w:r w:rsidR="003317B3">
        <w:rPr>
          <w:rFonts w:ascii="ＭＳ ゴシック" w:eastAsia="ＭＳ ゴシック" w:hAnsi="ＭＳ ゴシック"/>
          <w:color w:val="000000" w:themeColor="text1"/>
          <w:szCs w:val="21"/>
        </w:rPr>
        <w:br/>
      </w:r>
      <w:r w:rsidR="0074492B" w:rsidRPr="00497310">
        <w:rPr>
          <w:rFonts w:ascii="ＭＳ ゴシック" w:eastAsia="ＭＳ ゴシック" w:hAnsi="ＭＳ ゴシック" w:hint="eastAsia"/>
          <w:color w:val="000000" w:themeColor="text1"/>
          <w:szCs w:val="21"/>
        </w:rPr>
        <w:t>や運休</w:t>
      </w:r>
      <w:r w:rsidR="00826F75" w:rsidRPr="00497310">
        <w:rPr>
          <w:rFonts w:ascii="ＭＳ ゴシック" w:eastAsia="ＭＳ ゴシック" w:hAnsi="ＭＳ ゴシック" w:hint="eastAsia"/>
          <w:color w:val="000000" w:themeColor="text1"/>
          <w:szCs w:val="21"/>
        </w:rPr>
        <w:t>などの緊急情報を表示できる</w:t>
      </w:r>
      <w:r w:rsidR="003317B3">
        <w:rPr>
          <w:rFonts w:ascii="ＭＳ ゴシック" w:eastAsia="ＭＳ ゴシック" w:hAnsi="ＭＳ ゴシック"/>
          <w:color w:val="000000" w:themeColor="text1"/>
          <w:szCs w:val="21"/>
        </w:rPr>
        <w:br/>
      </w:r>
      <w:r w:rsidR="00826F75" w:rsidRPr="00497310">
        <w:rPr>
          <w:rFonts w:ascii="ＭＳ ゴシック" w:eastAsia="ＭＳ ゴシック" w:hAnsi="ＭＳ ゴシック" w:hint="eastAsia"/>
          <w:color w:val="000000" w:themeColor="text1"/>
          <w:szCs w:val="21"/>
        </w:rPr>
        <w:t>ことから、聴覚障がい者</w:t>
      </w:r>
      <w:r w:rsidR="00F16BBB" w:rsidRPr="00497310">
        <w:rPr>
          <w:rFonts w:ascii="ＭＳ ゴシック" w:eastAsia="ＭＳ ゴシック" w:hAnsi="ＭＳ ゴシック" w:hint="eastAsia"/>
          <w:color w:val="000000" w:themeColor="text1"/>
          <w:szCs w:val="21"/>
        </w:rPr>
        <w:t>に情報を</w:t>
      </w:r>
      <w:r w:rsidR="0074492B" w:rsidRPr="00497310">
        <w:rPr>
          <w:rFonts w:ascii="ＭＳ ゴシック" w:eastAsia="ＭＳ ゴシック" w:hAnsi="ＭＳ ゴシック" w:hint="eastAsia"/>
          <w:color w:val="000000" w:themeColor="text1"/>
          <w:szCs w:val="21"/>
        </w:rPr>
        <w:t>伝えることができます。</w:t>
      </w:r>
      <w:r w:rsidR="003317B3">
        <w:rPr>
          <w:rFonts w:ascii="ＭＳ ゴシック" w:eastAsia="ＭＳ ゴシック" w:hAnsi="ＭＳ ゴシック"/>
          <w:color w:val="000000" w:themeColor="text1"/>
          <w:szCs w:val="21"/>
        </w:rPr>
        <w:br/>
      </w:r>
    </w:p>
    <w:p w:rsidR="0074492B" w:rsidRPr="00497310" w:rsidRDefault="003317B3" w:rsidP="00BD760F">
      <w:pPr>
        <w:widowControl/>
        <w:ind w:leftChars="200" w:left="630" w:rightChars="2631" w:right="5525" w:hangingChars="100" w:hanging="210"/>
        <w:jc w:val="lef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xml:space="preserve">　</w:t>
      </w:r>
      <w:r w:rsidR="00A76EF9" w:rsidRPr="00497310">
        <w:rPr>
          <w:rFonts w:ascii="ＭＳ ゴシック" w:eastAsia="ＭＳ ゴシック" w:hAnsi="ＭＳ ゴシック" w:hint="eastAsia"/>
          <w:color w:val="000000" w:themeColor="text1"/>
          <w:szCs w:val="21"/>
        </w:rPr>
        <w:t>また、同じ内容を音声</w:t>
      </w:r>
      <w:r w:rsidR="00826F75" w:rsidRPr="00497310">
        <w:rPr>
          <w:rFonts w:ascii="ＭＳ ゴシック" w:eastAsia="ＭＳ ゴシック" w:hAnsi="ＭＳ ゴシック" w:hint="eastAsia"/>
          <w:color w:val="000000" w:themeColor="text1"/>
          <w:szCs w:val="21"/>
        </w:rPr>
        <w:t>で案内することで、視覚</w:t>
      </w:r>
      <w:r w:rsidR="002C7CAB" w:rsidRPr="00497310">
        <w:rPr>
          <w:rFonts w:ascii="ＭＳ ゴシック" w:eastAsia="ＭＳ ゴシック" w:hAnsi="ＭＳ ゴシック" w:hint="eastAsia"/>
          <w:color w:val="000000" w:themeColor="text1"/>
          <w:szCs w:val="21"/>
        </w:rPr>
        <w:t>障がい</w:t>
      </w:r>
      <w:r w:rsidR="00826F75" w:rsidRPr="00497310">
        <w:rPr>
          <w:rFonts w:ascii="ＭＳ ゴシック" w:eastAsia="ＭＳ ゴシック" w:hAnsi="ＭＳ ゴシック" w:hint="eastAsia"/>
          <w:color w:val="000000" w:themeColor="text1"/>
          <w:szCs w:val="21"/>
        </w:rPr>
        <w:t>者</w:t>
      </w:r>
      <w:r w:rsidR="002C7CAB" w:rsidRPr="00497310">
        <w:rPr>
          <w:rFonts w:ascii="ＭＳ ゴシック" w:eastAsia="ＭＳ ゴシック" w:hAnsi="ＭＳ ゴシック" w:hint="eastAsia"/>
          <w:color w:val="000000" w:themeColor="text1"/>
          <w:szCs w:val="21"/>
        </w:rPr>
        <w:t>にも情報を伝える</w:t>
      </w:r>
      <w:r>
        <w:rPr>
          <w:rFonts w:ascii="ＭＳ ゴシック" w:eastAsia="ＭＳ ゴシック" w:hAnsi="ＭＳ ゴシック"/>
          <w:color w:val="000000" w:themeColor="text1"/>
          <w:szCs w:val="21"/>
        </w:rPr>
        <w:br/>
      </w:r>
      <w:r w:rsidR="002C7CAB" w:rsidRPr="00497310">
        <w:rPr>
          <w:rFonts w:ascii="ＭＳ ゴシック" w:eastAsia="ＭＳ ゴシック" w:hAnsi="ＭＳ ゴシック" w:hint="eastAsia"/>
          <w:color w:val="000000" w:themeColor="text1"/>
          <w:szCs w:val="21"/>
        </w:rPr>
        <w:t>ことができ</w:t>
      </w:r>
      <w:r w:rsidR="00A76EF9" w:rsidRPr="00497310">
        <w:rPr>
          <w:rFonts w:ascii="ＭＳ ゴシック" w:eastAsia="ＭＳ ゴシック" w:hAnsi="ＭＳ ゴシック" w:hint="eastAsia"/>
          <w:color w:val="000000" w:themeColor="text1"/>
          <w:szCs w:val="21"/>
        </w:rPr>
        <w:t>ます。</w:t>
      </w:r>
    </w:p>
    <w:p w:rsidR="00DC53EC" w:rsidRDefault="00DC53EC" w:rsidP="0074492B">
      <w:pPr>
        <w:widowControl/>
        <w:ind w:leftChars="300" w:left="630"/>
        <w:jc w:val="left"/>
        <w:rPr>
          <w:rFonts w:ascii="ＭＳ ゴシック" w:eastAsia="ＭＳ ゴシック" w:hAnsi="ＭＳ ゴシック"/>
          <w:color w:val="000000" w:themeColor="text1"/>
          <w:szCs w:val="21"/>
        </w:rPr>
      </w:pPr>
    </w:p>
    <w:p w:rsidR="006C6B7C" w:rsidRPr="00497310" w:rsidRDefault="006C6B7C" w:rsidP="0074492B">
      <w:pPr>
        <w:widowControl/>
        <w:ind w:leftChars="300" w:left="630"/>
        <w:jc w:val="left"/>
        <w:rPr>
          <w:rFonts w:ascii="ＭＳ ゴシック" w:eastAsia="ＭＳ ゴシック" w:hAnsi="ＭＳ ゴシック"/>
          <w:color w:val="000000" w:themeColor="text1"/>
          <w:szCs w:val="21"/>
        </w:rPr>
      </w:pPr>
    </w:p>
    <w:p w:rsidR="001E1B2D" w:rsidRPr="00497310" w:rsidRDefault="00DC53EC" w:rsidP="001E1B2D">
      <w:pPr>
        <w:widowControl/>
        <w:jc w:val="left"/>
        <w:rPr>
          <w:rFonts w:ascii="ＭＳ ゴシック" w:eastAsia="ＭＳ ゴシック" w:hAnsi="ＭＳ ゴシック"/>
          <w:color w:val="000000" w:themeColor="text1"/>
          <w:sz w:val="18"/>
          <w:szCs w:val="18"/>
        </w:rPr>
      </w:pPr>
      <w:r w:rsidRPr="00497310">
        <w:rPr>
          <w:rFonts w:ascii="ＭＳ ゴシック" w:eastAsia="ＭＳ ゴシック" w:hAnsi="ＭＳ ゴシック" w:hint="eastAsia"/>
          <w:color w:val="000000" w:themeColor="text1"/>
          <w:sz w:val="18"/>
          <w:szCs w:val="18"/>
        </w:rPr>
        <w:t xml:space="preserve">　</w:t>
      </w:r>
      <w:r w:rsidR="00601EB4" w:rsidRPr="00497310">
        <w:rPr>
          <w:rFonts w:ascii="ＭＳ ゴシック" w:eastAsia="ＭＳ ゴシック" w:hAnsi="ＭＳ ゴシック" w:hint="eastAsia"/>
          <w:color w:val="000000" w:themeColor="text1"/>
          <w:sz w:val="18"/>
          <w:szCs w:val="18"/>
        </w:rPr>
        <w:t xml:space="preserve">　　</w:t>
      </w:r>
    </w:p>
    <w:p w:rsidR="00C2656B" w:rsidRDefault="00C2656B" w:rsidP="00BD760F">
      <w:pPr>
        <w:widowControl/>
        <w:ind w:firstLineChars="200" w:firstLine="420"/>
        <w:jc w:val="left"/>
        <w:rPr>
          <w:rFonts w:ascii="ＭＳ ゴシック" w:eastAsia="ＭＳ ゴシック" w:hAnsi="ＭＳ ゴシック"/>
          <w:szCs w:val="21"/>
        </w:rPr>
      </w:pPr>
    </w:p>
    <w:p w:rsidR="00C2656B" w:rsidRDefault="00B52BC8" w:rsidP="001D50C5">
      <w:pPr>
        <w:widowControl/>
        <w:ind w:firstLineChars="200" w:firstLine="420"/>
        <w:jc w:val="left"/>
        <w:rPr>
          <w:rFonts w:ascii="ＭＳ ゴシック" w:eastAsia="ＭＳ ゴシック" w:hAnsi="ＭＳ ゴシック"/>
          <w:szCs w:val="21"/>
        </w:rPr>
      </w:pPr>
      <w:r w:rsidRPr="00F133FC">
        <w:rPr>
          <w:rFonts w:ascii="ＭＳ ゴシック" w:eastAsia="ＭＳ ゴシック" w:hAnsi="ＭＳ ゴシック"/>
          <w:noProof/>
          <w:szCs w:val="21"/>
        </w:rPr>
        <mc:AlternateContent>
          <mc:Choice Requires="wps">
            <w:drawing>
              <wp:anchor distT="0" distB="0" distL="114300" distR="114300" simplePos="0" relativeHeight="251756544" behindDoc="0" locked="0" layoutInCell="1" allowOverlap="1" wp14:anchorId="2087CB62" wp14:editId="14921FD5">
                <wp:simplePos x="0" y="0"/>
                <wp:positionH relativeFrom="column">
                  <wp:posOffset>3043555</wp:posOffset>
                </wp:positionH>
                <wp:positionV relativeFrom="paragraph">
                  <wp:posOffset>81915</wp:posOffset>
                </wp:positionV>
                <wp:extent cx="2434590" cy="352425"/>
                <wp:effectExtent l="0" t="0" r="0" b="0"/>
                <wp:wrapNone/>
                <wp:docPr id="920" name="テキスト ボックス 920"/>
                <wp:cNvGraphicFramePr/>
                <a:graphic xmlns:a="http://schemas.openxmlformats.org/drawingml/2006/main">
                  <a:graphicData uri="http://schemas.microsoft.com/office/word/2010/wordprocessingShape">
                    <wps:wsp>
                      <wps:cNvSpPr txBox="1"/>
                      <wps:spPr>
                        <a:xfrm>
                          <a:off x="0" y="0"/>
                          <a:ext cx="2434590" cy="352425"/>
                        </a:xfrm>
                        <a:prstGeom prst="rect">
                          <a:avLst/>
                        </a:prstGeom>
                        <a:noFill/>
                        <a:ln w="6350">
                          <a:noFill/>
                        </a:ln>
                        <a:effectLst/>
                      </wps:spPr>
                      <wps:txb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（事例１２　JR西日本の例</w:t>
                            </w:r>
                            <w:r w:rsidRPr="00783BB4">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CB62" id="テキスト ボックス 920" o:spid="_x0000_s1082" type="#_x0000_t202" style="position:absolute;left:0;text-align:left;margin-left:239.65pt;margin-top:6.45pt;width:191.7pt;height:2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" filled="f" stroked="f" strokeweight=".5pt">
                <v:textbox>
                  <w:txbxContent>
                    <w:p w:rsidR="00702479" w:rsidRPr="002A4C1C" w:rsidRDefault="00702479" w:rsidP="00BD760F">
                      <w:pPr>
                        <w:rPr>
                          <w:rFonts w:asciiTheme="majorEastAsia" w:eastAsiaTheme="majorEastAsia" w:hAnsiTheme="majorEastAsia"/>
                          <w:sz w:val="18"/>
                          <w:szCs w:val="18"/>
                        </w:rPr>
                      </w:pPr>
                      <w:r>
                        <w:rPr>
                          <w:rFonts w:asciiTheme="majorEastAsia" w:eastAsiaTheme="majorEastAsia" w:hAnsiTheme="majorEastAsia" w:hint="eastAsia"/>
                          <w:sz w:val="18"/>
                          <w:szCs w:val="18"/>
                        </w:rPr>
                        <w:t>（事例１２　JR西日本の例</w:t>
                      </w:r>
                      <w:r w:rsidRPr="00783BB4">
                        <w:rPr>
                          <w:rFonts w:asciiTheme="majorEastAsia" w:eastAsiaTheme="majorEastAsia" w:hAnsiTheme="majorEastAsia" w:hint="eastAsia"/>
                          <w:sz w:val="18"/>
                          <w:szCs w:val="18"/>
                        </w:rPr>
                        <w:t>）</w:t>
                      </w:r>
                    </w:p>
                  </w:txbxContent>
                </v:textbox>
              </v:shape>
            </w:pict>
          </mc:Fallback>
        </mc:AlternateContent>
      </w:r>
    </w:p>
    <w:p w:rsidR="00C2656B" w:rsidRDefault="00C2656B" w:rsidP="00BD760F">
      <w:pPr>
        <w:widowControl/>
        <w:ind w:firstLineChars="200" w:firstLine="420"/>
        <w:jc w:val="left"/>
        <w:rPr>
          <w:rFonts w:ascii="ＭＳ ゴシック" w:eastAsia="ＭＳ ゴシック" w:hAnsi="ＭＳ ゴシック"/>
          <w:szCs w:val="21"/>
        </w:rPr>
      </w:pPr>
    </w:p>
    <w:p w:rsidR="00C2656B" w:rsidRPr="00BD760F" w:rsidRDefault="00C2656B" w:rsidP="00BD760F">
      <w:pPr>
        <w:widowControl/>
        <w:ind w:firstLineChars="200" w:firstLine="420"/>
        <w:jc w:val="left"/>
        <w:rPr>
          <w:rFonts w:ascii="ＭＳ ゴシック" w:eastAsia="ＭＳ ゴシック" w:hAnsi="ＭＳ ゴシック"/>
          <w:szCs w:val="21"/>
        </w:rPr>
      </w:pPr>
    </w:p>
    <w:p w:rsidR="00FE1403" w:rsidRPr="00FE1403" w:rsidRDefault="00FE1403" w:rsidP="00BF6B8E">
      <w:pPr>
        <w:spacing w:line="360" w:lineRule="auto"/>
        <w:rPr>
          <w:rFonts w:ascii="ＭＳ ゴシック" w:eastAsia="ＭＳ ゴシック" w:hAnsi="ＭＳ ゴシック"/>
          <w:color w:val="000000" w:themeColor="text1"/>
          <w:sz w:val="18"/>
          <w:szCs w:val="18"/>
        </w:rPr>
      </w:pPr>
    </w:p>
    <w:p w:rsidR="0074492B" w:rsidRDefault="0074492B" w:rsidP="00BF6B8E">
      <w:pPr>
        <w:spacing w:line="360" w:lineRule="auto"/>
        <w:rPr>
          <w:rFonts w:asciiTheme="majorEastAsia" w:eastAsiaTheme="majorEastAsia" w:hAnsiTheme="majorEastAsia"/>
          <w:b/>
          <w:sz w:val="24"/>
        </w:rPr>
      </w:pPr>
    </w:p>
    <w:p w:rsidR="0074492B" w:rsidRDefault="0074492B" w:rsidP="00BF6B8E">
      <w:pPr>
        <w:spacing w:line="360" w:lineRule="auto"/>
        <w:rPr>
          <w:rFonts w:asciiTheme="majorEastAsia" w:eastAsiaTheme="majorEastAsia" w:hAnsiTheme="majorEastAsia"/>
          <w:b/>
          <w:sz w:val="24"/>
        </w:rPr>
      </w:pPr>
    </w:p>
    <w:p w:rsidR="0074492B" w:rsidRDefault="0074492B" w:rsidP="00BF6B8E">
      <w:pPr>
        <w:spacing w:line="360" w:lineRule="auto"/>
        <w:rPr>
          <w:rFonts w:asciiTheme="majorEastAsia" w:eastAsiaTheme="majorEastAsia" w:hAnsiTheme="majorEastAsia"/>
          <w:b/>
          <w:sz w:val="24"/>
        </w:rPr>
      </w:pPr>
    </w:p>
    <w:p w:rsidR="003E1C85" w:rsidRDefault="003E1C85" w:rsidP="00BF6B8E">
      <w:pPr>
        <w:spacing w:line="360" w:lineRule="auto"/>
        <w:rPr>
          <w:rFonts w:asciiTheme="majorEastAsia" w:eastAsiaTheme="majorEastAsia" w:hAnsiTheme="majorEastAsia"/>
          <w:b/>
          <w:sz w:val="24"/>
        </w:rPr>
      </w:pPr>
    </w:p>
    <w:p w:rsidR="00837899" w:rsidRDefault="00837899" w:rsidP="00166BDA">
      <w:pPr>
        <w:rPr>
          <w:rFonts w:ascii="ＭＳ ゴシック" w:eastAsia="ＭＳ ゴシック" w:hAnsi="ＭＳ ゴシック"/>
          <w:szCs w:val="21"/>
        </w:rPr>
      </w:pPr>
    </w:p>
    <w:p w:rsidR="00166BDA" w:rsidRDefault="00F65431" w:rsidP="00F6543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166BDA" w:rsidRPr="00B32BB9" w:rsidRDefault="00166BDA" w:rsidP="00837899">
      <w:pPr>
        <w:ind w:leftChars="200" w:left="420"/>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B32BB9" w:rsidRPr="000B2456" w:rsidTr="00D23D55">
        <w:trPr>
          <w:trHeight w:val="289"/>
        </w:trPr>
        <w:tc>
          <w:tcPr>
            <w:tcW w:w="457" w:type="dxa"/>
            <w:shd w:val="clear" w:color="auto" w:fill="E8F0F8"/>
            <w:vAlign w:val="center"/>
          </w:tcPr>
          <w:p w:rsidR="00B32BB9" w:rsidRPr="000B2456" w:rsidRDefault="00B32BB9" w:rsidP="00D23D55">
            <w:pPr>
              <w:rPr>
                <w:rFonts w:asciiTheme="majorEastAsia" w:eastAsiaTheme="majorEastAsia" w:hAnsiTheme="majorEastAsia"/>
                <w:b/>
                <w:sz w:val="28"/>
                <w:szCs w:val="28"/>
              </w:rPr>
            </w:pPr>
            <w:r>
              <w:rPr>
                <w:rFonts w:asciiTheme="majorEastAsia" w:eastAsiaTheme="majorEastAsia" w:hAnsiTheme="majorEastAsia" w:hint="eastAsia"/>
                <w:b/>
                <w:sz w:val="24"/>
              </w:rPr>
              <w:t>ヘ</w:t>
            </w:r>
          </w:p>
        </w:tc>
        <w:tc>
          <w:tcPr>
            <w:tcW w:w="9005" w:type="dxa"/>
            <w:shd w:val="clear" w:color="auto" w:fill="auto"/>
            <w:vAlign w:val="center"/>
          </w:tcPr>
          <w:p w:rsidR="00B32BB9" w:rsidRPr="000B2456" w:rsidRDefault="00BB069B" w:rsidP="00D23D55">
            <w:pPr>
              <w:rPr>
                <w:rFonts w:asciiTheme="majorEastAsia" w:eastAsiaTheme="majorEastAsia" w:hAnsiTheme="majorEastAsia"/>
                <w:b/>
                <w:sz w:val="28"/>
                <w:szCs w:val="28"/>
              </w:rPr>
            </w:pPr>
            <w:r>
              <w:rPr>
                <w:rFonts w:asciiTheme="majorEastAsia" w:eastAsiaTheme="majorEastAsia" w:hAnsiTheme="majorEastAsia" w:hint="eastAsia"/>
                <w:b/>
                <w:sz w:val="24"/>
              </w:rPr>
              <w:t>今後さらなる取</w:t>
            </w:r>
            <w:r w:rsidR="00B32BB9" w:rsidRPr="00381439">
              <w:rPr>
                <w:rFonts w:asciiTheme="majorEastAsia" w:eastAsiaTheme="majorEastAsia" w:hAnsiTheme="majorEastAsia" w:hint="eastAsia"/>
                <w:b/>
                <w:sz w:val="24"/>
              </w:rPr>
              <w:t>組みが求められる分野等</w:t>
            </w:r>
          </w:p>
        </w:tc>
      </w:tr>
    </w:tbl>
    <w:p w:rsidR="00B32BB9" w:rsidRDefault="00B32BB9" w:rsidP="00B32BB9">
      <w:pPr>
        <w:ind w:leftChars="200" w:left="420"/>
        <w:rPr>
          <w:rFonts w:asciiTheme="majorEastAsia" w:eastAsiaTheme="majorEastAsia" w:hAnsiTheme="majorEastAsia"/>
          <w:b/>
          <w:sz w:val="24"/>
        </w:rPr>
      </w:pPr>
    </w:p>
    <w:p w:rsidR="00B32BB9" w:rsidRDefault="00B32BB9" w:rsidP="00B32BB9">
      <w:pPr>
        <w:ind w:leftChars="200" w:left="420"/>
        <w:jc w:val="distribute"/>
        <w:rPr>
          <w:rFonts w:ascii="ＭＳ ゴシック" w:eastAsia="ＭＳ ゴシック" w:hAnsi="ＭＳ ゴシック"/>
          <w:szCs w:val="21"/>
        </w:rPr>
      </w:pPr>
      <w:r w:rsidRPr="002662AA">
        <w:rPr>
          <w:rFonts w:ascii="ＭＳ ゴシック" w:eastAsia="ＭＳ ゴシック" w:hAnsi="ＭＳ ゴシック" w:hint="eastAsia"/>
          <w:szCs w:val="21"/>
        </w:rPr>
        <w:t xml:space="preserve">　</w:t>
      </w:r>
      <w:r w:rsidRPr="003B10F9">
        <w:rPr>
          <w:rFonts w:ascii="ＭＳ ゴシック" w:eastAsia="ＭＳ ゴシック" w:hAnsi="ＭＳ ゴシック" w:hint="eastAsia"/>
          <w:szCs w:val="21"/>
        </w:rPr>
        <w:t>生活を楽しむための余暇や観光に関する施設のバリアフリー化</w:t>
      </w:r>
      <w:r w:rsidRPr="0046246A">
        <w:rPr>
          <w:rFonts w:ascii="ＭＳ ゴシック" w:eastAsia="ＭＳ ゴシック" w:hAnsi="ＭＳ ゴシック" w:hint="eastAsia"/>
          <w:color w:val="000000" w:themeColor="text1"/>
          <w:szCs w:val="21"/>
        </w:rPr>
        <w:t>（※1）</w:t>
      </w:r>
      <w:r w:rsidRPr="003B10F9">
        <w:rPr>
          <w:rFonts w:ascii="ＭＳ ゴシック" w:eastAsia="ＭＳ ゴシック" w:hAnsi="ＭＳ ゴシック" w:hint="eastAsia"/>
          <w:szCs w:val="21"/>
        </w:rPr>
        <w:t>、さらにはユニバーサル</w:t>
      </w:r>
    </w:p>
    <w:p w:rsidR="00B32BB9" w:rsidRDefault="00BB069B" w:rsidP="00B32BB9">
      <w:pPr>
        <w:ind w:leftChars="200" w:left="420"/>
        <w:jc w:val="distribute"/>
        <w:rPr>
          <w:rFonts w:ascii="ＭＳ ゴシック" w:eastAsia="ＭＳ ゴシック" w:hAnsi="ＭＳ ゴシック"/>
          <w:szCs w:val="21"/>
        </w:rPr>
      </w:pPr>
      <w:r>
        <w:rPr>
          <w:rFonts w:ascii="ＭＳ ゴシック" w:eastAsia="ＭＳ ゴシック" w:hAnsi="ＭＳ ゴシック" w:hint="eastAsia"/>
          <w:szCs w:val="21"/>
        </w:rPr>
        <w:t>デザインへの取</w:t>
      </w:r>
      <w:r w:rsidR="00B32BB9" w:rsidRPr="003B10F9">
        <w:rPr>
          <w:rFonts w:ascii="ＭＳ ゴシック" w:eastAsia="ＭＳ ゴシック" w:hAnsi="ＭＳ ゴシック" w:hint="eastAsia"/>
          <w:szCs w:val="21"/>
        </w:rPr>
        <w:t>組みや、緊</w:t>
      </w:r>
      <w:r w:rsidR="00B32BB9" w:rsidRPr="00B55D1B">
        <w:rPr>
          <w:rFonts w:ascii="ＭＳ ゴシック" w:eastAsia="ＭＳ ゴシック" w:hAnsi="ＭＳ ゴシック" w:hint="eastAsia"/>
          <w:szCs w:val="21"/>
        </w:rPr>
        <w:t>急時・災害時の備えに関するバリアフリー（多様な特性への対応）も</w:t>
      </w:r>
    </w:p>
    <w:p w:rsidR="00B32BB9" w:rsidRDefault="00BB069B" w:rsidP="00B32BB9">
      <w:pPr>
        <w:ind w:leftChars="200" w:left="420"/>
        <w:rPr>
          <w:rFonts w:ascii="ＭＳ ゴシック" w:eastAsia="ＭＳ ゴシック" w:hAnsi="ＭＳ ゴシック"/>
          <w:sz w:val="18"/>
          <w:szCs w:val="21"/>
        </w:rPr>
      </w:pPr>
      <w:r>
        <w:rPr>
          <w:rFonts w:ascii="ＭＳ ゴシック" w:eastAsia="ＭＳ ゴシック" w:hAnsi="ＭＳ ゴシック" w:hint="eastAsia"/>
          <w:szCs w:val="21"/>
        </w:rPr>
        <w:t>今後の取</w:t>
      </w:r>
      <w:r w:rsidR="00B32BB9" w:rsidRPr="00B55D1B">
        <w:rPr>
          <w:rFonts w:ascii="ＭＳ ゴシック" w:eastAsia="ＭＳ ゴシック" w:hAnsi="ＭＳ ゴシック" w:hint="eastAsia"/>
          <w:szCs w:val="21"/>
        </w:rPr>
        <w:t>組みが求められています。</w:t>
      </w:r>
    </w:p>
    <w:p w:rsidR="00B32BB9" w:rsidRDefault="00B32BB9" w:rsidP="00B32BB9">
      <w:pPr>
        <w:ind w:leftChars="200" w:left="420"/>
        <w:rPr>
          <w:rFonts w:ascii="ＭＳ ゴシック" w:eastAsia="ＭＳ ゴシック" w:hAnsi="ＭＳ ゴシック"/>
          <w:sz w:val="18"/>
          <w:szCs w:val="21"/>
        </w:rPr>
      </w:pPr>
    </w:p>
    <w:p w:rsidR="00E87369" w:rsidRPr="003B10F9" w:rsidRDefault="00E87369" w:rsidP="00E87369">
      <w:pPr>
        <w:pStyle w:val="ab"/>
        <w:ind w:firstLineChars="200" w:firstLine="400"/>
      </w:pPr>
      <w:r w:rsidRPr="003B10F9">
        <w:rPr>
          <w:rFonts w:hint="eastAsia"/>
        </w:rPr>
        <w:t>◆余暇や観光</w:t>
      </w:r>
    </w:p>
    <w:p w:rsidR="00E87369" w:rsidRPr="009442FE" w:rsidRDefault="00E87369" w:rsidP="009442FE">
      <w:pPr>
        <w:pStyle w:val="ab"/>
        <w:ind w:leftChars="300" w:left="630"/>
        <w:jc w:val="both"/>
        <w:rPr>
          <w:szCs w:val="20"/>
        </w:rPr>
      </w:pPr>
      <w:r w:rsidRPr="003B10F9">
        <w:rPr>
          <w:rFonts w:hint="eastAsia"/>
        </w:rPr>
        <w:t>2020年の東京オリンピック・パラリン</w:t>
      </w:r>
      <w:r w:rsidR="00072EFE">
        <w:rPr>
          <w:rFonts w:hint="eastAsia"/>
        </w:rPr>
        <w:t>ピック</w:t>
      </w:r>
      <w:r w:rsidR="004D2A1A" w:rsidRPr="004D2A1A">
        <w:rPr>
          <w:rFonts w:hint="eastAsia"/>
          <w:highlight w:val="green"/>
        </w:rPr>
        <w:t>や</w:t>
      </w:r>
      <w:r w:rsidR="004D2A1A">
        <w:rPr>
          <w:rFonts w:hint="eastAsia"/>
          <w:highlight w:val="green"/>
        </w:rPr>
        <w:t>2025年の大阪・関西万博の開催</w:t>
      </w:r>
      <w:r w:rsidR="00072EFE">
        <w:rPr>
          <w:rFonts w:hint="eastAsia"/>
        </w:rPr>
        <w:t>を控え、国内はもとより海外から日本へ多数の観光客が</w:t>
      </w:r>
      <w:r w:rsidRPr="003B10F9">
        <w:rPr>
          <w:rFonts w:hint="eastAsia"/>
        </w:rPr>
        <w:t>来られることが想定されます。</w:t>
      </w:r>
    </w:p>
    <w:p w:rsidR="00E87369" w:rsidRDefault="00E87369" w:rsidP="00EE488A">
      <w:pPr>
        <w:pStyle w:val="ab"/>
        <w:ind w:leftChars="300" w:left="630"/>
        <w:jc w:val="both"/>
        <w:rPr>
          <w:rFonts w:hAnsi="ＭＳ ゴシック" w:cs="Times New Roman"/>
          <w:szCs w:val="20"/>
        </w:rPr>
      </w:pPr>
      <w:r w:rsidRPr="003B10F9">
        <w:rPr>
          <w:rFonts w:hAnsi="ＭＳ ゴシック" w:cs="Times New Roman" w:hint="eastAsia"/>
          <w:szCs w:val="20"/>
        </w:rPr>
        <w:t>観光客を「おもてなしの心」で迎え、大阪に来てよかった、もう一度来てみたいと思っていただけるよう、これまで取り組んできた施設（ハード）のバ</w:t>
      </w:r>
      <w:r w:rsidR="00BB069B">
        <w:rPr>
          <w:rFonts w:hAnsi="ＭＳ ゴシック" w:cs="Times New Roman" w:hint="eastAsia"/>
          <w:szCs w:val="20"/>
        </w:rPr>
        <w:t>リアフリー化の更なる進展と共に、「心のバリアフリー」の取</w:t>
      </w:r>
      <w:r w:rsidR="009D4B6F" w:rsidRPr="003B10F9">
        <w:rPr>
          <w:rFonts w:hAnsi="ＭＳ ゴシック" w:cs="Times New Roman" w:hint="eastAsia"/>
          <w:szCs w:val="20"/>
        </w:rPr>
        <w:t>組みがより重要となります</w:t>
      </w:r>
      <w:r w:rsidRPr="003B10F9">
        <w:rPr>
          <w:rFonts w:hAnsi="ＭＳ ゴシック" w:cs="Times New Roman" w:hint="eastAsia"/>
          <w:szCs w:val="20"/>
        </w:rPr>
        <w:t>。</w:t>
      </w:r>
    </w:p>
    <w:p w:rsidR="00E87369" w:rsidRPr="003B10F9" w:rsidRDefault="00E87369" w:rsidP="00E87369">
      <w:pPr>
        <w:pStyle w:val="ab"/>
        <w:rPr>
          <w:szCs w:val="20"/>
        </w:rPr>
      </w:pPr>
    </w:p>
    <w:p w:rsidR="00E87369" w:rsidRPr="003B10F9" w:rsidRDefault="00E87369" w:rsidP="00D329F0">
      <w:pPr>
        <w:pStyle w:val="ab"/>
        <w:ind w:firstLineChars="200" w:firstLine="400"/>
        <w:rPr>
          <w:szCs w:val="20"/>
        </w:rPr>
      </w:pPr>
      <w:r w:rsidRPr="003B10F9">
        <w:rPr>
          <w:rFonts w:hint="eastAsia"/>
          <w:szCs w:val="20"/>
        </w:rPr>
        <w:t>◆</w:t>
      </w:r>
      <w:r w:rsidR="00D329F0">
        <w:rPr>
          <w:rFonts w:hint="eastAsia"/>
          <w:sz w:val="21"/>
          <w:szCs w:val="20"/>
        </w:rPr>
        <w:t>観光客</w:t>
      </w:r>
      <w:r w:rsidR="00203E38">
        <w:rPr>
          <w:rFonts w:hint="eastAsia"/>
          <w:sz w:val="21"/>
          <w:szCs w:val="20"/>
        </w:rPr>
        <w:t>など</w:t>
      </w:r>
      <w:r w:rsidR="00D329F0">
        <w:rPr>
          <w:rFonts w:hint="eastAsia"/>
          <w:sz w:val="21"/>
          <w:szCs w:val="20"/>
        </w:rPr>
        <w:t>の来訪が想定される歴史的建造物のバリアフリー</w:t>
      </w:r>
    </w:p>
    <w:p w:rsidR="005A207D" w:rsidRDefault="00E87369" w:rsidP="00EE488A">
      <w:pPr>
        <w:pStyle w:val="ab"/>
        <w:ind w:leftChars="300" w:left="630"/>
        <w:jc w:val="both"/>
        <w:rPr>
          <w:rFonts w:asciiTheme="majorEastAsia" w:eastAsiaTheme="majorEastAsia" w:hAnsiTheme="majorEastAsia"/>
          <w:szCs w:val="20"/>
        </w:rPr>
      </w:pPr>
      <w:r w:rsidRPr="003B10F9">
        <w:rPr>
          <w:rFonts w:asciiTheme="majorEastAsia" w:eastAsiaTheme="majorEastAsia" w:hAnsiTheme="majorEastAsia" w:hint="eastAsia"/>
          <w:szCs w:val="20"/>
        </w:rPr>
        <w:t>文化財的</w:t>
      </w:r>
      <w:r w:rsidR="004F68D6" w:rsidRPr="003B10F9">
        <w:rPr>
          <w:rFonts w:asciiTheme="majorEastAsia" w:eastAsiaTheme="majorEastAsia" w:hAnsiTheme="majorEastAsia" w:hint="eastAsia"/>
          <w:szCs w:val="20"/>
        </w:rPr>
        <w:t>な</w:t>
      </w:r>
      <w:r w:rsidR="006D1C39" w:rsidRPr="003B10F9">
        <w:rPr>
          <w:rFonts w:asciiTheme="majorEastAsia" w:eastAsiaTheme="majorEastAsia" w:hAnsiTheme="majorEastAsia" w:hint="eastAsia"/>
          <w:szCs w:val="20"/>
        </w:rPr>
        <w:t>位置づけのある</w:t>
      </w:r>
      <w:r w:rsidR="00D329F0">
        <w:rPr>
          <w:rFonts w:asciiTheme="majorEastAsia" w:eastAsiaTheme="majorEastAsia" w:hAnsiTheme="majorEastAsia" w:hint="eastAsia"/>
          <w:szCs w:val="20"/>
        </w:rPr>
        <w:t>歴史的建造物</w:t>
      </w:r>
      <w:r w:rsidR="004F68D6" w:rsidRPr="003B10F9">
        <w:rPr>
          <w:rFonts w:asciiTheme="majorEastAsia" w:eastAsiaTheme="majorEastAsia" w:hAnsiTheme="majorEastAsia" w:hint="eastAsia"/>
          <w:szCs w:val="20"/>
        </w:rPr>
        <w:t>については、</w:t>
      </w:r>
      <w:r w:rsidR="006D1C39" w:rsidRPr="003B10F9">
        <w:rPr>
          <w:rFonts w:asciiTheme="majorEastAsia" w:eastAsiaTheme="majorEastAsia" w:hAnsiTheme="majorEastAsia" w:hint="eastAsia"/>
          <w:szCs w:val="20"/>
        </w:rPr>
        <w:t>建築物そのものに手を加えるようなバリアフリー化は困難ですが</w:t>
      </w:r>
      <w:r w:rsidR="00FA7EEB">
        <w:rPr>
          <w:rFonts w:asciiTheme="majorEastAsia" w:eastAsiaTheme="majorEastAsia" w:hAnsiTheme="majorEastAsia" w:hint="eastAsia"/>
          <w:szCs w:val="20"/>
        </w:rPr>
        <w:t>、多くの人</w:t>
      </w:r>
      <w:r w:rsidR="00203E38">
        <w:rPr>
          <w:rFonts w:asciiTheme="majorEastAsia" w:eastAsiaTheme="majorEastAsia" w:hAnsiTheme="majorEastAsia" w:hint="eastAsia"/>
          <w:szCs w:val="20"/>
        </w:rPr>
        <w:t>の来訪</w:t>
      </w:r>
      <w:r w:rsidR="009D4B6F" w:rsidRPr="003B10F9">
        <w:rPr>
          <w:rFonts w:asciiTheme="majorEastAsia" w:eastAsiaTheme="majorEastAsia" w:hAnsiTheme="majorEastAsia" w:hint="eastAsia"/>
          <w:szCs w:val="20"/>
        </w:rPr>
        <w:t>が想定される</w:t>
      </w:r>
      <w:r w:rsidR="00BB069B">
        <w:rPr>
          <w:rFonts w:asciiTheme="majorEastAsia" w:eastAsiaTheme="majorEastAsia" w:hAnsiTheme="majorEastAsia" w:hint="eastAsia"/>
          <w:szCs w:val="20"/>
        </w:rPr>
        <w:t>建築物であるため、バリアフリー化の取</w:t>
      </w:r>
      <w:r w:rsidRPr="003B10F9">
        <w:rPr>
          <w:rFonts w:asciiTheme="majorEastAsia" w:eastAsiaTheme="majorEastAsia" w:hAnsiTheme="majorEastAsia" w:hint="eastAsia"/>
          <w:szCs w:val="20"/>
        </w:rPr>
        <w:t>組みが</w:t>
      </w:r>
    </w:p>
    <w:p w:rsidR="009D4B6F" w:rsidRPr="003B10F9" w:rsidRDefault="00E87369" w:rsidP="00EE488A">
      <w:pPr>
        <w:pStyle w:val="ab"/>
        <w:ind w:leftChars="300" w:left="630"/>
        <w:jc w:val="both"/>
        <w:rPr>
          <w:rFonts w:asciiTheme="majorEastAsia" w:eastAsiaTheme="majorEastAsia" w:hAnsiTheme="majorEastAsia"/>
          <w:szCs w:val="20"/>
        </w:rPr>
      </w:pPr>
      <w:r w:rsidRPr="003B10F9">
        <w:rPr>
          <w:rFonts w:asciiTheme="majorEastAsia" w:eastAsiaTheme="majorEastAsia" w:hAnsiTheme="majorEastAsia" w:hint="eastAsia"/>
          <w:szCs w:val="20"/>
        </w:rPr>
        <w:t>必要</w:t>
      </w:r>
      <w:r w:rsidR="009D4B6F" w:rsidRPr="003B10F9">
        <w:rPr>
          <w:rFonts w:asciiTheme="majorEastAsia" w:eastAsiaTheme="majorEastAsia" w:hAnsiTheme="majorEastAsia" w:hint="eastAsia"/>
          <w:szCs w:val="20"/>
        </w:rPr>
        <w:t>となります</w:t>
      </w:r>
      <w:r w:rsidRPr="003B10F9">
        <w:rPr>
          <w:rFonts w:asciiTheme="majorEastAsia" w:eastAsiaTheme="majorEastAsia" w:hAnsiTheme="majorEastAsia" w:hint="eastAsia"/>
          <w:szCs w:val="20"/>
        </w:rPr>
        <w:t>。</w:t>
      </w:r>
    </w:p>
    <w:p w:rsidR="009D4B6F" w:rsidRPr="00203E38" w:rsidRDefault="009D4B6F" w:rsidP="00DC53EC">
      <w:pPr>
        <w:pStyle w:val="ab"/>
        <w:rPr>
          <w:sz w:val="21"/>
        </w:rPr>
      </w:pPr>
    </w:p>
    <w:p w:rsidR="00723794" w:rsidRPr="003B10F9" w:rsidRDefault="00723794" w:rsidP="00E87369">
      <w:pPr>
        <w:pStyle w:val="ab"/>
        <w:ind w:firstLineChars="200" w:firstLine="420"/>
        <w:rPr>
          <w:sz w:val="21"/>
        </w:rPr>
      </w:pPr>
      <w:r w:rsidRPr="003B10F9">
        <w:rPr>
          <w:rFonts w:hint="eastAsia"/>
          <w:sz w:val="21"/>
        </w:rPr>
        <w:t>◆緊急時・災害時の備えに関するバリアフリー</w:t>
      </w:r>
    </w:p>
    <w:p w:rsidR="005A207D" w:rsidRDefault="00723794" w:rsidP="00EE488A">
      <w:pPr>
        <w:pStyle w:val="ab"/>
        <w:ind w:leftChars="300" w:left="630"/>
        <w:jc w:val="both"/>
      </w:pPr>
      <w:r w:rsidRPr="00A1641A">
        <w:rPr>
          <w:rFonts w:hint="eastAsia"/>
        </w:rPr>
        <w:t>大規模な災害が発生した時に、その地域に住</w:t>
      </w:r>
      <w:r w:rsidR="009D4B6F" w:rsidRPr="00A1641A">
        <w:rPr>
          <w:rFonts w:hint="eastAsia"/>
        </w:rPr>
        <w:t>む</w:t>
      </w:r>
      <w:r w:rsidRPr="00A1641A">
        <w:rPr>
          <w:rFonts w:hint="eastAsia"/>
        </w:rPr>
        <w:t>方々は不幸にして避難生活を強いられることとなってしまいますが、とりわけ高齢者や障がい者等については「災害弱者」として最もその影響を大きく</w:t>
      </w:r>
    </w:p>
    <w:p w:rsidR="00723794" w:rsidRPr="00A1641A" w:rsidRDefault="00723794" w:rsidP="00EE488A">
      <w:pPr>
        <w:pStyle w:val="ab"/>
        <w:ind w:leftChars="300" w:left="630"/>
        <w:jc w:val="both"/>
      </w:pPr>
      <w:r w:rsidRPr="00A1641A">
        <w:rPr>
          <w:rFonts w:hint="eastAsia"/>
        </w:rPr>
        <w:t>受けてしまいます。</w:t>
      </w:r>
    </w:p>
    <w:p w:rsidR="004F68D6" w:rsidRPr="00A1641A" w:rsidRDefault="004F68D6" w:rsidP="009D4B6F">
      <w:pPr>
        <w:pStyle w:val="ab"/>
        <w:ind w:leftChars="300" w:left="630"/>
      </w:pPr>
    </w:p>
    <w:p w:rsidR="00723794" w:rsidRPr="00A1641A" w:rsidRDefault="00723794" w:rsidP="00EE488A">
      <w:pPr>
        <w:pStyle w:val="ab"/>
        <w:ind w:leftChars="300" w:left="630"/>
        <w:jc w:val="both"/>
      </w:pPr>
      <w:r w:rsidRPr="00A1641A">
        <w:rPr>
          <w:rFonts w:hint="eastAsia"/>
        </w:rPr>
        <w:t>大阪府や市町村においては、災害対策基本法に基づ</w:t>
      </w:r>
      <w:r w:rsidR="00781A51">
        <w:rPr>
          <w:rFonts w:hint="eastAsia"/>
        </w:rPr>
        <w:t>き、府民や市民、障がいのある方など、関係する方々のご意見をお聞き</w:t>
      </w:r>
      <w:r w:rsidRPr="00A1641A">
        <w:rPr>
          <w:rFonts w:hint="eastAsia"/>
        </w:rPr>
        <w:t>し、それぞれ「地域防災計画」や「災害時要援護者支援プラン」などを定め、災害時における備えをしています。</w:t>
      </w:r>
    </w:p>
    <w:p w:rsidR="004F68D6" w:rsidRPr="00A1641A" w:rsidRDefault="004F68D6" w:rsidP="009D4B6F">
      <w:pPr>
        <w:pStyle w:val="ab"/>
        <w:ind w:leftChars="300" w:left="630"/>
      </w:pPr>
    </w:p>
    <w:p w:rsidR="00723794" w:rsidRPr="00A1641A" w:rsidRDefault="00723794" w:rsidP="00EE488A">
      <w:pPr>
        <w:pStyle w:val="ab"/>
        <w:ind w:leftChars="300" w:left="630"/>
        <w:jc w:val="both"/>
      </w:pPr>
      <w:r w:rsidRPr="00A1641A">
        <w:rPr>
          <w:rFonts w:hint="eastAsia"/>
        </w:rPr>
        <w:t>地域防災計画においては、避難所（福祉避難所を含む）については、バリアフリー化がなされた学校などの公共施設や福祉施設等を指定することを推奨していますが、必ずしも十分なバリアフリー化が行われていない場合も見受けられます。</w:t>
      </w:r>
    </w:p>
    <w:p w:rsidR="004F68D6" w:rsidRPr="00A1641A" w:rsidRDefault="004F68D6" w:rsidP="009D4B6F">
      <w:pPr>
        <w:pStyle w:val="ab"/>
        <w:ind w:leftChars="300" w:left="630"/>
      </w:pPr>
    </w:p>
    <w:p w:rsidR="00723794" w:rsidRPr="00723794" w:rsidRDefault="00723794" w:rsidP="00EE488A">
      <w:pPr>
        <w:pStyle w:val="ab"/>
        <w:ind w:leftChars="300" w:left="630"/>
        <w:jc w:val="both"/>
        <w:rPr>
          <w:sz w:val="21"/>
        </w:rPr>
      </w:pPr>
      <w:r w:rsidRPr="00A1641A">
        <w:rPr>
          <w:rFonts w:hint="eastAsia"/>
        </w:rPr>
        <w:t>これらの施設管理者におかれては、あらかじめ建物のバリアフリー化に努めるとともに、実際の災害時に避難所となることを想定した訓練を行うなどの備えが必要です。</w:t>
      </w:r>
    </w:p>
    <w:p w:rsidR="00723794" w:rsidRPr="009D4B6F" w:rsidRDefault="00723794" w:rsidP="00723794">
      <w:pPr>
        <w:pStyle w:val="ab"/>
        <w:ind w:left="210" w:hangingChars="100" w:hanging="210"/>
        <w:rPr>
          <w:sz w:val="21"/>
        </w:rPr>
      </w:pPr>
    </w:p>
    <w:p w:rsidR="00625190" w:rsidRPr="00DC53EC" w:rsidRDefault="00625190" w:rsidP="00625190">
      <w:pPr>
        <w:pStyle w:val="ab"/>
        <w:ind w:leftChars="100" w:left="210" w:firstLineChars="200" w:firstLine="420"/>
        <w:rPr>
          <w:rFonts w:asciiTheme="majorEastAsia" w:eastAsiaTheme="majorEastAsia" w:hAnsiTheme="majorEastAsia" w:cs="Times New Roman"/>
          <w:color w:val="000000" w:themeColor="text1"/>
          <w:sz w:val="21"/>
        </w:rPr>
      </w:pPr>
      <w:r w:rsidRPr="00DC53EC">
        <w:rPr>
          <w:rFonts w:asciiTheme="majorEastAsia" w:eastAsiaTheme="majorEastAsia" w:hAnsiTheme="majorEastAsia" w:cs="Times New Roman" w:hint="eastAsia"/>
          <w:color w:val="000000" w:themeColor="text1"/>
          <w:sz w:val="21"/>
        </w:rPr>
        <w:t>※</w:t>
      </w:r>
      <w:r w:rsidR="00E221AC">
        <w:rPr>
          <w:rFonts w:asciiTheme="majorEastAsia" w:eastAsiaTheme="majorEastAsia" w:hAnsiTheme="majorEastAsia" w:cs="Times New Roman" w:hint="eastAsia"/>
          <w:color w:val="000000" w:themeColor="text1"/>
          <w:sz w:val="21"/>
        </w:rPr>
        <w:t>なお、</w:t>
      </w:r>
      <w:r w:rsidRPr="00DC53EC">
        <w:rPr>
          <w:rFonts w:asciiTheme="majorEastAsia" w:eastAsiaTheme="majorEastAsia" w:hAnsiTheme="majorEastAsia" w:cs="Times New Roman" w:hint="eastAsia"/>
          <w:color w:val="000000" w:themeColor="text1"/>
          <w:sz w:val="21"/>
        </w:rPr>
        <w:t>危機管理に関することについては、こちらをご覧ください。</w:t>
      </w:r>
    </w:p>
    <w:p w:rsidR="00723794" w:rsidRPr="00DC53EC" w:rsidRDefault="00625190" w:rsidP="00625190">
      <w:pPr>
        <w:ind w:leftChars="200" w:left="420" w:firstLineChars="200" w:firstLine="420"/>
        <w:rPr>
          <w:rFonts w:ascii="ＭＳ ゴシック" w:eastAsia="ＭＳ ゴシック" w:hAnsi="ＭＳ ゴシック"/>
          <w:color w:val="000000" w:themeColor="text1"/>
          <w:szCs w:val="21"/>
        </w:rPr>
      </w:pPr>
      <w:r w:rsidRPr="00DC53EC">
        <w:rPr>
          <w:rFonts w:asciiTheme="majorEastAsia" w:eastAsiaTheme="majorEastAsia" w:hAnsiTheme="majorEastAsia" w:hint="eastAsia"/>
          <w:color w:val="000000" w:themeColor="text1"/>
        </w:rPr>
        <w:t>（防災・減災ポータルサイト／大阪府ホームページ）</w:t>
      </w:r>
    </w:p>
    <w:p w:rsidR="009D4B6F" w:rsidRPr="00DC53EC" w:rsidRDefault="00745C33" w:rsidP="00625190">
      <w:pPr>
        <w:ind w:leftChars="200" w:left="420" w:firstLineChars="300" w:firstLine="630"/>
        <w:rPr>
          <w:rFonts w:ascii="ＭＳ ゴシック" w:eastAsia="ＭＳ ゴシック" w:hAnsi="ＭＳ ゴシック"/>
          <w:color w:val="000000" w:themeColor="text1"/>
          <w:szCs w:val="21"/>
        </w:rPr>
      </w:pPr>
      <w:hyperlink r:id="rId57" w:history="1">
        <w:r w:rsidR="00625190" w:rsidRPr="006D54F6">
          <w:rPr>
            <w:rStyle w:val="ad"/>
            <w:rFonts w:ascii="ＭＳ ゴシック" w:eastAsia="ＭＳ ゴシック" w:hAnsi="ＭＳ ゴシック"/>
            <w:szCs w:val="21"/>
          </w:rPr>
          <w:t>http://www.pref.osaka.lg.jp/kikikanri/bousaiportal_hp/index.html</w:t>
        </w:r>
      </w:hyperlink>
    </w:p>
    <w:p w:rsidR="009D4B6F" w:rsidRDefault="009D4B6F" w:rsidP="00C85492">
      <w:pPr>
        <w:ind w:leftChars="200" w:left="420"/>
        <w:rPr>
          <w:rFonts w:ascii="ＭＳ ゴシック" w:eastAsia="ＭＳ ゴシック" w:hAnsi="ＭＳ ゴシック"/>
          <w:szCs w:val="21"/>
        </w:rPr>
      </w:pPr>
    </w:p>
    <w:p w:rsidR="00B32BB9" w:rsidRDefault="00B32BB9" w:rsidP="00B32BB9">
      <w:pPr>
        <w:ind w:leftChars="200" w:left="420"/>
        <w:rPr>
          <w:rFonts w:ascii="ＭＳ ゴシック" w:eastAsia="ＭＳ ゴシック" w:hAnsi="ＭＳ ゴシック"/>
          <w:sz w:val="18"/>
          <w:szCs w:val="21"/>
        </w:rPr>
      </w:pPr>
      <w:r>
        <w:rPr>
          <w:rFonts w:asciiTheme="majorEastAsia" w:eastAsiaTheme="majorEastAsia" w:hAnsiTheme="majorEastAsia" w:hint="eastAsia"/>
          <w:b/>
          <w:noProof/>
          <w:sz w:val="24"/>
        </w:rPr>
        <mc:AlternateContent>
          <mc:Choice Requires="wps">
            <w:drawing>
              <wp:anchor distT="0" distB="0" distL="114300" distR="114300" simplePos="0" relativeHeight="251712512" behindDoc="0" locked="0" layoutInCell="1" allowOverlap="1" wp14:anchorId="3AEF1AD4" wp14:editId="01E50578">
                <wp:simplePos x="0" y="0"/>
                <wp:positionH relativeFrom="column">
                  <wp:posOffset>194310</wp:posOffset>
                </wp:positionH>
                <wp:positionV relativeFrom="paragraph">
                  <wp:posOffset>219710</wp:posOffset>
                </wp:positionV>
                <wp:extent cx="5962650" cy="0"/>
                <wp:effectExtent l="0" t="0" r="19050" b="19050"/>
                <wp:wrapNone/>
                <wp:docPr id="390" name="直線コネクタ 390"/>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B97A1" id="直線コネクタ 390"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15.3pt,17.3pt" to="484.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" strokecolor="black [3040]"/>
            </w:pict>
          </mc:Fallback>
        </mc:AlternateContent>
      </w:r>
    </w:p>
    <w:p w:rsidR="005A7838" w:rsidRPr="00031675" w:rsidRDefault="00B32BB9" w:rsidP="00031675">
      <w:pPr>
        <w:spacing w:line="0" w:lineRule="atLeast"/>
        <w:ind w:leftChars="200" w:left="2490" w:hangingChars="1150" w:hanging="2070"/>
        <w:rPr>
          <w:rFonts w:ascii="ＭＳ ゴシック" w:eastAsia="ＭＳ ゴシック" w:hAnsi="ＭＳ ゴシック"/>
          <w:color w:val="000000" w:themeColor="text1"/>
          <w:sz w:val="18"/>
          <w:szCs w:val="21"/>
        </w:rPr>
      </w:pPr>
      <w:r w:rsidRPr="0046246A">
        <w:rPr>
          <w:rFonts w:ascii="ＭＳ ゴシック" w:eastAsia="ＭＳ ゴシック" w:hAnsi="ＭＳ ゴシック" w:hint="eastAsia"/>
          <w:color w:val="000000" w:themeColor="text1"/>
          <w:sz w:val="18"/>
          <w:szCs w:val="21"/>
        </w:rPr>
        <w:t>（※1）バリアフリー化：誰もが使いやすいよう施設を整備すること。</w:t>
      </w:r>
      <w:r w:rsidR="001A482C">
        <w:rPr>
          <w:rFonts w:ascii="ＭＳ ゴシック" w:eastAsia="ＭＳ ゴシック" w:hAnsi="ＭＳ ゴシック"/>
          <w:szCs w:val="21"/>
        </w:rPr>
        <w:br w:type="page"/>
      </w:r>
    </w:p>
    <w:p w:rsidR="001204D0" w:rsidRDefault="001204D0" w:rsidP="00BA4DE2">
      <w:pPr>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2662AA" w:rsidRPr="002662AA"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2662AA" w:rsidRPr="002662AA" w:rsidRDefault="002D11F2" w:rsidP="00754881">
            <w:pPr>
              <w:rPr>
                <w:rFonts w:asciiTheme="majorEastAsia" w:eastAsiaTheme="majorEastAsia" w:hAnsiTheme="majorEastAsia"/>
                <w:b/>
                <w:sz w:val="28"/>
                <w:szCs w:val="28"/>
              </w:rPr>
            </w:pPr>
            <w:r w:rsidRPr="002D11F2">
              <w:rPr>
                <w:rFonts w:asciiTheme="majorEastAsia" w:eastAsiaTheme="majorEastAsia" w:hAnsiTheme="majorEastAsia" w:hint="eastAsia"/>
                <w:b/>
                <w:sz w:val="24"/>
              </w:rPr>
              <w:t>Ｃ</w:t>
            </w:r>
          </w:p>
        </w:tc>
        <w:tc>
          <w:tcPr>
            <w:tcW w:w="9320" w:type="dxa"/>
            <w:tcBorders>
              <w:bottom w:val="single" w:sz="18" w:space="0" w:color="244061" w:themeColor="accent1" w:themeShade="80"/>
            </w:tcBorders>
            <w:shd w:val="clear" w:color="auto" w:fill="auto"/>
            <w:vAlign w:val="center"/>
          </w:tcPr>
          <w:p w:rsidR="002662AA" w:rsidRPr="002662AA" w:rsidRDefault="008C2CA7" w:rsidP="00754881">
            <w:pPr>
              <w:rPr>
                <w:rFonts w:asciiTheme="majorEastAsia" w:eastAsiaTheme="majorEastAsia" w:hAnsiTheme="majorEastAsia"/>
                <w:b/>
                <w:sz w:val="28"/>
                <w:szCs w:val="28"/>
              </w:rPr>
            </w:pPr>
            <w:r>
              <w:rPr>
                <w:rFonts w:asciiTheme="majorEastAsia" w:eastAsiaTheme="majorEastAsia" w:hAnsiTheme="majorEastAsia" w:hint="eastAsia"/>
                <w:b/>
                <w:sz w:val="24"/>
              </w:rPr>
              <w:t>心のバリアフリー</w:t>
            </w:r>
          </w:p>
        </w:tc>
      </w:tr>
    </w:tbl>
    <w:p w:rsidR="001204D0" w:rsidRDefault="001204D0" w:rsidP="00381439">
      <w:pPr>
        <w:ind w:leftChars="200" w:left="420"/>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381439" w:rsidRPr="000B2456" w:rsidTr="001148C9">
        <w:trPr>
          <w:trHeight w:val="289"/>
        </w:trPr>
        <w:tc>
          <w:tcPr>
            <w:tcW w:w="457" w:type="dxa"/>
            <w:shd w:val="clear" w:color="auto" w:fill="E8F0F8"/>
            <w:vAlign w:val="center"/>
          </w:tcPr>
          <w:p w:rsidR="00381439" w:rsidRPr="000B2456" w:rsidRDefault="00381439" w:rsidP="00EF71AA">
            <w:pPr>
              <w:rPr>
                <w:rFonts w:asciiTheme="majorEastAsia" w:eastAsiaTheme="majorEastAsia" w:hAnsiTheme="majorEastAsia"/>
                <w:b/>
                <w:sz w:val="28"/>
                <w:szCs w:val="28"/>
              </w:rPr>
            </w:pPr>
            <w:r>
              <w:rPr>
                <w:rFonts w:asciiTheme="majorEastAsia" w:eastAsiaTheme="majorEastAsia" w:hAnsiTheme="majorEastAsia" w:hint="eastAsia"/>
                <w:b/>
                <w:sz w:val="24"/>
              </w:rPr>
              <w:t>イ</w:t>
            </w:r>
          </w:p>
        </w:tc>
        <w:tc>
          <w:tcPr>
            <w:tcW w:w="9005" w:type="dxa"/>
            <w:shd w:val="clear" w:color="auto" w:fill="auto"/>
            <w:vAlign w:val="center"/>
          </w:tcPr>
          <w:p w:rsidR="00381439" w:rsidRPr="000B2456" w:rsidRDefault="00381439" w:rsidP="00EF71AA">
            <w:pPr>
              <w:rPr>
                <w:rFonts w:asciiTheme="majorEastAsia" w:eastAsiaTheme="majorEastAsia" w:hAnsiTheme="majorEastAsia"/>
                <w:b/>
                <w:sz w:val="28"/>
                <w:szCs w:val="28"/>
              </w:rPr>
            </w:pPr>
            <w:r w:rsidRPr="00381439">
              <w:rPr>
                <w:rFonts w:asciiTheme="majorEastAsia" w:eastAsiaTheme="majorEastAsia" w:hAnsiTheme="majorEastAsia" w:hint="eastAsia"/>
                <w:b/>
                <w:sz w:val="24"/>
              </w:rPr>
              <w:t>心のバリアフリーの重要性</w:t>
            </w:r>
          </w:p>
        </w:tc>
      </w:tr>
    </w:tbl>
    <w:p w:rsidR="000A79F8" w:rsidRDefault="000A79F8" w:rsidP="00A95A63">
      <w:pPr>
        <w:ind w:leftChars="200" w:left="420"/>
        <w:rPr>
          <w:rFonts w:ascii="ＭＳ ゴシック" w:eastAsia="ＭＳ ゴシック" w:hAnsi="ＭＳ ゴシック"/>
          <w:szCs w:val="21"/>
        </w:rPr>
      </w:pPr>
    </w:p>
    <w:p w:rsidR="005A207D" w:rsidRDefault="002662AA" w:rsidP="00A95A63">
      <w:pPr>
        <w:ind w:leftChars="200" w:left="420"/>
        <w:rPr>
          <w:rFonts w:ascii="ＭＳ ゴシック" w:eastAsia="ＭＳ ゴシック" w:hAnsi="ＭＳ ゴシック"/>
          <w:szCs w:val="21"/>
        </w:rPr>
      </w:pPr>
      <w:r w:rsidRPr="002662AA">
        <w:rPr>
          <w:rFonts w:ascii="ＭＳ ゴシック" w:eastAsia="ＭＳ ゴシック" w:hAnsi="ＭＳ ゴシック" w:hint="eastAsia"/>
          <w:szCs w:val="21"/>
        </w:rPr>
        <w:t xml:space="preserve">　</w:t>
      </w:r>
      <w:r w:rsidRPr="00C85492">
        <w:rPr>
          <w:rFonts w:ascii="ＭＳ ゴシック" w:eastAsia="ＭＳ ゴシック" w:hAnsi="ＭＳ ゴシック" w:hint="eastAsia"/>
          <w:szCs w:val="21"/>
        </w:rPr>
        <w:t>府民一人ひとりは、</w:t>
      </w:r>
      <w:r w:rsidR="00C85492">
        <w:rPr>
          <w:rFonts w:ascii="ＭＳ ゴシック" w:eastAsia="ＭＳ ゴシック" w:hAnsi="ＭＳ ゴシック" w:hint="eastAsia"/>
          <w:szCs w:val="21"/>
        </w:rPr>
        <w:t>我々の</w:t>
      </w:r>
      <w:r w:rsidRPr="00C85492">
        <w:rPr>
          <w:rFonts w:ascii="ＭＳ ゴシック" w:eastAsia="ＭＳ ゴシック" w:hAnsi="ＭＳ ゴシック" w:hint="eastAsia"/>
          <w:szCs w:val="21"/>
        </w:rPr>
        <w:t>社</w:t>
      </w:r>
      <w:r w:rsidRPr="003B10F9">
        <w:rPr>
          <w:rFonts w:ascii="ＭＳ ゴシック" w:eastAsia="ＭＳ ゴシック" w:hAnsi="ＭＳ ゴシック" w:hint="eastAsia"/>
          <w:szCs w:val="21"/>
        </w:rPr>
        <w:t>会に</w:t>
      </w:r>
      <w:r w:rsidR="00C85492" w:rsidRPr="003B10F9">
        <w:rPr>
          <w:rFonts w:ascii="ＭＳ ゴシック" w:eastAsia="ＭＳ ゴシック" w:hAnsi="ＭＳ ゴシック" w:hint="eastAsia"/>
          <w:szCs w:val="21"/>
        </w:rPr>
        <w:t>暮らす</w:t>
      </w:r>
      <w:r w:rsidR="00826F75">
        <w:rPr>
          <w:rFonts w:ascii="ＭＳ ゴシック" w:eastAsia="ＭＳ ゴシック" w:hAnsi="ＭＳ ゴシック" w:hint="eastAsia"/>
          <w:szCs w:val="21"/>
        </w:rPr>
        <w:t>人</w:t>
      </w:r>
      <w:r w:rsidR="008C2CA7" w:rsidRPr="003B10F9">
        <w:rPr>
          <w:rFonts w:ascii="ＭＳ ゴシック" w:eastAsia="ＭＳ ゴシック" w:hAnsi="ＭＳ ゴシック" w:hint="eastAsia"/>
          <w:szCs w:val="21"/>
        </w:rPr>
        <w:t>それぞれの多様な特性</w:t>
      </w:r>
      <w:r w:rsidR="00532F0E" w:rsidRPr="003B10F9">
        <w:rPr>
          <w:rFonts w:ascii="ＭＳ ゴシック" w:eastAsia="ＭＳ ゴシック" w:hAnsi="ＭＳ ゴシック" w:hint="eastAsia"/>
          <w:szCs w:val="21"/>
        </w:rPr>
        <w:t>について</w:t>
      </w:r>
      <w:r w:rsidRPr="003B10F9">
        <w:rPr>
          <w:rFonts w:ascii="ＭＳ ゴシック" w:eastAsia="ＭＳ ゴシック" w:hAnsi="ＭＳ ゴシック" w:hint="eastAsia"/>
          <w:szCs w:val="21"/>
        </w:rPr>
        <w:t>理解を</w:t>
      </w:r>
      <w:r w:rsidR="00ED22E7" w:rsidRPr="003B10F9">
        <w:rPr>
          <w:rFonts w:ascii="ＭＳ ゴシック" w:eastAsia="ＭＳ ゴシック" w:hAnsi="ＭＳ ゴシック" w:hint="eastAsia"/>
          <w:szCs w:val="21"/>
        </w:rPr>
        <w:t>深める</w:t>
      </w:r>
      <w:r w:rsidRPr="003B10F9">
        <w:rPr>
          <w:rFonts w:ascii="ＭＳ ゴシック" w:eastAsia="ＭＳ ゴシック" w:hAnsi="ＭＳ ゴシック" w:hint="eastAsia"/>
          <w:szCs w:val="21"/>
        </w:rPr>
        <w:t>ことが</w:t>
      </w:r>
    </w:p>
    <w:p w:rsidR="001204D0" w:rsidRPr="003B10F9" w:rsidRDefault="002662AA" w:rsidP="00A95A63">
      <w:pPr>
        <w:ind w:leftChars="200" w:left="420"/>
        <w:rPr>
          <w:rFonts w:ascii="ＭＳ ゴシック" w:eastAsia="ＭＳ ゴシック" w:hAnsi="ＭＳ ゴシック"/>
          <w:szCs w:val="21"/>
        </w:rPr>
      </w:pPr>
      <w:r w:rsidRPr="003B10F9">
        <w:rPr>
          <w:rFonts w:ascii="ＭＳ ゴシック" w:eastAsia="ＭＳ ゴシック" w:hAnsi="ＭＳ ゴシック" w:hint="eastAsia"/>
          <w:szCs w:val="21"/>
        </w:rPr>
        <w:t>必要です。</w:t>
      </w:r>
    </w:p>
    <w:p w:rsidR="008C2CA7" w:rsidRDefault="008C2CA7" w:rsidP="00A95A63">
      <w:pPr>
        <w:ind w:leftChars="200" w:left="42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まちづくりや建築に関わりを持たない場合（事業者や設計者ではない場合</w:t>
      </w:r>
      <w:r w:rsidR="00DD0C62" w:rsidRPr="003B10F9">
        <w:rPr>
          <w:rFonts w:asciiTheme="majorEastAsia" w:eastAsiaTheme="majorEastAsia" w:hAnsiTheme="majorEastAsia" w:hint="eastAsia"/>
          <w:szCs w:val="21"/>
        </w:rPr>
        <w:t>）であっても、相手を理解し、必要に応じて手助けするなど、共に</w:t>
      </w:r>
      <w:r w:rsidRPr="003B10F9">
        <w:rPr>
          <w:rFonts w:asciiTheme="majorEastAsia" w:eastAsiaTheme="majorEastAsia" w:hAnsiTheme="majorEastAsia" w:hint="eastAsia"/>
          <w:szCs w:val="21"/>
        </w:rPr>
        <w:t>福祉のまちづくり</w:t>
      </w:r>
      <w:r w:rsidR="00ED22E7" w:rsidRPr="003B10F9">
        <w:rPr>
          <w:rFonts w:asciiTheme="majorEastAsia" w:eastAsiaTheme="majorEastAsia" w:hAnsiTheme="majorEastAsia" w:hint="eastAsia"/>
          <w:szCs w:val="21"/>
        </w:rPr>
        <w:t>を進めていきましょう</w:t>
      </w:r>
      <w:r w:rsidRPr="003B10F9">
        <w:rPr>
          <w:rFonts w:asciiTheme="majorEastAsia" w:eastAsiaTheme="majorEastAsia" w:hAnsiTheme="majorEastAsia" w:hint="eastAsia"/>
          <w:szCs w:val="21"/>
        </w:rPr>
        <w:t>。</w:t>
      </w:r>
    </w:p>
    <w:p w:rsidR="008C2CA7" w:rsidRDefault="00EE5342" w:rsidP="00A95A63">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565056" behindDoc="0" locked="0" layoutInCell="1" allowOverlap="1" wp14:anchorId="30ECCB9A" wp14:editId="074B9F87">
                <wp:simplePos x="0" y="0"/>
                <wp:positionH relativeFrom="column">
                  <wp:posOffset>215575</wp:posOffset>
                </wp:positionH>
                <wp:positionV relativeFrom="paragraph">
                  <wp:posOffset>211513</wp:posOffset>
                </wp:positionV>
                <wp:extent cx="5996305" cy="1850065"/>
                <wp:effectExtent l="0" t="0" r="23495" b="17145"/>
                <wp:wrapNone/>
                <wp:docPr id="90" name="正方形/長方形 90"/>
                <wp:cNvGraphicFramePr/>
                <a:graphic xmlns:a="http://schemas.openxmlformats.org/drawingml/2006/main">
                  <a:graphicData uri="http://schemas.microsoft.com/office/word/2010/wordprocessingShape">
                    <wps:wsp>
                      <wps:cNvSpPr/>
                      <wps:spPr>
                        <a:xfrm>
                          <a:off x="0" y="0"/>
                          <a:ext cx="5996305" cy="185006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24E59" id="正方形/長方形 90" o:spid="_x0000_s1026" style="position:absolute;left:0;text-align:left;margin-left:16.95pt;margin-top:16.65pt;width:472.15pt;height:145.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" filled="f" strokecolor="#243f60 [1604]" strokeweight="2pt">
                <v:stroke dashstyle="dash"/>
              </v:rect>
            </w:pict>
          </mc:Fallback>
        </mc:AlternateContent>
      </w:r>
    </w:p>
    <w:p w:rsidR="00A95A63" w:rsidRPr="00C85492" w:rsidRDefault="00C85492" w:rsidP="00A95A63">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00A95A63" w:rsidRPr="00C85492">
        <w:rPr>
          <w:rFonts w:asciiTheme="majorEastAsia" w:eastAsiaTheme="majorEastAsia" w:hAnsiTheme="majorEastAsia" w:hint="eastAsia"/>
          <w:szCs w:val="21"/>
        </w:rPr>
        <w:t>バリアフリー法基本方針よ</w:t>
      </w:r>
      <w:r>
        <w:rPr>
          <w:rFonts w:asciiTheme="majorEastAsia" w:eastAsiaTheme="majorEastAsia" w:hAnsiTheme="majorEastAsia" w:hint="eastAsia"/>
          <w:szCs w:val="21"/>
        </w:rPr>
        <w:t>り（抜粋）】</w:t>
      </w:r>
    </w:p>
    <w:p w:rsidR="00A95A63" w:rsidRPr="008C2CA7" w:rsidRDefault="00A95A63" w:rsidP="008C2CA7">
      <w:pPr>
        <w:snapToGrid w:val="0"/>
        <w:spacing w:line="276" w:lineRule="auto"/>
        <w:ind w:leftChars="200" w:left="420" w:firstLineChars="100" w:firstLine="180"/>
        <w:rPr>
          <w:rFonts w:asciiTheme="majorEastAsia" w:eastAsiaTheme="majorEastAsia" w:hAnsiTheme="majorEastAsia"/>
          <w:sz w:val="18"/>
          <w:szCs w:val="18"/>
          <w:u w:val="single"/>
        </w:rPr>
      </w:pPr>
      <w:r w:rsidRPr="008C2CA7">
        <w:rPr>
          <w:rFonts w:asciiTheme="majorEastAsia" w:eastAsiaTheme="majorEastAsia" w:hAnsiTheme="majorEastAsia" w:hint="eastAsia"/>
          <w:sz w:val="18"/>
          <w:szCs w:val="18"/>
          <w:u w:val="single"/>
        </w:rPr>
        <w:t>国民の責務（心のバリアフリー）</w:t>
      </w:r>
    </w:p>
    <w:p w:rsidR="008C2CA7" w:rsidRDefault="00A95A63" w:rsidP="008C2CA7">
      <w:pPr>
        <w:snapToGrid w:val="0"/>
        <w:spacing w:line="276" w:lineRule="auto"/>
        <w:ind w:leftChars="400" w:left="840" w:firstLineChars="100" w:firstLine="180"/>
        <w:rPr>
          <w:rFonts w:asciiTheme="majorEastAsia" w:eastAsiaTheme="majorEastAsia" w:hAnsiTheme="majorEastAsia"/>
          <w:sz w:val="18"/>
          <w:szCs w:val="18"/>
        </w:rPr>
      </w:pPr>
      <w:r w:rsidRPr="00C85492">
        <w:rPr>
          <w:rFonts w:asciiTheme="majorEastAsia" w:eastAsiaTheme="majorEastAsia" w:hAnsiTheme="majorEastAsia" w:hint="eastAsia"/>
          <w:sz w:val="18"/>
          <w:szCs w:val="18"/>
        </w:rPr>
        <w:t>国民は、高齢者、障害者等の自立した日常生活及び社会生活を確保することの重要性並びにそのために高齢者、障害者等の円滑な移動及び施設の利用を実現することの必要性について理解を深めるよう努めなければならない。その際、外見上分かりづらい聴覚障害、内部障害、精神障害、発</w:t>
      </w:r>
      <w:r w:rsidR="00C85492" w:rsidRPr="00C85492">
        <w:rPr>
          <w:rFonts w:asciiTheme="majorEastAsia" w:eastAsiaTheme="majorEastAsia" w:hAnsiTheme="majorEastAsia" w:hint="eastAsia"/>
          <w:sz w:val="18"/>
          <w:szCs w:val="18"/>
        </w:rPr>
        <w:t>達障害など、障害には多様な特性があることに留意する必要がある。</w:t>
      </w:r>
    </w:p>
    <w:p w:rsidR="00A95A63" w:rsidRPr="00C85492" w:rsidRDefault="00A95A63" w:rsidP="008C2CA7">
      <w:pPr>
        <w:snapToGrid w:val="0"/>
        <w:spacing w:line="276" w:lineRule="auto"/>
        <w:ind w:leftChars="400" w:left="840" w:firstLineChars="100" w:firstLine="180"/>
        <w:rPr>
          <w:rFonts w:asciiTheme="majorEastAsia" w:eastAsiaTheme="majorEastAsia" w:hAnsiTheme="majorEastAsia"/>
          <w:sz w:val="18"/>
          <w:szCs w:val="18"/>
        </w:rPr>
      </w:pPr>
      <w:r w:rsidRPr="00C85492">
        <w:rPr>
          <w:rFonts w:asciiTheme="majorEastAsia" w:eastAsiaTheme="majorEastAsia" w:hAnsiTheme="majorEastAsia" w:hint="eastAsia"/>
          <w:sz w:val="18"/>
          <w:szCs w:val="18"/>
        </w:rPr>
        <w:t>また、視覚障害者誘導用ブロック上への駐輪、車椅子使用者用駐車施設への駐車等による高齢者、障害者等の施設の利用等を妨げないことのみならず、</w:t>
      </w:r>
      <w:r w:rsidR="00055323">
        <w:rPr>
          <w:rFonts w:asciiTheme="majorEastAsia" w:eastAsiaTheme="majorEastAsia" w:hAnsiTheme="majorEastAsia" w:hint="eastAsia"/>
          <w:sz w:val="18"/>
          <w:szCs w:val="18"/>
        </w:rPr>
        <w:t>鉄道駅の利用に当たり、</w:t>
      </w:r>
      <w:r w:rsidRPr="00C85492">
        <w:rPr>
          <w:rFonts w:asciiTheme="majorEastAsia" w:eastAsiaTheme="majorEastAsia" w:hAnsiTheme="majorEastAsia" w:hint="eastAsia"/>
          <w:sz w:val="18"/>
          <w:szCs w:val="18"/>
        </w:rPr>
        <w:t>必要に応じ高齢者、障害者等</w:t>
      </w:r>
      <w:r w:rsidR="00055323">
        <w:rPr>
          <w:rFonts w:asciiTheme="majorEastAsia" w:eastAsiaTheme="majorEastAsia" w:hAnsiTheme="majorEastAsia" w:hint="eastAsia"/>
          <w:sz w:val="18"/>
          <w:szCs w:val="18"/>
        </w:rPr>
        <w:t>に対する手助けすること等、高齢者、障害者等が公共交通機関を利用して移動するために必要となる支援その他</w:t>
      </w:r>
      <w:r w:rsidRPr="00C85492">
        <w:rPr>
          <w:rFonts w:asciiTheme="majorEastAsia" w:eastAsiaTheme="majorEastAsia" w:hAnsiTheme="majorEastAsia" w:hint="eastAsia"/>
          <w:sz w:val="18"/>
          <w:szCs w:val="18"/>
        </w:rPr>
        <w:t>の</w:t>
      </w:r>
      <w:r w:rsidR="00055323">
        <w:rPr>
          <w:rFonts w:asciiTheme="majorEastAsia" w:eastAsiaTheme="majorEastAsia" w:hAnsiTheme="majorEastAsia" w:hint="eastAsia"/>
          <w:sz w:val="18"/>
          <w:szCs w:val="18"/>
        </w:rPr>
        <w:t>これらの者の</w:t>
      </w:r>
      <w:r w:rsidRPr="00C85492">
        <w:rPr>
          <w:rFonts w:asciiTheme="majorEastAsia" w:eastAsiaTheme="majorEastAsia" w:hAnsiTheme="majorEastAsia" w:hint="eastAsia"/>
          <w:sz w:val="18"/>
          <w:szCs w:val="18"/>
        </w:rPr>
        <w:t>円滑な移動及び施設の利用を確保することに積極的に協力することが求められる。</w:t>
      </w:r>
    </w:p>
    <w:p w:rsidR="00031675" w:rsidRDefault="00031675" w:rsidP="00031675">
      <w:pPr>
        <w:widowControl/>
        <w:jc w:val="left"/>
        <w:rPr>
          <w:rFonts w:ascii="ＭＳ ゴシック" w:eastAsia="ＭＳ ゴシック" w:hAnsi="ＭＳ ゴシック"/>
          <w:szCs w:val="21"/>
        </w:rPr>
      </w:pPr>
    </w:p>
    <w:p w:rsidR="00031675" w:rsidRDefault="00031675" w:rsidP="00031675">
      <w:pPr>
        <w:widowControl/>
        <w:jc w:val="left"/>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0A79F8" w:rsidRPr="000B2456" w:rsidTr="001148C9">
        <w:trPr>
          <w:trHeight w:val="289"/>
        </w:trPr>
        <w:tc>
          <w:tcPr>
            <w:tcW w:w="457" w:type="dxa"/>
            <w:shd w:val="clear" w:color="auto" w:fill="E8F0F8"/>
            <w:vAlign w:val="center"/>
          </w:tcPr>
          <w:p w:rsidR="000A79F8" w:rsidRPr="000B2456" w:rsidRDefault="000A79F8" w:rsidP="00EF71AA">
            <w:pPr>
              <w:rPr>
                <w:rFonts w:asciiTheme="majorEastAsia" w:eastAsiaTheme="majorEastAsia" w:hAnsiTheme="majorEastAsia"/>
                <w:b/>
                <w:sz w:val="28"/>
                <w:szCs w:val="28"/>
              </w:rPr>
            </w:pPr>
            <w:r>
              <w:rPr>
                <w:rFonts w:asciiTheme="majorEastAsia" w:eastAsiaTheme="majorEastAsia" w:hAnsiTheme="majorEastAsia" w:hint="eastAsia"/>
                <w:b/>
                <w:sz w:val="24"/>
              </w:rPr>
              <w:t>ロ</w:t>
            </w:r>
          </w:p>
        </w:tc>
        <w:tc>
          <w:tcPr>
            <w:tcW w:w="9005" w:type="dxa"/>
            <w:shd w:val="clear" w:color="auto" w:fill="auto"/>
            <w:vAlign w:val="center"/>
          </w:tcPr>
          <w:p w:rsidR="000A79F8" w:rsidRPr="000B2456" w:rsidRDefault="000A72A1" w:rsidP="00EF71AA">
            <w:pPr>
              <w:rPr>
                <w:rFonts w:asciiTheme="majorEastAsia" w:eastAsiaTheme="majorEastAsia" w:hAnsiTheme="majorEastAsia"/>
                <w:b/>
                <w:sz w:val="28"/>
                <w:szCs w:val="28"/>
              </w:rPr>
            </w:pPr>
            <w:r>
              <w:rPr>
                <w:rFonts w:asciiTheme="majorEastAsia" w:eastAsiaTheme="majorEastAsia" w:hAnsiTheme="majorEastAsia" w:hint="eastAsia"/>
                <w:b/>
                <w:sz w:val="24"/>
              </w:rPr>
              <w:t>日常生活で心がけていただきたいこと</w:t>
            </w:r>
          </w:p>
        </w:tc>
      </w:tr>
    </w:tbl>
    <w:p w:rsidR="00031675" w:rsidRPr="00E34F61" w:rsidRDefault="00031675" w:rsidP="009401AA">
      <w:pPr>
        <w:ind w:leftChars="200" w:left="420"/>
        <w:rPr>
          <w:rFonts w:asciiTheme="majorEastAsia" w:eastAsiaTheme="majorEastAsia" w:hAnsiTheme="majorEastAsia"/>
          <w:szCs w:val="21"/>
        </w:rPr>
      </w:pPr>
    </w:p>
    <w:p w:rsidR="006D54F6" w:rsidRDefault="006D54F6" w:rsidP="00684B7A">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55168" behindDoc="0" locked="0" layoutInCell="1" allowOverlap="1" wp14:anchorId="7068F753" wp14:editId="05E51D6C">
                <wp:simplePos x="0" y="0"/>
                <wp:positionH relativeFrom="column">
                  <wp:posOffset>215575</wp:posOffset>
                </wp:positionH>
                <wp:positionV relativeFrom="paragraph">
                  <wp:posOffset>46946</wp:posOffset>
                </wp:positionV>
                <wp:extent cx="5996763" cy="372139"/>
                <wp:effectExtent l="0" t="0" r="23495" b="27940"/>
                <wp:wrapTopAndBottom/>
                <wp:docPr id="903" name="角丸四角形 903"/>
                <wp:cNvGraphicFramePr/>
                <a:graphic xmlns:a="http://schemas.openxmlformats.org/drawingml/2006/main">
                  <a:graphicData uri="http://schemas.microsoft.com/office/word/2010/wordprocessingShape">
                    <wps:wsp>
                      <wps:cNvSpPr/>
                      <wps:spPr>
                        <a:xfrm>
                          <a:off x="0" y="0"/>
                          <a:ext cx="5996763" cy="372139"/>
                        </a:xfrm>
                        <a:prstGeom prst="roundRect">
                          <a:avLst/>
                        </a:prstGeom>
                        <a:solidFill>
                          <a:schemeClr val="accent4">
                            <a:lumMod val="75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txbx>
                        <w:txbxContent>
                          <w:p w:rsidR="00702479" w:rsidRPr="006D54F6" w:rsidRDefault="00702479" w:rsidP="006D54F6">
                            <w:pPr>
                              <w:spacing w:line="280" w:lineRule="exact"/>
                              <w:jc w:val="left"/>
                              <w:rPr>
                                <w:rFonts w:asciiTheme="majorEastAsia" w:eastAsiaTheme="majorEastAsia" w:hAnsiTheme="majorEastAsia"/>
                                <w:color w:val="FFFFFF" w:themeColor="background1"/>
                                <w:sz w:val="28"/>
                              </w:rPr>
                            </w:pPr>
                            <w:r w:rsidRPr="006D54F6">
                              <w:rPr>
                                <w:rFonts w:asciiTheme="majorEastAsia" w:eastAsiaTheme="majorEastAsia" w:hAnsiTheme="majorEastAsia" w:hint="eastAsia"/>
                                <w:color w:val="FFFFFF" w:themeColor="background1"/>
                                <w:sz w:val="28"/>
                              </w:rPr>
                              <w:t>お互いを理解し大切にしましょう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8F753" id="角丸四角形 903" o:spid="_x0000_s1083" style="position:absolute;left:0;text-align:left;margin-left:16.95pt;margin-top:3.7pt;width:472.2pt;height:29.3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" fillcolor="#5f497a [2407]" strokecolor="#5f497a [2407]" strokeweight="2pt">
                <v:textbox>
                  <w:txbxContent>
                    <w:p w:rsidR="00702479" w:rsidRPr="006D54F6" w:rsidRDefault="00702479" w:rsidP="006D54F6">
                      <w:pPr>
                        <w:spacing w:line="280" w:lineRule="exact"/>
                        <w:jc w:val="left"/>
                        <w:rPr>
                          <w:rFonts w:asciiTheme="majorEastAsia" w:eastAsiaTheme="majorEastAsia" w:hAnsiTheme="majorEastAsia"/>
                          <w:color w:val="FFFFFF" w:themeColor="background1"/>
                          <w:sz w:val="28"/>
                        </w:rPr>
                      </w:pPr>
                      <w:r w:rsidRPr="006D54F6">
                        <w:rPr>
                          <w:rFonts w:asciiTheme="majorEastAsia" w:eastAsiaTheme="majorEastAsia" w:hAnsiTheme="majorEastAsia" w:hint="eastAsia"/>
                          <w:color w:val="FFFFFF" w:themeColor="background1"/>
                          <w:sz w:val="28"/>
                        </w:rPr>
                        <w:t>お互いを理解し大切にしましょう</w:t>
                      </w:r>
                    </w:p>
                  </w:txbxContent>
                </v:textbox>
                <w10:wrap type="topAndBottom"/>
              </v:roundrect>
            </w:pict>
          </mc:Fallback>
        </mc:AlternateContent>
      </w:r>
    </w:p>
    <w:p w:rsidR="006D54F6" w:rsidRDefault="006D54F6" w:rsidP="006D54F6">
      <w:pPr>
        <w:pStyle w:val="aa"/>
        <w:numPr>
          <w:ilvl w:val="0"/>
          <w:numId w:val="4"/>
        </w:numPr>
        <w:ind w:leftChars="0"/>
        <w:rPr>
          <w:rFonts w:asciiTheme="majorEastAsia" w:eastAsiaTheme="majorEastAsia" w:hAnsiTheme="majorEastAsia"/>
          <w:noProof/>
          <w:szCs w:val="21"/>
        </w:rPr>
      </w:pPr>
      <w:r w:rsidRPr="006D54F6">
        <w:rPr>
          <w:rFonts w:asciiTheme="majorEastAsia" w:eastAsiaTheme="majorEastAsia" w:hAnsiTheme="majorEastAsia" w:hint="eastAsia"/>
          <w:noProof/>
          <w:szCs w:val="21"/>
        </w:rPr>
        <w:t>高齢者や障がい者、妊産婦やケガをしている人など、まわりにはさまざまな人がいます。</w:t>
      </w:r>
      <w:r>
        <w:rPr>
          <w:rFonts w:asciiTheme="majorEastAsia" w:eastAsiaTheme="majorEastAsia" w:hAnsiTheme="majorEastAsia"/>
          <w:noProof/>
          <w:szCs w:val="21"/>
        </w:rPr>
        <w:br/>
      </w:r>
      <w:r w:rsidRPr="006D54F6">
        <w:rPr>
          <w:rFonts w:asciiTheme="majorEastAsia" w:eastAsiaTheme="majorEastAsia" w:hAnsiTheme="majorEastAsia" w:hint="eastAsia"/>
          <w:noProof/>
          <w:szCs w:val="21"/>
        </w:rPr>
        <w:t>お互いの違いを理解し、お互いを大切にしましょう。</w:t>
      </w:r>
    </w:p>
    <w:p w:rsidR="0001709A" w:rsidRPr="0001709A" w:rsidRDefault="0001709A" w:rsidP="0001709A">
      <w:pPr>
        <w:pStyle w:val="aa"/>
        <w:ind w:leftChars="0"/>
        <w:rPr>
          <w:rFonts w:asciiTheme="majorEastAsia" w:eastAsiaTheme="majorEastAsia" w:hAnsiTheme="majorEastAsia"/>
          <w:noProof/>
          <w:szCs w:val="21"/>
        </w:rPr>
      </w:pPr>
    </w:p>
    <w:p w:rsidR="006D54F6" w:rsidRDefault="006D54F6" w:rsidP="006D54F6">
      <w:pPr>
        <w:pStyle w:val="aa"/>
        <w:numPr>
          <w:ilvl w:val="0"/>
          <w:numId w:val="4"/>
        </w:numPr>
        <w:ind w:leftChars="0"/>
        <w:rPr>
          <w:rFonts w:asciiTheme="majorEastAsia" w:eastAsiaTheme="majorEastAsia" w:hAnsiTheme="majorEastAsia"/>
          <w:noProof/>
          <w:szCs w:val="21"/>
        </w:rPr>
      </w:pPr>
      <w:r w:rsidRPr="006D54F6">
        <w:rPr>
          <w:rFonts w:asciiTheme="majorEastAsia" w:eastAsiaTheme="majorEastAsia" w:hAnsiTheme="majorEastAsia" w:hint="eastAsia"/>
          <w:noProof/>
          <w:szCs w:val="21"/>
        </w:rPr>
        <w:t>あなたのまわりで困っている方がおられたら、「何かお手伝いしましょうか？」と声をかけてみてください。あなたのちょっとした手助けが役に立ちます。</w:t>
      </w:r>
    </w:p>
    <w:p w:rsidR="00031675" w:rsidRDefault="00031675" w:rsidP="0001709A">
      <w:pPr>
        <w:pStyle w:val="aa"/>
        <w:ind w:leftChars="0"/>
        <w:rPr>
          <w:rFonts w:asciiTheme="majorEastAsia" w:eastAsiaTheme="majorEastAsia" w:hAnsiTheme="majorEastAsia"/>
          <w:noProof/>
          <w:szCs w:val="21"/>
        </w:rPr>
      </w:pPr>
    </w:p>
    <w:p w:rsidR="00031675" w:rsidRDefault="00031675" w:rsidP="00031675">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54496" behindDoc="0" locked="0" layoutInCell="1" allowOverlap="1" wp14:anchorId="41A66BDC" wp14:editId="2884B688">
                <wp:simplePos x="0" y="0"/>
                <wp:positionH relativeFrom="column">
                  <wp:posOffset>215265</wp:posOffset>
                </wp:positionH>
                <wp:positionV relativeFrom="paragraph">
                  <wp:posOffset>104140</wp:posOffset>
                </wp:positionV>
                <wp:extent cx="5996305" cy="372110"/>
                <wp:effectExtent l="0" t="0" r="23495" b="27940"/>
                <wp:wrapTopAndBottom/>
                <wp:docPr id="912" name="角丸四角形 912"/>
                <wp:cNvGraphicFramePr/>
                <a:graphic xmlns:a="http://schemas.openxmlformats.org/drawingml/2006/main">
                  <a:graphicData uri="http://schemas.microsoft.com/office/word/2010/wordprocessingShape">
                    <wps:wsp>
                      <wps:cNvSpPr/>
                      <wps:spPr>
                        <a:xfrm>
                          <a:off x="0" y="0"/>
                          <a:ext cx="5996305" cy="372110"/>
                        </a:xfrm>
                        <a:prstGeom prst="roundRect">
                          <a:avLst/>
                        </a:prstGeom>
                        <a:solidFill>
                          <a:schemeClr val="accent5">
                            <a:lumMod val="75000"/>
                          </a:schemeClr>
                        </a:solidFill>
                        <a:ln>
                          <a:solidFill>
                            <a:schemeClr val="accent5">
                              <a:lumMod val="75000"/>
                            </a:schemeClr>
                          </a:solidFill>
                        </a:ln>
                      </wps:spPr>
                      <wps:style>
                        <a:lnRef idx="2">
                          <a:schemeClr val="accent4"/>
                        </a:lnRef>
                        <a:fillRef idx="1">
                          <a:schemeClr val="lt1"/>
                        </a:fillRef>
                        <a:effectRef idx="0">
                          <a:schemeClr val="accent4"/>
                        </a:effectRef>
                        <a:fontRef idx="minor">
                          <a:schemeClr val="dk1"/>
                        </a:fontRef>
                      </wps:style>
                      <wps:txbx>
                        <w:txbxContent>
                          <w:p w:rsidR="00702479" w:rsidRPr="006D54F6" w:rsidRDefault="00702479" w:rsidP="00031675">
                            <w:pPr>
                              <w:spacing w:line="280" w:lineRule="exact"/>
                              <w:jc w:val="left"/>
                              <w:rPr>
                                <w:rFonts w:asciiTheme="majorEastAsia" w:eastAsiaTheme="majorEastAsia" w:hAnsiTheme="majorEastAsia"/>
                                <w:color w:val="FFFFFF" w:themeColor="background1"/>
                                <w:sz w:val="28"/>
                              </w:rPr>
                            </w:pPr>
                            <w:r>
                              <w:rPr>
                                <w:rFonts w:asciiTheme="majorEastAsia" w:eastAsiaTheme="majorEastAsia" w:hAnsiTheme="majorEastAsia" w:hint="eastAsia"/>
                                <w:color w:val="FFFFFF" w:themeColor="background1"/>
                                <w:sz w:val="28"/>
                              </w:rPr>
                              <w:t>みんなが気持ちよく使えるようにしましょう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66BDC" id="角丸四角形 912" o:spid="_x0000_s1084" style="position:absolute;left:0;text-align:left;margin-left:16.95pt;margin-top:8.2pt;width:472.15pt;height:29.3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" fillcolor="#31849b [2408]" strokecolor="#31849b [2408]" strokeweight="2pt">
                <v:textbox>
                  <w:txbxContent>
                    <w:p w:rsidR="00702479" w:rsidRPr="006D54F6" w:rsidRDefault="00702479" w:rsidP="00031675">
                      <w:pPr>
                        <w:spacing w:line="280" w:lineRule="exact"/>
                        <w:jc w:val="left"/>
                        <w:rPr>
                          <w:rFonts w:asciiTheme="majorEastAsia" w:eastAsiaTheme="majorEastAsia" w:hAnsiTheme="majorEastAsia"/>
                          <w:color w:val="FFFFFF" w:themeColor="background1"/>
                          <w:sz w:val="28"/>
                        </w:rPr>
                      </w:pPr>
                      <w:r>
                        <w:rPr>
                          <w:rFonts w:asciiTheme="majorEastAsia" w:eastAsiaTheme="majorEastAsia" w:hAnsiTheme="majorEastAsia" w:hint="eastAsia"/>
                          <w:color w:val="FFFFFF" w:themeColor="background1"/>
                          <w:sz w:val="28"/>
                        </w:rPr>
                        <w:t>みんなが気持ちよく使えるようにしましょう</w:t>
                      </w:r>
                    </w:p>
                  </w:txbxContent>
                </v:textbox>
                <w10:wrap type="topAndBottom"/>
              </v:roundrect>
            </w:pict>
          </mc:Fallback>
        </mc:AlternateContent>
      </w:r>
    </w:p>
    <w:p w:rsidR="00031675" w:rsidRPr="004F3631" w:rsidRDefault="00031675" w:rsidP="00031675">
      <w:pPr>
        <w:pStyle w:val="aa"/>
        <w:numPr>
          <w:ilvl w:val="0"/>
          <w:numId w:val="5"/>
        </w:numPr>
        <w:ind w:leftChars="0"/>
        <w:rPr>
          <w:rFonts w:asciiTheme="majorEastAsia" w:eastAsiaTheme="majorEastAsia" w:hAnsiTheme="majorEastAsia"/>
          <w:noProof/>
          <w:szCs w:val="21"/>
        </w:rPr>
      </w:pPr>
      <w:r w:rsidRPr="004F3631">
        <w:rPr>
          <w:rFonts w:asciiTheme="majorEastAsia" w:eastAsiaTheme="majorEastAsia" w:hAnsiTheme="majorEastAsia" w:hint="eastAsia"/>
          <w:noProof/>
          <w:szCs w:val="21"/>
        </w:rPr>
        <w:t>建物に近いからという理由だけで、駐車場の</w:t>
      </w:r>
      <w:r w:rsidR="00612591" w:rsidRPr="004F3631">
        <w:rPr>
          <w:rFonts w:ascii="ＭＳ ゴシック" w:eastAsia="ＭＳ ゴシック" w:hAnsi="ＭＳ ゴシック" w:hint="eastAsia"/>
          <w:szCs w:val="21"/>
        </w:rPr>
        <w:t>車</w:t>
      </w:r>
      <w:r w:rsidR="00612591" w:rsidRPr="004F3631">
        <w:rPr>
          <w:rFonts w:ascii="ＭＳ ゴシック" w:eastAsia="ＭＳ ゴシック" w:hAnsi="ＭＳ ゴシック" w:hint="eastAsia"/>
          <w:szCs w:val="21"/>
          <w:highlight w:val="green"/>
        </w:rPr>
        <w:t>椅子</w:t>
      </w:r>
      <w:r w:rsidRPr="004F3631">
        <w:rPr>
          <w:rFonts w:asciiTheme="majorEastAsia" w:eastAsiaTheme="majorEastAsia" w:hAnsiTheme="majorEastAsia" w:hint="eastAsia"/>
          <w:noProof/>
          <w:szCs w:val="21"/>
        </w:rPr>
        <w:t>使用者用駐車区画に安易に</w:t>
      </w:r>
      <w:r w:rsidRPr="004F3631">
        <w:rPr>
          <w:rFonts w:asciiTheme="majorEastAsia" w:eastAsiaTheme="majorEastAsia" w:hAnsiTheme="majorEastAsia"/>
          <w:noProof/>
          <w:szCs w:val="21"/>
        </w:rPr>
        <w:br/>
      </w:r>
      <w:r w:rsidRPr="004F3631">
        <w:rPr>
          <w:rFonts w:asciiTheme="majorEastAsia" w:eastAsiaTheme="majorEastAsia" w:hAnsiTheme="majorEastAsia" w:hint="eastAsia"/>
          <w:noProof/>
          <w:szCs w:val="21"/>
        </w:rPr>
        <w:t>駐車していませんか？</w:t>
      </w:r>
    </w:p>
    <w:p w:rsidR="00031675" w:rsidRPr="004F3631" w:rsidRDefault="00031675" w:rsidP="00031675">
      <w:pPr>
        <w:pStyle w:val="aa"/>
        <w:ind w:leftChars="0"/>
        <w:rPr>
          <w:rFonts w:asciiTheme="majorEastAsia" w:eastAsiaTheme="majorEastAsia" w:hAnsiTheme="majorEastAsia"/>
          <w:noProof/>
          <w:szCs w:val="21"/>
        </w:rPr>
      </w:pPr>
    </w:p>
    <w:p w:rsidR="00031675" w:rsidRDefault="00612591" w:rsidP="00031675">
      <w:pPr>
        <w:pStyle w:val="aa"/>
        <w:numPr>
          <w:ilvl w:val="0"/>
          <w:numId w:val="5"/>
        </w:numPr>
        <w:ind w:leftChars="0"/>
        <w:rPr>
          <w:rFonts w:asciiTheme="majorEastAsia" w:eastAsiaTheme="majorEastAsia" w:hAnsiTheme="majorEastAsia"/>
          <w:noProof/>
          <w:szCs w:val="21"/>
        </w:rPr>
      </w:pPr>
      <w:r w:rsidRPr="004F3631">
        <w:rPr>
          <w:rFonts w:ascii="ＭＳ ゴシック" w:eastAsia="ＭＳ ゴシック" w:hAnsi="ＭＳ ゴシック" w:hint="eastAsia"/>
          <w:szCs w:val="21"/>
        </w:rPr>
        <w:t>車</w:t>
      </w:r>
      <w:r w:rsidRPr="004F3631">
        <w:rPr>
          <w:rFonts w:ascii="ＭＳ ゴシック" w:eastAsia="ＭＳ ゴシック" w:hAnsi="ＭＳ ゴシック" w:hint="eastAsia"/>
          <w:szCs w:val="21"/>
          <w:highlight w:val="green"/>
        </w:rPr>
        <w:t>椅子</w:t>
      </w:r>
      <w:r w:rsidR="00031675" w:rsidRPr="004F3631">
        <w:rPr>
          <w:rFonts w:asciiTheme="majorEastAsia" w:eastAsiaTheme="majorEastAsia" w:hAnsiTheme="majorEastAsia" w:hint="eastAsia"/>
          <w:noProof/>
          <w:szCs w:val="21"/>
        </w:rPr>
        <w:t>使用者用便房を必要がないのに使</w:t>
      </w:r>
      <w:r w:rsidR="00031675" w:rsidRPr="006D54F6">
        <w:rPr>
          <w:rFonts w:asciiTheme="majorEastAsia" w:eastAsiaTheme="majorEastAsia" w:hAnsiTheme="majorEastAsia" w:hint="eastAsia"/>
          <w:noProof/>
          <w:szCs w:val="21"/>
        </w:rPr>
        <w:t>っていませんか？</w:t>
      </w:r>
    </w:p>
    <w:p w:rsidR="00031675" w:rsidRDefault="00031675" w:rsidP="00031675">
      <w:pPr>
        <w:pStyle w:val="aa"/>
        <w:ind w:leftChars="0"/>
        <w:rPr>
          <w:rFonts w:asciiTheme="majorEastAsia" w:eastAsiaTheme="majorEastAsia" w:hAnsiTheme="majorEastAsia"/>
          <w:noProof/>
          <w:szCs w:val="21"/>
        </w:rPr>
      </w:pPr>
    </w:p>
    <w:p w:rsidR="00031675" w:rsidRPr="00255A86" w:rsidRDefault="00031675" w:rsidP="00420511">
      <w:pPr>
        <w:pStyle w:val="aa"/>
        <w:widowControl/>
        <w:numPr>
          <w:ilvl w:val="0"/>
          <w:numId w:val="5"/>
        </w:numPr>
        <w:ind w:leftChars="0"/>
        <w:jc w:val="left"/>
        <w:rPr>
          <w:rFonts w:asciiTheme="majorEastAsia" w:eastAsiaTheme="majorEastAsia" w:hAnsiTheme="majorEastAsia"/>
          <w:noProof/>
          <w:szCs w:val="21"/>
        </w:rPr>
      </w:pPr>
      <w:r w:rsidRPr="00255A86">
        <w:rPr>
          <w:rFonts w:asciiTheme="majorEastAsia" w:eastAsiaTheme="majorEastAsia" w:hAnsiTheme="majorEastAsia" w:hint="eastAsia"/>
          <w:noProof/>
          <w:szCs w:val="21"/>
        </w:rPr>
        <w:t>線状ブロック及び点状ブロック等（以下「視覚障がい者誘導用ブロック等」という。）</w:t>
      </w:r>
      <w:r w:rsidRPr="00255A86">
        <w:rPr>
          <w:rFonts w:asciiTheme="majorEastAsia" w:eastAsiaTheme="majorEastAsia" w:hAnsiTheme="majorEastAsia"/>
          <w:noProof/>
          <w:szCs w:val="21"/>
        </w:rPr>
        <w:br/>
      </w:r>
      <w:r w:rsidRPr="00255A86">
        <w:rPr>
          <w:rFonts w:asciiTheme="majorEastAsia" w:eastAsiaTheme="majorEastAsia" w:hAnsiTheme="majorEastAsia" w:hint="eastAsia"/>
          <w:noProof/>
          <w:szCs w:val="21"/>
        </w:rPr>
        <w:t>の上に物を置いたり、立ち止まったり、また近くに自転車を止めたりしていませんか？</w:t>
      </w:r>
      <w:r w:rsidRPr="00255A86">
        <w:rPr>
          <w:rFonts w:asciiTheme="majorEastAsia" w:eastAsiaTheme="majorEastAsia" w:hAnsiTheme="majorEastAsia"/>
          <w:noProof/>
          <w:szCs w:val="21"/>
        </w:rPr>
        <w:br w:type="page"/>
      </w:r>
    </w:p>
    <w:p w:rsidR="00031675" w:rsidRPr="00031675" w:rsidRDefault="00031675" w:rsidP="0001709A">
      <w:pPr>
        <w:pStyle w:val="aa"/>
        <w:ind w:leftChars="0"/>
        <w:rPr>
          <w:rFonts w:asciiTheme="majorEastAsia" w:eastAsiaTheme="majorEastAsia" w:hAnsiTheme="majorEastAsia"/>
          <w:noProof/>
          <w:szCs w:val="21"/>
        </w:rPr>
      </w:pPr>
    </w:p>
    <w:p w:rsidR="006D54F6" w:rsidRDefault="00EE5342" w:rsidP="00684B7A">
      <w:pPr>
        <w:ind w:leftChars="200" w:left="420"/>
        <w:rPr>
          <w:rFonts w:asciiTheme="majorEastAsia" w:eastAsiaTheme="majorEastAsia" w:hAnsiTheme="majorEastAsia"/>
          <w:noProof/>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43232" behindDoc="0" locked="0" layoutInCell="1" allowOverlap="1" wp14:anchorId="065B508F" wp14:editId="782E268F">
                <wp:simplePos x="0" y="0"/>
                <wp:positionH relativeFrom="column">
                  <wp:posOffset>2924</wp:posOffset>
                </wp:positionH>
                <wp:positionV relativeFrom="paragraph">
                  <wp:posOffset>61403</wp:posOffset>
                </wp:positionV>
                <wp:extent cx="6209665" cy="8070112"/>
                <wp:effectExtent l="0" t="0" r="19685" b="26670"/>
                <wp:wrapNone/>
                <wp:docPr id="913" name="正方形/長方形 913"/>
                <wp:cNvGraphicFramePr/>
                <a:graphic xmlns:a="http://schemas.openxmlformats.org/drawingml/2006/main">
                  <a:graphicData uri="http://schemas.microsoft.com/office/word/2010/wordprocessingShape">
                    <wps:wsp>
                      <wps:cNvSpPr/>
                      <wps:spPr>
                        <a:xfrm>
                          <a:off x="0" y="0"/>
                          <a:ext cx="6209665" cy="8070112"/>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49CA7" id="正方形/長方形 913" o:spid="_x0000_s1026" style="position:absolute;left:0;text-align:left;margin-left:.25pt;margin-top:4.85pt;width:488.95pt;height:63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" filled="f" strokecolor="#243f60 [1604]" strokeweight="2pt">
                <v:stroke dashstyle="dash"/>
              </v:rect>
            </w:pict>
          </mc:Fallback>
        </mc:AlternateContent>
      </w:r>
    </w:p>
    <w:p w:rsidR="00A713D7" w:rsidRPr="00497310" w:rsidRDefault="00A713D7" w:rsidP="00684B7A">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参考～ヘルプマーク～</w:t>
      </w:r>
    </w:p>
    <w:p w:rsidR="006B5761" w:rsidRPr="00497310" w:rsidRDefault="006B5761" w:rsidP="00684B7A">
      <w:pPr>
        <w:ind w:leftChars="200" w:left="420"/>
        <w:rPr>
          <w:rFonts w:asciiTheme="majorEastAsia" w:eastAsiaTheme="majorEastAsia" w:hAnsiTheme="majorEastAsia"/>
          <w:noProof/>
          <w:szCs w:val="21"/>
        </w:rPr>
      </w:pPr>
    </w:p>
    <w:p w:rsidR="0001709A" w:rsidRPr="00497310" w:rsidRDefault="00031675" w:rsidP="0001709A">
      <w:pPr>
        <w:ind w:leftChars="200" w:left="420"/>
        <w:rPr>
          <w:rFonts w:ascii="ＭＳ ゴシック" w:eastAsia="ＭＳ ゴシック" w:hAnsi="ＭＳ ゴシック"/>
          <w:szCs w:val="21"/>
        </w:rPr>
      </w:pPr>
      <w:r w:rsidRPr="00497310">
        <w:rPr>
          <w:rFonts w:ascii="ＭＳ ゴシック" w:eastAsia="ＭＳ ゴシック" w:hAnsi="ＭＳ ゴシック" w:hint="eastAsia"/>
          <w:i/>
          <w:noProof/>
          <w:sz w:val="18"/>
          <w:szCs w:val="18"/>
        </w:rPr>
        <w:drawing>
          <wp:anchor distT="0" distB="0" distL="114300" distR="114300" simplePos="0" relativeHeight="251744256" behindDoc="0" locked="0" layoutInCell="1" allowOverlap="1" wp14:anchorId="1D8A2706" wp14:editId="5807DA62">
            <wp:simplePos x="0" y="0"/>
            <wp:positionH relativeFrom="column">
              <wp:posOffset>4345305</wp:posOffset>
            </wp:positionH>
            <wp:positionV relativeFrom="paragraph">
              <wp:posOffset>16510</wp:posOffset>
            </wp:positionV>
            <wp:extent cx="1435100" cy="2274570"/>
            <wp:effectExtent l="0" t="0" r="0" b="0"/>
            <wp:wrapSquare wrapText="bothSides"/>
            <wp:docPr id="24" name="図 24" descr="\\S27b\lib\福祉タウン推進Ｇ\02_福まち条例【ルール】\11_現行条例の各種資料\★福祉のまちづくり条例ガイドライン\H29.○月第2版　検討経過\参考\help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2_福まち条例【ルール】\11_現行条例の各種資料\★福祉のまちづくり条例ガイドライン\H29.○月第2版　検討経過\参考\helpmar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1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3D7" w:rsidRPr="00497310">
        <w:rPr>
          <w:rFonts w:ascii="ＭＳ ゴシック" w:eastAsia="ＭＳ ゴシック" w:hAnsi="ＭＳ ゴシック" w:hint="eastAsia"/>
          <w:szCs w:val="21"/>
        </w:rPr>
        <w:t>ヘルプマークとは、援助や配慮を必要としている方々が、</w:t>
      </w:r>
      <w:r w:rsidR="00C879F8">
        <w:rPr>
          <w:rFonts w:ascii="ＭＳ ゴシック" w:eastAsia="ＭＳ ゴシック" w:hAnsi="ＭＳ ゴシック"/>
          <w:szCs w:val="21"/>
        </w:rPr>
        <w:br/>
      </w:r>
      <w:r w:rsidR="00A713D7" w:rsidRPr="00497310">
        <w:rPr>
          <w:rFonts w:ascii="ＭＳ ゴシック" w:eastAsia="ＭＳ ゴシック" w:hAnsi="ＭＳ ゴシック" w:hint="eastAsia"/>
          <w:szCs w:val="21"/>
        </w:rPr>
        <w:t>周囲の方に配慮を必要としていることを知らせることで、</w:t>
      </w:r>
      <w:r w:rsidR="00C879F8">
        <w:rPr>
          <w:rFonts w:ascii="ＭＳ ゴシック" w:eastAsia="ＭＳ ゴシック" w:hAnsi="ＭＳ ゴシック"/>
          <w:szCs w:val="21"/>
        </w:rPr>
        <w:br/>
      </w:r>
      <w:r w:rsidR="00A713D7" w:rsidRPr="00497310">
        <w:rPr>
          <w:rFonts w:ascii="ＭＳ ゴシック" w:eastAsia="ＭＳ ゴシック" w:hAnsi="ＭＳ ゴシック" w:hint="eastAsia"/>
          <w:szCs w:val="21"/>
        </w:rPr>
        <w:t>援助を得やすく</w:t>
      </w:r>
      <w:r w:rsidR="0001709A" w:rsidRPr="00497310">
        <w:rPr>
          <w:rFonts w:ascii="ＭＳ ゴシック" w:eastAsia="ＭＳ ゴシック" w:hAnsi="ＭＳ ゴシック" w:hint="eastAsia"/>
          <w:szCs w:val="21"/>
        </w:rPr>
        <w:t>なるよう</w:t>
      </w:r>
      <w:r w:rsidR="00A713D7" w:rsidRPr="00497310">
        <w:rPr>
          <w:rFonts w:ascii="ＭＳ ゴシック" w:eastAsia="ＭＳ ゴシック" w:hAnsi="ＭＳ ゴシック" w:hint="eastAsia"/>
          <w:szCs w:val="21"/>
        </w:rPr>
        <w:t>作成されたマークです。</w:t>
      </w:r>
    </w:p>
    <w:p w:rsidR="00C879F8" w:rsidRDefault="0001709A" w:rsidP="0001709A">
      <w:pPr>
        <w:ind w:leftChars="200" w:left="420"/>
        <w:rPr>
          <w:rFonts w:ascii="ＭＳ ゴシック" w:eastAsia="ＭＳ ゴシック" w:hAnsi="ＭＳ ゴシック"/>
          <w:szCs w:val="21"/>
        </w:rPr>
      </w:pPr>
      <w:r w:rsidRPr="00497310">
        <w:rPr>
          <w:rFonts w:ascii="ＭＳ ゴシック" w:eastAsia="ＭＳ ゴシック" w:hAnsi="ＭＳ ゴシック" w:hint="eastAsia"/>
          <w:szCs w:val="21"/>
        </w:rPr>
        <w:t>このマークを見かけたら、電車内で席をゆずる、</w:t>
      </w:r>
    </w:p>
    <w:p w:rsidR="0001709A" w:rsidRPr="00497310" w:rsidRDefault="0001709A" w:rsidP="0001709A">
      <w:pPr>
        <w:ind w:leftChars="200" w:left="420"/>
        <w:rPr>
          <w:rFonts w:ascii="ＭＳ ゴシック" w:eastAsia="ＭＳ ゴシック" w:hAnsi="ＭＳ ゴシック"/>
          <w:szCs w:val="21"/>
        </w:rPr>
      </w:pPr>
      <w:r w:rsidRPr="00497310">
        <w:rPr>
          <w:rFonts w:ascii="ＭＳ ゴシック" w:eastAsia="ＭＳ ゴシック" w:hAnsi="ＭＳ ゴシック" w:hint="eastAsia"/>
          <w:szCs w:val="21"/>
        </w:rPr>
        <w:t>困っているようであれば声をかける等、思いやりのある</w:t>
      </w:r>
      <w:r w:rsidR="00C879F8">
        <w:rPr>
          <w:rFonts w:ascii="ＭＳ ゴシック" w:eastAsia="ＭＳ ゴシック" w:hAnsi="ＭＳ ゴシック"/>
          <w:szCs w:val="21"/>
        </w:rPr>
        <w:br/>
      </w:r>
      <w:r w:rsidRPr="00497310">
        <w:rPr>
          <w:rFonts w:ascii="ＭＳ ゴシック" w:eastAsia="ＭＳ ゴシック" w:hAnsi="ＭＳ ゴシック" w:hint="eastAsia"/>
          <w:szCs w:val="21"/>
        </w:rPr>
        <w:t>行動をお願いします。</w:t>
      </w:r>
    </w:p>
    <w:p w:rsidR="00C879F8" w:rsidRDefault="00C879F8" w:rsidP="0001709A">
      <w:pPr>
        <w:ind w:leftChars="200" w:left="420"/>
        <w:rPr>
          <w:rFonts w:ascii="ＭＳ ゴシック" w:eastAsia="ＭＳ ゴシック" w:hAnsi="ＭＳ ゴシック"/>
          <w:szCs w:val="21"/>
        </w:rPr>
      </w:pPr>
    </w:p>
    <w:p w:rsidR="00031675" w:rsidRDefault="00031675" w:rsidP="0001709A">
      <w:pPr>
        <w:ind w:leftChars="200" w:left="420"/>
        <w:rPr>
          <w:rFonts w:ascii="ＭＳ ゴシック" w:eastAsia="ＭＳ ゴシック" w:hAnsi="ＭＳ ゴシック"/>
          <w:szCs w:val="21"/>
        </w:rPr>
      </w:pPr>
    </w:p>
    <w:p w:rsidR="00031675" w:rsidRDefault="00031675" w:rsidP="0001709A">
      <w:pPr>
        <w:ind w:leftChars="200" w:left="420"/>
        <w:rPr>
          <w:rFonts w:ascii="ＭＳ ゴシック" w:eastAsia="ＭＳ ゴシック" w:hAnsi="ＭＳ ゴシック"/>
          <w:szCs w:val="21"/>
        </w:rPr>
      </w:pPr>
    </w:p>
    <w:p w:rsidR="00031675" w:rsidRDefault="00031675" w:rsidP="0001709A">
      <w:pPr>
        <w:ind w:leftChars="200" w:left="420"/>
        <w:rPr>
          <w:rFonts w:ascii="ＭＳ ゴシック" w:eastAsia="ＭＳ ゴシック" w:hAnsi="ＭＳ ゴシック"/>
          <w:szCs w:val="21"/>
        </w:rPr>
      </w:pPr>
    </w:p>
    <w:p w:rsidR="00031675" w:rsidRPr="00497310" w:rsidRDefault="00031675" w:rsidP="0001709A">
      <w:pPr>
        <w:ind w:leftChars="200" w:left="420"/>
        <w:rPr>
          <w:rFonts w:ascii="ＭＳ ゴシック" w:eastAsia="ＭＳ ゴシック" w:hAnsi="ＭＳ ゴシック"/>
          <w:szCs w:val="21"/>
        </w:rPr>
      </w:pPr>
    </w:p>
    <w:p w:rsidR="00A713D7" w:rsidRPr="00497310" w:rsidRDefault="00A713D7" w:rsidP="00A713D7">
      <w:pPr>
        <w:ind w:leftChars="300" w:left="630"/>
        <w:rPr>
          <w:rFonts w:ascii="ＭＳ ゴシック" w:eastAsia="ＭＳ ゴシック" w:hAnsi="ＭＳ ゴシック"/>
          <w:szCs w:val="21"/>
        </w:rPr>
      </w:pPr>
      <w:r w:rsidRPr="00497310">
        <w:rPr>
          <w:rFonts w:ascii="ＭＳ ゴシック" w:eastAsia="ＭＳ ゴシック" w:hAnsi="ＭＳ ゴシック" w:hint="eastAsia"/>
          <w:noProof/>
          <w:szCs w:val="18"/>
        </w:rPr>
        <w:t>&lt;ヘルプマークを身につけた方を見かけたら&gt;</w:t>
      </w:r>
    </w:p>
    <w:p w:rsidR="00A713D7" w:rsidRPr="00497310" w:rsidRDefault="00A713D7" w:rsidP="00A713D7">
      <w:pPr>
        <w:ind w:leftChars="300" w:left="630"/>
        <w:rPr>
          <w:rFonts w:ascii="ＭＳ ゴシック" w:eastAsia="ＭＳ ゴシック" w:hAnsi="ＭＳ ゴシック"/>
          <w:noProof/>
          <w:szCs w:val="18"/>
        </w:rPr>
      </w:pPr>
      <w:r w:rsidRPr="00497310">
        <w:rPr>
          <w:rFonts w:ascii="ＭＳ ゴシック" w:eastAsia="ＭＳ ゴシック" w:hAnsi="ＭＳ ゴシック" w:hint="eastAsia"/>
          <w:noProof/>
          <w:szCs w:val="18"/>
        </w:rPr>
        <w:t>・電車・バスの中で席をお譲りください</w:t>
      </w:r>
    </w:p>
    <w:p w:rsidR="002965E4" w:rsidRDefault="006B5761" w:rsidP="00B73589">
      <w:pPr>
        <w:ind w:leftChars="400" w:left="840"/>
        <w:rPr>
          <w:rFonts w:ascii="ＭＳ ゴシック" w:eastAsia="ＭＳ ゴシック" w:hAnsi="ＭＳ ゴシック"/>
          <w:sz w:val="20"/>
          <w:szCs w:val="21"/>
        </w:rPr>
      </w:pPr>
      <w:r w:rsidRPr="00497310">
        <w:rPr>
          <w:rFonts w:ascii="ＭＳ ゴシック" w:eastAsia="ＭＳ ゴシック" w:hAnsi="ＭＳ ゴシック" w:hint="eastAsia"/>
          <w:sz w:val="20"/>
          <w:szCs w:val="21"/>
        </w:rPr>
        <w:t>外見では健康に見えても、疲れやすかったり、つり革につかまり続けるなどの</w:t>
      </w:r>
      <w:r w:rsidR="00C879F8">
        <w:rPr>
          <w:rFonts w:ascii="ＭＳ ゴシック" w:eastAsia="ＭＳ ゴシック" w:hAnsi="ＭＳ ゴシック"/>
          <w:sz w:val="20"/>
          <w:szCs w:val="21"/>
        </w:rPr>
        <w:br/>
      </w:r>
      <w:r w:rsidRPr="00497310">
        <w:rPr>
          <w:rFonts w:ascii="ＭＳ ゴシック" w:eastAsia="ＭＳ ゴシック" w:hAnsi="ＭＳ ゴシック" w:hint="eastAsia"/>
          <w:sz w:val="20"/>
          <w:szCs w:val="21"/>
        </w:rPr>
        <w:t>同じ姿勢を保つことが困難な方がいます。また、外見からは分からないため、</w:t>
      </w:r>
      <w:r w:rsidR="00C879F8">
        <w:rPr>
          <w:rFonts w:ascii="ＭＳ ゴシック" w:eastAsia="ＭＳ ゴシック" w:hAnsi="ＭＳ ゴシック"/>
          <w:sz w:val="20"/>
          <w:szCs w:val="21"/>
        </w:rPr>
        <w:br/>
      </w:r>
      <w:r w:rsidRPr="00497310">
        <w:rPr>
          <w:rFonts w:ascii="ＭＳ ゴシック" w:eastAsia="ＭＳ ゴシック" w:hAnsi="ＭＳ ゴシック" w:hint="eastAsia"/>
          <w:sz w:val="20"/>
          <w:szCs w:val="21"/>
        </w:rPr>
        <w:t>優先席に座っていると不審な目で見られ、ストレスを受けることがあります。</w:t>
      </w:r>
    </w:p>
    <w:p w:rsidR="00031675" w:rsidRPr="00497310" w:rsidRDefault="00031675" w:rsidP="00B73589">
      <w:pPr>
        <w:ind w:leftChars="400" w:left="840"/>
        <w:rPr>
          <w:rFonts w:ascii="ＭＳ ゴシック" w:eastAsia="ＭＳ ゴシック" w:hAnsi="ＭＳ ゴシック"/>
          <w:sz w:val="20"/>
          <w:szCs w:val="21"/>
        </w:rPr>
      </w:pPr>
    </w:p>
    <w:p w:rsidR="00A713D7" w:rsidRPr="00497310" w:rsidRDefault="00A713D7" w:rsidP="00A713D7">
      <w:pPr>
        <w:ind w:leftChars="300" w:left="630"/>
        <w:rPr>
          <w:rFonts w:ascii="ＭＳ ゴシック" w:eastAsia="ＭＳ ゴシック" w:hAnsi="ＭＳ ゴシック"/>
          <w:noProof/>
          <w:szCs w:val="18"/>
        </w:rPr>
      </w:pPr>
      <w:r w:rsidRPr="00497310">
        <w:rPr>
          <w:rFonts w:ascii="ＭＳ ゴシック" w:eastAsia="ＭＳ ゴシック" w:hAnsi="ＭＳ ゴシック" w:hint="eastAsia"/>
          <w:noProof/>
          <w:szCs w:val="18"/>
        </w:rPr>
        <w:t>・駅や商業施設等で、声をかけるなどの配慮をお願いします</w:t>
      </w:r>
    </w:p>
    <w:p w:rsidR="002965E4" w:rsidRPr="00497310" w:rsidRDefault="006B5761" w:rsidP="006B5761">
      <w:pPr>
        <w:ind w:leftChars="400" w:left="840"/>
        <w:rPr>
          <w:rFonts w:ascii="ＭＳ ゴシック" w:eastAsia="ＭＳ ゴシック" w:hAnsi="ＭＳ ゴシック"/>
          <w:sz w:val="20"/>
          <w:szCs w:val="21"/>
        </w:rPr>
      </w:pPr>
      <w:r w:rsidRPr="00497310">
        <w:rPr>
          <w:rFonts w:ascii="ＭＳ ゴシック" w:eastAsia="ＭＳ ゴシック" w:hAnsi="ＭＳ ゴシック" w:hint="eastAsia"/>
          <w:sz w:val="20"/>
          <w:szCs w:val="21"/>
        </w:rPr>
        <w:t>交通機関の事故等、突発的な出来事に対して臨機応変に対応することが困難な方や、</w:t>
      </w:r>
      <w:r w:rsidR="00C879F8">
        <w:rPr>
          <w:rFonts w:ascii="ＭＳ ゴシック" w:eastAsia="ＭＳ ゴシック" w:hAnsi="ＭＳ ゴシック"/>
          <w:sz w:val="20"/>
          <w:szCs w:val="21"/>
        </w:rPr>
        <w:br/>
      </w:r>
      <w:r w:rsidRPr="00497310">
        <w:rPr>
          <w:rFonts w:ascii="ＭＳ ゴシック" w:eastAsia="ＭＳ ゴシック" w:hAnsi="ＭＳ ゴシック" w:hint="eastAsia"/>
          <w:sz w:val="20"/>
          <w:szCs w:val="21"/>
        </w:rPr>
        <w:t>立ち上がる、歩く、階段の昇降などの動作が困難な方がいます。</w:t>
      </w:r>
    </w:p>
    <w:p w:rsidR="002965E4" w:rsidRDefault="002965E4" w:rsidP="006B5761">
      <w:pPr>
        <w:ind w:leftChars="400" w:left="840"/>
        <w:rPr>
          <w:rFonts w:ascii="ＭＳ ゴシック" w:eastAsia="ＭＳ ゴシック" w:hAnsi="ＭＳ ゴシック"/>
          <w:sz w:val="20"/>
          <w:szCs w:val="21"/>
        </w:rPr>
      </w:pPr>
      <w:r w:rsidRPr="00497310">
        <w:rPr>
          <w:rFonts w:ascii="ＭＳ ゴシック" w:eastAsia="ＭＳ ゴシック" w:hAnsi="ＭＳ ゴシック" w:hint="eastAsia"/>
          <w:sz w:val="20"/>
          <w:szCs w:val="21"/>
        </w:rPr>
        <w:t>「何かお手伝いしましょうか？」と声をかけたり、エレベーターやエスカレーターでは</w:t>
      </w:r>
      <w:r w:rsidR="00C879F8">
        <w:rPr>
          <w:rFonts w:ascii="ＭＳ ゴシック" w:eastAsia="ＭＳ ゴシック" w:hAnsi="ＭＳ ゴシック"/>
          <w:sz w:val="20"/>
          <w:szCs w:val="21"/>
        </w:rPr>
        <w:br/>
      </w:r>
      <w:r w:rsidRPr="00497310">
        <w:rPr>
          <w:rFonts w:ascii="ＭＳ ゴシック" w:eastAsia="ＭＳ ゴシック" w:hAnsi="ＭＳ ゴシック" w:hint="eastAsia"/>
          <w:sz w:val="20"/>
          <w:szCs w:val="21"/>
        </w:rPr>
        <w:t>必要な人が利用しやすいようにゆずりあい、目的のフロアを確認して案内するなどの</w:t>
      </w:r>
      <w:r w:rsidR="00C879F8">
        <w:rPr>
          <w:rFonts w:ascii="ＭＳ ゴシック" w:eastAsia="ＭＳ ゴシック" w:hAnsi="ＭＳ ゴシック"/>
          <w:sz w:val="20"/>
          <w:szCs w:val="21"/>
        </w:rPr>
        <w:br/>
      </w:r>
      <w:r w:rsidRPr="00497310">
        <w:rPr>
          <w:rFonts w:ascii="ＭＳ ゴシック" w:eastAsia="ＭＳ ゴシック" w:hAnsi="ＭＳ ゴシック" w:hint="eastAsia"/>
          <w:sz w:val="20"/>
          <w:szCs w:val="21"/>
        </w:rPr>
        <w:t>配慮をお願いします。</w:t>
      </w:r>
    </w:p>
    <w:p w:rsidR="00031675" w:rsidRPr="00497310" w:rsidRDefault="00031675" w:rsidP="006B5761">
      <w:pPr>
        <w:ind w:leftChars="400" w:left="840"/>
        <w:rPr>
          <w:rFonts w:ascii="ＭＳ ゴシック" w:eastAsia="ＭＳ ゴシック" w:hAnsi="ＭＳ ゴシック"/>
          <w:sz w:val="20"/>
          <w:szCs w:val="21"/>
        </w:rPr>
      </w:pPr>
    </w:p>
    <w:p w:rsidR="00A713D7" w:rsidRPr="00497310" w:rsidRDefault="00A713D7" w:rsidP="0001709A">
      <w:pPr>
        <w:ind w:leftChars="300" w:left="630"/>
        <w:rPr>
          <w:rFonts w:ascii="ＭＳ ゴシック" w:eastAsia="ＭＳ ゴシック" w:hAnsi="ＭＳ ゴシック"/>
          <w:noProof/>
          <w:szCs w:val="18"/>
        </w:rPr>
      </w:pPr>
      <w:r w:rsidRPr="00497310">
        <w:rPr>
          <w:rFonts w:ascii="ＭＳ ゴシック" w:eastAsia="ＭＳ ゴシック" w:hAnsi="ＭＳ ゴシック" w:hint="eastAsia"/>
          <w:noProof/>
          <w:szCs w:val="18"/>
        </w:rPr>
        <w:t>・災害時は、安全に避難するための支援をお願いします</w:t>
      </w:r>
    </w:p>
    <w:p w:rsidR="00B73589" w:rsidRPr="00497310" w:rsidRDefault="006B5761" w:rsidP="006B5761">
      <w:pPr>
        <w:ind w:leftChars="400" w:left="840"/>
        <w:rPr>
          <w:rFonts w:ascii="ＭＳ ゴシック" w:eastAsia="ＭＳ ゴシック" w:hAnsi="ＭＳ ゴシック"/>
          <w:szCs w:val="21"/>
        </w:rPr>
      </w:pPr>
      <w:r w:rsidRPr="00497310">
        <w:rPr>
          <w:rFonts w:ascii="ＭＳ ゴシック" w:eastAsia="ＭＳ ゴシック" w:hAnsi="ＭＳ ゴシック" w:hint="eastAsia"/>
          <w:szCs w:val="21"/>
        </w:rPr>
        <w:t>障がいなどにより、状況把握が難しい方、肢体不自由者等の自力での迅速な避難が</w:t>
      </w:r>
      <w:r w:rsidR="0010001C">
        <w:rPr>
          <w:rFonts w:ascii="ＭＳ ゴシック" w:eastAsia="ＭＳ ゴシック" w:hAnsi="ＭＳ ゴシック"/>
          <w:szCs w:val="21"/>
        </w:rPr>
        <w:br/>
      </w:r>
      <w:r w:rsidRPr="00497310">
        <w:rPr>
          <w:rFonts w:ascii="ＭＳ ゴシック" w:eastAsia="ＭＳ ゴシック" w:hAnsi="ＭＳ ゴシック" w:hint="eastAsia"/>
          <w:szCs w:val="21"/>
        </w:rPr>
        <w:t>困難な方がいます。</w:t>
      </w:r>
    </w:p>
    <w:p w:rsidR="00A713D7" w:rsidRDefault="00A713D7" w:rsidP="00684B7A">
      <w:pPr>
        <w:ind w:leftChars="200" w:left="420"/>
        <w:rPr>
          <w:rFonts w:asciiTheme="majorEastAsia" w:eastAsiaTheme="majorEastAsia" w:hAnsiTheme="majorEastAsia"/>
          <w:noProof/>
          <w:szCs w:val="21"/>
        </w:rPr>
      </w:pPr>
    </w:p>
    <w:p w:rsidR="00031675" w:rsidRPr="00497310" w:rsidRDefault="00031675" w:rsidP="00684B7A">
      <w:pPr>
        <w:ind w:leftChars="200" w:left="420"/>
        <w:rPr>
          <w:rFonts w:asciiTheme="majorEastAsia" w:eastAsiaTheme="majorEastAsia" w:hAnsiTheme="majorEastAsia"/>
          <w:noProof/>
          <w:szCs w:val="21"/>
        </w:rPr>
      </w:pPr>
    </w:p>
    <w:p w:rsidR="0001709A" w:rsidRPr="00497310" w:rsidRDefault="0001709A" w:rsidP="00684B7A">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 xml:space="preserve">　ヘルプマークに関</w:t>
      </w:r>
      <w:r w:rsidR="006B5761" w:rsidRPr="00497310">
        <w:rPr>
          <w:rFonts w:asciiTheme="majorEastAsia" w:eastAsiaTheme="majorEastAsia" w:hAnsiTheme="majorEastAsia" w:hint="eastAsia"/>
          <w:noProof/>
          <w:szCs w:val="21"/>
        </w:rPr>
        <w:t>して</w:t>
      </w:r>
      <w:r w:rsidRPr="00497310">
        <w:rPr>
          <w:rFonts w:asciiTheme="majorEastAsia" w:eastAsiaTheme="majorEastAsia" w:hAnsiTheme="majorEastAsia" w:hint="eastAsia"/>
          <w:noProof/>
          <w:szCs w:val="21"/>
        </w:rPr>
        <w:t>は、こちらをご覧ください。</w:t>
      </w:r>
    </w:p>
    <w:p w:rsidR="0001709A" w:rsidRPr="00497310" w:rsidRDefault="0001709A" w:rsidP="00684B7A">
      <w:pPr>
        <w:ind w:leftChars="200" w:left="420"/>
        <w:rPr>
          <w:rFonts w:asciiTheme="majorEastAsia" w:eastAsiaTheme="majorEastAsia" w:hAnsiTheme="majorEastAsia"/>
          <w:noProof/>
          <w:szCs w:val="21"/>
        </w:rPr>
      </w:pPr>
      <w:r w:rsidRPr="00497310">
        <w:rPr>
          <w:rFonts w:asciiTheme="majorEastAsia" w:eastAsiaTheme="majorEastAsia" w:hAnsiTheme="majorEastAsia" w:hint="eastAsia"/>
          <w:noProof/>
          <w:szCs w:val="21"/>
        </w:rPr>
        <w:t xml:space="preserve">　　</w:t>
      </w:r>
      <w:hyperlink r:id="rId59" w:history="1">
        <w:r w:rsidRPr="00497310">
          <w:rPr>
            <w:rStyle w:val="ad"/>
            <w:rFonts w:asciiTheme="majorEastAsia" w:eastAsiaTheme="majorEastAsia" w:hAnsiTheme="majorEastAsia"/>
            <w:noProof/>
            <w:szCs w:val="21"/>
            <w:u w:val="none"/>
          </w:rPr>
          <w:t>http://www.pref.osaka.lg.jp/keikakusuishin/helpmark/index.html</w:t>
        </w:r>
      </w:hyperlink>
    </w:p>
    <w:p w:rsidR="0001709A" w:rsidRDefault="0001709A" w:rsidP="00684B7A">
      <w:pPr>
        <w:ind w:leftChars="200" w:left="420"/>
        <w:rPr>
          <w:rFonts w:asciiTheme="majorEastAsia" w:eastAsiaTheme="majorEastAsia" w:hAnsiTheme="majorEastAsia"/>
          <w:b/>
          <w:noProof/>
          <w:szCs w:val="21"/>
          <w:u w:val="single"/>
        </w:rPr>
      </w:pPr>
    </w:p>
    <w:p w:rsidR="0010001C" w:rsidRPr="0001709A" w:rsidRDefault="0010001C" w:rsidP="00684B7A">
      <w:pPr>
        <w:ind w:leftChars="200" w:left="420"/>
        <w:rPr>
          <w:rFonts w:asciiTheme="majorEastAsia" w:eastAsiaTheme="majorEastAsia" w:hAnsiTheme="majorEastAsia"/>
          <w:b/>
          <w:noProof/>
          <w:szCs w:val="21"/>
          <w:u w:val="single"/>
        </w:rPr>
      </w:pPr>
    </w:p>
    <w:p w:rsidR="00E27658" w:rsidRDefault="0039576B">
      <w:r>
        <w:br w:type="page"/>
      </w:r>
    </w:p>
    <w:p w:rsidR="002D11F2" w:rsidRDefault="002D11F2" w:rsidP="002E1A6C">
      <w:pPr>
        <w:widowControl/>
        <w:jc w:val="lef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2D11F2" w:rsidRPr="002662AA" w:rsidTr="002D11F2">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2D11F2" w:rsidRPr="002662AA" w:rsidRDefault="002D11F2" w:rsidP="002D11F2">
            <w:pPr>
              <w:rPr>
                <w:rFonts w:asciiTheme="majorEastAsia" w:eastAsiaTheme="majorEastAsia" w:hAnsiTheme="majorEastAsia"/>
                <w:b/>
                <w:sz w:val="28"/>
                <w:szCs w:val="28"/>
              </w:rPr>
            </w:pPr>
            <w:r w:rsidRPr="002D11F2">
              <w:rPr>
                <w:rFonts w:asciiTheme="majorEastAsia" w:eastAsiaTheme="majorEastAsia" w:hAnsiTheme="majorEastAsia" w:hint="eastAsia"/>
                <w:b/>
                <w:sz w:val="24"/>
              </w:rPr>
              <w:t>Ｄ</w:t>
            </w:r>
          </w:p>
        </w:tc>
        <w:tc>
          <w:tcPr>
            <w:tcW w:w="9320" w:type="dxa"/>
            <w:tcBorders>
              <w:bottom w:val="single" w:sz="18" w:space="0" w:color="244061" w:themeColor="accent1" w:themeShade="80"/>
            </w:tcBorders>
            <w:shd w:val="clear" w:color="auto" w:fill="auto"/>
            <w:vAlign w:val="center"/>
          </w:tcPr>
          <w:p w:rsidR="002D11F2" w:rsidRPr="002662AA" w:rsidRDefault="002D11F2" w:rsidP="002D11F2">
            <w:pPr>
              <w:rPr>
                <w:rFonts w:asciiTheme="majorEastAsia" w:eastAsiaTheme="majorEastAsia" w:hAnsiTheme="majorEastAsia"/>
                <w:b/>
                <w:sz w:val="28"/>
                <w:szCs w:val="28"/>
              </w:rPr>
            </w:pPr>
            <w:r>
              <w:rPr>
                <w:rFonts w:asciiTheme="majorEastAsia" w:eastAsiaTheme="majorEastAsia" w:hAnsiTheme="majorEastAsia" w:hint="eastAsia"/>
                <w:b/>
                <w:sz w:val="24"/>
              </w:rPr>
              <w:t>障害者差別解消法</w:t>
            </w:r>
          </w:p>
        </w:tc>
      </w:tr>
    </w:tbl>
    <w:p w:rsidR="006B5761" w:rsidRDefault="006B5761" w:rsidP="006B5761">
      <w:pPr>
        <w:ind w:leftChars="300" w:left="630"/>
        <w:rPr>
          <w:rFonts w:ascii="ＭＳ ゴシック" w:eastAsia="ＭＳ ゴシック" w:hAnsi="ＭＳ ゴシック"/>
          <w:b/>
          <w:szCs w:val="21"/>
          <w:highlight w:val="green"/>
        </w:rPr>
      </w:pPr>
    </w:p>
    <w:p w:rsidR="007028A1" w:rsidRPr="00497310" w:rsidRDefault="006B5761" w:rsidP="006B5761">
      <w:pPr>
        <w:ind w:leftChars="300" w:left="630"/>
        <w:rPr>
          <w:rFonts w:ascii="ＭＳ ゴシック" w:eastAsia="ＭＳ ゴシック" w:hAnsi="ＭＳ ゴシック"/>
          <w:szCs w:val="21"/>
        </w:rPr>
      </w:pPr>
      <w:r w:rsidRPr="00497310">
        <w:rPr>
          <w:rFonts w:ascii="ＭＳ ゴシック" w:eastAsia="ＭＳ ゴシック" w:hAnsi="ＭＳ ゴシック" w:hint="eastAsia"/>
          <w:szCs w:val="21"/>
        </w:rPr>
        <w:t xml:space="preserve">　障がいを理由とする差別をなくすことで、誰もが暮らしやすい共に生きる社会をつくることを目的とし</w:t>
      </w:r>
      <w:r w:rsidR="007028A1" w:rsidRPr="00497310">
        <w:rPr>
          <w:rFonts w:ascii="ＭＳ ゴシック" w:eastAsia="ＭＳ ゴシック" w:hAnsi="ＭＳ ゴシック" w:hint="eastAsia"/>
          <w:szCs w:val="21"/>
        </w:rPr>
        <w:t>て</w:t>
      </w:r>
      <w:r w:rsidRPr="00497310">
        <w:rPr>
          <w:rFonts w:ascii="ＭＳ ゴシック" w:eastAsia="ＭＳ ゴシック" w:hAnsi="ＭＳ ゴシック" w:hint="eastAsia"/>
          <w:szCs w:val="21"/>
        </w:rPr>
        <w:t>、</w:t>
      </w:r>
      <w:r w:rsidR="007028A1" w:rsidRPr="00497310">
        <w:rPr>
          <w:rFonts w:ascii="ＭＳ ゴシック" w:eastAsia="ＭＳ ゴシック" w:hAnsi="ＭＳ ゴシック" w:hint="eastAsia"/>
          <w:szCs w:val="21"/>
        </w:rPr>
        <w:t>障害を理由とする差別の解消の推進に関する法律（以下「障害者差別解消法」と</w:t>
      </w:r>
      <w:r w:rsidR="00497310">
        <w:rPr>
          <w:rFonts w:ascii="ＭＳ ゴシック" w:eastAsia="ＭＳ ゴシック" w:hAnsi="ＭＳ ゴシック"/>
          <w:szCs w:val="21"/>
        </w:rPr>
        <w:br/>
      </w:r>
      <w:r w:rsidR="007028A1" w:rsidRPr="00497310">
        <w:rPr>
          <w:rFonts w:ascii="ＭＳ ゴシック" w:eastAsia="ＭＳ ゴシック" w:hAnsi="ＭＳ ゴシック" w:hint="eastAsia"/>
          <w:szCs w:val="21"/>
        </w:rPr>
        <w:t>いう。）が制定されました（平成２８年４月施行）。</w:t>
      </w:r>
    </w:p>
    <w:p w:rsidR="00497310" w:rsidRDefault="00497310" w:rsidP="006B5761">
      <w:pPr>
        <w:ind w:leftChars="300" w:left="630"/>
        <w:rPr>
          <w:rFonts w:ascii="ＭＳ ゴシック" w:eastAsia="ＭＳ ゴシック" w:hAnsi="ＭＳ ゴシック"/>
          <w:szCs w:val="21"/>
        </w:rPr>
      </w:pPr>
    </w:p>
    <w:p w:rsidR="006B5761" w:rsidRPr="00497310" w:rsidRDefault="007028A1" w:rsidP="006B5761">
      <w:pPr>
        <w:ind w:leftChars="300" w:left="630"/>
        <w:rPr>
          <w:rFonts w:ascii="ＭＳ ゴシック" w:eastAsia="ＭＳ ゴシック" w:hAnsi="ＭＳ ゴシック"/>
          <w:szCs w:val="21"/>
        </w:rPr>
      </w:pPr>
      <w:r w:rsidRPr="00497310">
        <w:rPr>
          <w:rFonts w:ascii="ＭＳ ゴシック" w:eastAsia="ＭＳ ゴシック" w:hAnsi="ＭＳ ゴシック" w:hint="eastAsia"/>
          <w:szCs w:val="21"/>
        </w:rPr>
        <w:t xml:space="preserve">　障害者差別解消法は、</w:t>
      </w:r>
      <w:r w:rsidR="006B5761" w:rsidRPr="00497310">
        <w:rPr>
          <w:rFonts w:ascii="ＭＳ ゴシック" w:eastAsia="ＭＳ ゴシック" w:hAnsi="ＭＳ ゴシック" w:hint="eastAsia"/>
          <w:szCs w:val="21"/>
        </w:rPr>
        <w:t>行政機関や事業者が、障がい者に対して不当な理由なく</w:t>
      </w:r>
      <w:r w:rsidRPr="00497310">
        <w:rPr>
          <w:rFonts w:ascii="ＭＳ ゴシック" w:eastAsia="ＭＳ ゴシック" w:hAnsi="ＭＳ ゴシック" w:hint="eastAsia"/>
          <w:szCs w:val="21"/>
        </w:rPr>
        <w:t>、</w:t>
      </w:r>
      <w:r w:rsidR="006B5761" w:rsidRPr="00497310">
        <w:rPr>
          <w:rFonts w:ascii="ＭＳ ゴシック" w:eastAsia="ＭＳ ゴシック" w:hAnsi="ＭＳ ゴシック" w:hint="eastAsia"/>
          <w:szCs w:val="21"/>
        </w:rPr>
        <w:t>障がいを理由として差別することを禁止するとともに、障がい者から社会的なバリアを取り除くために何らかの対応を必要としているとの意思が伝えられたときに、負担が重すぎない範囲で対応すること（合理的配慮の提供）</w:t>
      </w:r>
      <w:r w:rsidRPr="00497310">
        <w:rPr>
          <w:rFonts w:ascii="ＭＳ ゴシック" w:eastAsia="ＭＳ ゴシック" w:hAnsi="ＭＳ ゴシック" w:hint="eastAsia"/>
          <w:szCs w:val="21"/>
        </w:rPr>
        <w:t>を定め</w:t>
      </w:r>
      <w:r w:rsidR="006B5761" w:rsidRPr="00497310">
        <w:rPr>
          <w:rFonts w:ascii="ＭＳ ゴシック" w:eastAsia="ＭＳ ゴシック" w:hAnsi="ＭＳ ゴシック" w:hint="eastAsia"/>
          <w:szCs w:val="21"/>
        </w:rPr>
        <w:t>ています。</w:t>
      </w:r>
    </w:p>
    <w:p w:rsidR="00497310" w:rsidRDefault="00497310" w:rsidP="006B5761">
      <w:pPr>
        <w:ind w:leftChars="300" w:left="630"/>
        <w:rPr>
          <w:rFonts w:ascii="ＭＳ ゴシック" w:eastAsia="ＭＳ ゴシック" w:hAnsi="ＭＳ ゴシック"/>
          <w:szCs w:val="21"/>
        </w:rPr>
      </w:pPr>
    </w:p>
    <w:p w:rsidR="006B5761" w:rsidRPr="00885BA5" w:rsidRDefault="006B5761" w:rsidP="006B5761">
      <w:pPr>
        <w:ind w:leftChars="300" w:left="630"/>
        <w:rPr>
          <w:rFonts w:ascii="ＭＳ ゴシック" w:eastAsia="ＭＳ ゴシック" w:hAnsi="ＭＳ ゴシック"/>
          <w:b/>
          <w:i/>
          <w:szCs w:val="21"/>
          <w:highlight w:val="green"/>
        </w:rPr>
      </w:pPr>
      <w:r>
        <w:rPr>
          <w:rFonts w:ascii="ＭＳ ゴシック" w:eastAsia="ＭＳ ゴシック" w:hAnsi="ＭＳ ゴシック" w:hint="eastAsia"/>
          <w:szCs w:val="21"/>
        </w:rPr>
        <w:t xml:space="preserve">　</w:t>
      </w:r>
      <w:r w:rsidRPr="00497310">
        <w:rPr>
          <w:rFonts w:ascii="ＭＳ ゴシック" w:eastAsia="ＭＳ ゴシック" w:hAnsi="ＭＳ ゴシック" w:hint="eastAsia"/>
          <w:szCs w:val="21"/>
        </w:rPr>
        <w:t>また、不特定多数の障がい者を対象として行われる</w:t>
      </w:r>
      <w:r w:rsidRPr="002E101A">
        <w:rPr>
          <w:rFonts w:ascii="ＭＳ ゴシック" w:eastAsia="ＭＳ ゴシック" w:hAnsi="ＭＳ ゴシック" w:hint="eastAsia"/>
          <w:szCs w:val="21"/>
        </w:rPr>
        <w:t>、</w:t>
      </w:r>
      <w:r>
        <w:rPr>
          <w:rFonts w:ascii="ＭＳ ゴシック" w:eastAsia="ＭＳ ゴシック" w:hAnsi="ＭＳ ゴシック" w:hint="eastAsia"/>
          <w:szCs w:val="21"/>
        </w:rPr>
        <w:t>バリアフリー法に基づく建築物等の</w:t>
      </w:r>
      <w:r w:rsidR="00497310">
        <w:rPr>
          <w:rFonts w:ascii="ＭＳ ゴシック" w:eastAsia="ＭＳ ゴシック" w:hAnsi="ＭＳ ゴシック"/>
          <w:szCs w:val="21"/>
        </w:rPr>
        <w:br/>
      </w:r>
      <w:r>
        <w:rPr>
          <w:rFonts w:ascii="ＭＳ ゴシック" w:eastAsia="ＭＳ ゴシック" w:hAnsi="ＭＳ ゴシック" w:hint="eastAsia"/>
          <w:szCs w:val="21"/>
        </w:rPr>
        <w:t>バリアフリー化、</w:t>
      </w:r>
      <w:r w:rsidRPr="00E27658">
        <w:rPr>
          <w:rFonts w:ascii="ＭＳ ゴシック" w:eastAsia="ＭＳ ゴシック" w:hAnsi="ＭＳ ゴシック" w:hint="eastAsia"/>
          <w:szCs w:val="21"/>
        </w:rPr>
        <w:t>意思表示やコミュニケーションを支援するためのサービス・介助者等の人的</w:t>
      </w:r>
      <w:r w:rsidR="00497310">
        <w:rPr>
          <w:rFonts w:ascii="ＭＳ ゴシック" w:eastAsia="ＭＳ ゴシック" w:hAnsi="ＭＳ ゴシック"/>
          <w:szCs w:val="21"/>
        </w:rPr>
        <w:br/>
      </w:r>
      <w:r w:rsidRPr="00E27658">
        <w:rPr>
          <w:rFonts w:ascii="ＭＳ ゴシック" w:eastAsia="ＭＳ ゴシック" w:hAnsi="ＭＳ ゴシック" w:hint="eastAsia"/>
          <w:szCs w:val="21"/>
        </w:rPr>
        <w:t>支援、障がい者による円滑な情報の取得・利用</w:t>
      </w:r>
      <w:r w:rsidRPr="00A37436">
        <w:rPr>
          <w:rFonts w:ascii="ＭＳ ゴシック" w:eastAsia="ＭＳ ゴシック" w:hAnsi="ＭＳ ゴシック" w:hint="eastAsia"/>
          <w:szCs w:val="21"/>
        </w:rPr>
        <w:t>・</w:t>
      </w:r>
      <w:r w:rsidRPr="00E27658">
        <w:rPr>
          <w:rFonts w:ascii="ＭＳ ゴシック" w:eastAsia="ＭＳ ゴシック" w:hAnsi="ＭＳ ゴシック" w:hint="eastAsia"/>
          <w:szCs w:val="21"/>
        </w:rPr>
        <w:t>発信のための情報アクセシビリティの向上等</w:t>
      </w:r>
      <w:r w:rsidRPr="00072D7A">
        <w:rPr>
          <w:rFonts w:ascii="ＭＳ ゴシック" w:eastAsia="ＭＳ ゴシック" w:hAnsi="ＭＳ ゴシック" w:hint="eastAsia"/>
          <w:szCs w:val="21"/>
        </w:rPr>
        <w:t>については、合理的配慮を的確に行うための環境の整備として実施に努めることとされています。</w:t>
      </w:r>
    </w:p>
    <w:p w:rsidR="006B5761" w:rsidRPr="00072D7A" w:rsidRDefault="006B5761" w:rsidP="006B5761">
      <w:pPr>
        <w:ind w:leftChars="300" w:left="630"/>
        <w:rPr>
          <w:rFonts w:ascii="ＭＳ ゴシック" w:eastAsia="ＭＳ ゴシック" w:hAnsi="ＭＳ ゴシック"/>
          <w:szCs w:val="21"/>
        </w:rPr>
      </w:pPr>
    </w:p>
    <w:p w:rsidR="00497310" w:rsidRDefault="006B5761" w:rsidP="006B5761">
      <w:pPr>
        <w:ind w:leftChars="333" w:left="699"/>
        <w:rPr>
          <w:rFonts w:ascii="ＭＳ ゴシック" w:eastAsia="ＭＳ ゴシック" w:hAnsi="ＭＳ ゴシック"/>
          <w:color w:val="000000" w:themeColor="text1"/>
          <w:szCs w:val="21"/>
        </w:rPr>
      </w:pPr>
      <w:r>
        <w:rPr>
          <w:rFonts w:ascii="ＭＳ ゴシック" w:eastAsia="ＭＳ ゴシック" w:hAnsi="ＭＳ ゴシック" w:hint="eastAsia"/>
          <w:szCs w:val="21"/>
        </w:rPr>
        <w:t xml:space="preserve">　</w:t>
      </w:r>
      <w:r w:rsidRPr="00497310">
        <w:rPr>
          <w:rFonts w:ascii="ＭＳ ゴシック" w:eastAsia="ＭＳ ゴシック" w:hAnsi="ＭＳ ゴシック" w:hint="eastAsia"/>
          <w:color w:val="000000" w:themeColor="text1"/>
          <w:szCs w:val="21"/>
        </w:rPr>
        <w:t>すべての人が自らの意思で自由に移動でき、その個性と能力を発揮して社会に参加できる</w:t>
      </w:r>
    </w:p>
    <w:p w:rsidR="006B5761" w:rsidRPr="00497310" w:rsidRDefault="006B5761" w:rsidP="006B5761">
      <w:pPr>
        <w:ind w:leftChars="333" w:left="699"/>
        <w:rPr>
          <w:rFonts w:ascii="ＭＳ ゴシック" w:eastAsia="ＭＳ ゴシック" w:hAnsi="ＭＳ ゴシック"/>
          <w:color w:val="000000" w:themeColor="text1"/>
          <w:szCs w:val="21"/>
        </w:rPr>
      </w:pPr>
      <w:r w:rsidRPr="00497310">
        <w:rPr>
          <w:rFonts w:ascii="ＭＳ ゴシック" w:eastAsia="ＭＳ ゴシック" w:hAnsi="ＭＳ ゴシック" w:hint="eastAsia"/>
          <w:color w:val="000000" w:themeColor="text1"/>
          <w:szCs w:val="21"/>
        </w:rPr>
        <w:t>「福祉のまちづくり」を</w:t>
      </w:r>
      <w:r w:rsidR="0055539B" w:rsidRPr="00497310">
        <w:rPr>
          <w:rFonts w:ascii="ＭＳ ゴシック" w:eastAsia="ＭＳ ゴシック" w:hAnsi="ＭＳ ゴシック" w:hint="eastAsia"/>
          <w:color w:val="000000" w:themeColor="text1"/>
          <w:szCs w:val="21"/>
        </w:rPr>
        <w:t>推進す</w:t>
      </w:r>
      <w:r w:rsidRPr="00497310">
        <w:rPr>
          <w:rFonts w:ascii="ＭＳ ゴシック" w:eastAsia="ＭＳ ゴシック" w:hAnsi="ＭＳ ゴシック" w:hint="eastAsia"/>
          <w:color w:val="000000" w:themeColor="text1"/>
          <w:szCs w:val="21"/>
        </w:rPr>
        <w:t>る</w:t>
      </w:r>
      <w:r w:rsidR="007028A1" w:rsidRPr="00497310">
        <w:rPr>
          <w:rFonts w:ascii="ＭＳ ゴシック" w:eastAsia="ＭＳ ゴシック" w:hAnsi="ＭＳ ゴシック" w:hint="eastAsia"/>
          <w:color w:val="000000" w:themeColor="text1"/>
          <w:szCs w:val="21"/>
        </w:rPr>
        <w:t>ため</w:t>
      </w:r>
      <w:r w:rsidRPr="00497310">
        <w:rPr>
          <w:rFonts w:ascii="ＭＳ ゴシック" w:eastAsia="ＭＳ ゴシック" w:hAnsi="ＭＳ ゴシック" w:hint="eastAsia"/>
          <w:color w:val="000000" w:themeColor="text1"/>
          <w:szCs w:val="21"/>
        </w:rPr>
        <w:t>、</w:t>
      </w:r>
      <w:r w:rsidR="00F80E8E" w:rsidRPr="00497310">
        <w:rPr>
          <w:rFonts w:ascii="ＭＳ ゴシック" w:eastAsia="ＭＳ ゴシック" w:hAnsi="ＭＳ ゴシック" w:hint="eastAsia"/>
          <w:color w:val="000000" w:themeColor="text1"/>
          <w:szCs w:val="21"/>
        </w:rPr>
        <w:t>同法の趣旨を踏まえ、</w:t>
      </w:r>
      <w:r w:rsidRPr="00497310">
        <w:rPr>
          <w:rFonts w:ascii="ＭＳ ゴシック" w:eastAsia="ＭＳ ゴシック" w:hAnsi="ＭＳ ゴシック" w:hint="eastAsia"/>
          <w:color w:val="000000" w:themeColor="text1"/>
          <w:szCs w:val="21"/>
        </w:rPr>
        <w:t>バリアフリー法と</w:t>
      </w:r>
      <w:r w:rsidR="00F80E8E" w:rsidRPr="00497310">
        <w:rPr>
          <w:rFonts w:ascii="ＭＳ ゴシック" w:eastAsia="ＭＳ ゴシック" w:hAnsi="ＭＳ ゴシック" w:hint="eastAsia"/>
          <w:color w:val="000000" w:themeColor="text1"/>
          <w:szCs w:val="21"/>
        </w:rPr>
        <w:t>福祉のまちづくり条例が</w:t>
      </w:r>
      <w:r w:rsidRPr="00497310">
        <w:rPr>
          <w:rFonts w:ascii="ＭＳ ゴシック" w:eastAsia="ＭＳ ゴシック" w:hAnsi="ＭＳ ゴシック" w:hint="eastAsia"/>
          <w:color w:val="000000" w:themeColor="text1"/>
          <w:szCs w:val="21"/>
        </w:rPr>
        <w:t>一体となってバリアフリー化</w:t>
      </w:r>
      <w:r w:rsidRPr="00497310">
        <w:rPr>
          <w:rFonts w:ascii="ＭＳ ゴシック" w:eastAsia="ＭＳ ゴシック" w:hAnsi="ＭＳ ゴシック" w:hint="eastAsia"/>
          <w:color w:val="000000" w:themeColor="text1"/>
          <w:kern w:val="0"/>
          <w:szCs w:val="21"/>
        </w:rPr>
        <w:t>を推進してい</w:t>
      </w:r>
      <w:r w:rsidR="007028A1" w:rsidRPr="00497310">
        <w:rPr>
          <w:rFonts w:ascii="ＭＳ ゴシック" w:eastAsia="ＭＳ ゴシック" w:hAnsi="ＭＳ ゴシック" w:hint="eastAsia"/>
          <w:color w:val="000000" w:themeColor="text1"/>
          <w:kern w:val="0"/>
          <w:szCs w:val="21"/>
        </w:rPr>
        <w:t>き</w:t>
      </w:r>
      <w:r w:rsidRPr="00497310">
        <w:rPr>
          <w:rFonts w:ascii="ＭＳ ゴシック" w:eastAsia="ＭＳ ゴシック" w:hAnsi="ＭＳ ゴシック" w:hint="eastAsia"/>
          <w:color w:val="000000" w:themeColor="text1"/>
          <w:kern w:val="0"/>
          <w:szCs w:val="21"/>
        </w:rPr>
        <w:t>ます。</w:t>
      </w:r>
    </w:p>
    <w:p w:rsidR="00497310" w:rsidRDefault="007028A1" w:rsidP="006B5761">
      <w:pPr>
        <w:ind w:leftChars="333" w:left="699"/>
        <w:rPr>
          <w:rFonts w:ascii="ＭＳ ゴシック" w:eastAsia="ＭＳ ゴシック" w:hAnsi="ＭＳ ゴシック"/>
          <w:color w:val="000000" w:themeColor="text1"/>
          <w:szCs w:val="21"/>
        </w:rPr>
      </w:pPr>
      <w:r w:rsidRPr="00497310">
        <w:rPr>
          <w:rFonts w:ascii="ＭＳ ゴシック" w:eastAsia="ＭＳ ゴシック" w:hAnsi="ＭＳ ゴシック" w:hint="eastAsia"/>
          <w:color w:val="000000" w:themeColor="text1"/>
          <w:kern w:val="0"/>
          <w:szCs w:val="21"/>
        </w:rPr>
        <w:t xml:space="preserve">　</w:t>
      </w:r>
      <w:r w:rsidR="0055539B" w:rsidRPr="00497310">
        <w:rPr>
          <w:rFonts w:ascii="ＭＳ ゴシック" w:eastAsia="ＭＳ ゴシック" w:hAnsi="ＭＳ ゴシック" w:hint="eastAsia"/>
          <w:color w:val="000000" w:themeColor="text1"/>
          <w:kern w:val="0"/>
          <w:szCs w:val="21"/>
        </w:rPr>
        <w:t>特に</w:t>
      </w:r>
      <w:r w:rsidR="006B5761" w:rsidRPr="00497310">
        <w:rPr>
          <w:rFonts w:ascii="ＭＳ ゴシック" w:eastAsia="ＭＳ ゴシック" w:hAnsi="ＭＳ ゴシック" w:hint="eastAsia"/>
          <w:color w:val="000000" w:themeColor="text1"/>
          <w:kern w:val="0"/>
          <w:szCs w:val="21"/>
        </w:rPr>
        <w:t>、</w:t>
      </w:r>
      <w:r w:rsidRPr="00497310">
        <w:rPr>
          <w:rFonts w:ascii="ＭＳ ゴシック" w:eastAsia="ＭＳ ゴシック" w:hAnsi="ＭＳ ゴシック" w:hint="eastAsia"/>
          <w:color w:val="000000" w:themeColor="text1"/>
          <w:kern w:val="0"/>
          <w:szCs w:val="21"/>
        </w:rPr>
        <w:t>心のバリアフリー等</w:t>
      </w:r>
      <w:r w:rsidR="006B5761" w:rsidRPr="00497310">
        <w:rPr>
          <w:rFonts w:ascii="ＭＳ ゴシック" w:eastAsia="ＭＳ ゴシック" w:hAnsi="ＭＳ ゴシック" w:hint="eastAsia"/>
          <w:color w:val="000000" w:themeColor="text1"/>
          <w:kern w:val="0"/>
          <w:szCs w:val="21"/>
        </w:rPr>
        <w:t>ソフト関連</w:t>
      </w:r>
      <w:r w:rsidR="006B5761" w:rsidRPr="00497310">
        <w:rPr>
          <w:rFonts w:ascii="ＭＳ ゴシック" w:eastAsia="ＭＳ ゴシック" w:hAnsi="ＭＳ ゴシック" w:hint="eastAsia"/>
          <w:color w:val="000000" w:themeColor="text1"/>
          <w:szCs w:val="21"/>
        </w:rPr>
        <w:t>施策の重要性について</w:t>
      </w:r>
      <w:r w:rsidR="0055539B" w:rsidRPr="00497310">
        <w:rPr>
          <w:rFonts w:ascii="ＭＳ ゴシック" w:eastAsia="ＭＳ ゴシック" w:hAnsi="ＭＳ ゴシック" w:hint="eastAsia"/>
          <w:color w:val="000000" w:themeColor="text1"/>
          <w:szCs w:val="21"/>
        </w:rPr>
        <w:t>は今後とも</w:t>
      </w:r>
      <w:r w:rsidR="005E4287" w:rsidRPr="00497310">
        <w:rPr>
          <w:rFonts w:ascii="ＭＳ ゴシック" w:eastAsia="ＭＳ ゴシック" w:hAnsi="ＭＳ ゴシック" w:hint="eastAsia"/>
          <w:color w:val="000000" w:themeColor="text1"/>
          <w:szCs w:val="21"/>
        </w:rPr>
        <w:t>周知・啓発を図って</w:t>
      </w:r>
    </w:p>
    <w:p w:rsidR="006B5761" w:rsidRPr="00497310" w:rsidRDefault="005E4287" w:rsidP="006B5761">
      <w:pPr>
        <w:ind w:leftChars="333" w:left="699"/>
        <w:rPr>
          <w:rFonts w:ascii="ＭＳ ゴシック" w:eastAsia="ＭＳ ゴシック" w:hAnsi="ＭＳ ゴシック"/>
          <w:color w:val="000000" w:themeColor="text1"/>
          <w:kern w:val="0"/>
          <w:szCs w:val="21"/>
        </w:rPr>
      </w:pPr>
      <w:r w:rsidRPr="00497310">
        <w:rPr>
          <w:rFonts w:ascii="ＭＳ ゴシック" w:eastAsia="ＭＳ ゴシック" w:hAnsi="ＭＳ ゴシック" w:hint="eastAsia"/>
          <w:color w:val="000000" w:themeColor="text1"/>
          <w:szCs w:val="21"/>
        </w:rPr>
        <w:t>いきます。</w:t>
      </w:r>
    </w:p>
    <w:p w:rsidR="006B5761" w:rsidRDefault="006B5761" w:rsidP="006B5761">
      <w:pPr>
        <w:ind w:leftChars="200" w:left="420"/>
        <w:rPr>
          <w:rFonts w:ascii="ＭＳ ゴシック" w:eastAsia="ＭＳ ゴシック" w:hAnsi="ＭＳ ゴシック"/>
          <w:szCs w:val="21"/>
        </w:rPr>
      </w:pPr>
    </w:p>
    <w:p w:rsidR="00497310" w:rsidRPr="00F80E8E" w:rsidRDefault="00497310" w:rsidP="006B5761">
      <w:pPr>
        <w:ind w:leftChars="200" w:left="420"/>
        <w:rPr>
          <w:rFonts w:ascii="ＭＳ ゴシック" w:eastAsia="ＭＳ ゴシック" w:hAnsi="ＭＳ ゴシック"/>
          <w:szCs w:val="21"/>
        </w:rPr>
      </w:pPr>
    </w:p>
    <w:p w:rsidR="006B5761" w:rsidRDefault="006B5761" w:rsidP="006B5761">
      <w:pPr>
        <w:ind w:leftChars="200" w:left="420" w:firstLineChars="100" w:firstLine="210"/>
        <w:rPr>
          <w:rFonts w:ascii="ＭＳ ゴシック" w:eastAsia="ＭＳ ゴシック" w:hAnsi="ＭＳ ゴシック"/>
          <w:szCs w:val="21"/>
        </w:rPr>
      </w:pPr>
      <w:r w:rsidRPr="00391B90">
        <w:rPr>
          <w:rFonts w:ascii="ＭＳ ゴシック" w:eastAsia="ＭＳ ゴシック" w:hAnsi="ＭＳ ゴシック" w:hint="eastAsia"/>
          <w:szCs w:val="21"/>
        </w:rPr>
        <w:t>※なお、障害者差別解消法の関連については、こちらをご覧ください。</w:t>
      </w:r>
    </w:p>
    <w:p w:rsidR="006B5761" w:rsidRPr="00391B90" w:rsidRDefault="006B5761" w:rsidP="007028A1">
      <w:pPr>
        <w:ind w:leftChars="400" w:left="840"/>
        <w:rPr>
          <w:rFonts w:ascii="ＭＳ ゴシック" w:eastAsia="ＭＳ ゴシック" w:hAnsi="ＭＳ ゴシック"/>
          <w:szCs w:val="21"/>
        </w:rPr>
      </w:pPr>
      <w:r w:rsidRPr="00391B90">
        <w:rPr>
          <w:rFonts w:ascii="ＭＳ ゴシック" w:eastAsia="ＭＳ ゴシック" w:hAnsi="ＭＳ ゴシック" w:hint="eastAsia"/>
          <w:szCs w:val="21"/>
        </w:rPr>
        <w:t>（内閣府ホームページ）</w:t>
      </w:r>
    </w:p>
    <w:p w:rsidR="006B5761" w:rsidRPr="00391B90" w:rsidRDefault="00745C33" w:rsidP="007028A1">
      <w:pPr>
        <w:ind w:leftChars="500" w:left="1050"/>
        <w:rPr>
          <w:rFonts w:ascii="ＭＳ ゴシック" w:eastAsia="ＭＳ ゴシック" w:hAnsi="ＭＳ ゴシック"/>
          <w:szCs w:val="21"/>
        </w:rPr>
      </w:pPr>
      <w:hyperlink r:id="rId60" w:history="1">
        <w:r w:rsidR="00575441" w:rsidRPr="00CB73AF">
          <w:rPr>
            <w:rStyle w:val="ad"/>
            <w:rFonts w:ascii="ＭＳ ゴシック" w:eastAsia="ＭＳ ゴシック" w:hAnsi="ＭＳ ゴシック"/>
            <w:szCs w:val="21"/>
          </w:rPr>
          <w:t>https://www8.cao.go.jp/shougai/suishin/sabekai.html</w:t>
        </w:r>
      </w:hyperlink>
    </w:p>
    <w:p w:rsidR="006B5761" w:rsidRPr="00391B90" w:rsidRDefault="006B5761" w:rsidP="007028A1">
      <w:pPr>
        <w:ind w:leftChars="400" w:left="840"/>
        <w:rPr>
          <w:rFonts w:ascii="ＭＳ ゴシック" w:eastAsia="ＭＳ ゴシック" w:hAnsi="ＭＳ ゴシック"/>
          <w:szCs w:val="21"/>
        </w:rPr>
      </w:pPr>
      <w:r w:rsidRPr="00391B90">
        <w:rPr>
          <w:rFonts w:ascii="ＭＳ ゴシック" w:eastAsia="ＭＳ ゴシック" w:hAnsi="ＭＳ ゴシック" w:hint="eastAsia"/>
          <w:szCs w:val="21"/>
        </w:rPr>
        <w:t>（大阪府ホームページ）</w:t>
      </w:r>
    </w:p>
    <w:p w:rsidR="006B5761" w:rsidRDefault="00745C33" w:rsidP="007028A1">
      <w:pPr>
        <w:ind w:leftChars="300" w:left="630" w:firstLineChars="200" w:firstLine="420"/>
        <w:rPr>
          <w:rFonts w:ascii="ＭＳ ゴシック" w:eastAsia="ＭＳ ゴシック" w:hAnsi="ＭＳ ゴシック"/>
          <w:szCs w:val="21"/>
        </w:rPr>
      </w:pPr>
      <w:hyperlink r:id="rId61" w:history="1">
        <w:r w:rsidR="006B5761" w:rsidRPr="00D23D55">
          <w:rPr>
            <w:rStyle w:val="ad"/>
            <w:rFonts w:ascii="ＭＳ ゴシック" w:eastAsia="ＭＳ ゴシック" w:hAnsi="ＭＳ ゴシック"/>
            <w:szCs w:val="21"/>
          </w:rPr>
          <w:t>http://www.pref.osaka.lg.jp/keikakusuishin/syougai-plan/sabekai-kaisai.html</w:t>
        </w:r>
      </w:hyperlink>
    </w:p>
    <w:p w:rsidR="006B5761" w:rsidRDefault="006B5761" w:rsidP="007028A1">
      <w:pPr>
        <w:ind w:leftChars="200" w:left="420" w:firstLineChars="200" w:firstLine="420"/>
      </w:pPr>
      <w:r>
        <w:rPr>
          <w:rFonts w:hint="eastAsia"/>
        </w:rPr>
        <w:t>（</w:t>
      </w:r>
      <w:r>
        <w:rPr>
          <w:rFonts w:asciiTheme="majorEastAsia" w:eastAsiaTheme="majorEastAsia" w:hAnsiTheme="majorEastAsia" w:hint="eastAsia"/>
        </w:rPr>
        <w:t>国土交通省対応</w:t>
      </w:r>
      <w:r w:rsidR="00563CB7" w:rsidRPr="00C557DE">
        <w:rPr>
          <w:rFonts w:asciiTheme="majorEastAsia" w:eastAsiaTheme="majorEastAsia" w:hAnsiTheme="majorEastAsia" w:hint="eastAsia"/>
          <w:highlight w:val="green"/>
        </w:rPr>
        <w:t>要領</w:t>
      </w:r>
      <w:r>
        <w:rPr>
          <w:rFonts w:hint="eastAsia"/>
        </w:rPr>
        <w:t>）</w:t>
      </w:r>
    </w:p>
    <w:p w:rsidR="006B5761" w:rsidRPr="00742409" w:rsidRDefault="00745C33" w:rsidP="007028A1">
      <w:pPr>
        <w:ind w:leftChars="300" w:left="630" w:firstLineChars="200" w:firstLine="420"/>
        <w:rPr>
          <w:rFonts w:asciiTheme="majorEastAsia" w:eastAsiaTheme="majorEastAsia" w:hAnsiTheme="majorEastAsia"/>
        </w:rPr>
      </w:pPr>
      <w:hyperlink r:id="rId62" w:history="1">
        <w:r w:rsidR="006B5761" w:rsidRPr="00D23D55">
          <w:rPr>
            <w:rStyle w:val="ad"/>
            <w:rFonts w:asciiTheme="majorEastAsia" w:eastAsiaTheme="majorEastAsia" w:hAnsiTheme="majorEastAsia"/>
          </w:rPr>
          <w:t>http://www.mlit.go.jp/common/001111173.txt</w:t>
        </w:r>
      </w:hyperlink>
    </w:p>
    <w:p w:rsidR="006B5761" w:rsidRPr="006B5761" w:rsidRDefault="006B5761" w:rsidP="006B5761">
      <w:pPr>
        <w:ind w:leftChars="300" w:left="630"/>
        <w:jc w:val="center"/>
      </w:pPr>
    </w:p>
    <w:p w:rsidR="00665D4B" w:rsidRPr="006B5761" w:rsidRDefault="002D11F2" w:rsidP="006B5761">
      <w:pPr>
        <w:ind w:leftChars="300" w:left="630"/>
        <w:jc w:val="center"/>
        <w:rPr>
          <w:rFonts w:ascii="ＭＳ ゴシック" w:eastAsia="ＭＳ ゴシック" w:hAnsi="ＭＳ ゴシック"/>
          <w:b/>
          <w:i/>
          <w:szCs w:val="21"/>
        </w:rPr>
      </w:pPr>
      <w:r>
        <w:br w:type="page"/>
      </w:r>
    </w:p>
    <w:p w:rsidR="00A72096" w:rsidRDefault="00A72096" w:rsidP="002D11F2">
      <w:pPr>
        <w:widowControl/>
        <w:jc w:val="lef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2662AA" w:rsidRPr="000B2456" w:rsidTr="00754881">
        <w:tc>
          <w:tcPr>
            <w:tcW w:w="9854" w:type="dxa"/>
            <w:gridSpan w:val="2"/>
            <w:shd w:val="clear" w:color="auto" w:fill="244061" w:themeFill="accent1" w:themeFillShade="80"/>
          </w:tcPr>
          <w:p w:rsidR="002662AA" w:rsidRPr="000B2456" w:rsidRDefault="002662AA" w:rsidP="002662AA">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３</w:t>
            </w:r>
            <w:r w:rsidRPr="000B2456">
              <w:rPr>
                <w:rFonts w:asciiTheme="majorEastAsia" w:eastAsiaTheme="majorEastAsia" w:hAnsiTheme="majorEastAsia" w:hint="eastAsia"/>
                <w:b/>
                <w:sz w:val="28"/>
                <w:szCs w:val="28"/>
              </w:rPr>
              <w:t xml:space="preserve">　</w:t>
            </w:r>
            <w:r w:rsidR="008E397E">
              <w:rPr>
                <w:rFonts w:asciiTheme="majorEastAsia" w:eastAsiaTheme="majorEastAsia" w:hAnsiTheme="majorEastAsia" w:hint="eastAsia"/>
                <w:b/>
                <w:sz w:val="28"/>
                <w:szCs w:val="28"/>
              </w:rPr>
              <w:t>施</w:t>
            </w:r>
            <w:r w:rsidR="000F505C">
              <w:rPr>
                <w:rFonts w:asciiTheme="majorEastAsia" w:eastAsiaTheme="majorEastAsia" w:hAnsiTheme="majorEastAsia" w:hint="eastAsia"/>
                <w:b/>
                <w:sz w:val="28"/>
                <w:szCs w:val="28"/>
              </w:rPr>
              <w:t>設</w:t>
            </w:r>
            <w:r w:rsidR="008E397E" w:rsidRPr="00B55D1B">
              <w:rPr>
                <w:rFonts w:asciiTheme="majorEastAsia" w:eastAsiaTheme="majorEastAsia" w:hAnsiTheme="majorEastAsia" w:hint="eastAsia"/>
                <w:b/>
                <w:sz w:val="28"/>
                <w:szCs w:val="28"/>
              </w:rPr>
              <w:t>の計画</w:t>
            </w:r>
            <w:r w:rsidR="00FA7EEB">
              <w:rPr>
                <w:rFonts w:asciiTheme="majorEastAsia" w:eastAsiaTheme="majorEastAsia" w:hAnsiTheme="majorEastAsia" w:hint="eastAsia"/>
                <w:b/>
                <w:sz w:val="28"/>
                <w:szCs w:val="28"/>
              </w:rPr>
              <w:t>・設計</w:t>
            </w:r>
          </w:p>
        </w:tc>
      </w:tr>
      <w:tr w:rsidR="002662AA" w:rsidRPr="002140F9" w:rsidTr="00754881">
        <w:trPr>
          <w:trHeight w:val="95"/>
        </w:trPr>
        <w:tc>
          <w:tcPr>
            <w:tcW w:w="9854" w:type="dxa"/>
            <w:gridSpan w:val="2"/>
            <w:shd w:val="clear" w:color="auto" w:fill="auto"/>
          </w:tcPr>
          <w:p w:rsidR="002662AA" w:rsidRPr="002140F9" w:rsidRDefault="002662AA" w:rsidP="00754881">
            <w:pPr>
              <w:snapToGrid w:val="0"/>
              <w:jc w:val="left"/>
              <w:rPr>
                <w:rFonts w:asciiTheme="majorEastAsia" w:eastAsiaTheme="majorEastAsia" w:hAnsiTheme="majorEastAsia"/>
                <w:b/>
                <w:sz w:val="16"/>
                <w:szCs w:val="16"/>
              </w:rPr>
            </w:pPr>
          </w:p>
        </w:tc>
      </w:tr>
      <w:tr w:rsidR="002662AA" w:rsidRPr="000B2456"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2662AA" w:rsidRPr="000B2456" w:rsidRDefault="002662AA" w:rsidP="00754881">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2662AA" w:rsidRPr="000B2456" w:rsidRDefault="00530C21" w:rsidP="00530C21">
            <w:pPr>
              <w:rPr>
                <w:rFonts w:asciiTheme="majorEastAsia" w:eastAsiaTheme="majorEastAsia" w:hAnsiTheme="majorEastAsia"/>
                <w:b/>
                <w:sz w:val="28"/>
                <w:szCs w:val="28"/>
              </w:rPr>
            </w:pPr>
            <w:r>
              <w:rPr>
                <w:rFonts w:asciiTheme="majorEastAsia" w:eastAsiaTheme="majorEastAsia" w:hAnsiTheme="majorEastAsia" w:hint="eastAsia"/>
                <w:b/>
                <w:sz w:val="24"/>
              </w:rPr>
              <w:t>想定する利用者のニーズの把握の必要性</w:t>
            </w:r>
          </w:p>
        </w:tc>
      </w:tr>
    </w:tbl>
    <w:p w:rsidR="000B101A" w:rsidRDefault="000B101A" w:rsidP="003843EE">
      <w:pPr>
        <w:ind w:leftChars="200" w:left="420"/>
        <w:rPr>
          <w:rFonts w:asciiTheme="majorEastAsia" w:eastAsiaTheme="majorEastAsia" w:hAnsiTheme="majorEastAsia"/>
          <w:b/>
          <w:sz w:val="24"/>
        </w:rPr>
      </w:pPr>
    </w:p>
    <w:p w:rsidR="00530C21" w:rsidRDefault="00530C21" w:rsidP="003843EE">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施設を計画・設計する際には、利</w:t>
      </w:r>
      <w:r w:rsidRPr="00B55D1B">
        <w:rPr>
          <w:rFonts w:ascii="ＭＳ ゴシック" w:eastAsia="ＭＳ ゴシック" w:hAnsi="ＭＳ ゴシック" w:hint="eastAsia"/>
          <w:szCs w:val="21"/>
        </w:rPr>
        <w:t>用者の</w:t>
      </w:r>
      <w:r w:rsidR="00CB218C" w:rsidRPr="00B55D1B">
        <w:rPr>
          <w:rFonts w:ascii="ＭＳ ゴシック" w:eastAsia="ＭＳ ゴシック" w:hAnsi="ＭＳ ゴシック" w:hint="eastAsia"/>
          <w:szCs w:val="21"/>
        </w:rPr>
        <w:t>特性や</w:t>
      </w:r>
      <w:r w:rsidRPr="00B55D1B">
        <w:rPr>
          <w:rFonts w:ascii="ＭＳ ゴシック" w:eastAsia="ＭＳ ゴシック" w:hAnsi="ＭＳ ゴシック" w:hint="eastAsia"/>
          <w:szCs w:val="21"/>
        </w:rPr>
        <w:t>利用人数</w:t>
      </w:r>
      <w:r w:rsidR="00CB218C" w:rsidRPr="00B55D1B">
        <w:rPr>
          <w:rFonts w:ascii="ＭＳ ゴシック" w:eastAsia="ＭＳ ゴシック" w:hAnsi="ＭＳ ゴシック" w:hint="eastAsia"/>
          <w:szCs w:val="21"/>
        </w:rPr>
        <w:t>、</w:t>
      </w:r>
      <w:r w:rsidRPr="00B55D1B">
        <w:rPr>
          <w:rFonts w:ascii="ＭＳ ゴシック" w:eastAsia="ＭＳ ゴシック" w:hAnsi="ＭＳ ゴシック" w:hint="eastAsia"/>
          <w:szCs w:val="21"/>
        </w:rPr>
        <w:t>利用頻度など</w:t>
      </w:r>
      <w:r>
        <w:rPr>
          <w:rFonts w:ascii="ＭＳ ゴシック" w:eastAsia="ＭＳ ゴシック" w:hAnsi="ＭＳ ゴシック" w:hint="eastAsia"/>
          <w:szCs w:val="21"/>
        </w:rPr>
        <w:t>を想定し、計画</w:t>
      </w:r>
      <w:r w:rsidR="00FA7EEB">
        <w:rPr>
          <w:rFonts w:ascii="ＭＳ ゴシック" w:eastAsia="ＭＳ ゴシック" w:hAnsi="ＭＳ ゴシック" w:hint="eastAsia"/>
          <w:szCs w:val="21"/>
        </w:rPr>
        <w:t>・設計</w:t>
      </w:r>
      <w:r>
        <w:rPr>
          <w:rFonts w:ascii="ＭＳ ゴシック" w:eastAsia="ＭＳ ゴシック" w:hAnsi="ＭＳ ゴシック" w:hint="eastAsia"/>
          <w:szCs w:val="21"/>
        </w:rPr>
        <w:t>を行うことはこれまでも</w:t>
      </w:r>
      <w:r w:rsidR="004020B8">
        <w:rPr>
          <w:rFonts w:ascii="ＭＳ ゴシック" w:eastAsia="ＭＳ ゴシック" w:hAnsi="ＭＳ ゴシック" w:hint="eastAsia"/>
          <w:szCs w:val="21"/>
        </w:rPr>
        <w:t>設計の</w:t>
      </w:r>
      <w:r>
        <w:rPr>
          <w:rFonts w:ascii="ＭＳ ゴシック" w:eastAsia="ＭＳ ゴシック" w:hAnsi="ＭＳ ゴシック" w:hint="eastAsia"/>
          <w:szCs w:val="21"/>
        </w:rPr>
        <w:t>基本とされて</w:t>
      </w:r>
      <w:r w:rsidR="004020B8">
        <w:rPr>
          <w:rFonts w:ascii="ＭＳ ゴシック" w:eastAsia="ＭＳ ゴシック" w:hAnsi="ＭＳ ゴシック" w:hint="eastAsia"/>
          <w:szCs w:val="21"/>
        </w:rPr>
        <w:t>きたと</w:t>
      </w:r>
      <w:r>
        <w:rPr>
          <w:rFonts w:ascii="ＭＳ ゴシック" w:eastAsia="ＭＳ ゴシック" w:hAnsi="ＭＳ ゴシック" w:hint="eastAsia"/>
          <w:szCs w:val="21"/>
        </w:rPr>
        <w:t>言えます。</w:t>
      </w:r>
    </w:p>
    <w:p w:rsidR="00530C21" w:rsidRDefault="00530C21" w:rsidP="003843EE">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（例：</w:t>
      </w:r>
      <w:r w:rsidR="004020B8">
        <w:rPr>
          <w:rFonts w:ascii="ＭＳ ゴシック" w:eastAsia="ＭＳ ゴシック" w:hAnsi="ＭＳ ゴシック" w:hint="eastAsia"/>
          <w:szCs w:val="21"/>
        </w:rPr>
        <w:t>百貨店の男女の便所の数・病院の待合室の広さ　など）</w:t>
      </w:r>
    </w:p>
    <w:p w:rsidR="005A207D" w:rsidRDefault="003843EE" w:rsidP="00EE488A">
      <w:pPr>
        <w:ind w:leftChars="200" w:left="420"/>
        <w:jc w:val="distribute"/>
        <w:rPr>
          <w:rFonts w:ascii="ＭＳ ゴシック" w:eastAsia="ＭＳ ゴシック" w:hAnsi="ＭＳ ゴシック"/>
          <w:szCs w:val="21"/>
        </w:rPr>
      </w:pPr>
      <w:r w:rsidRPr="00530C21">
        <w:rPr>
          <w:rFonts w:ascii="ＭＳ ゴシック" w:eastAsia="ＭＳ ゴシック" w:hAnsi="ＭＳ ゴシック" w:hint="eastAsia"/>
          <w:szCs w:val="21"/>
        </w:rPr>
        <w:t xml:space="preserve">　</w:t>
      </w:r>
      <w:r w:rsidR="004020B8">
        <w:rPr>
          <w:rFonts w:ascii="ＭＳ ゴシック" w:eastAsia="ＭＳ ゴシック" w:hAnsi="ＭＳ ゴシック" w:hint="eastAsia"/>
          <w:szCs w:val="21"/>
        </w:rPr>
        <w:t>一方で、近年の</w:t>
      </w:r>
      <w:r w:rsidR="0034414D" w:rsidRPr="0034414D">
        <w:rPr>
          <w:rFonts w:ascii="ＭＳ ゴシック" w:eastAsia="ＭＳ ゴシック" w:hAnsi="ＭＳ ゴシック" w:hint="eastAsia"/>
          <w:szCs w:val="21"/>
          <w:highlight w:val="green"/>
        </w:rPr>
        <w:t>超</w:t>
      </w:r>
      <w:r w:rsidR="004020B8">
        <w:rPr>
          <w:rFonts w:ascii="ＭＳ ゴシック" w:eastAsia="ＭＳ ゴシック" w:hAnsi="ＭＳ ゴシック" w:hint="eastAsia"/>
          <w:szCs w:val="21"/>
        </w:rPr>
        <w:t>高齢社会の進展や障がい者の社会参加の促進など、想定される利用者の幅は</w:t>
      </w:r>
    </w:p>
    <w:p w:rsidR="004020B8" w:rsidRDefault="004020B8" w:rsidP="004020B8">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広がりを見せています。これにより、</w:t>
      </w:r>
      <w:r w:rsidR="003843EE" w:rsidRPr="00530C21">
        <w:rPr>
          <w:rFonts w:ascii="ＭＳ ゴシック" w:eastAsia="ＭＳ ゴシック" w:hAnsi="ＭＳ ゴシック" w:hint="eastAsia"/>
          <w:szCs w:val="21"/>
        </w:rPr>
        <w:t>利用者</w:t>
      </w:r>
      <w:r w:rsidR="00072EFE">
        <w:rPr>
          <w:rFonts w:ascii="ＭＳ ゴシック" w:eastAsia="ＭＳ ゴシック" w:hAnsi="ＭＳ ゴシック" w:hint="eastAsia"/>
          <w:szCs w:val="21"/>
        </w:rPr>
        <w:t>のニーズは</w:t>
      </w:r>
      <w:r>
        <w:rPr>
          <w:rFonts w:ascii="ＭＳ ゴシック" w:eastAsia="ＭＳ ゴシック" w:hAnsi="ＭＳ ゴシック" w:hint="eastAsia"/>
          <w:szCs w:val="21"/>
        </w:rPr>
        <w:t>これまでよりも幅広くなっています。</w:t>
      </w:r>
    </w:p>
    <w:p w:rsidR="005A207D" w:rsidRDefault="004020B8" w:rsidP="00593C69">
      <w:pPr>
        <w:ind w:leftChars="200" w:left="420"/>
        <w:rPr>
          <w:rFonts w:ascii="ＭＳ ゴシック" w:eastAsia="ＭＳ ゴシック" w:hAnsi="ＭＳ ゴシック"/>
          <w:szCs w:val="21"/>
        </w:rPr>
      </w:pPr>
      <w:r>
        <w:rPr>
          <w:rFonts w:ascii="ＭＳ ゴシック" w:eastAsia="ＭＳ ゴシック" w:hAnsi="ＭＳ ゴシック" w:hint="eastAsia"/>
          <w:szCs w:val="21"/>
        </w:rPr>
        <w:t xml:space="preserve">　今後まちづくり・建築を行うにあたり、多様なニーズを持つ利用者</w:t>
      </w:r>
      <w:r w:rsidR="00593C69">
        <w:rPr>
          <w:rFonts w:ascii="ＭＳ ゴシック" w:eastAsia="ＭＳ ゴシック" w:hAnsi="ＭＳ ゴシック" w:hint="eastAsia"/>
          <w:szCs w:val="21"/>
        </w:rPr>
        <w:t>に利用の制限をかけることな</w:t>
      </w:r>
      <w:r w:rsidR="00593C69" w:rsidRPr="00EE488A">
        <w:rPr>
          <w:rFonts w:ascii="ＭＳ ゴシック" w:eastAsia="ＭＳ ゴシック" w:hAnsi="ＭＳ ゴシック" w:hint="eastAsia"/>
          <w:spacing w:val="2"/>
          <w:kern w:val="0"/>
          <w:szCs w:val="21"/>
          <w:fitText w:val="9242" w:id="1093357313"/>
        </w:rPr>
        <w:t>く、誰もが快適に社会で生活できるよう、その</w:t>
      </w:r>
      <w:r w:rsidR="003843EE" w:rsidRPr="00EE488A">
        <w:rPr>
          <w:rFonts w:ascii="ＭＳ ゴシック" w:eastAsia="ＭＳ ゴシック" w:hAnsi="ＭＳ ゴシック" w:hint="eastAsia"/>
          <w:spacing w:val="2"/>
          <w:kern w:val="0"/>
          <w:szCs w:val="21"/>
          <w:fitText w:val="9242" w:id="1093357313"/>
        </w:rPr>
        <w:t>多様なニーズをあらかじめ把握</w:t>
      </w:r>
      <w:r w:rsidR="00593C69" w:rsidRPr="00EE488A">
        <w:rPr>
          <w:rFonts w:ascii="ＭＳ ゴシック" w:eastAsia="ＭＳ ゴシック" w:hAnsi="ＭＳ ゴシック" w:hint="eastAsia"/>
          <w:spacing w:val="2"/>
          <w:kern w:val="0"/>
          <w:szCs w:val="21"/>
          <w:fitText w:val="9242" w:id="1093357313"/>
        </w:rPr>
        <w:t>し、計画・設計</w:t>
      </w:r>
      <w:r w:rsidR="00593C69" w:rsidRPr="00EE488A">
        <w:rPr>
          <w:rFonts w:ascii="ＭＳ ゴシック" w:eastAsia="ＭＳ ゴシック" w:hAnsi="ＭＳ ゴシック" w:hint="eastAsia"/>
          <w:spacing w:val="21"/>
          <w:kern w:val="0"/>
          <w:szCs w:val="21"/>
          <w:fitText w:val="9242" w:id="1093357313"/>
        </w:rPr>
        <w:t>に</w:t>
      </w:r>
    </w:p>
    <w:p w:rsidR="00593C69" w:rsidRPr="003B10F9" w:rsidRDefault="00593C69" w:rsidP="00593C69">
      <w:pPr>
        <w:ind w:leftChars="200" w:left="420"/>
        <w:rPr>
          <w:rFonts w:ascii="ＭＳ ゴシック" w:eastAsia="ＭＳ ゴシック" w:hAnsi="ＭＳ ゴシック"/>
          <w:szCs w:val="21"/>
        </w:rPr>
      </w:pPr>
      <w:r w:rsidRPr="003B10F9">
        <w:rPr>
          <w:rFonts w:ascii="ＭＳ ゴシック" w:eastAsia="ＭＳ ゴシック" w:hAnsi="ＭＳ ゴシック" w:hint="eastAsia"/>
          <w:szCs w:val="21"/>
        </w:rPr>
        <w:t>反映させる</w:t>
      </w:r>
      <w:r w:rsidR="003843EE" w:rsidRPr="003B10F9">
        <w:rPr>
          <w:rFonts w:ascii="ＭＳ ゴシック" w:eastAsia="ＭＳ ゴシック" w:hAnsi="ＭＳ ゴシック" w:hint="eastAsia"/>
          <w:szCs w:val="21"/>
        </w:rPr>
        <w:t>ことが重要です。</w:t>
      </w:r>
    </w:p>
    <w:p w:rsidR="005A207D" w:rsidRDefault="00DD0C62" w:rsidP="00593C69">
      <w:pPr>
        <w:ind w:leftChars="200" w:left="420"/>
        <w:rPr>
          <w:rFonts w:ascii="ＭＳ ゴシック" w:eastAsia="ＭＳ ゴシック" w:hAnsi="ＭＳ ゴシック"/>
          <w:szCs w:val="21"/>
        </w:rPr>
      </w:pPr>
      <w:r w:rsidRPr="003B10F9">
        <w:rPr>
          <w:rFonts w:ascii="ＭＳ ゴシック" w:eastAsia="ＭＳ ゴシック" w:hAnsi="ＭＳ ゴシック" w:hint="eastAsia"/>
          <w:szCs w:val="21"/>
        </w:rPr>
        <w:t xml:space="preserve">　なお、利用者の多様なニーズを把握するためには、高齢者や障がい者等を含めた利用者の</w:t>
      </w:r>
      <w:r w:rsidR="00143BCE" w:rsidRPr="003B10F9">
        <w:rPr>
          <w:rFonts w:ascii="ＭＳ ゴシック" w:eastAsia="ＭＳ ゴシック" w:hAnsi="ＭＳ ゴシック" w:hint="eastAsia"/>
          <w:szCs w:val="21"/>
        </w:rPr>
        <w:t>実際の</w:t>
      </w:r>
      <w:r w:rsidRPr="00072EFE">
        <w:rPr>
          <w:rFonts w:ascii="ＭＳ ゴシック" w:eastAsia="ＭＳ ゴシック" w:hAnsi="ＭＳ ゴシック" w:hint="eastAsia"/>
          <w:spacing w:val="5"/>
          <w:kern w:val="0"/>
          <w:szCs w:val="21"/>
          <w:fitText w:val="9242" w:id="1093357314"/>
        </w:rPr>
        <w:t>声を聞</w:t>
      </w:r>
      <w:r w:rsidR="00072EFE" w:rsidRPr="00072EFE">
        <w:rPr>
          <w:rFonts w:ascii="ＭＳ ゴシック" w:eastAsia="ＭＳ ゴシック" w:hAnsi="ＭＳ ゴシック" w:hint="eastAsia"/>
          <w:spacing w:val="5"/>
          <w:kern w:val="0"/>
          <w:szCs w:val="21"/>
          <w:fitText w:val="9242" w:id="1093357314"/>
        </w:rPr>
        <w:t>くことが望まれます。（利用者の多様なニーズは、利用者間相互</w:t>
      </w:r>
      <w:r w:rsidR="00072EFE">
        <w:rPr>
          <w:rFonts w:ascii="ＭＳ ゴシック" w:eastAsia="ＭＳ ゴシック" w:hAnsi="ＭＳ ゴシック" w:hint="eastAsia"/>
          <w:spacing w:val="5"/>
          <w:kern w:val="0"/>
          <w:szCs w:val="21"/>
          <w:fitText w:val="9242" w:id="1093357314"/>
        </w:rPr>
        <w:t>の</w:t>
      </w:r>
      <w:r w:rsidR="00143BCE" w:rsidRPr="00072EFE">
        <w:rPr>
          <w:rFonts w:ascii="ＭＳ ゴシック" w:eastAsia="ＭＳ ゴシック" w:hAnsi="ＭＳ ゴシック" w:hint="eastAsia"/>
          <w:spacing w:val="5"/>
          <w:kern w:val="0"/>
          <w:szCs w:val="21"/>
          <w:fitText w:val="9242" w:id="1093357314"/>
        </w:rPr>
        <w:t>理解を深めたうえで</w:t>
      </w:r>
    </w:p>
    <w:p w:rsidR="005A207D" w:rsidRDefault="00143BCE" w:rsidP="00EE488A">
      <w:pPr>
        <w:ind w:leftChars="200" w:left="420"/>
        <w:jc w:val="distribute"/>
        <w:rPr>
          <w:rFonts w:ascii="ＭＳ ゴシック" w:eastAsia="ＭＳ ゴシック" w:hAnsi="ＭＳ ゴシック"/>
          <w:szCs w:val="21"/>
        </w:rPr>
      </w:pPr>
      <w:r w:rsidRPr="003B10F9">
        <w:rPr>
          <w:rFonts w:ascii="ＭＳ ゴシック" w:eastAsia="ＭＳ ゴシック" w:hAnsi="ＭＳ ゴシック" w:hint="eastAsia"/>
          <w:szCs w:val="21"/>
        </w:rPr>
        <w:t>計画</w:t>
      </w:r>
      <w:r w:rsidR="00FA7EEB">
        <w:rPr>
          <w:rFonts w:ascii="ＭＳ ゴシック" w:eastAsia="ＭＳ ゴシック" w:hAnsi="ＭＳ ゴシック" w:hint="eastAsia"/>
          <w:szCs w:val="21"/>
        </w:rPr>
        <w:t>・設計</w:t>
      </w:r>
      <w:r w:rsidR="00AD213B">
        <w:rPr>
          <w:rFonts w:ascii="ＭＳ ゴシック" w:eastAsia="ＭＳ ゴシック" w:hAnsi="ＭＳ ゴシック" w:hint="eastAsia"/>
          <w:szCs w:val="21"/>
        </w:rPr>
        <w:t>に反映することで、よりよい計画案（</w:t>
      </w:r>
      <w:r w:rsidR="00AD213B" w:rsidRPr="00F830B4">
        <w:rPr>
          <w:rFonts w:ascii="ＭＳ ゴシック" w:eastAsia="ＭＳ ゴシック" w:hAnsi="ＭＳ ゴシック" w:hint="eastAsia"/>
          <w:color w:val="000000" w:themeColor="text1"/>
          <w:szCs w:val="21"/>
        </w:rPr>
        <w:t>多様なニーズを満たす</w:t>
      </w:r>
      <w:r w:rsidRPr="00F830B4">
        <w:rPr>
          <w:rFonts w:ascii="ＭＳ ゴシック" w:eastAsia="ＭＳ ゴシック" w:hAnsi="ＭＳ ゴシック" w:hint="eastAsia"/>
          <w:szCs w:val="21"/>
        </w:rPr>
        <w:t>着地</w:t>
      </w:r>
      <w:r w:rsidRPr="003B10F9">
        <w:rPr>
          <w:rFonts w:ascii="ＭＳ ゴシック" w:eastAsia="ＭＳ ゴシック" w:hAnsi="ＭＳ ゴシック" w:hint="eastAsia"/>
          <w:szCs w:val="21"/>
        </w:rPr>
        <w:t>点）を見出すことが</w:t>
      </w:r>
    </w:p>
    <w:p w:rsidR="00143BCE" w:rsidRDefault="00143BCE" w:rsidP="00593C69">
      <w:pPr>
        <w:ind w:leftChars="200" w:left="420"/>
        <w:rPr>
          <w:rFonts w:ascii="ＭＳ ゴシック" w:eastAsia="ＭＳ ゴシック" w:hAnsi="ＭＳ ゴシック"/>
          <w:szCs w:val="21"/>
        </w:rPr>
      </w:pPr>
      <w:r w:rsidRPr="003B10F9">
        <w:rPr>
          <w:rFonts w:ascii="ＭＳ ゴシック" w:eastAsia="ＭＳ ゴシック" w:hAnsi="ＭＳ ゴシック" w:hint="eastAsia"/>
          <w:szCs w:val="21"/>
        </w:rPr>
        <w:t>でき</w:t>
      </w:r>
      <w:r w:rsidR="001C485C" w:rsidRPr="003B10F9">
        <w:rPr>
          <w:rFonts w:ascii="ＭＳ ゴシック" w:eastAsia="ＭＳ ゴシック" w:hAnsi="ＭＳ ゴシック" w:hint="eastAsia"/>
          <w:szCs w:val="21"/>
        </w:rPr>
        <w:t>ます。そのため、</w:t>
      </w:r>
      <w:r w:rsidRPr="003B10F9">
        <w:rPr>
          <w:rFonts w:ascii="ＭＳ ゴシック" w:eastAsia="ＭＳ ゴシック" w:hAnsi="ＭＳ ゴシック" w:hint="eastAsia"/>
          <w:szCs w:val="21"/>
        </w:rPr>
        <w:t>利用者が集ま</w:t>
      </w:r>
      <w:r w:rsidR="001C485C" w:rsidRPr="003B10F9">
        <w:rPr>
          <w:rFonts w:ascii="ＭＳ ゴシック" w:eastAsia="ＭＳ ゴシック" w:hAnsi="ＭＳ ゴシック" w:hint="eastAsia"/>
          <w:szCs w:val="21"/>
        </w:rPr>
        <w:t>り意見交換を行う</w:t>
      </w:r>
      <w:r w:rsidRPr="003B10F9">
        <w:rPr>
          <w:rFonts w:ascii="ＭＳ ゴシック" w:eastAsia="ＭＳ ゴシック" w:hAnsi="ＭＳ ゴシック" w:hint="eastAsia"/>
          <w:szCs w:val="21"/>
        </w:rPr>
        <w:t>場を設ける</w:t>
      </w:r>
      <w:r w:rsidR="001C485C" w:rsidRPr="003B10F9">
        <w:rPr>
          <w:rFonts w:ascii="ＭＳ ゴシック" w:eastAsia="ＭＳ ゴシック" w:hAnsi="ＭＳ ゴシック" w:hint="eastAsia"/>
          <w:szCs w:val="21"/>
        </w:rPr>
        <w:t>ことも有効です。</w:t>
      </w:r>
      <w:r w:rsidRPr="003B10F9">
        <w:rPr>
          <w:rFonts w:ascii="ＭＳ ゴシック" w:eastAsia="ＭＳ ゴシック" w:hAnsi="ＭＳ ゴシック" w:hint="eastAsia"/>
          <w:szCs w:val="21"/>
        </w:rPr>
        <w:t>）</w:t>
      </w:r>
    </w:p>
    <w:p w:rsidR="00530C21" w:rsidRPr="003843EE" w:rsidRDefault="00530C21" w:rsidP="003843EE">
      <w:pPr>
        <w:ind w:leftChars="200" w:left="420"/>
        <w:rPr>
          <w:rFonts w:ascii="ＭＳ ゴシック" w:eastAsia="ＭＳ ゴシック" w:hAnsi="ＭＳ ゴシック"/>
          <w:szCs w:val="21"/>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242F22" w:rsidRPr="00242F22" w:rsidTr="00242F22">
        <w:trPr>
          <w:trHeight w:val="289"/>
        </w:trPr>
        <w:tc>
          <w:tcPr>
            <w:tcW w:w="534" w:type="dxa"/>
            <w:tcBorders>
              <w:left w:val="single" w:sz="18" w:space="0" w:color="244061"/>
              <w:bottom w:val="single" w:sz="18" w:space="0" w:color="244061"/>
            </w:tcBorders>
            <w:shd w:val="clear" w:color="auto" w:fill="B8CCE4"/>
            <w:vAlign w:val="center"/>
          </w:tcPr>
          <w:p w:rsidR="00242F22" w:rsidRPr="00242F22" w:rsidRDefault="00242F22" w:rsidP="00242F22">
            <w:pPr>
              <w:rPr>
                <w:rFonts w:ascii="ＭＳ ゴシック" w:eastAsia="ＭＳ ゴシック" w:hAnsi="ＭＳ ゴシック"/>
                <w:b/>
                <w:sz w:val="28"/>
                <w:szCs w:val="28"/>
              </w:rPr>
            </w:pPr>
            <w:r w:rsidRPr="00242F22">
              <w:rPr>
                <w:rFonts w:ascii="ＭＳ ゴシック" w:eastAsia="ＭＳ ゴシック" w:hAnsi="ＭＳ ゴシック" w:hint="eastAsia"/>
                <w:b/>
                <w:sz w:val="24"/>
              </w:rPr>
              <w:t>Ｂ</w:t>
            </w:r>
          </w:p>
        </w:tc>
        <w:tc>
          <w:tcPr>
            <w:tcW w:w="9320" w:type="dxa"/>
            <w:tcBorders>
              <w:bottom w:val="single" w:sz="18" w:space="0" w:color="244061"/>
            </w:tcBorders>
            <w:shd w:val="clear" w:color="auto" w:fill="auto"/>
            <w:vAlign w:val="center"/>
          </w:tcPr>
          <w:p w:rsidR="00242F22" w:rsidRPr="00242F22" w:rsidRDefault="00242F22" w:rsidP="00242F22">
            <w:pPr>
              <w:rPr>
                <w:rFonts w:ascii="ＭＳ ゴシック" w:eastAsia="ＭＳ ゴシック" w:hAnsi="ＭＳ ゴシック"/>
                <w:b/>
                <w:sz w:val="28"/>
                <w:szCs w:val="28"/>
              </w:rPr>
            </w:pPr>
            <w:r w:rsidRPr="00242F22">
              <w:rPr>
                <w:rFonts w:ascii="ＭＳ ゴシック" w:eastAsia="ＭＳ ゴシック" w:hAnsi="ＭＳ ゴシック" w:hint="eastAsia"/>
                <w:b/>
                <w:sz w:val="24"/>
              </w:rPr>
              <w:t>配慮を要する利用者の主な特性の把握</w:t>
            </w:r>
          </w:p>
        </w:tc>
      </w:tr>
    </w:tbl>
    <w:p w:rsidR="00242F22" w:rsidRPr="00242F22" w:rsidRDefault="00242F22" w:rsidP="00242F22">
      <w:pPr>
        <w:ind w:leftChars="200" w:left="420"/>
        <w:rPr>
          <w:rFonts w:ascii="ＭＳ ゴシック" w:eastAsia="ＭＳ ゴシック" w:hAnsi="ＭＳ ゴシック"/>
          <w:szCs w:val="21"/>
        </w:rPr>
      </w:pPr>
    </w:p>
    <w:tbl>
      <w:tblPr>
        <w:tblStyle w:val="11"/>
        <w:tblW w:w="0" w:type="auto"/>
        <w:tblInd w:w="392" w:type="dxa"/>
        <w:tblBorders>
          <w:top w:val="none" w:sz="0" w:space="0" w:color="auto"/>
          <w:left w:val="single" w:sz="36" w:space="0" w:color="244061"/>
          <w:bottom w:val="single" w:sz="8" w:space="0" w:color="244061"/>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457"/>
        <w:gridCol w:w="9005"/>
      </w:tblGrid>
      <w:tr w:rsidR="00242F22" w:rsidRPr="00242F22" w:rsidTr="00242F22">
        <w:trPr>
          <w:trHeight w:val="289"/>
        </w:trPr>
        <w:tc>
          <w:tcPr>
            <w:tcW w:w="457" w:type="dxa"/>
            <w:shd w:val="clear" w:color="auto" w:fill="E8F0F8"/>
            <w:vAlign w:val="center"/>
          </w:tcPr>
          <w:p w:rsidR="00242F22" w:rsidRPr="00242F22" w:rsidRDefault="00242F22" w:rsidP="00242F22">
            <w:pPr>
              <w:rPr>
                <w:rFonts w:ascii="ＭＳ ゴシック" w:eastAsia="ＭＳ ゴシック" w:hAnsi="ＭＳ ゴシック"/>
                <w:b/>
                <w:sz w:val="28"/>
                <w:szCs w:val="28"/>
              </w:rPr>
            </w:pPr>
            <w:r w:rsidRPr="00242F22">
              <w:rPr>
                <w:rFonts w:ascii="ＭＳ ゴシック" w:eastAsia="ＭＳ ゴシック" w:hAnsi="ＭＳ ゴシック" w:hint="eastAsia"/>
                <w:b/>
                <w:sz w:val="24"/>
              </w:rPr>
              <w:t>イ</w:t>
            </w:r>
          </w:p>
        </w:tc>
        <w:tc>
          <w:tcPr>
            <w:tcW w:w="9005" w:type="dxa"/>
            <w:shd w:val="clear" w:color="auto" w:fill="auto"/>
            <w:vAlign w:val="center"/>
          </w:tcPr>
          <w:p w:rsidR="00242F22" w:rsidRPr="00242F22" w:rsidRDefault="00242F22" w:rsidP="00242F22">
            <w:pPr>
              <w:rPr>
                <w:rFonts w:ascii="ＭＳ ゴシック" w:eastAsia="ＭＳ ゴシック" w:hAnsi="ＭＳ ゴシック"/>
                <w:b/>
                <w:sz w:val="28"/>
                <w:szCs w:val="28"/>
              </w:rPr>
            </w:pPr>
            <w:r w:rsidRPr="00242F22">
              <w:rPr>
                <w:rFonts w:ascii="ＭＳ ゴシック" w:eastAsia="ＭＳ ゴシック" w:hAnsi="ＭＳ ゴシック" w:hint="eastAsia"/>
                <w:b/>
                <w:sz w:val="24"/>
              </w:rPr>
              <w:t>利用者の特性について</w:t>
            </w:r>
          </w:p>
        </w:tc>
      </w:tr>
    </w:tbl>
    <w:p w:rsidR="00242F22" w:rsidRPr="00242F22" w:rsidRDefault="00242F22" w:rsidP="00242F22">
      <w:pPr>
        <w:ind w:leftChars="200" w:left="420"/>
        <w:rPr>
          <w:rFonts w:ascii="ＭＳ ゴシック" w:eastAsia="ＭＳ ゴシック" w:hAnsi="ＭＳ ゴシック"/>
          <w:szCs w:val="21"/>
        </w:rPr>
      </w:pPr>
    </w:p>
    <w:p w:rsidR="00242F22" w:rsidRPr="00242F22" w:rsidRDefault="00242F22" w:rsidP="00242F22">
      <w:pPr>
        <w:ind w:leftChars="200" w:left="420" w:firstLineChars="100" w:firstLine="210"/>
        <w:jc w:val="left"/>
        <w:rPr>
          <w:rFonts w:ascii="ＭＳ ゴシック" w:eastAsia="ＭＳ ゴシック" w:hAnsi="ＭＳ ゴシック"/>
          <w:szCs w:val="21"/>
        </w:rPr>
      </w:pPr>
      <w:r w:rsidRPr="00242F22">
        <w:rPr>
          <w:rFonts w:ascii="ＭＳ ゴシック" w:eastAsia="ＭＳ ゴシック" w:hAnsi="ＭＳ ゴシック" w:hint="eastAsia"/>
          <w:szCs w:val="21"/>
        </w:rPr>
        <w:t>施設を計画・設計するにあたり、その施設の利用者を幅広く想定し、その多様なニーズをあらかじめ把握することが重要です。</w:t>
      </w:r>
    </w:p>
    <w:p w:rsidR="00242F22" w:rsidRPr="00242F22" w:rsidRDefault="00242F22" w:rsidP="00242F22">
      <w:pPr>
        <w:ind w:leftChars="200" w:left="420"/>
        <w:rPr>
          <w:rFonts w:ascii="ＭＳ ゴシック" w:eastAsia="ＭＳ ゴシック" w:hAnsi="ＭＳ ゴシック"/>
          <w:szCs w:val="21"/>
        </w:rPr>
      </w:pPr>
      <w:r w:rsidRPr="00242F22">
        <w:rPr>
          <w:rFonts w:ascii="ＭＳ ゴシック" w:eastAsia="ＭＳ ゴシック" w:hAnsi="ＭＳ ゴシック" w:hint="eastAsia"/>
          <w:szCs w:val="21"/>
        </w:rPr>
        <w:t xml:space="preserve">　次の表１には、利用者の主な特性（より具体的なニーズ）をまとめていますので、施設を計画・設計する際には十分にその特性を理解し、計画・設計に盛り込むことが求められます。</w:t>
      </w:r>
    </w:p>
    <w:p w:rsidR="00242F22" w:rsidRPr="00242F22" w:rsidRDefault="00242F22" w:rsidP="00242F22">
      <w:pPr>
        <w:ind w:leftChars="200" w:left="420"/>
        <w:rPr>
          <w:rFonts w:ascii="ＭＳ ゴシック" w:eastAsia="ＭＳ ゴシック" w:hAnsi="ＭＳ ゴシック"/>
          <w:szCs w:val="21"/>
        </w:rPr>
      </w:pPr>
    </w:p>
    <w:p w:rsidR="00242F22" w:rsidRPr="00242F22" w:rsidRDefault="00242F22" w:rsidP="00242F22">
      <w:pPr>
        <w:snapToGrid w:val="0"/>
        <w:ind w:leftChars="202" w:left="424"/>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表１　対象者（利用者）ごとの主な特性（より具体的なニーズ）</w:t>
      </w:r>
    </w:p>
    <w:p w:rsidR="00242F22" w:rsidRPr="00242F22" w:rsidRDefault="00242F22" w:rsidP="00242F22">
      <w:pPr>
        <w:snapToGrid w:val="0"/>
        <w:ind w:leftChars="202" w:left="424"/>
        <w:rPr>
          <w:rFonts w:ascii="ＭＳ ゴシック" w:eastAsia="ＭＳ ゴシック" w:hAnsi="ＭＳ ゴシック"/>
          <w:sz w:val="18"/>
          <w:szCs w:val="18"/>
        </w:rPr>
      </w:pPr>
      <w:r w:rsidRPr="00242F22">
        <w:rPr>
          <w:rFonts w:ascii="ＭＳ ゴシック" w:eastAsia="ＭＳ ゴシック" w:hAnsi="ＭＳ ゴシック" w:hint="eastAsia"/>
          <w:sz w:val="16"/>
          <w:szCs w:val="18"/>
        </w:rPr>
        <w:t>（参考：</w:t>
      </w:r>
      <w:r w:rsidRPr="00242F22">
        <w:rPr>
          <w:rFonts w:ascii="ＭＳ ゴシック" w:eastAsia="ＭＳ ゴシック" w:hAnsi="ＭＳ ゴシック" w:hint="eastAsia"/>
          <w:color w:val="000000"/>
          <w:sz w:val="16"/>
          <w:szCs w:val="18"/>
        </w:rPr>
        <w:t>国土交通省 公共交通ガイドラインP.</w:t>
      </w:r>
      <w:r w:rsidRPr="00242F22">
        <w:rPr>
          <w:rFonts w:ascii="ＭＳ ゴシック" w:eastAsia="ＭＳ ゴシック" w:hAnsi="ＭＳ ゴシック"/>
          <w:color w:val="000000"/>
          <w:sz w:val="16"/>
          <w:szCs w:val="18"/>
        </w:rPr>
        <w:t>6</w:t>
      </w:r>
      <w:r w:rsidRPr="00242F22">
        <w:rPr>
          <w:rFonts w:ascii="ＭＳ ゴシック" w:eastAsia="ＭＳ ゴシック" w:hAnsi="ＭＳ ゴシック" w:hint="eastAsia"/>
          <w:color w:val="000000"/>
          <w:sz w:val="16"/>
          <w:szCs w:val="18"/>
        </w:rPr>
        <w:t>、旅客船バリアフリーガイドラインP.116、厚生労働省HP（認知症への取組み））</w:t>
      </w:r>
    </w:p>
    <w:tbl>
      <w:tblPr>
        <w:tblStyle w:val="21"/>
        <w:tblW w:w="9355" w:type="dxa"/>
        <w:tblInd w:w="534" w:type="dxa"/>
        <w:tblCellMar>
          <w:top w:w="57" w:type="dxa"/>
          <w:bottom w:w="57" w:type="dxa"/>
        </w:tblCellMar>
        <w:tblLook w:val="04A0" w:firstRow="1" w:lastRow="0" w:firstColumn="1" w:lastColumn="0" w:noHBand="0" w:noVBand="1"/>
      </w:tblPr>
      <w:tblGrid>
        <w:gridCol w:w="2126"/>
        <w:gridCol w:w="7229"/>
      </w:tblGrid>
      <w:tr w:rsidR="00242F22" w:rsidRPr="00242F22" w:rsidTr="00242F22">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4F81BD"/>
              <w:bottom w:val="single" w:sz="8" w:space="0" w:color="4F81BD"/>
              <w:right w:val="single" w:sz="8" w:space="0" w:color="FFFFFF"/>
            </w:tcBorders>
            <w:vAlign w:val="center"/>
          </w:tcPr>
          <w:p w:rsidR="00242F22" w:rsidRPr="00242F22" w:rsidRDefault="00242F22" w:rsidP="00242F22">
            <w:pPr>
              <w:snapToGrid w:val="0"/>
              <w:jc w:val="center"/>
              <w:rPr>
                <w:rFonts w:ascii="ＭＳ ゴシック" w:eastAsia="ＭＳ ゴシック" w:hAnsi="ＭＳ ゴシック"/>
                <w:sz w:val="20"/>
                <w:szCs w:val="20"/>
              </w:rPr>
            </w:pPr>
            <w:r w:rsidRPr="00242F22">
              <w:rPr>
                <w:rFonts w:ascii="ＭＳ ゴシック" w:eastAsia="ＭＳ ゴシック" w:hAnsi="ＭＳ ゴシック" w:hint="eastAsia"/>
                <w:sz w:val="20"/>
                <w:szCs w:val="20"/>
              </w:rPr>
              <w:t>対象者（利用者）</w:t>
            </w:r>
          </w:p>
        </w:tc>
        <w:tc>
          <w:tcPr>
            <w:tcW w:w="7229" w:type="dxa"/>
            <w:tcBorders>
              <w:top w:val="single" w:sz="8" w:space="0" w:color="4F81BD"/>
              <w:left w:val="single" w:sz="8" w:space="0" w:color="FFFFFF"/>
              <w:bottom w:val="single" w:sz="8" w:space="0" w:color="4F81BD"/>
            </w:tcBorders>
            <w:vAlign w:val="center"/>
          </w:tcPr>
          <w:p w:rsidR="00242F22" w:rsidRPr="00242F22" w:rsidRDefault="00242F22" w:rsidP="00242F22">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 w:val="20"/>
                <w:szCs w:val="20"/>
              </w:rPr>
            </w:pPr>
            <w:r w:rsidRPr="00242F22">
              <w:rPr>
                <w:rFonts w:ascii="ＭＳ ゴシック" w:eastAsia="ＭＳ ゴシック" w:hAnsi="ＭＳ ゴシック" w:hint="eastAsia"/>
                <w:sz w:val="20"/>
                <w:szCs w:val="20"/>
              </w:rPr>
              <w:t>主な特性（より具体的なニーズ）</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高齢者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【図1】a,b,c,d</w:t>
            </w:r>
          </w:p>
        </w:tc>
        <w:tc>
          <w:tcPr>
            <w:tcW w:w="7229" w:type="dxa"/>
            <w:tcBorders>
              <w:left w:val="single" w:sz="8" w:space="0" w:color="4F81BD"/>
            </w:tcBorders>
          </w:tcPr>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・階段、段差の移動が困難</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・長い距離の連続歩行や長い時間の立位が困難</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・視覚・聴覚能力の低下により情報認知やコミュニケーションが困難</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color w:val="000000"/>
                <w:sz w:val="18"/>
                <w:szCs w:val="18"/>
              </w:rPr>
              <w:t>・スピードのあるものについて行けず、全体にゆっくりした行動になる</w:t>
            </w:r>
          </w:p>
        </w:tc>
      </w:tr>
      <w:tr w:rsidR="00242F22" w:rsidRPr="00242F22" w:rsidTr="00242F22">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認知症の人</w:t>
            </w:r>
          </w:p>
          <w:p w:rsidR="00242F22" w:rsidRPr="00242F22" w:rsidRDefault="00242F22" w:rsidP="00242F22">
            <w:pPr>
              <w:snapToGrid w:val="0"/>
              <w:rPr>
                <w:rFonts w:ascii="ＭＳ ゴシック" w:eastAsia="ＭＳ ゴシック" w:hAnsi="ＭＳ ゴシック"/>
                <w:color w:val="000000"/>
                <w:sz w:val="18"/>
                <w:szCs w:val="18"/>
              </w:rPr>
            </w:pPr>
          </w:p>
          <w:p w:rsidR="00242F22" w:rsidRPr="00242F22" w:rsidRDefault="00242F22" w:rsidP="00242F22">
            <w:pPr>
              <w:snapToGrid w:val="0"/>
              <w:rPr>
                <w:rFonts w:ascii="ＭＳ ゴシック" w:eastAsia="ＭＳ ゴシック" w:hAnsi="ＭＳ ゴシック"/>
                <w:color w:val="000000"/>
                <w:sz w:val="18"/>
                <w:szCs w:val="18"/>
              </w:rPr>
            </w:pPr>
          </w:p>
          <w:p w:rsidR="00242F22" w:rsidRPr="00242F22" w:rsidRDefault="00242F22" w:rsidP="00242F22">
            <w:pPr>
              <w:snapToGrid w:val="0"/>
              <w:rPr>
                <w:rFonts w:ascii="ＭＳ ゴシック" w:eastAsia="ＭＳ ゴシック" w:hAnsi="ＭＳ ゴシック"/>
                <w:color w:val="000000"/>
                <w:sz w:val="18"/>
                <w:szCs w:val="18"/>
              </w:rPr>
            </w:pPr>
          </w:p>
          <w:p w:rsidR="00242F22" w:rsidRPr="00242F22" w:rsidRDefault="00242F22" w:rsidP="00242F22">
            <w:pPr>
              <w:snapToGrid w:val="0"/>
              <w:ind w:firstLineChars="500" w:firstLine="900"/>
              <w:rPr>
                <w:rFonts w:ascii="ＭＳ ゴシック" w:eastAsia="ＭＳ ゴシック" w:hAnsi="ＭＳ ゴシック"/>
                <w:b w:val="0"/>
                <w:color w:val="000000"/>
                <w:sz w:val="18"/>
                <w:szCs w:val="18"/>
              </w:rPr>
            </w:pPr>
            <w:r w:rsidRPr="00242F22">
              <w:rPr>
                <w:rFonts w:ascii="ＭＳ ゴシック" w:eastAsia="ＭＳ ゴシック" w:hAnsi="ＭＳ ゴシック" w:hint="eastAsia"/>
                <w:b w:val="0"/>
                <w:color w:val="000000"/>
                <w:sz w:val="18"/>
                <w:szCs w:val="18"/>
              </w:rPr>
              <w:t>【図1】a,d</w:t>
            </w:r>
          </w:p>
        </w:tc>
        <w:tc>
          <w:tcPr>
            <w:tcW w:w="7229" w:type="dxa"/>
            <w:tcBorders>
              <w:left w:val="single" w:sz="8" w:space="0" w:color="4F81BD"/>
            </w:tcBorders>
          </w:tcPr>
          <w:p w:rsidR="00242F22" w:rsidRPr="00242F22" w:rsidRDefault="00242F22" w:rsidP="00242F22">
            <w:pPr>
              <w:snapToGrid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・覚えること、覚えておくこと、思い出すことができない（記憶障がい）</w:t>
            </w:r>
          </w:p>
          <w:p w:rsidR="00242F22" w:rsidRPr="00242F22" w:rsidRDefault="00242F22" w:rsidP="00242F22">
            <w:pPr>
              <w:snapToGrid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・時間や季節感、方向感覚等がわからないため迷子になりやすい（見当識障がい）</w:t>
            </w:r>
          </w:p>
          <w:p w:rsidR="00242F22" w:rsidRPr="00242F22" w:rsidRDefault="00242F22" w:rsidP="00242F22">
            <w:pPr>
              <w:snapToGrid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・考えるスピードがゆっくりになり、混乱しやすい（理解・判断力の障がい）</w:t>
            </w:r>
          </w:p>
          <w:p w:rsidR="00242F22" w:rsidRPr="00242F22" w:rsidRDefault="00242F22" w:rsidP="00242F22">
            <w:pPr>
              <w:snapToGrid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・計画を立て按配することができない（実行機能障がい）</w:t>
            </w:r>
          </w:p>
          <w:p w:rsidR="00242F22" w:rsidRPr="00242F22" w:rsidRDefault="00242F22" w:rsidP="00242F22">
            <w:pPr>
              <w:snapToGrid w:val="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olor w:val="000000"/>
                <w:sz w:val="18"/>
                <w:szCs w:val="18"/>
              </w:rPr>
            </w:pPr>
            <w:r w:rsidRPr="00242F22">
              <w:rPr>
                <w:rFonts w:ascii="ＭＳ ゴシック" w:eastAsia="ＭＳ ゴシック" w:hAnsi="ＭＳ ゴシック" w:hint="eastAsia"/>
                <w:color w:val="000000"/>
                <w:sz w:val="18"/>
                <w:szCs w:val="18"/>
              </w:rPr>
              <w:t>・その場の状況が読めない（感情表現の変化）</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肢体不自由者</w:t>
            </w:r>
          </w:p>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(車</w:t>
            </w:r>
            <w:r w:rsidRPr="00242F22">
              <w:rPr>
                <w:rFonts w:ascii="ＭＳ ゴシック" w:eastAsia="ＭＳ ゴシック" w:hAnsi="ＭＳ ゴシック" w:hint="eastAsia"/>
                <w:sz w:val="18"/>
                <w:szCs w:val="18"/>
                <w:highlight w:val="green"/>
              </w:rPr>
              <w:t>椅子</w:t>
            </w:r>
            <w:r w:rsidRPr="00242F22">
              <w:rPr>
                <w:rFonts w:ascii="ＭＳ ゴシック" w:eastAsia="ＭＳ ゴシック" w:hAnsi="ＭＳ ゴシック" w:hint="eastAsia"/>
                <w:sz w:val="18"/>
                <w:szCs w:val="18"/>
              </w:rPr>
              <w:t xml:space="preserve">使用者) </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【図1】a,b,d</w:t>
            </w:r>
          </w:p>
        </w:tc>
        <w:tc>
          <w:tcPr>
            <w:tcW w:w="7229" w:type="dxa"/>
            <w:tcBorders>
              <w:left w:val="single" w:sz="8" w:space="0" w:color="4F81BD"/>
            </w:tcBorders>
          </w:tcPr>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車</w:t>
            </w:r>
            <w:r w:rsidRPr="00242F22">
              <w:rPr>
                <w:rFonts w:ascii="ＭＳ ゴシック" w:eastAsia="ＭＳ ゴシック" w:hAnsi="ＭＳ ゴシック" w:hint="eastAsia"/>
                <w:sz w:val="18"/>
                <w:szCs w:val="18"/>
                <w:highlight w:val="green"/>
              </w:rPr>
              <w:t>椅子</w:t>
            </w:r>
            <w:r w:rsidRPr="00242F22">
              <w:rPr>
                <w:rFonts w:ascii="ＭＳ ゴシック" w:eastAsia="ＭＳ ゴシック" w:hAnsi="ＭＳ ゴシック" w:hint="eastAsia"/>
                <w:sz w:val="18"/>
                <w:szCs w:val="18"/>
              </w:rPr>
              <w:t>の使用により</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・階段、段差の昇降が不可能</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・移動及び車内で一定以上のスペースを必要とする</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・座位が低いため</w:t>
            </w:r>
            <w:r w:rsidRPr="00242F22">
              <w:rPr>
                <w:rFonts w:ascii="ＭＳ ゴシック" w:eastAsia="ＭＳ ゴシック" w:hAnsi="ＭＳ ゴシック" w:hint="eastAsia"/>
                <w:color w:val="000000"/>
                <w:sz w:val="18"/>
                <w:szCs w:val="18"/>
              </w:rPr>
              <w:t>、見通しが悪かったり、</w:t>
            </w:r>
            <w:r w:rsidRPr="00242F22">
              <w:rPr>
                <w:rFonts w:ascii="ＭＳ ゴシック" w:eastAsia="ＭＳ ゴシック" w:hAnsi="ＭＳ ゴシック" w:hint="eastAsia"/>
                <w:sz w:val="18"/>
                <w:szCs w:val="18"/>
              </w:rPr>
              <w:t>高いところの表示が見にくい</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・上肢障がいがある場合、手腕による巧緻な操作・作業が困難</w:t>
            </w:r>
          </w:p>
          <w:p w:rsidR="00242F22" w:rsidRPr="00242F22" w:rsidRDefault="00242F22" w:rsidP="00242F22">
            <w:pPr>
              <w:snapToGrid w:val="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・脳性まひなどにより言語障がいを伴う場合がある など</w:t>
            </w:r>
          </w:p>
        </w:tc>
      </w:tr>
    </w:tbl>
    <w:p w:rsidR="00242F22" w:rsidRPr="00242F22" w:rsidRDefault="00242F22" w:rsidP="00242F22">
      <w:pPr>
        <w:snapToGrid w:val="0"/>
        <w:ind w:firstLineChars="200" w:firstLine="36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lastRenderedPageBreak/>
        <w:t>（表１　続き）</w:t>
      </w:r>
    </w:p>
    <w:tbl>
      <w:tblPr>
        <w:tblStyle w:val="21"/>
        <w:tblW w:w="9355" w:type="dxa"/>
        <w:tblInd w:w="534" w:type="dxa"/>
        <w:tblCellMar>
          <w:top w:w="57" w:type="dxa"/>
          <w:bottom w:w="57" w:type="dxa"/>
        </w:tblCellMar>
        <w:tblLook w:val="04A0" w:firstRow="1" w:lastRow="0" w:firstColumn="1" w:lastColumn="0" w:noHBand="0" w:noVBand="1"/>
      </w:tblPr>
      <w:tblGrid>
        <w:gridCol w:w="2126"/>
        <w:gridCol w:w="7229"/>
      </w:tblGrid>
      <w:tr w:rsidR="00242F22" w:rsidRPr="00242F22" w:rsidTr="0024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top w:val="single" w:sz="8" w:space="0" w:color="4F81BD"/>
              <w:bottom w:val="single" w:sz="8" w:space="0" w:color="4F81BD"/>
              <w:right w:val="single" w:sz="8" w:space="0" w:color="4F81BD"/>
            </w:tcBorders>
            <w:vAlign w:val="center"/>
          </w:tcPr>
          <w:p w:rsidR="00242F22" w:rsidRPr="00242F22" w:rsidRDefault="00242F22" w:rsidP="00242F22">
            <w:pPr>
              <w:snapToGrid w:val="0"/>
              <w:jc w:val="center"/>
              <w:rPr>
                <w:rFonts w:ascii="ＭＳ ゴシック" w:eastAsia="ＭＳ ゴシック" w:hAnsi="ＭＳ ゴシック"/>
                <w:sz w:val="20"/>
                <w:szCs w:val="20"/>
              </w:rPr>
            </w:pPr>
            <w:r w:rsidRPr="00242F22">
              <w:rPr>
                <w:rFonts w:ascii="ＭＳ ゴシック" w:eastAsia="ＭＳ ゴシック" w:hAnsi="ＭＳ ゴシック" w:hint="eastAsia"/>
                <w:sz w:val="20"/>
                <w:szCs w:val="20"/>
              </w:rPr>
              <w:t>対象者（利用者）</w:t>
            </w:r>
          </w:p>
        </w:tc>
        <w:tc>
          <w:tcPr>
            <w:tcW w:w="7229" w:type="dxa"/>
            <w:tcBorders>
              <w:top w:val="single" w:sz="8" w:space="0" w:color="4F81BD"/>
              <w:left w:val="single" w:sz="8" w:space="0" w:color="4F81BD"/>
              <w:bottom w:val="single" w:sz="8" w:space="0" w:color="4F81BD"/>
            </w:tcBorders>
            <w:vAlign w:val="center"/>
          </w:tcPr>
          <w:p w:rsidR="00242F22" w:rsidRPr="00242F22" w:rsidRDefault="00242F22" w:rsidP="00242F22">
            <w:pPr>
              <w:snapToGrid w:val="0"/>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sz w:val="20"/>
                <w:szCs w:val="20"/>
              </w:rPr>
            </w:pPr>
            <w:r w:rsidRPr="00242F22">
              <w:rPr>
                <w:rFonts w:ascii="ＭＳ ゴシック" w:eastAsia="ＭＳ ゴシック" w:hAnsi="ＭＳ ゴシック" w:hint="eastAsia"/>
                <w:sz w:val="20"/>
                <w:szCs w:val="20"/>
              </w:rPr>
              <w:t>主な特性（より具体的なニーズ）</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肢体不自由者</w:t>
            </w:r>
          </w:p>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（車</w:t>
            </w:r>
            <w:r w:rsidRPr="00242F22">
              <w:rPr>
                <w:rFonts w:ascii="ＭＳ ゴシック" w:eastAsia="ＭＳ ゴシック" w:hAnsi="ＭＳ ゴシック" w:hint="eastAsia"/>
                <w:sz w:val="18"/>
                <w:szCs w:val="18"/>
                <w:highlight w:val="green"/>
              </w:rPr>
              <w:t>椅子</w:t>
            </w:r>
            <w:r w:rsidRPr="00242F22">
              <w:rPr>
                <w:rFonts w:ascii="ＭＳ ゴシック" w:eastAsia="ＭＳ ゴシック" w:hAnsi="ＭＳ ゴシック" w:hint="eastAsia"/>
                <w:sz w:val="18"/>
                <w:szCs w:val="18"/>
              </w:rPr>
              <w:t>使用者以外）</w:t>
            </w: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w:t>
            </w:r>
          </w:p>
        </w:tc>
        <w:tc>
          <w:tcPr>
            <w:tcW w:w="7229" w:type="dxa"/>
            <w:tcBorders>
              <w:left w:val="single" w:sz="8" w:space="0" w:color="4F81BD"/>
            </w:tcBorders>
          </w:tcPr>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杖、義足・義手、人工関節などを使用している場合</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・階段、段差や坂道の移動が困難</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・長い距離の連続歩行や長い時間の立位が困難</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・上肢障がいがある場合、手腕による巧緻な操作・作業が困難 など</w:t>
            </w:r>
          </w:p>
        </w:tc>
      </w:tr>
      <w:tr w:rsidR="00242F22" w:rsidRPr="00242F22" w:rsidTr="00242F22">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内部障がい者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【図1】a,d</w:t>
            </w:r>
          </w:p>
        </w:tc>
        <w:tc>
          <w:tcPr>
            <w:tcW w:w="7229" w:type="dxa"/>
            <w:tcBorders>
              <w:left w:val="single" w:sz="8" w:space="0" w:color="4F81BD"/>
            </w:tcBorders>
          </w:tcPr>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・外見からは気づきにくい</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・急な体調の変化により移動が困難</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・疲労しやすく長時間の歩行や立っていることが困難</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・オストメイト（人工肛門、人工膀胱造設者）によりトイレに専用設備が必要</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・障がいによって、酸素ボンベ等の携行が必要 など</w:t>
            </w:r>
          </w:p>
        </w:tc>
      </w:tr>
      <w:tr w:rsidR="00242F22" w:rsidRPr="00242F22" w:rsidTr="00242F22">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視覚障がい者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【図1】b</w:t>
            </w:r>
          </w:p>
        </w:tc>
        <w:tc>
          <w:tcPr>
            <w:tcW w:w="7229" w:type="dxa"/>
            <w:tcBorders>
              <w:left w:val="single" w:sz="8" w:space="0" w:color="4F81BD"/>
            </w:tcBorders>
          </w:tcPr>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全盲以外に、ロービジョン（弱視）や色覚異常により見え方が多様であることから</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・視覚による情報認知が不可能あるいは困難</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・空間把握、目的場所までの経路確認が困難</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・案内表示の文字情報の把握や色の判別が困難</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・白杖を使用しない場合など外見からは気づきにくいことがある</w:t>
            </w:r>
          </w:p>
        </w:tc>
      </w:tr>
      <w:tr w:rsidR="00242F22" w:rsidRPr="00242F22" w:rsidTr="00242F22">
        <w:tblPrEx>
          <w:tblCellMar>
            <w:top w:w="0" w:type="dxa"/>
            <w:bottom w:w="0" w:type="dxa"/>
          </w:tblCellMar>
        </w:tblPrEx>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聴覚・言語障がい者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【図1】c,d</w:t>
            </w:r>
          </w:p>
        </w:tc>
        <w:tc>
          <w:tcPr>
            <w:tcW w:w="7229" w:type="dxa"/>
            <w:tcBorders>
              <w:left w:val="single" w:sz="8" w:space="0" w:color="4F81BD"/>
            </w:tcBorders>
          </w:tcPr>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聞こえ方に「ろう」から「難聴」まであり、個人差が大きいため</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・音声による情報認知やコミュニケーションが不可能あるいは困難</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・音声・音響等による注意喚起がわからないあるいは困難</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・発話が難しく言語に障がいがある場合があり伝えることが難しい</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・外見からは気づきにくい</w:t>
            </w:r>
          </w:p>
        </w:tc>
      </w:tr>
      <w:tr w:rsidR="00242F22" w:rsidRPr="00242F22" w:rsidTr="00242F22">
        <w:tblPrEx>
          <w:tblCellMar>
            <w:top w:w="0" w:type="dxa"/>
            <w:bottom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知的障がい者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【図1】d</w:t>
            </w:r>
          </w:p>
        </w:tc>
        <w:tc>
          <w:tcPr>
            <w:tcW w:w="7229" w:type="dxa"/>
            <w:tcBorders>
              <w:left w:val="single" w:sz="8" w:space="0" w:color="4F81BD"/>
            </w:tcBorders>
          </w:tcPr>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初めての場所や状況の変化に対応することが難しいため、</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・道に迷ったり、次の行動を取ることが難しい場合がある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・感情のコントロールが困難でコミュニケーションが難しい場合がある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・情報量が多いと理解しきれず混乱する場合がある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・周囲の言動に敏感になり混乱する場合がある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・読み書きが困難である場合がある</w:t>
            </w:r>
          </w:p>
        </w:tc>
      </w:tr>
      <w:tr w:rsidR="00242F22" w:rsidRPr="00242F22" w:rsidTr="00242F22">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精神障がい者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【図1】d</w:t>
            </w:r>
          </w:p>
        </w:tc>
        <w:tc>
          <w:tcPr>
            <w:tcW w:w="7229" w:type="dxa"/>
            <w:tcBorders>
              <w:left w:val="single" w:sz="8" w:space="0" w:color="4F81BD"/>
            </w:tcBorders>
          </w:tcPr>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状況の変化に対応することが難しいため、</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・新しいことに対して緊張や不安を感じる</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・混雑や密閉された状況に極度の緊張や不安を感じる</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・周囲の言動に敏感になり混乱する場合がある</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・ストレスに弱く、疲れやすく、頭痛、幻聴、幻覚が現れることがある</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・服薬のため頻繁に水を飲んだりすることからトイレに頻繁に行くことがある</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・外見からは気づきにくい</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発達障がい者</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【図1】d</w:t>
            </w:r>
          </w:p>
        </w:tc>
        <w:tc>
          <w:tcPr>
            <w:tcW w:w="7229" w:type="dxa"/>
            <w:tcBorders>
              <w:left w:val="single" w:sz="8" w:space="0" w:color="4F81BD"/>
            </w:tcBorders>
          </w:tcPr>
          <w:p w:rsidR="00242F22" w:rsidRPr="00242F22" w:rsidRDefault="00242F22" w:rsidP="00242F22">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・注意欠陥多動性障がい（AD/HD）等によりじっとしていられない、走り回るなどの衝動性、多動性行動が出る場合がある</w:t>
            </w:r>
          </w:p>
          <w:p w:rsidR="00242F22" w:rsidRPr="00242F22" w:rsidRDefault="00242F22" w:rsidP="00242F22">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w:t>
            </w:r>
            <w:r w:rsidRPr="00242F22">
              <w:rPr>
                <w:rFonts w:ascii="ＭＳ ゴシック" w:eastAsia="ＭＳ ゴシック" w:hAnsi="ＭＳ ゴシック" w:hint="eastAsia"/>
                <w:w w:val="98"/>
                <w:sz w:val="18"/>
                <w:szCs w:val="18"/>
              </w:rPr>
              <w:t>アスペルガー症候群等により特定の事柄に強い興味や関心、こだわりを持つ場合がある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・反復的な行動を取る場合がある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・学習障がい（LD）等により読み書きが困難である場合がある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・他人との対人関係の構築が困難 など</w:t>
            </w:r>
          </w:p>
        </w:tc>
      </w:tr>
      <w:tr w:rsidR="00242F22" w:rsidRPr="00242F22" w:rsidTr="00242F22">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妊産婦</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b w:val="0"/>
                <w:sz w:val="18"/>
                <w:szCs w:val="18"/>
              </w:rPr>
            </w:pPr>
          </w:p>
          <w:p w:rsidR="00242F22" w:rsidRPr="00242F22" w:rsidRDefault="00242F22" w:rsidP="00242F22">
            <w:pPr>
              <w:snapToGrid w:val="0"/>
              <w:jc w:val="right"/>
              <w:rPr>
                <w:rFonts w:ascii="ＭＳ ゴシック" w:eastAsia="ＭＳ ゴシック" w:hAnsi="ＭＳ ゴシック"/>
                <w:sz w:val="18"/>
                <w:szCs w:val="18"/>
              </w:rPr>
            </w:pPr>
            <w:r w:rsidRPr="00242F22">
              <w:rPr>
                <w:rFonts w:ascii="ＭＳ ゴシック" w:eastAsia="ＭＳ ゴシック" w:hAnsi="ＭＳ ゴシック" w:hint="eastAsia"/>
                <w:b w:val="0"/>
                <w:sz w:val="18"/>
                <w:szCs w:val="18"/>
              </w:rPr>
              <w:t>【図1】a</w:t>
            </w:r>
          </w:p>
        </w:tc>
        <w:tc>
          <w:tcPr>
            <w:tcW w:w="7229" w:type="dxa"/>
            <w:tcBorders>
              <w:left w:val="single" w:sz="8" w:space="0" w:color="4F81BD"/>
            </w:tcBorders>
          </w:tcPr>
          <w:p w:rsidR="00242F22" w:rsidRPr="00242F22" w:rsidRDefault="00242F22" w:rsidP="00242F22">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妊娠していることにより、</w:t>
            </w:r>
          </w:p>
          <w:p w:rsidR="00242F22" w:rsidRPr="00242F22" w:rsidRDefault="00242F22" w:rsidP="00242F22">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・歩行が不安定（特に下り階段では足下が見えにくい）</w:t>
            </w:r>
          </w:p>
          <w:p w:rsidR="00242F22" w:rsidRPr="00242F22" w:rsidRDefault="00242F22" w:rsidP="00242F22">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・長時間の立位が困難</w:t>
            </w:r>
          </w:p>
          <w:p w:rsidR="00242F22" w:rsidRPr="00242F22" w:rsidRDefault="00242F22" w:rsidP="00242F22">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・不意に気分が悪くなったり疲れやすいことがある</w:t>
            </w:r>
          </w:p>
          <w:p w:rsidR="00242F22" w:rsidRPr="00242F22" w:rsidRDefault="00242F22" w:rsidP="00242F22">
            <w:pPr>
              <w:snapToGrid w:val="0"/>
              <w:spacing w:line="0" w:lineRule="atLeast"/>
              <w:ind w:left="180" w:hangingChars="100" w:hanging="180"/>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・初期などにおいては外見からは気づきにくい</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・産後も体調不良が生じる場合がある など</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乳幼児連れ</w:t>
            </w: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w:t>
            </w:r>
          </w:p>
        </w:tc>
        <w:tc>
          <w:tcPr>
            <w:tcW w:w="7229" w:type="dxa"/>
            <w:tcBorders>
              <w:left w:val="single" w:sz="8" w:space="0" w:color="4F81BD"/>
            </w:tcBorders>
          </w:tcPr>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ベビーカーの使用や乳幼児を抱きかかえ、幼児の手をひいていることにより、</w:t>
            </w:r>
          </w:p>
          <w:p w:rsidR="00242F22" w:rsidRPr="00242F22" w:rsidRDefault="00242F22" w:rsidP="00242F22">
            <w:pPr>
              <w:snapToGrid w:val="0"/>
              <w:spacing w:line="0" w:lineRule="atLeast"/>
              <w:ind w:left="180" w:hangingChars="100" w:hanging="18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w:t>
            </w:r>
            <w:r w:rsidRPr="00242F22">
              <w:rPr>
                <w:rFonts w:ascii="ＭＳ ゴシック" w:eastAsia="ＭＳ ゴシック" w:hAnsi="ＭＳ ゴシック" w:hint="eastAsia"/>
                <w:w w:val="86"/>
                <w:sz w:val="18"/>
                <w:szCs w:val="18"/>
              </w:rPr>
              <w:t>階段、段差などの昇降が困難（特にベビーカー、荷物、幼児を抱えながらの階段利用は困難である）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・長時間の立位が困難（子どもを抱きかかえている場合など）</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・子どもが不意な行動をとり危険が生じる場合がある</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・オムツ交換や授乳できる場所が必要 など</w:t>
            </w:r>
          </w:p>
        </w:tc>
      </w:tr>
      <w:tr w:rsidR="00242F22" w:rsidRPr="00242F22" w:rsidTr="00242F22">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外国人</w:t>
            </w:r>
          </w:p>
          <w:p w:rsidR="00242F22" w:rsidRPr="00242F22" w:rsidRDefault="00242F22" w:rsidP="00242F22">
            <w:pPr>
              <w:snapToGrid w:val="0"/>
              <w:jc w:val="right"/>
              <w:rPr>
                <w:rFonts w:ascii="ＭＳ ゴシック" w:eastAsia="ＭＳ ゴシック" w:hAnsi="ＭＳ ゴシック"/>
                <w:sz w:val="18"/>
                <w:szCs w:val="18"/>
              </w:rPr>
            </w:pPr>
            <w:r w:rsidRPr="00242F22">
              <w:rPr>
                <w:rFonts w:ascii="ＭＳ ゴシック" w:eastAsia="ＭＳ ゴシック" w:hAnsi="ＭＳ ゴシック" w:hint="eastAsia"/>
                <w:b w:val="0"/>
                <w:sz w:val="18"/>
                <w:szCs w:val="18"/>
              </w:rPr>
              <w:t>【図1】b,c,d</w:t>
            </w:r>
          </w:p>
        </w:tc>
        <w:tc>
          <w:tcPr>
            <w:tcW w:w="7229" w:type="dxa"/>
            <w:tcBorders>
              <w:left w:val="single" w:sz="8" w:space="0" w:color="4F81BD"/>
            </w:tcBorders>
          </w:tcPr>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日本語が理解できない場合は、</w:t>
            </w:r>
          </w:p>
          <w:p w:rsidR="00242F22" w:rsidRPr="00242F22" w:rsidRDefault="00242F22" w:rsidP="00242F22">
            <w:pPr>
              <w:snapToGrid w:val="0"/>
              <w:spacing w:line="0" w:lineRule="atLeas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・日本語による情報取得、コミュニケーションが不可能あるいは困難など</w:t>
            </w:r>
          </w:p>
        </w:tc>
      </w:tr>
      <w:tr w:rsidR="00242F22" w:rsidRPr="00242F22" w:rsidTr="002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right w:val="single" w:sz="8" w:space="0" w:color="4F81BD"/>
            </w:tcBorders>
          </w:tcPr>
          <w:p w:rsidR="00242F22" w:rsidRPr="00242F22" w:rsidRDefault="00242F22" w:rsidP="00242F22">
            <w:pPr>
              <w:snapToGrid w:val="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その他</w:t>
            </w:r>
          </w:p>
          <w:p w:rsidR="00242F22" w:rsidRPr="00242F22" w:rsidRDefault="00242F22" w:rsidP="00242F22">
            <w:pPr>
              <w:snapToGrid w:val="0"/>
              <w:jc w:val="right"/>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sz w:val="18"/>
                <w:szCs w:val="18"/>
              </w:rPr>
            </w:pPr>
          </w:p>
          <w:p w:rsidR="00242F22" w:rsidRPr="00242F22" w:rsidRDefault="00242F22" w:rsidP="00242F22">
            <w:pPr>
              <w:snapToGrid w:val="0"/>
              <w:jc w:val="right"/>
              <w:rPr>
                <w:rFonts w:ascii="ＭＳ ゴシック" w:eastAsia="ＭＳ ゴシック" w:hAnsi="ＭＳ ゴシック"/>
                <w:b w:val="0"/>
                <w:sz w:val="18"/>
                <w:szCs w:val="18"/>
              </w:rPr>
            </w:pPr>
            <w:r w:rsidRPr="00242F22">
              <w:rPr>
                <w:rFonts w:ascii="ＭＳ ゴシック" w:eastAsia="ＭＳ ゴシック" w:hAnsi="ＭＳ ゴシック" w:hint="eastAsia"/>
                <w:b w:val="0"/>
                <w:sz w:val="18"/>
                <w:szCs w:val="18"/>
              </w:rPr>
              <w:t>【図1】a,b,c,d</w:t>
            </w:r>
          </w:p>
        </w:tc>
        <w:tc>
          <w:tcPr>
            <w:tcW w:w="7229" w:type="dxa"/>
            <w:tcBorders>
              <w:left w:val="single" w:sz="8" w:space="0" w:color="4F81BD"/>
            </w:tcBorders>
          </w:tcPr>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・一時的なけがの場合（松葉杖やギブスを使用している場合など含む）</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・難病、一時的な病気の場合</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・重い荷物、大きな荷物を持っている場合</w:t>
            </w:r>
          </w:p>
          <w:p w:rsidR="00242F22" w:rsidRPr="00242F22" w:rsidRDefault="00242F22" w:rsidP="00242F22">
            <w:pPr>
              <w:snapToGrid w:val="0"/>
              <w:spacing w:line="0" w:lineRule="atLeas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・初めての場所を訪れる場合（不案内） など</w:t>
            </w:r>
          </w:p>
        </w:tc>
      </w:tr>
    </w:tbl>
    <w:p w:rsidR="00242F22" w:rsidRDefault="00242F22" w:rsidP="00242F22">
      <w:pPr>
        <w:ind w:leftChars="200" w:left="420"/>
        <w:rPr>
          <w:rFonts w:ascii="ＭＳ ゴシック" w:eastAsia="ＭＳ ゴシック" w:hAnsi="ＭＳ ゴシック"/>
          <w:sz w:val="18"/>
          <w:szCs w:val="18"/>
        </w:rPr>
      </w:pPr>
      <w:r w:rsidRPr="00242F22">
        <w:rPr>
          <w:rFonts w:ascii="ＭＳ ゴシック" w:eastAsia="ＭＳ ゴシック" w:hAnsi="ＭＳ ゴシック" w:hint="eastAsia"/>
          <w:sz w:val="18"/>
          <w:szCs w:val="18"/>
        </w:rPr>
        <w:t>注：高齢者・障がい者等においては、重複障がいの場合がある。</w:t>
      </w:r>
    </w:p>
    <w:p w:rsidR="00DE225E" w:rsidRPr="00242F22" w:rsidRDefault="00DE225E" w:rsidP="00242F22">
      <w:pPr>
        <w:ind w:leftChars="200" w:left="420"/>
        <w:rPr>
          <w:rFonts w:ascii="ＭＳ ゴシック" w:eastAsia="ＭＳ ゴシック" w:hAnsi="ＭＳ ゴシック"/>
          <w:sz w:val="18"/>
          <w:szCs w:val="18"/>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7F7189" w:rsidRPr="000B2456" w:rsidTr="001148C9">
        <w:trPr>
          <w:trHeight w:val="289"/>
        </w:trPr>
        <w:tc>
          <w:tcPr>
            <w:tcW w:w="457" w:type="dxa"/>
            <w:shd w:val="clear" w:color="auto" w:fill="E8F0F8"/>
            <w:vAlign w:val="center"/>
          </w:tcPr>
          <w:p w:rsidR="007F7189" w:rsidRPr="000B2456" w:rsidRDefault="00593C69" w:rsidP="00EF71AA">
            <w:pPr>
              <w:rPr>
                <w:rFonts w:asciiTheme="majorEastAsia" w:eastAsiaTheme="majorEastAsia" w:hAnsiTheme="majorEastAsia"/>
                <w:b/>
                <w:sz w:val="28"/>
                <w:szCs w:val="28"/>
              </w:rPr>
            </w:pPr>
            <w:r>
              <w:rPr>
                <w:rFonts w:asciiTheme="majorEastAsia" w:eastAsiaTheme="majorEastAsia" w:hAnsiTheme="majorEastAsia"/>
                <w:szCs w:val="21"/>
              </w:rPr>
              <w:br w:type="page"/>
            </w:r>
            <w:r w:rsidR="007F7189">
              <w:rPr>
                <w:rFonts w:asciiTheme="majorEastAsia" w:eastAsiaTheme="majorEastAsia" w:hAnsiTheme="majorEastAsia" w:hint="eastAsia"/>
                <w:b/>
                <w:sz w:val="24"/>
              </w:rPr>
              <w:t>ロ</w:t>
            </w:r>
          </w:p>
        </w:tc>
        <w:tc>
          <w:tcPr>
            <w:tcW w:w="9005" w:type="dxa"/>
            <w:shd w:val="clear" w:color="auto" w:fill="auto"/>
            <w:vAlign w:val="center"/>
          </w:tcPr>
          <w:p w:rsidR="007F7189" w:rsidRPr="000B2456" w:rsidRDefault="007F7189" w:rsidP="00EF71AA">
            <w:pPr>
              <w:rPr>
                <w:rFonts w:asciiTheme="majorEastAsia" w:eastAsiaTheme="majorEastAsia" w:hAnsiTheme="majorEastAsia"/>
                <w:b/>
                <w:sz w:val="28"/>
                <w:szCs w:val="28"/>
              </w:rPr>
            </w:pPr>
            <w:r>
              <w:rPr>
                <w:rFonts w:asciiTheme="majorEastAsia" w:eastAsiaTheme="majorEastAsia" w:hAnsiTheme="majorEastAsia" w:hint="eastAsia"/>
                <w:b/>
                <w:sz w:val="24"/>
              </w:rPr>
              <w:t>利用者の</w:t>
            </w:r>
            <w:r w:rsidRPr="007F7189">
              <w:rPr>
                <w:rFonts w:asciiTheme="majorEastAsia" w:eastAsiaTheme="majorEastAsia" w:hAnsiTheme="majorEastAsia" w:hint="eastAsia"/>
                <w:b/>
                <w:sz w:val="24"/>
              </w:rPr>
              <w:t>特性に応じた具体的な配慮例</w:t>
            </w:r>
          </w:p>
        </w:tc>
      </w:tr>
    </w:tbl>
    <w:p w:rsidR="007F7189" w:rsidRDefault="007F7189" w:rsidP="007F7189">
      <w:pPr>
        <w:ind w:leftChars="200" w:left="420"/>
        <w:rPr>
          <w:rFonts w:ascii="ＭＳ ゴシック" w:eastAsia="ＭＳ ゴシック" w:hAnsi="ＭＳ ゴシック"/>
          <w:szCs w:val="21"/>
        </w:rPr>
      </w:pPr>
    </w:p>
    <w:p w:rsidR="00114732" w:rsidRDefault="00114732" w:rsidP="000A79F8">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004763CD" w:rsidRPr="00D55665">
        <w:rPr>
          <w:rFonts w:asciiTheme="majorEastAsia" w:eastAsiaTheme="majorEastAsia" w:hAnsiTheme="majorEastAsia" w:hint="eastAsia"/>
          <w:color w:val="000000" w:themeColor="text1"/>
          <w:szCs w:val="21"/>
        </w:rPr>
        <w:t>【図1】</w:t>
      </w:r>
      <w:r w:rsidR="0008495E">
        <w:rPr>
          <w:rFonts w:asciiTheme="majorEastAsia" w:eastAsiaTheme="majorEastAsia" w:hAnsiTheme="majorEastAsia" w:hint="eastAsia"/>
          <w:color w:val="000000" w:themeColor="text1"/>
          <w:szCs w:val="21"/>
        </w:rPr>
        <w:t>a</w:t>
      </w:r>
      <w:r>
        <w:rPr>
          <w:rFonts w:asciiTheme="majorEastAsia" w:eastAsiaTheme="majorEastAsia" w:hAnsiTheme="majorEastAsia" w:hint="eastAsia"/>
          <w:szCs w:val="21"/>
        </w:rPr>
        <w:t>「動くこと」に困っている人に対して</w:t>
      </w:r>
    </w:p>
    <w:p w:rsidR="00DA37E9" w:rsidRPr="00DA37E9" w:rsidRDefault="00114732"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DA37E9">
        <w:rPr>
          <w:rFonts w:asciiTheme="majorEastAsia" w:eastAsiaTheme="majorEastAsia" w:hAnsiTheme="majorEastAsia" w:hint="eastAsia"/>
          <w:szCs w:val="21"/>
        </w:rPr>
        <w:t>必要寸法</w:t>
      </w:r>
      <w:r w:rsidR="000A79F8">
        <w:rPr>
          <w:rFonts w:asciiTheme="majorEastAsia" w:eastAsiaTheme="majorEastAsia" w:hAnsiTheme="majorEastAsia" w:hint="eastAsia"/>
          <w:szCs w:val="21"/>
        </w:rPr>
        <w:t>の確保</w:t>
      </w:r>
      <w:r w:rsidR="00534055">
        <w:rPr>
          <w:rFonts w:asciiTheme="majorEastAsia" w:eastAsiaTheme="majorEastAsia" w:hAnsiTheme="majorEastAsia" w:hint="eastAsia"/>
          <w:szCs w:val="21"/>
        </w:rPr>
        <w:t>（</w:t>
      </w:r>
      <w:r w:rsidR="00612591">
        <w:rPr>
          <w:rFonts w:ascii="ＭＳ ゴシック" w:eastAsia="ＭＳ ゴシック" w:hAnsi="ＭＳ ゴシック" w:hint="eastAsia"/>
          <w:szCs w:val="21"/>
        </w:rPr>
        <w:t>車</w:t>
      </w:r>
      <w:r w:rsidR="00612591" w:rsidRPr="004F3631">
        <w:rPr>
          <w:rFonts w:ascii="ＭＳ ゴシック" w:eastAsia="ＭＳ ゴシック" w:hAnsi="ＭＳ ゴシック" w:hint="eastAsia"/>
          <w:szCs w:val="21"/>
          <w:highlight w:val="green"/>
        </w:rPr>
        <w:t>椅子</w:t>
      </w:r>
      <w:r w:rsidR="00534055">
        <w:rPr>
          <w:rFonts w:asciiTheme="majorEastAsia" w:eastAsiaTheme="majorEastAsia" w:hAnsiTheme="majorEastAsia" w:hint="eastAsia"/>
          <w:szCs w:val="21"/>
        </w:rPr>
        <w:t>使用者・</w:t>
      </w:r>
      <w:r w:rsidR="009D20DE">
        <w:rPr>
          <w:rFonts w:asciiTheme="majorEastAsia" w:eastAsiaTheme="majorEastAsia" w:hAnsiTheme="majorEastAsia" w:hint="eastAsia"/>
          <w:szCs w:val="21"/>
        </w:rPr>
        <w:t>杖使用者等</w:t>
      </w:r>
      <w:r w:rsidR="00534055">
        <w:rPr>
          <w:rFonts w:asciiTheme="majorEastAsia" w:eastAsiaTheme="majorEastAsia" w:hAnsiTheme="majorEastAsia" w:hint="eastAsia"/>
          <w:szCs w:val="21"/>
        </w:rPr>
        <w:t>）</w:t>
      </w:r>
    </w:p>
    <w:p w:rsidR="00DA37E9" w:rsidRPr="00DA37E9" w:rsidRDefault="00534055"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567104" behindDoc="0" locked="0" layoutInCell="1" allowOverlap="1" wp14:anchorId="667ED9F1" wp14:editId="2B7BCEDD">
            <wp:simplePos x="0" y="0"/>
            <wp:positionH relativeFrom="column">
              <wp:posOffset>3397918</wp:posOffset>
            </wp:positionH>
            <wp:positionV relativeFrom="paragraph">
              <wp:posOffset>189865</wp:posOffset>
            </wp:positionV>
            <wp:extent cx="1355725" cy="2019935"/>
            <wp:effectExtent l="0" t="0" r="0" b="0"/>
            <wp:wrapNone/>
            <wp:docPr id="94" name="図 94" descr="\\T1412ss0081\lib\福祉タウン推進Ｇ\02_福まち条例【ルール】\12_条例改正検討（H25～）\140919 設計マニュアル\ガイドライン序章\序章画像\車いす転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412ss0081\lib\福祉タウン推進Ｇ\02_福まち条例【ルール】\12_条例改正検討（H25～）\140919 設計マニュアル\ガイドライン序章\序章画像\車いす転回.pn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35572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Cs w:val="21"/>
        </w:rPr>
        <w:drawing>
          <wp:anchor distT="0" distB="0" distL="114300" distR="114300" simplePos="0" relativeHeight="251568128" behindDoc="0" locked="0" layoutInCell="1" allowOverlap="1" wp14:anchorId="47BBC5BB" wp14:editId="099D81C9">
            <wp:simplePos x="0" y="0"/>
            <wp:positionH relativeFrom="column">
              <wp:posOffset>1967230</wp:posOffset>
            </wp:positionH>
            <wp:positionV relativeFrom="paragraph">
              <wp:posOffset>184150</wp:posOffset>
            </wp:positionV>
            <wp:extent cx="1108075" cy="2030730"/>
            <wp:effectExtent l="0" t="0" r="0" b="7620"/>
            <wp:wrapNone/>
            <wp:docPr id="92" name="図 92" descr="\\T1412ss0081\lib\福祉タウン推進Ｇ\02_福まち条例【ルール】\12_条例改正検討（H25～）\140919 設計マニュアル\ガイドライン序章\序章画像\車いす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412ss0081\lib\福祉タウン推進Ｇ\02_福まち条例【ルール】\12_条例改正検討（H25～）\140919 設計マニュアル\ガイドライン序章\序章画像\車いす120.pn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10807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7E9">
        <w:rPr>
          <w:rFonts w:asciiTheme="majorEastAsia" w:eastAsiaTheme="majorEastAsia" w:hAnsiTheme="majorEastAsia"/>
          <w:noProof/>
          <w:szCs w:val="21"/>
        </w:rPr>
        <w:drawing>
          <wp:anchor distT="0" distB="0" distL="114300" distR="114300" simplePos="0" relativeHeight="251569152" behindDoc="0" locked="0" layoutInCell="1" allowOverlap="1" wp14:anchorId="7A88B03E" wp14:editId="68DE2B83">
            <wp:simplePos x="0" y="0"/>
            <wp:positionH relativeFrom="column">
              <wp:posOffset>439420</wp:posOffset>
            </wp:positionH>
            <wp:positionV relativeFrom="paragraph">
              <wp:posOffset>184785</wp:posOffset>
            </wp:positionV>
            <wp:extent cx="1305000" cy="2016000"/>
            <wp:effectExtent l="0" t="0" r="0" b="3810"/>
            <wp:wrapNone/>
            <wp:docPr id="91" name="図 91" descr="\\T1412ss0081\lib\福祉タウン推進Ｇ\02_福まち条例【ルール】\12_条例改正検討（H25～）\140919 設計マニュアル\ガイドライン序章\序章画像\車いす8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412ss0081\lib\福祉タウン推進Ｇ\02_福まち条例【ルール】\12_条例改正検討（H25～）\140919 設計マニュアル\ガイドライン序章\序章画像\車いす80＆90.pn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305000" cy="2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7E9" w:rsidRDefault="00060C73"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570176" behindDoc="0" locked="0" layoutInCell="1" allowOverlap="1" wp14:anchorId="2E383D7F" wp14:editId="3E9C031C">
            <wp:simplePos x="0" y="0"/>
            <wp:positionH relativeFrom="column">
              <wp:posOffset>4940639</wp:posOffset>
            </wp:positionH>
            <wp:positionV relativeFrom="paragraph">
              <wp:posOffset>107111</wp:posOffset>
            </wp:positionV>
            <wp:extent cx="1146810" cy="1555115"/>
            <wp:effectExtent l="0" t="0" r="0" b="6985"/>
            <wp:wrapNone/>
            <wp:docPr id="97" name="図 97" descr="\\T1412ss0081\lib\福祉タウン推進Ｇ\02_福まち条例【ルール】\12_条例改正検討（H25～）\140919 設計マニュアル\ガイドライン序章\序章画像\松葉杖両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412ss0081\lib\福祉タウン推進Ｇ\02_福まち条例【ルール】\12_条例改正検討（H25～）\140919 設計マニュアル\ガイドライン序章\序章画像\松葉杖両方.pn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14681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7E9" w:rsidRDefault="00DA37E9" w:rsidP="002662AA">
      <w:pPr>
        <w:ind w:leftChars="200" w:left="420"/>
        <w:rPr>
          <w:rFonts w:asciiTheme="majorEastAsia" w:eastAsiaTheme="majorEastAsia" w:hAnsiTheme="majorEastAsia"/>
          <w:szCs w:val="21"/>
        </w:rPr>
      </w:pPr>
    </w:p>
    <w:p w:rsidR="00DA37E9" w:rsidRDefault="00DA37E9" w:rsidP="002662AA">
      <w:pPr>
        <w:ind w:leftChars="200" w:left="420"/>
        <w:rPr>
          <w:rFonts w:asciiTheme="majorEastAsia" w:eastAsiaTheme="majorEastAsia" w:hAnsiTheme="majorEastAsia"/>
          <w:szCs w:val="21"/>
        </w:rPr>
      </w:pPr>
    </w:p>
    <w:p w:rsidR="00DA37E9" w:rsidRDefault="00DA37E9" w:rsidP="002662AA">
      <w:pPr>
        <w:ind w:leftChars="200" w:left="420"/>
        <w:rPr>
          <w:rFonts w:asciiTheme="majorEastAsia" w:eastAsiaTheme="majorEastAsia" w:hAnsiTheme="majorEastAsia"/>
          <w:szCs w:val="21"/>
        </w:rPr>
      </w:pPr>
    </w:p>
    <w:p w:rsidR="00DA37E9" w:rsidRDefault="00DA37E9" w:rsidP="002662AA">
      <w:pPr>
        <w:ind w:leftChars="200" w:left="420"/>
        <w:rPr>
          <w:rFonts w:asciiTheme="majorEastAsia" w:eastAsiaTheme="majorEastAsia" w:hAnsiTheme="majorEastAsia"/>
          <w:szCs w:val="21"/>
        </w:rPr>
      </w:pPr>
    </w:p>
    <w:p w:rsidR="00DA37E9" w:rsidRDefault="00DA37E9" w:rsidP="002662AA">
      <w:pPr>
        <w:ind w:leftChars="200" w:left="420"/>
        <w:rPr>
          <w:rFonts w:asciiTheme="majorEastAsia" w:eastAsiaTheme="majorEastAsia" w:hAnsiTheme="majorEastAsia"/>
          <w:szCs w:val="21"/>
        </w:rPr>
      </w:pPr>
    </w:p>
    <w:p w:rsidR="00DA37E9" w:rsidRDefault="00DA37E9" w:rsidP="002662AA">
      <w:pPr>
        <w:ind w:leftChars="200" w:left="420"/>
        <w:rPr>
          <w:rFonts w:asciiTheme="majorEastAsia" w:eastAsiaTheme="majorEastAsia" w:hAnsiTheme="majorEastAsia"/>
          <w:szCs w:val="21"/>
        </w:rPr>
      </w:pPr>
    </w:p>
    <w:p w:rsidR="00DA37E9" w:rsidRDefault="00060C73" w:rsidP="002662AA">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577344" behindDoc="0" locked="0" layoutInCell="1" allowOverlap="1" wp14:anchorId="02301813" wp14:editId="0A184EA6">
                <wp:simplePos x="0" y="0"/>
                <wp:positionH relativeFrom="column">
                  <wp:posOffset>5039540</wp:posOffset>
                </wp:positionH>
                <wp:positionV relativeFrom="paragraph">
                  <wp:posOffset>62830</wp:posOffset>
                </wp:positionV>
                <wp:extent cx="989965" cy="292100"/>
                <wp:effectExtent l="0" t="0" r="635" b="12700"/>
                <wp:wrapNone/>
                <wp:docPr id="11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wps:txbx>
                      <wps:bodyPr rot="0" vert="horz" wrap="square" lIns="0" tIns="0" rIns="0" bIns="0" anchor="t" anchorCtr="0" upright="1">
                        <a:noAutofit/>
                      </wps:bodyPr>
                    </wps:wsp>
                  </a:graphicData>
                </a:graphic>
              </wp:anchor>
            </w:drawing>
          </mc:Choice>
          <mc:Fallback>
            <w:pict>
              <v:shape w14:anchorId="02301813" id="Text Box 313" o:spid="_x0000_s1085" type="#_x0000_t202" style="position:absolute;left:0;text-align:left;margin-left:396.8pt;margin-top:4.95pt;width:77.95pt;height:23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AtQIAALQ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" filled="f" stroked="f">
                <v:textbox inset="0,0,0,0">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v:textbox>
              </v:shape>
            </w:pict>
          </mc:Fallback>
        </mc:AlternateContent>
      </w:r>
    </w:p>
    <w:p w:rsidR="00DA37E9" w:rsidRDefault="00FA7EEB" w:rsidP="002662AA">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574272" behindDoc="0" locked="0" layoutInCell="1" allowOverlap="1" wp14:anchorId="618DDD31" wp14:editId="1A6B9C0D">
                <wp:simplePos x="0" y="0"/>
                <wp:positionH relativeFrom="column">
                  <wp:posOffset>45454</wp:posOffset>
                </wp:positionH>
                <wp:positionV relativeFrom="paragraph">
                  <wp:posOffset>139080</wp:posOffset>
                </wp:positionV>
                <wp:extent cx="2030819" cy="467832"/>
                <wp:effectExtent l="0" t="0" r="7620" b="8890"/>
                <wp:wrapNone/>
                <wp:docPr id="1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819" cy="467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バリアフリー法で定める寸法　80cm以上</w:t>
                            </w:r>
                          </w:p>
                          <w:p w:rsidR="00702479" w:rsidRPr="00497310" w:rsidRDefault="00702479" w:rsidP="00FA7EEB">
                            <w:pPr>
                              <w:spacing w:line="24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望ましい寸法　</w:t>
                            </w:r>
                            <w:r w:rsidRPr="00497310">
                              <w:rPr>
                                <w:rFonts w:asciiTheme="majorEastAsia" w:eastAsiaTheme="majorEastAsia" w:hAnsiTheme="majorEastAsia" w:hint="eastAsia"/>
                                <w:color w:val="000000" w:themeColor="text1"/>
                                <w:sz w:val="16"/>
                              </w:rPr>
                              <w:t>主要な出入口120cm以上</w:t>
                            </w:r>
                          </w:p>
                          <w:p w:rsidR="00702479" w:rsidRPr="00F830B4" w:rsidRDefault="00702479" w:rsidP="00FA7EEB">
                            <w:pPr>
                              <w:spacing w:line="240" w:lineRule="exact"/>
                              <w:jc w:val="left"/>
                              <w:rPr>
                                <w:rFonts w:asciiTheme="majorEastAsia" w:eastAsiaTheme="majorEastAsia" w:hAnsiTheme="majorEastAsia"/>
                                <w:color w:val="000000" w:themeColor="text1"/>
                                <w:sz w:val="16"/>
                              </w:rPr>
                            </w:pPr>
                            <w:r w:rsidRPr="00497310">
                              <w:rPr>
                                <w:rFonts w:asciiTheme="majorEastAsia" w:eastAsiaTheme="majorEastAsia" w:hAnsiTheme="majorEastAsia" w:hint="eastAsia"/>
                                <w:color w:val="000000" w:themeColor="text1"/>
                                <w:sz w:val="16"/>
                              </w:rPr>
                              <w:t xml:space="preserve">　　　　　　　それ以外の出入口</w:t>
                            </w:r>
                            <w:r>
                              <w:rPr>
                                <w:rFonts w:asciiTheme="majorEastAsia" w:eastAsiaTheme="majorEastAsia" w:hAnsiTheme="majorEastAsia" w:hint="eastAsia"/>
                                <w:color w:val="000000" w:themeColor="text1"/>
                                <w:sz w:val="16"/>
                              </w:rPr>
                              <w:t>90c</w:t>
                            </w:r>
                            <w:r w:rsidRPr="00F830B4">
                              <w:rPr>
                                <w:rFonts w:asciiTheme="majorEastAsia" w:eastAsiaTheme="majorEastAsia" w:hAnsiTheme="majorEastAsia" w:hint="eastAsia"/>
                                <w:color w:val="000000" w:themeColor="text1"/>
                                <w:sz w:val="16"/>
                              </w:rPr>
                              <w:t>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DDD31" id="_x0000_s1086" type="#_x0000_t202" style="position:absolute;left:0;text-align:left;margin-left:3.6pt;margin-top:10.95pt;width:159.9pt;height:36.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E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" filled="f" stroked="f">
                <v:textbox inset="0,0,0,0">
                  <w:txbxContent>
                    <w:p w:rsidR="00702479"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バリアフリー法で定める寸法　80cm以上</w:t>
                      </w:r>
                    </w:p>
                    <w:p w:rsidR="00702479" w:rsidRPr="00497310" w:rsidRDefault="00702479" w:rsidP="00FA7EEB">
                      <w:pPr>
                        <w:spacing w:line="240" w:lineRule="exact"/>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望ましい寸法　</w:t>
                      </w:r>
                      <w:r w:rsidRPr="00497310">
                        <w:rPr>
                          <w:rFonts w:asciiTheme="majorEastAsia" w:eastAsiaTheme="majorEastAsia" w:hAnsiTheme="majorEastAsia" w:hint="eastAsia"/>
                          <w:color w:val="000000" w:themeColor="text1"/>
                          <w:sz w:val="16"/>
                        </w:rPr>
                        <w:t>主要な出入口120cm以上</w:t>
                      </w:r>
                    </w:p>
                    <w:p w:rsidR="00702479" w:rsidRPr="00F830B4" w:rsidRDefault="00702479" w:rsidP="00FA7EEB">
                      <w:pPr>
                        <w:spacing w:line="240" w:lineRule="exact"/>
                        <w:jc w:val="left"/>
                        <w:rPr>
                          <w:rFonts w:asciiTheme="majorEastAsia" w:eastAsiaTheme="majorEastAsia" w:hAnsiTheme="majorEastAsia"/>
                          <w:color w:val="000000" w:themeColor="text1"/>
                          <w:sz w:val="16"/>
                        </w:rPr>
                      </w:pPr>
                      <w:r w:rsidRPr="00497310">
                        <w:rPr>
                          <w:rFonts w:asciiTheme="majorEastAsia" w:eastAsiaTheme="majorEastAsia" w:hAnsiTheme="majorEastAsia" w:hint="eastAsia"/>
                          <w:color w:val="000000" w:themeColor="text1"/>
                          <w:sz w:val="16"/>
                        </w:rPr>
                        <w:t xml:space="preserve">　　　　　　　それ以外の出入口</w:t>
                      </w:r>
                      <w:r>
                        <w:rPr>
                          <w:rFonts w:asciiTheme="majorEastAsia" w:eastAsiaTheme="majorEastAsia" w:hAnsiTheme="majorEastAsia" w:hint="eastAsia"/>
                          <w:color w:val="000000" w:themeColor="text1"/>
                          <w:sz w:val="16"/>
                        </w:rPr>
                        <w:t>90c</w:t>
                      </w:r>
                      <w:r w:rsidRPr="00F830B4">
                        <w:rPr>
                          <w:rFonts w:asciiTheme="majorEastAsia" w:eastAsiaTheme="majorEastAsia" w:hAnsiTheme="majorEastAsia" w:hint="eastAsia"/>
                          <w:color w:val="000000" w:themeColor="text1"/>
                          <w:sz w:val="16"/>
                        </w:rPr>
                        <w:t>m以上</w:t>
                      </w:r>
                    </w:p>
                  </w:txbxContent>
                </v:textbox>
              </v:shape>
            </w:pict>
          </mc:Fallback>
        </mc:AlternateContent>
      </w:r>
      <w:r w:rsidR="00060C73">
        <w:rPr>
          <w:noProof/>
        </w:rPr>
        <mc:AlternateContent>
          <mc:Choice Requires="wps">
            <w:drawing>
              <wp:anchor distT="0" distB="0" distL="114300" distR="114300" simplePos="0" relativeHeight="251576320" behindDoc="0" locked="0" layoutInCell="1" allowOverlap="1" wp14:anchorId="2D4E618F" wp14:editId="330185B0">
                <wp:simplePos x="0" y="0"/>
                <wp:positionH relativeFrom="column">
                  <wp:posOffset>3562734</wp:posOffset>
                </wp:positionH>
                <wp:positionV relativeFrom="paragraph">
                  <wp:posOffset>145043</wp:posOffset>
                </wp:positionV>
                <wp:extent cx="989965" cy="292100"/>
                <wp:effectExtent l="0" t="0" r="635" b="12700"/>
                <wp:wrapNone/>
                <wp:docPr id="1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150cm以上</w:t>
                            </w:r>
                          </w:p>
                        </w:txbxContent>
                      </wps:txbx>
                      <wps:bodyPr rot="0" vert="horz" wrap="square" lIns="0" tIns="0" rIns="0" bIns="0" anchor="t" anchorCtr="0" upright="1">
                        <a:noAutofit/>
                      </wps:bodyPr>
                    </wps:wsp>
                  </a:graphicData>
                </a:graphic>
              </wp:anchor>
            </w:drawing>
          </mc:Choice>
          <mc:Fallback>
            <w:pict>
              <v:shape w14:anchorId="2D4E618F" id="_x0000_s1087" type="#_x0000_t202" style="position:absolute;left:0;text-align:left;margin-left:280.55pt;margin-top:11.4pt;width:77.95pt;height:23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kc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" filled="f" stroked="f">
                <v:textbox inset="0,0,0,0">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150cm以上</w:t>
                      </w:r>
                    </w:p>
                  </w:txbxContent>
                </v:textbox>
              </v:shape>
            </w:pict>
          </mc:Fallback>
        </mc:AlternateContent>
      </w:r>
      <w:r w:rsidR="00060C73">
        <w:rPr>
          <w:noProof/>
        </w:rPr>
        <mc:AlternateContent>
          <mc:Choice Requires="wps">
            <w:drawing>
              <wp:anchor distT="0" distB="0" distL="114300" distR="114300" simplePos="0" relativeHeight="251575296" behindDoc="0" locked="0" layoutInCell="1" allowOverlap="1" wp14:anchorId="5C728980" wp14:editId="3111E82A">
                <wp:simplePos x="0" y="0"/>
                <wp:positionH relativeFrom="column">
                  <wp:posOffset>2079465</wp:posOffset>
                </wp:positionH>
                <wp:positionV relativeFrom="paragraph">
                  <wp:posOffset>154042</wp:posOffset>
                </wp:positionV>
                <wp:extent cx="989965" cy="292100"/>
                <wp:effectExtent l="0" t="0" r="635" b="12700"/>
                <wp:wrapNone/>
                <wp:docPr id="1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wps:txbx>
                      <wps:bodyPr rot="0" vert="horz" wrap="square" lIns="0" tIns="0" rIns="0" bIns="0" anchor="t" anchorCtr="0" upright="1">
                        <a:noAutofit/>
                      </wps:bodyPr>
                    </wps:wsp>
                  </a:graphicData>
                </a:graphic>
              </wp:anchor>
            </w:drawing>
          </mc:Choice>
          <mc:Fallback>
            <w:pict>
              <v:shape w14:anchorId="5C728980" id="_x0000_s1088" type="#_x0000_t202" style="position:absolute;left:0;text-align:left;margin-left:163.75pt;margin-top:12.15pt;width:77.95pt;height:23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yv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" filled="f" stroked="f">
                <v:textbox inset="0,0,0,0">
                  <w:txbxContent>
                    <w:p w:rsidR="00702479" w:rsidRPr="00FD2C8B" w:rsidRDefault="00702479" w:rsidP="00060C73">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120cm以上</w:t>
                      </w:r>
                    </w:p>
                  </w:txbxContent>
                </v:textbox>
              </v:shape>
            </w:pict>
          </mc:Fallback>
        </mc:AlternateContent>
      </w:r>
    </w:p>
    <w:p w:rsidR="00B16B0E" w:rsidRDefault="00B16B0E" w:rsidP="00B540E5">
      <w:pPr>
        <w:rPr>
          <w:rFonts w:asciiTheme="majorEastAsia" w:eastAsiaTheme="majorEastAsia" w:hAnsiTheme="majorEastAsia"/>
          <w:szCs w:val="21"/>
        </w:rPr>
      </w:pPr>
    </w:p>
    <w:p w:rsidR="00B540E5" w:rsidRDefault="00B540E5" w:rsidP="00B540E5">
      <w:pPr>
        <w:rPr>
          <w:rFonts w:asciiTheme="majorEastAsia" w:eastAsiaTheme="majorEastAsia" w:hAnsiTheme="majorEastAsia"/>
          <w:szCs w:val="21"/>
        </w:rPr>
      </w:pPr>
    </w:p>
    <w:p w:rsidR="00076D68" w:rsidRPr="00A72096" w:rsidRDefault="00B16B0E" w:rsidP="00A72096">
      <w:pPr>
        <w:ind w:leftChars="200" w:left="420" w:firstLineChars="100" w:firstLine="200"/>
        <w:jc w:val="left"/>
        <w:rPr>
          <w:rFonts w:asciiTheme="majorEastAsia" w:eastAsiaTheme="majorEastAsia" w:hAnsiTheme="majorEastAsia"/>
          <w:color w:val="000000" w:themeColor="text1"/>
          <w:sz w:val="20"/>
          <w:szCs w:val="21"/>
        </w:rPr>
      </w:pPr>
      <w:r w:rsidRPr="00DC53EC">
        <w:rPr>
          <w:rFonts w:asciiTheme="majorEastAsia" w:eastAsiaTheme="majorEastAsia" w:hAnsiTheme="majorEastAsia" w:hint="eastAsia"/>
          <w:color w:val="000000" w:themeColor="text1"/>
          <w:sz w:val="20"/>
          <w:szCs w:val="21"/>
        </w:rPr>
        <w:t>※電動</w:t>
      </w:r>
      <w:r w:rsidR="00612591" w:rsidRPr="004F3631">
        <w:rPr>
          <w:rFonts w:asciiTheme="majorEastAsia" w:eastAsiaTheme="majorEastAsia" w:hAnsiTheme="majorEastAsia" w:hint="eastAsia"/>
          <w:color w:val="000000" w:themeColor="text1"/>
          <w:sz w:val="20"/>
          <w:szCs w:val="21"/>
        </w:rPr>
        <w:t>車</w:t>
      </w:r>
      <w:r w:rsidR="00612591"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themeColor="text1"/>
          <w:sz w:val="20"/>
          <w:szCs w:val="21"/>
        </w:rPr>
        <w:t>やスポーツ用の車</w:t>
      </w:r>
      <w:r w:rsidR="00DE225E" w:rsidRPr="00DE225E">
        <w:rPr>
          <w:rFonts w:asciiTheme="majorEastAsia" w:eastAsiaTheme="majorEastAsia" w:hAnsiTheme="majorEastAsia" w:hint="eastAsia"/>
          <w:color w:val="000000" w:themeColor="text1"/>
          <w:sz w:val="20"/>
          <w:szCs w:val="21"/>
          <w:highlight w:val="green"/>
        </w:rPr>
        <w:t>椅子</w:t>
      </w:r>
      <w:r w:rsidR="00B540E5" w:rsidRPr="004F3631">
        <w:rPr>
          <w:rFonts w:asciiTheme="majorEastAsia" w:eastAsiaTheme="majorEastAsia" w:hAnsiTheme="majorEastAsia" w:hint="eastAsia"/>
          <w:color w:val="000000" w:themeColor="text1"/>
          <w:sz w:val="20"/>
          <w:szCs w:val="21"/>
        </w:rPr>
        <w:t>など、</w:t>
      </w:r>
      <w:r w:rsidR="00612591" w:rsidRPr="004F3631">
        <w:rPr>
          <w:rFonts w:asciiTheme="majorEastAsia" w:eastAsiaTheme="majorEastAsia" w:hAnsiTheme="majorEastAsia" w:hint="eastAsia"/>
          <w:color w:val="000000" w:themeColor="text1"/>
          <w:sz w:val="20"/>
          <w:szCs w:val="21"/>
        </w:rPr>
        <w:t>車</w:t>
      </w:r>
      <w:r w:rsidR="00612591" w:rsidRPr="004F3631">
        <w:rPr>
          <w:rFonts w:asciiTheme="majorEastAsia" w:eastAsiaTheme="majorEastAsia" w:hAnsiTheme="majorEastAsia" w:hint="eastAsia"/>
          <w:color w:val="000000" w:themeColor="text1"/>
          <w:sz w:val="20"/>
          <w:szCs w:val="21"/>
          <w:highlight w:val="green"/>
        </w:rPr>
        <w:t>椅子</w:t>
      </w:r>
      <w:r w:rsidR="00B540E5" w:rsidRPr="004F3631">
        <w:rPr>
          <w:rFonts w:asciiTheme="majorEastAsia" w:eastAsiaTheme="majorEastAsia" w:hAnsiTheme="majorEastAsia" w:hint="eastAsia"/>
          <w:color w:val="000000" w:themeColor="text1"/>
          <w:sz w:val="20"/>
          <w:szCs w:val="21"/>
        </w:rPr>
        <w:t>によって</w:t>
      </w:r>
      <w:r w:rsidR="00B540E5" w:rsidRPr="00DC53EC">
        <w:rPr>
          <w:rFonts w:asciiTheme="majorEastAsia" w:eastAsiaTheme="majorEastAsia" w:hAnsiTheme="majorEastAsia" w:hint="eastAsia"/>
          <w:color w:val="000000" w:themeColor="text1"/>
          <w:sz w:val="20"/>
          <w:szCs w:val="21"/>
        </w:rPr>
        <w:t>必要な寸法は異なるので注意が必要。</w:t>
      </w:r>
    </w:p>
    <w:p w:rsidR="00961197" w:rsidRPr="00B2110A"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○段差の解消</w:t>
      </w:r>
    </w:p>
    <w:p w:rsidR="00961197" w:rsidRDefault="00325D6F" w:rsidP="00961197">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10112" behindDoc="1" locked="0" layoutInCell="1" allowOverlap="1" wp14:anchorId="170465FB" wp14:editId="1EC9160B">
            <wp:simplePos x="0" y="0"/>
            <wp:positionH relativeFrom="column">
              <wp:posOffset>396240</wp:posOffset>
            </wp:positionH>
            <wp:positionV relativeFrom="paragraph">
              <wp:posOffset>77576</wp:posOffset>
            </wp:positionV>
            <wp:extent cx="5784013" cy="2134463"/>
            <wp:effectExtent l="0" t="0" r="762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ローチ（段差なし）.png"/>
                    <pic:cNvPicPr/>
                  </pic:nvPicPr>
                  <pic:blipFill>
                    <a:blip r:embed="rId67">
                      <a:extLst>
                        <a:ext uri="{28A0092B-C50C-407E-A947-70E740481C1C}">
                          <a14:useLocalDpi xmlns:a14="http://schemas.microsoft.com/office/drawing/2010/main" val="0"/>
                        </a:ext>
                      </a:extLst>
                    </a:blip>
                    <a:stretch>
                      <a:fillRect/>
                    </a:stretch>
                  </pic:blipFill>
                  <pic:spPr>
                    <a:xfrm>
                      <a:off x="0" y="0"/>
                      <a:ext cx="5784013" cy="2134463"/>
                    </a:xfrm>
                    <a:prstGeom prst="rect">
                      <a:avLst/>
                    </a:prstGeom>
                  </pic:spPr>
                </pic:pic>
              </a:graphicData>
            </a:graphic>
            <wp14:sizeRelH relativeFrom="page">
              <wp14:pctWidth>0</wp14:pctWidth>
            </wp14:sizeRelH>
            <wp14:sizeRelV relativeFrom="page">
              <wp14:pctHeight>0</wp14:pctHeight>
            </wp14:sizeRelV>
          </wp:anchor>
        </w:drawing>
      </w:r>
    </w:p>
    <w:p w:rsidR="00961197"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p>
    <w:p w:rsidR="00961197" w:rsidRDefault="00961197" w:rsidP="00961197">
      <w:pPr>
        <w:ind w:leftChars="200" w:left="420" w:firstLineChars="100" w:firstLine="210"/>
        <w:rPr>
          <w:rFonts w:asciiTheme="majorEastAsia" w:eastAsiaTheme="majorEastAsia" w:hAnsiTheme="majorEastAsia"/>
          <w:szCs w:val="21"/>
        </w:rPr>
      </w:pPr>
    </w:p>
    <w:p w:rsidR="00961197" w:rsidRDefault="00781A51" w:rsidP="00961197">
      <w:pPr>
        <w:ind w:leftChars="200" w:left="420" w:firstLineChars="100" w:firstLine="210"/>
        <w:rPr>
          <w:rFonts w:asciiTheme="majorEastAsia" w:eastAsiaTheme="majorEastAsia" w:hAnsiTheme="majorEastAsia"/>
          <w:szCs w:val="21"/>
        </w:rPr>
      </w:pPr>
      <w:r>
        <w:rPr>
          <w:noProof/>
        </w:rPr>
        <mc:AlternateContent>
          <mc:Choice Requires="wps">
            <w:drawing>
              <wp:anchor distT="0" distB="0" distL="114300" distR="114300" simplePos="0" relativeHeight="251608064" behindDoc="0" locked="0" layoutInCell="1" allowOverlap="1" wp14:anchorId="235F5EE4" wp14:editId="1CC821D4">
                <wp:simplePos x="0" y="0"/>
                <wp:positionH relativeFrom="column">
                  <wp:posOffset>1689735</wp:posOffset>
                </wp:positionH>
                <wp:positionV relativeFrom="paragraph">
                  <wp:posOffset>200660</wp:posOffset>
                </wp:positionV>
                <wp:extent cx="2105025" cy="292100"/>
                <wp:effectExtent l="0" t="0" r="9525" b="12700"/>
                <wp:wrapNone/>
                <wp:docPr id="46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B55D1B" w:rsidRDefault="00702479" w:rsidP="00734251">
                            <w:pPr>
                              <w:spacing w:line="240" w:lineRule="exact"/>
                              <w:rPr>
                                <w:rFonts w:asciiTheme="majorEastAsia" w:eastAsiaTheme="majorEastAsia" w:hAnsiTheme="majorEastAsia"/>
                                <w:sz w:val="16"/>
                              </w:rPr>
                            </w:pPr>
                            <w:r w:rsidRPr="00B55D1B">
                              <w:rPr>
                                <w:rFonts w:asciiTheme="majorEastAsia" w:eastAsiaTheme="majorEastAsia" w:hAnsiTheme="majorEastAsia" w:hint="eastAsia"/>
                                <w:sz w:val="16"/>
                              </w:rPr>
                              <w:t>視覚障がい者誘導</w:t>
                            </w:r>
                            <w:r>
                              <w:rPr>
                                <w:rFonts w:asciiTheme="majorEastAsia" w:eastAsiaTheme="majorEastAsia" w:hAnsiTheme="majorEastAsia" w:hint="eastAsia"/>
                                <w:sz w:val="16"/>
                              </w:rPr>
                              <w:t>用</w:t>
                            </w:r>
                            <w:r w:rsidRPr="00B55D1B">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35F5EE4" id="_x0000_s1089" type="#_x0000_t202" style="position:absolute;left:0;text-align:left;margin-left:133.05pt;margin-top:15.8pt;width:165.75pt;height:23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" filled="f" stroked="f">
                <v:textbox inset="0,0,0,0">
                  <w:txbxContent>
                    <w:p w:rsidR="00702479" w:rsidRPr="00B55D1B" w:rsidRDefault="00702479" w:rsidP="00734251">
                      <w:pPr>
                        <w:spacing w:line="240" w:lineRule="exact"/>
                        <w:rPr>
                          <w:rFonts w:asciiTheme="majorEastAsia" w:eastAsiaTheme="majorEastAsia" w:hAnsiTheme="majorEastAsia"/>
                          <w:sz w:val="16"/>
                        </w:rPr>
                      </w:pPr>
                      <w:r w:rsidRPr="00B55D1B">
                        <w:rPr>
                          <w:rFonts w:asciiTheme="majorEastAsia" w:eastAsiaTheme="majorEastAsia" w:hAnsiTheme="majorEastAsia" w:hint="eastAsia"/>
                          <w:sz w:val="16"/>
                        </w:rPr>
                        <w:t>視覚障がい者誘導</w:t>
                      </w:r>
                      <w:r>
                        <w:rPr>
                          <w:rFonts w:asciiTheme="majorEastAsia" w:eastAsiaTheme="majorEastAsia" w:hAnsiTheme="majorEastAsia" w:hint="eastAsia"/>
                          <w:sz w:val="16"/>
                        </w:rPr>
                        <w:t>用</w:t>
                      </w:r>
                      <w:r w:rsidRPr="00B55D1B">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txbxContent>
                </v:textbox>
              </v:shape>
            </w:pict>
          </mc:Fallback>
        </mc:AlternateContent>
      </w:r>
      <w:r w:rsidR="005A2EA9" w:rsidRPr="00B55D1B">
        <w:rPr>
          <w:noProof/>
          <w:color w:val="0D0D0D" w:themeColor="text1" w:themeTint="F2"/>
        </w:rPr>
        <mc:AlternateContent>
          <mc:Choice Requires="wps">
            <w:drawing>
              <wp:anchor distT="0" distB="0" distL="114300" distR="114300" simplePos="0" relativeHeight="251609088" behindDoc="0" locked="0" layoutInCell="1" allowOverlap="1" wp14:anchorId="44C6830E" wp14:editId="0E9E7D0A">
                <wp:simplePos x="0" y="0"/>
                <wp:positionH relativeFrom="column">
                  <wp:posOffset>1480820</wp:posOffset>
                </wp:positionH>
                <wp:positionV relativeFrom="paragraph">
                  <wp:posOffset>15875</wp:posOffset>
                </wp:positionV>
                <wp:extent cx="193040" cy="265430"/>
                <wp:effectExtent l="0" t="0" r="35560" b="20320"/>
                <wp:wrapNone/>
                <wp:docPr id="461" name="直線コネクタ 461"/>
                <wp:cNvGraphicFramePr/>
                <a:graphic xmlns:a="http://schemas.openxmlformats.org/drawingml/2006/main">
                  <a:graphicData uri="http://schemas.microsoft.com/office/word/2010/wordprocessingShape">
                    <wps:wsp>
                      <wps:cNvCnPr/>
                      <wps:spPr>
                        <a:xfrm>
                          <a:off x="0" y="0"/>
                          <a:ext cx="193040" cy="265430"/>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155D1" id="直線コネクタ 461"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6pt,1.25pt" to="131.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" strokecolor="black [3213]"/>
            </w:pict>
          </mc:Fallback>
        </mc:AlternateContent>
      </w:r>
    </w:p>
    <w:p w:rsidR="00961197" w:rsidRDefault="00961197" w:rsidP="00961197">
      <w:pPr>
        <w:ind w:leftChars="200" w:left="420" w:firstLineChars="100" w:firstLine="210"/>
        <w:rPr>
          <w:rFonts w:asciiTheme="majorEastAsia" w:eastAsiaTheme="majorEastAsia" w:hAnsiTheme="majorEastAsia"/>
          <w:szCs w:val="21"/>
        </w:rPr>
      </w:pPr>
    </w:p>
    <w:p w:rsidR="00060C73" w:rsidRPr="00961197" w:rsidRDefault="00060C73" w:rsidP="00DA37E9">
      <w:pPr>
        <w:ind w:leftChars="200" w:left="420"/>
        <w:rPr>
          <w:rFonts w:asciiTheme="majorEastAsia" w:eastAsiaTheme="majorEastAsia" w:hAnsiTheme="majorEastAsia"/>
          <w:szCs w:val="21"/>
        </w:rPr>
      </w:pPr>
    </w:p>
    <w:p w:rsidR="00114732" w:rsidRPr="00DA37E9" w:rsidRDefault="00114732"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○設備・棚等の高さに配慮</w:t>
      </w:r>
    </w:p>
    <w:p w:rsidR="00060C73" w:rsidRDefault="00060C73" w:rsidP="00DA37E9">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573248" behindDoc="0" locked="0" layoutInCell="1" allowOverlap="1" wp14:anchorId="712FB103" wp14:editId="4DA6ABC3">
                <wp:simplePos x="0" y="0"/>
                <wp:positionH relativeFrom="column">
                  <wp:posOffset>435532</wp:posOffset>
                </wp:positionH>
                <wp:positionV relativeFrom="paragraph">
                  <wp:posOffset>52584</wp:posOffset>
                </wp:positionV>
                <wp:extent cx="5335905" cy="1944370"/>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5335905" cy="1944370"/>
                          <a:chOff x="0" y="81886"/>
                          <a:chExt cx="5336274" cy="1944814"/>
                        </a:xfrm>
                      </wpg:grpSpPr>
                      <pic:pic xmlns:pic="http://schemas.openxmlformats.org/drawingml/2006/picture">
                        <pic:nvPicPr>
                          <pic:cNvPr id="110" name="図 110" descr="図1"/>
                          <pic:cNvPicPr>
                            <a:picLocks noChangeAspect="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81894"/>
                            <a:ext cx="5336274" cy="1944806"/>
                          </a:xfrm>
                          <a:prstGeom prst="rect">
                            <a:avLst/>
                          </a:prstGeom>
                          <a:noFill/>
                          <a:ln>
                            <a:noFill/>
                          </a:ln>
                        </pic:spPr>
                      </pic:pic>
                      <wps:wsp>
                        <wps:cNvPr id="436" name="Line 305"/>
                        <wps:cNvCnPr/>
                        <wps:spPr bwMode="auto">
                          <a:xfrm>
                            <a:off x="846161" y="866632"/>
                            <a:ext cx="790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06"/>
                        <wps:cNvCnPr/>
                        <wps:spPr bwMode="auto">
                          <a:xfrm>
                            <a:off x="1555844" y="1091821"/>
                            <a:ext cx="7904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307"/>
                        <wps:cNvCnPr/>
                        <wps:spPr bwMode="auto">
                          <a:xfrm>
                            <a:off x="893928" y="865688"/>
                            <a:ext cx="0" cy="975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08"/>
                        <wps:cNvCnPr/>
                        <wps:spPr bwMode="auto">
                          <a:xfrm flipH="1">
                            <a:off x="1617259" y="1091821"/>
                            <a:ext cx="9525" cy="749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09"/>
                        <wps:cNvCnPr/>
                        <wps:spPr bwMode="auto">
                          <a:xfrm>
                            <a:off x="2210937" y="1439838"/>
                            <a:ext cx="0" cy="390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310"/>
                        <wps:cNvSpPr txBox="1">
                          <a:spLocks noChangeArrowheads="1"/>
                        </wps:cNvSpPr>
                        <wps:spPr bwMode="auto">
                          <a:xfrm>
                            <a:off x="429904" y="307074"/>
                            <a:ext cx="819064" cy="14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インターホン</w:t>
                              </w:r>
                            </w:p>
                          </w:txbxContent>
                        </wps:txbx>
                        <wps:bodyPr rot="0" vert="horz" wrap="square" lIns="0" tIns="0" rIns="0" bIns="0" anchor="t" anchorCtr="0" upright="1">
                          <a:noAutofit/>
                        </wps:bodyPr>
                      </wps:wsp>
                      <wps:wsp>
                        <wps:cNvPr id="442" name="Text Box 311"/>
                        <wps:cNvSpPr txBox="1">
                          <a:spLocks noChangeArrowheads="1"/>
                        </wps:cNvSpPr>
                        <wps:spPr bwMode="auto">
                          <a:xfrm>
                            <a:off x="525439" y="81886"/>
                            <a:ext cx="1249549" cy="23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734251" w:rsidRDefault="00702479" w:rsidP="00060C73">
                              <w:pPr>
                                <w:spacing w:line="240" w:lineRule="exact"/>
                                <w:rPr>
                                  <w:rFonts w:asciiTheme="majorEastAsia" w:eastAsiaTheme="majorEastAsia" w:hAnsiTheme="majorEastAsia"/>
                                  <w:sz w:val="16"/>
                                </w:rPr>
                              </w:pPr>
                              <w:r w:rsidRPr="00734251">
                                <w:rPr>
                                  <w:rFonts w:asciiTheme="majorEastAsia" w:eastAsiaTheme="majorEastAsia" w:hAnsiTheme="majorEastAsia" w:hint="eastAsia"/>
                                  <w:sz w:val="16"/>
                                </w:rPr>
                                <w:t>スイッチ・押しボタン</w:t>
                              </w:r>
                            </w:p>
                          </w:txbxContent>
                        </wps:txbx>
                        <wps:bodyPr rot="0" vert="horz" wrap="square" lIns="0" tIns="0" rIns="0" bIns="0" anchor="t" anchorCtr="0" upright="1">
                          <a:noAutofit/>
                        </wps:bodyPr>
                      </wps:wsp>
                      <wps:wsp>
                        <wps:cNvPr id="443" name="Text Box 312"/>
                        <wps:cNvSpPr txBox="1">
                          <a:spLocks noChangeArrowheads="1"/>
                        </wps:cNvSpPr>
                        <wps:spPr bwMode="auto">
                          <a:xfrm>
                            <a:off x="1549021" y="573206"/>
                            <a:ext cx="704776" cy="207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ベット周辺</w:t>
                              </w:r>
                            </w:p>
                          </w:txbxContent>
                        </wps:txbx>
                        <wps:bodyPr rot="0" vert="horz" wrap="square" lIns="0" tIns="0" rIns="0" bIns="0" anchor="t" anchorCtr="0" upright="1">
                          <a:noAutofit/>
                        </wps:bodyPr>
                      </wps:wsp>
                      <wps:wsp>
                        <wps:cNvPr id="444" name="Text Box 313"/>
                        <wps:cNvSpPr txBox="1">
                          <a:spLocks noChangeArrowheads="1"/>
                        </wps:cNvSpPr>
                        <wps:spPr bwMode="auto">
                          <a:xfrm>
                            <a:off x="1965277" y="272955"/>
                            <a:ext cx="990496" cy="29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rPr>
                                  <w:rFonts w:asciiTheme="majorEastAsia" w:eastAsiaTheme="majorEastAsia" w:hAnsiTheme="majorEastAsia"/>
                                  <w:sz w:val="16"/>
                                </w:rPr>
                              </w:pPr>
                              <w:r>
                                <w:rPr>
                                  <w:rFonts w:asciiTheme="majorEastAsia" w:eastAsiaTheme="majorEastAsia" w:hAnsiTheme="majorEastAsia" w:hint="eastAsia"/>
                                  <w:sz w:val="16"/>
                                </w:rPr>
                                <w:t>引張りスイッチ</w:t>
                              </w:r>
                            </w:p>
                          </w:txbxContent>
                        </wps:txbx>
                        <wps:bodyPr rot="0" vert="horz" wrap="square" lIns="0" tIns="0" rIns="0" bIns="0" anchor="t" anchorCtr="0" upright="1">
                          <a:noAutofit/>
                        </wps:bodyPr>
                      </wps:wsp>
                      <wps:wsp>
                        <wps:cNvPr id="445" name="Text Box 314"/>
                        <wps:cNvSpPr txBox="1">
                          <a:spLocks noChangeArrowheads="1"/>
                        </wps:cNvSpPr>
                        <wps:spPr bwMode="auto">
                          <a:xfrm>
                            <a:off x="607325" y="1084997"/>
                            <a:ext cx="767634" cy="14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110㎝程度</w:t>
                              </w:r>
                            </w:p>
                          </w:txbxContent>
                        </wps:txbx>
                        <wps:bodyPr rot="0" vert="horz" wrap="square" lIns="0" tIns="0" rIns="0" bIns="0" anchor="t" anchorCtr="0" upright="1">
                          <a:noAutofit/>
                        </wps:bodyPr>
                      </wps:wsp>
                      <wps:wsp>
                        <wps:cNvPr id="446" name="Text Box 315"/>
                        <wps:cNvSpPr txBox="1">
                          <a:spLocks noChangeArrowheads="1"/>
                        </wps:cNvSpPr>
                        <wps:spPr bwMode="auto">
                          <a:xfrm>
                            <a:off x="2013044" y="1555844"/>
                            <a:ext cx="647632" cy="168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40㎝程度</w:t>
                              </w:r>
                            </w:p>
                          </w:txbxContent>
                        </wps:txbx>
                        <wps:bodyPr rot="0" vert="horz" wrap="square" lIns="0" tIns="0" rIns="0" bIns="0" anchor="t" anchorCtr="0" upright="1">
                          <a:noAutofit/>
                        </wps:bodyPr>
                      </wps:wsp>
                      <wps:wsp>
                        <wps:cNvPr id="447" name="Text Box 316"/>
                        <wps:cNvSpPr txBox="1">
                          <a:spLocks noChangeArrowheads="1"/>
                        </wps:cNvSpPr>
                        <wps:spPr bwMode="auto">
                          <a:xfrm>
                            <a:off x="1311696" y="1325150"/>
                            <a:ext cx="1011449" cy="168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80～90㎝程度</w:t>
                              </w:r>
                            </w:p>
                          </w:txbxContent>
                        </wps:txbx>
                        <wps:bodyPr rot="0" vert="horz" wrap="square" lIns="0" tIns="0" rIns="0" bIns="0" anchor="t" anchorCtr="0" upright="1">
                          <a:noAutofit/>
                        </wps:bodyPr>
                      </wps:wsp>
                      <wps:wsp>
                        <wps:cNvPr id="450" name="Line 319"/>
                        <wps:cNvCnPr/>
                        <wps:spPr bwMode="auto">
                          <a:xfrm>
                            <a:off x="1856095" y="702859"/>
                            <a:ext cx="85716" cy="371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320"/>
                        <wps:cNvCnPr/>
                        <wps:spPr bwMode="auto">
                          <a:xfrm flipH="1">
                            <a:off x="2245056" y="429904"/>
                            <a:ext cx="38096" cy="400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直線コネクタ 452"/>
                        <wps:cNvCnPr/>
                        <wps:spPr>
                          <a:xfrm>
                            <a:off x="2115403" y="1439838"/>
                            <a:ext cx="834754" cy="0"/>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Text Box 313"/>
                        <wps:cNvSpPr txBox="1">
                          <a:spLocks noChangeArrowheads="1"/>
                        </wps:cNvSpPr>
                        <wps:spPr bwMode="auto">
                          <a:xfrm>
                            <a:off x="2340591" y="1187355"/>
                            <a:ext cx="722554" cy="137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060C73">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s:wsp>
                        <wps:cNvPr id="112" name="Line 320"/>
                        <wps:cNvCnPr/>
                        <wps:spPr bwMode="auto">
                          <a:xfrm>
                            <a:off x="1269241" y="211540"/>
                            <a:ext cx="101817" cy="617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320"/>
                        <wps:cNvCnPr/>
                        <wps:spPr bwMode="auto">
                          <a:xfrm>
                            <a:off x="1003110" y="429904"/>
                            <a:ext cx="3412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12FB103" id="グループ化 114" o:spid="_x0000_s1090" style="position:absolute;left:0;text-align:left;margin-left:34.3pt;margin-top:4.15pt;width:420.15pt;height:153.1pt;z-index:251573248;mso-height-relative:margin" coordorigin=",818" coordsize="53362,1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">
                <v:shape id="図 110" o:spid="_x0000_s1091" type="#_x0000_t75" alt="図1" style="position:absolute;top:818;width:53362;height:1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">
                  <v:imagedata r:id="rId69" o:title="図1"/>
                  <v:path arrowok="t"/>
                </v:shape>
                <v:line id="Line 305" o:spid="_x0000_s1092" style="position:absolute;visibility:visible;mso-wrap-style:square" from="8461,8666" to="16366,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306" o:spid="_x0000_s1093" style="position:absolute;visibility:visible;mso-wrap-style:square" from="15558,10918" to="23463,1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307" o:spid="_x0000_s1094" style="position:absolute;visibility:visible;mso-wrap-style:square" from="8939,8656" to="8939,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308" o:spid="_x0000_s1095" style="position:absolute;flip:x;visibility:visible;mso-wrap-style:square" from="16172,10918" to="16267,1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309" o:spid="_x0000_s1096" style="position:absolute;visibility:visible;mso-wrap-style:square" from="22109,14398" to="22109,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shape id="Text Box 310" o:spid="_x0000_s1097" type="#_x0000_t202" style="position:absolute;left:4299;top:3070;width:819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702479" w:rsidRPr="00FD2C8B" w:rsidRDefault="00702479" w:rsidP="00060C73">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インターホン</w:t>
                        </w:r>
                      </w:p>
                    </w:txbxContent>
                  </v:textbox>
                </v:shape>
                <v:shape id="Text Box 311" o:spid="_x0000_s1098" type="#_x0000_t202" style="position:absolute;left:5254;top:818;width:1249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702479" w:rsidRPr="00734251" w:rsidRDefault="00702479" w:rsidP="00060C73">
                        <w:pPr>
                          <w:spacing w:line="240" w:lineRule="exact"/>
                          <w:rPr>
                            <w:rFonts w:asciiTheme="majorEastAsia" w:eastAsiaTheme="majorEastAsia" w:hAnsiTheme="majorEastAsia"/>
                            <w:sz w:val="16"/>
                          </w:rPr>
                        </w:pPr>
                        <w:r w:rsidRPr="00734251">
                          <w:rPr>
                            <w:rFonts w:asciiTheme="majorEastAsia" w:eastAsiaTheme="majorEastAsia" w:hAnsiTheme="majorEastAsia" w:hint="eastAsia"/>
                            <w:sz w:val="16"/>
                          </w:rPr>
                          <w:t>スイッチ・押しボタン</w:t>
                        </w:r>
                      </w:p>
                    </w:txbxContent>
                  </v:textbox>
                </v:shape>
                <v:shape id="Text Box 312" o:spid="_x0000_s1099" type="#_x0000_t202" style="position:absolute;left:15490;top:5732;width:704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702479" w:rsidRPr="00FD2C8B" w:rsidRDefault="00702479" w:rsidP="00060C73">
                        <w:pPr>
                          <w:spacing w:line="240" w:lineRule="exact"/>
                          <w:rPr>
                            <w:rFonts w:asciiTheme="majorEastAsia" w:eastAsiaTheme="majorEastAsia" w:hAnsiTheme="majorEastAsia"/>
                            <w:sz w:val="16"/>
                          </w:rPr>
                        </w:pPr>
                        <w:r w:rsidRPr="00FD2C8B">
                          <w:rPr>
                            <w:rFonts w:asciiTheme="majorEastAsia" w:eastAsiaTheme="majorEastAsia" w:hAnsiTheme="majorEastAsia" w:hint="eastAsia"/>
                            <w:sz w:val="16"/>
                          </w:rPr>
                          <w:t>ベット周辺</w:t>
                        </w:r>
                      </w:p>
                    </w:txbxContent>
                  </v:textbox>
                </v:shape>
                <v:shape id="_x0000_s1100" type="#_x0000_t202" style="position:absolute;left:19652;top:2729;width:990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702479" w:rsidRPr="00FD2C8B" w:rsidRDefault="00702479" w:rsidP="00060C73">
                        <w:pPr>
                          <w:spacing w:line="240" w:lineRule="exact"/>
                          <w:rPr>
                            <w:rFonts w:asciiTheme="majorEastAsia" w:eastAsiaTheme="majorEastAsia" w:hAnsiTheme="majorEastAsia"/>
                            <w:sz w:val="16"/>
                          </w:rPr>
                        </w:pPr>
                        <w:r>
                          <w:rPr>
                            <w:rFonts w:asciiTheme="majorEastAsia" w:eastAsiaTheme="majorEastAsia" w:hAnsiTheme="majorEastAsia" w:hint="eastAsia"/>
                            <w:sz w:val="16"/>
                          </w:rPr>
                          <w:t>引張りスイッチ</w:t>
                        </w:r>
                      </w:p>
                    </w:txbxContent>
                  </v:textbox>
                </v:shape>
                <v:shape id="Text Box 314" o:spid="_x0000_s1101" type="#_x0000_t202" style="position:absolute;left:6073;top:10849;width:767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110㎝程度</w:t>
                        </w:r>
                      </w:p>
                    </w:txbxContent>
                  </v:textbox>
                </v:shape>
                <v:shape id="Text Box 315" o:spid="_x0000_s1102" type="#_x0000_t202" style="position:absolute;left:20130;top:15558;width:647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40㎝程度</w:t>
                        </w:r>
                      </w:p>
                    </w:txbxContent>
                  </v:textbox>
                </v:shape>
                <v:shape id="Text Box 316" o:spid="_x0000_s1103" type="#_x0000_t202" style="position:absolute;left:13116;top:13251;width:101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702479" w:rsidRPr="004D1BD7" w:rsidRDefault="00702479" w:rsidP="00060C73">
                        <w:pPr>
                          <w:spacing w:line="240" w:lineRule="exact"/>
                          <w:rPr>
                            <w:rFonts w:asciiTheme="majorEastAsia" w:eastAsiaTheme="majorEastAsia" w:hAnsiTheme="majorEastAsia"/>
                            <w:sz w:val="16"/>
                          </w:rPr>
                        </w:pPr>
                        <w:r w:rsidRPr="004D1BD7">
                          <w:rPr>
                            <w:rFonts w:asciiTheme="majorEastAsia" w:eastAsiaTheme="majorEastAsia" w:hAnsiTheme="majorEastAsia" w:hint="eastAsia"/>
                            <w:sz w:val="16"/>
                          </w:rPr>
                          <w:t>80～90㎝程度</w:t>
                        </w:r>
                      </w:p>
                    </w:txbxContent>
                  </v:textbox>
                </v:shape>
                <v:line id="Line 319" o:spid="_x0000_s1104" style="position:absolute;visibility:visible;mso-wrap-style:square" from="18560,7028" to="19418,1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320" o:spid="_x0000_s1105" style="position:absolute;flip:x;visibility:visible;mso-wrap-style:square" from="22450,4299" to="228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直線コネクタ 452" o:spid="_x0000_s1106" style="position:absolute;visibility:visible;mso-wrap-style:square" from="21154,14398" to="29501,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" strokecolor="black [3040]"/>
                <v:shape id="_x0000_s1107" type="#_x0000_t202" style="position:absolute;left:23405;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702479" w:rsidRPr="00FD2C8B" w:rsidRDefault="00702479" w:rsidP="00060C73">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line id="Line 320" o:spid="_x0000_s1108" style="position:absolute;visibility:visible;mso-wrap-style:square" from="12692,2115" to="13710,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320" o:spid="_x0000_s1109" style="position:absolute;visibility:visible;mso-wrap-style:square" from="10031,4299" to="1037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group>
            </w:pict>
          </mc:Fallback>
        </mc:AlternateContent>
      </w:r>
    </w:p>
    <w:p w:rsidR="00060C73" w:rsidRDefault="00060C73" w:rsidP="00DA37E9">
      <w:pPr>
        <w:ind w:leftChars="200" w:left="420"/>
        <w:rPr>
          <w:rFonts w:asciiTheme="majorEastAsia" w:eastAsiaTheme="majorEastAsia" w:hAnsiTheme="majorEastAsia"/>
          <w:szCs w:val="21"/>
        </w:rPr>
      </w:pPr>
    </w:p>
    <w:p w:rsidR="00060C73" w:rsidRDefault="00060C73" w:rsidP="00DA37E9">
      <w:pPr>
        <w:ind w:leftChars="200" w:left="420"/>
        <w:rPr>
          <w:rFonts w:asciiTheme="majorEastAsia" w:eastAsiaTheme="majorEastAsia" w:hAnsiTheme="majorEastAsia"/>
          <w:szCs w:val="21"/>
        </w:rPr>
      </w:pPr>
    </w:p>
    <w:p w:rsidR="00060C73" w:rsidRDefault="00060C73" w:rsidP="00DA37E9">
      <w:pPr>
        <w:ind w:leftChars="200" w:left="420"/>
        <w:rPr>
          <w:rFonts w:asciiTheme="majorEastAsia" w:eastAsiaTheme="majorEastAsia" w:hAnsiTheme="majorEastAsia"/>
          <w:szCs w:val="21"/>
        </w:rPr>
      </w:pPr>
    </w:p>
    <w:p w:rsidR="00060C73" w:rsidRDefault="00060C73" w:rsidP="00DA37E9">
      <w:pPr>
        <w:ind w:leftChars="200" w:left="420"/>
        <w:rPr>
          <w:rFonts w:asciiTheme="majorEastAsia" w:eastAsiaTheme="majorEastAsia" w:hAnsiTheme="majorEastAsia"/>
          <w:szCs w:val="21"/>
        </w:rPr>
      </w:pPr>
    </w:p>
    <w:p w:rsidR="00060C73" w:rsidRDefault="00060C73" w:rsidP="00DA37E9">
      <w:pPr>
        <w:ind w:leftChars="200" w:left="420"/>
        <w:rPr>
          <w:rFonts w:asciiTheme="majorEastAsia" w:eastAsiaTheme="majorEastAsia" w:hAnsiTheme="majorEastAsia"/>
          <w:szCs w:val="21"/>
        </w:rPr>
      </w:pPr>
    </w:p>
    <w:p w:rsidR="00060C73" w:rsidRDefault="00060C73" w:rsidP="00DA37E9">
      <w:pPr>
        <w:ind w:leftChars="200" w:left="420"/>
        <w:rPr>
          <w:rFonts w:asciiTheme="majorEastAsia" w:eastAsiaTheme="majorEastAsia" w:hAnsiTheme="majorEastAsia"/>
          <w:szCs w:val="21"/>
        </w:rPr>
      </w:pPr>
    </w:p>
    <w:p w:rsidR="00060C73" w:rsidRPr="00114732" w:rsidRDefault="00060C73" w:rsidP="00B16B0E">
      <w:pPr>
        <w:rPr>
          <w:rFonts w:asciiTheme="majorEastAsia" w:eastAsiaTheme="majorEastAsia" w:hAnsiTheme="majorEastAsia"/>
          <w:szCs w:val="21"/>
        </w:rPr>
      </w:pPr>
    </w:p>
    <w:p w:rsidR="00961197" w:rsidRDefault="00961197">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rsidR="000669FF" w:rsidRDefault="000669FF" w:rsidP="00DA37E9">
      <w:pPr>
        <w:ind w:leftChars="200" w:left="420"/>
        <w:rPr>
          <w:rFonts w:asciiTheme="majorEastAsia" w:eastAsiaTheme="majorEastAsia" w:hAnsiTheme="majorEastAsia"/>
          <w:szCs w:val="21"/>
        </w:rPr>
      </w:pPr>
    </w:p>
    <w:p w:rsidR="00534055" w:rsidRDefault="00114732" w:rsidP="00DA37E9">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004763CD" w:rsidRPr="00D55665">
        <w:rPr>
          <w:rFonts w:asciiTheme="majorEastAsia" w:eastAsiaTheme="majorEastAsia" w:hAnsiTheme="majorEastAsia" w:hint="eastAsia"/>
          <w:color w:val="000000" w:themeColor="text1"/>
          <w:szCs w:val="21"/>
        </w:rPr>
        <w:t>【図1】</w:t>
      </w:r>
      <w:r w:rsidR="0008495E">
        <w:rPr>
          <w:rFonts w:asciiTheme="majorEastAsia" w:eastAsiaTheme="majorEastAsia" w:hAnsiTheme="majorEastAsia" w:hint="eastAsia"/>
          <w:szCs w:val="21"/>
        </w:rPr>
        <w:t>b</w:t>
      </w:r>
      <w:r>
        <w:rPr>
          <w:rFonts w:asciiTheme="majorEastAsia" w:eastAsiaTheme="majorEastAsia" w:hAnsiTheme="majorEastAsia" w:hint="eastAsia"/>
          <w:szCs w:val="21"/>
        </w:rPr>
        <w:t>「見ること」に困っている人に対して</w:t>
      </w:r>
    </w:p>
    <w:p w:rsidR="00DA37E9" w:rsidRPr="00B55D1B" w:rsidRDefault="00114732"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C0785C">
        <w:rPr>
          <w:rFonts w:asciiTheme="majorEastAsia" w:eastAsiaTheme="majorEastAsia" w:hAnsiTheme="majorEastAsia" w:hint="eastAsia"/>
          <w:szCs w:val="21"/>
        </w:rPr>
        <w:t>視覚障</w:t>
      </w:r>
      <w:r w:rsidR="00C0785C" w:rsidRPr="00B55D1B">
        <w:rPr>
          <w:rFonts w:asciiTheme="majorEastAsia" w:eastAsiaTheme="majorEastAsia" w:hAnsiTheme="majorEastAsia" w:hint="eastAsia"/>
          <w:szCs w:val="21"/>
        </w:rPr>
        <w:t>がい者の歩行時に必要な寸法</w:t>
      </w:r>
    </w:p>
    <w:p w:rsidR="00DA37E9" w:rsidRPr="00DA37E9" w:rsidRDefault="009576C7"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g">
            <w:drawing>
              <wp:anchor distT="0" distB="0" distL="114300" distR="114300" simplePos="0" relativeHeight="251585536" behindDoc="0" locked="0" layoutInCell="1" allowOverlap="1" wp14:anchorId="0E18326E" wp14:editId="51537097">
                <wp:simplePos x="0" y="0"/>
                <wp:positionH relativeFrom="column">
                  <wp:posOffset>1938655</wp:posOffset>
                </wp:positionH>
                <wp:positionV relativeFrom="paragraph">
                  <wp:posOffset>51908</wp:posOffset>
                </wp:positionV>
                <wp:extent cx="1085215" cy="1828800"/>
                <wp:effectExtent l="0" t="0" r="635" b="0"/>
                <wp:wrapNone/>
                <wp:docPr id="106" name="グループ化 106"/>
                <wp:cNvGraphicFramePr/>
                <a:graphic xmlns:a="http://schemas.openxmlformats.org/drawingml/2006/main">
                  <a:graphicData uri="http://schemas.microsoft.com/office/word/2010/wordprocessingGroup">
                    <wpg:wgp>
                      <wpg:cNvGrpSpPr/>
                      <wpg:grpSpPr>
                        <a:xfrm>
                          <a:off x="0" y="0"/>
                          <a:ext cx="1085215" cy="1828800"/>
                          <a:chOff x="0" y="0"/>
                          <a:chExt cx="1085658" cy="1828800"/>
                        </a:xfrm>
                      </wpg:grpSpPr>
                      <pic:pic xmlns:pic="http://schemas.openxmlformats.org/drawingml/2006/picture">
                        <pic:nvPicPr>
                          <pic:cNvPr id="99" name="図 99" descr="\\T1412ss0081\lib\福祉タウン推進Ｇ\02_福まち条例【ルール】\12_条例改正検討（H25～）\140919 設計マニュアル\ガイドライン序章\序章画像\視覚障がい者上から.png"/>
                          <pic:cNvPicPr>
                            <a:picLocks noChangeAspect="1"/>
                          </pic:cNvPicPr>
                        </pic:nvPicPr>
                        <pic:blipFill>
                          <a:blip r:embed="rId70">
                            <a:extLst>
                              <a:ext uri="{28A0092B-C50C-407E-A947-70E740481C1C}">
                                <a14:useLocalDpi xmlns:a14="http://schemas.microsoft.com/office/drawing/2010/main"/>
                              </a:ext>
                            </a:extLst>
                          </a:blip>
                          <a:srcRect/>
                          <a:stretch>
                            <a:fillRect/>
                          </a:stretch>
                        </pic:blipFill>
                        <pic:spPr bwMode="auto">
                          <a:xfrm>
                            <a:off x="297711" y="127591"/>
                            <a:ext cx="595424" cy="1701209"/>
                          </a:xfrm>
                          <a:prstGeom prst="rect">
                            <a:avLst/>
                          </a:prstGeom>
                          <a:noFill/>
                          <a:ln>
                            <a:noFill/>
                          </a:ln>
                        </pic:spPr>
                      </pic:pic>
                      <wps:wsp>
                        <wps:cNvPr id="506" name="Text Box 313"/>
                        <wps:cNvSpPr txBox="1">
                          <a:spLocks noChangeArrowheads="1"/>
                        </wps:cNvSpPr>
                        <wps:spPr bwMode="auto">
                          <a:xfrm>
                            <a:off x="95693" y="0"/>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wps:txbx>
                        <wps:bodyPr rot="0" vert="horz" wrap="square" lIns="0" tIns="0" rIns="0" bIns="0" anchor="t" anchorCtr="0" upright="1">
                          <a:noAutofit/>
                        </wps:bodyPr>
                      </wps:wsp>
                      <wps:wsp>
                        <wps:cNvPr id="507" name="Text Box 313"/>
                        <wps:cNvSpPr txBox="1">
                          <a:spLocks noChangeArrowheads="1"/>
                        </wps:cNvSpPr>
                        <wps:spPr bwMode="auto">
                          <a:xfrm>
                            <a:off x="0" y="148856"/>
                            <a:ext cx="9899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600mm</w:t>
                              </w:r>
                            </w:p>
                          </w:txbxContent>
                        </wps:txbx>
                        <wps:bodyPr rot="0" vert="horz" wrap="square" lIns="0" tIns="0" rIns="0" bIns="0" anchor="t" anchorCtr="0" upright="1">
                          <a:noAutofit/>
                        </wps:bodyPr>
                      </wps:wsp>
                    </wpg:wgp>
                  </a:graphicData>
                </a:graphic>
              </wp:anchor>
            </w:drawing>
          </mc:Choice>
          <mc:Fallback>
            <w:pict>
              <v:group w14:anchorId="0E18326E" id="グループ化 106" o:spid="_x0000_s1110" style="position:absolute;left:0;text-align:left;margin-left:152.65pt;margin-top:4.1pt;width:85.45pt;height:2in;z-index:251585536" coordsize="1085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">
                <v:shape id="図 99" o:spid="_x0000_s1111" type="#_x0000_t75" style="position:absolute;left:2977;top:1275;width:5954;height:17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">
                  <v:imagedata r:id="rId71" o:title="視覚障がい者上から"/>
                  <v:path arrowok="t"/>
                </v:shape>
                <v:shape id="_x0000_s1112" type="#_x0000_t202" style="position:absolute;left:956;width:990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v:textbox>
                </v:shape>
                <v:shape id="_x0000_s1113" type="#_x0000_t202" style="position:absolute;top:1488;width:989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600mm</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586560" behindDoc="0" locked="0" layoutInCell="1" allowOverlap="1" wp14:anchorId="09132767" wp14:editId="3EDB4607">
                <wp:simplePos x="0" y="0"/>
                <wp:positionH relativeFrom="column">
                  <wp:posOffset>4403725</wp:posOffset>
                </wp:positionH>
                <wp:positionV relativeFrom="paragraph">
                  <wp:posOffset>183515</wp:posOffset>
                </wp:positionV>
                <wp:extent cx="989965" cy="1543685"/>
                <wp:effectExtent l="0" t="0" r="635" b="18415"/>
                <wp:wrapNone/>
                <wp:docPr id="120" name="グループ化 120"/>
                <wp:cNvGraphicFramePr/>
                <a:graphic xmlns:a="http://schemas.openxmlformats.org/drawingml/2006/main">
                  <a:graphicData uri="http://schemas.microsoft.com/office/word/2010/wordprocessingGroup">
                    <wpg:wgp>
                      <wpg:cNvGrpSpPr/>
                      <wpg:grpSpPr>
                        <a:xfrm>
                          <a:off x="0" y="0"/>
                          <a:ext cx="989965" cy="1543685"/>
                          <a:chOff x="0" y="0"/>
                          <a:chExt cx="989965" cy="1543848"/>
                        </a:xfrm>
                      </wpg:grpSpPr>
                      <pic:pic xmlns:pic="http://schemas.openxmlformats.org/drawingml/2006/picture">
                        <pic:nvPicPr>
                          <pic:cNvPr id="101" name="図 101" descr="\\T1412ss0081\lib\福祉タウン推進Ｇ\02_福まち条例【ルール】\12_条例改正検討（H25～）\140919 設計マニュアル\ガイドライン序章\序章画像\盲導犬.png"/>
                          <pic:cNvPicPr>
                            <a:picLocks noChangeAspect="1"/>
                          </pic:cNvPicPr>
                        </pic:nvPicPr>
                        <pic:blipFill>
                          <a:blip r:embed="rId72">
                            <a:extLst>
                              <a:ext uri="{28A0092B-C50C-407E-A947-70E740481C1C}">
                                <a14:useLocalDpi xmlns:a14="http://schemas.microsoft.com/office/drawing/2010/main"/>
                              </a:ext>
                            </a:extLst>
                          </a:blip>
                          <a:srcRect/>
                          <a:stretch>
                            <a:fillRect/>
                          </a:stretch>
                        </pic:blipFill>
                        <pic:spPr bwMode="auto">
                          <a:xfrm>
                            <a:off x="95693" y="0"/>
                            <a:ext cx="744279" cy="1435396"/>
                          </a:xfrm>
                          <a:prstGeom prst="rect">
                            <a:avLst/>
                          </a:prstGeom>
                          <a:noFill/>
                          <a:ln>
                            <a:noFill/>
                          </a:ln>
                        </pic:spPr>
                      </pic:pic>
                      <wps:wsp>
                        <wps:cNvPr id="508" name="Text Box 313"/>
                        <wps:cNvSpPr txBox="1">
                          <a:spLocks noChangeArrowheads="1"/>
                        </wps:cNvSpPr>
                        <wps:spPr bwMode="auto">
                          <a:xfrm>
                            <a:off x="0" y="1360968"/>
                            <a:ext cx="9899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900mm</w:t>
                              </w:r>
                            </w:p>
                          </w:txbxContent>
                        </wps:txbx>
                        <wps:bodyPr rot="0" vert="horz" wrap="square" lIns="0" tIns="0" rIns="0" bIns="0" anchor="t" anchorCtr="0" upright="1">
                          <a:noAutofit/>
                        </wps:bodyPr>
                      </wps:wsp>
                    </wpg:wgp>
                  </a:graphicData>
                </a:graphic>
              </wp:anchor>
            </w:drawing>
          </mc:Choice>
          <mc:Fallback>
            <w:pict>
              <v:group w14:anchorId="09132767" id="グループ化 120" o:spid="_x0000_s1114" style="position:absolute;left:0;text-align:left;margin-left:346.75pt;margin-top:14.45pt;width:77.95pt;height:121.55pt;z-index:251586560" coordsize="9899,1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">
                <v:shape id="図 101" o:spid="_x0000_s1115" type="#_x0000_t75" style="position:absolute;left:956;width:7443;height:1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">
                  <v:imagedata r:id="rId73" o:title="盲導犬"/>
                  <v:path arrowok="t"/>
                </v:shape>
                <v:shape id="_x0000_s1116" type="#_x0000_t202" style="position:absolute;top:13609;width:989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900mm</w:t>
                        </w:r>
                      </w:p>
                    </w:txbxContent>
                  </v:textbox>
                </v:shape>
              </v:group>
            </w:pict>
          </mc:Fallback>
        </mc:AlternateContent>
      </w:r>
      <w:r w:rsidR="00534055">
        <w:rPr>
          <w:rFonts w:asciiTheme="majorEastAsia" w:eastAsiaTheme="majorEastAsia" w:hAnsiTheme="majorEastAsia"/>
          <w:noProof/>
          <w:szCs w:val="21"/>
        </w:rPr>
        <w:drawing>
          <wp:anchor distT="0" distB="0" distL="114300" distR="114300" simplePos="0" relativeHeight="251571200" behindDoc="0" locked="0" layoutInCell="1" allowOverlap="1" wp14:anchorId="7D1A4970" wp14:editId="74805827">
            <wp:simplePos x="0" y="0"/>
            <wp:positionH relativeFrom="column">
              <wp:posOffset>807720</wp:posOffset>
            </wp:positionH>
            <wp:positionV relativeFrom="paragraph">
              <wp:posOffset>208915</wp:posOffset>
            </wp:positionV>
            <wp:extent cx="873360" cy="1412640"/>
            <wp:effectExtent l="0" t="0" r="3175" b="0"/>
            <wp:wrapNone/>
            <wp:docPr id="100" name="図 100" descr="\\T1412ss0081\lib\福祉タウン推進Ｇ\02_福まち条例【ルール】\12_条例改正検討（H25～）\140919 設計マニュアル\ガイドライン序章\序章画像\視覚障がい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412ss0081\lib\福祉タウン推進Ｇ\02_福まち条例【ルール】\12_条例改正検討（H25～）\140919 設計マニュアル\ガイドライン序章\序章画像\視覚障がい者.pn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873360" cy="141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7E9" w:rsidRDefault="00DA37E9" w:rsidP="002662AA">
      <w:pPr>
        <w:ind w:leftChars="200" w:left="420"/>
        <w:rPr>
          <w:rFonts w:asciiTheme="majorEastAsia" w:eastAsiaTheme="majorEastAsia" w:hAnsiTheme="majorEastAsia"/>
          <w:szCs w:val="21"/>
        </w:rPr>
      </w:pPr>
    </w:p>
    <w:p w:rsidR="00534055" w:rsidRDefault="00534055" w:rsidP="002662AA">
      <w:pPr>
        <w:ind w:leftChars="200" w:left="420"/>
        <w:rPr>
          <w:rFonts w:asciiTheme="majorEastAsia" w:eastAsiaTheme="majorEastAsia" w:hAnsiTheme="majorEastAsia"/>
          <w:szCs w:val="21"/>
        </w:rPr>
      </w:pPr>
    </w:p>
    <w:p w:rsidR="00534055" w:rsidRDefault="00534055" w:rsidP="002662AA">
      <w:pPr>
        <w:ind w:leftChars="200" w:left="420"/>
        <w:rPr>
          <w:rFonts w:asciiTheme="majorEastAsia" w:eastAsiaTheme="majorEastAsia" w:hAnsiTheme="majorEastAsia"/>
          <w:szCs w:val="21"/>
        </w:rPr>
      </w:pPr>
    </w:p>
    <w:p w:rsidR="00534055" w:rsidRDefault="00534055" w:rsidP="002662AA">
      <w:pPr>
        <w:ind w:leftChars="200" w:left="420"/>
        <w:rPr>
          <w:rFonts w:asciiTheme="majorEastAsia" w:eastAsiaTheme="majorEastAsia" w:hAnsiTheme="majorEastAsia"/>
          <w:szCs w:val="21"/>
        </w:rPr>
      </w:pPr>
    </w:p>
    <w:p w:rsidR="00534055" w:rsidRDefault="009576C7" w:rsidP="002662AA">
      <w:pPr>
        <w:ind w:leftChars="200" w:left="420"/>
        <w:rPr>
          <w:rFonts w:asciiTheme="majorEastAsia" w:eastAsiaTheme="majorEastAsia" w:hAnsiTheme="majorEastAsia"/>
          <w:szCs w:val="21"/>
        </w:rPr>
      </w:pPr>
      <w:r w:rsidRPr="00F46A2C">
        <w:rPr>
          <w:noProof/>
        </w:rPr>
        <mc:AlternateContent>
          <mc:Choice Requires="wps">
            <w:drawing>
              <wp:anchor distT="0" distB="0" distL="114300" distR="114300" simplePos="0" relativeHeight="251613184" behindDoc="0" locked="0" layoutInCell="1" allowOverlap="1" wp14:anchorId="7AC2C3C7" wp14:editId="1CDDB3FD">
                <wp:simplePos x="0" y="0"/>
                <wp:positionH relativeFrom="column">
                  <wp:posOffset>2701925</wp:posOffset>
                </wp:positionH>
                <wp:positionV relativeFrom="paragraph">
                  <wp:posOffset>92548</wp:posOffset>
                </wp:positionV>
                <wp:extent cx="1552353" cy="616688"/>
                <wp:effectExtent l="0" t="0" r="10160" b="12065"/>
                <wp:wrapNone/>
                <wp:docPr id="10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353" cy="616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830B4" w:rsidRDefault="00702479" w:rsidP="002B0508">
                            <w:pPr>
                              <w:spacing w:line="240" w:lineRule="exact"/>
                              <w:ind w:left="160" w:hangingChars="100" w:hanging="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視覚障がい者誘導用ブロック等</w:t>
                            </w:r>
                            <w:r w:rsidRPr="00F830B4">
                              <w:rPr>
                                <w:rFonts w:asciiTheme="majorEastAsia" w:eastAsiaTheme="majorEastAsia" w:hAnsiTheme="majorEastAsia" w:hint="eastAsia"/>
                                <w:color w:val="000000" w:themeColor="text1"/>
                                <w:sz w:val="16"/>
                              </w:rPr>
                              <w:t>を足裏又は白杖で確認しながら</w:t>
                            </w:r>
                          </w:p>
                          <w:p w:rsidR="00702479" w:rsidRPr="00F830B4" w:rsidRDefault="00702479" w:rsidP="002B0508">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歩きます。歩く位置には</w:t>
                            </w:r>
                          </w:p>
                          <w:p w:rsidR="00702479" w:rsidRPr="00F830B4" w:rsidRDefault="00702479" w:rsidP="002B0508">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個人差があります。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2C3C7" id="_x0000_s1117" type="#_x0000_t202" style="position:absolute;left:0;text-align:left;margin-left:212.75pt;margin-top:7.3pt;width:122.25pt;height:48.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E/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" filled="f" stroked="f">
                <v:textbox inset="0,0,0,0">
                  <w:txbxContent>
                    <w:p w:rsidR="00702479" w:rsidRPr="00F830B4" w:rsidRDefault="00702479" w:rsidP="002B0508">
                      <w:pPr>
                        <w:spacing w:line="240" w:lineRule="exact"/>
                        <w:ind w:left="160" w:hangingChars="100" w:hanging="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視覚障がい者誘導用ブロック等</w:t>
                      </w:r>
                      <w:r w:rsidRPr="00F830B4">
                        <w:rPr>
                          <w:rFonts w:asciiTheme="majorEastAsia" w:eastAsiaTheme="majorEastAsia" w:hAnsiTheme="majorEastAsia" w:hint="eastAsia"/>
                          <w:color w:val="000000" w:themeColor="text1"/>
                          <w:sz w:val="16"/>
                        </w:rPr>
                        <w:t>を足裏又は白杖で確認しながら</w:t>
                      </w:r>
                    </w:p>
                    <w:p w:rsidR="00702479" w:rsidRPr="00F830B4" w:rsidRDefault="00702479" w:rsidP="002B0508">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歩きます。歩く位置には</w:t>
                      </w:r>
                    </w:p>
                    <w:p w:rsidR="00702479" w:rsidRPr="00F830B4" w:rsidRDefault="00702479" w:rsidP="002B0508">
                      <w:pPr>
                        <w:spacing w:line="240" w:lineRule="exact"/>
                        <w:ind w:firstLineChars="100" w:firstLine="160"/>
                        <w:jc w:val="left"/>
                        <w:rPr>
                          <w:rFonts w:asciiTheme="majorEastAsia" w:eastAsiaTheme="majorEastAsia" w:hAnsiTheme="majorEastAsia"/>
                          <w:color w:val="000000" w:themeColor="text1"/>
                          <w:sz w:val="16"/>
                        </w:rPr>
                      </w:pPr>
                      <w:r w:rsidRPr="00F830B4">
                        <w:rPr>
                          <w:rFonts w:asciiTheme="majorEastAsia" w:eastAsiaTheme="majorEastAsia" w:hAnsiTheme="majorEastAsia" w:hint="eastAsia"/>
                          <w:color w:val="000000" w:themeColor="text1"/>
                          <w:sz w:val="16"/>
                        </w:rPr>
                        <w:t>個人差があります。</w:t>
                      </w:r>
                    </w:p>
                  </w:txbxContent>
                </v:textbox>
              </v:shape>
            </w:pict>
          </mc:Fallback>
        </mc:AlternateContent>
      </w:r>
    </w:p>
    <w:p w:rsidR="00534055" w:rsidRDefault="00C61721" w:rsidP="002662AA">
      <w:pPr>
        <w:ind w:leftChars="200" w:left="420"/>
        <w:rPr>
          <w:rFonts w:asciiTheme="majorEastAsia" w:eastAsiaTheme="majorEastAsia" w:hAnsiTheme="majorEastAsia"/>
          <w:szCs w:val="21"/>
        </w:rPr>
      </w:pPr>
      <w:r>
        <w:rPr>
          <w:noProof/>
        </w:rPr>
        <mc:AlternateContent>
          <mc:Choice Requires="wps">
            <w:drawing>
              <wp:anchor distT="0" distB="0" distL="114300" distR="114300" simplePos="0" relativeHeight="251584512" behindDoc="0" locked="0" layoutInCell="1" allowOverlap="1" wp14:anchorId="004EACC8" wp14:editId="65472D26">
                <wp:simplePos x="0" y="0"/>
                <wp:positionH relativeFrom="column">
                  <wp:posOffset>713689</wp:posOffset>
                </wp:positionH>
                <wp:positionV relativeFrom="paragraph">
                  <wp:posOffset>214427</wp:posOffset>
                </wp:positionV>
                <wp:extent cx="989965" cy="182880"/>
                <wp:effectExtent l="0" t="0" r="635" b="7620"/>
                <wp:wrapNone/>
                <wp:docPr id="50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04EACC8" id="_x0000_s1118" type="#_x0000_t202" style="position:absolute;left:0;text-align:left;margin-left:56.2pt;margin-top:16.9pt;width:77.95pt;height:14.4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" filled="f" stroked="f">
                <v:textbox inset="0,0,0,0">
                  <w:txbxContent>
                    <w:p w:rsidR="00702479" w:rsidRPr="00FD2C8B" w:rsidRDefault="00702479" w:rsidP="00C61721">
                      <w:pPr>
                        <w:spacing w:line="240" w:lineRule="exact"/>
                        <w:jc w:val="center"/>
                        <w:rPr>
                          <w:rFonts w:asciiTheme="majorEastAsia" w:eastAsiaTheme="majorEastAsia" w:hAnsiTheme="majorEastAsia"/>
                          <w:sz w:val="16"/>
                        </w:rPr>
                      </w:pPr>
                      <w:r>
                        <w:rPr>
                          <w:rFonts w:asciiTheme="majorEastAsia" w:eastAsiaTheme="majorEastAsia" w:hAnsiTheme="majorEastAsia" w:hint="eastAsia"/>
                          <w:sz w:val="16"/>
                        </w:rPr>
                        <w:t>1,200mm</w:t>
                      </w:r>
                    </w:p>
                  </w:txbxContent>
                </v:textbox>
              </v:shape>
            </w:pict>
          </mc:Fallback>
        </mc:AlternateContent>
      </w:r>
    </w:p>
    <w:p w:rsidR="00534055" w:rsidRDefault="00534055" w:rsidP="002662AA">
      <w:pPr>
        <w:ind w:leftChars="200" w:left="420"/>
        <w:rPr>
          <w:rFonts w:asciiTheme="majorEastAsia" w:eastAsiaTheme="majorEastAsia" w:hAnsiTheme="majorEastAsia"/>
          <w:szCs w:val="21"/>
        </w:rPr>
      </w:pPr>
    </w:p>
    <w:p w:rsidR="00C61721" w:rsidRDefault="00C61721" w:rsidP="002662AA">
      <w:pPr>
        <w:ind w:leftChars="200" w:left="420"/>
        <w:rPr>
          <w:rFonts w:asciiTheme="majorEastAsia" w:eastAsiaTheme="majorEastAsia" w:hAnsiTheme="majorEastAsia"/>
          <w:szCs w:val="21"/>
        </w:rPr>
      </w:pPr>
    </w:p>
    <w:p w:rsidR="00904F87" w:rsidRDefault="00904F87" w:rsidP="002662AA">
      <w:pPr>
        <w:ind w:leftChars="200" w:left="420"/>
        <w:rPr>
          <w:rFonts w:asciiTheme="majorEastAsia" w:eastAsiaTheme="majorEastAsia" w:hAnsiTheme="majorEastAsia"/>
          <w:szCs w:val="21"/>
        </w:rPr>
      </w:pPr>
    </w:p>
    <w:p w:rsidR="00060C73" w:rsidRDefault="00114732" w:rsidP="00012096">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○音声案内・</w:t>
      </w:r>
      <w:r w:rsidR="00012096">
        <w:rPr>
          <w:rFonts w:asciiTheme="majorEastAsia" w:eastAsiaTheme="majorEastAsia" w:hAnsiTheme="majorEastAsia" w:hint="eastAsia"/>
          <w:szCs w:val="21"/>
        </w:rPr>
        <w:t>点字等による案内</w:t>
      </w:r>
      <w:r w:rsidR="00321F89">
        <w:rPr>
          <w:rFonts w:asciiTheme="majorEastAsia" w:eastAsiaTheme="majorEastAsia" w:hAnsiTheme="majorEastAsia" w:hint="eastAsia"/>
          <w:szCs w:val="21"/>
        </w:rPr>
        <w:t>・</w:t>
      </w:r>
      <w:r>
        <w:rPr>
          <w:rFonts w:asciiTheme="majorEastAsia" w:eastAsiaTheme="majorEastAsia" w:hAnsiTheme="majorEastAsia" w:hint="eastAsia"/>
          <w:szCs w:val="21"/>
        </w:rPr>
        <w:t>大きくわかりやすいサインなどの情報提供</w:t>
      </w:r>
    </w:p>
    <w:p w:rsidR="00195A7C" w:rsidRDefault="007D51E1" w:rsidP="00195A7C">
      <w:pPr>
        <w:ind w:leftChars="742" w:left="1558" w:firstLineChars="100" w:firstLine="21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16256" behindDoc="1" locked="0" layoutInCell="1" allowOverlap="1" wp14:anchorId="769C095B" wp14:editId="5B1FEEA1">
            <wp:simplePos x="0" y="0"/>
            <wp:positionH relativeFrom="column">
              <wp:posOffset>508635</wp:posOffset>
            </wp:positionH>
            <wp:positionV relativeFrom="paragraph">
              <wp:posOffset>137161</wp:posOffset>
            </wp:positionV>
            <wp:extent cx="3049853" cy="2247900"/>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内設備までの経路.png"/>
                    <pic:cNvPicPr/>
                  </pic:nvPicPr>
                  <pic:blipFill>
                    <a:blip r:embed="rId75">
                      <a:extLst>
                        <a:ext uri="{28A0092B-C50C-407E-A947-70E740481C1C}">
                          <a14:useLocalDpi xmlns:a14="http://schemas.microsoft.com/office/drawing/2010/main" val="0"/>
                        </a:ext>
                      </a:extLst>
                    </a:blip>
                    <a:stretch>
                      <a:fillRect/>
                    </a:stretch>
                  </pic:blipFill>
                  <pic:spPr>
                    <a:xfrm>
                      <a:off x="0" y="0"/>
                      <a:ext cx="3054084" cy="2251019"/>
                    </a:xfrm>
                    <a:prstGeom prst="rect">
                      <a:avLst/>
                    </a:prstGeom>
                  </pic:spPr>
                </pic:pic>
              </a:graphicData>
            </a:graphic>
            <wp14:sizeRelH relativeFrom="page">
              <wp14:pctWidth>0</wp14:pctWidth>
            </wp14:sizeRelH>
            <wp14:sizeRelV relativeFrom="page">
              <wp14:pctHeight>0</wp14:pctHeight>
            </wp14:sizeRelV>
          </wp:anchor>
        </w:drawing>
      </w:r>
    </w:p>
    <w:p w:rsidR="00195A7C" w:rsidRDefault="00195A7C" w:rsidP="00195A7C">
      <w:pPr>
        <w:ind w:leftChars="742" w:left="1558" w:firstLineChars="100" w:firstLine="210"/>
        <w:rPr>
          <w:rFonts w:asciiTheme="majorEastAsia" w:eastAsiaTheme="majorEastAsia" w:hAnsiTheme="majorEastAsia"/>
          <w:szCs w:val="21"/>
        </w:rPr>
      </w:pPr>
    </w:p>
    <w:p w:rsidR="00195A7C" w:rsidRDefault="00195A7C" w:rsidP="00195A7C">
      <w:pPr>
        <w:ind w:leftChars="742" w:left="1558" w:firstLineChars="100" w:firstLine="210"/>
        <w:rPr>
          <w:rFonts w:asciiTheme="majorEastAsia" w:eastAsiaTheme="majorEastAsia" w:hAnsiTheme="majorEastAsia"/>
          <w:szCs w:val="21"/>
        </w:rPr>
      </w:pPr>
    </w:p>
    <w:p w:rsidR="00195A7C" w:rsidRDefault="00195A7C" w:rsidP="00195A7C">
      <w:pPr>
        <w:ind w:leftChars="742" w:left="1558" w:firstLineChars="100" w:firstLine="210"/>
        <w:rPr>
          <w:rFonts w:asciiTheme="majorEastAsia" w:eastAsiaTheme="majorEastAsia" w:hAnsiTheme="majorEastAsia"/>
          <w:szCs w:val="21"/>
        </w:rPr>
      </w:pPr>
    </w:p>
    <w:p w:rsidR="00195A7C" w:rsidRDefault="00195A7C" w:rsidP="00195A7C">
      <w:pPr>
        <w:ind w:leftChars="742" w:left="1558" w:firstLineChars="100" w:firstLine="210"/>
        <w:rPr>
          <w:rFonts w:asciiTheme="majorEastAsia" w:eastAsiaTheme="majorEastAsia" w:hAnsiTheme="majorEastAsia"/>
          <w:szCs w:val="21"/>
        </w:rPr>
      </w:pPr>
    </w:p>
    <w:p w:rsidR="00195A7C" w:rsidRDefault="00195A7C" w:rsidP="00195A7C">
      <w:pPr>
        <w:ind w:leftChars="742" w:left="1558" w:firstLineChars="100" w:firstLine="210"/>
        <w:rPr>
          <w:rFonts w:asciiTheme="majorEastAsia" w:eastAsiaTheme="majorEastAsia" w:hAnsiTheme="majorEastAsia"/>
          <w:szCs w:val="21"/>
        </w:rPr>
      </w:pPr>
    </w:p>
    <w:p w:rsidR="00195A7C" w:rsidRDefault="00DD0D68" w:rsidP="00195A7C">
      <w:pPr>
        <w:ind w:leftChars="742" w:left="1558" w:firstLineChars="100" w:firstLine="210"/>
        <w:rPr>
          <w:rFonts w:asciiTheme="majorEastAsia" w:eastAsiaTheme="majorEastAsia" w:hAnsiTheme="majorEastAsia"/>
          <w:szCs w:val="21"/>
        </w:rPr>
      </w:pPr>
      <w:r>
        <w:rPr>
          <w:noProof/>
        </w:rPr>
        <mc:AlternateContent>
          <mc:Choice Requires="wps">
            <w:drawing>
              <wp:anchor distT="0" distB="0" distL="114300" distR="114300" simplePos="0" relativeHeight="251587584" behindDoc="0" locked="0" layoutInCell="1" allowOverlap="1" wp14:anchorId="73127904" wp14:editId="26B98930">
                <wp:simplePos x="0" y="0"/>
                <wp:positionH relativeFrom="column">
                  <wp:posOffset>2917825</wp:posOffset>
                </wp:positionH>
                <wp:positionV relativeFrom="paragraph">
                  <wp:posOffset>194310</wp:posOffset>
                </wp:positionV>
                <wp:extent cx="638175" cy="295275"/>
                <wp:effectExtent l="0" t="0" r="9525" b="9525"/>
                <wp:wrapNone/>
                <wp:docPr id="38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DD0D68" w:rsidRDefault="00702479" w:rsidP="00012096">
                            <w:pPr>
                              <w:spacing w:line="240" w:lineRule="exact"/>
                              <w:jc w:val="left"/>
                              <w:rPr>
                                <w:rFonts w:asciiTheme="majorEastAsia" w:eastAsiaTheme="majorEastAsia" w:hAnsiTheme="majorEastAsia"/>
                                <w:sz w:val="18"/>
                                <w:szCs w:val="18"/>
                              </w:rPr>
                            </w:pPr>
                            <w:r w:rsidRPr="00DD0D68">
                              <w:rPr>
                                <w:rFonts w:asciiTheme="majorEastAsia" w:eastAsiaTheme="majorEastAsia" w:hAnsiTheme="majorEastAsia" w:hint="eastAsia"/>
                                <w:sz w:val="18"/>
                                <w:szCs w:val="18"/>
                              </w:rPr>
                              <w:t>案内設備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27904" id="_x0000_s1119" type="#_x0000_t202" style="position:absolute;left:0;text-align:left;margin-left:229.75pt;margin-top:15.3pt;width:50.25pt;height:23.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NbsAIAALQ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" filled="f" stroked="f">
                <v:textbox inset="0,0,0,0">
                  <w:txbxContent>
                    <w:p w:rsidR="00702479" w:rsidRPr="00DD0D68" w:rsidRDefault="00702479" w:rsidP="00012096">
                      <w:pPr>
                        <w:spacing w:line="240" w:lineRule="exact"/>
                        <w:jc w:val="left"/>
                        <w:rPr>
                          <w:rFonts w:asciiTheme="majorEastAsia" w:eastAsiaTheme="majorEastAsia" w:hAnsiTheme="majorEastAsia"/>
                          <w:sz w:val="18"/>
                          <w:szCs w:val="18"/>
                        </w:rPr>
                      </w:pPr>
                      <w:r w:rsidRPr="00DD0D68">
                        <w:rPr>
                          <w:rFonts w:asciiTheme="majorEastAsia" w:eastAsiaTheme="majorEastAsia" w:hAnsiTheme="majorEastAsia" w:hint="eastAsia"/>
                          <w:sz w:val="18"/>
                          <w:szCs w:val="18"/>
                        </w:rPr>
                        <w:t>案内設備</w:t>
                      </w:r>
                    </w:p>
                  </w:txbxContent>
                </v:textbox>
              </v:shape>
            </w:pict>
          </mc:Fallback>
        </mc:AlternateContent>
      </w:r>
    </w:p>
    <w:p w:rsidR="00195A7C" w:rsidRDefault="00195A7C" w:rsidP="00195A7C">
      <w:pPr>
        <w:ind w:leftChars="742" w:left="1558" w:firstLineChars="100" w:firstLine="210"/>
        <w:rPr>
          <w:rFonts w:asciiTheme="majorEastAsia" w:eastAsiaTheme="majorEastAsia" w:hAnsiTheme="majorEastAsia"/>
          <w:szCs w:val="21"/>
        </w:rPr>
      </w:pPr>
    </w:p>
    <w:p w:rsidR="00195A7C" w:rsidRDefault="00195A7C" w:rsidP="00195A7C">
      <w:pPr>
        <w:ind w:leftChars="742" w:left="1558" w:firstLineChars="100" w:firstLine="210"/>
        <w:rPr>
          <w:rFonts w:asciiTheme="majorEastAsia" w:eastAsiaTheme="majorEastAsia" w:hAnsiTheme="majorEastAsia"/>
          <w:szCs w:val="21"/>
        </w:rPr>
      </w:pPr>
    </w:p>
    <w:p w:rsidR="00114732" w:rsidRDefault="00114732"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904F87" w:rsidP="00195A7C">
      <w:pPr>
        <w:ind w:leftChars="742" w:left="1558" w:firstLineChars="100" w:firstLine="21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617280" behindDoc="1" locked="0" layoutInCell="1" allowOverlap="1" wp14:anchorId="36D0BE4B" wp14:editId="01212482">
            <wp:simplePos x="0" y="0"/>
            <wp:positionH relativeFrom="column">
              <wp:posOffset>413386</wp:posOffset>
            </wp:positionH>
            <wp:positionV relativeFrom="paragraph">
              <wp:posOffset>13336</wp:posOffset>
            </wp:positionV>
            <wp:extent cx="3752850" cy="2305162"/>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案内所までの経路.png"/>
                    <pic:cNvPicPr/>
                  </pic:nvPicPr>
                  <pic:blipFill>
                    <a:blip r:embed="rId76">
                      <a:extLst>
                        <a:ext uri="{28A0092B-C50C-407E-A947-70E740481C1C}">
                          <a14:useLocalDpi xmlns:a14="http://schemas.microsoft.com/office/drawing/2010/main" val="0"/>
                        </a:ext>
                      </a:extLst>
                    </a:blip>
                    <a:stretch>
                      <a:fillRect/>
                    </a:stretch>
                  </pic:blipFill>
                  <pic:spPr>
                    <a:xfrm>
                      <a:off x="0" y="0"/>
                      <a:ext cx="3758632" cy="2308714"/>
                    </a:xfrm>
                    <a:prstGeom prst="rect">
                      <a:avLst/>
                    </a:prstGeom>
                  </pic:spPr>
                </pic:pic>
              </a:graphicData>
            </a:graphic>
            <wp14:sizeRelH relativeFrom="page">
              <wp14:pctWidth>0</wp14:pctWidth>
            </wp14:sizeRelH>
            <wp14:sizeRelV relativeFrom="page">
              <wp14:pctHeight>0</wp14:pctHeight>
            </wp14:sizeRelV>
          </wp:anchor>
        </w:drawing>
      </w: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88481D" w:rsidRDefault="0088481D" w:rsidP="00195A7C">
      <w:pPr>
        <w:ind w:leftChars="742" w:left="1558" w:firstLineChars="100" w:firstLine="210"/>
        <w:rPr>
          <w:rFonts w:asciiTheme="majorEastAsia" w:eastAsiaTheme="majorEastAsia" w:hAnsiTheme="majorEastAsia"/>
          <w:szCs w:val="21"/>
        </w:rPr>
      </w:pPr>
    </w:p>
    <w:p w:rsidR="00DD0D68" w:rsidRDefault="00DD0D68" w:rsidP="00195A7C">
      <w:pPr>
        <w:ind w:leftChars="742" w:left="1558" w:firstLineChars="100" w:firstLine="210"/>
        <w:rPr>
          <w:rFonts w:asciiTheme="majorEastAsia" w:eastAsiaTheme="majorEastAsia" w:hAnsiTheme="majorEastAsia"/>
          <w:szCs w:val="21"/>
        </w:rPr>
      </w:pPr>
    </w:p>
    <w:p w:rsidR="00904F87" w:rsidRPr="00C61721" w:rsidRDefault="00904F87" w:rsidP="00195A7C">
      <w:pPr>
        <w:ind w:leftChars="742" w:left="1558" w:firstLineChars="100" w:firstLine="210"/>
        <w:rPr>
          <w:rFonts w:asciiTheme="majorEastAsia" w:eastAsiaTheme="majorEastAsia" w:hAnsiTheme="majorEastAsia"/>
          <w:szCs w:val="21"/>
        </w:rPr>
      </w:pPr>
    </w:p>
    <w:p w:rsidR="00114732" w:rsidRPr="00EB4F71" w:rsidRDefault="00114732" w:rsidP="00114732">
      <w:pPr>
        <w:ind w:leftChars="200" w:left="420" w:firstLineChars="100" w:firstLine="210"/>
        <w:rPr>
          <w:rFonts w:asciiTheme="majorEastAsia" w:eastAsiaTheme="majorEastAsia" w:hAnsiTheme="majorEastAsia"/>
          <w:szCs w:val="21"/>
        </w:rPr>
      </w:pPr>
      <w:r w:rsidRPr="006F6FD3">
        <w:rPr>
          <w:rFonts w:asciiTheme="majorEastAsia" w:eastAsiaTheme="majorEastAsia" w:hAnsiTheme="majorEastAsia" w:hint="eastAsia"/>
          <w:szCs w:val="21"/>
        </w:rPr>
        <w:t>○案内板などの色の組み合わせに関する配慮</w:t>
      </w:r>
    </w:p>
    <w:p w:rsidR="0088481D" w:rsidRPr="00FE1403" w:rsidRDefault="0088481D" w:rsidP="007E3A87">
      <w:pPr>
        <w:spacing w:line="160" w:lineRule="exact"/>
        <w:rPr>
          <w:rFonts w:asciiTheme="majorEastAsia" w:eastAsiaTheme="majorEastAsia" w:hAnsiTheme="majorEastAsia"/>
          <w:szCs w:val="21"/>
          <w:highlight w:val="green"/>
        </w:rPr>
      </w:pPr>
    </w:p>
    <w:p w:rsidR="0088481D" w:rsidRPr="00497310" w:rsidRDefault="00565CE1" w:rsidP="0088481D">
      <w:pPr>
        <w:rPr>
          <w:rFonts w:ascii="ＭＳ ゴシック" w:eastAsia="ＭＳ ゴシック" w:hAnsi="ＭＳ ゴシック"/>
          <w:szCs w:val="21"/>
        </w:rPr>
      </w:pPr>
      <w:r w:rsidRPr="00C46014">
        <w:rPr>
          <w:rFonts w:asciiTheme="majorEastAsia" w:eastAsiaTheme="majorEastAsia" w:hAnsiTheme="majorEastAsia" w:hint="eastAsia"/>
          <w:szCs w:val="21"/>
        </w:rPr>
        <w:t xml:space="preserve">   </w:t>
      </w:r>
      <w:r w:rsidRPr="00C46014">
        <w:rPr>
          <w:rFonts w:ascii="ＭＳ ゴシック" w:eastAsia="ＭＳ ゴシック" w:hAnsi="ＭＳ ゴシック" w:hint="eastAsia"/>
          <w:szCs w:val="21"/>
        </w:rPr>
        <w:t xml:space="preserve"> </w:t>
      </w:r>
      <w:r w:rsidR="0088481D" w:rsidRPr="00C46014">
        <w:rPr>
          <w:rFonts w:ascii="ＭＳ ゴシック" w:eastAsia="ＭＳ ゴシック" w:hAnsi="ＭＳ ゴシック" w:hint="eastAsia"/>
          <w:szCs w:val="21"/>
        </w:rPr>
        <w:t xml:space="preserve">    </w:t>
      </w:r>
      <w:r w:rsidR="0088481D" w:rsidRPr="00497310">
        <w:rPr>
          <w:rFonts w:ascii="ＭＳ ゴシック" w:eastAsia="ＭＳ ゴシック" w:hAnsi="ＭＳ ゴシック" w:hint="eastAsia"/>
          <w:szCs w:val="21"/>
        </w:rPr>
        <w:t>色覚障がいのある人にとって「赤と緑」、「青と紫」、「深緑と茶色」、「水色とピンク」などが</w:t>
      </w:r>
    </w:p>
    <w:p w:rsidR="0088481D" w:rsidRPr="00497310" w:rsidRDefault="0088481D" w:rsidP="0088481D">
      <w:pPr>
        <w:ind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識別しにくい色の組み合わせです。</w:t>
      </w:r>
    </w:p>
    <w:p w:rsidR="0088481D" w:rsidRPr="00497310" w:rsidRDefault="0088481D" w:rsidP="0088481D">
      <w:pPr>
        <w:ind w:firstLineChars="400" w:firstLine="840"/>
        <w:rPr>
          <w:rFonts w:ascii="ＭＳ ゴシック" w:eastAsia="ＭＳ ゴシック" w:hAnsi="ＭＳ ゴシック"/>
          <w:szCs w:val="21"/>
        </w:rPr>
      </w:pPr>
      <w:r w:rsidRPr="00497310">
        <w:rPr>
          <w:rFonts w:ascii="ＭＳ ゴシック" w:eastAsia="ＭＳ ゴシック" w:hAnsi="ＭＳ ゴシック" w:hint="eastAsia"/>
          <w:szCs w:val="21"/>
        </w:rPr>
        <w:t>また、彩度の高い色に比べて、「灰色と淡い水色」、「灰色と淡い緑」などのような彩度の低い</w:t>
      </w:r>
    </w:p>
    <w:p w:rsidR="0088481D" w:rsidRPr="00497310" w:rsidRDefault="0088481D" w:rsidP="0088481D">
      <w:pPr>
        <w:ind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色の組み合わせは、識別がより困難になります。</w:t>
      </w:r>
    </w:p>
    <w:p w:rsidR="0088481D" w:rsidRPr="00497310" w:rsidRDefault="0088481D" w:rsidP="0088481D">
      <w:pPr>
        <w:ind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※彩度とはそれぞれの色で、白・灰色・黒色の混ざっている度合を言い、これらの色が混ざら</w:t>
      </w:r>
    </w:p>
    <w:p w:rsidR="0088481D" w:rsidRPr="00C46014" w:rsidRDefault="0088481D" w:rsidP="0088481D">
      <w:pPr>
        <w:ind w:firstLineChars="400" w:firstLine="840"/>
        <w:rPr>
          <w:rFonts w:ascii="ＭＳ ゴシック" w:eastAsia="ＭＳ ゴシック" w:hAnsi="ＭＳ ゴシック"/>
          <w:szCs w:val="21"/>
        </w:rPr>
      </w:pPr>
      <w:r w:rsidRPr="00497310">
        <w:rPr>
          <w:rFonts w:ascii="ＭＳ ゴシック" w:eastAsia="ＭＳ ゴシック" w:hAnsi="ＭＳ ゴシック" w:hint="eastAsia"/>
          <w:szCs w:val="21"/>
        </w:rPr>
        <w:t>ないほど彩度は高くなります。</w:t>
      </w:r>
    </w:p>
    <w:p w:rsidR="00904F87" w:rsidRPr="00C46014" w:rsidRDefault="00904F87" w:rsidP="00565CE1">
      <w:pPr>
        <w:rPr>
          <w:rFonts w:asciiTheme="majorEastAsia" w:eastAsiaTheme="majorEastAsia" w:hAnsiTheme="majorEastAsia"/>
          <w:szCs w:val="21"/>
        </w:rPr>
      </w:pPr>
    </w:p>
    <w:p w:rsidR="00904F87" w:rsidRDefault="00685DAF" w:rsidP="00565CE1">
      <w:pPr>
        <w:rPr>
          <w:rFonts w:asciiTheme="majorEastAsia" w:eastAsiaTheme="majorEastAsia" w:hAnsiTheme="majorEastAsia"/>
          <w:szCs w:val="21"/>
        </w:rPr>
      </w:pPr>
      <w:r w:rsidRPr="00C46014">
        <w:rPr>
          <w:rFonts w:asciiTheme="majorEastAsia" w:eastAsiaTheme="majorEastAsia" w:hAnsiTheme="majorEastAsia" w:hint="eastAsia"/>
          <w:szCs w:val="21"/>
        </w:rPr>
        <w:t xml:space="preserve">          ◆</w:t>
      </w:r>
      <w:r w:rsidR="00904F87" w:rsidRPr="00C46014">
        <w:rPr>
          <w:rFonts w:asciiTheme="majorEastAsia" w:eastAsiaTheme="majorEastAsia" w:hAnsiTheme="majorEastAsia" w:hint="eastAsia"/>
          <w:szCs w:val="21"/>
        </w:rPr>
        <w:t>色覚障がいのある人の見え方の一例（見分けにくい色の組み合わせの例）</w:t>
      </w:r>
    </w:p>
    <w:p w:rsidR="00565CE1" w:rsidRDefault="0088481D" w:rsidP="00565CE1">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g">
            <w:drawing>
              <wp:anchor distT="0" distB="0" distL="114300" distR="114300" simplePos="0" relativeHeight="251714560" behindDoc="0" locked="0" layoutInCell="1" allowOverlap="1" wp14:anchorId="6F8239DC" wp14:editId="71F29452">
                <wp:simplePos x="0" y="0"/>
                <wp:positionH relativeFrom="column">
                  <wp:posOffset>651510</wp:posOffset>
                </wp:positionH>
                <wp:positionV relativeFrom="paragraph">
                  <wp:posOffset>13335</wp:posOffset>
                </wp:positionV>
                <wp:extent cx="4599940" cy="3604895"/>
                <wp:effectExtent l="0" t="0" r="10160" b="14605"/>
                <wp:wrapNone/>
                <wp:docPr id="473" name="グループ化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3604895"/>
                          <a:chOff x="991" y="4712"/>
                          <a:chExt cx="7244" cy="5482"/>
                        </a:xfrm>
                      </wpg:grpSpPr>
                      <pic:pic xmlns:pic="http://schemas.openxmlformats.org/drawingml/2006/picture">
                        <pic:nvPicPr>
                          <pic:cNvPr id="474" name="Picture 18"/>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1389" y="4880"/>
                            <a:ext cx="5759" cy="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Rectangle 19"/>
                        <wps:cNvSpPr>
                          <a:spLocks noChangeArrowheads="1"/>
                        </wps:cNvSpPr>
                        <wps:spPr bwMode="auto">
                          <a:xfrm>
                            <a:off x="3902" y="4712"/>
                            <a:ext cx="705" cy="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76" name="Rectangle 20"/>
                        <wps:cNvSpPr>
                          <a:spLocks noChangeArrowheads="1"/>
                        </wps:cNvSpPr>
                        <wps:spPr bwMode="auto">
                          <a:xfrm>
                            <a:off x="4329" y="4838"/>
                            <a:ext cx="3508" cy="31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C2BC5" w:rsidRDefault="00702479" w:rsidP="0088481D">
                              <w:pPr>
                                <w:rPr>
                                  <w:rFonts w:ascii="ＭＳ ゴシック" w:eastAsia="ＭＳ ゴシック" w:hAnsi="ＭＳ ゴシック"/>
                                  <w:color w:val="000000"/>
                                  <w:sz w:val="22"/>
                                </w:rPr>
                              </w:pPr>
                              <w:r w:rsidRPr="00FC2BC5">
                                <w:rPr>
                                  <w:rFonts w:ascii="ＭＳ ゴシック" w:eastAsia="ＭＳ ゴシック" w:hAnsi="ＭＳ ゴシック" w:hint="eastAsia"/>
                                  <w:color w:val="000000"/>
                                  <w:sz w:val="22"/>
                                </w:rPr>
                                <w:t>色覚障がいのある人の見え方</w:t>
                              </w:r>
                              <w:r>
                                <w:rPr>
                                  <w:rFonts w:ascii="ＭＳ ゴシック" w:eastAsia="ＭＳ ゴシック" w:hAnsi="ＭＳ ゴシック" w:hint="eastAsia"/>
                                  <w:color w:val="000000"/>
                                  <w:sz w:val="22"/>
                                </w:rPr>
                                <w:t>例</w:t>
                              </w:r>
                            </w:p>
                          </w:txbxContent>
                        </wps:txbx>
                        <wps:bodyPr rot="0" vert="horz" wrap="square" lIns="74295" tIns="8890" rIns="74295" bIns="8890" anchor="t" anchorCtr="0" upright="1">
                          <a:noAutofit/>
                        </wps:bodyPr>
                      </wps:wsp>
                      <pic:pic xmlns:pic="http://schemas.openxmlformats.org/drawingml/2006/picture">
                        <pic:nvPicPr>
                          <pic:cNvPr id="477" name="Picture 21"/>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3902" y="7186"/>
                            <a:ext cx="70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22"/>
                        <wps:cNvSpPr>
                          <a:spLocks noChangeArrowheads="1"/>
                        </wps:cNvSpPr>
                        <wps:spPr bwMode="auto">
                          <a:xfrm>
                            <a:off x="991" y="4712"/>
                            <a:ext cx="7244" cy="54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9" name="Rectangle 23"/>
                        <wps:cNvSpPr>
                          <a:spLocks noChangeArrowheads="1"/>
                        </wps:cNvSpPr>
                        <wps:spPr bwMode="auto">
                          <a:xfrm>
                            <a:off x="1665" y="4838"/>
                            <a:ext cx="1972" cy="31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C2BC5" w:rsidRDefault="00702479" w:rsidP="0088481D">
                              <w:pPr>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一般的な見え方</w:t>
                              </w:r>
                            </w:p>
                          </w:txbxContent>
                        </wps:txbx>
                        <wps:bodyPr rot="0" vert="horz" wrap="square" lIns="74295" tIns="8890" rIns="74295" bIns="8890" anchor="t" anchorCtr="0" upright="1">
                          <a:noAutofit/>
                        </wps:bodyPr>
                      </wps:wsp>
                      <wps:wsp>
                        <wps:cNvPr id="480" name="Rectangle 24"/>
                        <wps:cNvSpPr>
                          <a:spLocks noChangeArrowheads="1"/>
                        </wps:cNvSpPr>
                        <wps:spPr bwMode="auto">
                          <a:xfrm>
                            <a:off x="1463" y="5148"/>
                            <a:ext cx="2439" cy="284"/>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sz w:val="14"/>
                                </w:rPr>
                                <w:t xml:space="preserve">青　　　</w:t>
                              </w:r>
                              <w:r>
                                <w:rPr>
                                  <w:rFonts w:ascii="ＭＳ ゴシック" w:eastAsia="ＭＳ ゴシック" w:hAnsi="ＭＳ ゴシック" w:hint="eastAsia"/>
                                  <w:color w:val="000000"/>
                                  <w:sz w:val="14"/>
                                </w:rPr>
                                <w:t>紫　　　 水色　 ピンク</w:t>
                              </w:r>
                            </w:p>
                          </w:txbxContent>
                        </wps:txbx>
                        <wps:bodyPr rot="0" vert="horz" wrap="square" lIns="81360" tIns="3600" rIns="74295" bIns="8890" anchor="t" anchorCtr="0" upright="1">
                          <a:noAutofit/>
                        </wps:bodyPr>
                      </wps:wsp>
                      <wps:wsp>
                        <wps:cNvPr id="481" name="Rectangle 25"/>
                        <wps:cNvSpPr>
                          <a:spLocks noChangeArrowheads="1"/>
                        </wps:cNvSpPr>
                        <wps:spPr bwMode="auto">
                          <a:xfrm>
                            <a:off x="4709" y="5148"/>
                            <a:ext cx="2439" cy="284"/>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sz w:val="14"/>
                                </w:rPr>
                                <w:t xml:space="preserve">青　　　</w:t>
                              </w:r>
                              <w:r>
                                <w:rPr>
                                  <w:rFonts w:ascii="ＭＳ ゴシック" w:eastAsia="ＭＳ ゴシック" w:hAnsi="ＭＳ ゴシック" w:hint="eastAsia"/>
                                  <w:color w:val="000000"/>
                                  <w:sz w:val="14"/>
                                </w:rPr>
                                <w:t>紫　　　 水色　 ピンク</w:t>
                              </w:r>
                            </w:p>
                          </w:txbxContent>
                        </wps:txbx>
                        <wps:bodyPr rot="0" vert="horz" wrap="square" lIns="81360" tIns="3600" rIns="74295" bIns="8890" anchor="t" anchorCtr="0" upright="1">
                          <a:noAutofit/>
                        </wps:bodyPr>
                      </wps:wsp>
                      <wps:wsp>
                        <wps:cNvPr id="482" name="Rectangle 26"/>
                        <wps:cNvSpPr>
                          <a:spLocks noChangeArrowheads="1"/>
                        </wps:cNvSpPr>
                        <wps:spPr bwMode="auto">
                          <a:xfrm>
                            <a:off x="1389" y="7100"/>
                            <a:ext cx="243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 xml:space="preserve">深緑　　茶色　　　 赤　　</w:t>
                              </w:r>
                              <w:r w:rsidRPr="00FE122A">
                                <w:rPr>
                                  <w:rFonts w:ascii="ＭＳ ゴシック" w:eastAsia="ＭＳ ゴシック" w:hAnsi="ＭＳ ゴシック" w:hint="eastAsia"/>
                                  <w:color w:val="000000"/>
                                  <w:sz w:val="14"/>
                                </w:rPr>
                                <w:t xml:space="preserve">　</w:t>
                              </w:r>
                              <w:r>
                                <w:rPr>
                                  <w:rFonts w:ascii="ＭＳ ゴシック" w:eastAsia="ＭＳ ゴシック" w:hAnsi="ＭＳ ゴシック" w:hint="eastAsia"/>
                                  <w:color w:val="000000"/>
                                  <w:sz w:val="14"/>
                                </w:rPr>
                                <w:t>緑</w:t>
                              </w:r>
                            </w:p>
                          </w:txbxContent>
                        </wps:txbx>
                        <wps:bodyPr rot="0" vert="horz" wrap="square" lIns="81360" tIns="3600" rIns="74295" bIns="8890" anchor="t" anchorCtr="0" upright="1">
                          <a:noAutofit/>
                        </wps:bodyPr>
                      </wps:wsp>
                      <wps:wsp>
                        <wps:cNvPr id="483" name="Rectangle 27"/>
                        <wps:cNvSpPr>
                          <a:spLocks noChangeArrowheads="1"/>
                        </wps:cNvSpPr>
                        <wps:spPr bwMode="auto">
                          <a:xfrm>
                            <a:off x="4607" y="7100"/>
                            <a:ext cx="243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 xml:space="preserve">深緑　　茶色　　　 赤　　</w:t>
                              </w:r>
                              <w:r w:rsidRPr="00FE122A">
                                <w:rPr>
                                  <w:rFonts w:ascii="ＭＳ ゴシック" w:eastAsia="ＭＳ ゴシック" w:hAnsi="ＭＳ ゴシック" w:hint="eastAsia"/>
                                  <w:color w:val="000000"/>
                                  <w:sz w:val="14"/>
                                </w:rPr>
                                <w:t xml:space="preserve">　</w:t>
                              </w:r>
                              <w:r>
                                <w:rPr>
                                  <w:rFonts w:ascii="ＭＳ ゴシック" w:eastAsia="ＭＳ ゴシック" w:hAnsi="ＭＳ ゴシック" w:hint="eastAsia"/>
                                  <w:color w:val="000000"/>
                                  <w:sz w:val="14"/>
                                </w:rPr>
                                <w:t>緑</w:t>
                              </w:r>
                            </w:p>
                          </w:txbxContent>
                        </wps:txbx>
                        <wps:bodyPr rot="0" vert="horz" wrap="square" lIns="81360" tIns="3600" rIns="74295" bIns="8890" anchor="t" anchorCtr="0" upright="1">
                          <a:noAutofit/>
                        </wps:bodyPr>
                      </wps:wsp>
                      <wps:wsp>
                        <wps:cNvPr id="484" name="Rectangle 28"/>
                        <wps:cNvSpPr>
                          <a:spLocks noChangeArrowheads="1"/>
                        </wps:cNvSpPr>
                        <wps:spPr bwMode="auto">
                          <a:xfrm>
                            <a:off x="1373" y="8096"/>
                            <a:ext cx="258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黄色　　黄緑　　 濃い赤　 焦げ茶</w:t>
                              </w:r>
                            </w:p>
                          </w:txbxContent>
                        </wps:txbx>
                        <wps:bodyPr rot="0" vert="horz" wrap="square" lIns="81360" tIns="3600" rIns="74295" bIns="8890" anchor="t" anchorCtr="0" upright="1">
                          <a:noAutofit/>
                        </wps:bodyPr>
                      </wps:wsp>
                      <wps:wsp>
                        <wps:cNvPr id="485" name="Rectangle 29"/>
                        <wps:cNvSpPr>
                          <a:spLocks noChangeArrowheads="1"/>
                        </wps:cNvSpPr>
                        <wps:spPr bwMode="auto">
                          <a:xfrm>
                            <a:off x="4607" y="8168"/>
                            <a:ext cx="2589" cy="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黄色　　黄緑　　 濃い赤　 焦げ茶</w:t>
                              </w:r>
                            </w:p>
                          </w:txbxContent>
                        </wps:txbx>
                        <wps:bodyPr rot="0" vert="horz" wrap="square" lIns="81360" tIns="3600" rIns="74295" bIns="8890" anchor="t" anchorCtr="0" upright="1">
                          <a:noAutofit/>
                        </wps:bodyPr>
                      </wps:wsp>
                      <wps:wsp>
                        <wps:cNvPr id="487" name="Rectangle 30"/>
                        <wps:cNvSpPr>
                          <a:spLocks noChangeArrowheads="1"/>
                        </wps:cNvSpPr>
                        <wps:spPr bwMode="auto">
                          <a:xfrm>
                            <a:off x="1262" y="9056"/>
                            <a:ext cx="213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88481D">
                              <w:pPr>
                                <w:rPr>
                                  <w:rFonts w:ascii="ＭＳ ゴシック" w:eastAsia="ＭＳ ゴシック" w:hAnsi="ＭＳ ゴシック"/>
                                  <w:color w:val="000000"/>
                                  <w:sz w:val="14"/>
                                </w:rPr>
                              </w:pPr>
                              <w:r>
                                <w:rPr>
                                  <w:rFonts w:ascii="ＭＳ ゴシック" w:eastAsia="ＭＳ ゴシック" w:hAnsi="ＭＳ ゴシック" w:hint="eastAsia"/>
                                  <w:color w:val="000000"/>
                                  <w:w w:val="90"/>
                                  <w:sz w:val="14"/>
                                </w:rPr>
                                <w:t>明るい茶色 オレンジ　明るい緑</w:t>
                              </w:r>
                            </w:p>
                          </w:txbxContent>
                        </wps:txbx>
                        <wps:bodyPr rot="0" vert="horz" wrap="square" lIns="81360" tIns="3600" rIns="74295" bIns="8890" anchor="t" anchorCtr="0" upright="1">
                          <a:noAutofit/>
                        </wps:bodyPr>
                      </wps:wsp>
                      <wps:wsp>
                        <wps:cNvPr id="488" name="Rectangle 31"/>
                        <wps:cNvSpPr>
                          <a:spLocks noChangeArrowheads="1"/>
                        </wps:cNvSpPr>
                        <wps:spPr bwMode="auto">
                          <a:xfrm>
                            <a:off x="4495" y="9116"/>
                            <a:ext cx="213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88481D">
                              <w:pPr>
                                <w:rPr>
                                  <w:rFonts w:ascii="ＭＳ ゴシック" w:eastAsia="ＭＳ ゴシック" w:hAnsi="ＭＳ ゴシック"/>
                                  <w:color w:val="000000"/>
                                  <w:sz w:val="14"/>
                                </w:rPr>
                              </w:pPr>
                              <w:r>
                                <w:rPr>
                                  <w:rFonts w:ascii="ＭＳ ゴシック" w:eastAsia="ＭＳ ゴシック" w:hAnsi="ＭＳ ゴシック" w:hint="eastAsia"/>
                                  <w:color w:val="000000"/>
                                  <w:w w:val="90"/>
                                  <w:sz w:val="14"/>
                                </w:rPr>
                                <w:t>明るい茶色 オレンジ　明るい緑</w:t>
                              </w:r>
                            </w:p>
                          </w:txbxContent>
                        </wps:txbx>
                        <wps:bodyPr rot="0" vert="horz" wrap="square" lIns="81360" tIns="3600" rIns="74295" bIns="8890" anchor="t" anchorCtr="0" upright="1">
                          <a:noAutofit/>
                        </wps:bodyPr>
                      </wps:wsp>
                      <wps:wsp>
                        <wps:cNvPr id="489" name="Rectangle 32"/>
                        <wps:cNvSpPr>
                          <a:spLocks noChangeArrowheads="1"/>
                        </wps:cNvSpPr>
                        <wps:spPr bwMode="auto">
                          <a:xfrm>
                            <a:off x="1159" y="6104"/>
                            <a:ext cx="271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88481D">
                              <w:pPr>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w w:val="90"/>
                                  <w:sz w:val="14"/>
                                </w:rPr>
                                <w:t>明るい灰色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淡い水色　</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淡い緑　　　</w:t>
                              </w:r>
                              <w:r>
                                <w:rPr>
                                  <w:rFonts w:ascii="ＭＳ ゴシック" w:eastAsia="ＭＳ ゴシック" w:hAnsi="ＭＳ ゴシック" w:hint="eastAsia"/>
                                  <w:color w:val="000000"/>
                                  <w:sz w:val="14"/>
                                </w:rPr>
                                <w:t>紫　　　 水色　 ピンク</w:t>
                              </w:r>
                            </w:p>
                          </w:txbxContent>
                        </wps:txbx>
                        <wps:bodyPr rot="0" vert="horz" wrap="square" lIns="81360" tIns="3600" rIns="74295" bIns="8890" anchor="t" anchorCtr="0" upright="1">
                          <a:noAutofit/>
                        </wps:bodyPr>
                      </wps:wsp>
                      <wps:wsp>
                        <wps:cNvPr id="490" name="Rectangle 33"/>
                        <wps:cNvSpPr>
                          <a:spLocks noChangeArrowheads="1"/>
                        </wps:cNvSpPr>
                        <wps:spPr bwMode="auto">
                          <a:xfrm>
                            <a:off x="4437" y="6104"/>
                            <a:ext cx="2711" cy="312"/>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rsidR="00702479" w:rsidRPr="00FE122A" w:rsidRDefault="00702479" w:rsidP="0088481D">
                              <w:pPr>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w w:val="90"/>
                                  <w:sz w:val="14"/>
                                </w:rPr>
                                <w:t>明るい灰色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淡い水色　</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淡い緑　　　</w:t>
                              </w:r>
                              <w:r>
                                <w:rPr>
                                  <w:rFonts w:ascii="ＭＳ ゴシック" w:eastAsia="ＭＳ ゴシック" w:hAnsi="ＭＳ ゴシック" w:hint="eastAsia"/>
                                  <w:color w:val="000000"/>
                                  <w:sz w:val="14"/>
                                </w:rPr>
                                <w:t>紫　　　 水色　 ピンク</w:t>
                              </w:r>
                            </w:p>
                          </w:txbxContent>
                        </wps:txbx>
                        <wps:bodyPr rot="0" vert="horz" wrap="square" lIns="81360" tIns="360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239DC" id="グループ化 473" o:spid="_x0000_s1120" style="position:absolute;left:0;text-align:left;margin-left:51.3pt;margin-top:1.05pt;width:362.2pt;height:283.85pt;z-index:251714560" coordorigin="991,4712" coordsize="7244,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">
                <v:shape id="Picture 18" o:spid="_x0000_s1121" type="#_x0000_t75" style="position:absolute;left:1389;top:4880;width:5759;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">
                  <v:imagedata r:id="rId79" o:title=""/>
                </v:shape>
                <v:rect id="Rectangle 19" o:spid="_x0000_s1122" style="position:absolute;left:3902;top:4712;width:70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" stroked="f">
                  <v:textbox inset="5.85pt,.7pt,5.85pt,.7pt"/>
                </v:rect>
                <v:rect id="Rectangle 20" o:spid="_x0000_s1123" style="position:absolute;left:4329;top:4838;width:350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" stroked="f" strokecolor="#002060">
                  <v:textbox inset="5.85pt,.7pt,5.85pt,.7pt">
                    <w:txbxContent>
                      <w:p w:rsidR="00702479" w:rsidRPr="00FC2BC5" w:rsidRDefault="00702479" w:rsidP="0088481D">
                        <w:pPr>
                          <w:rPr>
                            <w:rFonts w:ascii="ＭＳ ゴシック" w:eastAsia="ＭＳ ゴシック" w:hAnsi="ＭＳ ゴシック"/>
                            <w:color w:val="000000"/>
                            <w:sz w:val="22"/>
                          </w:rPr>
                        </w:pPr>
                        <w:r w:rsidRPr="00FC2BC5">
                          <w:rPr>
                            <w:rFonts w:ascii="ＭＳ ゴシック" w:eastAsia="ＭＳ ゴシック" w:hAnsi="ＭＳ ゴシック" w:hint="eastAsia"/>
                            <w:color w:val="000000"/>
                            <w:sz w:val="22"/>
                          </w:rPr>
                          <w:t>色覚障がいのある人の見え方</w:t>
                        </w:r>
                        <w:r>
                          <w:rPr>
                            <w:rFonts w:ascii="ＭＳ ゴシック" w:eastAsia="ＭＳ ゴシック" w:hAnsi="ＭＳ ゴシック" w:hint="eastAsia"/>
                            <w:color w:val="000000"/>
                            <w:sz w:val="22"/>
                          </w:rPr>
                          <w:t>例</w:t>
                        </w:r>
                      </w:p>
                    </w:txbxContent>
                  </v:textbox>
                </v:rect>
                <v:shape id="Picture 21" o:spid="_x0000_s1124" type="#_x0000_t75" style="position:absolute;left:3902;top:7186;width:705;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">
                  <v:imagedata r:id="rId80" o:title=""/>
                </v:shape>
                <v:rect id="Rectangle 22" o:spid="_x0000_s1125" style="position:absolute;left:991;top:4712;width:7244;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" filled="f">
                  <v:textbox inset="5.85pt,.7pt,5.85pt,.7pt"/>
                </v:rect>
                <v:rect id="Rectangle 23" o:spid="_x0000_s1126" style="position:absolute;left:1665;top:4838;width:19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" stroked="f" strokecolor="#002060">
                  <v:textbox inset="5.85pt,.7pt,5.85pt,.7pt">
                    <w:txbxContent>
                      <w:p w:rsidR="00702479" w:rsidRPr="00FC2BC5" w:rsidRDefault="00702479" w:rsidP="0088481D">
                        <w:pPr>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一般的な見え方</w:t>
                        </w:r>
                      </w:p>
                    </w:txbxContent>
                  </v:textbox>
                </v:rect>
                <v:rect id="Rectangle 24" o:spid="_x0000_s1127" style="position:absolute;left:1463;top:5148;width:24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sz w:val="14"/>
                          </w:rPr>
                          <w:t xml:space="preserve">青　　　</w:t>
                        </w:r>
                        <w:r>
                          <w:rPr>
                            <w:rFonts w:ascii="ＭＳ ゴシック" w:eastAsia="ＭＳ ゴシック" w:hAnsi="ＭＳ ゴシック" w:hint="eastAsia"/>
                            <w:color w:val="000000"/>
                            <w:sz w:val="14"/>
                          </w:rPr>
                          <w:t>紫　　　 水色　 ピンク</w:t>
                        </w:r>
                      </w:p>
                    </w:txbxContent>
                  </v:textbox>
                </v:rect>
                <v:rect id="Rectangle 25" o:spid="_x0000_s1128" style="position:absolute;left:4709;top:5148;width:24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sz w:val="14"/>
                          </w:rPr>
                          <w:t xml:space="preserve">青　　　</w:t>
                        </w:r>
                        <w:r>
                          <w:rPr>
                            <w:rFonts w:ascii="ＭＳ ゴシック" w:eastAsia="ＭＳ ゴシック" w:hAnsi="ＭＳ ゴシック" w:hint="eastAsia"/>
                            <w:color w:val="000000"/>
                            <w:sz w:val="14"/>
                          </w:rPr>
                          <w:t>紫　　　 水色　 ピンク</w:t>
                        </w:r>
                      </w:p>
                    </w:txbxContent>
                  </v:textbox>
                </v:rect>
                <v:rect id="Rectangle 26" o:spid="_x0000_s1129" style="position:absolute;left:1389;top:7100;width:243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 xml:space="preserve">深緑　　茶色　　　 赤　　</w:t>
                        </w:r>
                        <w:r w:rsidRPr="00FE122A">
                          <w:rPr>
                            <w:rFonts w:ascii="ＭＳ ゴシック" w:eastAsia="ＭＳ ゴシック" w:hAnsi="ＭＳ ゴシック" w:hint="eastAsia"/>
                            <w:color w:val="000000"/>
                            <w:sz w:val="14"/>
                          </w:rPr>
                          <w:t xml:space="preserve">　</w:t>
                        </w:r>
                        <w:r>
                          <w:rPr>
                            <w:rFonts w:ascii="ＭＳ ゴシック" w:eastAsia="ＭＳ ゴシック" w:hAnsi="ＭＳ ゴシック" w:hint="eastAsia"/>
                            <w:color w:val="000000"/>
                            <w:sz w:val="14"/>
                          </w:rPr>
                          <w:t>緑</w:t>
                        </w:r>
                      </w:p>
                    </w:txbxContent>
                  </v:textbox>
                </v:rect>
                <v:rect id="Rectangle 27" o:spid="_x0000_s1130" style="position:absolute;left:4607;top:7100;width:243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 xml:space="preserve">深緑　　茶色　　　 赤　　</w:t>
                        </w:r>
                        <w:r w:rsidRPr="00FE122A">
                          <w:rPr>
                            <w:rFonts w:ascii="ＭＳ ゴシック" w:eastAsia="ＭＳ ゴシック" w:hAnsi="ＭＳ ゴシック" w:hint="eastAsia"/>
                            <w:color w:val="000000"/>
                            <w:sz w:val="14"/>
                          </w:rPr>
                          <w:t xml:space="preserve">　</w:t>
                        </w:r>
                        <w:r>
                          <w:rPr>
                            <w:rFonts w:ascii="ＭＳ ゴシック" w:eastAsia="ＭＳ ゴシック" w:hAnsi="ＭＳ ゴシック" w:hint="eastAsia"/>
                            <w:color w:val="000000"/>
                            <w:sz w:val="14"/>
                          </w:rPr>
                          <w:t>緑</w:t>
                        </w:r>
                      </w:p>
                    </w:txbxContent>
                  </v:textbox>
                </v:rect>
                <v:rect id="Rectangle 28" o:spid="_x0000_s1131" style="position:absolute;left:1373;top:8096;width:258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黄色　　黄緑　　 濃い赤　 焦げ茶</w:t>
                        </w:r>
                      </w:p>
                    </w:txbxContent>
                  </v:textbox>
                </v:rect>
                <v:rect id="Rectangle 29" o:spid="_x0000_s1132" style="position:absolute;left:4607;top:8168;width:258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" stroked="f" strokecolor="#002060">
                  <v:textbox inset="2.26mm,.1mm,5.85pt,.7pt">
                    <w:txbxContent>
                      <w:p w:rsidR="00702479" w:rsidRPr="00FE122A" w:rsidRDefault="00702479" w:rsidP="002B0508">
                        <w:pPr>
                          <w:ind w:firstLineChars="50" w:firstLine="70"/>
                          <w:rPr>
                            <w:rFonts w:ascii="ＭＳ ゴシック" w:eastAsia="ＭＳ ゴシック" w:hAnsi="ＭＳ ゴシック"/>
                            <w:color w:val="000000"/>
                            <w:sz w:val="14"/>
                          </w:rPr>
                        </w:pPr>
                        <w:r>
                          <w:rPr>
                            <w:rFonts w:ascii="ＭＳ ゴシック" w:eastAsia="ＭＳ ゴシック" w:hAnsi="ＭＳ ゴシック" w:hint="eastAsia"/>
                            <w:color w:val="000000"/>
                            <w:sz w:val="14"/>
                          </w:rPr>
                          <w:t>黄色　　黄緑　　 濃い赤　 焦げ茶</w:t>
                        </w:r>
                      </w:p>
                    </w:txbxContent>
                  </v:textbox>
                </v:rect>
                <v:rect id="Rectangle 30" o:spid="_x0000_s1133" style="position:absolute;left:1262;top:9056;width:21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" stroked="f" strokecolor="#002060">
                  <v:textbox inset="2.26mm,.1mm,5.85pt,.7pt">
                    <w:txbxContent>
                      <w:p w:rsidR="00702479" w:rsidRPr="00FE122A" w:rsidRDefault="00702479" w:rsidP="0088481D">
                        <w:pPr>
                          <w:rPr>
                            <w:rFonts w:ascii="ＭＳ ゴシック" w:eastAsia="ＭＳ ゴシック" w:hAnsi="ＭＳ ゴシック"/>
                            <w:color w:val="000000"/>
                            <w:sz w:val="14"/>
                          </w:rPr>
                        </w:pPr>
                        <w:r>
                          <w:rPr>
                            <w:rFonts w:ascii="ＭＳ ゴシック" w:eastAsia="ＭＳ ゴシック" w:hAnsi="ＭＳ ゴシック" w:hint="eastAsia"/>
                            <w:color w:val="000000"/>
                            <w:w w:val="90"/>
                            <w:sz w:val="14"/>
                          </w:rPr>
                          <w:t>明るい茶色 オレンジ　明るい緑</w:t>
                        </w:r>
                      </w:p>
                    </w:txbxContent>
                  </v:textbox>
                </v:rect>
                <v:rect id="Rectangle 31" o:spid="_x0000_s1134" style="position:absolute;left:4495;top:9116;width:21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" stroked="f" strokecolor="#002060">
                  <v:textbox inset="2.26mm,.1mm,5.85pt,.7pt">
                    <w:txbxContent>
                      <w:p w:rsidR="00702479" w:rsidRPr="00FE122A" w:rsidRDefault="00702479" w:rsidP="0088481D">
                        <w:pPr>
                          <w:rPr>
                            <w:rFonts w:ascii="ＭＳ ゴシック" w:eastAsia="ＭＳ ゴシック" w:hAnsi="ＭＳ ゴシック"/>
                            <w:color w:val="000000"/>
                            <w:sz w:val="14"/>
                          </w:rPr>
                        </w:pPr>
                        <w:r>
                          <w:rPr>
                            <w:rFonts w:ascii="ＭＳ ゴシック" w:eastAsia="ＭＳ ゴシック" w:hAnsi="ＭＳ ゴシック" w:hint="eastAsia"/>
                            <w:color w:val="000000"/>
                            <w:w w:val="90"/>
                            <w:sz w:val="14"/>
                          </w:rPr>
                          <w:t>明るい茶色 オレンジ　明るい緑</w:t>
                        </w:r>
                      </w:p>
                    </w:txbxContent>
                  </v:textbox>
                </v:rect>
                <v:rect id="Rectangle 32" o:spid="_x0000_s1135" style="position:absolute;left:1159;top:6104;width:27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" stroked="f" strokecolor="#002060">
                  <v:textbox inset="2.26mm,.1mm,5.85pt,.7pt">
                    <w:txbxContent>
                      <w:p w:rsidR="00702479" w:rsidRPr="00FE122A" w:rsidRDefault="00702479" w:rsidP="0088481D">
                        <w:pPr>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w w:val="90"/>
                            <w:sz w:val="14"/>
                          </w:rPr>
                          <w:t>明るい灰色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淡い水色　</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淡い緑　　　</w:t>
                        </w:r>
                        <w:r>
                          <w:rPr>
                            <w:rFonts w:ascii="ＭＳ ゴシック" w:eastAsia="ＭＳ ゴシック" w:hAnsi="ＭＳ ゴシック" w:hint="eastAsia"/>
                            <w:color w:val="000000"/>
                            <w:sz w:val="14"/>
                          </w:rPr>
                          <w:t>紫　　　 水色　 ピンク</w:t>
                        </w:r>
                      </w:p>
                    </w:txbxContent>
                  </v:textbox>
                </v:rect>
                <v:rect id="Rectangle 33" o:spid="_x0000_s1136" style="position:absolute;left:4437;top:6104;width:27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" stroked="f" strokecolor="#002060">
                  <v:textbox inset="2.26mm,.1mm,5.85pt,.7pt">
                    <w:txbxContent>
                      <w:p w:rsidR="00702479" w:rsidRPr="00FE122A" w:rsidRDefault="00702479" w:rsidP="0088481D">
                        <w:pPr>
                          <w:rPr>
                            <w:rFonts w:ascii="ＭＳ ゴシック" w:eastAsia="ＭＳ ゴシック" w:hAnsi="ＭＳ ゴシック"/>
                            <w:color w:val="000000"/>
                            <w:sz w:val="14"/>
                          </w:rPr>
                        </w:pPr>
                        <w:r w:rsidRPr="00FE122A">
                          <w:rPr>
                            <w:rFonts w:ascii="ＭＳ ゴシック" w:eastAsia="ＭＳ ゴシック" w:hAnsi="ＭＳ ゴシック" w:hint="eastAsia"/>
                            <w:color w:val="000000"/>
                            <w:w w:val="90"/>
                            <w:sz w:val="14"/>
                          </w:rPr>
                          <w:t>明るい灰色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淡い水色　</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灰色</w:t>
                        </w:r>
                        <w:r>
                          <w:rPr>
                            <w:rFonts w:ascii="ＭＳ ゴシック" w:eastAsia="ＭＳ ゴシック" w:hAnsi="ＭＳ ゴシック" w:hint="eastAsia"/>
                            <w:color w:val="000000"/>
                            <w:w w:val="90"/>
                            <w:sz w:val="14"/>
                          </w:rPr>
                          <w:t xml:space="preserve"> 　</w:t>
                        </w:r>
                        <w:r w:rsidRPr="00FE122A">
                          <w:rPr>
                            <w:rFonts w:ascii="ＭＳ ゴシック" w:eastAsia="ＭＳ ゴシック" w:hAnsi="ＭＳ ゴシック" w:hint="eastAsia"/>
                            <w:color w:val="000000"/>
                            <w:w w:val="90"/>
                            <w:sz w:val="14"/>
                          </w:rPr>
                          <w:t xml:space="preserve">淡い緑　　　</w:t>
                        </w:r>
                        <w:r>
                          <w:rPr>
                            <w:rFonts w:ascii="ＭＳ ゴシック" w:eastAsia="ＭＳ ゴシック" w:hAnsi="ＭＳ ゴシック" w:hint="eastAsia"/>
                            <w:color w:val="000000"/>
                            <w:sz w:val="14"/>
                          </w:rPr>
                          <w:t>紫　　　 水色　 ピンク</w:t>
                        </w:r>
                      </w:p>
                    </w:txbxContent>
                  </v:textbox>
                </v:rect>
              </v:group>
            </w:pict>
          </mc:Fallback>
        </mc:AlternateContent>
      </w: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Pr="00685DAF"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Default="0088481D" w:rsidP="00565CE1">
      <w:pPr>
        <w:rPr>
          <w:rFonts w:asciiTheme="majorEastAsia" w:eastAsiaTheme="majorEastAsia" w:hAnsiTheme="majorEastAsia"/>
          <w:szCs w:val="21"/>
        </w:rPr>
      </w:pPr>
    </w:p>
    <w:p w:rsidR="0088481D" w:rsidRPr="0088481D" w:rsidRDefault="0088481D" w:rsidP="00565CE1">
      <w:pPr>
        <w:rPr>
          <w:rFonts w:asciiTheme="majorEastAsia" w:eastAsiaTheme="majorEastAsia" w:hAnsiTheme="majorEastAsia"/>
          <w:szCs w:val="21"/>
        </w:rPr>
      </w:pPr>
    </w:p>
    <w:p w:rsidR="0088481D" w:rsidRPr="00497310" w:rsidRDefault="0088481D" w:rsidP="0088481D">
      <w:pPr>
        <w:ind w:leftChars="100" w:left="210" w:firstLineChars="150" w:firstLine="315"/>
        <w:rPr>
          <w:rFonts w:ascii="ＭＳ ゴシック" w:eastAsia="ＭＳ ゴシック" w:hAnsi="ＭＳ ゴシック"/>
          <w:szCs w:val="21"/>
        </w:rPr>
      </w:pPr>
      <w:r w:rsidRPr="00497310">
        <w:rPr>
          <w:rFonts w:ascii="ＭＳ ゴシック" w:eastAsia="ＭＳ ゴシック" w:hAnsi="ＭＳ ゴシック" w:hint="eastAsia"/>
          <w:szCs w:val="21"/>
        </w:rPr>
        <w:t>＜施設整備で配慮すべきこと＞</w:t>
      </w:r>
    </w:p>
    <w:p w:rsidR="00BF35F8" w:rsidRPr="00497310" w:rsidRDefault="00BF35F8" w:rsidP="00BF35F8">
      <w:pPr>
        <w:spacing w:line="160" w:lineRule="exact"/>
        <w:ind w:leftChars="100" w:left="210" w:firstLineChars="150" w:firstLine="315"/>
        <w:rPr>
          <w:rFonts w:ascii="ＭＳ ゴシック" w:eastAsia="ＭＳ ゴシック" w:hAnsi="ＭＳ ゴシック"/>
          <w:szCs w:val="21"/>
        </w:rPr>
      </w:pPr>
    </w:p>
    <w:p w:rsidR="00311DBB" w:rsidRPr="00497310" w:rsidRDefault="00311DBB" w:rsidP="00311DBB">
      <w:pPr>
        <w:ind w:firstLineChars="200" w:firstLine="420"/>
        <w:rPr>
          <w:rFonts w:ascii="ＭＳ ゴシック" w:eastAsia="ＭＳ ゴシック" w:hAnsi="ＭＳ ゴシック"/>
          <w:szCs w:val="21"/>
        </w:rPr>
      </w:pPr>
      <w:r w:rsidRPr="00497310">
        <w:rPr>
          <w:rFonts w:ascii="ＭＳ ゴシック" w:eastAsia="ＭＳ ゴシック" w:hAnsi="ＭＳ ゴシック" w:hint="eastAsia"/>
          <w:szCs w:val="21"/>
        </w:rPr>
        <w:t>・案内図の表示は、大きく分かりやすい平易な文字、図等を使い、これらの色は地色と対比効果</w:t>
      </w:r>
    </w:p>
    <w:p w:rsidR="00311DBB" w:rsidRPr="00497310" w:rsidRDefault="00311DBB" w:rsidP="00311DBB">
      <w:pPr>
        <w:ind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があり、明暗のコントラストのはっきりした色を使用する。</w:t>
      </w:r>
    </w:p>
    <w:p w:rsidR="00311DBB" w:rsidRPr="00497310" w:rsidRDefault="00311DBB" w:rsidP="00311DBB">
      <w:pPr>
        <w:ind w:firstLineChars="200" w:firstLine="420"/>
        <w:rPr>
          <w:rFonts w:ascii="ＭＳ ゴシック" w:eastAsia="ＭＳ ゴシック" w:hAnsi="ＭＳ ゴシック"/>
          <w:szCs w:val="21"/>
        </w:rPr>
      </w:pPr>
      <w:r w:rsidRPr="00497310">
        <w:rPr>
          <w:rFonts w:ascii="ＭＳ ゴシック" w:eastAsia="ＭＳ ゴシック" w:hAnsi="ＭＳ ゴシック" w:hint="eastAsia"/>
          <w:szCs w:val="21"/>
        </w:rPr>
        <w:t>・案内図では「現在地」が目立つよう、背景の色を工夫したり白で囲ったりする。</w:t>
      </w:r>
    </w:p>
    <w:p w:rsidR="00311DBB" w:rsidRPr="00497310" w:rsidRDefault="00311DBB" w:rsidP="00311DBB">
      <w:pPr>
        <w:rPr>
          <w:rFonts w:ascii="ＭＳ ゴシック" w:eastAsia="ＭＳ ゴシック" w:hAnsi="ＭＳ ゴシック"/>
          <w:szCs w:val="21"/>
        </w:rPr>
      </w:pPr>
      <w:r w:rsidRPr="00497310">
        <w:rPr>
          <w:rFonts w:ascii="ＭＳ ゴシック" w:eastAsia="ＭＳ ゴシック" w:hAnsi="ＭＳ ゴシック" w:hint="eastAsia"/>
          <w:szCs w:val="21"/>
        </w:rPr>
        <w:t xml:space="preserve">　　・ピクトサイン（案内用図記号）を使う場合には文字表示も併せて行う。</w:t>
      </w:r>
    </w:p>
    <w:p w:rsidR="00311DBB" w:rsidRPr="00497310" w:rsidRDefault="00311DBB" w:rsidP="00311DBB">
      <w:pPr>
        <w:ind w:firstLineChars="200" w:firstLine="420"/>
        <w:rPr>
          <w:rFonts w:ascii="ＭＳ ゴシック" w:eastAsia="ＭＳ ゴシック" w:hAnsi="ＭＳ ゴシック"/>
          <w:szCs w:val="21"/>
        </w:rPr>
      </w:pPr>
      <w:r w:rsidRPr="00497310">
        <w:rPr>
          <w:rFonts w:ascii="ＭＳ ゴシック" w:eastAsia="ＭＳ ゴシック" w:hAnsi="ＭＳ ゴシック" w:hint="eastAsia"/>
          <w:szCs w:val="21"/>
        </w:rPr>
        <w:t>・電光掲示板の赤い文字が見えにくい人がいるので、暗く見える赤は使用しない。</w:t>
      </w:r>
    </w:p>
    <w:p w:rsidR="00311DBB" w:rsidRDefault="00311DBB" w:rsidP="00311DBB">
      <w:pPr>
        <w:widowControl/>
        <w:jc w:val="left"/>
        <w:rPr>
          <w:rFonts w:asciiTheme="majorEastAsia" w:eastAsiaTheme="majorEastAsia" w:hAnsiTheme="majorEastAsia"/>
          <w:szCs w:val="21"/>
        </w:rPr>
      </w:pPr>
      <w:r w:rsidRPr="00497310">
        <w:rPr>
          <w:rFonts w:asciiTheme="majorEastAsia" w:eastAsiaTheme="majorEastAsia" w:hAnsiTheme="majorEastAsia" w:hint="eastAsia"/>
          <w:szCs w:val="21"/>
        </w:rPr>
        <w:t xml:space="preserve">　　・色分けしたパネルには色名を併記する。</w:t>
      </w:r>
    </w:p>
    <w:p w:rsidR="00565CE1" w:rsidRDefault="00565CE1" w:rsidP="00B521AC">
      <w:pPr>
        <w:rPr>
          <w:rFonts w:asciiTheme="majorEastAsia" w:eastAsiaTheme="majorEastAsia" w:hAnsiTheme="majorEastAsia"/>
          <w:szCs w:val="21"/>
        </w:rPr>
      </w:pPr>
    </w:p>
    <w:p w:rsidR="00565CE1" w:rsidRDefault="00565CE1" w:rsidP="00B521AC">
      <w:pPr>
        <w:rPr>
          <w:rFonts w:asciiTheme="majorEastAsia" w:eastAsiaTheme="majorEastAsia" w:hAnsiTheme="majorEastAsia"/>
          <w:szCs w:val="21"/>
        </w:rPr>
      </w:pPr>
    </w:p>
    <w:p w:rsidR="00565CE1" w:rsidRDefault="00565CE1" w:rsidP="00B521AC">
      <w:pPr>
        <w:rPr>
          <w:rFonts w:asciiTheme="majorEastAsia" w:eastAsiaTheme="majorEastAsia" w:hAnsiTheme="majorEastAsia"/>
          <w:szCs w:val="21"/>
        </w:rPr>
      </w:pPr>
    </w:p>
    <w:p w:rsidR="00565CE1" w:rsidRDefault="00565CE1" w:rsidP="00B521AC">
      <w:pPr>
        <w:rPr>
          <w:rFonts w:asciiTheme="majorEastAsia" w:eastAsiaTheme="majorEastAsia" w:hAnsiTheme="majorEastAsia"/>
          <w:szCs w:val="21"/>
        </w:rPr>
      </w:pPr>
    </w:p>
    <w:p w:rsidR="00904F87" w:rsidRDefault="00904F87" w:rsidP="00B521AC">
      <w:pPr>
        <w:rPr>
          <w:rFonts w:asciiTheme="majorEastAsia" w:eastAsiaTheme="majorEastAsia" w:hAnsiTheme="majorEastAsia"/>
          <w:szCs w:val="21"/>
        </w:rPr>
      </w:pPr>
    </w:p>
    <w:p w:rsidR="00874845" w:rsidRDefault="00874845" w:rsidP="00BF35F8">
      <w:pPr>
        <w:rPr>
          <w:rFonts w:ascii="ＭＳ ゴシック" w:eastAsia="ＭＳ ゴシック" w:hAnsi="ＭＳ ゴシック"/>
          <w:szCs w:val="21"/>
          <w:highlight w:val="green"/>
        </w:rPr>
      </w:pPr>
    </w:p>
    <w:p w:rsidR="0091025A" w:rsidRPr="00497310" w:rsidRDefault="00D048DC" w:rsidP="00D048DC">
      <w:pPr>
        <w:ind w:leftChars="100" w:left="210" w:firstLineChars="150" w:firstLine="315"/>
        <w:rPr>
          <w:rFonts w:ascii="ＭＳ ゴシック" w:eastAsia="ＭＳ ゴシック" w:hAnsi="ＭＳ ゴシック"/>
          <w:szCs w:val="21"/>
        </w:rPr>
      </w:pPr>
      <w:r w:rsidRPr="00497310">
        <w:rPr>
          <w:rFonts w:ascii="ＭＳ ゴシック" w:eastAsia="ＭＳ ゴシック" w:hAnsi="ＭＳ ゴシック" w:hint="eastAsia"/>
          <w:szCs w:val="21"/>
        </w:rPr>
        <w:lastRenderedPageBreak/>
        <w:t>＜色の使い方＞</w:t>
      </w:r>
    </w:p>
    <w:p w:rsidR="0091025A" w:rsidRPr="00497310" w:rsidRDefault="0091025A" w:rsidP="00BF35F8">
      <w:pPr>
        <w:spacing w:line="160" w:lineRule="exact"/>
        <w:ind w:firstLineChars="100" w:firstLine="210"/>
        <w:rPr>
          <w:rFonts w:ascii="ＭＳ ゴシック" w:eastAsia="ＭＳ ゴシック" w:hAnsi="ＭＳ ゴシック"/>
          <w:szCs w:val="21"/>
        </w:rPr>
      </w:pPr>
    </w:p>
    <w:p w:rsidR="00D048DC" w:rsidRPr="00497310" w:rsidRDefault="00D048DC" w:rsidP="003317B3">
      <w:pPr>
        <w:ind w:leftChars="200" w:left="420" w:firstLineChars="200" w:firstLine="420"/>
        <w:rPr>
          <w:rFonts w:ascii="ＭＳ ゴシック" w:eastAsia="ＭＳ ゴシック" w:hAnsi="ＭＳ ゴシック"/>
          <w:szCs w:val="21"/>
        </w:rPr>
      </w:pPr>
      <w:r w:rsidRPr="00497310">
        <w:rPr>
          <w:rFonts w:ascii="ＭＳ ゴシック" w:eastAsia="ＭＳ ゴシック" w:hAnsi="ＭＳ ゴシック" w:hint="eastAsia"/>
          <w:szCs w:val="21"/>
        </w:rPr>
        <w:t>①色の組み合わせ</w:t>
      </w:r>
    </w:p>
    <w:p w:rsidR="00D048DC" w:rsidRPr="00D048DC" w:rsidRDefault="00F15B42" w:rsidP="003317B3">
      <w:pPr>
        <w:ind w:leftChars="500" w:left="1050"/>
        <w:rPr>
          <w:rFonts w:ascii="ＭＳ ゴシック" w:eastAsia="ＭＳ ゴシック" w:hAnsi="ＭＳ ゴシック"/>
          <w:szCs w:val="21"/>
        </w:rPr>
      </w:pPr>
      <w:r>
        <w:rPr>
          <w:rFonts w:ascii="ＭＳ ゴシック" w:eastAsia="ＭＳ ゴシック" w:hAnsi="ＭＳ ゴシック" w:hint="eastAsia"/>
          <w:szCs w:val="21"/>
        </w:rPr>
        <w:t>前ページ</w:t>
      </w:r>
      <w:r w:rsidR="00D048DC" w:rsidRPr="00497310">
        <w:rPr>
          <w:rFonts w:ascii="ＭＳ ゴシック" w:eastAsia="ＭＳ ゴシック" w:hAnsi="ＭＳ ゴシック" w:hint="eastAsia"/>
          <w:szCs w:val="21"/>
        </w:rPr>
        <w:t>で例示している色の組み合わせに注意してください。</w:t>
      </w:r>
    </w:p>
    <w:p w:rsidR="00D048DC" w:rsidRDefault="0054793E" w:rsidP="00D048D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20704" behindDoc="0" locked="0" layoutInCell="1" allowOverlap="1" wp14:anchorId="02310CA6" wp14:editId="2EBEDD59">
                <wp:simplePos x="0" y="0"/>
                <wp:positionH relativeFrom="column">
                  <wp:posOffset>3699510</wp:posOffset>
                </wp:positionH>
                <wp:positionV relativeFrom="paragraph">
                  <wp:posOffset>149860</wp:posOffset>
                </wp:positionV>
                <wp:extent cx="1238250" cy="283845"/>
                <wp:effectExtent l="0" t="0" r="19050" b="20955"/>
                <wp:wrapNone/>
                <wp:docPr id="908" name="正方形/長方形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3845"/>
                        </a:xfrm>
                        <a:prstGeom prst="rect">
                          <a:avLst/>
                        </a:prstGeom>
                        <a:solidFill>
                          <a:srgbClr val="FFFFFF"/>
                        </a:solidFill>
                        <a:ln w="9525">
                          <a:solidFill>
                            <a:srgbClr val="000000"/>
                          </a:solidFill>
                          <a:miter lim="800000"/>
                          <a:headEnd/>
                          <a:tailEnd/>
                        </a:ln>
                      </wps:spPr>
                      <wps:txbx>
                        <w:txbxContent>
                          <w:p w:rsidR="00702479" w:rsidRPr="00AC5753" w:rsidRDefault="00702479" w:rsidP="00CA7D4C">
                            <w:pPr>
                              <w:jc w:val="center"/>
                              <w:rPr>
                                <w:rFonts w:ascii="ＭＳ ゴシック" w:eastAsia="ＭＳ ゴシック" w:hAnsi="ＭＳ ゴシック"/>
                              </w:rPr>
                            </w:pPr>
                            <w:r>
                              <w:rPr>
                                <w:rFonts w:ascii="ＭＳ ゴシック" w:eastAsia="ＭＳ ゴシック" w:hAnsi="ＭＳ ゴシック" w:hint="eastAsia"/>
                              </w:rPr>
                              <w:t>見分けやすい例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10CA6" id="正方形/長方形 908" o:spid="_x0000_s1137" style="position:absolute;left:0;text-align:left;margin-left:291.3pt;margin-top:11.8pt;width:97.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">
                <v:textbox inset="5.85pt,.7pt,5.85pt,.7pt">
                  <w:txbxContent>
                    <w:p w:rsidR="00702479" w:rsidRPr="00AC5753" w:rsidRDefault="00702479" w:rsidP="00CA7D4C">
                      <w:pPr>
                        <w:jc w:val="center"/>
                        <w:rPr>
                          <w:rFonts w:ascii="ＭＳ ゴシック" w:eastAsia="ＭＳ ゴシック" w:hAnsi="ＭＳ ゴシック"/>
                        </w:rPr>
                      </w:pPr>
                      <w:r>
                        <w:rPr>
                          <w:rFonts w:ascii="ＭＳ ゴシック" w:eastAsia="ＭＳ ゴシック" w:hAnsi="ＭＳ ゴシック" w:hint="eastAsia"/>
                        </w:rPr>
                        <w:t>見分けやすい例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721728" behindDoc="0" locked="0" layoutInCell="1" allowOverlap="1" wp14:anchorId="6B3E7D24" wp14:editId="5753CECE">
                <wp:simplePos x="0" y="0"/>
                <wp:positionH relativeFrom="column">
                  <wp:posOffset>508635</wp:posOffset>
                </wp:positionH>
                <wp:positionV relativeFrom="paragraph">
                  <wp:posOffset>178435</wp:posOffset>
                </wp:positionV>
                <wp:extent cx="1123950" cy="254000"/>
                <wp:effectExtent l="0" t="0" r="19050" b="12700"/>
                <wp:wrapNone/>
                <wp:docPr id="907" name="正方形/長方形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4000"/>
                        </a:xfrm>
                        <a:prstGeom prst="rect">
                          <a:avLst/>
                        </a:prstGeom>
                        <a:solidFill>
                          <a:srgbClr val="FFFFFF"/>
                        </a:solidFill>
                        <a:ln w="9525">
                          <a:solidFill>
                            <a:srgbClr val="000000"/>
                          </a:solidFill>
                          <a:miter lim="800000"/>
                          <a:headEnd/>
                          <a:tailEnd/>
                        </a:ln>
                      </wps:spPr>
                      <wps:txbx>
                        <w:txbxContent>
                          <w:p w:rsidR="00702479" w:rsidRPr="00AC5753" w:rsidRDefault="00702479" w:rsidP="00CA7D4C">
                            <w:pPr>
                              <w:jc w:val="center"/>
                              <w:rPr>
                                <w:rFonts w:ascii="ＭＳ ゴシック" w:eastAsia="ＭＳ ゴシック" w:hAnsi="ＭＳ ゴシック"/>
                              </w:rPr>
                            </w:pPr>
                            <w:r>
                              <w:rPr>
                                <w:rFonts w:ascii="ＭＳ ゴシック" w:eastAsia="ＭＳ ゴシック" w:hAnsi="ＭＳ ゴシック" w:hint="eastAsia"/>
                              </w:rPr>
                              <w:t>見分けにくい例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E7D24" id="正方形/長方形 907" o:spid="_x0000_s1138" style="position:absolute;left:0;text-align:left;margin-left:40.05pt;margin-top:14.05pt;width:88.5pt;height:2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">
                <v:textbox inset="5.85pt,.7pt,5.85pt,.7pt">
                  <w:txbxContent>
                    <w:p w:rsidR="00702479" w:rsidRPr="00AC5753" w:rsidRDefault="00702479" w:rsidP="00CA7D4C">
                      <w:pPr>
                        <w:jc w:val="center"/>
                        <w:rPr>
                          <w:rFonts w:ascii="ＭＳ ゴシック" w:eastAsia="ＭＳ ゴシック" w:hAnsi="ＭＳ ゴシック"/>
                        </w:rPr>
                      </w:pPr>
                      <w:r>
                        <w:rPr>
                          <w:rFonts w:ascii="ＭＳ ゴシック" w:eastAsia="ＭＳ ゴシック" w:hAnsi="ＭＳ ゴシック" w:hint="eastAsia"/>
                        </w:rPr>
                        <w:t>見分けにくい例</w:t>
                      </w:r>
                    </w:p>
                  </w:txbxContent>
                </v:textbox>
              </v:rect>
            </w:pict>
          </mc:Fallback>
        </mc:AlternateContent>
      </w:r>
    </w:p>
    <w:p w:rsidR="00D048DC" w:rsidRPr="00E2483E" w:rsidRDefault="00D048DC" w:rsidP="00D048DC">
      <w:pPr>
        <w:rPr>
          <w:rFonts w:ascii="ＭＳ 明朝" w:hAnsi="ＭＳ 明朝"/>
          <w:sz w:val="24"/>
        </w:rPr>
      </w:pPr>
    </w:p>
    <w:p w:rsidR="00D048DC" w:rsidRDefault="003317B3" w:rsidP="00D048D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5584" behindDoc="0" locked="0" layoutInCell="1" allowOverlap="1" wp14:anchorId="45319113" wp14:editId="19975062">
                <wp:simplePos x="0" y="0"/>
                <wp:positionH relativeFrom="column">
                  <wp:posOffset>3058795</wp:posOffset>
                </wp:positionH>
                <wp:positionV relativeFrom="paragraph">
                  <wp:posOffset>217805</wp:posOffset>
                </wp:positionV>
                <wp:extent cx="523875" cy="570865"/>
                <wp:effectExtent l="0" t="0" r="9525" b="635"/>
                <wp:wrapNone/>
                <wp:docPr id="899" name="右矢印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BBD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99" o:spid="_x0000_s1026" type="#_x0000_t13" style="position:absolute;left:0;text-align:left;margin-left:240.85pt;margin-top:17.15pt;width:41.25pt;height:4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" fillcolor="#00b0f0" stroked="f">
                <v:fill color2="#00516f" rotate="t" angle="90" focus="100%" type="gradient"/>
                <v:textbox inset="5.85pt,.7pt,5.85pt,.7pt"/>
              </v:shape>
            </w:pict>
          </mc:Fallback>
        </mc:AlternateContent>
      </w:r>
      <w:r>
        <w:rPr>
          <w:rFonts w:ascii="ＭＳ 明朝" w:hAnsi="ＭＳ 明朝" w:hint="eastAsia"/>
          <w:noProof/>
          <w:sz w:val="24"/>
        </w:rPr>
        <mc:AlternateContent>
          <mc:Choice Requires="wps">
            <w:drawing>
              <wp:anchor distT="0" distB="0" distL="114300" distR="114300" simplePos="0" relativeHeight="251723776" behindDoc="0" locked="0" layoutInCell="1" allowOverlap="1" wp14:anchorId="5CF38835" wp14:editId="05BD3379">
                <wp:simplePos x="0" y="0"/>
                <wp:positionH relativeFrom="column">
                  <wp:posOffset>513080</wp:posOffset>
                </wp:positionH>
                <wp:positionV relativeFrom="paragraph">
                  <wp:posOffset>33655</wp:posOffset>
                </wp:positionV>
                <wp:extent cx="2363470" cy="903605"/>
                <wp:effectExtent l="0" t="0" r="17780" b="10795"/>
                <wp:wrapNone/>
                <wp:docPr id="902" name="正方形/長方形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03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5F90" id="正方形/長方形 902" o:spid="_x0000_s1026" style="position:absolute;left:0;text-align:left;margin-left:40.4pt;margin-top:2.65pt;width:186.1pt;height:7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" filled="f">
                <v:textbox inset="5.85pt,.7pt,5.85pt,.7pt"/>
              </v:rect>
            </w:pict>
          </mc:Fallback>
        </mc:AlternateContent>
      </w:r>
      <w:r>
        <w:rPr>
          <w:rFonts w:ascii="ＭＳ 明朝" w:hAnsi="ＭＳ 明朝" w:hint="eastAsia"/>
          <w:noProof/>
          <w:sz w:val="24"/>
        </w:rPr>
        <mc:AlternateContent>
          <mc:Choice Requires="wps">
            <w:drawing>
              <wp:anchor distT="0" distB="0" distL="114300" distR="114300" simplePos="0" relativeHeight="251724800" behindDoc="0" locked="0" layoutInCell="1" allowOverlap="1" wp14:anchorId="466C50BE" wp14:editId="4462742C">
                <wp:simplePos x="0" y="0"/>
                <wp:positionH relativeFrom="column">
                  <wp:posOffset>3691890</wp:posOffset>
                </wp:positionH>
                <wp:positionV relativeFrom="paragraph">
                  <wp:posOffset>33655</wp:posOffset>
                </wp:positionV>
                <wp:extent cx="2363470" cy="903605"/>
                <wp:effectExtent l="0" t="0" r="17780" b="10795"/>
                <wp:wrapNone/>
                <wp:docPr id="904" name="正方形/長方形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03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EF058" id="正方形/長方形 904" o:spid="_x0000_s1026" style="position:absolute;left:0;text-align:left;margin-left:290.7pt;margin-top:2.65pt;width:186.1pt;height:7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" filled="f">
                <v:textbox inset="5.85pt,.7pt,5.85pt,.7pt"/>
              </v:rect>
            </w:pict>
          </mc:Fallback>
        </mc:AlternateContent>
      </w:r>
      <w:r>
        <w:rPr>
          <w:rFonts w:ascii="ＭＳ 明朝" w:hAnsi="ＭＳ 明朝"/>
          <w:noProof/>
          <w:sz w:val="24"/>
        </w:rPr>
        <mc:AlternateContent>
          <mc:Choice Requires="wps">
            <w:drawing>
              <wp:anchor distT="0" distB="0" distL="114300" distR="114300" simplePos="0" relativeHeight="251739136" behindDoc="0" locked="0" layoutInCell="1" allowOverlap="1" wp14:anchorId="100F8C16" wp14:editId="3F7DE223">
                <wp:simplePos x="0" y="0"/>
                <wp:positionH relativeFrom="column">
                  <wp:posOffset>670560</wp:posOffset>
                </wp:positionH>
                <wp:positionV relativeFrom="paragraph">
                  <wp:posOffset>80010</wp:posOffset>
                </wp:positionV>
                <wp:extent cx="2114550" cy="8001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5111BF" w:rsidRDefault="00702479" w:rsidP="00767110">
                            <w:pPr>
                              <w:jc w:val="center"/>
                              <w:rPr>
                                <w:color w:val="02AA5E"/>
                              </w:rPr>
                            </w:pPr>
                            <w:r>
                              <w:rPr>
                                <w:rFonts w:ascii="HGｺﾞｼｯｸM" w:eastAsia="HGｺﾞｼｯｸM" w:hAnsi="ＭＳ ゴシック" w:hint="eastAsia"/>
                                <w:b/>
                                <w:color w:val="02AA5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8C16" id="テキスト ボックス 26" o:spid="_x0000_s1139" type="#_x0000_t202" style="position:absolute;left:0;text-align:left;margin-left:52.8pt;margin-top:6.3pt;width:166.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" fillcolor="red" stroked="f" strokeweight=".5pt">
                <v:textbox>
                  <w:txbxContent>
                    <w:p w:rsidR="00702479" w:rsidRPr="005111BF" w:rsidRDefault="00702479" w:rsidP="00767110">
                      <w:pPr>
                        <w:jc w:val="center"/>
                        <w:rPr>
                          <w:color w:val="02AA5E"/>
                        </w:rPr>
                      </w:pPr>
                      <w:r>
                        <w:rPr>
                          <w:rFonts w:ascii="HGｺﾞｼｯｸM" w:eastAsia="HGｺﾞｼｯｸM" w:hAnsi="ＭＳ ゴシック" w:hint="eastAsia"/>
                          <w:b/>
                          <w:color w:val="02AA5E"/>
                          <w:sz w:val="72"/>
                          <w:szCs w:val="72"/>
                        </w:rPr>
                        <w:t>受 付</w:t>
                      </w:r>
                    </w:p>
                  </w:txbxContent>
                </v:textbox>
              </v:shape>
            </w:pict>
          </mc:Fallback>
        </mc:AlternateContent>
      </w:r>
      <w:r w:rsidR="00767110">
        <w:rPr>
          <w:rFonts w:ascii="ＭＳ 明朝" w:hAnsi="ＭＳ 明朝"/>
          <w:noProof/>
          <w:sz w:val="24"/>
        </w:rPr>
        <mc:AlternateContent>
          <mc:Choice Requires="wps">
            <w:drawing>
              <wp:anchor distT="0" distB="0" distL="114300" distR="114300" simplePos="0" relativeHeight="251740160" behindDoc="0" locked="0" layoutInCell="1" allowOverlap="1" wp14:anchorId="5B5930C1" wp14:editId="07B0465E">
                <wp:simplePos x="0" y="0"/>
                <wp:positionH relativeFrom="column">
                  <wp:posOffset>3800475</wp:posOffset>
                </wp:positionH>
                <wp:positionV relativeFrom="paragraph">
                  <wp:posOffset>80113</wp:posOffset>
                </wp:positionV>
                <wp:extent cx="2114550" cy="8001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767110">
                            <w:pPr>
                              <w:jc w:val="center"/>
                            </w:pPr>
                            <w:r>
                              <w:rPr>
                                <w:rFonts w:ascii="HGｺﾞｼｯｸM" w:eastAsia="HGｺﾞｼｯｸM" w:hAnsi="ＭＳ ゴシック" w:hint="eastAsia"/>
                                <w:b/>
                                <w:color w:val="1CCCD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30C1" id="テキスト ボックス 27" o:spid="_x0000_s1140" type="#_x0000_t202" style="position:absolute;left:0;text-align:left;margin-left:299.25pt;margin-top:6.3pt;width:166.5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" fillcolor="red" stroked="f" strokeweight=".5pt">
                <v:textbox>
                  <w:txbxContent>
                    <w:p w:rsidR="00702479" w:rsidRDefault="00702479" w:rsidP="00767110">
                      <w:pPr>
                        <w:jc w:val="center"/>
                      </w:pPr>
                      <w:r>
                        <w:rPr>
                          <w:rFonts w:ascii="HGｺﾞｼｯｸM" w:eastAsia="HGｺﾞｼｯｸM" w:hAnsi="ＭＳ ゴシック" w:hint="eastAsia"/>
                          <w:b/>
                          <w:color w:val="1CCCDE"/>
                          <w:sz w:val="72"/>
                          <w:szCs w:val="72"/>
                        </w:rPr>
                        <w:t>受 付</w:t>
                      </w:r>
                    </w:p>
                  </w:txbxContent>
                </v:textbox>
              </v:shape>
            </w:pict>
          </mc:Fallback>
        </mc:AlternateContent>
      </w:r>
      <w:r w:rsidR="00283CCB" w:rsidRPr="005F1658">
        <w:rPr>
          <w:rFonts w:ascii="ＭＳ ゴシック" w:eastAsia="ＭＳ ゴシック" w:hAnsi="ＭＳ ゴシック"/>
          <w:noProof/>
          <w:szCs w:val="21"/>
          <w:highlight w:val="green"/>
        </w:rPr>
        <mc:AlternateContent>
          <mc:Choice Requires="wps">
            <w:drawing>
              <wp:anchor distT="0" distB="0" distL="114300" distR="114300" simplePos="0" relativeHeight="251738112" behindDoc="0" locked="0" layoutInCell="1" allowOverlap="1" wp14:anchorId="108826FE" wp14:editId="524CA382">
                <wp:simplePos x="0" y="0"/>
                <wp:positionH relativeFrom="column">
                  <wp:posOffset>622935</wp:posOffset>
                </wp:positionH>
                <wp:positionV relativeFrom="paragraph">
                  <wp:posOffset>210185</wp:posOffset>
                </wp:positionV>
                <wp:extent cx="1933575" cy="8191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19150"/>
                        </a:xfrm>
                        <a:prstGeom prst="rect">
                          <a:avLst/>
                        </a:prstGeom>
                        <a:solidFill>
                          <a:srgbClr val="FF0000">
                            <a:alpha val="0"/>
                          </a:srgbClr>
                        </a:solidFill>
                        <a:ln w="9525">
                          <a:noFill/>
                          <a:miter lim="800000"/>
                          <a:headEnd/>
                          <a:tailEnd/>
                        </a:ln>
                      </wps:spPr>
                      <wps:txbx>
                        <w:txbxContent>
                          <w:p w:rsidR="00702479" w:rsidRPr="00B602E6" w:rsidRDefault="00702479" w:rsidP="00283CCB">
                            <w:pPr>
                              <w:jc w:val="center"/>
                              <w:rPr>
                                <w:rFonts w:ascii="HGｺﾞｼｯｸM" w:eastAsia="HGｺﾞｼｯｸM" w:hAnsi="ＭＳ ゴシック"/>
                                <w:b/>
                                <w:color w:val="00823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826FE" id="_x0000_s1141" type="#_x0000_t202" style="position:absolute;left:0;text-align:left;margin-left:49.05pt;margin-top:16.55pt;width:152.25pt;height: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" fillcolor="red" stroked="f">
                <v:fill opacity="0"/>
                <v:textbox>
                  <w:txbxContent>
                    <w:p w:rsidR="00702479" w:rsidRPr="00B602E6" w:rsidRDefault="00702479" w:rsidP="00283CCB">
                      <w:pPr>
                        <w:jc w:val="center"/>
                        <w:rPr>
                          <w:rFonts w:ascii="HGｺﾞｼｯｸM" w:eastAsia="HGｺﾞｼｯｸM" w:hAnsi="ＭＳ ゴシック"/>
                          <w:b/>
                          <w:color w:val="00823B"/>
                          <w:sz w:val="72"/>
                          <w:szCs w:val="72"/>
                        </w:rPr>
                      </w:pPr>
                    </w:p>
                  </w:txbxContent>
                </v:textbox>
              </v:shape>
            </w:pict>
          </mc:Fallback>
        </mc:AlternateContent>
      </w:r>
    </w:p>
    <w:p w:rsidR="00D048DC" w:rsidRDefault="00D048DC" w:rsidP="00D048DC">
      <w:pPr>
        <w:rPr>
          <w:rFonts w:ascii="ＭＳ 明朝" w:hAnsi="ＭＳ 明朝"/>
          <w:sz w:val="24"/>
        </w:rPr>
      </w:pPr>
    </w:p>
    <w:p w:rsidR="00D048DC" w:rsidRDefault="00D048DC" w:rsidP="00D048DC">
      <w:pPr>
        <w:rPr>
          <w:rFonts w:ascii="ＭＳ 明朝" w:hAnsi="ＭＳ 明朝"/>
          <w:sz w:val="24"/>
        </w:rPr>
      </w:pPr>
    </w:p>
    <w:p w:rsidR="00D048DC" w:rsidRDefault="00D048DC" w:rsidP="00D048DC">
      <w:pPr>
        <w:rPr>
          <w:rFonts w:ascii="ＭＳ 明朝" w:hAnsi="ＭＳ 明朝"/>
          <w:sz w:val="24"/>
        </w:rPr>
      </w:pPr>
    </w:p>
    <w:p w:rsidR="00D048DC" w:rsidRDefault="003317B3" w:rsidP="00D048D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6608" behindDoc="0" locked="0" layoutInCell="1" allowOverlap="1" wp14:anchorId="612985C5" wp14:editId="10FDC4B7">
                <wp:simplePos x="0" y="0"/>
                <wp:positionH relativeFrom="column">
                  <wp:posOffset>502920</wp:posOffset>
                </wp:positionH>
                <wp:positionV relativeFrom="paragraph">
                  <wp:posOffset>117475</wp:posOffset>
                </wp:positionV>
                <wp:extent cx="2369185" cy="762000"/>
                <wp:effectExtent l="0" t="0" r="12065" b="19050"/>
                <wp:wrapNone/>
                <wp:docPr id="896" name="正方形/長方形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62000"/>
                        </a:xfrm>
                        <a:prstGeom prst="rect">
                          <a:avLst/>
                        </a:prstGeom>
                        <a:solidFill>
                          <a:srgbClr val="FFFFFF"/>
                        </a:solidFill>
                        <a:ln w="19050">
                          <a:solidFill>
                            <a:srgbClr val="000000"/>
                          </a:solidFill>
                          <a:prstDash val="sysDot"/>
                          <a:miter lim="800000"/>
                          <a:headEnd/>
                          <a:tailEnd/>
                        </a:ln>
                      </wps:spPr>
                      <wps:txbx>
                        <w:txbxContent>
                          <w:p w:rsidR="00702479" w:rsidRPr="00377EE2"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色覚障がいのある人が見分けにくい色を、背景（赤色）と文字（緑色）に使用している。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985C5" id="正方形/長方形 896" o:spid="_x0000_s1142" style="position:absolute;left:0;text-align:left;margin-left:39.6pt;margin-top:9.25pt;width:186.55pt;height:6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" strokeweight="1.5pt">
                <v:stroke dashstyle="1 1"/>
                <v:textbox inset="5.85pt,.7pt,5.85pt,.7pt">
                  <w:txbxContent>
                    <w:p w:rsidR="00702479" w:rsidRPr="00377EE2"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色覚障がいのある人が見分けにくい色を、背景（赤色）と文字（緑色）に使用している。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718656" behindDoc="0" locked="0" layoutInCell="1" allowOverlap="1" wp14:anchorId="72705467" wp14:editId="5A62EEE6">
                <wp:simplePos x="0" y="0"/>
                <wp:positionH relativeFrom="column">
                  <wp:posOffset>3674745</wp:posOffset>
                </wp:positionH>
                <wp:positionV relativeFrom="paragraph">
                  <wp:posOffset>117475</wp:posOffset>
                </wp:positionV>
                <wp:extent cx="2369185" cy="762000"/>
                <wp:effectExtent l="0" t="0" r="12065" b="19050"/>
                <wp:wrapNone/>
                <wp:docPr id="897" name="正方形/長方形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62000"/>
                        </a:xfrm>
                        <a:prstGeom prst="rect">
                          <a:avLst/>
                        </a:prstGeom>
                        <a:solidFill>
                          <a:srgbClr val="FFFFFF"/>
                        </a:solidFill>
                        <a:ln w="19050">
                          <a:solidFill>
                            <a:srgbClr val="000000"/>
                          </a:solidFill>
                          <a:prstDash val="sysDot"/>
                          <a:miter lim="800000"/>
                          <a:headEnd/>
                          <a:tailEnd/>
                        </a:ln>
                      </wps:spPr>
                      <wps:txbx>
                        <w:txbxContent>
                          <w:p w:rsidR="00702479" w:rsidRPr="00377EE2"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色覚障がいのある人が見分けにくい色を別の色（文字を水色）に変え、識別しやすくしている。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5467" id="正方形/長方形 897" o:spid="_x0000_s1143" style="position:absolute;left:0;text-align:left;margin-left:289.35pt;margin-top:9.25pt;width:186.55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" strokeweight="1.5pt">
                <v:stroke dashstyle="1 1"/>
                <v:textbox inset="5.85pt,.7pt,5.85pt,.7pt">
                  <w:txbxContent>
                    <w:p w:rsidR="00702479" w:rsidRPr="00377EE2"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色覚障がいのある人が見分けにくい色を別の色（文字を水色）に変え、識別しやすくしている。</w:t>
                      </w:r>
                    </w:p>
                  </w:txbxContent>
                </v:textbox>
              </v:rect>
            </w:pict>
          </mc:Fallback>
        </mc:AlternateContent>
      </w:r>
    </w:p>
    <w:p w:rsidR="00D048DC" w:rsidRDefault="00D048DC" w:rsidP="00D048DC">
      <w:pPr>
        <w:ind w:firstLineChars="200" w:firstLine="480"/>
        <w:rPr>
          <w:rFonts w:ascii="ＭＳ 明朝" w:hAnsi="ＭＳ 明朝"/>
          <w:sz w:val="24"/>
        </w:rPr>
      </w:pPr>
    </w:p>
    <w:p w:rsidR="00D048DC" w:rsidRDefault="00D048DC" w:rsidP="00D048DC">
      <w:pPr>
        <w:ind w:firstLineChars="200" w:firstLine="480"/>
        <w:rPr>
          <w:rFonts w:ascii="ＭＳ 明朝" w:hAnsi="ＭＳ 明朝"/>
          <w:sz w:val="24"/>
        </w:rPr>
      </w:pPr>
    </w:p>
    <w:p w:rsidR="00D048DC" w:rsidRDefault="00D048DC" w:rsidP="00D048DC">
      <w:pPr>
        <w:ind w:firstLineChars="200" w:firstLine="480"/>
        <w:rPr>
          <w:rFonts w:ascii="ＭＳ 明朝" w:hAnsi="ＭＳ 明朝"/>
          <w:sz w:val="24"/>
        </w:rPr>
      </w:pPr>
    </w:p>
    <w:p w:rsidR="00031675" w:rsidRDefault="00031675" w:rsidP="00D048DC">
      <w:pPr>
        <w:ind w:firstLineChars="200" w:firstLine="480"/>
        <w:rPr>
          <w:rFonts w:ascii="ＭＳ 明朝" w:hAnsi="ＭＳ 明朝"/>
          <w:sz w:val="24"/>
        </w:rPr>
      </w:pPr>
    </w:p>
    <w:p w:rsidR="00D048DC" w:rsidRPr="00497310" w:rsidRDefault="00D048DC" w:rsidP="003317B3">
      <w:pPr>
        <w:ind w:leftChars="200" w:left="420" w:firstLineChars="200" w:firstLine="420"/>
        <w:rPr>
          <w:rFonts w:ascii="ＭＳ ゴシック" w:eastAsia="ＭＳ ゴシック" w:hAnsi="ＭＳ ゴシック"/>
          <w:szCs w:val="21"/>
        </w:rPr>
      </w:pPr>
      <w:r w:rsidRPr="00497310">
        <w:rPr>
          <w:rFonts w:ascii="ＭＳ ゴシック" w:eastAsia="ＭＳ ゴシック" w:hAnsi="ＭＳ ゴシック" w:hint="eastAsia"/>
          <w:szCs w:val="21"/>
        </w:rPr>
        <w:t>②明度差</w:t>
      </w:r>
    </w:p>
    <w:p w:rsidR="00D048DC" w:rsidRPr="00497310" w:rsidRDefault="00D048DC" w:rsidP="003317B3">
      <w:pPr>
        <w:ind w:leftChars="200" w:left="420"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明度とは色の明るさのことを言います。</w:t>
      </w:r>
    </w:p>
    <w:p w:rsidR="00D048DC" w:rsidRPr="00497310" w:rsidRDefault="00D048DC" w:rsidP="003317B3">
      <w:pPr>
        <w:ind w:leftChars="200" w:left="420"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明度を上げていくと明るく、明度を下げていくと暗くなります。</w:t>
      </w:r>
    </w:p>
    <w:p w:rsidR="00D32EBC" w:rsidRDefault="00D048DC" w:rsidP="003317B3">
      <w:pPr>
        <w:ind w:leftChars="200" w:left="420" w:firstLineChars="300" w:firstLine="630"/>
        <w:rPr>
          <w:rFonts w:ascii="ＭＳ ゴシック" w:eastAsia="ＭＳ ゴシック" w:hAnsi="ＭＳ ゴシック"/>
          <w:szCs w:val="21"/>
        </w:rPr>
      </w:pPr>
      <w:r w:rsidRPr="00497310">
        <w:rPr>
          <w:rFonts w:ascii="ＭＳ ゴシック" w:eastAsia="ＭＳ ゴシック" w:hAnsi="ＭＳ ゴシック" w:hint="eastAsia"/>
          <w:szCs w:val="21"/>
        </w:rPr>
        <w:t>特に、「赤と緑」、「深緑と茶色」、「青と紫」などの見分けが難しくなります。</w:t>
      </w:r>
    </w:p>
    <w:p w:rsidR="003317B3" w:rsidRPr="003317B3" w:rsidRDefault="003317B3" w:rsidP="003317B3">
      <w:pPr>
        <w:ind w:leftChars="200" w:left="420" w:firstLineChars="300" w:firstLine="630"/>
        <w:rPr>
          <w:rFonts w:ascii="ＭＳ ゴシック" w:eastAsia="ＭＳ ゴシック" w:hAnsi="ＭＳ ゴシック"/>
          <w:szCs w:val="21"/>
        </w:rPr>
      </w:pPr>
    </w:p>
    <w:p w:rsidR="00D048DC" w:rsidRDefault="0054793E" w:rsidP="00D048DC">
      <w:pPr>
        <w:ind w:firstLineChars="200" w:firstLine="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37088" behindDoc="0" locked="0" layoutInCell="1" allowOverlap="1" wp14:anchorId="2073D495" wp14:editId="16AF289B">
                <wp:simplePos x="0" y="0"/>
                <wp:positionH relativeFrom="column">
                  <wp:posOffset>3689985</wp:posOffset>
                </wp:positionH>
                <wp:positionV relativeFrom="paragraph">
                  <wp:posOffset>83185</wp:posOffset>
                </wp:positionV>
                <wp:extent cx="1295400" cy="283845"/>
                <wp:effectExtent l="0" t="0" r="19050"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83845"/>
                        </a:xfrm>
                        <a:prstGeom prst="rect">
                          <a:avLst/>
                        </a:prstGeom>
                        <a:solidFill>
                          <a:srgbClr val="FFFFFF"/>
                        </a:solidFill>
                        <a:ln w="9525">
                          <a:solidFill>
                            <a:srgbClr val="000000"/>
                          </a:solidFill>
                          <a:miter lim="800000"/>
                          <a:headEnd/>
                          <a:tailEnd/>
                        </a:ln>
                      </wps:spPr>
                      <wps:txbx>
                        <w:txbxContent>
                          <w:p w:rsidR="00702479" w:rsidRPr="00AC5753" w:rsidRDefault="00702479" w:rsidP="0054793E">
                            <w:pPr>
                              <w:jc w:val="center"/>
                              <w:rPr>
                                <w:rFonts w:ascii="ＭＳ ゴシック" w:eastAsia="ＭＳ ゴシック" w:hAnsi="ＭＳ ゴシック"/>
                              </w:rPr>
                            </w:pPr>
                            <w:r>
                              <w:rPr>
                                <w:rFonts w:ascii="ＭＳ ゴシック" w:eastAsia="ＭＳ ゴシック" w:hAnsi="ＭＳ ゴシック" w:hint="eastAsia"/>
                              </w:rPr>
                              <w:t>見分けやすい例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D495" id="正方形/長方形 12" o:spid="_x0000_s1144" style="position:absolute;left:0;text-align:left;margin-left:290.55pt;margin-top:6.55pt;width:102pt;height:2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">
                <v:textbox inset="5.85pt,.7pt,5.85pt,.7pt">
                  <w:txbxContent>
                    <w:p w:rsidR="00702479" w:rsidRPr="00AC5753" w:rsidRDefault="00702479" w:rsidP="0054793E">
                      <w:pPr>
                        <w:jc w:val="center"/>
                        <w:rPr>
                          <w:rFonts w:ascii="ＭＳ ゴシック" w:eastAsia="ＭＳ ゴシック" w:hAnsi="ＭＳ ゴシック"/>
                        </w:rPr>
                      </w:pPr>
                      <w:r>
                        <w:rPr>
                          <w:rFonts w:ascii="ＭＳ ゴシック" w:eastAsia="ＭＳ ゴシック" w:hAnsi="ＭＳ ゴシック" w:hint="eastAsia"/>
                        </w:rPr>
                        <w:t>見分けやすい例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736064" behindDoc="0" locked="0" layoutInCell="1" allowOverlap="1" wp14:anchorId="58B578EE" wp14:editId="44ED2C42">
                <wp:simplePos x="0" y="0"/>
                <wp:positionH relativeFrom="column">
                  <wp:posOffset>518160</wp:posOffset>
                </wp:positionH>
                <wp:positionV relativeFrom="paragraph">
                  <wp:posOffset>102235</wp:posOffset>
                </wp:positionV>
                <wp:extent cx="1123950" cy="254000"/>
                <wp:effectExtent l="0" t="0" r="19050" b="1270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4000"/>
                        </a:xfrm>
                        <a:prstGeom prst="rect">
                          <a:avLst/>
                        </a:prstGeom>
                        <a:solidFill>
                          <a:srgbClr val="FFFFFF"/>
                        </a:solidFill>
                        <a:ln w="9525">
                          <a:solidFill>
                            <a:srgbClr val="000000"/>
                          </a:solidFill>
                          <a:miter lim="800000"/>
                          <a:headEnd/>
                          <a:tailEnd/>
                        </a:ln>
                      </wps:spPr>
                      <wps:txbx>
                        <w:txbxContent>
                          <w:p w:rsidR="00702479" w:rsidRPr="00AC5753" w:rsidRDefault="00702479" w:rsidP="0054793E">
                            <w:pPr>
                              <w:jc w:val="center"/>
                              <w:rPr>
                                <w:rFonts w:ascii="ＭＳ ゴシック" w:eastAsia="ＭＳ ゴシック" w:hAnsi="ＭＳ ゴシック"/>
                              </w:rPr>
                            </w:pPr>
                            <w:r>
                              <w:rPr>
                                <w:rFonts w:ascii="ＭＳ ゴシック" w:eastAsia="ＭＳ ゴシック" w:hAnsi="ＭＳ ゴシック" w:hint="eastAsia"/>
                              </w:rPr>
                              <w:t>見分けにくい例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578EE" id="正方形/長方形 7" o:spid="_x0000_s1145" style="position:absolute;left:0;text-align:left;margin-left:40.8pt;margin-top:8.05pt;width:88.5pt;height: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">
                <v:textbox inset="5.85pt,.7pt,5.85pt,.7pt">
                  <w:txbxContent>
                    <w:p w:rsidR="00702479" w:rsidRPr="00AC5753" w:rsidRDefault="00702479" w:rsidP="0054793E">
                      <w:pPr>
                        <w:jc w:val="center"/>
                        <w:rPr>
                          <w:rFonts w:ascii="ＭＳ ゴシック" w:eastAsia="ＭＳ ゴシック" w:hAnsi="ＭＳ ゴシック"/>
                        </w:rPr>
                      </w:pPr>
                      <w:r>
                        <w:rPr>
                          <w:rFonts w:ascii="ＭＳ ゴシック" w:eastAsia="ＭＳ ゴシック" w:hAnsi="ＭＳ ゴシック" w:hint="eastAsia"/>
                        </w:rPr>
                        <w:t>見分けにくい例</w:t>
                      </w:r>
                    </w:p>
                  </w:txbxContent>
                </v:textbox>
              </v:rect>
            </w:pict>
          </mc:Fallback>
        </mc:AlternateContent>
      </w:r>
    </w:p>
    <w:p w:rsidR="00D048DC" w:rsidRDefault="003317B3" w:rsidP="00D048DC">
      <w:pPr>
        <w:ind w:firstLineChars="200" w:firstLine="48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26848" behindDoc="0" locked="0" layoutInCell="1" allowOverlap="1" wp14:anchorId="59C7CC19" wp14:editId="60EDB90A">
                <wp:simplePos x="0" y="0"/>
                <wp:positionH relativeFrom="column">
                  <wp:posOffset>3681730</wp:posOffset>
                </wp:positionH>
                <wp:positionV relativeFrom="paragraph">
                  <wp:posOffset>187960</wp:posOffset>
                </wp:positionV>
                <wp:extent cx="2363470" cy="913765"/>
                <wp:effectExtent l="0" t="0" r="17780" b="19685"/>
                <wp:wrapNone/>
                <wp:docPr id="906" name="正方形/長方形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13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2763" id="正方形/長方形 906" o:spid="_x0000_s1026" style="position:absolute;left:0;text-align:left;margin-left:289.9pt;margin-top:14.8pt;width:186.1pt;height:7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" filled="f">
                <v:textbox inset="5.85pt,.7pt,5.85pt,.7pt"/>
              </v:rect>
            </w:pict>
          </mc:Fallback>
        </mc:AlternateContent>
      </w:r>
      <w:r>
        <w:rPr>
          <w:rFonts w:ascii="ＭＳ 明朝" w:hAnsi="ＭＳ 明朝" w:hint="eastAsia"/>
          <w:noProof/>
          <w:sz w:val="24"/>
        </w:rPr>
        <mc:AlternateContent>
          <mc:Choice Requires="wps">
            <w:drawing>
              <wp:anchor distT="0" distB="0" distL="114300" distR="114300" simplePos="0" relativeHeight="251725824" behindDoc="0" locked="0" layoutInCell="1" allowOverlap="1" wp14:anchorId="1AE0AC4C" wp14:editId="383E9628">
                <wp:simplePos x="0" y="0"/>
                <wp:positionH relativeFrom="column">
                  <wp:posOffset>502285</wp:posOffset>
                </wp:positionH>
                <wp:positionV relativeFrom="paragraph">
                  <wp:posOffset>177165</wp:posOffset>
                </wp:positionV>
                <wp:extent cx="2363470" cy="924560"/>
                <wp:effectExtent l="0" t="0" r="17780" b="27940"/>
                <wp:wrapNone/>
                <wp:docPr id="905" name="正方形/長方形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924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C387" id="正方形/長方形 905" o:spid="_x0000_s1026" style="position:absolute;left:0;text-align:left;margin-left:39.55pt;margin-top:13.95pt;width:186.1pt;height:7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" filled="f">
                <v:textbox inset="5.85pt,.7pt,5.85pt,.7pt"/>
              </v:rect>
            </w:pict>
          </mc:Fallback>
        </mc:AlternateContent>
      </w:r>
    </w:p>
    <w:p w:rsidR="00D048DC" w:rsidRDefault="003317B3" w:rsidP="00767110">
      <w:pPr>
        <w:ind w:firstLineChars="200" w:firstLine="48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741184" behindDoc="0" locked="0" layoutInCell="1" allowOverlap="1" wp14:anchorId="54135F5C" wp14:editId="063E3CAB">
                <wp:simplePos x="0" y="0"/>
                <wp:positionH relativeFrom="column">
                  <wp:posOffset>670560</wp:posOffset>
                </wp:positionH>
                <wp:positionV relativeFrom="paragraph">
                  <wp:posOffset>13970</wp:posOffset>
                </wp:positionV>
                <wp:extent cx="2114550" cy="8001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5111BF" w:rsidRDefault="00702479" w:rsidP="00767110">
                            <w:pPr>
                              <w:jc w:val="center"/>
                              <w:rPr>
                                <w:color w:val="02AA5E"/>
                              </w:rPr>
                            </w:pPr>
                            <w:r>
                              <w:rPr>
                                <w:rFonts w:ascii="HGｺﾞｼｯｸM" w:eastAsia="HGｺﾞｼｯｸM" w:hAnsi="ＭＳ ゴシック" w:hint="eastAsia"/>
                                <w:b/>
                                <w:color w:val="02AA5E"/>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5F5C" id="テキスト ボックス 28" o:spid="_x0000_s1146" type="#_x0000_t202" style="position:absolute;left:0;text-align:left;margin-left:52.8pt;margin-top:1.1pt;width:166.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" fillcolor="red" stroked="f" strokeweight=".5pt">
                <v:textbox>
                  <w:txbxContent>
                    <w:p w:rsidR="00702479" w:rsidRPr="005111BF" w:rsidRDefault="00702479" w:rsidP="00767110">
                      <w:pPr>
                        <w:jc w:val="center"/>
                        <w:rPr>
                          <w:color w:val="02AA5E"/>
                        </w:rPr>
                      </w:pPr>
                      <w:r>
                        <w:rPr>
                          <w:rFonts w:ascii="HGｺﾞｼｯｸM" w:eastAsia="HGｺﾞｼｯｸM" w:hAnsi="ＭＳ ゴシック" w:hint="eastAsia"/>
                          <w:b/>
                          <w:color w:val="02AA5E"/>
                          <w:sz w:val="72"/>
                          <w:szCs w:val="72"/>
                        </w:rPr>
                        <w:t>受 付</w:t>
                      </w:r>
                    </w:p>
                  </w:txbxContent>
                </v:textbox>
              </v:shape>
            </w:pict>
          </mc:Fallback>
        </mc:AlternateContent>
      </w:r>
      <w:r>
        <w:rPr>
          <w:rFonts w:ascii="ＭＳ 明朝" w:hAnsi="ＭＳ 明朝"/>
          <w:noProof/>
          <w:sz w:val="24"/>
        </w:rPr>
        <mc:AlternateContent>
          <mc:Choice Requires="wps">
            <w:drawing>
              <wp:anchor distT="0" distB="0" distL="114300" distR="114300" simplePos="0" relativeHeight="251742208" behindDoc="0" locked="0" layoutInCell="1" allowOverlap="1" wp14:anchorId="1CAA2359" wp14:editId="461ABBCA">
                <wp:simplePos x="0" y="0"/>
                <wp:positionH relativeFrom="column">
                  <wp:posOffset>3800475</wp:posOffset>
                </wp:positionH>
                <wp:positionV relativeFrom="paragraph">
                  <wp:posOffset>14443</wp:posOffset>
                </wp:positionV>
                <wp:extent cx="2114550" cy="8001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14550" cy="8001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Default="00702479" w:rsidP="00767110">
                            <w:pPr>
                              <w:jc w:val="center"/>
                            </w:pPr>
                            <w:r>
                              <w:rPr>
                                <w:rFonts w:ascii="HGｺﾞｼｯｸM" w:eastAsia="HGｺﾞｼｯｸM" w:hAnsi="ＭＳ ゴシック" w:hint="eastAsia"/>
                                <w:b/>
                                <w:color w:val="4FFF9F"/>
                                <w:sz w:val="72"/>
                                <w:szCs w:val="72"/>
                              </w:rPr>
                              <w:t>受 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2359" id="テキスト ボックス 33" o:spid="_x0000_s1147" type="#_x0000_t202" style="position:absolute;left:0;text-align:left;margin-left:299.25pt;margin-top:1.15pt;width:166.5pt;height: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" fillcolor="red" stroked="f" strokeweight=".5pt">
                <v:textbox>
                  <w:txbxContent>
                    <w:p w:rsidR="00702479" w:rsidRDefault="00702479" w:rsidP="00767110">
                      <w:pPr>
                        <w:jc w:val="center"/>
                      </w:pPr>
                      <w:r>
                        <w:rPr>
                          <w:rFonts w:ascii="HGｺﾞｼｯｸM" w:eastAsia="HGｺﾞｼｯｸM" w:hAnsi="ＭＳ ゴシック" w:hint="eastAsia"/>
                          <w:b/>
                          <w:color w:val="4FFF9F"/>
                          <w:sz w:val="72"/>
                          <w:szCs w:val="72"/>
                        </w:rPr>
                        <w:t>受 付</w:t>
                      </w:r>
                    </w:p>
                  </w:txbxContent>
                </v:textbox>
              </v:shape>
            </w:pict>
          </mc:Fallback>
        </mc:AlternateContent>
      </w:r>
      <w:r w:rsidR="00767110">
        <w:rPr>
          <w:rFonts w:ascii="ＭＳ 明朝" w:hAnsi="ＭＳ 明朝" w:hint="eastAsia"/>
          <w:noProof/>
          <w:sz w:val="24"/>
        </w:rPr>
        <mc:AlternateContent>
          <mc:Choice Requires="wps">
            <w:drawing>
              <wp:anchor distT="0" distB="0" distL="114300" distR="114300" simplePos="0" relativeHeight="251722752" behindDoc="0" locked="0" layoutInCell="1" allowOverlap="1" wp14:anchorId="0AA2FF8A" wp14:editId="2A320BBA">
                <wp:simplePos x="0" y="0"/>
                <wp:positionH relativeFrom="column">
                  <wp:posOffset>3028315</wp:posOffset>
                </wp:positionH>
                <wp:positionV relativeFrom="paragraph">
                  <wp:posOffset>191770</wp:posOffset>
                </wp:positionV>
                <wp:extent cx="523875" cy="570865"/>
                <wp:effectExtent l="0" t="0" r="9525" b="635"/>
                <wp:wrapNone/>
                <wp:docPr id="22"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008AD" id="右矢印 22" o:spid="_x0000_s1026" type="#_x0000_t13" style="position:absolute;left:0;text-align:left;margin-left:238.45pt;margin-top:15.1pt;width:41.25pt;height:44.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" fillcolor="#00b0f0" stroked="f">
                <v:fill color2="#00516f" rotate="t" angle="90" focus="100%" type="gradient"/>
                <v:textbox inset="5.85pt,.7pt,5.85pt,.7pt"/>
              </v:shape>
            </w:pict>
          </mc:Fallback>
        </mc:AlternateContent>
      </w:r>
    </w:p>
    <w:p w:rsidR="00D048DC" w:rsidRDefault="00D048DC" w:rsidP="00B602E6">
      <w:pPr>
        <w:ind w:firstLineChars="200" w:firstLine="480"/>
        <w:rPr>
          <w:rFonts w:ascii="ＭＳ 明朝" w:hAnsi="ＭＳ 明朝"/>
          <w:sz w:val="24"/>
        </w:rPr>
      </w:pPr>
    </w:p>
    <w:p w:rsidR="00D048DC" w:rsidRDefault="00D048DC" w:rsidP="00D048DC">
      <w:pPr>
        <w:ind w:firstLineChars="200" w:firstLine="480"/>
        <w:rPr>
          <w:rFonts w:ascii="ＭＳ 明朝" w:hAnsi="ＭＳ 明朝"/>
          <w:sz w:val="24"/>
        </w:rPr>
      </w:pPr>
    </w:p>
    <w:p w:rsidR="00D048DC" w:rsidRDefault="00D048DC" w:rsidP="00D048DC">
      <w:pPr>
        <w:ind w:firstLineChars="200" w:firstLine="480"/>
        <w:rPr>
          <w:rFonts w:ascii="ＭＳ 明朝" w:hAnsi="ＭＳ 明朝"/>
          <w:sz w:val="24"/>
        </w:rPr>
      </w:pPr>
    </w:p>
    <w:p w:rsidR="00D048DC" w:rsidRDefault="003317B3" w:rsidP="00D048DC">
      <w:pPr>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17632" behindDoc="0" locked="0" layoutInCell="1" allowOverlap="1" wp14:anchorId="5CF8BA0E" wp14:editId="4D06A2F9">
                <wp:simplePos x="0" y="0"/>
                <wp:positionH relativeFrom="column">
                  <wp:posOffset>508635</wp:posOffset>
                </wp:positionH>
                <wp:positionV relativeFrom="paragraph">
                  <wp:posOffset>21590</wp:posOffset>
                </wp:positionV>
                <wp:extent cx="2369185" cy="771525"/>
                <wp:effectExtent l="0" t="0" r="12065" b="285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71525"/>
                        </a:xfrm>
                        <a:prstGeom prst="rect">
                          <a:avLst/>
                        </a:prstGeom>
                        <a:solidFill>
                          <a:srgbClr val="FFFFFF"/>
                        </a:solidFill>
                        <a:ln w="19050">
                          <a:solidFill>
                            <a:srgbClr val="000000"/>
                          </a:solidFill>
                          <a:prstDash val="sysDot"/>
                          <a:miter lim="800000"/>
                          <a:headEnd/>
                          <a:tailEnd/>
                        </a:ln>
                      </wps:spPr>
                      <wps:txbx>
                        <w:txbxContent>
                          <w:p w:rsidR="00702479" w:rsidRPr="00D048DC"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色覚障がいのある人が見分けにくい色を、背景（赤色）と文字（緑色）に使用している。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8BA0E" id="正方形/長方形 19" o:spid="_x0000_s1148" style="position:absolute;left:0;text-align:left;margin-left:40.05pt;margin-top:1.7pt;width:186.55pt;height:6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" strokeweight="1.5pt">
                <v:stroke dashstyle="1 1"/>
                <v:textbox inset="5.85pt,.7pt,5.85pt,.7pt">
                  <w:txbxContent>
                    <w:p w:rsidR="00702479" w:rsidRPr="00D048DC"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色覚障がいのある人が見分けにくい色を、背景（赤色）と文字（緑色）に使用している。</w:t>
                      </w:r>
                    </w:p>
                  </w:txbxContent>
                </v:textbox>
              </v:rect>
            </w:pict>
          </mc:Fallback>
        </mc:AlternateContent>
      </w:r>
      <w:r>
        <w:rPr>
          <w:rFonts w:ascii="ＭＳ 明朝" w:hAnsi="ＭＳ 明朝" w:hint="eastAsia"/>
          <w:noProof/>
          <w:sz w:val="24"/>
        </w:rPr>
        <mc:AlternateContent>
          <mc:Choice Requires="wps">
            <w:drawing>
              <wp:anchor distT="0" distB="0" distL="114300" distR="114300" simplePos="0" relativeHeight="251719680" behindDoc="0" locked="0" layoutInCell="1" allowOverlap="1" wp14:anchorId="12A6F5EA" wp14:editId="2A34C21D">
                <wp:simplePos x="0" y="0"/>
                <wp:positionH relativeFrom="column">
                  <wp:posOffset>3683000</wp:posOffset>
                </wp:positionH>
                <wp:positionV relativeFrom="paragraph">
                  <wp:posOffset>31115</wp:posOffset>
                </wp:positionV>
                <wp:extent cx="2369185" cy="771525"/>
                <wp:effectExtent l="0" t="0" r="12065"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771525"/>
                        </a:xfrm>
                        <a:prstGeom prst="rect">
                          <a:avLst/>
                        </a:prstGeom>
                        <a:solidFill>
                          <a:srgbClr val="FFFFFF"/>
                        </a:solidFill>
                        <a:ln w="19050">
                          <a:solidFill>
                            <a:srgbClr val="000000"/>
                          </a:solidFill>
                          <a:prstDash val="sysDot"/>
                          <a:miter lim="800000"/>
                          <a:headEnd/>
                          <a:tailEnd/>
                        </a:ln>
                      </wps:spPr>
                      <wps:txbx>
                        <w:txbxContent>
                          <w:p w:rsidR="00702479" w:rsidRPr="00D048DC"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文字に淡い緑を使うなど、明度を上げることで、文字と背景で明度の差をつけ、識別しやすくしている。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6F5EA" id="正方形/長方形 21" o:spid="_x0000_s1149" style="position:absolute;left:0;text-align:left;margin-left:290pt;margin-top:2.45pt;width:186.5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" strokeweight="1.5pt">
                <v:stroke dashstyle="1 1"/>
                <v:textbox inset="5.85pt,.7pt,5.85pt,.7pt">
                  <w:txbxContent>
                    <w:p w:rsidR="00702479" w:rsidRPr="00D048DC" w:rsidRDefault="00702479" w:rsidP="002B0508">
                      <w:pPr>
                        <w:ind w:firstLineChars="100" w:firstLine="210"/>
                        <w:rPr>
                          <w:rFonts w:ascii="ＭＳ ゴシック" w:eastAsia="ＭＳ ゴシック" w:hAnsi="ＭＳ ゴシック"/>
                        </w:rPr>
                      </w:pPr>
                      <w:r w:rsidRPr="00497310">
                        <w:rPr>
                          <w:rFonts w:ascii="ＭＳ ゴシック" w:eastAsia="ＭＳ ゴシック" w:hAnsi="ＭＳ ゴシック" w:hint="eastAsia"/>
                        </w:rPr>
                        <w:t>文字に淡い緑を使うなど、明度を上げることで、文字と背景で明度の差をつけ、識別しやすくしている。</w:t>
                      </w:r>
                    </w:p>
                  </w:txbxContent>
                </v:textbox>
              </v:rect>
            </w:pict>
          </mc:Fallback>
        </mc:AlternateContent>
      </w:r>
    </w:p>
    <w:p w:rsidR="00D048DC" w:rsidRDefault="00D048DC" w:rsidP="00D048DC">
      <w:pPr>
        <w:rPr>
          <w:rFonts w:ascii="ＭＳ 明朝" w:hAnsi="ＭＳ 明朝"/>
          <w:sz w:val="24"/>
        </w:rPr>
      </w:pPr>
    </w:p>
    <w:p w:rsidR="00D048DC" w:rsidRDefault="00D048DC" w:rsidP="00D048DC">
      <w:pPr>
        <w:rPr>
          <w:rFonts w:ascii="ＭＳ 明朝" w:hAnsi="ＭＳ 明朝"/>
          <w:sz w:val="24"/>
        </w:rPr>
      </w:pPr>
    </w:p>
    <w:p w:rsidR="00D048DC" w:rsidRDefault="00D048DC" w:rsidP="00D048DC">
      <w:pPr>
        <w:rPr>
          <w:rFonts w:ascii="ＭＳ 明朝" w:hAnsi="ＭＳ 明朝"/>
          <w:sz w:val="24"/>
        </w:rPr>
      </w:pPr>
    </w:p>
    <w:p w:rsidR="00565CE1" w:rsidRDefault="00565CE1" w:rsidP="00D048DC">
      <w:pPr>
        <w:rPr>
          <w:rFonts w:asciiTheme="majorEastAsia" w:eastAsiaTheme="majorEastAsia" w:hAnsiTheme="majorEastAsia"/>
          <w:szCs w:val="21"/>
        </w:rPr>
      </w:pPr>
    </w:p>
    <w:p w:rsidR="00F15B42" w:rsidRDefault="00031675" w:rsidP="00F15B42">
      <w:pPr>
        <w:ind w:leftChars="100" w:left="210" w:firstLineChars="150" w:firstLine="315"/>
        <w:rPr>
          <w:rFonts w:ascii="ＭＳ ゴシック" w:eastAsia="ＭＳ ゴシック" w:hAnsi="ＭＳ ゴシック"/>
          <w:szCs w:val="21"/>
        </w:rPr>
      </w:pPr>
      <w:r w:rsidRPr="00497310">
        <w:rPr>
          <w:rFonts w:ascii="ＭＳ ゴシック" w:eastAsia="ＭＳ ゴシック" w:hAnsi="ＭＳ ゴシック" w:hint="eastAsia"/>
          <w:szCs w:val="21"/>
        </w:rPr>
        <w:t>＜色の使い方</w:t>
      </w:r>
      <w:r>
        <w:rPr>
          <w:rFonts w:ascii="ＭＳ ゴシック" w:eastAsia="ＭＳ ゴシック" w:hAnsi="ＭＳ ゴシック" w:hint="eastAsia"/>
          <w:szCs w:val="21"/>
        </w:rPr>
        <w:t>以外の工夫</w:t>
      </w:r>
      <w:r w:rsidRPr="00497310">
        <w:rPr>
          <w:rFonts w:ascii="ＭＳ ゴシック" w:eastAsia="ＭＳ ゴシック" w:hAnsi="ＭＳ ゴシック" w:hint="eastAsia"/>
          <w:szCs w:val="21"/>
        </w:rPr>
        <w:t>＞</w:t>
      </w:r>
    </w:p>
    <w:p w:rsidR="003317B3" w:rsidRDefault="003317B3" w:rsidP="00F15B42">
      <w:pPr>
        <w:ind w:leftChars="300" w:left="630"/>
        <w:rPr>
          <w:rFonts w:ascii="ＭＳ ゴシック" w:eastAsia="ＭＳ ゴシック" w:hAnsi="ＭＳ ゴシック"/>
          <w:szCs w:val="21"/>
        </w:rPr>
      </w:pPr>
    </w:p>
    <w:p w:rsidR="00F15B42" w:rsidRPr="00D048DC" w:rsidRDefault="003317B3" w:rsidP="00F15B42">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15B42">
        <w:rPr>
          <w:rFonts w:ascii="ＭＳ ゴシック" w:eastAsia="ＭＳ ゴシック" w:hAnsi="ＭＳ ゴシック" w:hint="eastAsia"/>
          <w:szCs w:val="21"/>
        </w:rPr>
        <w:t>色だけに頼った情報提供を行うのではなく、色がなくても理解できるようデザインすることが</w:t>
      </w:r>
      <w:r w:rsidR="00F15B42">
        <w:rPr>
          <w:rFonts w:ascii="ＭＳ ゴシック" w:eastAsia="ＭＳ ゴシック" w:hAnsi="ＭＳ ゴシック"/>
          <w:szCs w:val="21"/>
        </w:rPr>
        <w:br/>
      </w:r>
      <w:r w:rsidR="00F15B42">
        <w:rPr>
          <w:rFonts w:ascii="ＭＳ ゴシック" w:eastAsia="ＭＳ ゴシック" w:hAnsi="ＭＳ ゴシック" w:hint="eastAsia"/>
          <w:szCs w:val="21"/>
        </w:rPr>
        <w:t>重要です</w:t>
      </w:r>
      <w:r w:rsidR="00F15B42" w:rsidRPr="00497310">
        <w:rPr>
          <w:rFonts w:ascii="ＭＳ ゴシック" w:eastAsia="ＭＳ ゴシック" w:hAnsi="ＭＳ ゴシック" w:hint="eastAsia"/>
          <w:szCs w:val="21"/>
        </w:rPr>
        <w:t>。</w:t>
      </w:r>
    </w:p>
    <w:p w:rsidR="00F15B42" w:rsidRPr="00F15B42" w:rsidRDefault="00F15B42" w:rsidP="00F15B42">
      <w:pPr>
        <w:ind w:leftChars="100" w:left="210" w:firstLineChars="150" w:firstLine="315"/>
        <w:rPr>
          <w:rFonts w:ascii="ＭＳ ゴシック" w:eastAsia="ＭＳ ゴシック" w:hAnsi="ＭＳ ゴシック"/>
          <w:szCs w:val="21"/>
        </w:rPr>
      </w:pPr>
    </w:p>
    <w:p w:rsidR="00F15B42" w:rsidRDefault="00031675" w:rsidP="003317B3">
      <w:pPr>
        <w:tabs>
          <w:tab w:val="left" w:pos="993"/>
        </w:tabs>
        <w:ind w:leftChars="450" w:left="1155" w:hangingChars="100" w:hanging="210"/>
        <w:rPr>
          <w:rFonts w:ascii="ＭＳ ゴシック" w:eastAsia="ＭＳ ゴシック" w:hAnsi="ＭＳ ゴシック"/>
          <w:szCs w:val="21"/>
        </w:rPr>
      </w:pPr>
      <w:r w:rsidRPr="00497310">
        <w:rPr>
          <w:rFonts w:ascii="ＭＳ ゴシック" w:eastAsia="ＭＳ ゴシック" w:hAnsi="ＭＳ ゴシック" w:hint="eastAsia"/>
          <w:szCs w:val="21"/>
        </w:rPr>
        <w:t>①色の</w:t>
      </w:r>
      <w:r>
        <w:rPr>
          <w:rFonts w:ascii="ＭＳ ゴシック" w:eastAsia="ＭＳ ゴシック" w:hAnsi="ＭＳ ゴシック" w:hint="eastAsia"/>
          <w:szCs w:val="21"/>
        </w:rPr>
        <w:t>分類</w:t>
      </w:r>
      <w:r w:rsidR="00F15B42">
        <w:rPr>
          <w:rFonts w:ascii="ＭＳ ゴシック" w:eastAsia="ＭＳ ゴシック" w:hAnsi="ＭＳ ゴシック" w:hint="eastAsia"/>
          <w:szCs w:val="21"/>
        </w:rPr>
        <w:t>だけでなく、色名や文字、ピクトサインなどを併記</w:t>
      </w:r>
      <w:r w:rsidR="00673FBA">
        <w:rPr>
          <w:rFonts w:ascii="ＭＳ ゴシック" w:eastAsia="ＭＳ ゴシック" w:hAnsi="ＭＳ ゴシック" w:hint="eastAsia"/>
          <w:szCs w:val="21"/>
        </w:rPr>
        <w:t>することや</w:t>
      </w:r>
      <w:r w:rsidR="00F15B42">
        <w:rPr>
          <w:rFonts w:ascii="ＭＳ ゴシック" w:eastAsia="ＭＳ ゴシック" w:hAnsi="ＭＳ ゴシック" w:hint="eastAsia"/>
          <w:szCs w:val="21"/>
        </w:rPr>
        <w:t>、線の太さや</w:t>
      </w:r>
      <w:r w:rsidR="003317B3">
        <w:rPr>
          <w:rFonts w:ascii="ＭＳ ゴシック" w:eastAsia="ＭＳ ゴシック" w:hAnsi="ＭＳ ゴシック"/>
          <w:szCs w:val="21"/>
        </w:rPr>
        <w:br/>
      </w:r>
      <w:r w:rsidR="00F15B42">
        <w:rPr>
          <w:rFonts w:ascii="ＭＳ ゴシック" w:eastAsia="ＭＳ ゴシック" w:hAnsi="ＭＳ ゴシック" w:hint="eastAsia"/>
          <w:szCs w:val="21"/>
        </w:rPr>
        <w:t>種類などを調整する</w:t>
      </w:r>
      <w:r w:rsidR="00673FBA">
        <w:rPr>
          <w:rFonts w:ascii="ＭＳ ゴシック" w:eastAsia="ＭＳ ゴシック" w:hAnsi="ＭＳ ゴシック" w:hint="eastAsia"/>
          <w:szCs w:val="21"/>
        </w:rPr>
        <w:t>ことにより情報がわかりやすくなります。</w:t>
      </w:r>
    </w:p>
    <w:p w:rsidR="00673FBA" w:rsidRDefault="00673FBA" w:rsidP="003317B3">
      <w:pPr>
        <w:tabs>
          <w:tab w:val="left" w:pos="993"/>
        </w:tabs>
        <w:ind w:leftChars="450" w:left="1155" w:hangingChars="100" w:hanging="210"/>
        <w:rPr>
          <w:rFonts w:ascii="ＭＳ ゴシック" w:eastAsia="ＭＳ ゴシック" w:hAnsi="ＭＳ ゴシック"/>
          <w:szCs w:val="21"/>
        </w:rPr>
      </w:pPr>
    </w:p>
    <w:p w:rsidR="00031675" w:rsidRPr="00673FBA" w:rsidRDefault="00673FBA" w:rsidP="003317B3">
      <w:pPr>
        <w:tabs>
          <w:tab w:val="left" w:pos="993"/>
        </w:tabs>
        <w:ind w:leftChars="450" w:left="1155" w:hangingChars="100" w:hanging="210"/>
        <w:rPr>
          <w:rFonts w:ascii="ＭＳ ゴシック" w:eastAsia="ＭＳ ゴシック" w:hAnsi="ＭＳ ゴシック"/>
          <w:szCs w:val="21"/>
        </w:rPr>
      </w:pPr>
      <w:r>
        <w:rPr>
          <w:rFonts w:ascii="ＭＳ ゴシック" w:eastAsia="ＭＳ ゴシック" w:hAnsi="ＭＳ ゴシック" w:hint="eastAsia"/>
          <w:szCs w:val="21"/>
        </w:rPr>
        <w:t>②色を塗った部分に「柄」を加える（ハッチング）と、柄の違いにより情報を識別できます。</w:t>
      </w:r>
      <w:r w:rsidR="00031675">
        <w:rPr>
          <w:rFonts w:asciiTheme="majorEastAsia" w:eastAsiaTheme="majorEastAsia" w:hAnsiTheme="majorEastAsia"/>
          <w:szCs w:val="21"/>
        </w:rPr>
        <w:br w:type="page"/>
      </w:r>
    </w:p>
    <w:p w:rsidR="00CA7D4C" w:rsidRDefault="00CA7D4C" w:rsidP="00B521AC">
      <w:pPr>
        <w:rPr>
          <w:rFonts w:asciiTheme="majorEastAsia" w:eastAsiaTheme="majorEastAsia" w:hAnsiTheme="majorEastAsia"/>
          <w:szCs w:val="21"/>
        </w:rPr>
      </w:pPr>
    </w:p>
    <w:p w:rsidR="009D20DE" w:rsidRDefault="00114732" w:rsidP="002662AA">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004763CD" w:rsidRPr="00D55665">
        <w:rPr>
          <w:rFonts w:asciiTheme="majorEastAsia" w:eastAsiaTheme="majorEastAsia" w:hAnsiTheme="majorEastAsia" w:hint="eastAsia"/>
          <w:color w:val="000000" w:themeColor="text1"/>
          <w:szCs w:val="21"/>
        </w:rPr>
        <w:t>【図1】</w:t>
      </w:r>
      <w:r w:rsidR="0008495E">
        <w:rPr>
          <w:rFonts w:asciiTheme="majorEastAsia" w:eastAsiaTheme="majorEastAsia" w:hAnsiTheme="majorEastAsia" w:hint="eastAsia"/>
          <w:szCs w:val="21"/>
        </w:rPr>
        <w:t>c</w:t>
      </w:r>
      <w:r>
        <w:rPr>
          <w:rFonts w:asciiTheme="majorEastAsia" w:eastAsiaTheme="majorEastAsia" w:hAnsiTheme="majorEastAsia" w:hint="eastAsia"/>
          <w:szCs w:val="21"/>
        </w:rPr>
        <w:t>「聞くこと」に困っている人に対して</w:t>
      </w:r>
    </w:p>
    <w:p w:rsidR="009D20DE" w:rsidRDefault="00107E04"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○文字情報等を表示するディスプレイ</w:t>
      </w:r>
      <w:r w:rsidR="00826F75">
        <w:rPr>
          <w:rFonts w:asciiTheme="majorEastAsia" w:eastAsiaTheme="majorEastAsia" w:hAnsiTheme="majorEastAsia" w:hint="eastAsia"/>
          <w:szCs w:val="21"/>
        </w:rPr>
        <w:t>装置</w:t>
      </w:r>
      <w:r>
        <w:rPr>
          <w:rFonts w:asciiTheme="majorEastAsia" w:eastAsiaTheme="majorEastAsia" w:hAnsiTheme="majorEastAsia" w:hint="eastAsia"/>
          <w:szCs w:val="21"/>
        </w:rPr>
        <w:t>等</w:t>
      </w:r>
      <w:r w:rsidR="00114732">
        <w:rPr>
          <w:rFonts w:asciiTheme="majorEastAsia" w:eastAsiaTheme="majorEastAsia" w:hAnsiTheme="majorEastAsia" w:hint="eastAsia"/>
          <w:szCs w:val="21"/>
        </w:rPr>
        <w:t>による呼び出し案内・緊急情報伝達設備</w:t>
      </w:r>
    </w:p>
    <w:p w:rsidR="00B521AC" w:rsidRPr="00037EEC" w:rsidRDefault="004C1C20"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E75D60" w:rsidRPr="00037EEC">
        <w:rPr>
          <w:rFonts w:asciiTheme="majorEastAsia" w:eastAsiaTheme="majorEastAsia" w:hAnsiTheme="majorEastAsia" w:hint="eastAsia"/>
          <w:szCs w:val="21"/>
        </w:rPr>
        <w:t>映像による手話通訳や手話会話ができる</w:t>
      </w:r>
      <w:r w:rsidRPr="00037EEC">
        <w:rPr>
          <w:rFonts w:asciiTheme="majorEastAsia" w:eastAsiaTheme="majorEastAsia" w:hAnsiTheme="majorEastAsia" w:hint="eastAsia"/>
          <w:szCs w:val="21"/>
        </w:rPr>
        <w:t>モニターの設置</w:t>
      </w:r>
    </w:p>
    <w:p w:rsidR="00114732" w:rsidRDefault="00114732" w:rsidP="00114732">
      <w:pPr>
        <w:ind w:leftChars="200" w:left="420" w:firstLineChars="100" w:firstLine="210"/>
        <w:rPr>
          <w:rFonts w:asciiTheme="majorEastAsia" w:eastAsiaTheme="majorEastAsia" w:hAnsiTheme="majorEastAsia"/>
          <w:szCs w:val="21"/>
        </w:rPr>
      </w:pPr>
      <w:r>
        <w:rPr>
          <w:rFonts w:asciiTheme="majorEastAsia" w:eastAsiaTheme="majorEastAsia" w:hAnsiTheme="majorEastAsia" w:hint="eastAsia"/>
          <w:szCs w:val="21"/>
        </w:rPr>
        <w:t>○筆談器具などの設置</w:t>
      </w:r>
    </w:p>
    <w:p w:rsidR="009D20DE" w:rsidRDefault="00D86018" w:rsidP="002662AA">
      <w:pPr>
        <w:ind w:leftChars="200" w:left="420"/>
        <w:rPr>
          <w:rFonts w:asciiTheme="majorEastAsia" w:eastAsiaTheme="majorEastAsia" w:hAnsiTheme="majorEastAsia"/>
          <w:szCs w:val="21"/>
        </w:rPr>
      </w:pPr>
      <w:r w:rsidRPr="00D86018">
        <w:rPr>
          <w:rFonts w:ascii="ＭＳ ゴシック" w:eastAsia="ＭＳ ゴシック"/>
          <w:noProof/>
        </w:rPr>
        <w:drawing>
          <wp:anchor distT="0" distB="0" distL="114300" distR="114300" simplePos="0" relativeHeight="251703296" behindDoc="1" locked="0" layoutInCell="1" allowOverlap="1" wp14:anchorId="45079D8A" wp14:editId="50338A27">
            <wp:simplePos x="0" y="0"/>
            <wp:positionH relativeFrom="column">
              <wp:posOffset>1308735</wp:posOffset>
            </wp:positionH>
            <wp:positionV relativeFrom="paragraph">
              <wp:posOffset>51435</wp:posOffset>
            </wp:positionV>
            <wp:extent cx="3486150" cy="2908826"/>
            <wp:effectExtent l="0" t="0" r="0" b="635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86150" cy="2908826"/>
                    </a:xfrm>
                    <a:prstGeom prst="rect">
                      <a:avLst/>
                    </a:prstGeom>
                    <a:ln>
                      <a:noFill/>
                    </a:ln>
                  </pic:spPr>
                </pic:pic>
              </a:graphicData>
            </a:graphic>
            <wp14:sizeRelH relativeFrom="margin">
              <wp14:pctWidth>0</wp14:pctWidth>
            </wp14:sizeRelH>
            <wp14:sizeRelV relativeFrom="margin">
              <wp14:pctHeight>0</wp14:pctHeight>
            </wp14:sizeRelV>
          </wp:anchor>
        </w:drawing>
      </w:r>
    </w:p>
    <w:p w:rsidR="00F27174" w:rsidRDefault="00325C9F"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580416" behindDoc="0" locked="0" layoutInCell="1" allowOverlap="1" wp14:anchorId="6447DDE5" wp14:editId="34189154">
                <wp:simplePos x="0" y="0"/>
                <wp:positionH relativeFrom="column">
                  <wp:posOffset>2566035</wp:posOffset>
                </wp:positionH>
                <wp:positionV relativeFrom="paragraph">
                  <wp:posOffset>146685</wp:posOffset>
                </wp:positionV>
                <wp:extent cx="2390775" cy="371475"/>
                <wp:effectExtent l="0" t="0" r="9525" b="9525"/>
                <wp:wrapNone/>
                <wp:docPr id="50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文字情報等を表示するディスプレイ装置等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7DDE5" id="_x0000_s1150" type="#_x0000_t202" style="position:absolute;left:0;text-align:left;margin-left:202.05pt;margin-top:11.55pt;width:188.25pt;height:29.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2xsw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" filled="f" stroked="f">
                <v:textbox inset="0,0,0,0">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文字情報等を表示するディスプレイ装置等</w:t>
                      </w:r>
                    </w:p>
                  </w:txbxContent>
                </v:textbox>
              </v:shape>
            </w:pict>
          </mc:Fallback>
        </mc:AlternateContent>
      </w:r>
    </w:p>
    <w:p w:rsidR="00F27174" w:rsidRDefault="00F27174" w:rsidP="002662AA">
      <w:pPr>
        <w:ind w:leftChars="200" w:left="420"/>
        <w:rPr>
          <w:rFonts w:asciiTheme="majorEastAsia" w:eastAsiaTheme="majorEastAsia" w:hAnsiTheme="majorEastAsia"/>
          <w:szCs w:val="21"/>
        </w:rPr>
      </w:pPr>
    </w:p>
    <w:p w:rsidR="00F27174" w:rsidRDefault="00F27174" w:rsidP="002662AA">
      <w:pPr>
        <w:ind w:leftChars="200" w:left="420"/>
        <w:rPr>
          <w:rFonts w:asciiTheme="majorEastAsia" w:eastAsiaTheme="majorEastAsia" w:hAnsiTheme="majorEastAsia"/>
          <w:szCs w:val="21"/>
        </w:rPr>
      </w:pPr>
    </w:p>
    <w:p w:rsidR="00F27174" w:rsidRDefault="00D86018"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581440" behindDoc="0" locked="0" layoutInCell="1" allowOverlap="1" wp14:anchorId="2D8C1603" wp14:editId="72354A67">
                <wp:simplePos x="0" y="0"/>
                <wp:positionH relativeFrom="column">
                  <wp:posOffset>3017833</wp:posOffset>
                </wp:positionH>
                <wp:positionV relativeFrom="paragraph">
                  <wp:posOffset>188197</wp:posOffset>
                </wp:positionV>
                <wp:extent cx="989965" cy="209550"/>
                <wp:effectExtent l="0" t="0" r="635" b="0"/>
                <wp:wrapNone/>
                <wp:docPr id="50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スピーカー</w:t>
                            </w:r>
                          </w:p>
                        </w:txbxContent>
                      </wps:txbx>
                      <wps:bodyPr rot="0" vert="horz" wrap="square" lIns="0" tIns="0" rIns="0" bIns="0" anchor="t" anchorCtr="0" upright="1">
                        <a:noAutofit/>
                      </wps:bodyPr>
                    </wps:wsp>
                  </a:graphicData>
                </a:graphic>
              </wp:anchor>
            </w:drawing>
          </mc:Choice>
          <mc:Fallback>
            <w:pict>
              <v:shape w14:anchorId="2D8C1603" id="_x0000_s1151" type="#_x0000_t202" style="position:absolute;left:0;text-align:left;margin-left:237.6pt;margin-top:14.8pt;width:77.95pt;height:16.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o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" filled="f" stroked="f">
                <v:textbox inset="0,0,0,0">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スピーカー</w:t>
                      </w:r>
                    </w:p>
                  </w:txbxContent>
                </v:textbox>
              </v:shape>
            </w:pict>
          </mc:Fallback>
        </mc:AlternateContent>
      </w:r>
    </w:p>
    <w:p w:rsidR="00F27174" w:rsidRDefault="00D86018"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582464" behindDoc="0" locked="0" layoutInCell="1" allowOverlap="1" wp14:anchorId="01743F0B" wp14:editId="63A33294">
                <wp:simplePos x="0" y="0"/>
                <wp:positionH relativeFrom="column">
                  <wp:posOffset>3086071</wp:posOffset>
                </wp:positionH>
                <wp:positionV relativeFrom="paragraph">
                  <wp:posOffset>96075</wp:posOffset>
                </wp:positionV>
                <wp:extent cx="989965" cy="209550"/>
                <wp:effectExtent l="0" t="0" r="635" b="0"/>
                <wp:wrapNone/>
                <wp:docPr id="50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電光表示板</w:t>
                            </w:r>
                          </w:p>
                        </w:txbxContent>
                      </wps:txbx>
                      <wps:bodyPr rot="0" vert="horz" wrap="square" lIns="0" tIns="0" rIns="0" bIns="0" anchor="t" anchorCtr="0" upright="1">
                        <a:noAutofit/>
                      </wps:bodyPr>
                    </wps:wsp>
                  </a:graphicData>
                </a:graphic>
              </wp:anchor>
            </w:drawing>
          </mc:Choice>
          <mc:Fallback>
            <w:pict>
              <v:shape w14:anchorId="01743F0B" id="_x0000_s1152" type="#_x0000_t202" style="position:absolute;left:0;text-align:left;margin-left:243pt;margin-top:7.55pt;width:77.95pt;height:16.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2r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" filled="f" stroked="f">
                <v:textbox inset="0,0,0,0">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電光表示板</w:t>
                      </w:r>
                    </w:p>
                  </w:txbxContent>
                </v:textbox>
              </v:shape>
            </w:pict>
          </mc:Fallback>
        </mc:AlternateContent>
      </w:r>
    </w:p>
    <w:p w:rsidR="00F27174" w:rsidRDefault="00D86018" w:rsidP="002662AA">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583488" behindDoc="0" locked="0" layoutInCell="1" allowOverlap="1" wp14:anchorId="06D850B4" wp14:editId="339CCEC6">
                <wp:simplePos x="0" y="0"/>
                <wp:positionH relativeFrom="column">
                  <wp:posOffset>3167958</wp:posOffset>
                </wp:positionH>
                <wp:positionV relativeFrom="paragraph">
                  <wp:posOffset>44896</wp:posOffset>
                </wp:positionV>
                <wp:extent cx="989965" cy="209550"/>
                <wp:effectExtent l="0" t="0" r="635" b="0"/>
                <wp:wrapNone/>
                <wp:docPr id="50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待ち番号札</w:t>
                            </w:r>
                          </w:p>
                        </w:txbxContent>
                      </wps:txbx>
                      <wps:bodyPr rot="0" vert="horz" wrap="square" lIns="0" tIns="0" rIns="0" bIns="0" anchor="t" anchorCtr="0" upright="1">
                        <a:noAutofit/>
                      </wps:bodyPr>
                    </wps:wsp>
                  </a:graphicData>
                </a:graphic>
              </wp:anchor>
            </w:drawing>
          </mc:Choice>
          <mc:Fallback>
            <w:pict>
              <v:shape w14:anchorId="06D850B4" id="_x0000_s1153" type="#_x0000_t202" style="position:absolute;left:0;text-align:left;margin-left:249.45pt;margin-top:3.55pt;width:77.95pt;height:16.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RAtgIAALU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" filled="f" stroked="f">
                <v:textbox inset="0,0,0,0">
                  <w:txbxContent>
                    <w:p w:rsidR="00702479" w:rsidRPr="00FD2C8B" w:rsidRDefault="00702479" w:rsidP="00C61721">
                      <w:pPr>
                        <w:spacing w:line="240" w:lineRule="exact"/>
                        <w:jc w:val="left"/>
                        <w:rPr>
                          <w:rFonts w:asciiTheme="majorEastAsia" w:eastAsiaTheme="majorEastAsia" w:hAnsiTheme="majorEastAsia"/>
                          <w:sz w:val="16"/>
                        </w:rPr>
                      </w:pPr>
                      <w:r>
                        <w:rPr>
                          <w:rFonts w:asciiTheme="majorEastAsia" w:eastAsiaTheme="majorEastAsia" w:hAnsiTheme="majorEastAsia" w:hint="eastAsia"/>
                          <w:sz w:val="16"/>
                        </w:rPr>
                        <w:t>待ち番号札</w:t>
                      </w:r>
                    </w:p>
                  </w:txbxContent>
                </v:textbox>
              </v:shape>
            </w:pict>
          </mc:Fallback>
        </mc:AlternateContent>
      </w:r>
    </w:p>
    <w:p w:rsidR="00F27174" w:rsidRDefault="00F27174" w:rsidP="002662AA">
      <w:pPr>
        <w:ind w:leftChars="200" w:left="420"/>
        <w:rPr>
          <w:rFonts w:asciiTheme="majorEastAsia" w:eastAsiaTheme="majorEastAsia" w:hAnsiTheme="majorEastAsia"/>
          <w:szCs w:val="21"/>
        </w:rPr>
      </w:pPr>
    </w:p>
    <w:p w:rsidR="009D20DE" w:rsidRDefault="009D20DE" w:rsidP="002662AA">
      <w:pPr>
        <w:ind w:leftChars="200" w:left="420"/>
        <w:rPr>
          <w:rFonts w:asciiTheme="majorEastAsia" w:eastAsiaTheme="majorEastAsia" w:hAnsiTheme="majorEastAsia"/>
          <w:szCs w:val="21"/>
        </w:rPr>
      </w:pPr>
    </w:p>
    <w:p w:rsidR="00F27174" w:rsidRDefault="00F27174" w:rsidP="002662AA">
      <w:pPr>
        <w:ind w:leftChars="200" w:left="420"/>
        <w:rPr>
          <w:rFonts w:asciiTheme="majorEastAsia" w:eastAsiaTheme="majorEastAsia" w:hAnsiTheme="majorEastAsia"/>
          <w:szCs w:val="21"/>
        </w:rPr>
      </w:pPr>
    </w:p>
    <w:p w:rsidR="00F27174" w:rsidRDefault="00F27174" w:rsidP="002662AA">
      <w:pPr>
        <w:ind w:leftChars="200" w:left="420"/>
        <w:rPr>
          <w:rFonts w:asciiTheme="majorEastAsia" w:eastAsiaTheme="majorEastAsia" w:hAnsiTheme="majorEastAsia"/>
          <w:szCs w:val="21"/>
        </w:rPr>
      </w:pPr>
    </w:p>
    <w:p w:rsidR="00F27174" w:rsidRDefault="00F27174" w:rsidP="002662AA">
      <w:pPr>
        <w:ind w:leftChars="200" w:left="420"/>
        <w:rPr>
          <w:rFonts w:asciiTheme="majorEastAsia" w:eastAsiaTheme="majorEastAsia" w:hAnsiTheme="majorEastAsia"/>
          <w:szCs w:val="21"/>
        </w:rPr>
      </w:pPr>
    </w:p>
    <w:p w:rsidR="00F27174" w:rsidRDefault="00F27174" w:rsidP="00B521AC">
      <w:pPr>
        <w:rPr>
          <w:rFonts w:asciiTheme="majorEastAsia" w:eastAsiaTheme="majorEastAsia" w:hAnsiTheme="majorEastAsia"/>
          <w:szCs w:val="21"/>
        </w:rPr>
      </w:pPr>
    </w:p>
    <w:p w:rsidR="00B521AC" w:rsidRDefault="00B521AC" w:rsidP="00B521AC">
      <w:pPr>
        <w:rPr>
          <w:rFonts w:asciiTheme="majorEastAsia" w:eastAsiaTheme="majorEastAsia" w:hAnsiTheme="majorEastAsia"/>
          <w:szCs w:val="21"/>
        </w:rPr>
      </w:pPr>
    </w:p>
    <w:p w:rsidR="00114732" w:rsidRDefault="00D9035C" w:rsidP="00114732">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004763CD" w:rsidRPr="00D55665">
        <w:rPr>
          <w:rFonts w:asciiTheme="majorEastAsia" w:eastAsiaTheme="majorEastAsia" w:hAnsiTheme="majorEastAsia" w:hint="eastAsia"/>
          <w:color w:val="000000" w:themeColor="text1"/>
          <w:szCs w:val="21"/>
        </w:rPr>
        <w:t>【図1】</w:t>
      </w:r>
      <w:r w:rsidR="0008495E">
        <w:rPr>
          <w:rFonts w:asciiTheme="majorEastAsia" w:eastAsiaTheme="majorEastAsia" w:hAnsiTheme="majorEastAsia" w:hint="eastAsia"/>
          <w:szCs w:val="21"/>
        </w:rPr>
        <w:t>d</w:t>
      </w:r>
      <w:r w:rsidR="00114732">
        <w:rPr>
          <w:rFonts w:asciiTheme="majorEastAsia" w:eastAsiaTheme="majorEastAsia" w:hAnsiTheme="majorEastAsia" w:hint="eastAsia"/>
          <w:szCs w:val="21"/>
        </w:rPr>
        <w:t>「伝えること・理解すること」に困っている人に対して</w:t>
      </w:r>
    </w:p>
    <w:p w:rsidR="00114732" w:rsidRDefault="00114732" w:rsidP="00114732">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○大きくわかりやすいサイン・わかりやすい空間設計</w:t>
      </w:r>
    </w:p>
    <w:p w:rsidR="0055051D" w:rsidRDefault="0055051D" w:rsidP="00114732">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Pr="0055051D">
        <w:rPr>
          <w:rFonts w:asciiTheme="majorEastAsia" w:eastAsiaTheme="majorEastAsia" w:hAnsiTheme="majorEastAsia" w:hint="eastAsia"/>
          <w:szCs w:val="21"/>
        </w:rPr>
        <w:t>緊張や不安</w:t>
      </w:r>
      <w:r>
        <w:rPr>
          <w:rFonts w:asciiTheme="majorEastAsia" w:eastAsiaTheme="majorEastAsia" w:hAnsiTheme="majorEastAsia" w:hint="eastAsia"/>
          <w:szCs w:val="21"/>
        </w:rPr>
        <w:t>を和らげるための休憩設備</w:t>
      </w:r>
    </w:p>
    <w:p w:rsidR="00114732" w:rsidRDefault="00114732" w:rsidP="00114732">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7E4D6A">
        <w:rPr>
          <w:rFonts w:asciiTheme="majorEastAsia" w:eastAsiaTheme="majorEastAsia" w:hAnsiTheme="majorEastAsia" w:hint="eastAsia"/>
          <w:szCs w:val="21"/>
        </w:rPr>
        <w:t>漢字へのふりがなや、</w:t>
      </w:r>
      <w:r>
        <w:rPr>
          <w:rFonts w:asciiTheme="majorEastAsia" w:eastAsiaTheme="majorEastAsia" w:hAnsiTheme="majorEastAsia" w:hint="eastAsia"/>
          <w:szCs w:val="21"/>
        </w:rPr>
        <w:t>日本語以外の言語</w:t>
      </w:r>
      <w:r w:rsidR="007E4D6A">
        <w:rPr>
          <w:rFonts w:asciiTheme="majorEastAsia" w:eastAsiaTheme="majorEastAsia" w:hAnsiTheme="majorEastAsia" w:hint="eastAsia"/>
          <w:szCs w:val="21"/>
        </w:rPr>
        <w:t>も併記</w:t>
      </w:r>
      <w:r w:rsidR="0055051D">
        <w:rPr>
          <w:rFonts w:asciiTheme="majorEastAsia" w:eastAsiaTheme="majorEastAsia" w:hAnsiTheme="majorEastAsia" w:hint="eastAsia"/>
          <w:szCs w:val="21"/>
        </w:rPr>
        <w:t>した</w:t>
      </w:r>
      <w:r>
        <w:rPr>
          <w:rFonts w:asciiTheme="majorEastAsia" w:eastAsiaTheme="majorEastAsia" w:hAnsiTheme="majorEastAsia" w:hint="eastAsia"/>
          <w:szCs w:val="21"/>
        </w:rPr>
        <w:t>案内</w:t>
      </w:r>
      <w:r w:rsidR="0055051D">
        <w:rPr>
          <w:rFonts w:asciiTheme="majorEastAsia" w:eastAsiaTheme="majorEastAsia" w:hAnsiTheme="majorEastAsia" w:hint="eastAsia"/>
          <w:szCs w:val="21"/>
        </w:rPr>
        <w:t>設備</w:t>
      </w:r>
    </w:p>
    <w:p w:rsidR="00114732" w:rsidRPr="009D20DE" w:rsidRDefault="00114732" w:rsidP="00114732">
      <w:pPr>
        <w:ind w:leftChars="200" w:left="420"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55051D">
        <w:rPr>
          <w:rFonts w:asciiTheme="majorEastAsia" w:eastAsiaTheme="majorEastAsia" w:hAnsiTheme="majorEastAsia" w:hint="eastAsia"/>
          <w:szCs w:val="21"/>
        </w:rPr>
        <w:t>コミュニケーションボードの設置</w:t>
      </w:r>
    </w:p>
    <w:p w:rsidR="002662AA" w:rsidRDefault="00195A7C" w:rsidP="00FF26D5">
      <w:pPr>
        <w:ind w:leftChars="200" w:left="420"/>
        <w:rPr>
          <w:rFonts w:asciiTheme="majorEastAsia" w:eastAsiaTheme="majorEastAsia" w:hAnsiTheme="majorEastAsia"/>
          <w:szCs w:val="21"/>
        </w:rPr>
      </w:pPr>
      <w:r>
        <w:rPr>
          <w:rFonts w:asciiTheme="majorEastAsia" w:eastAsiaTheme="majorEastAsia" w:hAnsiTheme="majorEastAsia" w:hint="eastAsia"/>
          <w:noProof/>
          <w:szCs w:val="21"/>
        </w:rPr>
        <w:drawing>
          <wp:anchor distT="0" distB="0" distL="114300" distR="114300" simplePos="0" relativeHeight="251579392" behindDoc="0" locked="0" layoutInCell="1" allowOverlap="1" wp14:anchorId="21B5636A" wp14:editId="46B3990C">
            <wp:simplePos x="0" y="0"/>
            <wp:positionH relativeFrom="column">
              <wp:posOffset>3405315</wp:posOffset>
            </wp:positionH>
            <wp:positionV relativeFrom="paragraph">
              <wp:posOffset>19050</wp:posOffset>
            </wp:positionV>
            <wp:extent cx="2588260" cy="3655695"/>
            <wp:effectExtent l="0" t="0" r="2540" b="1905"/>
            <wp:wrapNone/>
            <wp:docPr id="495" name="図 495" descr="\\T1412ss0081\lib\福祉タウン推進Ｇ\02_福まち条例【ルール】\12_条例改正検討（H25～）\140919 設計マニュアル\ガイドライン序章\序章画像\店舗用コミュニケーションボード（横浜）P2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412ss0081\lib\福祉タウン推進Ｇ\02_福まち条例【ルール】\12_条例改正検討（H25～）\140919 設計マニュアル\ガイドライン序章\序章画像\店舗用コミュニケーションボード（横浜）P2小.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8260"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noProof/>
          <w:szCs w:val="21"/>
        </w:rPr>
        <w:drawing>
          <wp:anchor distT="0" distB="0" distL="114300" distR="114300" simplePos="0" relativeHeight="251578368" behindDoc="0" locked="0" layoutInCell="1" allowOverlap="1" wp14:anchorId="73033C65" wp14:editId="5E30E321">
            <wp:simplePos x="0" y="0"/>
            <wp:positionH relativeFrom="column">
              <wp:posOffset>669290</wp:posOffset>
            </wp:positionH>
            <wp:positionV relativeFrom="paragraph">
              <wp:posOffset>19050</wp:posOffset>
            </wp:positionV>
            <wp:extent cx="2561590" cy="3657600"/>
            <wp:effectExtent l="0" t="0" r="0" b="0"/>
            <wp:wrapNone/>
            <wp:docPr id="494" name="図 494" descr="\\T1412ss0081\lib\福祉タウン推進Ｇ\02_福まち条例【ルール】\12_条例改正検討（H25～）\140919 設計マニュアル\ガイドライン序章\序章画像\店舗用コミュニケーションボード（横浜）P1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412ss0081\lib\福祉タウン推進Ｇ\02_福まち条例【ルール】\12_条例改正検討（H25～）\140919 設計マニュアル\ガイドライン序章\序章画像\店舗用コミュニケーションボード（横浜）P1小.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159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89" w:rsidRDefault="00321F89" w:rsidP="00FF26D5">
      <w:pPr>
        <w:ind w:leftChars="200" w:left="420"/>
        <w:rPr>
          <w:rFonts w:asciiTheme="majorEastAsia" w:eastAsiaTheme="majorEastAsia" w:hAnsiTheme="majorEastAsia"/>
          <w:szCs w:val="21"/>
        </w:rPr>
      </w:pPr>
    </w:p>
    <w:p w:rsidR="00321F89" w:rsidRDefault="00321F89"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364B3A" w:rsidP="00FF26D5">
      <w:pPr>
        <w:ind w:leftChars="200" w:left="420"/>
        <w:rPr>
          <w:rFonts w:asciiTheme="majorEastAsia" w:eastAsiaTheme="majorEastAsia" w:hAnsiTheme="majorEastAsia"/>
          <w:szCs w:val="21"/>
        </w:rPr>
      </w:pPr>
    </w:p>
    <w:p w:rsidR="00364B3A" w:rsidRDefault="006576B7" w:rsidP="00FF26D5">
      <w:pPr>
        <w:ind w:leftChars="200" w:left="420"/>
        <w:rPr>
          <w:rFonts w:asciiTheme="majorEastAsia" w:eastAsiaTheme="majorEastAsia" w:hAnsiTheme="majorEastAsia"/>
          <w:szCs w:val="21"/>
        </w:rPr>
      </w:pPr>
      <w:r w:rsidRPr="006576B7">
        <w:rPr>
          <w:rFonts w:ascii="HGPｺﾞｼｯｸM" w:eastAsia="HGPｺﾞｼｯｸM" w:hAnsi="HG丸ｺﾞｼｯｸM-PRO" w:cs="ＭＳ 明朝"/>
          <w:noProof/>
          <w:szCs w:val="21"/>
        </w:rPr>
        <mc:AlternateContent>
          <mc:Choice Requires="wps">
            <w:drawing>
              <wp:anchor distT="0" distB="0" distL="114300" distR="114300" simplePos="0" relativeHeight="251620352" behindDoc="0" locked="0" layoutInCell="1" allowOverlap="1" wp14:anchorId="14864D52" wp14:editId="7F50FE94">
                <wp:simplePos x="0" y="0"/>
                <wp:positionH relativeFrom="column">
                  <wp:posOffset>2832735</wp:posOffset>
                </wp:positionH>
                <wp:positionV relativeFrom="paragraph">
                  <wp:posOffset>175260</wp:posOffset>
                </wp:positionV>
                <wp:extent cx="3305175" cy="29527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3305175" cy="295275"/>
                        </a:xfrm>
                        <a:prstGeom prst="rect">
                          <a:avLst/>
                        </a:prstGeom>
                        <a:noFill/>
                        <a:ln w="6350">
                          <a:noFill/>
                        </a:ln>
                        <a:effectLst/>
                      </wps:spPr>
                      <wps:txbx>
                        <w:txbxContent>
                          <w:p w:rsidR="00702479" w:rsidRPr="00C2301B" w:rsidRDefault="00702479" w:rsidP="006576B7">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4D52" id="テキスト ボックス 105" o:spid="_x0000_s1154" type="#_x0000_t202" style="position:absolute;left:0;text-align:left;margin-left:223.05pt;margin-top:13.8pt;width:260.25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" filled="f" stroked="f" strokeweight=".5pt">
                <v:textbox>
                  <w:txbxContent>
                    <w:p w:rsidR="00702479" w:rsidRPr="00C2301B" w:rsidRDefault="00702479" w:rsidP="006576B7">
                      <w:pPr>
                        <w:rPr>
                          <w:rFonts w:asciiTheme="majorEastAsia" w:eastAsiaTheme="majorEastAsia" w:hAnsiTheme="majorEastAsia"/>
                          <w:color w:val="000000" w:themeColor="text1"/>
                          <w:sz w:val="16"/>
                        </w:rPr>
                      </w:pPr>
                      <w:r w:rsidRPr="00C2301B">
                        <w:rPr>
                          <w:rFonts w:asciiTheme="majorEastAsia" w:eastAsiaTheme="majorEastAsia" w:hAnsiTheme="majorEastAsia" w:hint="eastAsia"/>
                          <w:color w:val="000000" w:themeColor="text1"/>
                          <w:sz w:val="16"/>
                        </w:rPr>
                        <w:t>【出典】</w:t>
                      </w:r>
                      <w:r w:rsidRPr="0090342D">
                        <w:rPr>
                          <w:rFonts w:asciiTheme="majorEastAsia" w:eastAsiaTheme="majorEastAsia" w:hAnsiTheme="majorEastAsia" w:hint="eastAsia"/>
                          <w:color w:val="000000" w:themeColor="text1"/>
                          <w:sz w:val="16"/>
                        </w:rPr>
                        <w:t>セイフティーネットプロジェクト横浜</w:t>
                      </w:r>
                    </w:p>
                  </w:txbxContent>
                </v:textbox>
              </v:shape>
            </w:pict>
          </mc:Fallback>
        </mc:AlternateContent>
      </w:r>
    </w:p>
    <w:p w:rsidR="005A7838" w:rsidRDefault="00364B3A" w:rsidP="00292E40">
      <w:pPr>
        <w:ind w:leftChars="200" w:left="420"/>
        <w:rPr>
          <w:rFonts w:asciiTheme="majorEastAsia" w:eastAsiaTheme="majorEastAsia" w:hAnsiTheme="majorEastAsia"/>
          <w:szCs w:val="21"/>
        </w:rPr>
      </w:pPr>
      <w:r w:rsidRPr="00364B3A">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Pr="00364B3A">
        <w:rPr>
          <w:rFonts w:asciiTheme="majorEastAsia" w:eastAsiaTheme="majorEastAsia" w:hAnsiTheme="majorEastAsia" w:hint="eastAsia"/>
          <w:sz w:val="18"/>
          <w:szCs w:val="18"/>
        </w:rPr>
        <w:t xml:space="preserve">　（コミュニケーションボードの例）</w:t>
      </w:r>
      <w:r w:rsidR="005A7838">
        <w:rPr>
          <w:rFonts w:asciiTheme="majorEastAsia" w:eastAsiaTheme="majorEastAsia" w:hAnsiTheme="majorEastAsia"/>
          <w:szCs w:val="21"/>
        </w:rPr>
        <w:br w:type="page"/>
      </w:r>
    </w:p>
    <w:p w:rsidR="007F7189" w:rsidRDefault="007F7189" w:rsidP="007F7189">
      <w:pPr>
        <w:ind w:leftChars="200" w:left="420"/>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7F7189" w:rsidRPr="000B2456" w:rsidTr="001148C9">
        <w:trPr>
          <w:trHeight w:val="289"/>
        </w:trPr>
        <w:tc>
          <w:tcPr>
            <w:tcW w:w="457" w:type="dxa"/>
            <w:shd w:val="clear" w:color="auto" w:fill="E8F0F8"/>
            <w:vAlign w:val="center"/>
          </w:tcPr>
          <w:p w:rsidR="007F7189" w:rsidRPr="000B2456" w:rsidRDefault="007F7189" w:rsidP="00EF71AA">
            <w:pPr>
              <w:rPr>
                <w:rFonts w:asciiTheme="majorEastAsia" w:eastAsiaTheme="majorEastAsia" w:hAnsiTheme="majorEastAsia"/>
                <w:b/>
                <w:sz w:val="28"/>
                <w:szCs w:val="28"/>
              </w:rPr>
            </w:pPr>
            <w:r w:rsidRPr="007F7189">
              <w:rPr>
                <w:rFonts w:asciiTheme="majorEastAsia" w:eastAsiaTheme="majorEastAsia" w:hAnsiTheme="majorEastAsia" w:hint="eastAsia"/>
                <w:b/>
                <w:sz w:val="24"/>
              </w:rPr>
              <w:t>ハ</w:t>
            </w:r>
          </w:p>
        </w:tc>
        <w:tc>
          <w:tcPr>
            <w:tcW w:w="9005" w:type="dxa"/>
            <w:shd w:val="clear" w:color="auto" w:fill="auto"/>
            <w:vAlign w:val="center"/>
          </w:tcPr>
          <w:p w:rsidR="007F7189" w:rsidRPr="000B2456" w:rsidRDefault="007F7189" w:rsidP="00EF71AA">
            <w:pPr>
              <w:rPr>
                <w:rFonts w:asciiTheme="majorEastAsia" w:eastAsiaTheme="majorEastAsia" w:hAnsiTheme="majorEastAsia"/>
                <w:b/>
                <w:sz w:val="28"/>
                <w:szCs w:val="28"/>
              </w:rPr>
            </w:pPr>
            <w:r w:rsidRPr="007F7189">
              <w:rPr>
                <w:rFonts w:asciiTheme="majorEastAsia" w:eastAsiaTheme="majorEastAsia" w:hAnsiTheme="majorEastAsia" w:hint="eastAsia"/>
                <w:b/>
                <w:sz w:val="24"/>
              </w:rPr>
              <w:t>多様な利用者に配慮</w:t>
            </w:r>
            <w:r w:rsidRPr="00D55665">
              <w:rPr>
                <w:rFonts w:asciiTheme="majorEastAsia" w:eastAsiaTheme="majorEastAsia" w:hAnsiTheme="majorEastAsia" w:hint="eastAsia"/>
                <w:b/>
                <w:color w:val="000000" w:themeColor="text1"/>
                <w:sz w:val="24"/>
              </w:rPr>
              <w:t>した</w:t>
            </w:r>
            <w:r w:rsidR="00AB6487" w:rsidRPr="00D55665">
              <w:rPr>
                <w:rFonts w:asciiTheme="majorEastAsia" w:eastAsiaTheme="majorEastAsia" w:hAnsiTheme="majorEastAsia" w:hint="eastAsia"/>
                <w:b/>
                <w:color w:val="000000" w:themeColor="text1"/>
                <w:sz w:val="24"/>
              </w:rPr>
              <w:t>計画・</w:t>
            </w:r>
            <w:r w:rsidRPr="00D55665">
              <w:rPr>
                <w:rFonts w:asciiTheme="majorEastAsia" w:eastAsiaTheme="majorEastAsia" w:hAnsiTheme="majorEastAsia" w:hint="eastAsia"/>
                <w:b/>
                <w:color w:val="000000" w:themeColor="text1"/>
                <w:sz w:val="24"/>
              </w:rPr>
              <w:t>設</w:t>
            </w:r>
            <w:r w:rsidRPr="007F7189">
              <w:rPr>
                <w:rFonts w:asciiTheme="majorEastAsia" w:eastAsiaTheme="majorEastAsia" w:hAnsiTheme="majorEastAsia" w:hint="eastAsia"/>
                <w:b/>
                <w:sz w:val="24"/>
              </w:rPr>
              <w:t>計例</w:t>
            </w:r>
          </w:p>
        </w:tc>
      </w:tr>
    </w:tbl>
    <w:p w:rsidR="007F7189" w:rsidRDefault="007F7189" w:rsidP="007F7189">
      <w:pPr>
        <w:ind w:leftChars="200" w:left="420"/>
        <w:rPr>
          <w:rFonts w:ascii="ＭＳ ゴシック" w:eastAsia="ＭＳ ゴシック" w:hAnsi="ＭＳ ゴシック"/>
          <w:szCs w:val="21"/>
        </w:rPr>
      </w:pPr>
    </w:p>
    <w:p w:rsidR="00530C21" w:rsidRDefault="00530C21" w:rsidP="00DC4668">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利用者の多様なニーズにマッチした</w:t>
      </w:r>
      <w:r w:rsidR="00826F75">
        <w:rPr>
          <w:rFonts w:asciiTheme="majorEastAsia" w:eastAsiaTheme="majorEastAsia" w:hAnsiTheme="majorEastAsia" w:hint="eastAsia"/>
          <w:color w:val="000000"/>
          <w:szCs w:val="21"/>
        </w:rPr>
        <w:t>計</w:t>
      </w:r>
      <w:r w:rsidR="00B521AC">
        <w:rPr>
          <w:rFonts w:asciiTheme="majorEastAsia" w:eastAsiaTheme="majorEastAsia" w:hAnsiTheme="majorEastAsia" w:hint="eastAsia"/>
          <w:color w:val="000000"/>
          <w:szCs w:val="21"/>
        </w:rPr>
        <w:t>画・</w:t>
      </w:r>
      <w:r w:rsidR="007C7E8B">
        <w:rPr>
          <w:rFonts w:asciiTheme="majorEastAsia" w:eastAsiaTheme="majorEastAsia" w:hAnsiTheme="majorEastAsia" w:hint="eastAsia"/>
          <w:color w:val="000000"/>
          <w:szCs w:val="21"/>
        </w:rPr>
        <w:t>設計は</w:t>
      </w:r>
      <w:r w:rsidR="00826F75">
        <w:rPr>
          <w:rFonts w:asciiTheme="majorEastAsia" w:eastAsiaTheme="majorEastAsia" w:hAnsiTheme="majorEastAsia" w:hint="eastAsia"/>
          <w:color w:val="000000"/>
          <w:szCs w:val="21"/>
        </w:rPr>
        <w:t>、</w:t>
      </w:r>
      <w:r w:rsidR="007C7E8B">
        <w:rPr>
          <w:rFonts w:asciiTheme="majorEastAsia" w:eastAsiaTheme="majorEastAsia" w:hAnsiTheme="majorEastAsia" w:hint="eastAsia"/>
          <w:color w:val="000000"/>
          <w:szCs w:val="21"/>
        </w:rPr>
        <w:t>その施設に応じた工夫が必要になります。</w:t>
      </w:r>
    </w:p>
    <w:p w:rsidR="007C7E8B" w:rsidRDefault="007C7E8B" w:rsidP="001666AF">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必要な機能を満足するだけでなく、快適に利用できる計画・設計が求められます。</w:t>
      </w:r>
    </w:p>
    <w:p w:rsidR="007C7E8B" w:rsidRDefault="00826F75" w:rsidP="001666AF">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参考に</w:t>
      </w:r>
      <w:r w:rsidR="007C7E8B">
        <w:rPr>
          <w:rFonts w:asciiTheme="majorEastAsia" w:eastAsiaTheme="majorEastAsia" w:hAnsiTheme="majorEastAsia" w:hint="eastAsia"/>
          <w:color w:val="000000"/>
          <w:szCs w:val="21"/>
        </w:rPr>
        <w:t>、便所における設計の工夫例を紹介します。</w:t>
      </w:r>
    </w:p>
    <w:p w:rsidR="00530C21" w:rsidRDefault="00400B11" w:rsidP="001666AF">
      <w:pPr>
        <w:snapToGrid w:val="0"/>
        <w:spacing w:line="300" w:lineRule="auto"/>
        <w:ind w:leftChars="86" w:left="18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s">
            <w:drawing>
              <wp:anchor distT="0" distB="0" distL="114300" distR="114300" simplePos="0" relativeHeight="251611136" behindDoc="0" locked="0" layoutInCell="1" allowOverlap="1" wp14:anchorId="33B12427" wp14:editId="2DC4BB12">
                <wp:simplePos x="0" y="0"/>
                <wp:positionH relativeFrom="column">
                  <wp:posOffset>-78822</wp:posOffset>
                </wp:positionH>
                <wp:positionV relativeFrom="paragraph">
                  <wp:posOffset>127232</wp:posOffset>
                </wp:positionV>
                <wp:extent cx="6495802" cy="7707086"/>
                <wp:effectExtent l="0" t="0" r="19685" b="27305"/>
                <wp:wrapNone/>
                <wp:docPr id="62" name="正方形/長方形 62"/>
                <wp:cNvGraphicFramePr/>
                <a:graphic xmlns:a="http://schemas.openxmlformats.org/drawingml/2006/main">
                  <a:graphicData uri="http://schemas.microsoft.com/office/word/2010/wordprocessingShape">
                    <wps:wsp>
                      <wps:cNvSpPr/>
                      <wps:spPr>
                        <a:xfrm>
                          <a:off x="0" y="0"/>
                          <a:ext cx="6495802" cy="7707086"/>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DDC76" id="正方形/長方形 62" o:spid="_x0000_s1026" style="position:absolute;left:0;text-align:left;margin-left:-6.2pt;margin-top:10pt;width:511.5pt;height:606.8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" filled="f" strokecolor="#243f60 [1604]" strokeweight="2pt">
                <v:stroke dashstyle="dash"/>
              </v:rect>
            </w:pict>
          </mc:Fallback>
        </mc:AlternateContent>
      </w:r>
    </w:p>
    <w:p w:rsidR="00F17568" w:rsidRPr="00DA2DB8" w:rsidRDefault="00F17568" w:rsidP="00F17568">
      <w:pPr>
        <w:snapToGrid w:val="0"/>
        <w:spacing w:line="300" w:lineRule="auto"/>
        <w:ind w:right="-1"/>
        <w:rPr>
          <w:rFonts w:asciiTheme="majorEastAsia" w:eastAsiaTheme="majorEastAsia" w:hAnsiTheme="majorEastAsia"/>
          <w:color w:val="000000"/>
          <w:szCs w:val="21"/>
          <w:u w:val="single"/>
        </w:rPr>
      </w:pPr>
      <w:r w:rsidRPr="00DA2DB8">
        <w:rPr>
          <w:rFonts w:asciiTheme="majorEastAsia" w:eastAsiaTheme="majorEastAsia" w:hAnsiTheme="majorEastAsia" w:hint="eastAsia"/>
          <w:color w:val="000000"/>
          <w:szCs w:val="21"/>
          <w:u w:val="single"/>
        </w:rPr>
        <w:t>便所における機能分散</w:t>
      </w:r>
    </w:p>
    <w:p w:rsidR="007C7E8B" w:rsidRDefault="00400B11" w:rsidP="00400B11">
      <w:pPr>
        <w:snapToGrid w:val="0"/>
        <w:spacing w:line="300" w:lineRule="auto"/>
        <w:ind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◆必要な機能を満足するだけの設計だと…</w:t>
      </w:r>
    </w:p>
    <w:p w:rsidR="00B93751" w:rsidRPr="004F3631" w:rsidRDefault="001666AF" w:rsidP="007C7E8B">
      <w:pPr>
        <w:snapToGrid w:val="0"/>
        <w:spacing w:line="300" w:lineRule="auto"/>
        <w:ind w:leftChars="186" w:left="391" w:right="-1" w:firstLineChars="100" w:firstLine="210"/>
        <w:rPr>
          <w:rFonts w:asciiTheme="majorEastAsia" w:eastAsiaTheme="majorEastAsia" w:hAnsiTheme="majorEastAsia"/>
          <w:color w:val="000000"/>
          <w:szCs w:val="21"/>
        </w:rPr>
      </w:pPr>
      <w:r w:rsidRPr="001666AF">
        <w:rPr>
          <w:rFonts w:asciiTheme="majorEastAsia" w:eastAsiaTheme="majorEastAsia" w:hAnsiTheme="majorEastAsia" w:hint="eastAsia"/>
          <w:color w:val="000000"/>
          <w:szCs w:val="21"/>
        </w:rPr>
        <w:t>便所には、</w:t>
      </w:r>
      <w:r w:rsidR="004020B8">
        <w:rPr>
          <w:rFonts w:asciiTheme="majorEastAsia" w:eastAsiaTheme="majorEastAsia" w:hAnsiTheme="majorEastAsia" w:hint="eastAsia"/>
          <w:color w:val="000000"/>
          <w:szCs w:val="21"/>
        </w:rPr>
        <w:t>さまざま</w:t>
      </w:r>
      <w:r w:rsidR="00B93751" w:rsidRPr="001666AF">
        <w:rPr>
          <w:rFonts w:asciiTheme="majorEastAsia" w:eastAsiaTheme="majorEastAsia" w:hAnsiTheme="majorEastAsia" w:hint="eastAsia"/>
          <w:color w:val="000000"/>
          <w:szCs w:val="21"/>
        </w:rPr>
        <w:t>な</w:t>
      </w:r>
      <w:r w:rsidRPr="001666AF">
        <w:rPr>
          <w:rFonts w:asciiTheme="majorEastAsia" w:eastAsiaTheme="majorEastAsia" w:hAnsiTheme="majorEastAsia" w:hint="eastAsia"/>
          <w:color w:val="000000"/>
          <w:szCs w:val="21"/>
        </w:rPr>
        <w:t>設備の設置</w:t>
      </w:r>
      <w:r w:rsidR="00B93751" w:rsidRPr="001666AF">
        <w:rPr>
          <w:rFonts w:asciiTheme="majorEastAsia" w:eastAsiaTheme="majorEastAsia" w:hAnsiTheme="majorEastAsia" w:hint="eastAsia"/>
          <w:color w:val="000000"/>
          <w:szCs w:val="21"/>
        </w:rPr>
        <w:t>が求められて</w:t>
      </w:r>
      <w:r w:rsidRPr="001666AF">
        <w:rPr>
          <w:rFonts w:asciiTheme="majorEastAsia" w:eastAsiaTheme="majorEastAsia" w:hAnsiTheme="majorEastAsia" w:hint="eastAsia"/>
          <w:color w:val="000000"/>
          <w:szCs w:val="21"/>
        </w:rPr>
        <w:t>おり、</w:t>
      </w:r>
      <w:r w:rsidR="00B93751" w:rsidRPr="001666AF">
        <w:rPr>
          <w:rFonts w:asciiTheme="majorEastAsia" w:eastAsiaTheme="majorEastAsia" w:hAnsiTheme="majorEastAsia" w:hint="eastAsia"/>
          <w:color w:val="000000"/>
          <w:szCs w:val="21"/>
        </w:rPr>
        <w:t>それら複数の</w:t>
      </w:r>
      <w:r w:rsidRPr="001666AF">
        <w:rPr>
          <w:rFonts w:asciiTheme="majorEastAsia" w:eastAsiaTheme="majorEastAsia" w:hAnsiTheme="majorEastAsia" w:hint="eastAsia"/>
          <w:color w:val="000000"/>
          <w:szCs w:val="21"/>
        </w:rPr>
        <w:t>設備を一定の広さのある</w:t>
      </w:r>
      <w:r w:rsidR="00612591" w:rsidRPr="00612591">
        <w:rPr>
          <w:rFonts w:asciiTheme="majorEastAsia" w:eastAsiaTheme="majorEastAsia" w:hAnsiTheme="majorEastAsia" w:hint="eastAsia"/>
          <w:color w:val="000000" w:themeColor="text1"/>
          <w:sz w:val="20"/>
          <w:szCs w:val="21"/>
        </w:rPr>
        <w:t>車</w:t>
      </w:r>
      <w:r w:rsidR="00612591"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szCs w:val="21"/>
        </w:rPr>
        <w:t>使用者用便房にまとめて設置する「多機能便房」の整備が多く見られます。</w:t>
      </w:r>
    </w:p>
    <w:p w:rsidR="00530C21" w:rsidRPr="00D21549" w:rsidRDefault="00530C21" w:rsidP="00DC4668">
      <w:pPr>
        <w:snapToGrid w:val="0"/>
        <w:spacing w:line="300" w:lineRule="auto"/>
        <w:ind w:leftChars="186" w:left="391" w:right="-1" w:firstLineChars="100" w:firstLine="21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szCs w:val="21"/>
        </w:rPr>
        <w:t>しかし</w:t>
      </w:r>
      <w:r w:rsidR="00B93751" w:rsidRPr="004F3631">
        <w:rPr>
          <w:rFonts w:asciiTheme="majorEastAsia" w:eastAsiaTheme="majorEastAsia" w:hAnsiTheme="majorEastAsia" w:hint="eastAsia"/>
          <w:color w:val="000000"/>
          <w:szCs w:val="21"/>
        </w:rPr>
        <w:t>ながら、その「多機能便房」に</w:t>
      </w:r>
      <w:r w:rsidRPr="004F3631">
        <w:rPr>
          <w:rFonts w:asciiTheme="majorEastAsia" w:eastAsiaTheme="majorEastAsia" w:hAnsiTheme="majorEastAsia" w:hint="eastAsia"/>
          <w:color w:val="000000"/>
          <w:szCs w:val="21"/>
        </w:rPr>
        <w:t>いろいろな</w:t>
      </w:r>
      <w:r w:rsidR="00B93751" w:rsidRPr="004F3631">
        <w:rPr>
          <w:rFonts w:asciiTheme="majorEastAsia" w:eastAsiaTheme="majorEastAsia" w:hAnsiTheme="majorEastAsia" w:hint="eastAsia"/>
          <w:color w:val="000000"/>
          <w:szCs w:val="21"/>
        </w:rPr>
        <w:t>利用者</w:t>
      </w:r>
      <w:r w:rsidRPr="004F3631">
        <w:rPr>
          <w:rFonts w:asciiTheme="majorEastAsia" w:eastAsiaTheme="majorEastAsia" w:hAnsiTheme="majorEastAsia" w:hint="eastAsia"/>
          <w:color w:val="000000"/>
          <w:szCs w:val="21"/>
        </w:rPr>
        <w:t>（</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szCs w:val="21"/>
        </w:rPr>
        <w:t>使用者・オストメイト・乳幼児連れなど）</w:t>
      </w:r>
      <w:r w:rsidR="00B93751" w:rsidRPr="004F3631">
        <w:rPr>
          <w:rFonts w:asciiTheme="majorEastAsia" w:eastAsiaTheme="majorEastAsia" w:hAnsiTheme="majorEastAsia" w:hint="eastAsia"/>
          <w:color w:val="000000"/>
          <w:szCs w:val="21"/>
        </w:rPr>
        <w:t>が集中し、結果とし</w:t>
      </w:r>
      <w:r w:rsidR="00B93751" w:rsidRPr="004F3631">
        <w:rPr>
          <w:rFonts w:asciiTheme="majorEastAsia" w:eastAsiaTheme="majorEastAsia" w:hAnsiTheme="majorEastAsia" w:hint="eastAsia"/>
          <w:color w:val="000000" w:themeColor="text1"/>
          <w:szCs w:val="21"/>
        </w:rPr>
        <w:t>て</w:t>
      </w:r>
      <w:r w:rsidR="00532B00" w:rsidRPr="004F3631">
        <w:rPr>
          <w:rFonts w:asciiTheme="majorEastAsia" w:eastAsiaTheme="majorEastAsia" w:hAnsiTheme="majorEastAsia" w:hint="eastAsia"/>
          <w:color w:val="000000" w:themeColor="text1"/>
          <w:szCs w:val="21"/>
        </w:rPr>
        <w:t>使いたい人が使えない</w:t>
      </w:r>
      <w:r w:rsidR="00BE0A48" w:rsidRPr="004F3631">
        <w:rPr>
          <w:rFonts w:asciiTheme="majorEastAsia" w:eastAsiaTheme="majorEastAsia" w:hAnsiTheme="majorEastAsia" w:hint="eastAsia"/>
          <w:color w:val="000000" w:themeColor="text1"/>
          <w:szCs w:val="21"/>
        </w:rPr>
        <w:t>、</w:t>
      </w:r>
      <w:r w:rsidR="00B93751" w:rsidRPr="004F3631">
        <w:rPr>
          <w:rFonts w:asciiTheme="majorEastAsia" w:eastAsiaTheme="majorEastAsia" w:hAnsiTheme="majorEastAsia" w:hint="eastAsia"/>
          <w:color w:val="000000" w:themeColor="text1"/>
          <w:szCs w:val="21"/>
        </w:rPr>
        <w:t>利用しづ</w:t>
      </w:r>
      <w:r w:rsidR="00B93751" w:rsidRPr="00D21549">
        <w:rPr>
          <w:rFonts w:asciiTheme="majorEastAsia" w:eastAsiaTheme="majorEastAsia" w:hAnsiTheme="majorEastAsia" w:hint="eastAsia"/>
          <w:color w:val="000000" w:themeColor="text1"/>
          <w:szCs w:val="21"/>
        </w:rPr>
        <w:t>らいという傾向が</w:t>
      </w:r>
      <w:r w:rsidRPr="00D21549">
        <w:rPr>
          <w:rFonts w:asciiTheme="majorEastAsia" w:eastAsiaTheme="majorEastAsia" w:hAnsiTheme="majorEastAsia" w:hint="eastAsia"/>
          <w:color w:val="000000" w:themeColor="text1"/>
          <w:szCs w:val="21"/>
        </w:rPr>
        <w:t>あ</w:t>
      </w:r>
      <w:r w:rsidR="00BE0A48" w:rsidRPr="00D21549">
        <w:rPr>
          <w:rFonts w:asciiTheme="majorEastAsia" w:eastAsiaTheme="majorEastAsia" w:hAnsiTheme="majorEastAsia" w:hint="eastAsia"/>
          <w:color w:val="000000" w:themeColor="text1"/>
          <w:szCs w:val="21"/>
        </w:rPr>
        <w:t>ります。</w:t>
      </w:r>
      <w:r w:rsidR="00B93751" w:rsidRPr="00D21549">
        <w:rPr>
          <w:rFonts w:asciiTheme="majorEastAsia" w:eastAsiaTheme="majorEastAsia" w:hAnsiTheme="majorEastAsia" w:hint="eastAsia"/>
          <w:color w:val="000000" w:themeColor="text1"/>
          <w:szCs w:val="21"/>
        </w:rPr>
        <w:t>（国土交通省調査より）</w:t>
      </w:r>
    </w:p>
    <w:p w:rsidR="00530C21" w:rsidRDefault="00530C21" w:rsidP="00DC4668">
      <w:pPr>
        <w:snapToGrid w:val="0"/>
        <w:spacing w:line="300" w:lineRule="auto"/>
        <w:ind w:leftChars="186" w:left="391" w:right="-1" w:firstLineChars="100" w:firstLine="210"/>
        <w:rPr>
          <w:rFonts w:asciiTheme="majorEastAsia" w:eastAsiaTheme="majorEastAsia" w:hAnsiTheme="majorEastAsia"/>
          <w:color w:val="000000"/>
          <w:szCs w:val="21"/>
        </w:rPr>
      </w:pPr>
    </w:p>
    <w:p w:rsidR="00400B11" w:rsidRDefault="00400B11" w:rsidP="00DC4668">
      <w:pPr>
        <w:snapToGrid w:val="0"/>
        <w:spacing w:line="300" w:lineRule="auto"/>
        <w:ind w:leftChars="186" w:left="391" w:right="-1" w:firstLineChars="100" w:firstLine="210"/>
        <w:rPr>
          <w:rFonts w:asciiTheme="majorEastAsia" w:eastAsiaTheme="majorEastAsia" w:hAnsiTheme="majorEastAsia"/>
          <w:color w:val="000000"/>
          <w:szCs w:val="21"/>
        </w:rPr>
      </w:pPr>
    </w:p>
    <w:p w:rsidR="00400B11" w:rsidRDefault="0050236D" w:rsidP="00400B11">
      <w:pPr>
        <w:snapToGrid w:val="0"/>
        <w:spacing w:line="300" w:lineRule="auto"/>
        <w:ind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◆利用しやすくなる工夫</w:t>
      </w:r>
      <w:r w:rsidR="00400B11">
        <w:rPr>
          <w:rFonts w:asciiTheme="majorEastAsia" w:eastAsiaTheme="majorEastAsia" w:hAnsiTheme="majorEastAsia" w:hint="eastAsia"/>
          <w:color w:val="000000"/>
          <w:szCs w:val="21"/>
        </w:rPr>
        <w:t>（目標：</w:t>
      </w:r>
      <w:r w:rsidR="00B93751" w:rsidRPr="001666AF">
        <w:rPr>
          <w:rFonts w:asciiTheme="majorEastAsia" w:eastAsiaTheme="majorEastAsia" w:hAnsiTheme="majorEastAsia" w:hint="eastAsia"/>
          <w:color w:val="000000"/>
          <w:szCs w:val="21"/>
        </w:rPr>
        <w:t>一つの</w:t>
      </w:r>
      <w:r w:rsidR="00400B11">
        <w:rPr>
          <w:rFonts w:asciiTheme="majorEastAsia" w:eastAsiaTheme="majorEastAsia" w:hAnsiTheme="majorEastAsia" w:hint="eastAsia"/>
          <w:color w:val="000000"/>
          <w:szCs w:val="21"/>
        </w:rPr>
        <w:t>大きなブース</w:t>
      </w:r>
      <w:r w:rsidR="00B93751" w:rsidRPr="001666AF">
        <w:rPr>
          <w:rFonts w:asciiTheme="majorEastAsia" w:eastAsiaTheme="majorEastAsia" w:hAnsiTheme="majorEastAsia" w:hint="eastAsia"/>
          <w:color w:val="000000"/>
          <w:szCs w:val="21"/>
        </w:rPr>
        <w:t>に必要な機能を</w:t>
      </w:r>
      <w:r w:rsidR="00400B11">
        <w:rPr>
          <w:rFonts w:asciiTheme="majorEastAsia" w:eastAsiaTheme="majorEastAsia" w:hAnsiTheme="majorEastAsia" w:hint="eastAsia"/>
          <w:color w:val="000000"/>
          <w:szCs w:val="21"/>
        </w:rPr>
        <w:t>全部</w:t>
      </w:r>
      <w:r w:rsidR="00B93751" w:rsidRPr="001666AF">
        <w:rPr>
          <w:rFonts w:asciiTheme="majorEastAsia" w:eastAsiaTheme="majorEastAsia" w:hAnsiTheme="majorEastAsia" w:hint="eastAsia"/>
          <w:color w:val="000000"/>
          <w:szCs w:val="21"/>
        </w:rPr>
        <w:t>詰め込</w:t>
      </w:r>
      <w:r w:rsidR="00400B11">
        <w:rPr>
          <w:rFonts w:asciiTheme="majorEastAsia" w:eastAsiaTheme="majorEastAsia" w:hAnsiTheme="majorEastAsia" w:hint="eastAsia"/>
          <w:color w:val="000000"/>
          <w:szCs w:val="21"/>
        </w:rPr>
        <w:t>むことを避ける）</w:t>
      </w:r>
    </w:p>
    <w:p w:rsidR="00400B11" w:rsidRDefault="000A79F8" w:rsidP="007C7E8B">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大きなブースには</w:t>
      </w:r>
      <w:r w:rsidR="00400B11">
        <w:rPr>
          <w:rFonts w:asciiTheme="majorEastAsia" w:eastAsiaTheme="majorEastAsia" w:hAnsiTheme="majorEastAsia" w:hint="eastAsia"/>
          <w:color w:val="000000"/>
          <w:szCs w:val="21"/>
        </w:rPr>
        <w:t>必要な機能を</w:t>
      </w:r>
      <w:r w:rsidR="00F17568">
        <w:rPr>
          <w:rFonts w:asciiTheme="majorEastAsia" w:eastAsiaTheme="majorEastAsia" w:hAnsiTheme="majorEastAsia" w:hint="eastAsia"/>
          <w:color w:val="000000"/>
          <w:szCs w:val="21"/>
        </w:rPr>
        <w:t>完備し、</w:t>
      </w:r>
      <w:r w:rsidR="00400B11">
        <w:rPr>
          <w:rFonts w:asciiTheme="majorEastAsia" w:eastAsiaTheme="majorEastAsia" w:hAnsiTheme="majorEastAsia" w:hint="eastAsia"/>
          <w:color w:val="000000"/>
          <w:szCs w:val="21"/>
        </w:rPr>
        <w:t>複数のニーズを持つ利用者に対応</w:t>
      </w:r>
      <w:r w:rsidR="00F17568">
        <w:rPr>
          <w:rFonts w:asciiTheme="majorEastAsia" w:eastAsiaTheme="majorEastAsia" w:hAnsiTheme="majorEastAsia" w:hint="eastAsia"/>
          <w:color w:val="000000"/>
          <w:szCs w:val="21"/>
        </w:rPr>
        <w:t>可能</w:t>
      </w:r>
      <w:r w:rsidR="00400B11">
        <w:rPr>
          <w:rFonts w:asciiTheme="majorEastAsia" w:eastAsiaTheme="majorEastAsia" w:hAnsiTheme="majorEastAsia" w:hint="eastAsia"/>
          <w:color w:val="000000"/>
          <w:szCs w:val="21"/>
        </w:rPr>
        <w:t>にする。</w:t>
      </w:r>
    </w:p>
    <w:p w:rsidR="00400B11" w:rsidRDefault="00400B11" w:rsidP="007C7E8B">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一方で、</w:t>
      </w:r>
      <w:r w:rsidR="00F17568">
        <w:rPr>
          <w:rFonts w:asciiTheme="majorEastAsia" w:eastAsiaTheme="majorEastAsia" w:hAnsiTheme="majorEastAsia" w:hint="eastAsia"/>
          <w:color w:val="000000"/>
          <w:szCs w:val="21"/>
        </w:rPr>
        <w:t>一般ブースを工夫することで利用者の集中を緩和する。</w:t>
      </w:r>
    </w:p>
    <w:p w:rsidR="00400B11" w:rsidRDefault="00B44358" w:rsidP="00DC4668">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noProof/>
          <w:szCs w:val="21"/>
        </w:rPr>
        <mc:AlternateContent>
          <mc:Choice Requires="wps">
            <w:drawing>
              <wp:anchor distT="0" distB="0" distL="114300" distR="114300" simplePos="0" relativeHeight="251612160" behindDoc="0" locked="0" layoutInCell="1" allowOverlap="1" wp14:anchorId="6F495F47" wp14:editId="6CD91A68">
                <wp:simplePos x="0" y="0"/>
                <wp:positionH relativeFrom="column">
                  <wp:posOffset>2724312</wp:posOffset>
                </wp:positionH>
                <wp:positionV relativeFrom="paragraph">
                  <wp:posOffset>41275</wp:posOffset>
                </wp:positionV>
                <wp:extent cx="1254642" cy="318977"/>
                <wp:effectExtent l="0" t="0" r="0" b="5080"/>
                <wp:wrapNone/>
                <wp:docPr id="95" name="テキスト ボックス 95"/>
                <wp:cNvGraphicFramePr/>
                <a:graphic xmlns:a="http://schemas.openxmlformats.org/drawingml/2006/main">
                  <a:graphicData uri="http://schemas.microsoft.com/office/word/2010/wordprocessingShape">
                    <wps:wsp>
                      <wps:cNvSpPr txBox="1"/>
                      <wps:spPr>
                        <a:xfrm>
                          <a:off x="0" y="0"/>
                          <a:ext cx="1254642"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B55D1B" w:rsidRDefault="00702479">
                            <w:pPr>
                              <w:rPr>
                                <w:rFonts w:asciiTheme="majorEastAsia" w:eastAsiaTheme="majorEastAsia" w:hAnsiTheme="majorEastAsia"/>
                                <w:sz w:val="20"/>
                              </w:rPr>
                            </w:pPr>
                            <w:r w:rsidRPr="00B55D1B">
                              <w:rPr>
                                <w:rFonts w:asciiTheme="majorEastAsia" w:eastAsiaTheme="majorEastAsia" w:hAnsiTheme="majorEastAsia" w:hint="eastAsia"/>
                                <w:sz w:val="20"/>
                              </w:rPr>
                              <w:t>●便所の例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95F47" id="テキスト ボックス 95" o:spid="_x0000_s1155" type="#_x0000_t202" style="position:absolute;left:0;text-align:left;margin-left:214.5pt;margin-top:3.25pt;width:98.8pt;height:25.1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" filled="f" stroked="f" strokeweight=".5pt">
                <v:textbox>
                  <w:txbxContent>
                    <w:p w:rsidR="00702479" w:rsidRPr="00B55D1B" w:rsidRDefault="00702479">
                      <w:pPr>
                        <w:rPr>
                          <w:rFonts w:asciiTheme="majorEastAsia" w:eastAsiaTheme="majorEastAsia" w:hAnsiTheme="majorEastAsia"/>
                          <w:sz w:val="20"/>
                        </w:rPr>
                      </w:pPr>
                      <w:r w:rsidRPr="00B55D1B">
                        <w:rPr>
                          <w:rFonts w:asciiTheme="majorEastAsia" w:eastAsiaTheme="majorEastAsia" w:hAnsiTheme="majorEastAsia" w:hint="eastAsia"/>
                          <w:sz w:val="20"/>
                        </w:rPr>
                        <w:t>●便所の例</w:t>
                      </w:r>
                    </w:p>
                  </w:txbxContent>
                </v:textbox>
              </v:shape>
            </w:pict>
          </mc:Fallback>
        </mc:AlternateContent>
      </w:r>
    </w:p>
    <w:p w:rsidR="00F17568" w:rsidRDefault="00062811" w:rsidP="00DC4668">
      <w:pPr>
        <w:snapToGrid w:val="0"/>
        <w:spacing w:line="300" w:lineRule="auto"/>
        <w:ind w:right="-1" w:firstLineChars="200" w:firstLine="420"/>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mc:AlternateContent>
          <mc:Choice Requires="wpg">
            <w:drawing>
              <wp:anchor distT="0" distB="0" distL="114300" distR="114300" simplePos="0" relativeHeight="251713536" behindDoc="0" locked="0" layoutInCell="1" allowOverlap="1" wp14:anchorId="5FD6EC1C" wp14:editId="532CD067">
                <wp:simplePos x="0" y="0"/>
                <wp:positionH relativeFrom="column">
                  <wp:posOffset>2680335</wp:posOffset>
                </wp:positionH>
                <wp:positionV relativeFrom="paragraph">
                  <wp:posOffset>31115</wp:posOffset>
                </wp:positionV>
                <wp:extent cx="3825240" cy="4277061"/>
                <wp:effectExtent l="0" t="0" r="0" b="9525"/>
                <wp:wrapNone/>
                <wp:docPr id="17" name="グループ化 17"/>
                <wp:cNvGraphicFramePr/>
                <a:graphic xmlns:a="http://schemas.openxmlformats.org/drawingml/2006/main">
                  <a:graphicData uri="http://schemas.microsoft.com/office/word/2010/wordprocessingGroup">
                    <wpg:wgp>
                      <wpg:cNvGrpSpPr/>
                      <wpg:grpSpPr>
                        <a:xfrm>
                          <a:off x="0" y="0"/>
                          <a:ext cx="3825240" cy="4277061"/>
                          <a:chOff x="67945" y="0"/>
                          <a:chExt cx="3825240" cy="4277061"/>
                        </a:xfrm>
                      </wpg:grpSpPr>
                      <pic:pic xmlns:pic="http://schemas.openxmlformats.org/drawingml/2006/picture">
                        <pic:nvPicPr>
                          <pic:cNvPr id="16" name="図 16" descr="\\S27b\lib\福祉タウン推進Ｇ\02_福まち条例【ルール】\11_現行条例の各種資料\★福祉のまちづくり条例ガイドライン\H29.4月第2版　検討経過\02 参考資料\国設計標準\図（png）\2.7 便所・洗面所\2-92 ●便所・洗面所の例１ 文字なし.pn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7675" y="104775"/>
                            <a:ext cx="2695575" cy="3990975"/>
                          </a:xfrm>
                          <a:prstGeom prst="rect">
                            <a:avLst/>
                          </a:prstGeom>
                          <a:noFill/>
                          <a:ln>
                            <a:noFill/>
                          </a:ln>
                        </pic:spPr>
                      </pic:pic>
                      <wpg:grpSp>
                        <wpg:cNvPr id="926" name="グループ化 926"/>
                        <wpg:cNvGrpSpPr/>
                        <wpg:grpSpPr>
                          <a:xfrm>
                            <a:off x="67945" y="0"/>
                            <a:ext cx="3825240" cy="4277061"/>
                            <a:chOff x="155575" y="0"/>
                            <a:chExt cx="3825240" cy="4277061"/>
                          </a:xfrm>
                        </wpg:grpSpPr>
                        <wpg:grpSp>
                          <wpg:cNvPr id="927" name="Group 637"/>
                          <wpg:cNvGrpSpPr>
                            <a:grpSpLocks/>
                          </wpg:cNvGrpSpPr>
                          <wpg:grpSpPr bwMode="auto">
                            <a:xfrm>
                              <a:off x="155575" y="0"/>
                              <a:ext cx="3825240" cy="4277061"/>
                              <a:chOff x="1937" y="2868"/>
                              <a:chExt cx="6024" cy="6728"/>
                            </a:xfrm>
                          </wpg:grpSpPr>
                          <wps:wsp>
                            <wps:cNvPr id="933" name="Text Box 5"/>
                            <wps:cNvSpPr txBox="1">
                              <a:spLocks noChangeArrowheads="1"/>
                            </wps:cNvSpPr>
                            <wps:spPr bwMode="auto">
                              <a:xfrm>
                                <a:off x="5137" y="6086"/>
                                <a:ext cx="85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手すり</w:t>
                                  </w:r>
                                </w:p>
                              </w:txbxContent>
                            </wps:txbx>
                            <wps:bodyPr rot="0" vert="horz" wrap="square" lIns="91440" tIns="45720" rIns="91440" bIns="45720" anchor="t" anchorCtr="0" upright="1">
                              <a:noAutofit/>
                            </wps:bodyPr>
                          </wps:wsp>
                          <wps:wsp>
                            <wps:cNvPr id="937" name="テキスト ボックス 319"/>
                            <wps:cNvSpPr txBox="1">
                              <a:spLocks noChangeArrowheads="1"/>
                            </wps:cNvSpPr>
                            <wps:spPr bwMode="auto">
                              <a:xfrm>
                                <a:off x="5343" y="2868"/>
                                <a:ext cx="222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乳幼児連れ利用者に配慮した</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設備を有する便房</w:t>
                                  </w:r>
                                </w:p>
                              </w:txbxContent>
                            </wps:txbx>
                            <wps:bodyPr rot="0" vert="horz" wrap="square" lIns="91440" tIns="45720" rIns="91440" bIns="45720" anchor="t" anchorCtr="0" upright="1">
                              <a:noAutofit/>
                            </wps:bodyPr>
                          </wps:wsp>
                          <wps:wsp>
                            <wps:cNvPr id="942" name="Text Box 5"/>
                            <wps:cNvSpPr txBox="1">
                              <a:spLocks noChangeArrowheads="1"/>
                            </wps:cNvSpPr>
                            <wps:spPr bwMode="auto">
                              <a:xfrm>
                                <a:off x="3385" y="8906"/>
                                <a:ext cx="175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pacing w:line="160" w:lineRule="exact"/>
                                    <w:rPr>
                                      <w:rFonts w:asciiTheme="majorEastAsia" w:eastAsiaTheme="majorEastAsia" w:hAnsiTheme="majorEastAsia"/>
                                      <w:sz w:val="14"/>
                                      <w:szCs w:val="14"/>
                                    </w:rPr>
                                  </w:pPr>
                                  <w:r w:rsidRPr="00B33892">
                                    <w:rPr>
                                      <w:rFonts w:asciiTheme="majorEastAsia" w:eastAsiaTheme="majorEastAsia" w:hAnsiTheme="majorEastAsia" w:hint="eastAsia"/>
                                      <w:sz w:val="14"/>
                                      <w:szCs w:val="14"/>
                                      <w:highlight w:val="green"/>
                                    </w:rPr>
                                    <w:t>男女</w:t>
                                  </w:r>
                                  <w:r w:rsidRPr="00B33892">
                                    <w:rPr>
                                      <w:rFonts w:asciiTheme="majorEastAsia" w:eastAsiaTheme="majorEastAsia" w:hAnsiTheme="majorEastAsia"/>
                                      <w:sz w:val="14"/>
                                      <w:szCs w:val="14"/>
                                      <w:highlight w:val="green"/>
                                    </w:rPr>
                                    <w:t>共用</w:t>
                                  </w:r>
                                  <w:r w:rsidRPr="00B33892">
                                    <w:rPr>
                                      <w:rFonts w:asciiTheme="majorEastAsia" w:eastAsiaTheme="majorEastAsia" w:hAnsiTheme="majorEastAsia" w:hint="eastAsia"/>
                                      <w:sz w:val="14"/>
                                      <w:szCs w:val="14"/>
                                      <w:highlight w:val="green"/>
                                    </w:rPr>
                                    <w:t>便房（</w:t>
                                  </w:r>
                                  <w:r w:rsidRPr="001417E8">
                                    <w:rPr>
                                      <w:rFonts w:asciiTheme="majorEastAsia" w:eastAsiaTheme="majorEastAsia" w:hAnsiTheme="majorEastAsia" w:hint="eastAsia"/>
                                      <w:sz w:val="14"/>
                                      <w:szCs w:val="14"/>
                                    </w:rPr>
                                    <w:t>男女共用大型ベッド付</w:t>
                                  </w:r>
                                  <w:r w:rsidRPr="00B33892">
                                    <w:rPr>
                                      <w:rFonts w:asciiTheme="majorEastAsia" w:eastAsiaTheme="majorEastAsia" w:hAnsiTheme="majorEastAsia" w:hint="eastAsia"/>
                                      <w:sz w:val="14"/>
                                      <w:szCs w:val="14"/>
                                      <w:highlight w:val="green"/>
                                    </w:rPr>
                                    <w:t>）</w:t>
                                  </w:r>
                                </w:p>
                              </w:txbxContent>
                            </wps:txbx>
                            <wps:bodyPr rot="0" vert="horz" wrap="square" lIns="91440" tIns="45720" rIns="91440" bIns="45720" anchor="t" anchorCtr="0" upright="1">
                              <a:noAutofit/>
                            </wps:bodyPr>
                          </wps:wsp>
                          <wps:wsp>
                            <wps:cNvPr id="943" name="Text Box 5"/>
                            <wps:cNvSpPr txBox="1">
                              <a:spLocks noChangeArrowheads="1"/>
                            </wps:cNvSpPr>
                            <wps:spPr bwMode="auto">
                              <a:xfrm>
                                <a:off x="4092" y="8673"/>
                                <a:ext cx="85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案内板</w:t>
                                  </w:r>
                                </w:p>
                              </w:txbxContent>
                            </wps:txbx>
                            <wps:bodyPr rot="0" vert="horz" wrap="square" lIns="91440" tIns="45720" rIns="91440" bIns="45720" anchor="t" anchorCtr="0" upright="1">
                              <a:noAutofit/>
                            </wps:bodyPr>
                          </wps:wsp>
                          <wps:wsp>
                            <wps:cNvPr id="944" name="テキスト ボックス 397"/>
                            <wps:cNvSpPr txBox="1">
                              <a:spLocks noChangeArrowheads="1"/>
                            </wps:cNvSpPr>
                            <wps:spPr bwMode="auto">
                              <a:xfrm>
                                <a:off x="6369" y="3380"/>
                                <a:ext cx="1592"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オストメイト用</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設備を有する便房</w:t>
                                  </w:r>
                                </w:p>
                              </w:txbxContent>
                            </wps:txbx>
                            <wps:bodyPr rot="0" vert="horz" wrap="square" lIns="91440" tIns="45720" rIns="91440" bIns="45720" anchor="t" anchorCtr="0" upright="1">
                              <a:noAutofit/>
                            </wps:bodyPr>
                          </wps:wsp>
                          <wps:wsp>
                            <wps:cNvPr id="284" name="テキスト ボックス 397"/>
                            <wps:cNvSpPr txBox="1">
                              <a:spLocks noChangeArrowheads="1"/>
                            </wps:cNvSpPr>
                            <wps:spPr bwMode="auto">
                              <a:xfrm>
                                <a:off x="1937" y="5449"/>
                                <a:ext cx="117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オストメイト</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用設備を</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有する便房</w:t>
                                  </w:r>
                                </w:p>
                              </w:txbxContent>
                            </wps:txbx>
                            <wps:bodyPr rot="0" vert="horz" wrap="square" lIns="91440" tIns="45720" rIns="91440" bIns="45720" anchor="t" anchorCtr="0" upright="1">
                              <a:noAutofit/>
                            </wps:bodyPr>
                          </wps:wsp>
                          <wps:wsp>
                            <wps:cNvPr id="285" name="Text Box 5"/>
                            <wps:cNvSpPr txBox="1">
                              <a:spLocks noChangeArrowheads="1"/>
                            </wps:cNvSpPr>
                            <wps:spPr bwMode="auto">
                              <a:xfrm>
                                <a:off x="5814" y="8906"/>
                                <a:ext cx="175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062811">
                                  <w:pPr>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男女共用</w:t>
                                  </w:r>
                                  <w:r w:rsidRPr="000156C5">
                                    <w:rPr>
                                      <w:rFonts w:asciiTheme="majorEastAsia" w:eastAsiaTheme="majorEastAsia" w:hAnsiTheme="majorEastAsia" w:hint="eastAsia"/>
                                      <w:sz w:val="14"/>
                                      <w:szCs w:val="14"/>
                                    </w:rPr>
                                    <w:t>車</w:t>
                                  </w:r>
                                  <w:r w:rsidRPr="000156C5">
                                    <w:rPr>
                                      <w:rFonts w:asciiTheme="majorEastAsia" w:eastAsiaTheme="majorEastAsia" w:hAnsiTheme="majorEastAsia" w:hint="eastAsia"/>
                                      <w:b/>
                                      <w:sz w:val="14"/>
                                      <w:szCs w:val="14"/>
                                      <w:highlight w:val="green"/>
                                    </w:rPr>
                                    <w:t>椅子</w:t>
                                  </w:r>
                                  <w:r w:rsidRPr="001417E8">
                                    <w:rPr>
                                      <w:rFonts w:asciiTheme="majorEastAsia" w:eastAsiaTheme="majorEastAsia" w:hAnsiTheme="majorEastAsia" w:hint="eastAsia"/>
                                      <w:sz w:val="14"/>
                                      <w:szCs w:val="14"/>
                                    </w:rPr>
                                    <w:t>使用者用便房</w:t>
                                  </w:r>
                                </w:p>
                              </w:txbxContent>
                            </wps:txbx>
                            <wps:bodyPr rot="0" vert="horz" wrap="square" lIns="91440" tIns="45720" rIns="91440" bIns="45720" anchor="t" anchorCtr="0" upright="1">
                              <a:noAutofit/>
                            </wps:bodyPr>
                          </wps:wsp>
                          <wps:wsp>
                            <wps:cNvPr id="286" name="Text Box 5"/>
                            <wps:cNvSpPr txBox="1">
                              <a:spLocks noChangeArrowheads="1"/>
                            </wps:cNvSpPr>
                            <wps:spPr bwMode="auto">
                              <a:xfrm>
                                <a:off x="3561" y="5109"/>
                                <a:ext cx="85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手すり</w:t>
                                  </w:r>
                                </w:p>
                              </w:txbxContent>
                            </wps:txbx>
                            <wps:bodyPr rot="0" vert="horz" wrap="square" lIns="91440" tIns="45720" rIns="91440" bIns="45720" anchor="t" anchorCtr="0" upright="1">
                              <a:noAutofit/>
                            </wps:bodyPr>
                          </wps:wsp>
                        </wpg:grpSp>
                        <wps:wsp>
                          <wps:cNvPr id="948" name="Text Box 5"/>
                          <wps:cNvSpPr txBox="1">
                            <a:spLocks noChangeArrowheads="1"/>
                          </wps:cNvSpPr>
                          <wps:spPr bwMode="auto">
                            <a:xfrm>
                              <a:off x="915054" y="2253809"/>
                              <a:ext cx="70739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pacing w:line="160" w:lineRule="exact"/>
                                  <w:jc w:val="center"/>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男性便所</w:t>
                                </w:r>
                              </w:p>
                            </w:txbxContent>
                          </wps:txbx>
                          <wps:bodyPr rot="0" vert="horz" wrap="square" lIns="91440" tIns="45720" rIns="91440" bIns="45720" anchor="t" anchorCtr="0" upright="1">
                            <a:noAutofit/>
                          </wps:bodyPr>
                        </wps:wsp>
                        <wps:wsp>
                          <wps:cNvPr id="949" name="Text Box 5"/>
                          <wps:cNvSpPr txBox="1">
                            <a:spLocks noChangeArrowheads="1"/>
                          </wps:cNvSpPr>
                          <wps:spPr bwMode="auto">
                            <a:xfrm>
                              <a:off x="2146691" y="2281591"/>
                              <a:ext cx="70739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17E8" w:rsidRDefault="00702479" w:rsidP="00DC4668">
                                <w:pPr>
                                  <w:spacing w:line="160" w:lineRule="exact"/>
                                  <w:jc w:val="center"/>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女性便所</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D6EC1C" id="グループ化 17" o:spid="_x0000_s1156" style="position:absolute;left:0;text-align:left;margin-left:211.05pt;margin-top:2.45pt;width:301.2pt;height:336.8pt;z-index:251713536;mso-width-relative:margin;mso-height-relative:margin" coordorigin="679" coordsize="38252,42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">
                <v:shape id="図 16" o:spid="_x0000_s1157" type="#_x0000_t75" style="position:absolute;left:4476;top:1047;width:26956;height:3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">
                  <v:imagedata r:id="rId85" o:title="2-92 ●便所・洗面所の例１ 文字なし"/>
                  <v:path arrowok="t"/>
                </v:shape>
                <v:group id="グループ化 926" o:spid="_x0000_s1158" style="position:absolute;left:679;width:38252;height:42770" coordorigin="1555" coordsize="38252,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group id="Group 637" o:spid="_x0000_s1159" style="position:absolute;left:1555;width:38253;height:42770" coordorigin="1937,2868" coordsize="6024,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_x0000_s1160" type="#_x0000_t202" style="position:absolute;left:5137;top:6086;width:85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" filled="f" stroked="f">
                      <v:textbo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手すり</w:t>
                            </w:r>
                          </w:p>
                        </w:txbxContent>
                      </v:textbox>
                    </v:shape>
                    <v:shape id="テキスト ボックス 319" o:spid="_x0000_s1161" type="#_x0000_t202" style="position:absolute;left:5343;top:2868;width:2223;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乳幼児連れ利用者に配慮した</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設備を有する便房</w:t>
                            </w:r>
                          </w:p>
                        </w:txbxContent>
                      </v:textbox>
                    </v:shape>
                    <v:shape id="_x0000_s1162" type="#_x0000_t202" style="position:absolute;left:3385;top:8906;width:175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" filled="f" stroked="f">
                      <v:textbox>
                        <w:txbxContent>
                          <w:p w:rsidR="00702479" w:rsidRPr="001417E8" w:rsidRDefault="00702479" w:rsidP="00DC4668">
                            <w:pPr>
                              <w:spacing w:line="160" w:lineRule="exact"/>
                              <w:rPr>
                                <w:rFonts w:asciiTheme="majorEastAsia" w:eastAsiaTheme="majorEastAsia" w:hAnsiTheme="majorEastAsia"/>
                                <w:sz w:val="14"/>
                                <w:szCs w:val="14"/>
                              </w:rPr>
                            </w:pPr>
                            <w:r w:rsidRPr="00B33892">
                              <w:rPr>
                                <w:rFonts w:asciiTheme="majorEastAsia" w:eastAsiaTheme="majorEastAsia" w:hAnsiTheme="majorEastAsia" w:hint="eastAsia"/>
                                <w:sz w:val="14"/>
                                <w:szCs w:val="14"/>
                                <w:highlight w:val="green"/>
                              </w:rPr>
                              <w:t>男女</w:t>
                            </w:r>
                            <w:r w:rsidRPr="00B33892">
                              <w:rPr>
                                <w:rFonts w:asciiTheme="majorEastAsia" w:eastAsiaTheme="majorEastAsia" w:hAnsiTheme="majorEastAsia"/>
                                <w:sz w:val="14"/>
                                <w:szCs w:val="14"/>
                                <w:highlight w:val="green"/>
                              </w:rPr>
                              <w:t>共用</w:t>
                            </w:r>
                            <w:r w:rsidRPr="00B33892">
                              <w:rPr>
                                <w:rFonts w:asciiTheme="majorEastAsia" w:eastAsiaTheme="majorEastAsia" w:hAnsiTheme="majorEastAsia" w:hint="eastAsia"/>
                                <w:sz w:val="14"/>
                                <w:szCs w:val="14"/>
                                <w:highlight w:val="green"/>
                              </w:rPr>
                              <w:t>便房（</w:t>
                            </w:r>
                            <w:r w:rsidRPr="001417E8">
                              <w:rPr>
                                <w:rFonts w:asciiTheme="majorEastAsia" w:eastAsiaTheme="majorEastAsia" w:hAnsiTheme="majorEastAsia" w:hint="eastAsia"/>
                                <w:sz w:val="14"/>
                                <w:szCs w:val="14"/>
                              </w:rPr>
                              <w:t>男女共用大型ベッド付</w:t>
                            </w:r>
                            <w:r w:rsidRPr="00B33892">
                              <w:rPr>
                                <w:rFonts w:asciiTheme="majorEastAsia" w:eastAsiaTheme="majorEastAsia" w:hAnsiTheme="majorEastAsia" w:hint="eastAsia"/>
                                <w:sz w:val="14"/>
                                <w:szCs w:val="14"/>
                                <w:highlight w:val="green"/>
                              </w:rPr>
                              <w:t>）</w:t>
                            </w:r>
                          </w:p>
                        </w:txbxContent>
                      </v:textbox>
                    </v:shape>
                    <v:shape id="_x0000_s1163" type="#_x0000_t202" style="position:absolute;left:4092;top:8673;width:85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案内板</w:t>
                            </w:r>
                          </w:p>
                        </w:txbxContent>
                      </v:textbox>
                    </v:shape>
                    <v:shape id="テキスト ボックス 397" o:spid="_x0000_s1164" type="#_x0000_t202" style="position:absolute;left:6369;top:3380;width:1592;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オストメイト用</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設備を有する便房</w:t>
                            </w:r>
                          </w:p>
                        </w:txbxContent>
                      </v:textbox>
                    </v:shape>
                    <v:shape id="テキスト ボックス 397" o:spid="_x0000_s1165" type="#_x0000_t202" style="position:absolute;left:1937;top:5449;width:117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オストメイト</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用設備を</w:t>
                            </w:r>
                          </w:p>
                          <w:p w:rsidR="00702479" w:rsidRPr="001417E8" w:rsidRDefault="00702479" w:rsidP="00DC4668">
                            <w:pPr>
                              <w:snapToGrid w:val="0"/>
                              <w:spacing w:line="0" w:lineRule="atLeas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有する便房</w:t>
                            </w:r>
                          </w:p>
                        </w:txbxContent>
                      </v:textbox>
                    </v:shape>
                    <v:shape id="_x0000_s1166" type="#_x0000_t202" style="position:absolute;left:5814;top:8906;width:1752;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702479" w:rsidRPr="001417E8" w:rsidRDefault="00702479" w:rsidP="00062811">
                            <w:pPr>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男女共用</w:t>
                            </w:r>
                            <w:r w:rsidRPr="000156C5">
                              <w:rPr>
                                <w:rFonts w:asciiTheme="majorEastAsia" w:eastAsiaTheme="majorEastAsia" w:hAnsiTheme="majorEastAsia" w:hint="eastAsia"/>
                                <w:sz w:val="14"/>
                                <w:szCs w:val="14"/>
                              </w:rPr>
                              <w:t>車</w:t>
                            </w:r>
                            <w:r w:rsidRPr="000156C5">
                              <w:rPr>
                                <w:rFonts w:asciiTheme="majorEastAsia" w:eastAsiaTheme="majorEastAsia" w:hAnsiTheme="majorEastAsia" w:hint="eastAsia"/>
                                <w:b/>
                                <w:sz w:val="14"/>
                                <w:szCs w:val="14"/>
                                <w:highlight w:val="green"/>
                              </w:rPr>
                              <w:t>椅子</w:t>
                            </w:r>
                            <w:r w:rsidRPr="001417E8">
                              <w:rPr>
                                <w:rFonts w:asciiTheme="majorEastAsia" w:eastAsiaTheme="majorEastAsia" w:hAnsiTheme="majorEastAsia" w:hint="eastAsia"/>
                                <w:sz w:val="14"/>
                                <w:szCs w:val="14"/>
                              </w:rPr>
                              <w:t>使用者用便房</w:t>
                            </w:r>
                          </w:p>
                        </w:txbxContent>
                      </v:textbox>
                    </v:shape>
                    <v:shape id="_x0000_s1167" type="#_x0000_t202" style="position:absolute;left:3561;top:5109;width:85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702479" w:rsidRPr="001417E8" w:rsidRDefault="00702479" w:rsidP="00DC4668">
                            <w:pPr>
                              <w:snapToGrid w:val="0"/>
                              <w:spacing w:line="160" w:lineRule="exact"/>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手すり</w:t>
                            </w:r>
                          </w:p>
                        </w:txbxContent>
                      </v:textbox>
                    </v:shape>
                  </v:group>
                  <v:shape id="_x0000_s1168" type="#_x0000_t202" style="position:absolute;left:9150;top:22538;width:707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rsidR="00702479" w:rsidRPr="001417E8" w:rsidRDefault="00702479" w:rsidP="00DC4668">
                          <w:pPr>
                            <w:spacing w:line="160" w:lineRule="exact"/>
                            <w:jc w:val="center"/>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男性便所</w:t>
                          </w:r>
                        </w:p>
                      </w:txbxContent>
                    </v:textbox>
                  </v:shape>
                  <v:shape id="_x0000_s1169" type="#_x0000_t202" style="position:absolute;left:21466;top:22815;width:707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rsidR="00702479" w:rsidRPr="001417E8" w:rsidRDefault="00702479" w:rsidP="00DC4668">
                          <w:pPr>
                            <w:spacing w:line="160" w:lineRule="exact"/>
                            <w:jc w:val="center"/>
                            <w:rPr>
                              <w:rFonts w:asciiTheme="majorEastAsia" w:eastAsiaTheme="majorEastAsia" w:hAnsiTheme="majorEastAsia"/>
                              <w:sz w:val="14"/>
                              <w:szCs w:val="14"/>
                            </w:rPr>
                          </w:pPr>
                          <w:r w:rsidRPr="001417E8">
                            <w:rPr>
                              <w:rFonts w:asciiTheme="majorEastAsia" w:eastAsiaTheme="majorEastAsia" w:hAnsiTheme="majorEastAsia" w:hint="eastAsia"/>
                              <w:sz w:val="14"/>
                              <w:szCs w:val="14"/>
                            </w:rPr>
                            <w:t>女性便所</w:t>
                          </w:r>
                        </w:p>
                      </w:txbxContent>
                    </v:textbox>
                  </v:shape>
                </v:group>
              </v:group>
            </w:pict>
          </mc:Fallback>
        </mc:AlternateContent>
      </w:r>
      <w:r w:rsidR="00F17568">
        <w:rPr>
          <w:rFonts w:asciiTheme="majorEastAsia" w:eastAsiaTheme="majorEastAsia" w:hAnsiTheme="majorEastAsia" w:hint="eastAsia"/>
          <w:color w:val="000000"/>
          <w:szCs w:val="21"/>
        </w:rPr>
        <w:t>（具体的には）</w:t>
      </w:r>
    </w:p>
    <w:p w:rsidR="00A77C3D" w:rsidRDefault="00A77C3D" w:rsidP="00A77C3D">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r w:rsidR="0050236D">
        <w:rPr>
          <w:rFonts w:asciiTheme="majorEastAsia" w:eastAsiaTheme="majorEastAsia" w:hAnsiTheme="majorEastAsia" w:hint="eastAsia"/>
          <w:color w:val="000000"/>
          <w:szCs w:val="21"/>
        </w:rPr>
        <w:t>多機能便房のほかに</w:t>
      </w:r>
      <w:r w:rsidR="00D2268A">
        <w:rPr>
          <w:rFonts w:asciiTheme="majorEastAsia" w:eastAsiaTheme="majorEastAsia" w:hAnsiTheme="majorEastAsia" w:hint="eastAsia"/>
          <w:color w:val="000000"/>
          <w:szCs w:val="21"/>
        </w:rPr>
        <w:t>次</w:t>
      </w:r>
      <w:r w:rsidR="00F17568">
        <w:rPr>
          <w:rFonts w:asciiTheme="majorEastAsia" w:eastAsiaTheme="majorEastAsia" w:hAnsiTheme="majorEastAsia" w:hint="eastAsia"/>
          <w:color w:val="000000"/>
          <w:szCs w:val="21"/>
        </w:rPr>
        <w:t>の機能を</w:t>
      </w:r>
      <w:r>
        <w:rPr>
          <w:rFonts w:asciiTheme="majorEastAsia" w:eastAsiaTheme="majorEastAsia" w:hAnsiTheme="majorEastAsia" w:hint="eastAsia"/>
          <w:color w:val="000000"/>
          <w:szCs w:val="21"/>
        </w:rPr>
        <w:br/>
        <w:t xml:space="preserve">　　</w:t>
      </w:r>
      <w:r w:rsidR="0050236D">
        <w:rPr>
          <w:rFonts w:asciiTheme="majorEastAsia" w:eastAsiaTheme="majorEastAsia" w:hAnsiTheme="majorEastAsia" w:hint="eastAsia"/>
          <w:color w:val="000000"/>
          <w:szCs w:val="21"/>
        </w:rPr>
        <w:t>備えたブースを別途</w:t>
      </w:r>
      <w:r w:rsidR="00F17568">
        <w:rPr>
          <w:rFonts w:asciiTheme="majorEastAsia" w:eastAsiaTheme="majorEastAsia" w:hAnsiTheme="majorEastAsia" w:hint="eastAsia"/>
          <w:color w:val="000000"/>
          <w:szCs w:val="21"/>
        </w:rPr>
        <w:t>設ける。</w:t>
      </w:r>
    </w:p>
    <w:p w:rsidR="00400B11" w:rsidRPr="004F3631" w:rsidRDefault="00400B11" w:rsidP="00A77C3D">
      <w:pPr>
        <w:snapToGrid w:val="0"/>
        <w:spacing w:line="300" w:lineRule="auto"/>
        <w:ind w:leftChars="186" w:left="391" w:right="-1" w:firstLineChars="100" w:firstLine="21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w:t>
      </w:r>
      <w:r w:rsidR="000156C5" w:rsidRPr="0061259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szCs w:val="21"/>
        </w:rPr>
        <w:t>使用者対応のブース</w:t>
      </w:r>
    </w:p>
    <w:p w:rsidR="00400B11" w:rsidRPr="004F3631" w:rsidRDefault="00C254A2" w:rsidP="007C7E8B">
      <w:pPr>
        <w:snapToGrid w:val="0"/>
        <w:spacing w:line="300" w:lineRule="auto"/>
        <w:ind w:leftChars="186" w:left="391" w:right="-1" w:firstLineChars="100" w:firstLine="210"/>
        <w:rPr>
          <w:rFonts w:asciiTheme="majorEastAsia" w:eastAsiaTheme="majorEastAsia" w:hAnsiTheme="majorEastAsia"/>
          <w:color w:val="000000"/>
          <w:szCs w:val="21"/>
        </w:rPr>
      </w:pPr>
      <w:r w:rsidRPr="004F3631">
        <w:rPr>
          <w:noProof/>
        </w:rPr>
        <mc:AlternateContent>
          <mc:Choice Requires="wps">
            <w:drawing>
              <wp:anchor distT="0" distB="0" distL="114300" distR="114300" simplePos="0" relativeHeight="251559936" behindDoc="0" locked="0" layoutInCell="1" allowOverlap="1" wp14:anchorId="7943DE46" wp14:editId="3BB321FC">
                <wp:simplePos x="0" y="0"/>
                <wp:positionH relativeFrom="column">
                  <wp:posOffset>4718685</wp:posOffset>
                </wp:positionH>
                <wp:positionV relativeFrom="paragraph">
                  <wp:posOffset>35560</wp:posOffset>
                </wp:positionV>
                <wp:extent cx="821055" cy="29400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668EF" w:rsidRDefault="00702479" w:rsidP="00C254A2">
                            <w:pPr>
                              <w:snapToGrid w:val="0"/>
                              <w:spacing w:line="160" w:lineRule="exact"/>
                              <w:rPr>
                                <w:rFonts w:hAnsi="ＭＳ ゴシック"/>
                                <w:sz w:val="14"/>
                                <w:szCs w:val="14"/>
                              </w:rPr>
                            </w:pPr>
                            <w:r>
                              <w:rPr>
                                <w:rFonts w:hAnsi="ＭＳ ゴシック" w:hint="eastAsia"/>
                                <w:sz w:val="14"/>
                                <w:szCs w:val="14"/>
                              </w:rPr>
                              <w:t>ベビーベッド</w:t>
                            </w:r>
                          </w:p>
                        </w:txbxContent>
                      </wps:txbx>
                      <wps:bodyPr rot="0" vert="horz" wrap="square" lIns="91440" tIns="45720" rIns="91440" bIns="45720" anchor="t" anchorCtr="0" upright="1">
                        <a:noAutofit/>
                      </wps:bodyPr>
                    </wps:wsp>
                  </a:graphicData>
                </a:graphic>
              </wp:anchor>
            </w:drawing>
          </mc:Choice>
          <mc:Fallback>
            <w:pict>
              <v:shape w14:anchorId="7943DE46" id="Text Box 5" o:spid="_x0000_s1170" type="#_x0000_t202" style="position:absolute;left:0;text-align:left;margin-left:371.55pt;margin-top:2.8pt;width:64.65pt;height:23.1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Pmuw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" filled="f" stroked="f">
                <v:textbox>
                  <w:txbxContent>
                    <w:p w:rsidR="00702479" w:rsidRPr="001668EF" w:rsidRDefault="00702479" w:rsidP="00C254A2">
                      <w:pPr>
                        <w:snapToGrid w:val="0"/>
                        <w:spacing w:line="160" w:lineRule="exact"/>
                        <w:rPr>
                          <w:rFonts w:hAnsi="ＭＳ ゴシック"/>
                          <w:sz w:val="14"/>
                          <w:szCs w:val="14"/>
                        </w:rPr>
                      </w:pPr>
                      <w:r>
                        <w:rPr>
                          <w:rFonts w:hAnsi="ＭＳ ゴシック" w:hint="eastAsia"/>
                          <w:sz w:val="14"/>
                          <w:szCs w:val="14"/>
                        </w:rPr>
                        <w:t>ベビーベッド</w:t>
                      </w:r>
                    </w:p>
                  </w:txbxContent>
                </v:textbox>
              </v:shape>
            </w:pict>
          </mc:Fallback>
        </mc:AlternateContent>
      </w:r>
      <w:r w:rsidR="00400B11" w:rsidRPr="004F3631">
        <w:rPr>
          <w:rFonts w:asciiTheme="majorEastAsia" w:eastAsiaTheme="majorEastAsia" w:hAnsiTheme="majorEastAsia" w:hint="eastAsia"/>
          <w:color w:val="000000"/>
          <w:szCs w:val="21"/>
        </w:rPr>
        <w:t>・オストメイト対応設備のあるブース</w:t>
      </w:r>
    </w:p>
    <w:p w:rsidR="00400B11" w:rsidRPr="004F3631" w:rsidRDefault="00400B11" w:rsidP="007C7E8B">
      <w:pPr>
        <w:snapToGrid w:val="0"/>
        <w:spacing w:line="300" w:lineRule="auto"/>
        <w:ind w:leftChars="186" w:left="391" w:right="-1" w:firstLineChars="100" w:firstLine="210"/>
        <w:rPr>
          <w:rFonts w:asciiTheme="majorEastAsia" w:eastAsiaTheme="majorEastAsia" w:hAnsiTheme="majorEastAsia"/>
          <w:color w:val="000000"/>
          <w:szCs w:val="21"/>
        </w:rPr>
      </w:pPr>
      <w:r w:rsidRPr="004F3631">
        <w:rPr>
          <w:rFonts w:asciiTheme="majorEastAsia" w:eastAsiaTheme="majorEastAsia" w:hAnsiTheme="majorEastAsia" w:hint="eastAsia"/>
          <w:color w:val="000000"/>
          <w:szCs w:val="21"/>
        </w:rPr>
        <w:t>・</w:t>
      </w:r>
      <w:r w:rsidR="00B93751" w:rsidRPr="004F3631">
        <w:rPr>
          <w:rFonts w:asciiTheme="majorEastAsia" w:eastAsiaTheme="majorEastAsia" w:hAnsiTheme="majorEastAsia" w:hint="eastAsia"/>
          <w:color w:val="000000"/>
          <w:szCs w:val="21"/>
        </w:rPr>
        <w:t>乳幼児</w:t>
      </w:r>
      <w:r w:rsidRPr="004F3631">
        <w:rPr>
          <w:rFonts w:asciiTheme="majorEastAsia" w:eastAsiaTheme="majorEastAsia" w:hAnsiTheme="majorEastAsia" w:hint="eastAsia"/>
          <w:color w:val="000000"/>
          <w:szCs w:val="21"/>
        </w:rPr>
        <w:t>用設備を設置する場所</w:t>
      </w:r>
    </w:p>
    <w:p w:rsidR="00F17568" w:rsidRPr="004F3631" w:rsidRDefault="0050236D" w:rsidP="0050236D">
      <w:pPr>
        <w:snapToGrid w:val="0"/>
        <w:spacing w:line="300" w:lineRule="auto"/>
        <w:ind w:leftChars="186" w:left="391" w:right="-1" w:firstLineChars="100" w:firstLine="210"/>
        <w:rPr>
          <w:rFonts w:asciiTheme="majorEastAsia" w:eastAsiaTheme="majorEastAsia" w:hAnsiTheme="majorEastAsia"/>
          <w:color w:val="000000"/>
          <w:szCs w:val="21"/>
        </w:rPr>
      </w:pPr>
      <w:r w:rsidRPr="004F3631">
        <w:rPr>
          <w:rFonts w:asciiTheme="majorEastAsia" w:eastAsiaTheme="majorEastAsia" w:hAnsiTheme="majorEastAsia" w:hint="eastAsia"/>
          <w:color w:val="000000"/>
          <w:szCs w:val="21"/>
        </w:rPr>
        <w:t>・</w:t>
      </w:r>
      <w:r w:rsidR="00400B11" w:rsidRPr="004F3631">
        <w:rPr>
          <w:rFonts w:asciiTheme="majorEastAsia" w:eastAsiaTheme="majorEastAsia" w:hAnsiTheme="majorEastAsia" w:hint="eastAsia"/>
          <w:color w:val="000000"/>
          <w:szCs w:val="21"/>
        </w:rPr>
        <w:t>少し大きめの</w:t>
      </w:r>
      <w:r w:rsidR="002F2A41" w:rsidRPr="004F3631">
        <w:rPr>
          <w:rFonts w:asciiTheme="majorEastAsia" w:eastAsiaTheme="majorEastAsia" w:hAnsiTheme="majorEastAsia" w:hint="eastAsia"/>
          <w:color w:val="000000"/>
          <w:szCs w:val="21"/>
        </w:rPr>
        <w:t>一般ブース</w:t>
      </w:r>
    </w:p>
    <w:p w:rsidR="00F17568" w:rsidRDefault="00F17568" w:rsidP="0050236D">
      <w:pPr>
        <w:snapToGrid w:val="0"/>
        <w:spacing w:line="300" w:lineRule="auto"/>
        <w:ind w:right="-1" w:firstLineChars="400" w:firstLine="840"/>
        <w:rPr>
          <w:rFonts w:asciiTheme="majorEastAsia" w:eastAsiaTheme="majorEastAsia" w:hAnsiTheme="majorEastAsia"/>
          <w:color w:val="000000"/>
          <w:szCs w:val="21"/>
        </w:rPr>
      </w:pPr>
      <w:r w:rsidRPr="004F3631">
        <w:rPr>
          <w:rFonts w:asciiTheme="majorEastAsia" w:eastAsiaTheme="majorEastAsia" w:hAnsiTheme="majorEastAsia" w:hint="eastAsia"/>
          <w:color w:val="000000"/>
          <w:szCs w:val="21"/>
        </w:rPr>
        <w:t>⇒</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00400B11" w:rsidRPr="004F3631">
        <w:rPr>
          <w:rFonts w:asciiTheme="majorEastAsia" w:eastAsiaTheme="majorEastAsia" w:hAnsiTheme="majorEastAsia" w:hint="eastAsia"/>
          <w:color w:val="000000"/>
          <w:szCs w:val="21"/>
        </w:rPr>
        <w:t>使</w:t>
      </w:r>
      <w:r w:rsidR="00400B11">
        <w:rPr>
          <w:rFonts w:asciiTheme="majorEastAsia" w:eastAsiaTheme="majorEastAsia" w:hAnsiTheme="majorEastAsia" w:hint="eastAsia"/>
          <w:color w:val="000000"/>
          <w:szCs w:val="21"/>
        </w:rPr>
        <w:t>用者で使える人もいる</w:t>
      </w:r>
    </w:p>
    <w:p w:rsidR="006D1C39" w:rsidRDefault="00400B11" w:rsidP="0050236D">
      <w:pPr>
        <w:snapToGrid w:val="0"/>
        <w:spacing w:line="300" w:lineRule="auto"/>
        <w:ind w:right="-1" w:firstLineChars="500" w:firstLine="1050"/>
        <w:rPr>
          <w:rFonts w:asciiTheme="majorEastAsia" w:eastAsiaTheme="majorEastAsia" w:hAnsiTheme="majorEastAsia"/>
          <w:color w:val="000000"/>
          <w:szCs w:val="21"/>
        </w:rPr>
      </w:pPr>
      <w:r>
        <w:rPr>
          <w:rFonts w:asciiTheme="majorEastAsia" w:eastAsiaTheme="majorEastAsia" w:hAnsiTheme="majorEastAsia" w:hint="eastAsia"/>
          <w:color w:val="000000"/>
          <w:szCs w:val="21"/>
        </w:rPr>
        <w:t>ベビーカーも一緒に入れる</w:t>
      </w:r>
    </w:p>
    <w:p w:rsidR="002D4AA6" w:rsidRDefault="0050236D" w:rsidP="00A77C3D">
      <w:pPr>
        <w:ind w:leftChars="300" w:left="850" w:hangingChars="105" w:hanging="220"/>
        <w:rPr>
          <w:rFonts w:asciiTheme="majorEastAsia" w:eastAsiaTheme="majorEastAsia" w:hAnsiTheme="majorEastAsia"/>
          <w:szCs w:val="21"/>
        </w:rPr>
      </w:pPr>
      <w:r>
        <w:rPr>
          <w:rFonts w:asciiTheme="majorEastAsia" w:eastAsiaTheme="majorEastAsia" w:hAnsiTheme="majorEastAsia" w:hint="eastAsia"/>
          <w:szCs w:val="21"/>
        </w:rPr>
        <w:t>・</w:t>
      </w:r>
      <w:r w:rsidR="00072EFE">
        <w:rPr>
          <w:rFonts w:asciiTheme="majorEastAsia" w:eastAsiaTheme="majorEastAsia" w:hAnsiTheme="majorEastAsia" w:hint="eastAsia"/>
          <w:szCs w:val="21"/>
        </w:rPr>
        <w:t>ベンチを設けたブース</w:t>
      </w:r>
      <w:r w:rsidR="00A77C3D">
        <w:rPr>
          <w:rFonts w:asciiTheme="majorEastAsia" w:eastAsiaTheme="majorEastAsia" w:hAnsiTheme="majorEastAsia" w:hint="eastAsia"/>
          <w:szCs w:val="21"/>
        </w:rPr>
        <w:br/>
      </w:r>
      <w:r>
        <w:rPr>
          <w:rFonts w:asciiTheme="majorEastAsia" w:eastAsiaTheme="majorEastAsia" w:hAnsiTheme="majorEastAsia" w:hint="eastAsia"/>
          <w:szCs w:val="21"/>
        </w:rPr>
        <w:t>⇒荷物を置いたり、休憩したり</w:t>
      </w:r>
      <w:r w:rsidR="00A77C3D">
        <w:rPr>
          <w:rFonts w:asciiTheme="majorEastAsia" w:eastAsiaTheme="majorEastAsia" w:hAnsiTheme="majorEastAsia" w:hint="eastAsia"/>
          <w:szCs w:val="21"/>
        </w:rPr>
        <w:br/>
        <w:t xml:space="preserve">　</w:t>
      </w:r>
      <w:r>
        <w:rPr>
          <w:rFonts w:asciiTheme="majorEastAsia" w:eastAsiaTheme="majorEastAsia" w:hAnsiTheme="majorEastAsia" w:hint="eastAsia"/>
          <w:szCs w:val="21"/>
        </w:rPr>
        <w:t>することができる</w:t>
      </w:r>
    </w:p>
    <w:p w:rsidR="00A77C3D" w:rsidRDefault="00A77C3D" w:rsidP="00A77C3D">
      <w:pPr>
        <w:ind w:leftChars="300" w:left="850" w:hangingChars="105" w:hanging="220"/>
        <w:rPr>
          <w:rFonts w:asciiTheme="majorEastAsia" w:eastAsiaTheme="majorEastAsia" w:hAnsiTheme="majorEastAsia"/>
          <w:szCs w:val="21"/>
        </w:rPr>
      </w:pPr>
    </w:p>
    <w:p w:rsidR="00A77C3D" w:rsidRPr="00497310" w:rsidRDefault="00A77C3D" w:rsidP="00A77C3D">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○機能分散された便所、便房である</w:t>
      </w:r>
      <w:r w:rsidRPr="00497310">
        <w:rPr>
          <w:rFonts w:asciiTheme="majorEastAsia" w:eastAsiaTheme="majorEastAsia" w:hAnsiTheme="majorEastAsia" w:hint="eastAsia"/>
          <w:szCs w:val="21"/>
        </w:rPr>
        <w:br/>
      </w:r>
      <w:r w:rsidR="00E77859" w:rsidRPr="00497310">
        <w:rPr>
          <w:rFonts w:asciiTheme="majorEastAsia" w:eastAsiaTheme="majorEastAsia" w:hAnsiTheme="majorEastAsia" w:hint="eastAsia"/>
          <w:szCs w:val="21"/>
        </w:rPr>
        <w:t xml:space="preserve">　ことが、高齢者、</w:t>
      </w:r>
      <w:r w:rsidRPr="00497310">
        <w:rPr>
          <w:rFonts w:asciiTheme="majorEastAsia" w:eastAsiaTheme="majorEastAsia" w:hAnsiTheme="majorEastAsia" w:hint="eastAsia"/>
          <w:szCs w:val="21"/>
        </w:rPr>
        <w:t>障がい者だけでなく</w:t>
      </w:r>
    </w:p>
    <w:p w:rsidR="00A77C3D" w:rsidRPr="00497310" w:rsidRDefault="00A77C3D" w:rsidP="00A77C3D">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 xml:space="preserve">　外国人等すべての利用者にわかるように、</w:t>
      </w:r>
    </w:p>
    <w:p w:rsidR="00A77C3D" w:rsidRDefault="00A77C3D" w:rsidP="00A77C3D">
      <w:pPr>
        <w:ind w:leftChars="300" w:left="630"/>
        <w:rPr>
          <w:rFonts w:asciiTheme="majorEastAsia" w:eastAsiaTheme="majorEastAsia" w:hAnsiTheme="majorEastAsia"/>
          <w:szCs w:val="21"/>
        </w:rPr>
      </w:pPr>
      <w:r w:rsidRPr="00497310">
        <w:rPr>
          <w:rFonts w:asciiTheme="majorEastAsia" w:eastAsiaTheme="majorEastAsia" w:hAnsiTheme="majorEastAsia" w:hint="eastAsia"/>
          <w:szCs w:val="21"/>
        </w:rPr>
        <w:t xml:space="preserve">　ピクトサイン等により表示する。</w:t>
      </w:r>
    </w:p>
    <w:p w:rsidR="00B33892" w:rsidRDefault="00B33892" w:rsidP="00A77C3D">
      <w:pPr>
        <w:ind w:leftChars="300" w:left="630"/>
        <w:rPr>
          <w:rFonts w:asciiTheme="majorEastAsia" w:eastAsiaTheme="majorEastAsia" w:hAnsiTheme="majorEastAsia"/>
          <w:szCs w:val="21"/>
        </w:rPr>
      </w:pPr>
    </w:p>
    <w:p w:rsidR="00B33892" w:rsidRPr="00497310" w:rsidRDefault="00B33892" w:rsidP="00B33892">
      <w:pPr>
        <w:ind w:leftChars="300" w:left="840" w:hangingChars="100" w:hanging="210"/>
        <w:rPr>
          <w:rFonts w:asciiTheme="majorEastAsia" w:eastAsiaTheme="majorEastAsia" w:hAnsiTheme="majorEastAsia"/>
          <w:szCs w:val="21"/>
        </w:rPr>
      </w:pPr>
      <w:r w:rsidRPr="00B33892">
        <w:rPr>
          <w:rFonts w:asciiTheme="majorEastAsia" w:eastAsiaTheme="majorEastAsia" w:hAnsiTheme="majorEastAsia" w:hint="eastAsia"/>
          <w:szCs w:val="21"/>
          <w:highlight w:val="green"/>
        </w:rPr>
        <w:t>○高齢者や知的・発達障がい者等の同伴</w:t>
      </w:r>
      <w:r w:rsidRPr="00B33892">
        <w:rPr>
          <w:rFonts w:asciiTheme="majorEastAsia" w:eastAsiaTheme="majorEastAsia" w:hAnsiTheme="majorEastAsia"/>
          <w:szCs w:val="21"/>
          <w:highlight w:val="green"/>
        </w:rPr>
        <w:br/>
      </w:r>
      <w:r w:rsidRPr="00B33892">
        <w:rPr>
          <w:rFonts w:asciiTheme="majorEastAsia" w:eastAsiaTheme="majorEastAsia" w:hAnsiTheme="majorEastAsia" w:hint="eastAsia"/>
          <w:szCs w:val="21"/>
          <w:highlight w:val="green"/>
        </w:rPr>
        <w:t>介助や性的マイノリティ等の利用に配慮し、</w:t>
      </w:r>
      <w:r w:rsidRPr="00B33892">
        <w:rPr>
          <w:rFonts w:asciiTheme="majorEastAsia" w:eastAsiaTheme="majorEastAsia" w:hAnsiTheme="majorEastAsia"/>
          <w:szCs w:val="21"/>
          <w:highlight w:val="green"/>
        </w:rPr>
        <w:br/>
      </w:r>
      <w:r w:rsidRPr="00B33892">
        <w:rPr>
          <w:rFonts w:asciiTheme="majorEastAsia" w:eastAsiaTheme="majorEastAsia" w:hAnsiTheme="majorEastAsia" w:hint="eastAsia"/>
          <w:szCs w:val="21"/>
          <w:highlight w:val="green"/>
        </w:rPr>
        <w:t>広めの男女共用便房を設置することに配慮する。</w:t>
      </w:r>
      <w:r w:rsidRPr="00B33892">
        <w:rPr>
          <w:rFonts w:asciiTheme="majorEastAsia" w:eastAsiaTheme="majorEastAsia" w:hAnsiTheme="majorEastAsia" w:hint="eastAsia"/>
          <w:szCs w:val="21"/>
        </w:rPr>
        <w:t xml:space="preserve">　　</w:t>
      </w:r>
      <w:r>
        <w:rPr>
          <w:rFonts w:asciiTheme="majorEastAsia" w:eastAsiaTheme="majorEastAsia" w:hAnsiTheme="majorEastAsia" w:hint="eastAsia"/>
          <w:color w:val="000000"/>
          <w:sz w:val="18"/>
          <w:szCs w:val="18"/>
        </w:rPr>
        <w:t>（機能分散の計画例：</w:t>
      </w:r>
      <w:r w:rsidRPr="000A79F8">
        <w:rPr>
          <w:rFonts w:asciiTheme="majorEastAsia" w:eastAsiaTheme="majorEastAsia" w:hAnsiTheme="majorEastAsia" w:hint="eastAsia"/>
          <w:color w:val="000000"/>
          <w:sz w:val="18"/>
          <w:szCs w:val="18"/>
        </w:rPr>
        <w:t>建築設計標準P2</w:t>
      </w:r>
      <w:r w:rsidRPr="00497310">
        <w:rPr>
          <w:rFonts w:asciiTheme="majorEastAsia" w:eastAsiaTheme="majorEastAsia" w:hAnsiTheme="majorEastAsia" w:hint="eastAsia"/>
          <w:color w:val="000000"/>
          <w:sz w:val="18"/>
          <w:szCs w:val="18"/>
        </w:rPr>
        <w:t>-92よ</w:t>
      </w:r>
      <w:r w:rsidRPr="000A79F8">
        <w:rPr>
          <w:rFonts w:asciiTheme="majorEastAsia" w:eastAsiaTheme="majorEastAsia" w:hAnsiTheme="majorEastAsia" w:hint="eastAsia"/>
          <w:color w:val="000000"/>
          <w:sz w:val="18"/>
          <w:szCs w:val="18"/>
        </w:rPr>
        <w:t>り）</w:t>
      </w:r>
    </w:p>
    <w:p w:rsidR="00B521AC" w:rsidRPr="003B10F9" w:rsidRDefault="00B521AC" w:rsidP="00B93751">
      <w:pPr>
        <w:rPr>
          <w:rFonts w:asciiTheme="majorEastAsia" w:eastAsiaTheme="majorEastAsia" w:hAnsiTheme="majorEastAsia"/>
          <w:szCs w:val="21"/>
        </w:rPr>
      </w:pPr>
    </w:p>
    <w:p w:rsidR="003F036D" w:rsidRPr="00D55665" w:rsidRDefault="003F036D" w:rsidP="00614526">
      <w:pPr>
        <w:ind w:right="360"/>
        <w:jc w:val="left"/>
        <w:rPr>
          <w:rFonts w:asciiTheme="majorEastAsia" w:eastAsiaTheme="majorEastAsia" w:hAnsiTheme="majorEastAsia"/>
          <w:color w:val="000000"/>
          <w:sz w:val="18"/>
          <w:szCs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B55D1B" w:rsidRPr="00B55D1B"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39576B" w:rsidRPr="00D55665" w:rsidRDefault="00593C69" w:rsidP="00754881">
            <w:pPr>
              <w:rPr>
                <w:rFonts w:asciiTheme="majorEastAsia" w:eastAsiaTheme="majorEastAsia" w:hAnsiTheme="majorEastAsia"/>
                <w:b/>
                <w:color w:val="000000" w:themeColor="text1"/>
                <w:sz w:val="28"/>
                <w:szCs w:val="28"/>
              </w:rPr>
            </w:pPr>
            <w:r w:rsidRPr="00D55665">
              <w:rPr>
                <w:rFonts w:asciiTheme="majorEastAsia" w:eastAsiaTheme="majorEastAsia" w:hAnsiTheme="majorEastAsia" w:hint="eastAsia"/>
                <w:b/>
                <w:color w:val="000000" w:themeColor="text1"/>
                <w:sz w:val="24"/>
              </w:rPr>
              <w:t>Ｃ</w:t>
            </w:r>
          </w:p>
        </w:tc>
        <w:tc>
          <w:tcPr>
            <w:tcW w:w="9320" w:type="dxa"/>
            <w:tcBorders>
              <w:bottom w:val="single" w:sz="18" w:space="0" w:color="244061" w:themeColor="accent1" w:themeShade="80"/>
            </w:tcBorders>
            <w:shd w:val="clear" w:color="auto" w:fill="auto"/>
            <w:vAlign w:val="center"/>
          </w:tcPr>
          <w:p w:rsidR="0039576B" w:rsidRPr="00D55665" w:rsidRDefault="00AB6487" w:rsidP="00754881">
            <w:pPr>
              <w:rPr>
                <w:rFonts w:asciiTheme="majorEastAsia" w:eastAsiaTheme="majorEastAsia" w:hAnsiTheme="majorEastAsia"/>
                <w:b/>
                <w:strike/>
                <w:color w:val="000000" w:themeColor="text1"/>
                <w:sz w:val="28"/>
                <w:szCs w:val="28"/>
              </w:rPr>
            </w:pPr>
            <w:r w:rsidRPr="00D55665">
              <w:rPr>
                <w:rFonts w:asciiTheme="majorEastAsia" w:eastAsiaTheme="majorEastAsia" w:hAnsiTheme="majorEastAsia" w:hint="eastAsia"/>
                <w:b/>
                <w:color w:val="000000" w:themeColor="text1"/>
                <w:sz w:val="24"/>
              </w:rPr>
              <w:t>計画・</w:t>
            </w:r>
            <w:r w:rsidR="00512F88" w:rsidRPr="00D55665">
              <w:rPr>
                <w:rFonts w:asciiTheme="majorEastAsia" w:eastAsiaTheme="majorEastAsia" w:hAnsiTheme="majorEastAsia" w:hint="eastAsia"/>
                <w:b/>
                <w:color w:val="000000" w:themeColor="text1"/>
                <w:sz w:val="24"/>
              </w:rPr>
              <w:t>設</w:t>
            </w:r>
            <w:r w:rsidR="00323E33" w:rsidRPr="00D55665">
              <w:rPr>
                <w:rFonts w:asciiTheme="majorEastAsia" w:eastAsiaTheme="majorEastAsia" w:hAnsiTheme="majorEastAsia" w:hint="eastAsia"/>
                <w:b/>
                <w:color w:val="000000" w:themeColor="text1"/>
                <w:sz w:val="24"/>
              </w:rPr>
              <w:t>計</w:t>
            </w:r>
            <w:r w:rsidR="00512F88" w:rsidRPr="00D55665">
              <w:rPr>
                <w:rFonts w:asciiTheme="majorEastAsia" w:eastAsiaTheme="majorEastAsia" w:hAnsiTheme="majorEastAsia" w:hint="eastAsia"/>
                <w:b/>
                <w:color w:val="000000" w:themeColor="text1"/>
                <w:sz w:val="24"/>
              </w:rPr>
              <w:t>に</w:t>
            </w:r>
            <w:r w:rsidRPr="00D55665">
              <w:rPr>
                <w:rFonts w:asciiTheme="majorEastAsia" w:eastAsiaTheme="majorEastAsia" w:hAnsiTheme="majorEastAsia" w:hint="eastAsia"/>
                <w:b/>
                <w:color w:val="000000" w:themeColor="text1"/>
                <w:sz w:val="24"/>
              </w:rPr>
              <w:t>あたり</w:t>
            </w:r>
            <w:r w:rsidR="00512F88" w:rsidRPr="00D55665">
              <w:rPr>
                <w:rFonts w:asciiTheme="majorEastAsia" w:eastAsiaTheme="majorEastAsia" w:hAnsiTheme="majorEastAsia" w:hint="eastAsia"/>
                <w:b/>
                <w:color w:val="000000" w:themeColor="text1"/>
                <w:sz w:val="24"/>
              </w:rPr>
              <w:t>気をつけていただきたいこと</w:t>
            </w:r>
          </w:p>
        </w:tc>
      </w:tr>
    </w:tbl>
    <w:p w:rsidR="000B101A" w:rsidRPr="00B55D1B" w:rsidRDefault="000B101A" w:rsidP="000B101A">
      <w:pPr>
        <w:snapToGrid w:val="0"/>
        <w:spacing w:line="300" w:lineRule="auto"/>
        <w:ind w:leftChars="86" w:left="181" w:right="-1" w:firstLineChars="100" w:firstLine="210"/>
        <w:rPr>
          <w:rFonts w:asciiTheme="majorEastAsia" w:eastAsiaTheme="majorEastAsia" w:hAnsiTheme="majorEastAsia"/>
          <w:szCs w:val="21"/>
        </w:rPr>
      </w:pPr>
    </w:p>
    <w:p w:rsidR="000B101A" w:rsidRPr="00497310" w:rsidRDefault="004763CD" w:rsidP="00D55665">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D55665">
        <w:rPr>
          <w:rFonts w:asciiTheme="majorEastAsia" w:eastAsiaTheme="majorEastAsia" w:hAnsiTheme="majorEastAsia" w:hint="eastAsia"/>
          <w:color w:val="000000" w:themeColor="text1"/>
          <w:szCs w:val="21"/>
        </w:rPr>
        <w:t>高齢者・障がい者等を含むすべての人が施設を円滑に利用できる</w:t>
      </w:r>
      <w:r w:rsidR="00316DEB" w:rsidRPr="00D55665">
        <w:rPr>
          <w:rFonts w:asciiTheme="majorEastAsia" w:eastAsiaTheme="majorEastAsia" w:hAnsiTheme="majorEastAsia" w:hint="eastAsia"/>
          <w:color w:val="000000" w:themeColor="text1"/>
          <w:szCs w:val="21"/>
        </w:rPr>
        <w:t>よう、バリアフリー法及び福祉のまちづくり条例では、</w:t>
      </w:r>
      <w:r w:rsidR="009B4DAB" w:rsidRPr="00497310">
        <w:rPr>
          <w:rFonts w:asciiTheme="majorEastAsia" w:eastAsiaTheme="majorEastAsia" w:hAnsiTheme="majorEastAsia" w:hint="eastAsia"/>
          <w:color w:val="000000" w:themeColor="text1"/>
          <w:szCs w:val="21"/>
        </w:rPr>
        <w:t>出入口・</w:t>
      </w:r>
      <w:r w:rsidR="00316DEB" w:rsidRPr="00497310">
        <w:rPr>
          <w:rFonts w:asciiTheme="majorEastAsia" w:eastAsiaTheme="majorEastAsia" w:hAnsiTheme="majorEastAsia" w:hint="eastAsia"/>
          <w:color w:val="000000" w:themeColor="text1"/>
          <w:szCs w:val="21"/>
        </w:rPr>
        <w:t>廊下・階段等について、バリアフリー法及</w:t>
      </w:r>
      <w:r w:rsidR="007F6765" w:rsidRPr="00497310">
        <w:rPr>
          <w:rFonts w:asciiTheme="majorEastAsia" w:eastAsiaTheme="majorEastAsia" w:hAnsiTheme="majorEastAsia" w:hint="eastAsia"/>
          <w:color w:val="000000" w:themeColor="text1"/>
          <w:szCs w:val="21"/>
        </w:rPr>
        <w:t>び福祉のまちづくり条例で具体的な整備</w:t>
      </w:r>
      <w:r w:rsidR="000755F6" w:rsidRPr="00497310">
        <w:rPr>
          <w:rFonts w:asciiTheme="majorEastAsia" w:eastAsiaTheme="majorEastAsia" w:hAnsiTheme="majorEastAsia" w:hint="eastAsia"/>
          <w:color w:val="000000" w:themeColor="text1"/>
          <w:szCs w:val="21"/>
        </w:rPr>
        <w:t>基準</w:t>
      </w:r>
      <w:r w:rsidR="00316DEB" w:rsidRPr="00497310">
        <w:rPr>
          <w:rFonts w:asciiTheme="majorEastAsia" w:eastAsiaTheme="majorEastAsia" w:hAnsiTheme="majorEastAsia" w:hint="eastAsia"/>
          <w:color w:val="000000" w:themeColor="text1"/>
          <w:szCs w:val="21"/>
        </w:rPr>
        <w:t>を</w:t>
      </w:r>
      <w:r w:rsidR="00F66EDA" w:rsidRPr="00497310">
        <w:rPr>
          <w:rFonts w:asciiTheme="majorEastAsia" w:eastAsiaTheme="majorEastAsia" w:hAnsiTheme="majorEastAsia" w:hint="eastAsia"/>
          <w:color w:val="000000" w:themeColor="text1"/>
          <w:szCs w:val="21"/>
        </w:rPr>
        <w:t>定めています。</w:t>
      </w:r>
    </w:p>
    <w:p w:rsidR="007E768E" w:rsidRPr="00497310" w:rsidRDefault="000755F6" w:rsidP="000B101A">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497310">
        <w:rPr>
          <w:rFonts w:asciiTheme="majorEastAsia" w:eastAsiaTheme="majorEastAsia" w:hAnsiTheme="majorEastAsia" w:hint="eastAsia"/>
          <w:szCs w:val="21"/>
        </w:rPr>
        <w:t>その</w:t>
      </w:r>
      <w:r w:rsidR="00C65559" w:rsidRPr="00497310">
        <w:rPr>
          <w:rFonts w:asciiTheme="majorEastAsia" w:eastAsiaTheme="majorEastAsia" w:hAnsiTheme="majorEastAsia" w:hint="eastAsia"/>
          <w:szCs w:val="21"/>
        </w:rPr>
        <w:t>基準そのものを</w:t>
      </w:r>
      <w:r w:rsidR="00122834" w:rsidRPr="00497310">
        <w:rPr>
          <w:rFonts w:asciiTheme="majorEastAsia" w:eastAsiaTheme="majorEastAsia" w:hAnsiTheme="majorEastAsia" w:hint="eastAsia"/>
          <w:szCs w:val="21"/>
        </w:rPr>
        <w:t>定型的に</w:t>
      </w:r>
      <w:r w:rsidR="00C65559" w:rsidRPr="00497310">
        <w:rPr>
          <w:rFonts w:asciiTheme="majorEastAsia" w:eastAsiaTheme="majorEastAsia" w:hAnsiTheme="majorEastAsia" w:hint="eastAsia"/>
          <w:szCs w:val="21"/>
        </w:rPr>
        <w:t>守るだけでは</w:t>
      </w:r>
      <w:r w:rsidR="00122834" w:rsidRPr="00497310">
        <w:rPr>
          <w:rFonts w:asciiTheme="majorEastAsia" w:eastAsiaTheme="majorEastAsia" w:hAnsiTheme="majorEastAsia" w:hint="eastAsia"/>
          <w:szCs w:val="21"/>
        </w:rPr>
        <w:t>配慮が</w:t>
      </w:r>
      <w:r w:rsidR="00C65559" w:rsidRPr="00497310">
        <w:rPr>
          <w:rFonts w:asciiTheme="majorEastAsia" w:eastAsiaTheme="majorEastAsia" w:hAnsiTheme="majorEastAsia" w:hint="eastAsia"/>
          <w:szCs w:val="21"/>
        </w:rPr>
        <w:t>足りない場合もあり、</w:t>
      </w:r>
      <w:r w:rsidR="00460990" w:rsidRPr="00497310">
        <w:rPr>
          <w:rFonts w:asciiTheme="majorEastAsia" w:eastAsiaTheme="majorEastAsia" w:hAnsiTheme="majorEastAsia" w:hint="eastAsia"/>
          <w:color w:val="000000" w:themeColor="text1"/>
          <w:szCs w:val="21"/>
        </w:rPr>
        <w:t>基準には入っていない事項も含め、</w:t>
      </w:r>
      <w:r w:rsidR="00C65559" w:rsidRPr="00497310">
        <w:rPr>
          <w:rFonts w:asciiTheme="majorEastAsia" w:eastAsiaTheme="majorEastAsia" w:hAnsiTheme="majorEastAsia" w:hint="eastAsia"/>
          <w:color w:val="000000" w:themeColor="text1"/>
          <w:szCs w:val="21"/>
        </w:rPr>
        <w:t>利用者のニーズを理解し、</w:t>
      </w:r>
      <w:r w:rsidRPr="00497310">
        <w:rPr>
          <w:rFonts w:asciiTheme="majorEastAsia" w:eastAsiaTheme="majorEastAsia" w:hAnsiTheme="majorEastAsia" w:hint="eastAsia"/>
          <w:color w:val="000000" w:themeColor="text1"/>
          <w:szCs w:val="21"/>
        </w:rPr>
        <w:t>計画・</w:t>
      </w:r>
      <w:r w:rsidR="00C65559" w:rsidRPr="00497310">
        <w:rPr>
          <w:rFonts w:asciiTheme="majorEastAsia" w:eastAsiaTheme="majorEastAsia" w:hAnsiTheme="majorEastAsia" w:hint="eastAsia"/>
          <w:color w:val="000000" w:themeColor="text1"/>
          <w:szCs w:val="21"/>
        </w:rPr>
        <w:t>設計に反映することが必要です。</w:t>
      </w:r>
    </w:p>
    <w:p w:rsidR="00B11E0A" w:rsidRDefault="007F6765"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そのため、建築物等の整備方針では</w:t>
      </w:r>
      <w:r w:rsidR="00460990" w:rsidRPr="00497310">
        <w:rPr>
          <w:rFonts w:asciiTheme="majorEastAsia" w:eastAsiaTheme="majorEastAsia" w:hAnsiTheme="majorEastAsia" w:hint="eastAsia"/>
          <w:color w:val="000000" w:themeColor="text1"/>
          <w:szCs w:val="21"/>
        </w:rPr>
        <w:t xml:space="preserve">　</w:t>
      </w:r>
      <w:r w:rsidR="000755F6" w:rsidRPr="00497310">
        <w:rPr>
          <w:rFonts w:asciiTheme="majorEastAsia" w:eastAsiaTheme="majorEastAsia" w:hAnsiTheme="majorEastAsia" w:hint="eastAsia"/>
          <w:color w:val="000000" w:themeColor="text1"/>
          <w:szCs w:val="21"/>
        </w:rPr>
        <w:t xml:space="preserve">●：政令・条例の基準　</w:t>
      </w:r>
      <w:r w:rsidR="00460990" w:rsidRPr="00497310">
        <w:rPr>
          <w:rFonts w:asciiTheme="majorEastAsia" w:eastAsiaTheme="majorEastAsia" w:hAnsiTheme="majorEastAsia" w:hint="eastAsia"/>
          <w:color w:val="000000" w:themeColor="text1"/>
          <w:szCs w:val="21"/>
        </w:rPr>
        <w:t>○：望ましい整備　として</w:t>
      </w:r>
      <w:r w:rsidR="00301CCA" w:rsidRPr="00497310">
        <w:rPr>
          <w:rFonts w:asciiTheme="majorEastAsia" w:eastAsiaTheme="majorEastAsia" w:hAnsiTheme="majorEastAsia" w:hint="eastAsia"/>
          <w:color w:val="000000" w:themeColor="text1"/>
          <w:szCs w:val="21"/>
        </w:rPr>
        <w:t>次のように</w:t>
      </w:r>
      <w:r w:rsidR="00460990" w:rsidRPr="00497310">
        <w:rPr>
          <w:rFonts w:asciiTheme="majorEastAsia" w:eastAsiaTheme="majorEastAsia" w:hAnsiTheme="majorEastAsia" w:hint="eastAsia"/>
          <w:color w:val="000000" w:themeColor="text1"/>
          <w:szCs w:val="21"/>
        </w:rPr>
        <w:t>紹介しています。</w:t>
      </w:r>
    </w:p>
    <w:p w:rsidR="00A6120E" w:rsidRPr="00497310" w:rsidRDefault="00A6120E"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8C74E2" w:rsidRPr="00497310" w:rsidRDefault="008C74E2" w:rsidP="00B2110A">
      <w:pPr>
        <w:snapToGrid w:val="0"/>
        <w:spacing w:line="300" w:lineRule="auto"/>
        <w:ind w:leftChars="186" w:left="2491" w:hangingChars="1000" w:hanging="210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●政令・条例の基準：バリアフリー法施行令、福祉のまちづくり条例及びその他関係規定が定め</w:t>
      </w:r>
      <w:r w:rsidR="00B2110A" w:rsidRPr="00A6120E">
        <w:rPr>
          <w:rFonts w:asciiTheme="majorEastAsia" w:eastAsiaTheme="majorEastAsia" w:hAnsiTheme="majorEastAsia" w:hint="eastAsia"/>
          <w:color w:val="000000" w:themeColor="text1"/>
          <w:szCs w:val="21"/>
        </w:rPr>
        <w:t>る</w:t>
      </w:r>
      <w:r w:rsidRPr="00497310">
        <w:rPr>
          <w:rFonts w:asciiTheme="majorEastAsia" w:eastAsiaTheme="majorEastAsia" w:hAnsiTheme="majorEastAsia" w:hint="eastAsia"/>
          <w:color w:val="000000" w:themeColor="text1"/>
          <w:szCs w:val="21"/>
        </w:rPr>
        <w:t>基準、並びに同基準の実施に向けた運用・考え方</w:t>
      </w:r>
    </w:p>
    <w:p w:rsidR="008C74E2" w:rsidRPr="00497310" w:rsidRDefault="008C74E2" w:rsidP="00B2110A">
      <w:pPr>
        <w:snapToGrid w:val="0"/>
        <w:spacing w:line="300" w:lineRule="auto"/>
        <w:ind w:leftChars="186" w:left="2491" w:hangingChars="1000" w:hanging="210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w:t>
      </w:r>
      <w:r w:rsidRPr="00497310">
        <w:rPr>
          <w:rFonts w:asciiTheme="majorEastAsia" w:eastAsiaTheme="majorEastAsia" w:hAnsiTheme="majorEastAsia" w:hint="eastAsia"/>
          <w:color w:val="000000" w:themeColor="text1"/>
          <w:spacing w:val="42"/>
          <w:kern w:val="0"/>
          <w:szCs w:val="21"/>
          <w:fitText w:val="1688" w:id="1497078272"/>
        </w:rPr>
        <w:t>望ましい整</w:t>
      </w:r>
      <w:r w:rsidRPr="00497310">
        <w:rPr>
          <w:rFonts w:asciiTheme="majorEastAsia" w:eastAsiaTheme="majorEastAsia" w:hAnsiTheme="majorEastAsia" w:hint="eastAsia"/>
          <w:color w:val="000000" w:themeColor="text1"/>
          <w:spacing w:val="2"/>
          <w:kern w:val="0"/>
          <w:szCs w:val="21"/>
          <w:fitText w:val="1688" w:id="1497078272"/>
        </w:rPr>
        <w:t>備</w:t>
      </w:r>
      <w:r w:rsidRPr="00497310">
        <w:rPr>
          <w:rFonts w:asciiTheme="majorEastAsia" w:eastAsiaTheme="majorEastAsia" w:hAnsiTheme="majorEastAsia" w:hint="eastAsia"/>
          <w:color w:val="000000" w:themeColor="text1"/>
          <w:szCs w:val="21"/>
        </w:rPr>
        <w:t>：配慮することが望ましい事項</w:t>
      </w:r>
    </w:p>
    <w:p w:rsidR="002338B2" w:rsidRDefault="002338B2"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9B4DAB" w:rsidRPr="00F845AF" w:rsidRDefault="009B4DAB"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2338B2" w:rsidRDefault="002338B2"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参</w:t>
      </w:r>
      <w:r w:rsidR="00DC2A17" w:rsidRPr="00F845AF">
        <w:rPr>
          <w:rFonts w:asciiTheme="majorEastAsia" w:eastAsiaTheme="majorEastAsia" w:hAnsiTheme="majorEastAsia" w:hint="eastAsia"/>
          <w:color w:val="000000" w:themeColor="text1"/>
          <w:szCs w:val="21"/>
        </w:rPr>
        <w:t>考に、出入口における、整備基準のみを守った例と、整備基準を守り、</w:t>
      </w:r>
      <w:r w:rsidRPr="00F845AF">
        <w:rPr>
          <w:rFonts w:asciiTheme="majorEastAsia" w:eastAsiaTheme="majorEastAsia" w:hAnsiTheme="majorEastAsia" w:hint="eastAsia"/>
          <w:color w:val="000000" w:themeColor="text1"/>
          <w:szCs w:val="21"/>
        </w:rPr>
        <w:t>さらに配慮を行った例を紹介します。</w:t>
      </w:r>
    </w:p>
    <w:p w:rsidR="009B4DAB" w:rsidRPr="00F845AF" w:rsidRDefault="009B4DAB" w:rsidP="007F6765">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460990" w:rsidRPr="00DC2A17" w:rsidRDefault="009B4DAB" w:rsidP="000B101A">
      <w:pPr>
        <w:snapToGrid w:val="0"/>
        <w:spacing w:line="300" w:lineRule="auto"/>
        <w:ind w:leftChars="86" w:left="181" w:right="-1" w:firstLineChars="100" w:firstLine="210"/>
        <w:rPr>
          <w:rFonts w:asciiTheme="majorEastAsia" w:eastAsiaTheme="majorEastAsia" w:hAnsiTheme="majorEastAsia"/>
          <w:color w:val="FF0000"/>
          <w:szCs w:val="21"/>
        </w:rPr>
      </w:pPr>
      <w:r>
        <w:rPr>
          <w:rFonts w:asciiTheme="majorEastAsia" w:eastAsiaTheme="majorEastAsia" w:hAnsiTheme="majorEastAsia" w:hint="eastAsia"/>
          <w:noProof/>
          <w:color w:val="000000"/>
          <w:szCs w:val="21"/>
        </w:rPr>
        <mc:AlternateContent>
          <mc:Choice Requires="wps">
            <w:drawing>
              <wp:anchor distT="0" distB="0" distL="114300" distR="114300" simplePos="0" relativeHeight="251735040" behindDoc="0" locked="0" layoutInCell="1" allowOverlap="1" wp14:anchorId="6F8D3D9D" wp14:editId="188192F1">
                <wp:simplePos x="0" y="0"/>
                <wp:positionH relativeFrom="column">
                  <wp:posOffset>-81915</wp:posOffset>
                </wp:positionH>
                <wp:positionV relativeFrom="paragraph">
                  <wp:posOffset>85725</wp:posOffset>
                </wp:positionV>
                <wp:extent cx="6495415" cy="2581275"/>
                <wp:effectExtent l="0" t="0" r="19685" b="28575"/>
                <wp:wrapNone/>
                <wp:docPr id="23" name="正方形/長方形 23"/>
                <wp:cNvGraphicFramePr/>
                <a:graphic xmlns:a="http://schemas.openxmlformats.org/drawingml/2006/main">
                  <a:graphicData uri="http://schemas.microsoft.com/office/word/2010/wordprocessingShape">
                    <wps:wsp>
                      <wps:cNvSpPr/>
                      <wps:spPr>
                        <a:xfrm>
                          <a:off x="0" y="0"/>
                          <a:ext cx="6495415" cy="258127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C20EE" id="正方形/長方形 23" o:spid="_x0000_s1026" style="position:absolute;left:0;text-align:left;margin-left:-6.45pt;margin-top:6.75pt;width:511.45pt;height:203.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" filled="f" strokecolor="#243f60 [1604]" strokeweight="2pt">
                <v:stroke dashstyle="dash"/>
              </v:rect>
            </w:pict>
          </mc:Fallback>
        </mc:AlternateContent>
      </w:r>
    </w:p>
    <w:p w:rsidR="00B11E0A" w:rsidRPr="00F845AF" w:rsidRDefault="000755F6" w:rsidP="002338B2">
      <w:pPr>
        <w:snapToGrid w:val="0"/>
        <w:spacing w:line="300" w:lineRule="auto"/>
        <w:ind w:right="-1"/>
        <w:rPr>
          <w:rFonts w:asciiTheme="majorEastAsia" w:eastAsiaTheme="majorEastAsia" w:hAnsiTheme="majorEastAsia"/>
          <w:color w:val="000000" w:themeColor="text1"/>
          <w:szCs w:val="21"/>
          <w:u w:val="single"/>
        </w:rPr>
      </w:pPr>
      <w:r w:rsidRPr="00F845AF">
        <w:rPr>
          <w:rFonts w:asciiTheme="majorEastAsia" w:eastAsiaTheme="majorEastAsia" w:hAnsiTheme="majorEastAsia" w:hint="eastAsia"/>
          <w:color w:val="000000" w:themeColor="text1"/>
          <w:szCs w:val="21"/>
          <w:u w:val="single"/>
        </w:rPr>
        <w:t>出入口における</w:t>
      </w:r>
      <w:r w:rsidR="00B521AC" w:rsidRPr="00F845AF">
        <w:rPr>
          <w:rFonts w:asciiTheme="majorEastAsia" w:eastAsiaTheme="majorEastAsia" w:hAnsiTheme="majorEastAsia" w:hint="eastAsia"/>
          <w:color w:val="000000" w:themeColor="text1"/>
          <w:szCs w:val="21"/>
          <w:u w:val="single"/>
        </w:rPr>
        <w:t>例</w:t>
      </w:r>
    </w:p>
    <w:p w:rsidR="002338B2" w:rsidRPr="00F845AF" w:rsidRDefault="002338B2" w:rsidP="007F6765">
      <w:pPr>
        <w:snapToGrid w:val="0"/>
        <w:spacing w:line="300" w:lineRule="auto"/>
        <w:ind w:right="-1"/>
        <w:rPr>
          <w:rFonts w:asciiTheme="majorEastAsia" w:eastAsiaTheme="majorEastAsia" w:hAnsiTheme="majorEastAsia"/>
          <w:color w:val="000000" w:themeColor="text1"/>
          <w:szCs w:val="21"/>
        </w:rPr>
      </w:pPr>
    </w:p>
    <w:p w:rsidR="007F6765" w:rsidRPr="00F845AF" w:rsidRDefault="007F6765" w:rsidP="007F6765">
      <w:pPr>
        <w:snapToGrid w:val="0"/>
        <w:spacing w:line="300" w:lineRule="auto"/>
        <w:ind w:right="-1"/>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w:t>
      </w:r>
      <w:r w:rsidR="002338B2" w:rsidRPr="00F845AF">
        <w:rPr>
          <w:rFonts w:asciiTheme="majorEastAsia" w:eastAsiaTheme="majorEastAsia" w:hAnsiTheme="majorEastAsia" w:hint="eastAsia"/>
          <w:color w:val="000000" w:themeColor="text1"/>
          <w:szCs w:val="21"/>
        </w:rPr>
        <w:t>【</w:t>
      </w:r>
      <w:r w:rsidRPr="00F845AF">
        <w:rPr>
          <w:rFonts w:asciiTheme="majorEastAsia" w:eastAsiaTheme="majorEastAsia" w:hAnsiTheme="majorEastAsia" w:hint="eastAsia"/>
          <w:color w:val="000000" w:themeColor="text1"/>
          <w:szCs w:val="21"/>
        </w:rPr>
        <w:t>整備基準を守った例</w:t>
      </w:r>
      <w:r w:rsidR="002338B2" w:rsidRPr="00F845AF">
        <w:rPr>
          <w:rFonts w:asciiTheme="majorEastAsia" w:eastAsiaTheme="majorEastAsia" w:hAnsiTheme="majorEastAsia" w:hint="eastAsia"/>
          <w:color w:val="000000" w:themeColor="text1"/>
          <w:szCs w:val="21"/>
        </w:rPr>
        <w:t>】</w:t>
      </w:r>
    </w:p>
    <w:p w:rsidR="00803E4D" w:rsidRPr="004F3631" w:rsidRDefault="007F6765" w:rsidP="007F6765">
      <w:pPr>
        <w:snapToGrid w:val="0"/>
        <w:spacing w:line="300" w:lineRule="auto"/>
        <w:ind w:right="-1"/>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・建物</w:t>
      </w:r>
      <w:r w:rsidRPr="004F3631">
        <w:rPr>
          <w:rFonts w:asciiTheme="majorEastAsia" w:eastAsiaTheme="majorEastAsia" w:hAnsiTheme="majorEastAsia" w:hint="eastAsia"/>
          <w:color w:val="000000" w:themeColor="text1"/>
          <w:szCs w:val="21"/>
        </w:rPr>
        <w:t>の出入口に傾斜路を設置し、出入口の前にある段を解消する。</w:t>
      </w:r>
    </w:p>
    <w:p w:rsidR="007F6765" w:rsidRPr="004F3631" w:rsidRDefault="007F6765" w:rsidP="007F6765">
      <w:pPr>
        <w:snapToGrid w:val="0"/>
        <w:spacing w:line="300" w:lineRule="auto"/>
        <w:ind w:left="420" w:right="-1"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 xml:space="preserve">　　（</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themeColor="text1"/>
          <w:szCs w:val="21"/>
        </w:rPr>
        <w:t>使用者も建物を利用することができるが、</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themeColor="text1"/>
          <w:szCs w:val="21"/>
        </w:rPr>
        <w:t>使用者と歩行者の経路が異なり、</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themeColor="text1"/>
          <w:szCs w:val="21"/>
        </w:rPr>
        <w:t>使用者は遠回りになる</w:t>
      </w:r>
      <w:r w:rsidR="002338B2" w:rsidRPr="004F3631">
        <w:rPr>
          <w:rFonts w:asciiTheme="majorEastAsia" w:eastAsiaTheme="majorEastAsia" w:hAnsiTheme="majorEastAsia" w:hint="eastAsia"/>
          <w:color w:val="000000" w:themeColor="text1"/>
          <w:szCs w:val="21"/>
        </w:rPr>
        <w:t>。</w:t>
      </w:r>
      <w:r w:rsidRPr="004F3631">
        <w:rPr>
          <w:rFonts w:asciiTheme="majorEastAsia" w:eastAsiaTheme="majorEastAsia" w:hAnsiTheme="majorEastAsia" w:hint="eastAsia"/>
          <w:color w:val="000000" w:themeColor="text1"/>
          <w:szCs w:val="21"/>
        </w:rPr>
        <w:t>）</w:t>
      </w:r>
    </w:p>
    <w:p w:rsidR="007F6765" w:rsidRPr="004F3631" w:rsidRDefault="007F6765" w:rsidP="007F6765">
      <w:pPr>
        <w:snapToGrid w:val="0"/>
        <w:spacing w:line="300" w:lineRule="auto"/>
        <w:ind w:left="420" w:right="-1" w:hangingChars="200" w:hanging="420"/>
        <w:rPr>
          <w:rFonts w:asciiTheme="majorEastAsia" w:eastAsiaTheme="majorEastAsia" w:hAnsiTheme="majorEastAsia"/>
          <w:color w:val="000000" w:themeColor="text1"/>
          <w:szCs w:val="21"/>
        </w:rPr>
      </w:pPr>
    </w:p>
    <w:p w:rsidR="007F6765" w:rsidRPr="004F3631" w:rsidRDefault="007F6765" w:rsidP="007F6765">
      <w:pPr>
        <w:snapToGrid w:val="0"/>
        <w:spacing w:line="300" w:lineRule="auto"/>
        <w:ind w:left="420" w:right="-1"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 xml:space="preserve">　</w:t>
      </w:r>
      <w:r w:rsidR="002338B2" w:rsidRPr="004F3631">
        <w:rPr>
          <w:rFonts w:asciiTheme="majorEastAsia" w:eastAsiaTheme="majorEastAsia" w:hAnsiTheme="majorEastAsia" w:hint="eastAsia"/>
          <w:color w:val="000000" w:themeColor="text1"/>
          <w:szCs w:val="21"/>
        </w:rPr>
        <w:t>【</w:t>
      </w:r>
      <w:r w:rsidRPr="004F3631">
        <w:rPr>
          <w:rFonts w:asciiTheme="majorEastAsia" w:eastAsiaTheme="majorEastAsia" w:hAnsiTheme="majorEastAsia" w:hint="eastAsia"/>
          <w:color w:val="000000" w:themeColor="text1"/>
          <w:szCs w:val="21"/>
        </w:rPr>
        <w:t>整備基準を守り、さらに配慮を行った例</w:t>
      </w:r>
      <w:r w:rsidR="002338B2" w:rsidRPr="004F3631">
        <w:rPr>
          <w:rFonts w:asciiTheme="majorEastAsia" w:eastAsiaTheme="majorEastAsia" w:hAnsiTheme="majorEastAsia" w:hint="eastAsia"/>
          <w:color w:val="000000" w:themeColor="text1"/>
          <w:szCs w:val="21"/>
        </w:rPr>
        <w:t>】</w:t>
      </w:r>
    </w:p>
    <w:p w:rsidR="007F6765" w:rsidRPr="004F3631" w:rsidRDefault="007F6765" w:rsidP="007F6765">
      <w:pPr>
        <w:snapToGrid w:val="0"/>
        <w:spacing w:line="300" w:lineRule="auto"/>
        <w:ind w:left="420" w:right="-1"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 xml:space="preserve">　　・建物の出入口に段を設けない。</w:t>
      </w:r>
    </w:p>
    <w:p w:rsidR="007F6765" w:rsidRPr="00F845AF" w:rsidRDefault="007F6765" w:rsidP="007F6765">
      <w:pPr>
        <w:snapToGrid w:val="0"/>
        <w:spacing w:line="300" w:lineRule="auto"/>
        <w:ind w:left="420" w:right="-1"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 xml:space="preserve">　　（</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4F3631">
        <w:rPr>
          <w:rFonts w:asciiTheme="majorEastAsia" w:eastAsiaTheme="majorEastAsia" w:hAnsiTheme="majorEastAsia" w:hint="eastAsia"/>
          <w:color w:val="000000" w:themeColor="text1"/>
          <w:szCs w:val="21"/>
        </w:rPr>
        <w:t>使用者・歩行</w:t>
      </w:r>
      <w:r w:rsidRPr="00F845AF">
        <w:rPr>
          <w:rFonts w:asciiTheme="majorEastAsia" w:eastAsiaTheme="majorEastAsia" w:hAnsiTheme="majorEastAsia" w:hint="eastAsia"/>
          <w:color w:val="000000" w:themeColor="text1"/>
          <w:szCs w:val="21"/>
        </w:rPr>
        <w:t>者の両方が同じ経路を通って一緒に建物に入ることができる</w:t>
      </w:r>
      <w:r w:rsidR="002338B2" w:rsidRPr="00F845AF">
        <w:rPr>
          <w:rFonts w:asciiTheme="majorEastAsia" w:eastAsiaTheme="majorEastAsia" w:hAnsiTheme="majorEastAsia" w:hint="eastAsia"/>
          <w:color w:val="000000" w:themeColor="text1"/>
          <w:szCs w:val="21"/>
        </w:rPr>
        <w:t>。</w:t>
      </w:r>
      <w:r w:rsidRPr="00F845AF">
        <w:rPr>
          <w:rFonts w:asciiTheme="majorEastAsia" w:eastAsiaTheme="majorEastAsia" w:hAnsiTheme="majorEastAsia" w:hint="eastAsia"/>
          <w:color w:val="000000" w:themeColor="text1"/>
          <w:szCs w:val="21"/>
        </w:rPr>
        <w:t>）</w:t>
      </w:r>
    </w:p>
    <w:p w:rsidR="00896A80" w:rsidRDefault="00AB6487" w:rsidP="00C763BB">
      <w:pPr>
        <w:ind w:leftChars="200" w:left="420"/>
        <w:rPr>
          <w:rFonts w:asciiTheme="majorEastAsia" w:eastAsiaTheme="majorEastAsia" w:hAnsiTheme="majorEastAsia"/>
          <w:color w:val="FF0000"/>
          <w:szCs w:val="21"/>
        </w:rPr>
      </w:pPr>
      <w:r w:rsidRPr="00BF2C9C">
        <w:rPr>
          <w:rFonts w:asciiTheme="majorEastAsia" w:eastAsiaTheme="majorEastAsia" w:hAnsiTheme="majorEastAsia"/>
          <w:color w:val="FF0000"/>
          <w:szCs w:val="21"/>
        </w:rPr>
        <w:br w:type="page"/>
      </w:r>
    </w:p>
    <w:p w:rsidR="00592D58" w:rsidRPr="00A6217B" w:rsidRDefault="00592D58" w:rsidP="00933970">
      <w:pPr>
        <w:ind w:leftChars="200" w:left="420"/>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39576B" w:rsidRPr="000B2456"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39576B" w:rsidRPr="000B2456" w:rsidRDefault="00593C69" w:rsidP="00754881">
            <w:pPr>
              <w:rPr>
                <w:rFonts w:asciiTheme="majorEastAsia" w:eastAsiaTheme="majorEastAsia" w:hAnsiTheme="majorEastAsia"/>
                <w:b/>
                <w:sz w:val="28"/>
                <w:szCs w:val="28"/>
              </w:rPr>
            </w:pPr>
            <w:r>
              <w:rPr>
                <w:rFonts w:asciiTheme="majorEastAsia" w:eastAsiaTheme="majorEastAsia" w:hAnsiTheme="majorEastAsia" w:hint="eastAsia"/>
                <w:b/>
                <w:sz w:val="24"/>
              </w:rPr>
              <w:t>Ｄ</w:t>
            </w:r>
          </w:p>
        </w:tc>
        <w:tc>
          <w:tcPr>
            <w:tcW w:w="9320" w:type="dxa"/>
            <w:tcBorders>
              <w:bottom w:val="single" w:sz="18" w:space="0" w:color="244061" w:themeColor="accent1" w:themeShade="80"/>
            </w:tcBorders>
            <w:shd w:val="clear" w:color="auto" w:fill="auto"/>
            <w:vAlign w:val="center"/>
          </w:tcPr>
          <w:p w:rsidR="0039576B" w:rsidRPr="000B2456" w:rsidRDefault="0039576B" w:rsidP="00754881">
            <w:pPr>
              <w:rPr>
                <w:rFonts w:asciiTheme="majorEastAsia" w:eastAsiaTheme="majorEastAsia" w:hAnsiTheme="majorEastAsia"/>
                <w:b/>
                <w:sz w:val="28"/>
                <w:szCs w:val="28"/>
              </w:rPr>
            </w:pPr>
            <w:r w:rsidRPr="0039576B">
              <w:rPr>
                <w:rFonts w:asciiTheme="majorEastAsia" w:eastAsiaTheme="majorEastAsia" w:hAnsiTheme="majorEastAsia" w:hint="eastAsia"/>
                <w:b/>
                <w:sz w:val="24"/>
              </w:rPr>
              <w:t>連続したバリアフリー整備</w:t>
            </w:r>
          </w:p>
        </w:tc>
      </w:tr>
    </w:tbl>
    <w:p w:rsidR="007F7189" w:rsidRDefault="007F7189" w:rsidP="008E37FB">
      <w:pPr>
        <w:ind w:leftChars="200" w:left="420"/>
        <w:rPr>
          <w:rFonts w:asciiTheme="majorEastAsia" w:eastAsiaTheme="majorEastAsia" w:hAnsiTheme="majorEastAsia"/>
          <w:b/>
          <w:color w:val="FF0000"/>
          <w:szCs w:val="21"/>
        </w:rPr>
      </w:pPr>
    </w:p>
    <w:p w:rsidR="005A207D" w:rsidRDefault="007F7189" w:rsidP="005A207D">
      <w:pPr>
        <w:snapToGrid w:val="0"/>
        <w:spacing w:line="300" w:lineRule="auto"/>
        <w:ind w:leftChars="86" w:left="181" w:right="-1" w:firstLineChars="100" w:firstLine="210"/>
        <w:jc w:val="distribute"/>
        <w:rPr>
          <w:rFonts w:asciiTheme="majorEastAsia" w:eastAsiaTheme="majorEastAsia" w:hAnsiTheme="majorEastAsia"/>
          <w:color w:val="000000"/>
          <w:szCs w:val="21"/>
        </w:rPr>
      </w:pPr>
      <w:r>
        <w:rPr>
          <w:rFonts w:asciiTheme="majorEastAsia" w:eastAsiaTheme="majorEastAsia" w:hAnsiTheme="majorEastAsia" w:hint="eastAsia"/>
          <w:color w:val="000000"/>
          <w:szCs w:val="21"/>
        </w:rPr>
        <w:t>施設</w:t>
      </w:r>
      <w:r w:rsidRPr="00B55D1B">
        <w:rPr>
          <w:rFonts w:asciiTheme="majorEastAsia" w:eastAsiaTheme="majorEastAsia" w:hAnsiTheme="majorEastAsia" w:hint="eastAsia"/>
          <w:color w:val="000000"/>
          <w:szCs w:val="21"/>
        </w:rPr>
        <w:t>の大規模化や複合化に対応して、旅客</w:t>
      </w:r>
      <w:r w:rsidR="00142B3D" w:rsidRPr="00B55D1B">
        <w:rPr>
          <w:rFonts w:asciiTheme="majorEastAsia" w:eastAsiaTheme="majorEastAsia" w:hAnsiTheme="majorEastAsia" w:hint="eastAsia"/>
          <w:color w:val="000000"/>
          <w:szCs w:val="21"/>
        </w:rPr>
        <w:t>施設から連続している商業施設、駅前広場、バス等の</w:t>
      </w:r>
    </w:p>
    <w:p w:rsidR="007F7189" w:rsidRPr="00F830B4" w:rsidRDefault="00142B3D" w:rsidP="005A207D">
      <w:pPr>
        <w:snapToGrid w:val="0"/>
        <w:spacing w:line="300" w:lineRule="auto"/>
        <w:ind w:leftChars="86" w:left="181" w:right="-1"/>
        <w:rPr>
          <w:rFonts w:asciiTheme="majorEastAsia" w:eastAsiaTheme="majorEastAsia" w:hAnsiTheme="majorEastAsia"/>
          <w:color w:val="000000" w:themeColor="text1"/>
          <w:szCs w:val="21"/>
        </w:rPr>
      </w:pPr>
      <w:r w:rsidRPr="00B55D1B">
        <w:rPr>
          <w:rFonts w:asciiTheme="majorEastAsia" w:eastAsiaTheme="majorEastAsia" w:hAnsiTheme="majorEastAsia" w:hint="eastAsia"/>
          <w:color w:val="000000"/>
          <w:szCs w:val="21"/>
        </w:rPr>
        <w:t>乗降場、周辺</w:t>
      </w:r>
      <w:r w:rsidRPr="00B55D1B">
        <w:rPr>
          <w:rFonts w:asciiTheme="majorEastAsia" w:eastAsiaTheme="majorEastAsia" w:hAnsiTheme="majorEastAsia" w:hint="eastAsia"/>
          <w:szCs w:val="21"/>
        </w:rPr>
        <w:t>地区</w:t>
      </w:r>
      <w:r w:rsidR="007F7189" w:rsidRPr="00B55D1B">
        <w:rPr>
          <w:rFonts w:asciiTheme="majorEastAsia" w:eastAsiaTheme="majorEastAsia" w:hAnsiTheme="majorEastAsia" w:hint="eastAsia"/>
          <w:color w:val="000000"/>
          <w:szCs w:val="21"/>
        </w:rPr>
        <w:t>まで</w:t>
      </w:r>
      <w:r w:rsidR="007F7189">
        <w:rPr>
          <w:rFonts w:asciiTheme="majorEastAsia" w:eastAsiaTheme="majorEastAsia" w:hAnsiTheme="majorEastAsia" w:hint="eastAsia"/>
          <w:color w:val="000000"/>
          <w:szCs w:val="21"/>
        </w:rPr>
        <w:t>など、利用者が連続的に移動・利用するエリアを一体的にとらえ、それぞれの施設が連携をとり、</w:t>
      </w:r>
      <w:r w:rsidR="003B10F9">
        <w:rPr>
          <w:rFonts w:asciiTheme="majorEastAsia" w:eastAsiaTheme="majorEastAsia" w:hAnsiTheme="majorEastAsia" w:hint="eastAsia"/>
          <w:color w:val="000000"/>
          <w:szCs w:val="21"/>
        </w:rPr>
        <w:t>明快な動線計画とするとともに、</w:t>
      </w:r>
      <w:r w:rsidR="007F7189">
        <w:rPr>
          <w:rFonts w:asciiTheme="majorEastAsia" w:eastAsiaTheme="majorEastAsia" w:hAnsiTheme="majorEastAsia" w:hint="eastAsia"/>
          <w:color w:val="000000"/>
          <w:szCs w:val="21"/>
        </w:rPr>
        <w:t>シームレス（継ぎ目のない）</w:t>
      </w:r>
      <w:r w:rsidR="003B10F9">
        <w:rPr>
          <w:rFonts w:asciiTheme="majorEastAsia" w:eastAsiaTheme="majorEastAsia" w:hAnsiTheme="majorEastAsia" w:hint="eastAsia"/>
          <w:color w:val="000000"/>
          <w:szCs w:val="21"/>
        </w:rPr>
        <w:t>な</w:t>
      </w:r>
      <w:r w:rsidR="007F7189">
        <w:rPr>
          <w:rFonts w:asciiTheme="majorEastAsia" w:eastAsiaTheme="majorEastAsia" w:hAnsiTheme="majorEastAsia" w:hint="eastAsia"/>
          <w:color w:val="000000"/>
          <w:szCs w:val="21"/>
        </w:rPr>
        <w:t>バリアフリー化を実現するこ</w:t>
      </w:r>
      <w:r w:rsidR="007F7189" w:rsidRPr="00F830B4">
        <w:rPr>
          <w:rFonts w:asciiTheme="majorEastAsia" w:eastAsiaTheme="majorEastAsia" w:hAnsiTheme="majorEastAsia" w:hint="eastAsia"/>
          <w:color w:val="000000" w:themeColor="text1"/>
          <w:szCs w:val="21"/>
        </w:rPr>
        <w:t>とが、利用者にとって快適なまちづくりと</w:t>
      </w:r>
      <w:r w:rsidR="0088074E" w:rsidRPr="00F830B4">
        <w:rPr>
          <w:rFonts w:asciiTheme="majorEastAsia" w:eastAsiaTheme="majorEastAsia" w:hAnsiTheme="majorEastAsia" w:hint="eastAsia"/>
          <w:color w:val="000000" w:themeColor="text1"/>
          <w:szCs w:val="21"/>
        </w:rPr>
        <w:t>いえます。</w:t>
      </w:r>
    </w:p>
    <w:p w:rsidR="005A207D" w:rsidRDefault="0088074E" w:rsidP="005A207D">
      <w:pPr>
        <w:snapToGrid w:val="0"/>
        <w:spacing w:line="300" w:lineRule="auto"/>
        <w:ind w:leftChars="86" w:left="181" w:right="-1" w:firstLineChars="100" w:firstLine="210"/>
        <w:jc w:val="distribute"/>
        <w:rPr>
          <w:rFonts w:asciiTheme="majorEastAsia" w:eastAsiaTheme="majorEastAsia" w:hAnsiTheme="majorEastAsia"/>
          <w:color w:val="000000" w:themeColor="text1"/>
          <w:szCs w:val="21"/>
        </w:rPr>
      </w:pPr>
      <w:r w:rsidRPr="00F830B4">
        <w:rPr>
          <w:rFonts w:asciiTheme="majorEastAsia" w:eastAsiaTheme="majorEastAsia" w:hAnsiTheme="majorEastAsia" w:hint="eastAsia"/>
          <w:color w:val="000000" w:themeColor="text1"/>
          <w:szCs w:val="21"/>
        </w:rPr>
        <w:t>よって、各々の施設を計画する際には、道等から建築物の出入口まで段差がないように計画する</w:t>
      </w:r>
    </w:p>
    <w:p w:rsidR="005C5643" w:rsidRPr="00DC53EC" w:rsidRDefault="0088074E" w:rsidP="005A207D">
      <w:pPr>
        <w:snapToGrid w:val="0"/>
        <w:spacing w:line="300" w:lineRule="auto"/>
        <w:ind w:leftChars="86" w:left="181" w:right="-1"/>
        <w:rPr>
          <w:rFonts w:asciiTheme="majorEastAsia" w:eastAsiaTheme="majorEastAsia" w:hAnsiTheme="majorEastAsia"/>
          <w:color w:val="000000" w:themeColor="text1"/>
          <w:szCs w:val="21"/>
        </w:rPr>
      </w:pPr>
      <w:r w:rsidRPr="00F830B4">
        <w:rPr>
          <w:rFonts w:asciiTheme="majorEastAsia" w:eastAsiaTheme="majorEastAsia" w:hAnsiTheme="majorEastAsia" w:hint="eastAsia"/>
          <w:color w:val="000000" w:themeColor="text1"/>
          <w:szCs w:val="21"/>
        </w:rPr>
        <w:t>ことは</w:t>
      </w:r>
      <w:r w:rsidRPr="00DC53EC">
        <w:rPr>
          <w:rFonts w:asciiTheme="majorEastAsia" w:eastAsiaTheme="majorEastAsia" w:hAnsiTheme="majorEastAsia" w:hint="eastAsia"/>
          <w:color w:val="000000" w:themeColor="text1"/>
          <w:szCs w:val="21"/>
        </w:rPr>
        <w:t>もちろん、利用者の移動・利用の連続性を考えると、その施設だけでなく旅客施設や周辺道路、周辺地域との連続したバリアフリー化を意識し、計画することが重要です。</w:t>
      </w:r>
    </w:p>
    <w:p w:rsidR="00F66EDA" w:rsidRPr="005A207D" w:rsidRDefault="00F66EDA" w:rsidP="005C5643">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5C5643" w:rsidRPr="00DC53EC" w:rsidRDefault="005C5643" w:rsidP="00373840">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373840">
        <w:rPr>
          <w:rFonts w:asciiTheme="majorEastAsia" w:eastAsiaTheme="majorEastAsia" w:hAnsiTheme="majorEastAsia" w:hint="eastAsia"/>
          <w:color w:val="000000" w:themeColor="text1"/>
          <w:kern w:val="0"/>
          <w:szCs w:val="21"/>
        </w:rPr>
        <w:t>その具体的な手法として、バリアフリー法</w:t>
      </w:r>
      <w:r w:rsidR="00243C3C" w:rsidRPr="00373840">
        <w:rPr>
          <w:rFonts w:asciiTheme="majorEastAsia" w:eastAsiaTheme="majorEastAsia" w:hAnsiTheme="majorEastAsia" w:hint="eastAsia"/>
          <w:color w:val="000000" w:themeColor="text1"/>
          <w:kern w:val="0"/>
          <w:szCs w:val="21"/>
          <w:highlight w:val="green"/>
        </w:rPr>
        <w:t>第3章の2、</w:t>
      </w:r>
      <w:r w:rsidRPr="00373840">
        <w:rPr>
          <w:rFonts w:asciiTheme="majorEastAsia" w:eastAsiaTheme="majorEastAsia" w:hAnsiTheme="majorEastAsia" w:hint="eastAsia"/>
          <w:color w:val="000000" w:themeColor="text1"/>
          <w:kern w:val="0"/>
          <w:szCs w:val="21"/>
        </w:rPr>
        <w:t>第4章において、まちづくりの主体である市町村が</w:t>
      </w:r>
      <w:r w:rsidR="00243C3C" w:rsidRPr="00243C3C">
        <w:rPr>
          <w:rFonts w:asciiTheme="majorEastAsia" w:eastAsiaTheme="majorEastAsia" w:hAnsiTheme="majorEastAsia" w:hint="eastAsia"/>
          <w:color w:val="000000" w:themeColor="text1"/>
          <w:szCs w:val="21"/>
          <w:highlight w:val="green"/>
        </w:rPr>
        <w:t>移動等円滑化促進方針</w:t>
      </w:r>
      <w:r w:rsidR="00243C3C">
        <w:rPr>
          <w:rFonts w:asciiTheme="majorEastAsia" w:eastAsiaTheme="majorEastAsia" w:hAnsiTheme="majorEastAsia" w:hint="eastAsia"/>
          <w:color w:val="000000" w:themeColor="text1"/>
          <w:szCs w:val="21"/>
          <w:highlight w:val="green"/>
        </w:rPr>
        <w:t>（マスタープラン）や移動等円滑化基本構想</w:t>
      </w:r>
      <w:r w:rsidR="00F66EDA" w:rsidRPr="00D55665">
        <w:rPr>
          <w:rFonts w:asciiTheme="majorEastAsia" w:eastAsiaTheme="majorEastAsia" w:hAnsiTheme="majorEastAsia" w:hint="eastAsia"/>
          <w:color w:val="000000" w:themeColor="text1"/>
          <w:szCs w:val="21"/>
        </w:rPr>
        <w:t>（</w:t>
      </w:r>
      <w:r w:rsidRPr="000F505C">
        <w:rPr>
          <w:rFonts w:asciiTheme="majorEastAsia" w:eastAsiaTheme="majorEastAsia" w:hAnsiTheme="majorEastAsia" w:hint="eastAsia"/>
          <w:color w:val="000000" w:themeColor="text1"/>
          <w:szCs w:val="21"/>
        </w:rPr>
        <w:t>バリアフリー</w:t>
      </w:r>
      <w:r w:rsidRPr="00D55665">
        <w:rPr>
          <w:rFonts w:asciiTheme="majorEastAsia" w:eastAsiaTheme="majorEastAsia" w:hAnsiTheme="majorEastAsia" w:hint="eastAsia"/>
          <w:color w:val="000000" w:themeColor="text1"/>
          <w:szCs w:val="21"/>
        </w:rPr>
        <w:t>基本構想</w:t>
      </w:r>
      <w:r w:rsidR="00F66EDA" w:rsidRPr="00D55665">
        <w:rPr>
          <w:rFonts w:asciiTheme="majorEastAsia" w:eastAsiaTheme="majorEastAsia" w:hAnsiTheme="majorEastAsia" w:hint="eastAsia"/>
          <w:color w:val="000000" w:themeColor="text1"/>
          <w:szCs w:val="21"/>
        </w:rPr>
        <w:t>）</w:t>
      </w:r>
      <w:r w:rsidRPr="00DC53EC">
        <w:rPr>
          <w:rFonts w:asciiTheme="majorEastAsia" w:eastAsiaTheme="majorEastAsia" w:hAnsiTheme="majorEastAsia" w:hint="eastAsia"/>
          <w:color w:val="000000" w:themeColor="text1"/>
          <w:szCs w:val="21"/>
        </w:rPr>
        <w:t>を作成することができることとされています。</w:t>
      </w:r>
    </w:p>
    <w:p w:rsidR="00F66EDA" w:rsidRPr="005A207D" w:rsidRDefault="00F66EDA" w:rsidP="005C5643">
      <w:pPr>
        <w:snapToGrid w:val="0"/>
        <w:spacing w:line="300" w:lineRule="auto"/>
        <w:ind w:leftChars="86" w:left="181" w:right="-1" w:firstLineChars="100" w:firstLine="210"/>
        <w:rPr>
          <w:rFonts w:asciiTheme="majorEastAsia" w:eastAsiaTheme="majorEastAsia" w:hAnsiTheme="majorEastAsia"/>
          <w:color w:val="000000" w:themeColor="text1"/>
          <w:szCs w:val="21"/>
        </w:rPr>
      </w:pPr>
    </w:p>
    <w:p w:rsidR="005C5643" w:rsidRPr="00DC53EC" w:rsidRDefault="005C5643" w:rsidP="00243C3C">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DC53EC">
        <w:rPr>
          <w:rFonts w:asciiTheme="majorEastAsia" w:eastAsiaTheme="majorEastAsia" w:hAnsiTheme="majorEastAsia" w:hint="eastAsia"/>
          <w:color w:val="000000" w:themeColor="text1"/>
          <w:szCs w:val="21"/>
        </w:rPr>
        <w:t>また、</w:t>
      </w:r>
      <w:r w:rsidR="00243C3C" w:rsidRPr="00243C3C">
        <w:rPr>
          <w:rFonts w:asciiTheme="majorEastAsia" w:eastAsiaTheme="majorEastAsia" w:hAnsiTheme="majorEastAsia" w:hint="eastAsia"/>
          <w:color w:val="000000" w:themeColor="text1"/>
          <w:szCs w:val="21"/>
          <w:highlight w:val="green"/>
        </w:rPr>
        <w:t>マスタープランや</w:t>
      </w:r>
      <w:r w:rsidRPr="00DC53EC">
        <w:rPr>
          <w:rFonts w:asciiTheme="majorEastAsia" w:eastAsiaTheme="majorEastAsia" w:hAnsiTheme="majorEastAsia" w:hint="eastAsia"/>
          <w:color w:val="000000" w:themeColor="text1"/>
          <w:szCs w:val="21"/>
        </w:rPr>
        <w:t>バリ</w:t>
      </w:r>
      <w:r w:rsidR="00826F75">
        <w:rPr>
          <w:rFonts w:asciiTheme="majorEastAsia" w:eastAsiaTheme="majorEastAsia" w:hAnsiTheme="majorEastAsia" w:hint="eastAsia"/>
          <w:color w:val="000000" w:themeColor="text1"/>
          <w:szCs w:val="21"/>
        </w:rPr>
        <w:t>アフリー基本構想の作成にあたっては、</w:t>
      </w:r>
      <w:r w:rsidRPr="00DC53EC">
        <w:rPr>
          <w:rFonts w:asciiTheme="majorEastAsia" w:eastAsiaTheme="majorEastAsia" w:hAnsiTheme="majorEastAsia" w:hint="eastAsia"/>
          <w:color w:val="000000" w:themeColor="text1"/>
          <w:szCs w:val="21"/>
        </w:rPr>
        <w:t>市民や高齢者、障</w:t>
      </w:r>
      <w:r w:rsidR="00FA7EEB">
        <w:rPr>
          <w:rFonts w:asciiTheme="majorEastAsia" w:eastAsiaTheme="majorEastAsia" w:hAnsiTheme="majorEastAsia" w:hint="eastAsia"/>
          <w:color w:val="000000" w:themeColor="text1"/>
          <w:szCs w:val="21"/>
        </w:rPr>
        <w:t>がい者等の利用者、関係する事業者等</w:t>
      </w:r>
      <w:r w:rsidR="00243C3C" w:rsidRPr="00243C3C">
        <w:rPr>
          <w:rFonts w:asciiTheme="majorEastAsia" w:eastAsiaTheme="majorEastAsia" w:hAnsiTheme="majorEastAsia" w:hint="eastAsia"/>
          <w:color w:val="000000" w:themeColor="text1"/>
          <w:szCs w:val="21"/>
          <w:highlight w:val="green"/>
        </w:rPr>
        <w:t>で</w:t>
      </w:r>
      <w:r w:rsidR="00FA7EEB">
        <w:rPr>
          <w:rFonts w:asciiTheme="majorEastAsia" w:eastAsiaTheme="majorEastAsia" w:hAnsiTheme="majorEastAsia" w:hint="eastAsia"/>
          <w:color w:val="000000" w:themeColor="text1"/>
          <w:szCs w:val="21"/>
        </w:rPr>
        <w:t>構成する協議会において協議</w:t>
      </w:r>
      <w:r w:rsidRPr="00DC53EC">
        <w:rPr>
          <w:rFonts w:asciiTheme="majorEastAsia" w:eastAsiaTheme="majorEastAsia" w:hAnsiTheme="majorEastAsia" w:hint="eastAsia"/>
          <w:color w:val="000000" w:themeColor="text1"/>
          <w:szCs w:val="21"/>
        </w:rPr>
        <w:t>を行い、作成後は</w:t>
      </w:r>
      <w:r w:rsidR="00071843" w:rsidRPr="00DC53EC">
        <w:rPr>
          <w:rFonts w:asciiTheme="majorEastAsia" w:eastAsiaTheme="majorEastAsia" w:hAnsiTheme="majorEastAsia" w:hint="eastAsia"/>
          <w:color w:val="000000" w:themeColor="text1"/>
          <w:szCs w:val="21"/>
        </w:rPr>
        <w:t>同様に協議会で</w:t>
      </w:r>
      <w:r w:rsidR="00243C3C" w:rsidRPr="00243C3C">
        <w:rPr>
          <w:rFonts w:asciiTheme="majorEastAsia" w:eastAsiaTheme="majorEastAsia" w:hAnsiTheme="majorEastAsia" w:hint="eastAsia"/>
          <w:color w:val="000000" w:themeColor="text1"/>
          <w:szCs w:val="21"/>
          <w:highlight w:val="green"/>
        </w:rPr>
        <w:t>措置や</w:t>
      </w:r>
      <w:r w:rsidRPr="00DC53EC">
        <w:rPr>
          <w:rFonts w:asciiTheme="majorEastAsia" w:eastAsiaTheme="majorEastAsia" w:hAnsiTheme="majorEastAsia" w:hint="eastAsia"/>
          <w:color w:val="000000" w:themeColor="text1"/>
          <w:szCs w:val="21"/>
        </w:rPr>
        <w:t>事業の実施状況などの</w:t>
      </w:r>
      <w:r w:rsidR="003E508B" w:rsidRPr="003E508B">
        <w:rPr>
          <w:rFonts w:asciiTheme="majorEastAsia" w:eastAsiaTheme="majorEastAsia" w:hAnsiTheme="majorEastAsia" w:hint="eastAsia"/>
          <w:color w:val="000000" w:themeColor="text1"/>
          <w:szCs w:val="21"/>
          <w:highlight w:val="green"/>
        </w:rPr>
        <w:t>調査、分析及び評価</w:t>
      </w:r>
      <w:r w:rsidRPr="00DC53EC">
        <w:rPr>
          <w:rFonts w:asciiTheme="majorEastAsia" w:eastAsiaTheme="majorEastAsia" w:hAnsiTheme="majorEastAsia" w:hint="eastAsia"/>
          <w:color w:val="000000" w:themeColor="text1"/>
          <w:szCs w:val="21"/>
        </w:rPr>
        <w:t>に努め</w:t>
      </w:r>
      <w:r w:rsidR="003E508B" w:rsidRPr="003E508B">
        <w:rPr>
          <w:rFonts w:asciiTheme="majorEastAsia" w:eastAsiaTheme="majorEastAsia" w:hAnsiTheme="majorEastAsia" w:hint="eastAsia"/>
          <w:color w:val="000000" w:themeColor="text1"/>
          <w:szCs w:val="21"/>
          <w:highlight w:val="green"/>
        </w:rPr>
        <w:t>、</w:t>
      </w:r>
      <w:r w:rsidR="003E508B">
        <w:rPr>
          <w:rFonts w:asciiTheme="majorEastAsia" w:eastAsiaTheme="majorEastAsia" w:hAnsiTheme="majorEastAsia" w:hint="eastAsia"/>
          <w:color w:val="000000" w:themeColor="text1"/>
          <w:szCs w:val="21"/>
          <w:highlight w:val="green"/>
        </w:rPr>
        <w:t>必要があると認めるときはこれらを</w:t>
      </w:r>
      <w:r w:rsidR="00800687">
        <w:rPr>
          <w:rFonts w:asciiTheme="majorEastAsia" w:eastAsiaTheme="majorEastAsia" w:hAnsiTheme="majorEastAsia" w:hint="eastAsia"/>
          <w:color w:val="000000" w:themeColor="text1"/>
          <w:szCs w:val="21"/>
          <w:highlight w:val="green"/>
        </w:rPr>
        <w:t>見直すこと</w:t>
      </w:r>
      <w:r w:rsidRPr="00DC53EC">
        <w:rPr>
          <w:rFonts w:asciiTheme="majorEastAsia" w:eastAsiaTheme="majorEastAsia" w:hAnsiTheme="majorEastAsia" w:hint="eastAsia"/>
          <w:color w:val="000000" w:themeColor="text1"/>
          <w:szCs w:val="21"/>
        </w:rPr>
        <w:t>とされています。</w:t>
      </w:r>
    </w:p>
    <w:p w:rsidR="005C5643" w:rsidRPr="005C5643" w:rsidRDefault="005C5643" w:rsidP="005C5643">
      <w:pPr>
        <w:snapToGrid w:val="0"/>
        <w:spacing w:line="300" w:lineRule="auto"/>
        <w:ind w:leftChars="86" w:left="181" w:right="-1" w:firstLineChars="100" w:firstLine="210"/>
        <w:rPr>
          <w:rFonts w:asciiTheme="majorEastAsia" w:eastAsiaTheme="majorEastAsia" w:hAnsiTheme="majorEastAsia"/>
          <w:color w:val="000000"/>
          <w:szCs w:val="21"/>
        </w:rPr>
      </w:pPr>
      <w:r w:rsidRPr="00DC53EC">
        <w:rPr>
          <w:rFonts w:asciiTheme="majorEastAsia" w:eastAsiaTheme="majorEastAsia" w:hAnsiTheme="majorEastAsia" w:hint="eastAsia"/>
          <w:color w:val="000000" w:themeColor="text1"/>
          <w:szCs w:val="21"/>
        </w:rPr>
        <w:t>大阪府内におけるバリアフリー基本構想に関す</w:t>
      </w:r>
      <w:r w:rsidRPr="005C5643">
        <w:rPr>
          <w:rFonts w:asciiTheme="majorEastAsia" w:eastAsiaTheme="majorEastAsia" w:hAnsiTheme="majorEastAsia" w:hint="eastAsia"/>
          <w:color w:val="000000"/>
          <w:szCs w:val="21"/>
        </w:rPr>
        <w:t>る情報は、こちらをご覧ください。</w:t>
      </w:r>
    </w:p>
    <w:p w:rsidR="0088074E" w:rsidRDefault="00745C33" w:rsidP="005C5643">
      <w:pPr>
        <w:snapToGrid w:val="0"/>
        <w:spacing w:line="300" w:lineRule="auto"/>
        <w:ind w:leftChars="86" w:left="181" w:right="-1" w:firstLineChars="100" w:firstLine="210"/>
        <w:rPr>
          <w:rStyle w:val="ad"/>
          <w:rFonts w:asciiTheme="majorEastAsia" w:eastAsiaTheme="majorEastAsia" w:hAnsiTheme="majorEastAsia"/>
          <w:szCs w:val="21"/>
        </w:rPr>
      </w:pPr>
      <w:hyperlink r:id="rId86" w:history="1">
        <w:r w:rsidR="00ED435A" w:rsidRPr="00ED435A">
          <w:rPr>
            <w:rStyle w:val="ad"/>
            <w:rFonts w:asciiTheme="majorEastAsia" w:eastAsiaTheme="majorEastAsia" w:hAnsiTheme="majorEastAsia"/>
            <w:szCs w:val="21"/>
          </w:rPr>
          <w:t>http://www.pref.osaka.lg.jp/kenshi_kikaku/fukushi_top/kousou-mokuji.html</w:t>
        </w:r>
      </w:hyperlink>
    </w:p>
    <w:p w:rsidR="00702479" w:rsidRDefault="00702479" w:rsidP="00702479">
      <w:pPr>
        <w:snapToGrid w:val="0"/>
        <w:spacing w:line="300" w:lineRule="auto"/>
        <w:ind w:leftChars="86" w:left="181" w:right="-1" w:firstLineChars="100" w:firstLine="210"/>
        <w:rPr>
          <w:rStyle w:val="ad"/>
          <w:rFonts w:asciiTheme="majorEastAsia" w:eastAsiaTheme="majorEastAsia" w:hAnsiTheme="majorEastAsia"/>
          <w:szCs w:val="21"/>
        </w:rPr>
      </w:pPr>
    </w:p>
    <w:p w:rsidR="00702479" w:rsidRPr="00AC6044" w:rsidRDefault="00702479" w:rsidP="00702479">
      <w:pPr>
        <w:snapToGrid w:val="0"/>
        <w:spacing w:line="300" w:lineRule="auto"/>
        <w:ind w:leftChars="86" w:left="181" w:right="-1" w:firstLineChars="100" w:firstLine="210"/>
        <w:rPr>
          <w:rFonts w:asciiTheme="majorEastAsia" w:eastAsiaTheme="majorEastAsia" w:hAnsiTheme="majorEastAsia"/>
          <w:color w:val="000000" w:themeColor="text1"/>
          <w:szCs w:val="21"/>
        </w:rPr>
      </w:pPr>
      <w:r w:rsidRPr="00AC6044">
        <w:rPr>
          <w:rFonts w:asciiTheme="majorEastAsia" w:eastAsiaTheme="majorEastAsia" w:hAnsiTheme="majorEastAsia" w:hint="eastAsia"/>
          <w:color w:val="000000" w:themeColor="text1"/>
          <w:szCs w:val="21"/>
          <w:highlight w:val="green"/>
        </w:rPr>
        <w:t>さらに大阪府では、市町村のマスタープラン、</w:t>
      </w:r>
      <w:r w:rsidR="009660B8">
        <w:rPr>
          <w:rFonts w:asciiTheme="majorEastAsia" w:eastAsiaTheme="majorEastAsia" w:hAnsiTheme="majorEastAsia" w:hint="eastAsia"/>
          <w:color w:val="000000" w:themeColor="text1"/>
          <w:szCs w:val="21"/>
          <w:highlight w:val="green"/>
        </w:rPr>
        <w:t>バリアフリー</w:t>
      </w:r>
      <w:r w:rsidRPr="00AC6044">
        <w:rPr>
          <w:rFonts w:asciiTheme="majorEastAsia" w:eastAsiaTheme="majorEastAsia" w:hAnsiTheme="majorEastAsia" w:hint="eastAsia"/>
          <w:color w:val="000000" w:themeColor="text1"/>
          <w:szCs w:val="21"/>
          <w:highlight w:val="green"/>
        </w:rPr>
        <w:t>基本構想の作成促進を図るために指針(大阪府バリアフリー基本構想等作成促進指針)を作成しております。</w:t>
      </w:r>
    </w:p>
    <w:p w:rsidR="00094681" w:rsidRPr="00702479" w:rsidRDefault="00745C33" w:rsidP="00702479">
      <w:pPr>
        <w:ind w:firstLineChars="100" w:firstLine="210"/>
        <w:rPr>
          <w:rFonts w:asciiTheme="majorEastAsia" w:eastAsiaTheme="majorEastAsia" w:hAnsiTheme="majorEastAsia"/>
          <w:color w:val="FF0000"/>
          <w:szCs w:val="21"/>
        </w:rPr>
      </w:pPr>
      <w:hyperlink r:id="rId87" w:history="1">
        <w:r w:rsidR="00702479" w:rsidRPr="00094681">
          <w:rPr>
            <w:rStyle w:val="ad"/>
            <w:rFonts w:asciiTheme="majorEastAsia" w:eastAsiaTheme="majorEastAsia" w:hAnsiTheme="majorEastAsia"/>
            <w:szCs w:val="21"/>
            <w:highlight w:val="green"/>
          </w:rPr>
          <w:t>http://www.pref.osaka.lg.jp/kenshi_kikaku/fukushi_top/kihonkousou_shishin.html</w:t>
        </w:r>
      </w:hyperlink>
    </w:p>
    <w:p w:rsidR="00094681" w:rsidRDefault="00094681" w:rsidP="008E37FB">
      <w:pPr>
        <w:ind w:leftChars="200" w:left="420"/>
        <w:rPr>
          <w:rFonts w:asciiTheme="majorEastAsia" w:eastAsiaTheme="majorEastAsia" w:hAnsiTheme="majorEastAsia"/>
          <w:color w:val="FF0000"/>
          <w:szCs w:val="21"/>
        </w:rPr>
      </w:pPr>
      <w:r>
        <w:rPr>
          <w:rFonts w:asciiTheme="majorEastAsia" w:eastAsiaTheme="majorEastAsia" w:hAnsiTheme="majorEastAsia"/>
          <w:color w:val="FF0000"/>
          <w:szCs w:val="21"/>
        </w:rPr>
        <w:br w:type="page"/>
      </w:r>
    </w:p>
    <w:p w:rsidR="00702479" w:rsidRPr="0007167F" w:rsidRDefault="00702479" w:rsidP="00702479">
      <w:pPr>
        <w:snapToGrid w:val="0"/>
        <w:spacing w:line="300" w:lineRule="auto"/>
        <w:ind w:leftChars="86" w:left="181" w:right="-1" w:firstLineChars="100" w:firstLine="210"/>
        <w:rPr>
          <w:rFonts w:asciiTheme="majorEastAsia" w:eastAsiaTheme="majorEastAsia" w:hAnsiTheme="majorEastAsia"/>
          <w:color w:val="000000"/>
          <w:szCs w:val="21"/>
        </w:rPr>
      </w:pPr>
    </w:p>
    <w:p w:rsidR="00702479" w:rsidRDefault="00702479" w:rsidP="00702479">
      <w:pPr>
        <w:ind w:leftChars="200" w:left="420"/>
        <w:rPr>
          <w:rFonts w:asciiTheme="majorEastAsia" w:eastAsiaTheme="majorEastAsia" w:hAnsiTheme="majorEastAsia"/>
          <w:color w:val="FF0000"/>
          <w:szCs w:val="21"/>
        </w:rPr>
      </w:pPr>
      <w:r>
        <w:rPr>
          <w:rFonts w:asciiTheme="majorEastAsia" w:eastAsiaTheme="majorEastAsia" w:hAnsiTheme="majorEastAsia"/>
          <w:noProof/>
          <w:color w:val="FF0000"/>
          <w:szCs w:val="21"/>
        </w:rPr>
        <mc:AlternateContent>
          <mc:Choice Requires="wps">
            <w:drawing>
              <wp:anchor distT="0" distB="0" distL="114300" distR="114300" simplePos="0" relativeHeight="251762688" behindDoc="0" locked="0" layoutInCell="1" allowOverlap="1" wp14:anchorId="387D8320" wp14:editId="421C2829">
                <wp:simplePos x="0" y="0"/>
                <wp:positionH relativeFrom="column">
                  <wp:posOffset>-147980</wp:posOffset>
                </wp:positionH>
                <wp:positionV relativeFrom="paragraph">
                  <wp:posOffset>222902</wp:posOffset>
                </wp:positionV>
                <wp:extent cx="6303003" cy="533400"/>
                <wp:effectExtent l="0" t="0" r="0" b="0"/>
                <wp:wrapNone/>
                <wp:docPr id="1258" name="テキスト ボックス 1258"/>
                <wp:cNvGraphicFramePr/>
                <a:graphic xmlns:a="http://schemas.openxmlformats.org/drawingml/2006/main">
                  <a:graphicData uri="http://schemas.microsoft.com/office/word/2010/wordprocessingShape">
                    <wps:wsp>
                      <wps:cNvSpPr txBox="1"/>
                      <wps:spPr>
                        <a:xfrm>
                          <a:off x="0" y="0"/>
                          <a:ext cx="6303003"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F830B4" w:rsidRDefault="00702479" w:rsidP="00702479">
                            <w:pPr>
                              <w:spacing w:line="0" w:lineRule="atLeast"/>
                              <w:rPr>
                                <w:rFonts w:asciiTheme="majorEastAsia" w:eastAsiaTheme="majorEastAsia" w:hAnsiTheme="majorEastAsia"/>
                                <w:sz w:val="18"/>
                              </w:rPr>
                            </w:pPr>
                            <w:r w:rsidRPr="00F830B4">
                              <w:rPr>
                                <w:rFonts w:asciiTheme="majorEastAsia" w:eastAsiaTheme="majorEastAsia" w:hAnsiTheme="majorEastAsia" w:hint="eastAsia"/>
                                <w:sz w:val="18"/>
                              </w:rPr>
                              <w:t>図４</w:t>
                            </w:r>
                            <w:r>
                              <w:rPr>
                                <w:rFonts w:asciiTheme="majorEastAsia" w:eastAsiaTheme="majorEastAsia" w:hAnsiTheme="majorEastAsia" w:hint="eastAsia"/>
                                <w:sz w:val="18"/>
                              </w:rPr>
                              <w:t xml:space="preserve">　</w:t>
                            </w:r>
                            <w:r w:rsidRPr="00530F20">
                              <w:rPr>
                                <w:rFonts w:asciiTheme="majorEastAsia" w:eastAsiaTheme="majorEastAsia" w:hAnsiTheme="majorEastAsia" w:hint="eastAsia"/>
                                <w:sz w:val="18"/>
                                <w:highlight w:val="green"/>
                              </w:rPr>
                              <w:t>面的・一体的なバリアフリー化</w:t>
                            </w:r>
                            <w:r w:rsidRPr="00F830B4">
                              <w:rPr>
                                <w:rFonts w:asciiTheme="majorEastAsia" w:eastAsiaTheme="majorEastAsia" w:hAnsiTheme="majorEastAsia" w:hint="eastAsia"/>
                                <w:sz w:val="18"/>
                              </w:rPr>
                              <w:t>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8320" id="テキスト ボックス 1258" o:spid="_x0000_s1171" type="#_x0000_t202" style="position:absolute;left:0;text-align:left;margin-left:-11.65pt;margin-top:17.55pt;width:496.3pt;height: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" filled="f" stroked="f" strokeweight=".5pt">
                <v:textbox>
                  <w:txbxContent>
                    <w:p w:rsidR="00702479" w:rsidRPr="00F830B4" w:rsidRDefault="00702479" w:rsidP="00702479">
                      <w:pPr>
                        <w:spacing w:line="0" w:lineRule="atLeast"/>
                        <w:rPr>
                          <w:rFonts w:asciiTheme="majorEastAsia" w:eastAsiaTheme="majorEastAsia" w:hAnsiTheme="majorEastAsia"/>
                          <w:sz w:val="18"/>
                        </w:rPr>
                      </w:pPr>
                      <w:r w:rsidRPr="00F830B4">
                        <w:rPr>
                          <w:rFonts w:asciiTheme="majorEastAsia" w:eastAsiaTheme="majorEastAsia" w:hAnsiTheme="majorEastAsia" w:hint="eastAsia"/>
                          <w:sz w:val="18"/>
                        </w:rPr>
                        <w:t>図４</w:t>
                      </w:r>
                      <w:r>
                        <w:rPr>
                          <w:rFonts w:asciiTheme="majorEastAsia" w:eastAsiaTheme="majorEastAsia" w:hAnsiTheme="majorEastAsia" w:hint="eastAsia"/>
                          <w:sz w:val="18"/>
                        </w:rPr>
                        <w:t xml:space="preserve">　</w:t>
                      </w:r>
                      <w:r w:rsidRPr="00530F20">
                        <w:rPr>
                          <w:rFonts w:asciiTheme="majorEastAsia" w:eastAsiaTheme="majorEastAsia" w:hAnsiTheme="majorEastAsia" w:hint="eastAsia"/>
                          <w:sz w:val="18"/>
                          <w:highlight w:val="green"/>
                        </w:rPr>
                        <w:t>面的・一体的なバリアフリー化</w:t>
                      </w:r>
                      <w:r w:rsidRPr="00F830B4">
                        <w:rPr>
                          <w:rFonts w:asciiTheme="majorEastAsia" w:eastAsiaTheme="majorEastAsia" w:hAnsiTheme="majorEastAsia" w:hint="eastAsia"/>
                          <w:sz w:val="18"/>
                        </w:rPr>
                        <w:t>のイメージ</w:t>
                      </w:r>
                    </w:p>
                  </w:txbxContent>
                </v:textbox>
              </v:shape>
            </w:pict>
          </mc:Fallback>
        </mc:AlternateContent>
      </w:r>
    </w:p>
    <w:p w:rsidR="00702479" w:rsidRPr="00C95546" w:rsidRDefault="00702479" w:rsidP="00702479">
      <w:pPr>
        <w:ind w:leftChars="200" w:left="420"/>
        <w:rPr>
          <w:rFonts w:asciiTheme="majorEastAsia" w:eastAsiaTheme="majorEastAsia" w:hAnsiTheme="majorEastAsia"/>
          <w:color w:val="FF0000"/>
          <w:szCs w:val="21"/>
        </w:rPr>
      </w:pPr>
    </w:p>
    <w:p w:rsidR="00702479" w:rsidRDefault="00702479" w:rsidP="00702479">
      <w:pPr>
        <w:ind w:leftChars="200" w:left="420"/>
        <w:rPr>
          <w:rFonts w:asciiTheme="majorEastAsia" w:eastAsiaTheme="majorEastAsia" w:hAnsiTheme="majorEastAsia"/>
          <w:color w:val="FF0000"/>
          <w:szCs w:val="21"/>
        </w:rPr>
      </w:pPr>
      <w:r w:rsidRPr="006F7341">
        <w:rPr>
          <w:rFonts w:asciiTheme="majorEastAsia" w:eastAsiaTheme="majorEastAsia" w:hAnsiTheme="majorEastAsia"/>
          <w:noProof/>
          <w:color w:val="FF0000"/>
          <w:szCs w:val="21"/>
        </w:rPr>
        <w:drawing>
          <wp:anchor distT="0" distB="0" distL="114300" distR="114300" simplePos="0" relativeHeight="251763712" behindDoc="0" locked="0" layoutInCell="1" allowOverlap="1" wp14:anchorId="4D3D75F3" wp14:editId="49E2C8F0">
            <wp:simplePos x="0" y="0"/>
            <wp:positionH relativeFrom="column">
              <wp:posOffset>-1474</wp:posOffset>
            </wp:positionH>
            <wp:positionV relativeFrom="paragraph">
              <wp:posOffset>63180</wp:posOffset>
            </wp:positionV>
            <wp:extent cx="6120130" cy="4337050"/>
            <wp:effectExtent l="0" t="0" r="0" b="6350"/>
            <wp:wrapNone/>
            <wp:docPr id="4835" name="図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130" cy="4337050"/>
                    </a:xfrm>
                    <a:prstGeom prst="rect">
                      <a:avLst/>
                    </a:prstGeom>
                    <a:noFill/>
                    <a:ln>
                      <a:noFill/>
                    </a:ln>
                  </pic:spPr>
                </pic:pic>
              </a:graphicData>
            </a:graphic>
          </wp:anchor>
        </w:drawing>
      </w:r>
    </w:p>
    <w:p w:rsidR="00702479" w:rsidRDefault="00702479" w:rsidP="00702479">
      <w:pPr>
        <w:ind w:leftChars="200" w:left="420"/>
        <w:rPr>
          <w:rFonts w:asciiTheme="majorEastAsia" w:eastAsiaTheme="majorEastAsia" w:hAnsiTheme="majorEastAsia"/>
          <w:color w:val="FF0000"/>
          <w:szCs w:val="21"/>
        </w:rPr>
      </w:pPr>
    </w:p>
    <w:p w:rsidR="00702479" w:rsidRDefault="00702479" w:rsidP="00702479">
      <w:pPr>
        <w:ind w:leftChars="200" w:left="420"/>
        <w:rPr>
          <w:rFonts w:asciiTheme="majorEastAsia" w:eastAsiaTheme="majorEastAsia" w:hAnsiTheme="majorEastAsia"/>
          <w:color w:val="FF0000"/>
          <w:szCs w:val="21"/>
        </w:rPr>
      </w:pPr>
    </w:p>
    <w:p w:rsidR="00702479" w:rsidRDefault="00702479" w:rsidP="00702479">
      <w:pPr>
        <w:ind w:leftChars="200" w:left="420"/>
        <w:rPr>
          <w:rFonts w:asciiTheme="majorEastAsia" w:eastAsiaTheme="majorEastAsia" w:hAnsiTheme="majorEastAsia"/>
          <w:color w:val="FF0000"/>
          <w:szCs w:val="21"/>
        </w:rPr>
      </w:pPr>
    </w:p>
    <w:p w:rsidR="00702479" w:rsidRDefault="00702479" w:rsidP="00702479">
      <w:pPr>
        <w:ind w:leftChars="200" w:left="420"/>
        <w:rPr>
          <w:rFonts w:asciiTheme="majorEastAsia" w:eastAsiaTheme="majorEastAsia" w:hAnsiTheme="majorEastAsia"/>
          <w:color w:val="FF0000"/>
          <w:szCs w:val="21"/>
        </w:rPr>
      </w:pPr>
    </w:p>
    <w:p w:rsidR="00702479" w:rsidRDefault="00702479" w:rsidP="00702479">
      <w:pPr>
        <w:ind w:leftChars="200" w:left="420"/>
        <w:rPr>
          <w:rFonts w:asciiTheme="majorEastAsia" w:eastAsiaTheme="majorEastAsia" w:hAnsiTheme="majorEastAsia"/>
          <w:color w:val="FF0000"/>
          <w:szCs w:val="21"/>
        </w:rPr>
      </w:pPr>
    </w:p>
    <w:p w:rsidR="00702479" w:rsidRDefault="00702479" w:rsidP="00702479">
      <w:pPr>
        <w:rPr>
          <w:rFonts w:asciiTheme="majorEastAsia" w:eastAsiaTheme="majorEastAsia" w:hAnsiTheme="majorEastAsia"/>
          <w:color w:val="FF0000"/>
          <w:szCs w:val="21"/>
        </w:rPr>
      </w:pPr>
    </w:p>
    <w:p w:rsidR="00702479" w:rsidRDefault="00702479" w:rsidP="00702479">
      <w:pPr>
        <w:snapToGrid w:val="0"/>
        <w:spacing w:line="300" w:lineRule="auto"/>
        <w:ind w:right="-1"/>
        <w:rPr>
          <w:rFonts w:asciiTheme="majorEastAsia" w:eastAsiaTheme="majorEastAsia" w:hAnsiTheme="majorEastAsia"/>
          <w:szCs w:val="21"/>
        </w:rPr>
      </w:pPr>
      <w:r>
        <w:rPr>
          <w:rFonts w:asciiTheme="majorEastAsia" w:eastAsiaTheme="majorEastAsia" w:hAnsiTheme="majorEastAsia"/>
          <w:noProof/>
          <w:color w:val="FF0000"/>
          <w:szCs w:val="21"/>
        </w:rPr>
        <mc:AlternateContent>
          <mc:Choice Requires="wps">
            <w:drawing>
              <wp:anchor distT="0" distB="0" distL="114300" distR="114300" simplePos="0" relativeHeight="251761664" behindDoc="0" locked="0" layoutInCell="1" allowOverlap="1" wp14:anchorId="1C437AFA" wp14:editId="63D18FDA">
                <wp:simplePos x="0" y="0"/>
                <wp:positionH relativeFrom="column">
                  <wp:posOffset>1221176</wp:posOffset>
                </wp:positionH>
                <wp:positionV relativeFrom="paragraph">
                  <wp:posOffset>2898867</wp:posOffset>
                </wp:positionV>
                <wp:extent cx="4897321" cy="611230"/>
                <wp:effectExtent l="0" t="0" r="0" b="0"/>
                <wp:wrapNone/>
                <wp:docPr id="1259" name="テキスト ボックス 1259"/>
                <wp:cNvGraphicFramePr/>
                <a:graphic xmlns:a="http://schemas.openxmlformats.org/drawingml/2006/main">
                  <a:graphicData uri="http://schemas.microsoft.com/office/word/2010/wordprocessingShape">
                    <wps:wsp>
                      <wps:cNvSpPr txBox="1"/>
                      <wps:spPr>
                        <a:xfrm>
                          <a:off x="0" y="0"/>
                          <a:ext cx="4897321" cy="61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479" w:rsidRPr="00702479" w:rsidRDefault="00702479" w:rsidP="00702479">
                            <w:pPr>
                              <w:snapToGrid w:val="0"/>
                              <w:ind w:rightChars="134" w:right="281"/>
                              <w:rPr>
                                <w:rFonts w:asciiTheme="majorEastAsia" w:eastAsiaTheme="majorEastAsia" w:hAnsiTheme="majorEastAsia"/>
                                <w:sz w:val="18"/>
                                <w:szCs w:val="18"/>
                              </w:rPr>
                            </w:pPr>
                            <w:r w:rsidRPr="00702479">
                              <w:rPr>
                                <w:rFonts w:asciiTheme="majorEastAsia" w:eastAsiaTheme="majorEastAsia" w:hAnsiTheme="majorEastAsia" w:hint="eastAsia"/>
                                <w:sz w:val="18"/>
                                <w:szCs w:val="18"/>
                              </w:rPr>
                              <w:t>バリアフリー基本構想に関するガイドブック</w:t>
                            </w:r>
                            <w:r w:rsidRPr="00702479">
                              <w:rPr>
                                <w:rFonts w:asciiTheme="majorEastAsia" w:eastAsiaTheme="majorEastAsia" w:hAnsiTheme="majorEastAsia" w:hint="eastAsia"/>
                                <w:sz w:val="18"/>
                                <w:szCs w:val="18"/>
                                <w:highlight w:val="green"/>
                              </w:rPr>
                              <w:t>（ＰＲパンフレット１）</w:t>
                            </w:r>
                          </w:p>
                          <w:p w:rsidR="00702479" w:rsidRPr="00702479" w:rsidRDefault="00745C33" w:rsidP="00702479">
                            <w:pPr>
                              <w:snapToGrid w:val="0"/>
                              <w:ind w:rightChars="134" w:right="281"/>
                              <w:rPr>
                                <w:rFonts w:asciiTheme="majorEastAsia" w:eastAsiaTheme="majorEastAsia" w:hAnsiTheme="majorEastAsia"/>
                                <w:sz w:val="18"/>
                                <w:szCs w:val="18"/>
                              </w:rPr>
                            </w:pPr>
                            <w:hyperlink r:id="rId89" w:history="1">
                              <w:r w:rsidR="00702479" w:rsidRPr="00702479">
                                <w:rPr>
                                  <w:rStyle w:val="ad"/>
                                  <w:rFonts w:asciiTheme="majorEastAsia" w:eastAsiaTheme="majorEastAsia" w:hAnsiTheme="majorEastAsia"/>
                                  <w:sz w:val="18"/>
                                  <w:szCs w:val="18"/>
                                </w:rPr>
                                <w:t>http://www.mlit.go.jp/common/001145391.pdf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7AFA" id="テキスト ボックス 1259" o:spid="_x0000_s1172" type="#_x0000_t202" style="position:absolute;left:0;text-align:left;margin-left:96.15pt;margin-top:228.25pt;width:385.6pt;height:4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" filled="f" stroked="f" strokeweight=".5pt">
                <v:textbox>
                  <w:txbxContent>
                    <w:p w:rsidR="00702479" w:rsidRPr="00702479" w:rsidRDefault="00702479" w:rsidP="00702479">
                      <w:pPr>
                        <w:snapToGrid w:val="0"/>
                        <w:ind w:rightChars="134" w:right="281"/>
                        <w:rPr>
                          <w:rFonts w:asciiTheme="majorEastAsia" w:eastAsiaTheme="majorEastAsia" w:hAnsiTheme="majorEastAsia"/>
                          <w:sz w:val="18"/>
                          <w:szCs w:val="18"/>
                        </w:rPr>
                      </w:pPr>
                      <w:r w:rsidRPr="00702479">
                        <w:rPr>
                          <w:rFonts w:asciiTheme="majorEastAsia" w:eastAsiaTheme="majorEastAsia" w:hAnsiTheme="majorEastAsia" w:hint="eastAsia"/>
                          <w:sz w:val="18"/>
                          <w:szCs w:val="18"/>
                        </w:rPr>
                        <w:t>バリアフリー基本構想に関するガイドブック</w:t>
                      </w:r>
                      <w:r w:rsidRPr="00702479">
                        <w:rPr>
                          <w:rFonts w:asciiTheme="majorEastAsia" w:eastAsiaTheme="majorEastAsia" w:hAnsiTheme="majorEastAsia" w:hint="eastAsia"/>
                          <w:sz w:val="18"/>
                          <w:szCs w:val="18"/>
                          <w:highlight w:val="green"/>
                        </w:rPr>
                        <w:t>（ＰＲパンフレット１）</w:t>
                      </w:r>
                    </w:p>
                    <w:p w:rsidR="00702479" w:rsidRPr="00702479" w:rsidRDefault="00745C33" w:rsidP="00702479">
                      <w:pPr>
                        <w:snapToGrid w:val="0"/>
                        <w:ind w:rightChars="134" w:right="281"/>
                        <w:rPr>
                          <w:rFonts w:asciiTheme="majorEastAsia" w:eastAsiaTheme="majorEastAsia" w:hAnsiTheme="majorEastAsia"/>
                          <w:sz w:val="18"/>
                          <w:szCs w:val="18"/>
                        </w:rPr>
                      </w:pPr>
                      <w:hyperlink r:id="rId90" w:history="1">
                        <w:r w:rsidR="00702479" w:rsidRPr="00702479">
                          <w:rPr>
                            <w:rStyle w:val="ad"/>
                            <w:rFonts w:asciiTheme="majorEastAsia" w:eastAsiaTheme="majorEastAsia" w:hAnsiTheme="majorEastAsia"/>
                            <w:sz w:val="18"/>
                            <w:szCs w:val="18"/>
                          </w:rPr>
                          <w:t>http://www.mlit.go.jp/common/001145391.pdf</w:t>
                        </w:r>
                      </w:hyperlink>
                    </w:p>
                  </w:txbxContent>
                </v:textbox>
              </v:shape>
            </w:pict>
          </mc:Fallback>
        </mc:AlternateContent>
      </w:r>
      <w:r>
        <w:rPr>
          <w:rFonts w:asciiTheme="majorEastAsia" w:eastAsiaTheme="majorEastAsia" w:hAnsiTheme="majorEastAsia"/>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39576B" w:rsidRPr="000B2456" w:rsidTr="00754881">
        <w:tc>
          <w:tcPr>
            <w:tcW w:w="9854" w:type="dxa"/>
            <w:gridSpan w:val="2"/>
            <w:shd w:val="clear" w:color="auto" w:fill="244061" w:themeFill="accent1" w:themeFillShade="80"/>
          </w:tcPr>
          <w:p w:rsidR="0039576B" w:rsidRPr="000B2456" w:rsidRDefault="0039576B" w:rsidP="00754881">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４</w:t>
            </w:r>
            <w:r w:rsidRPr="000B2456">
              <w:rPr>
                <w:rFonts w:asciiTheme="majorEastAsia" w:eastAsiaTheme="majorEastAsia" w:hAnsiTheme="majorEastAsia" w:hint="eastAsia"/>
                <w:b/>
                <w:sz w:val="28"/>
                <w:szCs w:val="28"/>
              </w:rPr>
              <w:t xml:space="preserve">　</w:t>
            </w:r>
            <w:r w:rsidR="00250584">
              <w:rPr>
                <w:rFonts w:asciiTheme="majorEastAsia" w:eastAsiaTheme="majorEastAsia" w:hAnsiTheme="majorEastAsia" w:hint="eastAsia"/>
                <w:b/>
                <w:sz w:val="28"/>
                <w:szCs w:val="28"/>
              </w:rPr>
              <w:t>施設の管理・運営</w:t>
            </w:r>
          </w:p>
        </w:tc>
      </w:tr>
      <w:tr w:rsidR="0039576B" w:rsidRPr="002140F9" w:rsidTr="00754881">
        <w:trPr>
          <w:trHeight w:val="95"/>
        </w:trPr>
        <w:tc>
          <w:tcPr>
            <w:tcW w:w="9854" w:type="dxa"/>
            <w:gridSpan w:val="2"/>
            <w:shd w:val="clear" w:color="auto" w:fill="auto"/>
          </w:tcPr>
          <w:p w:rsidR="0039576B" w:rsidRPr="002140F9" w:rsidRDefault="0039576B" w:rsidP="00754881">
            <w:pPr>
              <w:snapToGrid w:val="0"/>
              <w:jc w:val="left"/>
              <w:rPr>
                <w:rFonts w:asciiTheme="majorEastAsia" w:eastAsiaTheme="majorEastAsia" w:hAnsiTheme="majorEastAsia"/>
                <w:b/>
                <w:sz w:val="16"/>
                <w:szCs w:val="16"/>
              </w:rPr>
            </w:pPr>
          </w:p>
        </w:tc>
      </w:tr>
      <w:tr w:rsidR="0039576B" w:rsidRPr="000B2456"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39576B" w:rsidRPr="000B2456" w:rsidRDefault="0039576B" w:rsidP="00754881">
            <w:pPr>
              <w:rPr>
                <w:rFonts w:asciiTheme="majorEastAsia" w:eastAsiaTheme="majorEastAsia" w:hAnsiTheme="majorEastAsia"/>
                <w:b/>
                <w:sz w:val="28"/>
                <w:szCs w:val="28"/>
              </w:rPr>
            </w:pPr>
            <w:r w:rsidRPr="000B2456">
              <w:rPr>
                <w:rFonts w:asciiTheme="majorEastAsia" w:eastAsiaTheme="majorEastAsia" w:hAnsiTheme="majorEastAsia" w:hint="eastAsia"/>
                <w:b/>
                <w:sz w:val="24"/>
              </w:rPr>
              <w:t>Ａ</w:t>
            </w:r>
          </w:p>
        </w:tc>
        <w:tc>
          <w:tcPr>
            <w:tcW w:w="9320" w:type="dxa"/>
            <w:tcBorders>
              <w:bottom w:val="single" w:sz="18" w:space="0" w:color="244061" w:themeColor="accent1" w:themeShade="80"/>
            </w:tcBorders>
            <w:shd w:val="clear" w:color="auto" w:fill="auto"/>
            <w:vAlign w:val="center"/>
          </w:tcPr>
          <w:p w:rsidR="0039576B" w:rsidRPr="000B2456" w:rsidRDefault="00512F88" w:rsidP="00754881">
            <w:pPr>
              <w:rPr>
                <w:rFonts w:asciiTheme="majorEastAsia" w:eastAsiaTheme="majorEastAsia" w:hAnsiTheme="majorEastAsia"/>
                <w:b/>
                <w:sz w:val="28"/>
                <w:szCs w:val="28"/>
              </w:rPr>
            </w:pPr>
            <w:r w:rsidRPr="001C16BA">
              <w:rPr>
                <w:rFonts w:asciiTheme="majorEastAsia" w:eastAsiaTheme="majorEastAsia" w:hAnsiTheme="majorEastAsia" w:hint="eastAsia"/>
                <w:b/>
                <w:color w:val="000000" w:themeColor="text1"/>
                <w:sz w:val="24"/>
              </w:rPr>
              <w:t>施設の</w:t>
            </w:r>
            <w:r w:rsidR="0039576B" w:rsidRPr="002662AA">
              <w:rPr>
                <w:rFonts w:asciiTheme="majorEastAsia" w:eastAsiaTheme="majorEastAsia" w:hAnsiTheme="majorEastAsia" w:hint="eastAsia"/>
                <w:b/>
                <w:sz w:val="24"/>
              </w:rPr>
              <w:t>利用者の主な特性の把握</w:t>
            </w:r>
          </w:p>
        </w:tc>
      </w:tr>
    </w:tbl>
    <w:p w:rsidR="0088074E" w:rsidRDefault="00AB6905" w:rsidP="00AB6905">
      <w:pPr>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xml:space="preserve">　　</w:t>
      </w:r>
    </w:p>
    <w:p w:rsidR="0088074E" w:rsidRPr="005B4013" w:rsidRDefault="0088074E" w:rsidP="00AB6905">
      <w:pPr>
        <w:ind w:firstLineChars="100" w:firstLine="211"/>
        <w:rPr>
          <w:rFonts w:ascii="ＭＳ ゴシック" w:eastAsia="ＭＳ ゴシック" w:hAnsi="ＭＳ ゴシック"/>
          <w:w w:val="97"/>
          <w:szCs w:val="21"/>
        </w:rPr>
      </w:pPr>
      <w:r w:rsidRPr="003A7510">
        <w:rPr>
          <w:rFonts w:ascii="ＭＳ ゴシック" w:eastAsia="ＭＳ ゴシック" w:hAnsi="ＭＳ ゴシック" w:hint="eastAsia"/>
          <w:b/>
          <w:szCs w:val="21"/>
        </w:rPr>
        <w:t xml:space="preserve">　</w:t>
      </w:r>
      <w:r w:rsidRPr="005B4013">
        <w:rPr>
          <w:rFonts w:ascii="ＭＳ ゴシック" w:eastAsia="ＭＳ ゴシック" w:hAnsi="ＭＳ ゴシック" w:hint="eastAsia"/>
          <w:w w:val="97"/>
          <w:szCs w:val="21"/>
        </w:rPr>
        <w:t>社会には多様な利用者が生活していることを理解し、施設</w:t>
      </w:r>
      <w:r w:rsidR="005B4013" w:rsidRPr="001C16BA">
        <w:rPr>
          <w:rFonts w:ascii="ＭＳ ゴシック" w:eastAsia="ＭＳ ゴシック" w:hAnsi="ＭＳ ゴシック" w:hint="eastAsia"/>
          <w:color w:val="000000" w:themeColor="text1"/>
          <w:w w:val="97"/>
          <w:szCs w:val="21"/>
        </w:rPr>
        <w:t>(※2)</w:t>
      </w:r>
      <w:r w:rsidRPr="005B4013">
        <w:rPr>
          <w:rFonts w:ascii="ＭＳ ゴシック" w:eastAsia="ＭＳ ゴシック" w:hAnsi="ＭＳ ゴシック" w:hint="eastAsia"/>
          <w:w w:val="97"/>
          <w:szCs w:val="21"/>
        </w:rPr>
        <w:t>の管理・運営を行うことが重要です。</w:t>
      </w:r>
    </w:p>
    <w:p w:rsidR="005A207D" w:rsidRDefault="0088074E" w:rsidP="00AB6905">
      <w:pPr>
        <w:ind w:firstLineChars="100" w:firstLine="210"/>
        <w:rPr>
          <w:rFonts w:ascii="ＭＳ ゴシック" w:eastAsia="ＭＳ ゴシック" w:hAnsi="ＭＳ ゴシック"/>
          <w:color w:val="000000" w:themeColor="text1"/>
          <w:szCs w:val="21"/>
        </w:rPr>
      </w:pPr>
      <w:r w:rsidRPr="003A7510">
        <w:rPr>
          <w:rFonts w:ascii="ＭＳ ゴシック" w:eastAsia="ＭＳ ゴシック" w:hAnsi="ＭＳ ゴシック" w:hint="eastAsia"/>
          <w:szCs w:val="21"/>
        </w:rPr>
        <w:t xml:space="preserve">　</w:t>
      </w:r>
      <w:r w:rsidR="00203657">
        <w:rPr>
          <w:rFonts w:ascii="ＭＳ ゴシック" w:eastAsia="ＭＳ ゴシック" w:hAnsi="ＭＳ ゴシック" w:hint="eastAsia"/>
          <w:szCs w:val="21"/>
        </w:rPr>
        <w:t>次の</w:t>
      </w:r>
      <w:r w:rsidR="005A6F7E" w:rsidRPr="001C16BA">
        <w:rPr>
          <w:rFonts w:ascii="ＭＳ ゴシック" w:eastAsia="ＭＳ ゴシック" w:hAnsi="ＭＳ ゴシック" w:hint="eastAsia"/>
          <w:color w:val="000000" w:themeColor="text1"/>
          <w:szCs w:val="21"/>
        </w:rPr>
        <w:t>図</w:t>
      </w:r>
      <w:r w:rsidR="005F012B" w:rsidRPr="001C16BA">
        <w:rPr>
          <w:rFonts w:ascii="ＭＳ ゴシック" w:eastAsia="ＭＳ ゴシック" w:hAnsi="ＭＳ ゴシック" w:hint="eastAsia"/>
          <w:color w:val="000000" w:themeColor="text1"/>
          <w:szCs w:val="21"/>
        </w:rPr>
        <w:t>5</w:t>
      </w:r>
      <w:r w:rsidR="005A6F7E" w:rsidRPr="001C16BA">
        <w:rPr>
          <w:rFonts w:ascii="ＭＳ ゴシック" w:eastAsia="ＭＳ ゴシック" w:hAnsi="ＭＳ ゴシック" w:hint="eastAsia"/>
          <w:color w:val="000000" w:themeColor="text1"/>
          <w:szCs w:val="21"/>
        </w:rPr>
        <w:t>は、</w:t>
      </w:r>
      <w:r w:rsidR="00345D2E" w:rsidRPr="001C16BA">
        <w:rPr>
          <w:rFonts w:ascii="ＭＳ ゴシック" w:eastAsia="ＭＳ ゴシック" w:hAnsi="ＭＳ ゴシック" w:hint="eastAsia"/>
          <w:color w:val="000000" w:themeColor="text1"/>
          <w:szCs w:val="21"/>
        </w:rPr>
        <w:t>序章-1の図</w:t>
      </w:r>
      <w:r w:rsidR="005F012B" w:rsidRPr="001C16BA">
        <w:rPr>
          <w:rFonts w:ascii="ＭＳ ゴシック" w:eastAsia="ＭＳ ゴシック" w:hAnsi="ＭＳ ゴシック" w:hint="eastAsia"/>
          <w:color w:val="000000" w:themeColor="text1"/>
          <w:szCs w:val="21"/>
        </w:rPr>
        <w:t>1</w:t>
      </w:r>
      <w:r w:rsidR="00345D2E" w:rsidRPr="001C16BA">
        <w:rPr>
          <w:rFonts w:ascii="ＭＳ ゴシック" w:eastAsia="ＭＳ ゴシック" w:hAnsi="ＭＳ ゴシック" w:hint="eastAsia"/>
          <w:color w:val="000000" w:themeColor="text1"/>
          <w:szCs w:val="21"/>
        </w:rPr>
        <w:t>に基づいて、移動・施設利用の際</w:t>
      </w:r>
      <w:r w:rsidR="005F012B" w:rsidRPr="001C16BA">
        <w:rPr>
          <w:rFonts w:ascii="ＭＳ ゴシック" w:eastAsia="ＭＳ ゴシック" w:hAnsi="ＭＳ ゴシック" w:hint="eastAsia"/>
          <w:color w:val="000000" w:themeColor="text1"/>
          <w:szCs w:val="21"/>
        </w:rPr>
        <w:t>の</w:t>
      </w:r>
      <w:r w:rsidR="00345D2E" w:rsidRPr="001C16BA">
        <w:rPr>
          <w:rFonts w:ascii="ＭＳ ゴシック" w:eastAsia="ＭＳ ゴシック" w:hAnsi="ＭＳ ゴシック" w:hint="eastAsia"/>
          <w:color w:val="000000" w:themeColor="text1"/>
          <w:szCs w:val="21"/>
        </w:rPr>
        <w:t>利用者</w:t>
      </w:r>
      <w:r w:rsidR="00D0044A" w:rsidRPr="001C16BA">
        <w:rPr>
          <w:rFonts w:ascii="ＭＳ ゴシック" w:eastAsia="ＭＳ ゴシック" w:hAnsi="ＭＳ ゴシック" w:hint="eastAsia"/>
          <w:color w:val="000000" w:themeColor="text1"/>
          <w:szCs w:val="21"/>
        </w:rPr>
        <w:t>の</w:t>
      </w:r>
      <w:r w:rsidR="00345D2E" w:rsidRPr="001C16BA">
        <w:rPr>
          <w:rFonts w:ascii="ＭＳ ゴシック" w:eastAsia="ＭＳ ゴシック" w:hAnsi="ＭＳ ゴシック" w:hint="eastAsia"/>
          <w:color w:val="000000" w:themeColor="text1"/>
          <w:szCs w:val="21"/>
        </w:rPr>
        <w:t>「困っている内容」を</w:t>
      </w:r>
    </w:p>
    <w:p w:rsidR="0088074E" w:rsidRPr="001C16BA" w:rsidRDefault="00345D2E" w:rsidP="00AB6905">
      <w:pPr>
        <w:ind w:firstLineChars="100" w:firstLine="210"/>
        <w:rPr>
          <w:rFonts w:ascii="ＭＳ ゴシック" w:eastAsia="ＭＳ ゴシック" w:hAnsi="ＭＳ ゴシック"/>
          <w:szCs w:val="21"/>
        </w:rPr>
      </w:pPr>
      <w:r w:rsidRPr="001C16BA">
        <w:rPr>
          <w:rFonts w:ascii="ＭＳ ゴシック" w:eastAsia="ＭＳ ゴシック" w:hAnsi="ＭＳ ゴシック" w:hint="eastAsia"/>
          <w:color w:val="000000" w:themeColor="text1"/>
          <w:szCs w:val="21"/>
        </w:rPr>
        <w:t>整理したものです。</w:t>
      </w:r>
    </w:p>
    <w:p w:rsidR="005A207D" w:rsidRDefault="0088074E" w:rsidP="00AB6905">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また、</w:t>
      </w:r>
      <w:r w:rsidR="006E2BEB">
        <w:rPr>
          <w:rFonts w:ascii="ＭＳ ゴシック" w:eastAsia="ＭＳ ゴシック" w:hAnsi="ＭＳ ゴシック" w:hint="eastAsia"/>
          <w:szCs w:val="21"/>
        </w:rPr>
        <w:t>参考-</w:t>
      </w:r>
      <w:r w:rsidR="009E457A">
        <w:rPr>
          <w:rFonts w:ascii="ＭＳ ゴシック" w:eastAsia="ＭＳ ゴシック" w:hAnsi="ＭＳ ゴシック" w:hint="eastAsia"/>
          <w:szCs w:val="21"/>
        </w:rPr>
        <w:t>116</w:t>
      </w:r>
      <w:r w:rsidR="00B2089F" w:rsidRPr="003B10F9">
        <w:rPr>
          <w:rFonts w:ascii="ＭＳ ゴシック" w:eastAsia="ＭＳ ゴシック" w:hAnsi="ＭＳ ゴシック" w:hint="eastAsia"/>
          <w:szCs w:val="21"/>
        </w:rPr>
        <w:t>に</w:t>
      </w:r>
      <w:r w:rsidR="004A3223">
        <w:rPr>
          <w:rFonts w:ascii="ＭＳ ゴシック" w:eastAsia="ＭＳ ゴシック" w:hAnsi="ＭＳ ゴシック" w:hint="eastAsia"/>
          <w:szCs w:val="21"/>
        </w:rPr>
        <w:t>配慮のポイントが記載された「公共サービス窓口における</w:t>
      </w:r>
      <w:r w:rsidR="00B2089F">
        <w:rPr>
          <w:rFonts w:ascii="ＭＳ ゴシック" w:eastAsia="ＭＳ ゴシック" w:hAnsi="ＭＳ ゴシック" w:hint="eastAsia"/>
          <w:szCs w:val="21"/>
        </w:rPr>
        <w:t>配慮マニュアル</w:t>
      </w:r>
    </w:p>
    <w:p w:rsidR="008E196B" w:rsidRDefault="00B2089F" w:rsidP="00AB6905">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（内閣府）」を掲載していますので、参考にしてください。</w:t>
      </w:r>
    </w:p>
    <w:p w:rsidR="00826F75" w:rsidRPr="00826F75" w:rsidRDefault="00826F75" w:rsidP="00826F75">
      <w:pPr>
        <w:snapToGrid w:val="0"/>
        <w:ind w:firstLineChars="100" w:firstLine="100"/>
        <w:rPr>
          <w:rFonts w:ascii="ＭＳ ゴシック" w:eastAsia="ＭＳ ゴシック" w:hAnsi="ＭＳ ゴシック"/>
          <w:sz w:val="10"/>
          <w:szCs w:val="21"/>
        </w:rPr>
      </w:pPr>
    </w:p>
    <w:p w:rsidR="00826F75" w:rsidRDefault="00826F75" w:rsidP="00826F75">
      <w:pPr>
        <w:rPr>
          <w:rFonts w:ascii="ＭＳ ゴシック" w:eastAsia="ＭＳ ゴシック" w:hAnsi="ＭＳ ゴシック"/>
          <w:szCs w:val="21"/>
        </w:rPr>
      </w:pPr>
      <w:r>
        <w:rPr>
          <w:noProof/>
        </w:rPr>
        <mc:AlternateContent>
          <mc:Choice Requires="wps">
            <w:drawing>
              <wp:anchor distT="0" distB="0" distL="114300" distR="114300" simplePos="0" relativeHeight="251603968" behindDoc="0" locked="0" layoutInCell="1" allowOverlap="1" wp14:anchorId="1E95F763" wp14:editId="7A4065C8">
                <wp:simplePos x="0" y="0"/>
                <wp:positionH relativeFrom="column">
                  <wp:posOffset>633095</wp:posOffset>
                </wp:positionH>
                <wp:positionV relativeFrom="paragraph">
                  <wp:posOffset>215900</wp:posOffset>
                </wp:positionV>
                <wp:extent cx="1471930" cy="415290"/>
                <wp:effectExtent l="0" t="0" r="0" b="3810"/>
                <wp:wrapNone/>
                <wp:docPr id="98" name="テキスト ボックス 98"/>
                <wp:cNvGraphicFramePr/>
                <a:graphic xmlns:a="http://schemas.openxmlformats.org/drawingml/2006/main">
                  <a:graphicData uri="http://schemas.microsoft.com/office/word/2010/wordprocessingShape">
                    <wps:wsp>
                      <wps:cNvSpPr txBox="1"/>
                      <wps:spPr>
                        <a:xfrm>
                          <a:off x="0" y="0"/>
                          <a:ext cx="1471930" cy="415290"/>
                        </a:xfrm>
                        <a:prstGeom prst="rect">
                          <a:avLst/>
                        </a:prstGeom>
                        <a:solidFill>
                          <a:sysClr val="window" lastClr="FFFFFF"/>
                        </a:solidFill>
                        <a:ln w="6350">
                          <a:noFill/>
                        </a:ln>
                        <a:effectLst/>
                      </wps:spPr>
                      <wps:txbx>
                        <w:txbxContent>
                          <w:p w:rsidR="00702479" w:rsidRPr="00C46D50" w:rsidRDefault="00702479" w:rsidP="008E196B">
                            <w:pPr>
                              <w:snapToGrid w:val="0"/>
                              <w:jc w:val="center"/>
                              <w:rPr>
                                <w:rFonts w:ascii="ＭＳ ゴシック" w:eastAsia="ＭＳ ゴシック" w:hAnsi="ＭＳ ゴシック"/>
                                <w:sz w:val="36"/>
                                <w:szCs w:val="36"/>
                              </w:rPr>
                            </w:pPr>
                            <w:r w:rsidRPr="00C46D50">
                              <w:rPr>
                                <w:rFonts w:ascii="ＭＳ ゴシック" w:eastAsia="ＭＳ ゴシック" w:hAnsi="ＭＳ ゴシック" w:hint="eastAsia"/>
                                <w:b/>
                                <w:sz w:val="36"/>
                                <w:szCs w:val="36"/>
                              </w:rPr>
                              <w:t>利用者全体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5F763" id="テキスト ボックス 98" o:spid="_x0000_s1173" type="#_x0000_t202" style="position:absolute;left:0;text-align:left;margin-left:49.85pt;margin-top:17pt;width:115.9pt;height:3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" fillcolor="window" stroked="f" strokeweight=".5pt">
                <v:textbox>
                  <w:txbxContent>
                    <w:p w:rsidR="00702479" w:rsidRPr="00C46D50" w:rsidRDefault="00702479" w:rsidP="008E196B">
                      <w:pPr>
                        <w:snapToGrid w:val="0"/>
                        <w:jc w:val="center"/>
                        <w:rPr>
                          <w:rFonts w:ascii="ＭＳ ゴシック" w:eastAsia="ＭＳ ゴシック" w:hAnsi="ＭＳ ゴシック"/>
                          <w:sz w:val="36"/>
                          <w:szCs w:val="36"/>
                        </w:rPr>
                      </w:pPr>
                      <w:r w:rsidRPr="00C46D50">
                        <w:rPr>
                          <w:rFonts w:ascii="ＭＳ ゴシック" w:eastAsia="ＭＳ ゴシック" w:hAnsi="ＭＳ ゴシック" w:hint="eastAsia"/>
                          <w:b/>
                          <w:sz w:val="36"/>
                          <w:szCs w:val="36"/>
                        </w:rPr>
                        <w:t>利用者全体</w:t>
                      </w:r>
                    </w:p>
                  </w:txbxContent>
                </v:textbox>
              </v:shape>
            </w:pict>
          </mc:Fallback>
        </mc:AlternateContent>
      </w:r>
      <w:r w:rsidRPr="005B4013">
        <w:rPr>
          <w:rFonts w:asciiTheme="majorEastAsia" w:eastAsiaTheme="majorEastAsia" w:hAnsiTheme="majorEastAsia" w:hint="eastAsia"/>
          <w:w w:val="99"/>
          <w:szCs w:val="21"/>
        </w:rPr>
        <w:t>図5　多様な利用者を施設利用の際に発生しうるニーズ（職員応対関係）に基づいて整理したイメージ図</w:t>
      </w:r>
    </w:p>
    <w:p w:rsidR="00B2089F" w:rsidRPr="003C7DE4" w:rsidRDefault="004A4BE9" w:rsidP="003C7DE4">
      <w:pPr>
        <w:ind w:leftChars="200" w:left="420"/>
        <w:rPr>
          <w:rFonts w:ascii="ＭＳ ゴシック" w:eastAsia="ＭＳ ゴシック" w:hAnsi="ＭＳ ゴシック"/>
          <w:szCs w:val="21"/>
        </w:rPr>
      </w:pPr>
      <w:r>
        <w:rPr>
          <w:noProof/>
        </w:rPr>
        <mc:AlternateContent>
          <mc:Choice Requires="wps">
            <w:drawing>
              <wp:anchor distT="0" distB="0" distL="114300" distR="114300" simplePos="0" relativeHeight="251604992" behindDoc="0" locked="0" layoutInCell="1" allowOverlap="1" wp14:anchorId="138D9B2D" wp14:editId="3A86C804">
                <wp:simplePos x="0" y="0"/>
                <wp:positionH relativeFrom="column">
                  <wp:posOffset>3192145</wp:posOffset>
                </wp:positionH>
                <wp:positionV relativeFrom="paragraph">
                  <wp:posOffset>208280</wp:posOffset>
                </wp:positionV>
                <wp:extent cx="2824480" cy="98234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824480" cy="982345"/>
                        </a:xfrm>
                        <a:prstGeom prst="rect">
                          <a:avLst/>
                        </a:prstGeom>
                        <a:noFill/>
                        <a:ln w="6350">
                          <a:noFill/>
                        </a:ln>
                        <a:effectLst/>
                      </wps:spPr>
                      <wps:txbx>
                        <w:txbxContent>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・外見から分かりにくい人もいる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・疲れやすい人もいる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・携帯電話の影響が懸念されている人もいる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・タバコの煙が苦しい人もいる</w:t>
                            </w:r>
                          </w:p>
                          <w:p w:rsidR="00702479" w:rsidRPr="00CE50A0"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・トイレに不自由されてい</w:t>
                            </w:r>
                            <w:r w:rsidRPr="001C16BA">
                              <w:rPr>
                                <w:rFonts w:ascii="ＭＳ ゴシック" w:eastAsia="ＭＳ ゴシック" w:hAnsi="ＭＳ ゴシック" w:hint="eastAsia"/>
                                <w:color w:val="000000" w:themeColor="text1"/>
                                <w:sz w:val="20"/>
                                <w:szCs w:val="20"/>
                              </w:rPr>
                              <w:t>る</w:t>
                            </w:r>
                            <w:r>
                              <w:rPr>
                                <w:rFonts w:ascii="ＭＳ ゴシック" w:eastAsia="ＭＳ ゴシック" w:hAnsi="ＭＳ ゴシック" w:hint="eastAsia"/>
                                <w:sz w:val="20"/>
                                <w:szCs w:val="20"/>
                              </w:rPr>
                              <w:t>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9B2D" id="テキスト ボックス 123" o:spid="_x0000_s1174" type="#_x0000_t202" style="position:absolute;left:0;text-align:left;margin-left:251.35pt;margin-top:16.4pt;width:222.4pt;height:77.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" filled="f" stroked="f" strokeweight=".5pt">
                <v:textbox>
                  <w:txbxContent>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・外見から分かりにくい人もいる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・疲れやすい人もいる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・携帯電話の影響が懸念されている人もいる</w:t>
                      </w:r>
                    </w:p>
                    <w:p w:rsidR="00702479"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・タバコの煙が苦しい人もいる</w:t>
                      </w:r>
                    </w:p>
                    <w:p w:rsidR="00702479" w:rsidRPr="00CE50A0" w:rsidRDefault="00702479" w:rsidP="002B0508">
                      <w:pPr>
                        <w:snapToGrid w:val="0"/>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・トイレに不自由されてい</w:t>
                      </w:r>
                      <w:r w:rsidRPr="001C16BA">
                        <w:rPr>
                          <w:rFonts w:ascii="ＭＳ ゴシック" w:eastAsia="ＭＳ ゴシック" w:hAnsi="ＭＳ ゴシック" w:hint="eastAsia"/>
                          <w:color w:val="000000" w:themeColor="text1"/>
                          <w:sz w:val="20"/>
                          <w:szCs w:val="20"/>
                        </w:rPr>
                        <w:t>る</w:t>
                      </w:r>
                      <w:r>
                        <w:rPr>
                          <w:rFonts w:ascii="ＭＳ ゴシック" w:eastAsia="ＭＳ ゴシック" w:hAnsi="ＭＳ ゴシック" w:hint="eastAsia"/>
                          <w:sz w:val="20"/>
                          <w:szCs w:val="20"/>
                        </w:rPr>
                        <w:t>人もいる</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5FB423E8" wp14:editId="1CD26F0C">
                <wp:simplePos x="0" y="0"/>
                <wp:positionH relativeFrom="column">
                  <wp:posOffset>1629410</wp:posOffset>
                </wp:positionH>
                <wp:positionV relativeFrom="paragraph">
                  <wp:posOffset>4832350</wp:posOffset>
                </wp:positionV>
                <wp:extent cx="3274695" cy="71183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3274695" cy="711835"/>
                        </a:xfrm>
                        <a:prstGeom prst="rect">
                          <a:avLst/>
                        </a:prstGeom>
                        <a:noFill/>
                        <a:ln w="6350">
                          <a:noFill/>
                        </a:ln>
                        <a:effectLst/>
                      </wps:spPr>
                      <wps:txb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・外見から分かりにくい人もいる</w:t>
                            </w:r>
                          </w:p>
                          <w:p w:rsidR="00702479" w:rsidRPr="003A7510" w:rsidRDefault="00702479" w:rsidP="002B0508">
                            <w:pPr>
                              <w:snapToGrid w:val="0"/>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・視覚を中心に情報を得ている人もいる</w:t>
                            </w:r>
                          </w:p>
                          <w:p w:rsidR="00702479" w:rsidRDefault="00702479" w:rsidP="002B0508">
                            <w:pPr>
                              <w:snapToGrid w:val="0"/>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・声に出して話せて</w:t>
                            </w:r>
                            <w:r w:rsidRPr="00037EEC">
                              <w:rPr>
                                <w:rFonts w:ascii="ＭＳ ゴシック" w:eastAsia="ＭＳ ゴシック" w:hAnsi="ＭＳ ゴシック" w:hint="eastAsia"/>
                                <w:sz w:val="18"/>
                                <w:szCs w:val="18"/>
                              </w:rPr>
                              <w:t>も聞こえる人</w:t>
                            </w:r>
                            <w:r>
                              <w:rPr>
                                <w:rFonts w:ascii="ＭＳ ゴシック" w:eastAsia="ＭＳ ゴシック" w:hAnsi="ＭＳ ゴシック" w:hint="eastAsia"/>
                                <w:sz w:val="18"/>
                                <w:szCs w:val="18"/>
                              </w:rPr>
                              <w:t>とは限らない</w:t>
                            </w:r>
                          </w:p>
                          <w:p w:rsidR="00702479" w:rsidRPr="00B66F8E" w:rsidRDefault="00702479" w:rsidP="004A4BE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・補聴器をつけても会話が通ずるとは限らない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423E8" id="テキスト ボックス 119" o:spid="_x0000_s1175" type="#_x0000_t202" style="position:absolute;left:0;text-align:left;margin-left:128.3pt;margin-top:380.5pt;width:257.85pt;height:56.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" filled="f" stroked="f" strokeweight=".5pt">
                <v:textbo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・外見から分かりにくい人もいる</w:t>
                      </w:r>
                    </w:p>
                    <w:p w:rsidR="00702479" w:rsidRPr="003A7510" w:rsidRDefault="00702479" w:rsidP="002B0508">
                      <w:pPr>
                        <w:snapToGrid w:val="0"/>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・視覚を中心に情報を得ている人もいる</w:t>
                      </w:r>
                    </w:p>
                    <w:p w:rsidR="00702479" w:rsidRDefault="00702479" w:rsidP="002B0508">
                      <w:pPr>
                        <w:snapToGrid w:val="0"/>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・声に出して話せて</w:t>
                      </w:r>
                      <w:r w:rsidRPr="00037EEC">
                        <w:rPr>
                          <w:rFonts w:ascii="ＭＳ ゴシック" w:eastAsia="ＭＳ ゴシック" w:hAnsi="ＭＳ ゴシック" w:hint="eastAsia"/>
                          <w:sz w:val="18"/>
                          <w:szCs w:val="18"/>
                        </w:rPr>
                        <w:t>も聞こえる人</w:t>
                      </w:r>
                      <w:r>
                        <w:rPr>
                          <w:rFonts w:ascii="ＭＳ ゴシック" w:eastAsia="ＭＳ ゴシック" w:hAnsi="ＭＳ ゴシック" w:hint="eastAsia"/>
                          <w:sz w:val="18"/>
                          <w:szCs w:val="18"/>
                        </w:rPr>
                        <w:t>とは限らない</w:t>
                      </w:r>
                    </w:p>
                    <w:p w:rsidR="00702479" w:rsidRPr="00B66F8E" w:rsidRDefault="00702479" w:rsidP="004A4BE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・補聴器をつけても会話が通ずるとは限らない　等</w:t>
                      </w:r>
                    </w:p>
                  </w:txbxContent>
                </v:textbox>
              </v:shape>
            </w:pict>
          </mc:Fallback>
        </mc:AlternateContent>
      </w:r>
      <w:r>
        <w:rPr>
          <w:rFonts w:asciiTheme="majorEastAsia" w:eastAsiaTheme="majorEastAsia" w:hAnsiTheme="majorEastAsia"/>
          <w:b/>
          <w:noProof/>
          <w:color w:val="FF0000"/>
          <w:sz w:val="24"/>
        </w:rPr>
        <w:drawing>
          <wp:anchor distT="0" distB="0" distL="114300" distR="114300" simplePos="0" relativeHeight="251606016" behindDoc="1" locked="0" layoutInCell="1" allowOverlap="1" wp14:anchorId="4FFAEB30" wp14:editId="681D6362">
            <wp:simplePos x="0" y="0"/>
            <wp:positionH relativeFrom="column">
              <wp:posOffset>41910</wp:posOffset>
            </wp:positionH>
            <wp:positionV relativeFrom="paragraph">
              <wp:posOffset>208280</wp:posOffset>
            </wp:positionV>
            <wp:extent cx="5905500" cy="6200775"/>
            <wp:effectExtent l="57150" t="19050" r="38100" b="28575"/>
            <wp:wrapNone/>
            <wp:docPr id="124" name="図表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page">
              <wp14:pctWidth>0</wp14:pctWidth>
            </wp14:sizeRelH>
            <wp14:sizeRelV relativeFrom="page">
              <wp14:pctHeight>0</wp14:pctHeight>
            </wp14:sizeRelV>
          </wp:anchor>
        </w:drawing>
      </w:r>
    </w:p>
    <w:p w:rsidR="003C7DE4" w:rsidRDefault="003C7DE4" w:rsidP="006B5C38">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5B4013"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596800" behindDoc="0" locked="0" layoutInCell="1" allowOverlap="1" wp14:anchorId="4A7A835D" wp14:editId="590E5BAD">
                <wp:simplePos x="0" y="0"/>
                <wp:positionH relativeFrom="column">
                  <wp:posOffset>2794000</wp:posOffset>
                </wp:positionH>
                <wp:positionV relativeFrom="paragraph">
                  <wp:posOffset>181610</wp:posOffset>
                </wp:positionV>
                <wp:extent cx="474980" cy="409575"/>
                <wp:effectExtent l="0" t="0" r="0" b="9525"/>
                <wp:wrapNone/>
                <wp:docPr id="121" name="テキスト ボックス 121"/>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835D" id="テキスト ボックス 121" o:spid="_x0000_s1176" type="#_x0000_t202" style="position:absolute;left:0;text-align:left;margin-left:220pt;margin-top:14.3pt;width:37.4pt;height:3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" filled="f" stroked="f">
                <v:textbox inset="5.85pt,.7pt,5.85pt,.7pt">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ａ</w:t>
                      </w:r>
                    </w:p>
                  </w:txbxContent>
                </v:textbox>
              </v:shape>
            </w:pict>
          </mc:Fallback>
        </mc:AlternateContent>
      </w:r>
    </w:p>
    <w:p w:rsidR="003C7DE4" w:rsidRDefault="003C7DE4" w:rsidP="003C7DE4">
      <w:pPr>
        <w:rPr>
          <w:rFonts w:asciiTheme="majorEastAsia" w:eastAsiaTheme="majorEastAsia" w:hAnsiTheme="majorEastAsia"/>
          <w:szCs w:val="21"/>
        </w:rPr>
      </w:pPr>
    </w:p>
    <w:p w:rsidR="003C7DE4" w:rsidRPr="00611F8D" w:rsidRDefault="003C7DE4" w:rsidP="003C7DE4">
      <w:pPr>
        <w:rPr>
          <w:rFonts w:asciiTheme="majorEastAsia" w:eastAsiaTheme="majorEastAsia" w:hAnsiTheme="majorEastAsia"/>
          <w:szCs w:val="21"/>
        </w:rPr>
      </w:pPr>
    </w:p>
    <w:p w:rsidR="003C7DE4" w:rsidRDefault="005B4013"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600896" behindDoc="0" locked="0" layoutInCell="1" allowOverlap="1" wp14:anchorId="16DFF456" wp14:editId="28AD3DB8">
                <wp:simplePos x="0" y="0"/>
                <wp:positionH relativeFrom="column">
                  <wp:posOffset>2019300</wp:posOffset>
                </wp:positionH>
                <wp:positionV relativeFrom="paragraph">
                  <wp:posOffset>153670</wp:posOffset>
                </wp:positionV>
                <wp:extent cx="2101850" cy="831215"/>
                <wp:effectExtent l="0" t="0" r="0" b="6985"/>
                <wp:wrapNone/>
                <wp:docPr id="122" name="テキスト ボックス 122"/>
                <wp:cNvGraphicFramePr/>
                <a:graphic xmlns:a="http://schemas.openxmlformats.org/drawingml/2006/main">
                  <a:graphicData uri="http://schemas.microsoft.com/office/word/2010/wordprocessingShape">
                    <wps:wsp>
                      <wps:cNvSpPr txBox="1"/>
                      <wps:spPr>
                        <a:xfrm>
                          <a:off x="0" y="0"/>
                          <a:ext cx="2101850" cy="831215"/>
                        </a:xfrm>
                        <a:prstGeom prst="rect">
                          <a:avLst/>
                        </a:prstGeom>
                        <a:noFill/>
                        <a:ln w="6350">
                          <a:noFill/>
                        </a:ln>
                        <a:effectLst/>
                      </wps:spPr>
                      <wps:txb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・移動に制約のある人もいる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・文字の記入が困難な人もいる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・体温調節が困難な人もいる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・疲れやすい人もいる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FF456" id="テキスト ボックス 122" o:spid="_x0000_s1177" type="#_x0000_t202" style="position:absolute;left:0;text-align:left;margin-left:159pt;margin-top:12.1pt;width:165.5pt;height:65.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" filled="f" stroked="f" strokeweight=".5pt">
                <v:textbo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・移動に制約のある人もいる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・文字の記入が困難な人もいる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・体温調節が困難な人もいる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・疲れやすい人もいる　　　　　　等</w:t>
                      </w:r>
                    </w:p>
                  </w:txbxContent>
                </v:textbox>
              </v:shape>
            </w:pict>
          </mc:Fallback>
        </mc:AlternateContent>
      </w:r>
    </w:p>
    <w:p w:rsidR="003C7DE4" w:rsidRDefault="003C7DE4" w:rsidP="003C7DE4">
      <w:pPr>
        <w:rPr>
          <w:rFonts w:asciiTheme="majorEastAsia" w:eastAsiaTheme="majorEastAsia" w:hAnsiTheme="majorEastAsia"/>
          <w:szCs w:val="21"/>
        </w:rPr>
      </w:pPr>
    </w:p>
    <w:p w:rsidR="003C7DE4" w:rsidRDefault="00AA19DE"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598848" behindDoc="0" locked="0" layoutInCell="1" allowOverlap="1" wp14:anchorId="19257158" wp14:editId="4C7A0AF8">
                <wp:simplePos x="0" y="0"/>
                <wp:positionH relativeFrom="column">
                  <wp:posOffset>4589780</wp:posOffset>
                </wp:positionH>
                <wp:positionV relativeFrom="paragraph">
                  <wp:posOffset>222088</wp:posOffset>
                </wp:positionV>
                <wp:extent cx="474980" cy="409575"/>
                <wp:effectExtent l="0" t="0" r="0" b="9525"/>
                <wp:wrapNone/>
                <wp:docPr id="108" name="テキスト ボックス 108"/>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7158" id="テキスト ボックス 108" o:spid="_x0000_s1178" type="#_x0000_t202" style="position:absolute;left:0;text-align:left;margin-left:361.4pt;margin-top:17.5pt;width:37.4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" filled="f" stroked="f">
                <v:textbox inset="5.85pt,.7pt,5.85pt,.7pt">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ｂ</w:t>
                      </w:r>
                    </w:p>
                  </w:txbxContent>
                </v:textbox>
              </v:shape>
            </w:pict>
          </mc:Fallback>
        </mc:AlternateContent>
      </w:r>
    </w:p>
    <w:p w:rsidR="003C7DE4" w:rsidRDefault="00A6120E"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597824" behindDoc="0" locked="0" layoutInCell="1" allowOverlap="1" wp14:anchorId="0103A94F" wp14:editId="0482EDAE">
                <wp:simplePos x="0" y="0"/>
                <wp:positionH relativeFrom="column">
                  <wp:posOffset>762635</wp:posOffset>
                </wp:positionH>
                <wp:positionV relativeFrom="paragraph">
                  <wp:posOffset>18253</wp:posOffset>
                </wp:positionV>
                <wp:extent cx="474980" cy="409575"/>
                <wp:effectExtent l="0" t="0" r="0" b="9525"/>
                <wp:wrapNone/>
                <wp:docPr id="109" name="テキスト ボックス 109"/>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A94F" id="テキスト ボックス 109" o:spid="_x0000_s1179" type="#_x0000_t202" style="position:absolute;left:0;text-align:left;margin-left:60.05pt;margin-top:1.45pt;width:37.4pt;height:32.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" filled="f" stroked="f">
                <v:textbox inset="5.85pt,.7pt,5.85pt,.7pt">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ｄ</w:t>
                      </w:r>
                    </w:p>
                  </w:txbxContent>
                </v:textbox>
              </v:shape>
            </w:pict>
          </mc:Fallback>
        </mc:AlternateContent>
      </w:r>
    </w:p>
    <w:p w:rsidR="003C7DE4" w:rsidRDefault="004A4BE9"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748352" behindDoc="0" locked="0" layoutInCell="1" allowOverlap="1" wp14:anchorId="2DE4E59C" wp14:editId="414955E4">
                <wp:simplePos x="0" y="0"/>
                <wp:positionH relativeFrom="column">
                  <wp:posOffset>373380</wp:posOffset>
                </wp:positionH>
                <wp:positionV relativeFrom="paragraph">
                  <wp:posOffset>98898</wp:posOffset>
                </wp:positionV>
                <wp:extent cx="2101850" cy="488950"/>
                <wp:effectExtent l="0" t="0" r="0" b="6350"/>
                <wp:wrapNone/>
                <wp:docPr id="914" name="テキスト ボックス 914"/>
                <wp:cNvGraphicFramePr/>
                <a:graphic xmlns:a="http://schemas.openxmlformats.org/drawingml/2006/main">
                  <a:graphicData uri="http://schemas.microsoft.com/office/word/2010/wordprocessingShape">
                    <wps:wsp>
                      <wps:cNvSpPr txBox="1"/>
                      <wps:spPr>
                        <a:xfrm>
                          <a:off x="0" y="0"/>
                          <a:ext cx="2101850" cy="488950"/>
                        </a:xfrm>
                        <a:prstGeom prst="rect">
                          <a:avLst/>
                        </a:prstGeom>
                        <a:noFill/>
                        <a:ln w="6350">
                          <a:noFill/>
                        </a:ln>
                        <a:effectLst/>
                      </wps:spPr>
                      <wps:txbx>
                        <w:txbxContent>
                          <w:p w:rsidR="00702479" w:rsidRPr="004A4BE9" w:rsidRDefault="00702479" w:rsidP="004A4BE9">
                            <w:pPr>
                              <w:snapToGrid w:val="0"/>
                              <w:rPr>
                                <w:rFonts w:ascii="ＭＳ ゴシック" w:eastAsia="ＭＳ ゴシック" w:hAnsi="ＭＳ ゴシック"/>
                                <w:szCs w:val="18"/>
                              </w:rPr>
                            </w:pPr>
                            <w:r w:rsidRPr="004A4BE9">
                              <w:rPr>
                                <w:rFonts w:ascii="ＭＳ ゴシック" w:eastAsia="ＭＳ ゴシック" w:hAnsi="ＭＳ ゴシック" w:hint="eastAsia"/>
                                <w:b/>
                                <w:bCs/>
                                <w:szCs w:val="18"/>
                              </w:rPr>
                              <w:t>「伝えること・理解すること」に困っている人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E59C" id="テキスト ボックス 914" o:spid="_x0000_s1180" type="#_x0000_t202" style="position:absolute;left:0;text-align:left;margin-left:29.4pt;margin-top:7.8pt;width:165.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" filled="f" stroked="f" strokeweight=".5pt">
                <v:textbox>
                  <w:txbxContent>
                    <w:p w:rsidR="00702479" w:rsidRPr="004A4BE9" w:rsidRDefault="00702479" w:rsidP="004A4BE9">
                      <w:pPr>
                        <w:snapToGrid w:val="0"/>
                        <w:rPr>
                          <w:rFonts w:ascii="ＭＳ ゴシック" w:eastAsia="ＭＳ ゴシック" w:hAnsi="ＭＳ ゴシック"/>
                          <w:szCs w:val="18"/>
                        </w:rPr>
                      </w:pPr>
                      <w:r w:rsidRPr="004A4BE9">
                        <w:rPr>
                          <w:rFonts w:ascii="ＭＳ ゴシック" w:eastAsia="ＭＳ ゴシック" w:hAnsi="ＭＳ ゴシック" w:hint="eastAsia"/>
                          <w:b/>
                          <w:bCs/>
                          <w:szCs w:val="18"/>
                        </w:rPr>
                        <w:t>「伝えること・理解すること」に困っている人</w:t>
                      </w:r>
                    </w:p>
                  </w:txbxContent>
                </v:textbox>
              </v:shape>
            </w:pict>
          </mc:Fallback>
        </mc:AlternateContent>
      </w:r>
    </w:p>
    <w:p w:rsidR="003C7DE4" w:rsidRDefault="003C7DE4" w:rsidP="003C7DE4">
      <w:pPr>
        <w:rPr>
          <w:rFonts w:asciiTheme="majorEastAsia" w:eastAsiaTheme="majorEastAsia" w:hAnsiTheme="majorEastAsia"/>
          <w:szCs w:val="21"/>
        </w:rPr>
      </w:pPr>
    </w:p>
    <w:p w:rsidR="003C7DE4" w:rsidRDefault="004A4BE9"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607040" behindDoc="0" locked="0" layoutInCell="1" allowOverlap="1" wp14:anchorId="3570D991" wp14:editId="455767A4">
                <wp:simplePos x="0" y="0"/>
                <wp:positionH relativeFrom="column">
                  <wp:posOffset>363058</wp:posOffset>
                </wp:positionH>
                <wp:positionV relativeFrom="paragraph">
                  <wp:posOffset>10160</wp:posOffset>
                </wp:positionV>
                <wp:extent cx="3349256" cy="1775638"/>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3349256" cy="1775638"/>
                        </a:xfrm>
                        <a:prstGeom prst="rect">
                          <a:avLst/>
                        </a:prstGeom>
                        <a:noFill/>
                        <a:ln w="6350">
                          <a:noFill/>
                        </a:ln>
                        <a:effectLst/>
                      </wps:spPr>
                      <wps:txbx>
                        <w:txbxContent>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・話すことが困難な人もいる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・複雑な話や抽象的な概念は理解しにくい人もいる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・人に尋ねたり、自分の意見を言うのが苦手な人もいる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・漢字の読み書きや計算が苦手な人もいる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・ひとつの行動に執着したり、同じ質問を繰り返す人もいる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・ストレスに弱く、疲れやすく、対人関係や</w:t>
                            </w:r>
                            <w:r>
                              <w:rPr>
                                <w:rFonts w:ascii="ＭＳ ゴシック" w:eastAsia="ＭＳ ゴシック" w:hAnsi="ＭＳ ゴシック"/>
                                <w:sz w:val="18"/>
                                <w:szCs w:val="18"/>
                              </w:rPr>
                              <w:br/>
                            </w:r>
                            <w:r>
                              <w:rPr>
                                <w:rFonts w:ascii="ＭＳ ゴシック" w:eastAsia="ＭＳ ゴシック" w:hAnsi="ＭＳ ゴシック" w:hint="eastAsia"/>
                                <w:sz w:val="18"/>
                                <w:szCs w:val="18"/>
                              </w:rPr>
                              <w:t xml:space="preserve">　コミュニケーションが苦手な人もいる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・周囲の言動を被害的に受け止め、恐怖感を</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持ってしまう人もいる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・気が動転して声の大きさの調整が適切にできない</w:t>
                            </w:r>
                          </w:p>
                          <w:p w:rsidR="00702479" w:rsidRPr="00B55D1B"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場合も</w:t>
                            </w:r>
                            <w:r w:rsidRPr="00B55D1B">
                              <w:rPr>
                                <w:rFonts w:ascii="ＭＳ ゴシック" w:eastAsia="ＭＳ ゴシック" w:hAnsi="ＭＳ ゴシック" w:hint="eastAsia"/>
                                <w:sz w:val="18"/>
                                <w:szCs w:val="18"/>
                              </w:rPr>
                              <w:t>ある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0D991" id="テキスト ボックス 125" o:spid="_x0000_s1181" type="#_x0000_t202" style="position:absolute;left:0;text-align:left;margin-left:28.6pt;margin-top:.8pt;width:263.7pt;height:139.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" filled="f" stroked="f" strokeweight=".5pt">
                <v:textbox>
                  <w:txbxContent>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・話すことが困難な人もいる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・複雑な話や抽象的な概念は理解しにくい人もいる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・人に尋ねたり、自分の意見を言うのが苦手な人もいる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・漢字の読み書きや計算が苦手な人もいる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・ひとつの行動に執着したり、同じ質問を繰り返す人もいる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・ストレスに弱く、疲れやすく、対人関係や</w:t>
                      </w:r>
                      <w:r>
                        <w:rPr>
                          <w:rFonts w:ascii="ＭＳ ゴシック" w:eastAsia="ＭＳ ゴシック" w:hAnsi="ＭＳ ゴシック"/>
                          <w:sz w:val="18"/>
                          <w:szCs w:val="18"/>
                        </w:rPr>
                        <w:br/>
                      </w:r>
                      <w:r>
                        <w:rPr>
                          <w:rFonts w:ascii="ＭＳ ゴシック" w:eastAsia="ＭＳ ゴシック" w:hAnsi="ＭＳ ゴシック" w:hint="eastAsia"/>
                          <w:sz w:val="18"/>
                          <w:szCs w:val="18"/>
                        </w:rPr>
                        <w:t xml:space="preserve">　コミュニケーションが苦手な人もいる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・周囲の言動を被害的に受け止め、恐怖感を</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持ってしまう人もいる</w:t>
                      </w:r>
                    </w:p>
                    <w:p w:rsidR="00702479"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・気が動転して声の大きさの調整が適切にできない</w:t>
                      </w:r>
                    </w:p>
                    <w:p w:rsidR="00702479" w:rsidRPr="00B55D1B" w:rsidRDefault="00702479" w:rsidP="007160C6">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場合も</w:t>
                      </w:r>
                      <w:r w:rsidRPr="00B55D1B">
                        <w:rPr>
                          <w:rFonts w:ascii="ＭＳ ゴシック" w:eastAsia="ＭＳ ゴシック" w:hAnsi="ＭＳ ゴシック" w:hint="eastAsia"/>
                          <w:sz w:val="18"/>
                          <w:szCs w:val="18"/>
                        </w:rPr>
                        <w:t>ある　　等</w:t>
                      </w:r>
                    </w:p>
                  </w:txbxContent>
                </v:textbox>
              </v:shape>
            </w:pict>
          </mc:Fallback>
        </mc:AlternateContent>
      </w:r>
    </w:p>
    <w:p w:rsidR="003C7DE4" w:rsidRDefault="00A6120E"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602944" behindDoc="0" locked="0" layoutInCell="1" allowOverlap="1" wp14:anchorId="452FE1DC" wp14:editId="58F8823F">
                <wp:simplePos x="0" y="0"/>
                <wp:positionH relativeFrom="column">
                  <wp:posOffset>3677285</wp:posOffset>
                </wp:positionH>
                <wp:positionV relativeFrom="paragraph">
                  <wp:posOffset>5715</wp:posOffset>
                </wp:positionV>
                <wp:extent cx="2253615" cy="831215"/>
                <wp:effectExtent l="0" t="0" r="0" b="6985"/>
                <wp:wrapNone/>
                <wp:docPr id="111" name="テキスト ボックス 111"/>
                <wp:cNvGraphicFramePr/>
                <a:graphic xmlns:a="http://schemas.openxmlformats.org/drawingml/2006/main">
                  <a:graphicData uri="http://schemas.microsoft.com/office/word/2010/wordprocessingShape">
                    <wps:wsp>
                      <wps:cNvSpPr txBox="1"/>
                      <wps:spPr>
                        <a:xfrm>
                          <a:off x="0" y="0"/>
                          <a:ext cx="2253615" cy="831215"/>
                        </a:xfrm>
                        <a:prstGeom prst="rect">
                          <a:avLst/>
                        </a:prstGeom>
                        <a:noFill/>
                        <a:ln w="6350">
                          <a:noFill/>
                        </a:ln>
                        <a:effectLst/>
                      </wps:spPr>
                      <wps:txb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・一人で移動することが困難な人もいる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・音声を中心に情報を得ている人もいる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・文字の読み書きが困難な人もいる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・色の判別が困難な人もいる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E1DC" id="テキスト ボックス 111" o:spid="_x0000_s1182" type="#_x0000_t202" style="position:absolute;left:0;text-align:left;margin-left:289.55pt;margin-top:.45pt;width:177.45pt;height:65.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" filled="f" stroked="f" strokeweight=".5pt">
                <v:textbox>
                  <w:txbxContent>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・一人で移動することが困難な人もいる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・音声を中心に情報を得ている人もいる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・文字の読み書きが困難な人もいる</w:t>
                      </w:r>
                    </w:p>
                    <w:p w:rsidR="00702479" w:rsidRPr="003A7510" w:rsidRDefault="00702479" w:rsidP="008E196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・色の判別が困難な人もいる　　　　等</w:t>
                      </w:r>
                    </w:p>
                  </w:txbxContent>
                </v:textbox>
              </v:shape>
            </w:pict>
          </mc:Fallback>
        </mc:AlternateContent>
      </w: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A6120E" w:rsidP="003C7DE4">
      <w:pPr>
        <w:rPr>
          <w:rFonts w:asciiTheme="majorEastAsia" w:eastAsiaTheme="majorEastAsia" w:hAnsiTheme="majorEastAsia"/>
          <w:szCs w:val="21"/>
        </w:rPr>
      </w:pPr>
      <w:r>
        <w:rPr>
          <w:noProof/>
        </w:rPr>
        <mc:AlternateContent>
          <mc:Choice Requires="wps">
            <w:drawing>
              <wp:anchor distT="0" distB="0" distL="114300" distR="114300" simplePos="0" relativeHeight="251599872" behindDoc="0" locked="0" layoutInCell="1" allowOverlap="1" wp14:anchorId="50A9961C" wp14:editId="14F0873E">
                <wp:simplePos x="0" y="0"/>
                <wp:positionH relativeFrom="column">
                  <wp:posOffset>2833370</wp:posOffset>
                </wp:positionH>
                <wp:positionV relativeFrom="paragraph">
                  <wp:posOffset>3810</wp:posOffset>
                </wp:positionV>
                <wp:extent cx="474980" cy="409575"/>
                <wp:effectExtent l="0" t="0" r="0" b="9525"/>
                <wp:wrapNone/>
                <wp:docPr id="103" name="テキスト ボックス 103"/>
                <wp:cNvGraphicFramePr/>
                <a:graphic xmlns:a="http://schemas.openxmlformats.org/drawingml/2006/main">
                  <a:graphicData uri="http://schemas.microsoft.com/office/word/2010/wordprocessingShape">
                    <wps:wsp>
                      <wps:cNvSpPr txBox="1"/>
                      <wps:spPr>
                        <a:xfrm>
                          <a:off x="0" y="0"/>
                          <a:ext cx="474980" cy="409575"/>
                        </a:xfrm>
                        <a:prstGeom prst="rect">
                          <a:avLst/>
                        </a:prstGeom>
                        <a:noFill/>
                        <a:ln>
                          <a:noFill/>
                        </a:ln>
                        <a:effectLst/>
                      </wps:spPr>
                      <wps:txbx>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961C" id="テキスト ボックス 103" o:spid="_x0000_s1183" type="#_x0000_t202" style="position:absolute;left:0;text-align:left;margin-left:223.1pt;margin-top:.3pt;width:37.4pt;height:3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" filled="f" stroked="f">
                <v:textbox inset="5.85pt,.7pt,5.85pt,.7pt">
                  <w:txbxContent>
                    <w:p w:rsidR="00702479" w:rsidRPr="000B2456" w:rsidRDefault="00702479" w:rsidP="008E196B">
                      <w:pPr>
                        <w:spacing w:line="276" w:lineRule="auto"/>
                        <w:jc w:val="center"/>
                        <w:rPr>
                          <w:rFonts w:asciiTheme="majorEastAsia" w:eastAsiaTheme="majorEastAsia" w:hAnsiTheme="majorEastAsia"/>
                          <w:b/>
                          <w:sz w:val="40"/>
                          <w:szCs w:val="40"/>
                          <w14:textOutline w14:w="9004" w14:cap="flat" w14:cmpd="sng" w14:algn="ctr">
                            <w14:solidFill>
                              <w14:srgbClr w14:val="000000"/>
                            </w14:solidFill>
                            <w14:prstDash w14:val="solid"/>
                            <w14:miter w14:lim="0"/>
                          </w14:textOutline>
                        </w:rPr>
                      </w:pPr>
                      <w:r>
                        <w:rPr>
                          <w:rFonts w:asciiTheme="majorEastAsia" w:eastAsiaTheme="majorEastAsia" w:hAnsiTheme="majorEastAsia" w:hint="eastAsia"/>
                          <w:b/>
                          <w:sz w:val="40"/>
                          <w:szCs w:val="40"/>
                          <w14:textOutline w14:w="9004" w14:cap="flat" w14:cmpd="sng" w14:algn="ctr">
                            <w14:solidFill>
                              <w14:srgbClr w14:val="000000"/>
                            </w14:solidFill>
                            <w14:prstDash w14:val="solid"/>
                            <w14:miter w14:lim="0"/>
                          </w14:textOutline>
                        </w:rPr>
                        <w:t>ｃ</w:t>
                      </w:r>
                    </w:p>
                  </w:txbxContent>
                </v:textbox>
              </v:shape>
            </w:pict>
          </mc:Fallback>
        </mc:AlternateContent>
      </w: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3C7DE4" w:rsidRDefault="003C7DE4" w:rsidP="003C7DE4">
      <w:pPr>
        <w:rPr>
          <w:rFonts w:asciiTheme="majorEastAsia" w:eastAsiaTheme="majorEastAsia" w:hAnsiTheme="majorEastAsia"/>
          <w:szCs w:val="21"/>
        </w:rPr>
      </w:pPr>
    </w:p>
    <w:p w:rsidR="000F505C" w:rsidRDefault="000F505C" w:rsidP="000F505C">
      <w:pPr>
        <w:spacing w:line="0" w:lineRule="atLeast"/>
        <w:ind w:left="843" w:hangingChars="350" w:hanging="843"/>
        <w:rPr>
          <w:rFonts w:asciiTheme="majorEastAsia" w:eastAsiaTheme="majorEastAsia" w:hAnsiTheme="majorEastAsia"/>
          <w:color w:val="000000" w:themeColor="text1"/>
          <w:sz w:val="18"/>
          <w:szCs w:val="21"/>
        </w:rPr>
      </w:pPr>
      <w:r>
        <w:rPr>
          <w:rFonts w:asciiTheme="majorEastAsia" w:eastAsiaTheme="majorEastAsia" w:hAnsiTheme="majorEastAsia" w:hint="eastAsia"/>
          <w:b/>
          <w:noProof/>
          <w:sz w:val="24"/>
        </w:rPr>
        <mc:AlternateContent>
          <mc:Choice Requires="wps">
            <w:drawing>
              <wp:anchor distT="0" distB="0" distL="114300" distR="114300" simplePos="0" relativeHeight="251627520" behindDoc="0" locked="0" layoutInCell="1" allowOverlap="1" wp14:anchorId="6A810B8B" wp14:editId="73A4D246">
                <wp:simplePos x="0" y="0"/>
                <wp:positionH relativeFrom="column">
                  <wp:posOffset>-69850</wp:posOffset>
                </wp:positionH>
                <wp:positionV relativeFrom="paragraph">
                  <wp:posOffset>123190</wp:posOffset>
                </wp:positionV>
                <wp:extent cx="6248400" cy="0"/>
                <wp:effectExtent l="0" t="0" r="19050" b="19050"/>
                <wp:wrapNone/>
                <wp:docPr id="391" name="直線コネクタ 391"/>
                <wp:cNvGraphicFramePr/>
                <a:graphic xmlns:a="http://schemas.openxmlformats.org/drawingml/2006/main">
                  <a:graphicData uri="http://schemas.microsoft.com/office/word/2010/wordprocessingShape">
                    <wps:wsp>
                      <wps:cNvCnPr/>
                      <wps:spPr>
                        <a:xfrm>
                          <a:off x="0" y="0"/>
                          <a:ext cx="6248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AD8697" id="直線コネクタ 391"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7pt" to="48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"/>
            </w:pict>
          </mc:Fallback>
        </mc:AlternateContent>
      </w:r>
    </w:p>
    <w:p w:rsidR="00316DEB" w:rsidRPr="001C16BA" w:rsidRDefault="0011589C" w:rsidP="000F505C">
      <w:pPr>
        <w:spacing w:line="0" w:lineRule="atLeast"/>
        <w:ind w:left="630" w:hangingChars="350" w:hanging="630"/>
        <w:rPr>
          <w:rFonts w:asciiTheme="majorEastAsia" w:eastAsiaTheme="majorEastAsia" w:hAnsiTheme="majorEastAsia"/>
          <w:szCs w:val="21"/>
        </w:rPr>
      </w:pPr>
      <w:r w:rsidRPr="001C16BA">
        <w:rPr>
          <w:rFonts w:asciiTheme="majorEastAsia" w:eastAsiaTheme="majorEastAsia" w:hAnsiTheme="majorEastAsia" w:hint="eastAsia"/>
          <w:color w:val="000000" w:themeColor="text1"/>
          <w:sz w:val="18"/>
          <w:szCs w:val="21"/>
        </w:rPr>
        <w:t>（※2）</w:t>
      </w:r>
      <w:r w:rsidR="00316DEB" w:rsidRPr="001C16BA">
        <w:rPr>
          <w:rFonts w:asciiTheme="majorEastAsia" w:eastAsiaTheme="majorEastAsia" w:hAnsiTheme="majorEastAsia" w:hint="eastAsia"/>
          <w:color w:val="000000" w:themeColor="text1"/>
          <w:sz w:val="18"/>
          <w:szCs w:val="21"/>
        </w:rPr>
        <w:t>大阪府福祉のまちづくり条例で規定する</w:t>
      </w:r>
      <w:r w:rsidRPr="001C16BA">
        <w:rPr>
          <w:rFonts w:asciiTheme="majorEastAsia" w:eastAsiaTheme="majorEastAsia" w:hAnsiTheme="majorEastAsia" w:hint="eastAsia"/>
          <w:color w:val="000000" w:themeColor="text1"/>
          <w:sz w:val="18"/>
          <w:szCs w:val="21"/>
        </w:rPr>
        <w:t>施設：多数の</w:t>
      </w:r>
      <w:r w:rsidR="00EC43C1" w:rsidRPr="001C16BA">
        <w:rPr>
          <w:rFonts w:asciiTheme="majorEastAsia" w:eastAsiaTheme="majorEastAsia" w:hAnsiTheme="majorEastAsia" w:hint="eastAsia"/>
          <w:color w:val="000000" w:themeColor="text1"/>
          <w:sz w:val="18"/>
          <w:szCs w:val="21"/>
        </w:rPr>
        <w:t>人</w:t>
      </w:r>
      <w:r w:rsidRPr="001C16BA">
        <w:rPr>
          <w:rFonts w:asciiTheme="majorEastAsia" w:eastAsiaTheme="majorEastAsia" w:hAnsiTheme="majorEastAsia" w:hint="eastAsia"/>
          <w:color w:val="000000" w:themeColor="text1"/>
          <w:sz w:val="18"/>
          <w:szCs w:val="21"/>
        </w:rPr>
        <w:t>が利用する建築物、旅客施設、道路、路外駐車場及び公園をいう。</w:t>
      </w:r>
      <w:r w:rsidR="00316DEB" w:rsidRPr="001C16BA">
        <w:rPr>
          <w:rFonts w:asciiTheme="majorEastAsia" w:eastAsiaTheme="majorEastAsia" w:hAnsiTheme="majorEastAsia"/>
          <w:szCs w:val="21"/>
        </w:rPr>
        <w:br w:type="page"/>
      </w:r>
    </w:p>
    <w:p w:rsidR="006B5C38" w:rsidRPr="00C37714" w:rsidRDefault="006B5C38" w:rsidP="00B76629">
      <w:pPr>
        <w:rPr>
          <w:rFonts w:asciiTheme="majorEastAsia" w:eastAsiaTheme="majorEastAsia" w:hAnsiTheme="majorEastAsia"/>
          <w:i/>
          <w:color w:val="FF0000"/>
          <w:sz w:val="18"/>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B2089F" w:rsidRPr="000B2456" w:rsidTr="00EF71AA">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B2089F" w:rsidRPr="000B2456" w:rsidRDefault="00B2089F" w:rsidP="00EF71AA">
            <w:pPr>
              <w:rPr>
                <w:rFonts w:asciiTheme="majorEastAsia" w:eastAsiaTheme="majorEastAsia" w:hAnsiTheme="majorEastAsia"/>
                <w:b/>
                <w:sz w:val="28"/>
                <w:szCs w:val="28"/>
              </w:rPr>
            </w:pPr>
            <w:r>
              <w:rPr>
                <w:rFonts w:asciiTheme="majorEastAsia" w:eastAsiaTheme="majorEastAsia" w:hAnsiTheme="majorEastAsia" w:hint="eastAsia"/>
                <w:b/>
                <w:sz w:val="24"/>
              </w:rPr>
              <w:t>Ｂ</w:t>
            </w:r>
          </w:p>
        </w:tc>
        <w:tc>
          <w:tcPr>
            <w:tcW w:w="9320" w:type="dxa"/>
            <w:tcBorders>
              <w:bottom w:val="single" w:sz="18" w:space="0" w:color="244061" w:themeColor="accent1" w:themeShade="80"/>
            </w:tcBorders>
            <w:shd w:val="clear" w:color="auto" w:fill="auto"/>
            <w:vAlign w:val="center"/>
          </w:tcPr>
          <w:p w:rsidR="00B2089F" w:rsidRPr="000B2456" w:rsidRDefault="00B2089F" w:rsidP="00B2089F">
            <w:pPr>
              <w:rPr>
                <w:rFonts w:asciiTheme="majorEastAsia" w:eastAsiaTheme="majorEastAsia" w:hAnsiTheme="majorEastAsia"/>
                <w:b/>
                <w:sz w:val="28"/>
                <w:szCs w:val="28"/>
              </w:rPr>
            </w:pPr>
            <w:r>
              <w:rPr>
                <w:rFonts w:asciiTheme="majorEastAsia" w:eastAsiaTheme="majorEastAsia" w:hAnsiTheme="majorEastAsia" w:hint="eastAsia"/>
                <w:b/>
                <w:sz w:val="24"/>
              </w:rPr>
              <w:t>応対における具体的な配慮事例</w:t>
            </w:r>
          </w:p>
        </w:tc>
      </w:tr>
    </w:tbl>
    <w:p w:rsidR="00B2089F" w:rsidRDefault="00AB6905" w:rsidP="00AB6905">
      <w:pPr>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 xml:space="preserve">　</w:t>
      </w:r>
      <w:r w:rsidR="00B2089F" w:rsidRPr="00FF26D5">
        <w:rPr>
          <w:rFonts w:asciiTheme="majorEastAsia" w:eastAsiaTheme="majorEastAsia" w:hAnsiTheme="majorEastAsia" w:hint="eastAsia"/>
          <w:b/>
          <w:color w:val="FF0000"/>
          <w:szCs w:val="21"/>
        </w:rPr>
        <w:t xml:space="preserve">　</w:t>
      </w:r>
    </w:p>
    <w:p w:rsidR="00FE1EB6" w:rsidRDefault="00FE1EB6" w:rsidP="00AB6905">
      <w:pPr>
        <w:ind w:leftChars="100" w:left="210"/>
        <w:rPr>
          <w:rFonts w:ascii="ＭＳ ゴシック" w:eastAsia="ＭＳ ゴシック" w:hAnsi="ＭＳ ゴシック"/>
          <w:szCs w:val="21"/>
        </w:rPr>
      </w:pPr>
      <w:r w:rsidRPr="00FE1EB6">
        <w:rPr>
          <w:rFonts w:asciiTheme="majorEastAsia" w:eastAsiaTheme="majorEastAsia" w:hAnsiTheme="majorEastAsia" w:hint="eastAsia"/>
          <w:szCs w:val="21"/>
        </w:rPr>
        <w:t xml:space="preserve">　「困っていること</w:t>
      </w:r>
      <w:r>
        <w:rPr>
          <w:rFonts w:asciiTheme="majorEastAsia" w:eastAsiaTheme="majorEastAsia" w:hAnsiTheme="majorEastAsia" w:hint="eastAsia"/>
          <w:szCs w:val="21"/>
        </w:rPr>
        <w:t>」の種別に応じて、必要となる応対も異なりますが、ここでは内閣府が公共サービスの窓口の応対において気をつけるべき点をまとめたマニュアル</w:t>
      </w:r>
      <w:r w:rsidR="00AB6905">
        <w:rPr>
          <w:rFonts w:ascii="ＭＳ ゴシック" w:eastAsia="ＭＳ ゴシック" w:hAnsi="ＭＳ ゴシック" w:hint="eastAsia"/>
          <w:szCs w:val="21"/>
        </w:rPr>
        <w:t>（公共サービス窓口における</w:t>
      </w:r>
      <w:r>
        <w:rPr>
          <w:rFonts w:ascii="ＭＳ ゴシック" w:eastAsia="ＭＳ ゴシック" w:hAnsi="ＭＳ ゴシック" w:hint="eastAsia"/>
          <w:szCs w:val="21"/>
        </w:rPr>
        <w:t>配慮マニュアル）より、よい応対の例を抜粋してご紹介します。</w:t>
      </w:r>
    </w:p>
    <w:p w:rsidR="00702479" w:rsidRPr="00702479" w:rsidRDefault="00745C33" w:rsidP="00702479">
      <w:pPr>
        <w:ind w:leftChars="100" w:left="210"/>
        <w:rPr>
          <w:rFonts w:ascii="ＭＳ ゴシック" w:eastAsia="ＭＳ ゴシック" w:hAnsi="ＭＳ ゴシック"/>
          <w:szCs w:val="21"/>
        </w:rPr>
      </w:pPr>
      <w:hyperlink r:id="rId96" w:history="1">
        <w:r w:rsidR="00702479" w:rsidRPr="00702479">
          <w:rPr>
            <w:rFonts w:ascii="ＭＳ ゴシック" w:eastAsia="ＭＳ ゴシック"/>
            <w:color w:val="0000FF"/>
            <w:highlight w:val="green"/>
            <w:u w:val="single"/>
          </w:rPr>
          <w:t>https://www8.cao.go.jp/shougai/manual.html</w:t>
        </w:r>
      </w:hyperlink>
    </w:p>
    <w:p w:rsidR="00FE1EB6" w:rsidRPr="00AB6905" w:rsidRDefault="00FE1EB6" w:rsidP="00B2089F">
      <w:pPr>
        <w:ind w:leftChars="200" w:left="420"/>
        <w:rPr>
          <w:rFonts w:asciiTheme="majorEastAsia" w:eastAsiaTheme="majorEastAsia" w:hAnsiTheme="majorEastAsia"/>
          <w:b/>
          <w:color w:val="FF0000"/>
          <w:szCs w:val="21"/>
        </w:rPr>
      </w:pPr>
    </w:p>
    <w:p w:rsidR="00B2089F" w:rsidRDefault="00B2089F" w:rsidP="00AB6905">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512F88" w:rsidRPr="001C16BA">
        <w:rPr>
          <w:rFonts w:asciiTheme="majorEastAsia" w:eastAsiaTheme="majorEastAsia" w:hAnsiTheme="majorEastAsia" w:hint="eastAsia"/>
          <w:color w:val="000000" w:themeColor="text1"/>
          <w:szCs w:val="21"/>
        </w:rPr>
        <w:t>【図5】</w:t>
      </w:r>
      <w:r w:rsidR="0008495E">
        <w:rPr>
          <w:rFonts w:asciiTheme="majorEastAsia" w:eastAsiaTheme="majorEastAsia" w:hAnsiTheme="majorEastAsia" w:hint="eastAsia"/>
          <w:szCs w:val="21"/>
        </w:rPr>
        <w:t>a</w:t>
      </w:r>
      <w:r>
        <w:rPr>
          <w:rFonts w:asciiTheme="majorEastAsia" w:eastAsiaTheme="majorEastAsia" w:hAnsiTheme="majorEastAsia" w:hint="eastAsia"/>
          <w:szCs w:val="21"/>
        </w:rPr>
        <w:t>「動くこと」に困っている人に対して</w:t>
      </w:r>
    </w:p>
    <w:p w:rsidR="00B2089F" w:rsidRPr="004F3631" w:rsidRDefault="00B2089F"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0156C5" w:rsidRPr="0061259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00072EFE" w:rsidRPr="004F3631">
        <w:rPr>
          <w:rFonts w:asciiTheme="majorEastAsia" w:eastAsiaTheme="majorEastAsia" w:hAnsiTheme="majorEastAsia" w:hint="eastAsia"/>
          <w:szCs w:val="21"/>
        </w:rPr>
        <w:t>使用者</w:t>
      </w:r>
      <w:r w:rsidR="00EF71AA" w:rsidRPr="004F3631">
        <w:rPr>
          <w:rFonts w:asciiTheme="majorEastAsia" w:eastAsiaTheme="majorEastAsia" w:hAnsiTheme="majorEastAsia" w:hint="eastAsia"/>
          <w:szCs w:val="21"/>
        </w:rPr>
        <w:t>に対しては、</w:t>
      </w:r>
      <w:r w:rsidR="00005C9B" w:rsidRPr="004F3631">
        <w:rPr>
          <w:rFonts w:asciiTheme="majorEastAsia" w:eastAsiaTheme="majorEastAsia" w:hAnsiTheme="majorEastAsia" w:hint="eastAsia"/>
          <w:szCs w:val="21"/>
        </w:rPr>
        <w:t>見下ろされているように感じるため、</w:t>
      </w:r>
      <w:r w:rsidR="00EF71AA" w:rsidRPr="004F3631">
        <w:rPr>
          <w:rFonts w:asciiTheme="majorEastAsia" w:eastAsiaTheme="majorEastAsia" w:hAnsiTheme="majorEastAsia" w:hint="eastAsia"/>
          <w:szCs w:val="21"/>
        </w:rPr>
        <w:t>視線の高さを合わせます。</w:t>
      </w:r>
    </w:p>
    <w:p w:rsidR="00EF71AA" w:rsidRPr="003B10F9" w:rsidRDefault="007E4D6A" w:rsidP="00AB6905">
      <w:pPr>
        <w:ind w:firstLineChars="200" w:firstLine="420"/>
        <w:rPr>
          <w:rFonts w:asciiTheme="majorEastAsia" w:eastAsiaTheme="majorEastAsia" w:hAnsiTheme="majorEastAsia"/>
          <w:szCs w:val="21"/>
        </w:rPr>
      </w:pPr>
      <w:r w:rsidRPr="004F3631">
        <w:rPr>
          <w:rFonts w:asciiTheme="majorEastAsia" w:eastAsiaTheme="majorEastAsia" w:hAnsiTheme="majorEastAsia" w:hint="eastAsia"/>
          <w:szCs w:val="21"/>
        </w:rPr>
        <w:t>・</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Pr="003B10F9">
        <w:rPr>
          <w:rFonts w:asciiTheme="majorEastAsia" w:eastAsiaTheme="majorEastAsia" w:hAnsiTheme="majorEastAsia" w:hint="eastAsia"/>
          <w:szCs w:val="21"/>
        </w:rPr>
        <w:t>を押すなど介助が必要な場合も、ご本人の意向を確認してから介助をします。</w:t>
      </w:r>
    </w:p>
    <w:p w:rsidR="00005C9B" w:rsidRPr="00DA37E9" w:rsidRDefault="00005C9B"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w:t>
      </w:r>
      <w:r w:rsidR="008A2178" w:rsidRPr="003B10F9">
        <w:rPr>
          <w:rFonts w:asciiTheme="majorEastAsia" w:eastAsiaTheme="majorEastAsia" w:hAnsiTheme="majorEastAsia" w:hint="eastAsia"/>
          <w:szCs w:val="21"/>
        </w:rPr>
        <w:t>自筆が困難な場合には、本人の意思を確認して、可能な限り代筆を行います。</w:t>
      </w:r>
      <w:r w:rsidR="008A2178" w:rsidRPr="003B10F9">
        <w:rPr>
          <w:rFonts w:asciiTheme="majorEastAsia" w:eastAsiaTheme="majorEastAsia" w:hAnsiTheme="majorEastAsia"/>
          <w:szCs w:val="21"/>
        </w:rPr>
        <w:br/>
      </w:r>
      <w:r w:rsidR="008A2178" w:rsidRPr="003B10F9">
        <w:rPr>
          <w:rFonts w:asciiTheme="majorEastAsia" w:eastAsiaTheme="majorEastAsia" w:hAnsiTheme="majorEastAsia" w:hint="eastAsia"/>
          <w:szCs w:val="21"/>
        </w:rPr>
        <w:t>書面欄の部分だけを切り取った枠（サインガイド）があると署名しやすい人もいます。</w:t>
      </w:r>
    </w:p>
    <w:p w:rsidR="00B2089F" w:rsidRPr="007E4D6A" w:rsidRDefault="00B2089F" w:rsidP="008E37FB">
      <w:pPr>
        <w:ind w:leftChars="200" w:left="420"/>
        <w:rPr>
          <w:rFonts w:asciiTheme="majorEastAsia" w:eastAsiaTheme="majorEastAsia" w:hAnsiTheme="majorEastAsia"/>
          <w:szCs w:val="21"/>
        </w:rPr>
      </w:pPr>
    </w:p>
    <w:p w:rsidR="00B2089F" w:rsidRDefault="00B2089F" w:rsidP="00AB6905">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512F88" w:rsidRPr="001C16BA">
        <w:rPr>
          <w:rFonts w:asciiTheme="majorEastAsia" w:eastAsiaTheme="majorEastAsia" w:hAnsiTheme="majorEastAsia" w:hint="eastAsia"/>
          <w:color w:val="000000" w:themeColor="text1"/>
          <w:szCs w:val="21"/>
        </w:rPr>
        <w:t>【図5】</w:t>
      </w:r>
      <w:r w:rsidR="0008495E">
        <w:rPr>
          <w:rFonts w:asciiTheme="majorEastAsia" w:eastAsiaTheme="majorEastAsia" w:hAnsiTheme="majorEastAsia" w:hint="eastAsia"/>
          <w:szCs w:val="21"/>
        </w:rPr>
        <w:t>b</w:t>
      </w:r>
      <w:r>
        <w:rPr>
          <w:rFonts w:asciiTheme="majorEastAsia" w:eastAsiaTheme="majorEastAsia" w:hAnsiTheme="majorEastAsia" w:hint="eastAsia"/>
          <w:szCs w:val="21"/>
        </w:rPr>
        <w:t>「見ること」に困っている人に対して</w:t>
      </w:r>
    </w:p>
    <w:p w:rsidR="005A207D" w:rsidRDefault="00B2089F"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8A2178">
        <w:rPr>
          <w:rFonts w:asciiTheme="majorEastAsia" w:eastAsiaTheme="majorEastAsia" w:hAnsiTheme="majorEastAsia" w:hint="eastAsia"/>
          <w:szCs w:val="21"/>
        </w:rPr>
        <w:t>こちらから声をかけます。</w:t>
      </w:r>
      <w:r w:rsidR="00EF71AA">
        <w:rPr>
          <w:rFonts w:asciiTheme="majorEastAsia" w:eastAsiaTheme="majorEastAsia" w:hAnsiTheme="majorEastAsia" w:hint="eastAsia"/>
          <w:szCs w:val="21"/>
        </w:rPr>
        <w:t>（周りの状況がわからないため、相手から声をかけられなければ</w:t>
      </w:r>
    </w:p>
    <w:p w:rsidR="00B2089F" w:rsidRPr="003B10F9" w:rsidRDefault="00EF71AA" w:rsidP="008A2178">
      <w:pPr>
        <w:ind w:leftChars="300" w:left="840" w:hangingChars="100" w:hanging="210"/>
        <w:rPr>
          <w:rFonts w:asciiTheme="majorEastAsia" w:eastAsiaTheme="majorEastAsia" w:hAnsiTheme="majorEastAsia"/>
          <w:szCs w:val="21"/>
        </w:rPr>
      </w:pPr>
      <w:r>
        <w:rPr>
          <w:rFonts w:asciiTheme="majorEastAsia" w:eastAsiaTheme="majorEastAsia" w:hAnsiTheme="majorEastAsia" w:hint="eastAsia"/>
          <w:szCs w:val="21"/>
        </w:rPr>
        <w:t>会</w:t>
      </w:r>
      <w:r w:rsidRPr="003B10F9">
        <w:rPr>
          <w:rFonts w:asciiTheme="majorEastAsia" w:eastAsiaTheme="majorEastAsia" w:hAnsiTheme="majorEastAsia" w:hint="eastAsia"/>
          <w:szCs w:val="21"/>
        </w:rPr>
        <w:t>話が始められないことがあります。）</w:t>
      </w:r>
    </w:p>
    <w:p w:rsidR="00AB6905" w:rsidRDefault="00EF71AA"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・指示語（「こちら」「あちら」「これ」「それ」）は使わないようにします。</w:t>
      </w:r>
      <w:r w:rsidRPr="003B10F9">
        <w:rPr>
          <w:rFonts w:asciiTheme="majorEastAsia" w:eastAsiaTheme="majorEastAsia" w:hAnsiTheme="majorEastAsia"/>
          <w:szCs w:val="21"/>
        </w:rPr>
        <w:br/>
      </w:r>
      <w:r w:rsidRPr="003B10F9">
        <w:rPr>
          <w:rFonts w:asciiTheme="majorEastAsia" w:eastAsiaTheme="majorEastAsia" w:hAnsiTheme="majorEastAsia" w:hint="eastAsia"/>
          <w:szCs w:val="21"/>
        </w:rPr>
        <w:t>「30センチ右」など具体的に説明します。</w:t>
      </w:r>
    </w:p>
    <w:p w:rsidR="00AB6905" w:rsidRDefault="000C6504"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・声をかけるときは、声をかけられた時に驚かないように、後ろから</w:t>
      </w:r>
      <w:r w:rsidR="00110F4A" w:rsidRPr="003B10F9">
        <w:rPr>
          <w:rFonts w:asciiTheme="majorEastAsia" w:eastAsiaTheme="majorEastAsia" w:hAnsiTheme="majorEastAsia" w:hint="eastAsia"/>
          <w:szCs w:val="21"/>
        </w:rPr>
        <w:t>で</w:t>
      </w:r>
      <w:r w:rsidRPr="003B10F9">
        <w:rPr>
          <w:rFonts w:asciiTheme="majorEastAsia" w:eastAsiaTheme="majorEastAsia" w:hAnsiTheme="majorEastAsia" w:hint="eastAsia"/>
          <w:szCs w:val="21"/>
        </w:rPr>
        <w:t>なく前から声をかけます。</w:t>
      </w:r>
    </w:p>
    <w:p w:rsidR="00AB6905" w:rsidRDefault="008A2178"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・拡大コピーをした資料やパンフレットも用意します。</w:t>
      </w:r>
    </w:p>
    <w:p w:rsidR="008A2178" w:rsidRPr="003B10F9" w:rsidRDefault="008A2178"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・案内設備やパンフレットなどは、使用する色への配慮をします。</w:t>
      </w:r>
    </w:p>
    <w:p w:rsidR="00B2089F" w:rsidRPr="003B10F9" w:rsidRDefault="00B2089F" w:rsidP="008E37FB">
      <w:pPr>
        <w:ind w:leftChars="200" w:left="420"/>
        <w:rPr>
          <w:rFonts w:asciiTheme="majorEastAsia" w:eastAsiaTheme="majorEastAsia" w:hAnsiTheme="majorEastAsia"/>
          <w:szCs w:val="21"/>
        </w:rPr>
      </w:pPr>
    </w:p>
    <w:p w:rsidR="00B2089F" w:rsidRDefault="00B2089F" w:rsidP="00AB6905">
      <w:pPr>
        <w:ind w:firstLineChars="100" w:firstLine="210"/>
        <w:rPr>
          <w:rFonts w:asciiTheme="majorEastAsia" w:eastAsiaTheme="majorEastAsia" w:hAnsiTheme="majorEastAsia"/>
          <w:szCs w:val="21"/>
        </w:rPr>
      </w:pPr>
      <w:r w:rsidRPr="003B10F9">
        <w:rPr>
          <w:rFonts w:asciiTheme="majorEastAsia" w:eastAsiaTheme="majorEastAsia" w:hAnsiTheme="majorEastAsia" w:hint="eastAsia"/>
          <w:szCs w:val="21"/>
        </w:rPr>
        <w:t>◆</w:t>
      </w:r>
      <w:r w:rsidR="00512F88" w:rsidRPr="001C16BA">
        <w:rPr>
          <w:rFonts w:asciiTheme="majorEastAsia" w:eastAsiaTheme="majorEastAsia" w:hAnsiTheme="majorEastAsia" w:hint="eastAsia"/>
          <w:color w:val="000000" w:themeColor="text1"/>
          <w:szCs w:val="21"/>
        </w:rPr>
        <w:t>【図5】</w:t>
      </w:r>
      <w:r w:rsidR="0008495E">
        <w:rPr>
          <w:rFonts w:asciiTheme="majorEastAsia" w:eastAsiaTheme="majorEastAsia" w:hAnsiTheme="majorEastAsia" w:hint="eastAsia"/>
          <w:szCs w:val="21"/>
        </w:rPr>
        <w:t>c</w:t>
      </w:r>
      <w:r w:rsidRPr="003B10F9">
        <w:rPr>
          <w:rFonts w:asciiTheme="majorEastAsia" w:eastAsiaTheme="majorEastAsia" w:hAnsiTheme="majorEastAsia" w:hint="eastAsia"/>
          <w:szCs w:val="21"/>
        </w:rPr>
        <w:t>「聞くこと」に困っている人に対して</w:t>
      </w:r>
    </w:p>
    <w:p w:rsidR="00B2089F" w:rsidRDefault="00B2089F" w:rsidP="00AB6905">
      <w:pPr>
        <w:ind w:leftChars="200" w:left="630" w:hangingChars="100" w:hanging="210"/>
        <w:rPr>
          <w:rFonts w:asciiTheme="majorEastAsia" w:eastAsiaTheme="majorEastAsia" w:hAnsiTheme="majorEastAsia"/>
          <w:szCs w:val="21"/>
        </w:rPr>
      </w:pPr>
      <w:r>
        <w:rPr>
          <w:rFonts w:asciiTheme="majorEastAsia" w:eastAsiaTheme="majorEastAsia" w:hAnsiTheme="majorEastAsia" w:hint="eastAsia"/>
          <w:szCs w:val="21"/>
        </w:rPr>
        <w:t>・</w:t>
      </w:r>
      <w:r w:rsidR="00EF71AA">
        <w:rPr>
          <w:rFonts w:asciiTheme="majorEastAsia" w:eastAsiaTheme="majorEastAsia" w:hAnsiTheme="majorEastAsia" w:hint="eastAsia"/>
          <w:szCs w:val="21"/>
        </w:rPr>
        <w:t>コミュニケーションの方法を確認します。</w:t>
      </w:r>
      <w:r w:rsidR="00EF71AA">
        <w:rPr>
          <w:rFonts w:asciiTheme="majorEastAsia" w:eastAsiaTheme="majorEastAsia" w:hAnsiTheme="majorEastAsia"/>
          <w:szCs w:val="21"/>
        </w:rPr>
        <w:br/>
      </w:r>
      <w:r w:rsidR="00EF71AA">
        <w:rPr>
          <w:rFonts w:asciiTheme="majorEastAsia" w:eastAsiaTheme="majorEastAsia" w:hAnsiTheme="majorEastAsia" w:hint="eastAsia"/>
          <w:szCs w:val="21"/>
        </w:rPr>
        <w:t>手話・筆談やその他の方法など、ご本人の意向に沿った対応をします。</w:t>
      </w:r>
    </w:p>
    <w:p w:rsidR="00EF71AA" w:rsidRPr="00DA37E9" w:rsidRDefault="00EF71AA" w:rsidP="00AB6905">
      <w:pPr>
        <w:ind w:leftChars="200" w:left="630" w:hangingChars="100" w:hanging="210"/>
        <w:rPr>
          <w:rFonts w:asciiTheme="majorEastAsia" w:eastAsiaTheme="majorEastAsia" w:hAnsiTheme="majorEastAsia"/>
          <w:szCs w:val="21"/>
        </w:rPr>
      </w:pPr>
      <w:r>
        <w:rPr>
          <w:rFonts w:asciiTheme="majorEastAsia" w:eastAsiaTheme="majorEastAsia" w:hAnsiTheme="majorEastAsia" w:hint="eastAsia"/>
          <w:szCs w:val="21"/>
        </w:rPr>
        <w:t>・聞き取りにくい場合は確認します。</w:t>
      </w:r>
      <w:r>
        <w:rPr>
          <w:rFonts w:asciiTheme="majorEastAsia" w:eastAsiaTheme="majorEastAsia" w:hAnsiTheme="majorEastAsia"/>
          <w:szCs w:val="21"/>
        </w:rPr>
        <w:br/>
      </w:r>
      <w:r>
        <w:rPr>
          <w:rFonts w:asciiTheme="majorEastAsia" w:eastAsiaTheme="majorEastAsia" w:hAnsiTheme="majorEastAsia" w:hint="eastAsia"/>
          <w:szCs w:val="21"/>
        </w:rPr>
        <w:t>聞き取れない場合も推察せず、聞き返したり、紙などに書いてもらい、確認します。</w:t>
      </w:r>
    </w:p>
    <w:p w:rsidR="006B5C38" w:rsidRDefault="006B5C38" w:rsidP="006B5C38">
      <w:pPr>
        <w:ind w:firstLineChars="200" w:firstLine="420"/>
        <w:rPr>
          <w:rFonts w:asciiTheme="majorEastAsia" w:eastAsiaTheme="majorEastAsia" w:hAnsiTheme="majorEastAsia"/>
          <w:szCs w:val="21"/>
        </w:rPr>
      </w:pPr>
    </w:p>
    <w:p w:rsidR="00B2089F" w:rsidRDefault="00B2089F" w:rsidP="00AB6905">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w:t>
      </w:r>
      <w:r w:rsidR="00512F88" w:rsidRPr="001C16BA">
        <w:rPr>
          <w:rFonts w:asciiTheme="majorEastAsia" w:eastAsiaTheme="majorEastAsia" w:hAnsiTheme="majorEastAsia" w:hint="eastAsia"/>
          <w:color w:val="000000" w:themeColor="text1"/>
          <w:szCs w:val="21"/>
        </w:rPr>
        <w:t>【図5】</w:t>
      </w:r>
      <w:r w:rsidR="0008495E">
        <w:rPr>
          <w:rFonts w:asciiTheme="majorEastAsia" w:eastAsiaTheme="majorEastAsia" w:hAnsiTheme="majorEastAsia" w:hint="eastAsia"/>
          <w:szCs w:val="21"/>
        </w:rPr>
        <w:t>d</w:t>
      </w:r>
      <w:r>
        <w:rPr>
          <w:rFonts w:asciiTheme="majorEastAsia" w:eastAsiaTheme="majorEastAsia" w:hAnsiTheme="majorEastAsia" w:hint="eastAsia"/>
          <w:szCs w:val="21"/>
        </w:rPr>
        <w:t>「伝えること・理解すること」に困っている人に対して</w:t>
      </w:r>
    </w:p>
    <w:p w:rsidR="00B2089F" w:rsidRDefault="00B2089F"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7E4D6A">
        <w:rPr>
          <w:rFonts w:asciiTheme="majorEastAsia" w:eastAsiaTheme="majorEastAsia" w:hAnsiTheme="majorEastAsia" w:hint="eastAsia"/>
          <w:szCs w:val="21"/>
        </w:rPr>
        <w:t>短い文章で「ゆっくり」「ていねいに」「くり返し」説明します。</w:t>
      </w:r>
    </w:p>
    <w:p w:rsidR="007E4D6A" w:rsidRDefault="007E4D6A"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・具体的に分かりやすく説明をします。</w:t>
      </w:r>
    </w:p>
    <w:p w:rsidR="007E4D6A" w:rsidRDefault="007E4D6A"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・子ども扱いをしません。</w:t>
      </w:r>
    </w:p>
    <w:p w:rsidR="007E4D6A" w:rsidRPr="003B10F9" w:rsidRDefault="007E4D6A"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・穏</w:t>
      </w:r>
      <w:r w:rsidRPr="003B10F9">
        <w:rPr>
          <w:rFonts w:asciiTheme="majorEastAsia" w:eastAsiaTheme="majorEastAsia" w:hAnsiTheme="majorEastAsia" w:hint="eastAsia"/>
          <w:szCs w:val="21"/>
        </w:rPr>
        <w:t>やかな口調で声をかけます。</w:t>
      </w:r>
    </w:p>
    <w:p w:rsidR="0088074E" w:rsidRPr="00AB6905" w:rsidRDefault="0088074E" w:rsidP="008E37FB">
      <w:pPr>
        <w:ind w:leftChars="200" w:left="420"/>
        <w:rPr>
          <w:rFonts w:asciiTheme="majorEastAsia" w:eastAsiaTheme="majorEastAsia" w:hAnsiTheme="majorEastAsia"/>
          <w:szCs w:val="21"/>
        </w:rPr>
      </w:pPr>
    </w:p>
    <w:p w:rsidR="00005C9B" w:rsidRPr="003B10F9" w:rsidRDefault="00005C9B" w:rsidP="00AB6905">
      <w:pPr>
        <w:ind w:firstLineChars="100" w:firstLine="210"/>
        <w:rPr>
          <w:rFonts w:asciiTheme="majorEastAsia" w:eastAsiaTheme="majorEastAsia" w:hAnsiTheme="majorEastAsia"/>
          <w:szCs w:val="21"/>
        </w:rPr>
      </w:pPr>
      <w:r w:rsidRPr="003B10F9">
        <w:rPr>
          <w:rFonts w:asciiTheme="majorEastAsia" w:eastAsiaTheme="majorEastAsia" w:hAnsiTheme="majorEastAsia" w:hint="eastAsia"/>
          <w:szCs w:val="21"/>
        </w:rPr>
        <w:t>◆「その他のこと」で困っている人に対して</w:t>
      </w:r>
    </w:p>
    <w:p w:rsidR="00005C9B" w:rsidRPr="003B10F9" w:rsidRDefault="00005C9B" w:rsidP="00AB6905">
      <w:pPr>
        <w:ind w:leftChars="200" w:left="630" w:hangingChars="100" w:hanging="210"/>
        <w:rPr>
          <w:rFonts w:asciiTheme="majorEastAsia" w:eastAsiaTheme="majorEastAsia" w:hAnsiTheme="majorEastAsia"/>
          <w:szCs w:val="21"/>
        </w:rPr>
      </w:pPr>
      <w:r w:rsidRPr="003B10F9">
        <w:rPr>
          <w:rFonts w:asciiTheme="majorEastAsia" w:eastAsiaTheme="majorEastAsia" w:hAnsiTheme="majorEastAsia" w:hint="eastAsia"/>
          <w:szCs w:val="21"/>
        </w:rPr>
        <w:t>・疲れやすい人に対しては、負担をかけない応対を心がけます。</w:t>
      </w:r>
      <w:r w:rsidRPr="003B10F9">
        <w:rPr>
          <w:rFonts w:asciiTheme="majorEastAsia" w:eastAsiaTheme="majorEastAsia" w:hAnsiTheme="majorEastAsia"/>
          <w:szCs w:val="21"/>
        </w:rPr>
        <w:br/>
      </w:r>
      <w:r w:rsidRPr="003B10F9">
        <w:rPr>
          <w:rFonts w:asciiTheme="majorEastAsia" w:eastAsiaTheme="majorEastAsia" w:hAnsiTheme="majorEastAsia" w:hint="eastAsia"/>
          <w:szCs w:val="21"/>
        </w:rPr>
        <w:t>内部障がいなどのある方は、疲労感がたまり、集中力や根気にかけるなど、外見からは分かりにくい不便さを抱えていることを理解し、応対します。</w:t>
      </w:r>
    </w:p>
    <w:p w:rsidR="007C042F" w:rsidRDefault="007C042F" w:rsidP="00AB6905">
      <w:pPr>
        <w:ind w:firstLineChars="200" w:firstLine="420"/>
        <w:rPr>
          <w:rFonts w:asciiTheme="majorEastAsia" w:eastAsiaTheme="majorEastAsia" w:hAnsiTheme="majorEastAsia"/>
          <w:szCs w:val="21"/>
        </w:rPr>
      </w:pPr>
      <w:r w:rsidRPr="003B10F9">
        <w:rPr>
          <w:rFonts w:asciiTheme="majorEastAsia" w:eastAsiaTheme="majorEastAsia" w:hAnsiTheme="majorEastAsia" w:hint="eastAsia"/>
          <w:szCs w:val="21"/>
        </w:rPr>
        <w:t>・分煙等をすすめ、誰もが快適に施設を利用できるよう配慮します。</w:t>
      </w:r>
    </w:p>
    <w:p w:rsidR="007E4D6A" w:rsidRDefault="007E4D6A" w:rsidP="006B5C38">
      <w:pPr>
        <w:rPr>
          <w:rFonts w:asciiTheme="majorEastAsia" w:eastAsiaTheme="majorEastAsia" w:hAnsiTheme="majorEastAsia"/>
          <w:szCs w:val="21"/>
        </w:rPr>
      </w:pPr>
    </w:p>
    <w:p w:rsidR="006B5C38" w:rsidRDefault="006B5C38" w:rsidP="006B5C38">
      <w:pPr>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B55D1B" w:rsidRPr="00B55D1B" w:rsidTr="00754881">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39576B" w:rsidRPr="00B55D1B" w:rsidRDefault="009576C7" w:rsidP="00754881">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t>Ｃ</w:t>
            </w:r>
          </w:p>
        </w:tc>
        <w:tc>
          <w:tcPr>
            <w:tcW w:w="9320" w:type="dxa"/>
            <w:tcBorders>
              <w:bottom w:val="single" w:sz="18" w:space="0" w:color="244061" w:themeColor="accent1" w:themeShade="80"/>
            </w:tcBorders>
            <w:shd w:val="clear" w:color="auto" w:fill="auto"/>
            <w:vAlign w:val="center"/>
          </w:tcPr>
          <w:p w:rsidR="0039576B" w:rsidRPr="00B55D1B" w:rsidRDefault="00346C66" w:rsidP="00754881">
            <w:pPr>
              <w:rPr>
                <w:rFonts w:asciiTheme="majorEastAsia" w:eastAsiaTheme="majorEastAsia" w:hAnsiTheme="majorEastAsia"/>
                <w:b/>
                <w:sz w:val="28"/>
                <w:szCs w:val="28"/>
              </w:rPr>
            </w:pPr>
            <w:r>
              <w:rPr>
                <w:rFonts w:asciiTheme="majorEastAsia" w:eastAsiaTheme="majorEastAsia" w:hAnsiTheme="majorEastAsia" w:hint="eastAsia"/>
                <w:b/>
                <w:sz w:val="24"/>
              </w:rPr>
              <w:t>事業者の皆様にお願い</w:t>
            </w:r>
          </w:p>
        </w:tc>
      </w:tr>
    </w:tbl>
    <w:p w:rsidR="00292E40" w:rsidRPr="00B55D1B" w:rsidRDefault="00292E40" w:rsidP="00BC41E4">
      <w:pPr>
        <w:ind w:leftChars="200" w:left="420"/>
        <w:rPr>
          <w:rFonts w:asciiTheme="majorEastAsia" w:eastAsiaTheme="majorEastAsia" w:hAnsiTheme="majorEastAsia"/>
          <w:b/>
          <w:szCs w:val="21"/>
        </w:rPr>
      </w:pPr>
    </w:p>
    <w:p w:rsidR="00325D6F" w:rsidRPr="00B55D1B" w:rsidRDefault="00325D6F" w:rsidP="00AB6905">
      <w:pPr>
        <w:ind w:leftChars="100" w:left="210"/>
        <w:rPr>
          <w:rFonts w:asciiTheme="majorEastAsia" w:eastAsiaTheme="majorEastAsia" w:hAnsiTheme="majorEastAsia"/>
          <w:szCs w:val="21"/>
        </w:rPr>
      </w:pPr>
      <w:r w:rsidRPr="00B55D1B">
        <w:rPr>
          <w:rFonts w:asciiTheme="majorEastAsia" w:eastAsiaTheme="majorEastAsia" w:hAnsiTheme="majorEastAsia" w:hint="eastAsia"/>
          <w:szCs w:val="21"/>
        </w:rPr>
        <w:t xml:space="preserve">　</w:t>
      </w:r>
      <w:r w:rsidR="00B76629" w:rsidRPr="001C16BA">
        <w:rPr>
          <w:rFonts w:asciiTheme="majorEastAsia" w:eastAsiaTheme="majorEastAsia" w:hAnsiTheme="majorEastAsia" w:hint="eastAsia"/>
          <w:color w:val="000000" w:themeColor="text1"/>
          <w:szCs w:val="21"/>
        </w:rPr>
        <w:t>福祉のまちづくり</w:t>
      </w:r>
      <w:r w:rsidR="00F9767C">
        <w:rPr>
          <w:rFonts w:asciiTheme="majorEastAsia" w:eastAsiaTheme="majorEastAsia" w:hAnsiTheme="majorEastAsia" w:hint="eastAsia"/>
          <w:szCs w:val="21"/>
        </w:rPr>
        <w:t>条例では、すべ</w:t>
      </w:r>
      <w:r w:rsidRPr="00B55D1B">
        <w:rPr>
          <w:rFonts w:asciiTheme="majorEastAsia" w:eastAsiaTheme="majorEastAsia" w:hAnsiTheme="majorEastAsia" w:hint="eastAsia"/>
          <w:szCs w:val="21"/>
        </w:rPr>
        <w:t>ての人が</w:t>
      </w:r>
      <w:r w:rsidR="00B11E0A" w:rsidRPr="00B55D1B">
        <w:rPr>
          <w:rFonts w:asciiTheme="majorEastAsia" w:eastAsiaTheme="majorEastAsia" w:hAnsiTheme="majorEastAsia" w:hint="eastAsia"/>
          <w:szCs w:val="21"/>
        </w:rPr>
        <w:t>施設を</w:t>
      </w:r>
      <w:r w:rsidR="00472112" w:rsidRPr="00B55D1B">
        <w:rPr>
          <w:rFonts w:asciiTheme="majorEastAsia" w:eastAsiaTheme="majorEastAsia" w:hAnsiTheme="majorEastAsia" w:hint="eastAsia"/>
          <w:szCs w:val="21"/>
        </w:rPr>
        <w:t>安全かつ容易</w:t>
      </w:r>
      <w:r w:rsidRPr="00B55D1B">
        <w:rPr>
          <w:rFonts w:asciiTheme="majorEastAsia" w:eastAsiaTheme="majorEastAsia" w:hAnsiTheme="majorEastAsia" w:hint="eastAsia"/>
          <w:szCs w:val="21"/>
        </w:rPr>
        <w:t>に利用することができるよう</w:t>
      </w:r>
      <w:r w:rsidR="00472112" w:rsidRPr="00B55D1B">
        <w:rPr>
          <w:rFonts w:asciiTheme="majorEastAsia" w:eastAsiaTheme="majorEastAsia" w:hAnsiTheme="majorEastAsia" w:hint="eastAsia"/>
          <w:szCs w:val="21"/>
        </w:rPr>
        <w:t>、</w:t>
      </w:r>
      <w:r w:rsidR="008A192B">
        <w:rPr>
          <w:rFonts w:asciiTheme="majorEastAsia" w:eastAsiaTheme="majorEastAsia" w:hAnsiTheme="majorEastAsia"/>
          <w:szCs w:val="21"/>
        </w:rPr>
        <w:br/>
      </w:r>
      <w:r w:rsidR="00472112" w:rsidRPr="00B55D1B">
        <w:rPr>
          <w:rFonts w:asciiTheme="majorEastAsia" w:eastAsiaTheme="majorEastAsia" w:hAnsiTheme="majorEastAsia" w:hint="eastAsia"/>
          <w:szCs w:val="21"/>
        </w:rPr>
        <w:t>整備・維持保全・管理に努めるよう</w:t>
      </w:r>
      <w:r w:rsidR="00B11E0A" w:rsidRPr="00B55D1B">
        <w:rPr>
          <w:rFonts w:asciiTheme="majorEastAsia" w:eastAsiaTheme="majorEastAsia" w:hAnsiTheme="majorEastAsia" w:hint="eastAsia"/>
          <w:szCs w:val="21"/>
        </w:rPr>
        <w:t>、</w:t>
      </w:r>
      <w:r w:rsidR="00472112" w:rsidRPr="00B55D1B">
        <w:rPr>
          <w:rFonts w:asciiTheme="majorEastAsia" w:eastAsiaTheme="majorEastAsia" w:hAnsiTheme="majorEastAsia" w:hint="eastAsia"/>
          <w:szCs w:val="21"/>
        </w:rPr>
        <w:t>事業者の責務についても定めています。</w:t>
      </w:r>
    </w:p>
    <w:p w:rsidR="00292E40" w:rsidRPr="003B10F9" w:rsidRDefault="00325D6F" w:rsidP="00AB6905">
      <w:pPr>
        <w:ind w:leftChars="100" w:left="210"/>
        <w:rPr>
          <w:rFonts w:asciiTheme="majorEastAsia" w:eastAsiaTheme="majorEastAsia" w:hAnsiTheme="majorEastAsia"/>
          <w:szCs w:val="21"/>
        </w:rPr>
      </w:pPr>
      <w:r w:rsidRPr="00B55D1B">
        <w:rPr>
          <w:rFonts w:asciiTheme="majorEastAsia" w:eastAsiaTheme="majorEastAsia" w:hAnsiTheme="majorEastAsia" w:hint="eastAsia"/>
          <w:szCs w:val="21"/>
        </w:rPr>
        <w:t xml:space="preserve">　施設を管理・運営する事業者</w:t>
      </w:r>
      <w:r w:rsidR="00292E40" w:rsidRPr="00B55D1B">
        <w:rPr>
          <w:rFonts w:asciiTheme="majorEastAsia" w:eastAsiaTheme="majorEastAsia" w:hAnsiTheme="majorEastAsia" w:hint="eastAsia"/>
          <w:szCs w:val="21"/>
        </w:rPr>
        <w:t>が適切な応</w:t>
      </w:r>
      <w:r w:rsidR="00292E40">
        <w:rPr>
          <w:rFonts w:asciiTheme="majorEastAsia" w:eastAsiaTheme="majorEastAsia" w:hAnsiTheme="majorEastAsia" w:hint="eastAsia"/>
          <w:szCs w:val="21"/>
        </w:rPr>
        <w:t>対を学び、実践することは、施設のバリアフリー化と併せ、さらに誰もが快適に利用できる施設となるため</w:t>
      </w:r>
      <w:r w:rsidR="00292E40" w:rsidRPr="003B10F9">
        <w:rPr>
          <w:rFonts w:asciiTheme="majorEastAsia" w:eastAsiaTheme="majorEastAsia" w:hAnsiTheme="majorEastAsia" w:hint="eastAsia"/>
          <w:szCs w:val="21"/>
        </w:rPr>
        <w:t>にとても重要なことです。</w:t>
      </w:r>
    </w:p>
    <w:p w:rsidR="00292E40" w:rsidRPr="003B10F9" w:rsidRDefault="00292E40" w:rsidP="00AB6905">
      <w:pPr>
        <w:ind w:leftChars="100" w:left="21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また、施設整備が十分でなくても、職員のサポート（介助）により、配慮が必要な利用者が施設を利用できる場合もあ</w:t>
      </w:r>
      <w:r w:rsidR="00065B8A" w:rsidRPr="003B10F9">
        <w:rPr>
          <w:rFonts w:asciiTheme="majorEastAsia" w:eastAsiaTheme="majorEastAsia" w:hAnsiTheme="majorEastAsia" w:hint="eastAsia"/>
          <w:szCs w:val="21"/>
        </w:rPr>
        <w:t>るため</w:t>
      </w:r>
      <w:r w:rsidRPr="003B10F9">
        <w:rPr>
          <w:rFonts w:asciiTheme="majorEastAsia" w:eastAsiaTheme="majorEastAsia" w:hAnsiTheme="majorEastAsia" w:hint="eastAsia"/>
          <w:szCs w:val="21"/>
        </w:rPr>
        <w:t>、多様な利用者に</w:t>
      </w:r>
      <w:r w:rsidR="00065B8A" w:rsidRPr="003B10F9">
        <w:rPr>
          <w:rFonts w:asciiTheme="majorEastAsia" w:eastAsiaTheme="majorEastAsia" w:hAnsiTheme="majorEastAsia" w:hint="eastAsia"/>
          <w:szCs w:val="21"/>
        </w:rPr>
        <w:t>対し、可能な範囲で適切な</w:t>
      </w:r>
      <w:r w:rsidRPr="003B10F9">
        <w:rPr>
          <w:rFonts w:asciiTheme="majorEastAsia" w:eastAsiaTheme="majorEastAsia" w:hAnsiTheme="majorEastAsia" w:hint="eastAsia"/>
          <w:szCs w:val="21"/>
        </w:rPr>
        <w:t>応対</w:t>
      </w:r>
      <w:r w:rsidR="00065B8A" w:rsidRPr="003B10F9">
        <w:rPr>
          <w:rFonts w:asciiTheme="majorEastAsia" w:eastAsiaTheme="majorEastAsia" w:hAnsiTheme="majorEastAsia" w:hint="eastAsia"/>
          <w:szCs w:val="21"/>
        </w:rPr>
        <w:t>が望まれます。</w:t>
      </w:r>
      <w:r w:rsidR="00C33990" w:rsidRPr="003B10F9">
        <w:rPr>
          <w:rFonts w:asciiTheme="majorEastAsia" w:eastAsiaTheme="majorEastAsia" w:hAnsiTheme="majorEastAsia" w:hint="eastAsia"/>
          <w:szCs w:val="21"/>
        </w:rPr>
        <w:t>そのためには、体験研修を行うなど、利用者のニーズを把握することが重要です。</w:t>
      </w:r>
    </w:p>
    <w:p w:rsidR="00065B8A" w:rsidRPr="003B10F9" w:rsidRDefault="00065B8A" w:rsidP="00AB6905">
      <w:pPr>
        <w:ind w:leftChars="100" w:left="210"/>
        <w:rPr>
          <w:rFonts w:asciiTheme="majorEastAsia" w:eastAsiaTheme="majorEastAsia" w:hAnsiTheme="majorEastAsia"/>
          <w:szCs w:val="21"/>
        </w:rPr>
      </w:pPr>
      <w:r w:rsidRPr="003B10F9">
        <w:rPr>
          <w:rFonts w:asciiTheme="majorEastAsia" w:eastAsiaTheme="majorEastAsia" w:hAnsiTheme="majorEastAsia" w:hint="eastAsia"/>
          <w:szCs w:val="21"/>
        </w:rPr>
        <w:t xml:space="preserve">　なお、施設のサービスデスクや受付などには常駐する職員を配置するなど、利用者の求めに応じてサポートできる体制を整えることが重要です。</w:t>
      </w:r>
    </w:p>
    <w:p w:rsidR="00292E40" w:rsidRPr="00AB6905" w:rsidRDefault="00292E40" w:rsidP="00292E40">
      <w:pPr>
        <w:ind w:leftChars="200" w:left="420"/>
        <w:rPr>
          <w:rFonts w:asciiTheme="majorEastAsia" w:eastAsiaTheme="majorEastAsia" w:hAnsiTheme="majorEastAsia"/>
          <w:szCs w:val="21"/>
        </w:rPr>
      </w:pPr>
    </w:p>
    <w:p w:rsidR="00292E40" w:rsidRDefault="00292E40" w:rsidP="00AB6905">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◆よい配慮の例</w:t>
      </w:r>
    </w:p>
    <w:p w:rsidR="00292E40" w:rsidRDefault="00292E40"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203657">
        <w:rPr>
          <w:rFonts w:asciiTheme="majorEastAsia" w:eastAsiaTheme="majorEastAsia" w:hAnsiTheme="majorEastAsia" w:hint="eastAsia"/>
          <w:szCs w:val="21"/>
        </w:rPr>
        <w:t>案内所の職員は、</w:t>
      </w:r>
      <w:r w:rsidR="00FE1EB6">
        <w:rPr>
          <w:rFonts w:asciiTheme="majorEastAsia" w:eastAsiaTheme="majorEastAsia" w:hAnsiTheme="majorEastAsia" w:hint="eastAsia"/>
          <w:szCs w:val="21"/>
        </w:rPr>
        <w:t>手話ができるよう研修を行う。</w:t>
      </w:r>
    </w:p>
    <w:p w:rsidR="00FE1EB6" w:rsidRPr="004C1C20" w:rsidRDefault="00FE1EB6" w:rsidP="00AB6905">
      <w:pPr>
        <w:ind w:firstLineChars="200" w:firstLine="420"/>
        <w:rPr>
          <w:rFonts w:asciiTheme="majorEastAsia" w:eastAsiaTheme="majorEastAsia" w:hAnsiTheme="majorEastAsia"/>
          <w:color w:val="FF0000"/>
          <w:szCs w:val="21"/>
        </w:rPr>
      </w:pPr>
      <w:r>
        <w:rPr>
          <w:rFonts w:asciiTheme="majorEastAsia" w:eastAsiaTheme="majorEastAsia" w:hAnsiTheme="majorEastAsia" w:hint="eastAsia"/>
          <w:szCs w:val="21"/>
        </w:rPr>
        <w:t>・</w:t>
      </w:r>
      <w:r w:rsidR="00D216D7">
        <w:rPr>
          <w:rFonts w:asciiTheme="majorEastAsia" w:eastAsiaTheme="majorEastAsia" w:hAnsiTheme="majorEastAsia" w:hint="eastAsia"/>
          <w:szCs w:val="21"/>
        </w:rPr>
        <w:t>案内所におい</w:t>
      </w:r>
      <w:r w:rsidR="00D216D7" w:rsidRPr="00037EEC">
        <w:rPr>
          <w:rFonts w:asciiTheme="majorEastAsia" w:eastAsiaTheme="majorEastAsia" w:hAnsiTheme="majorEastAsia" w:hint="eastAsia"/>
          <w:szCs w:val="21"/>
        </w:rPr>
        <w:t>て、</w:t>
      </w:r>
      <w:r w:rsidR="004C1C20" w:rsidRPr="00037EEC">
        <w:rPr>
          <w:rFonts w:asciiTheme="majorEastAsia" w:eastAsiaTheme="majorEastAsia" w:hAnsiTheme="majorEastAsia" w:hint="eastAsia"/>
          <w:szCs w:val="21"/>
        </w:rPr>
        <w:t>音声による案内だけでなく内容がわかりやすいハンドブックを配付する。</w:t>
      </w:r>
    </w:p>
    <w:p w:rsidR="00D216D7" w:rsidRDefault="00D216D7" w:rsidP="00AB6905">
      <w:pPr>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w:t>
      </w:r>
      <w:r w:rsidR="00826F75">
        <w:rPr>
          <w:rFonts w:asciiTheme="majorEastAsia" w:eastAsiaTheme="majorEastAsia" w:hAnsiTheme="majorEastAsia" w:hint="eastAsia"/>
          <w:szCs w:val="21"/>
        </w:rPr>
        <w:t>案内所</w:t>
      </w:r>
      <w:r w:rsidRPr="00D216D7">
        <w:rPr>
          <w:rFonts w:asciiTheme="majorEastAsia" w:eastAsiaTheme="majorEastAsia" w:hAnsiTheme="majorEastAsia" w:hint="eastAsia"/>
          <w:szCs w:val="21"/>
        </w:rPr>
        <w:t>では、ゆっくりと大きな声で話すように心がけている。</w:t>
      </w:r>
    </w:p>
    <w:p w:rsidR="00292E40" w:rsidRPr="00AB6905" w:rsidRDefault="00B95B22" w:rsidP="00292E40">
      <w:pPr>
        <w:ind w:leftChars="200" w:left="420"/>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0" distB="0" distL="114300" distR="114300" simplePos="0" relativeHeight="251711488" behindDoc="0" locked="0" layoutInCell="1" allowOverlap="1" wp14:anchorId="65660608" wp14:editId="16024F5A">
                <wp:simplePos x="0" y="0"/>
                <wp:positionH relativeFrom="column">
                  <wp:posOffset>-53340</wp:posOffset>
                </wp:positionH>
                <wp:positionV relativeFrom="paragraph">
                  <wp:posOffset>156210</wp:posOffset>
                </wp:positionV>
                <wp:extent cx="6362700" cy="46101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6362700" cy="4610100"/>
                        </a:xfrm>
                        <a:prstGeom prst="rect">
                          <a:avLst/>
                        </a:prstGeom>
                        <a:noFill/>
                        <a:ln>
                          <a:solidFill>
                            <a:srgbClr val="385D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FD0AB" id="正方形/長方形 6" o:spid="_x0000_s1026" style="position:absolute;left:0;text-align:left;margin-left:-4.2pt;margin-top:12.3pt;width:501pt;height:36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" filled="f" strokecolor="#385d8a" strokeweight="2pt">
                <v:stroke dashstyle="dash"/>
              </v:rect>
            </w:pict>
          </mc:Fallback>
        </mc:AlternateContent>
      </w:r>
    </w:p>
    <w:p w:rsidR="009401AA" w:rsidRPr="00B95B22" w:rsidRDefault="009401AA" w:rsidP="00AB6905">
      <w:pPr>
        <w:widowControl/>
        <w:ind w:firstLineChars="100" w:firstLine="210"/>
        <w:jc w:val="left"/>
        <w:rPr>
          <w:rFonts w:ascii="ＭＳ ゴシック" w:eastAsia="ＭＳ ゴシック" w:hAnsi="ＭＳ ゴシック"/>
          <w:color w:val="000000" w:themeColor="text1"/>
          <w:szCs w:val="21"/>
          <w:u w:val="single"/>
        </w:rPr>
      </w:pPr>
      <w:r w:rsidRPr="00B95B22">
        <w:rPr>
          <w:rFonts w:ascii="ＭＳ ゴシック" w:eastAsia="ＭＳ ゴシック" w:hAnsi="ＭＳ ゴシック" w:hint="eastAsia"/>
          <w:color w:val="000000" w:themeColor="text1"/>
          <w:szCs w:val="21"/>
          <w:u w:val="single"/>
        </w:rPr>
        <w:t>駅のホームでの介助用スロープ板の設置</w:t>
      </w:r>
      <w:r w:rsidR="00B95B22" w:rsidRPr="00B95B22">
        <w:rPr>
          <w:rFonts w:ascii="ＭＳ ゴシック" w:eastAsia="ＭＳ ゴシック" w:hAnsi="ＭＳ ゴシック" w:hint="eastAsia"/>
          <w:color w:val="000000" w:themeColor="text1"/>
          <w:szCs w:val="21"/>
          <w:u w:val="single"/>
        </w:rPr>
        <w:t>の事例</w:t>
      </w:r>
    </w:p>
    <w:p w:rsidR="00072EFE" w:rsidRPr="004F3631" w:rsidRDefault="009401AA" w:rsidP="00072EFE">
      <w:pPr>
        <w:widowControl/>
        <w:ind w:leftChars="100" w:left="210"/>
        <w:rPr>
          <w:rFonts w:ascii="ＭＳ ゴシック" w:eastAsia="ＭＳ ゴシック" w:hAnsi="ＭＳ ゴシック"/>
          <w:szCs w:val="21"/>
        </w:rPr>
      </w:pPr>
      <w:r w:rsidRPr="003B10F9">
        <w:rPr>
          <w:rFonts w:ascii="ＭＳ ゴシック" w:eastAsia="ＭＳ ゴシック" w:hAnsi="ＭＳ ゴシック" w:hint="eastAsia"/>
          <w:color w:val="FF0000"/>
          <w:szCs w:val="21"/>
        </w:rPr>
        <w:t xml:space="preserve">　</w:t>
      </w:r>
      <w:r w:rsidR="00E8589F" w:rsidRPr="003B10F9">
        <w:rPr>
          <w:rFonts w:ascii="ＭＳ ゴシック" w:eastAsia="ＭＳ ゴシック" w:hAnsi="ＭＳ ゴシック" w:hint="eastAsia"/>
          <w:color w:val="000000" w:themeColor="text1"/>
          <w:szCs w:val="21"/>
        </w:rPr>
        <w:t>鉄道駅では、</w:t>
      </w:r>
      <w:r w:rsidR="000156C5" w:rsidRPr="0061259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00072EFE" w:rsidRPr="004F3631">
        <w:rPr>
          <w:rFonts w:ascii="ＭＳ ゴシック" w:eastAsia="ＭＳ ゴシック" w:hAnsi="ＭＳ ゴシック" w:hint="eastAsia"/>
          <w:color w:val="000000" w:themeColor="text1"/>
          <w:szCs w:val="21"/>
        </w:rPr>
        <w:t>使用者</w:t>
      </w:r>
      <w:r w:rsidR="00826F75" w:rsidRPr="004F3631">
        <w:rPr>
          <w:rFonts w:ascii="ＭＳ ゴシック" w:eastAsia="ＭＳ ゴシック" w:hAnsi="ＭＳ ゴシック" w:hint="eastAsia"/>
          <w:color w:val="000000" w:themeColor="text1"/>
          <w:szCs w:val="21"/>
        </w:rPr>
        <w:t>が電車を利用する</w:t>
      </w:r>
      <w:r w:rsidRPr="004F3631">
        <w:rPr>
          <w:rFonts w:ascii="ＭＳ ゴシック" w:eastAsia="ＭＳ ゴシック" w:hAnsi="ＭＳ ゴシック" w:hint="eastAsia"/>
          <w:color w:val="000000" w:themeColor="text1"/>
          <w:szCs w:val="21"/>
        </w:rPr>
        <w:t>際は、</w:t>
      </w:r>
      <w:r w:rsidR="00723794" w:rsidRPr="004F3631">
        <w:rPr>
          <w:rFonts w:ascii="ＭＳ ゴシック" w:eastAsia="ＭＳ ゴシック" w:hAnsi="ＭＳ ゴシック" w:hint="eastAsia"/>
          <w:color w:val="000000" w:themeColor="text1"/>
          <w:szCs w:val="21"/>
        </w:rPr>
        <w:t>介助用スロープ板を準備し、</w:t>
      </w:r>
      <w:r w:rsidRPr="004F3631">
        <w:rPr>
          <w:rFonts w:ascii="ＭＳ ゴシック" w:eastAsia="ＭＳ ゴシック" w:hAnsi="ＭＳ ゴシック" w:hint="eastAsia"/>
          <w:color w:val="000000" w:themeColor="text1"/>
          <w:szCs w:val="21"/>
        </w:rPr>
        <w:t>駅員が</w:t>
      </w:r>
      <w:r w:rsidR="00E8589F" w:rsidRPr="004F3631">
        <w:rPr>
          <w:rFonts w:ascii="ＭＳ ゴシック" w:eastAsia="ＭＳ ゴシック" w:hAnsi="ＭＳ ゴシック" w:hint="eastAsia"/>
          <w:color w:val="000000" w:themeColor="text1"/>
          <w:szCs w:val="21"/>
        </w:rPr>
        <w:t>乗降</w:t>
      </w:r>
      <w:r w:rsidRPr="004F3631">
        <w:rPr>
          <w:rFonts w:ascii="ＭＳ ゴシック" w:eastAsia="ＭＳ ゴシック" w:hAnsi="ＭＳ ゴシック" w:hint="eastAsia"/>
          <w:color w:val="000000" w:themeColor="text1"/>
          <w:szCs w:val="21"/>
        </w:rPr>
        <w:t>の</w:t>
      </w:r>
      <w:r w:rsidR="008A192B" w:rsidRPr="004F3631">
        <w:rPr>
          <w:rFonts w:ascii="ＭＳ ゴシック" w:eastAsia="ＭＳ ゴシック" w:hAnsi="ＭＳ ゴシック"/>
          <w:color w:val="000000" w:themeColor="text1"/>
          <w:szCs w:val="21"/>
        </w:rPr>
        <w:br/>
      </w:r>
      <w:r w:rsidRPr="004F3631">
        <w:rPr>
          <w:rFonts w:ascii="ＭＳ ゴシック" w:eastAsia="ＭＳ ゴシック" w:hAnsi="ＭＳ ゴシック" w:hint="eastAsia"/>
          <w:color w:val="000000" w:themeColor="text1"/>
          <w:szCs w:val="21"/>
        </w:rPr>
        <w:t>介</w:t>
      </w:r>
      <w:r w:rsidRPr="004F3631">
        <w:rPr>
          <w:rFonts w:ascii="ＭＳ ゴシック" w:eastAsia="ＭＳ ゴシック" w:hAnsi="ＭＳ ゴシック" w:hint="eastAsia"/>
          <w:color w:val="000000" w:themeColor="text1"/>
          <w:kern w:val="0"/>
          <w:szCs w:val="21"/>
        </w:rPr>
        <w:t>助を</w:t>
      </w:r>
      <w:r w:rsidRPr="004F3631">
        <w:rPr>
          <w:rFonts w:ascii="ＭＳ ゴシック" w:eastAsia="ＭＳ ゴシック" w:hAnsi="ＭＳ ゴシック" w:hint="eastAsia"/>
          <w:kern w:val="0"/>
          <w:szCs w:val="21"/>
        </w:rPr>
        <w:t>行っています。その際、乗降する</w:t>
      </w:r>
      <w:r w:rsidR="00072EFE" w:rsidRPr="004F3631">
        <w:rPr>
          <w:rFonts w:ascii="ＭＳ ゴシック" w:eastAsia="ＭＳ ゴシック" w:hAnsi="ＭＳ ゴシック" w:hint="eastAsia"/>
          <w:kern w:val="0"/>
          <w:szCs w:val="21"/>
        </w:rPr>
        <w:t>車両の場所は、できる限り</w:t>
      </w:r>
      <w:r w:rsidR="000156C5" w:rsidRPr="004F363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00072EFE" w:rsidRPr="004F3631">
        <w:rPr>
          <w:rFonts w:ascii="ＭＳ ゴシック" w:eastAsia="ＭＳ ゴシック" w:hAnsi="ＭＳ ゴシック" w:hint="eastAsia"/>
          <w:kern w:val="0"/>
          <w:szCs w:val="21"/>
        </w:rPr>
        <w:t>使用者</w:t>
      </w:r>
      <w:r w:rsidR="00346C66" w:rsidRPr="004F3631">
        <w:rPr>
          <w:rFonts w:ascii="ＭＳ ゴシック" w:eastAsia="ＭＳ ゴシック" w:hAnsi="ＭＳ ゴシック" w:hint="eastAsia"/>
          <w:kern w:val="0"/>
          <w:szCs w:val="21"/>
        </w:rPr>
        <w:t>が希望す</w:t>
      </w:r>
      <w:r w:rsidR="00142B3D" w:rsidRPr="004F3631">
        <w:rPr>
          <w:rFonts w:ascii="ＭＳ ゴシック" w:eastAsia="ＭＳ ゴシック" w:hAnsi="ＭＳ ゴシック" w:hint="eastAsia"/>
          <w:kern w:val="0"/>
          <w:szCs w:val="21"/>
        </w:rPr>
        <w:t>る車両の</w:t>
      </w:r>
    </w:p>
    <w:p w:rsidR="009401AA" w:rsidRPr="00072EFE" w:rsidRDefault="000156C5" w:rsidP="00072EFE">
      <w:pPr>
        <w:widowControl/>
        <w:ind w:leftChars="100" w:left="210"/>
        <w:rPr>
          <w:rFonts w:ascii="ＭＳ ゴシック" w:eastAsia="ＭＳ ゴシック" w:hAnsi="ＭＳ ゴシック"/>
          <w:szCs w:val="21"/>
        </w:rPr>
      </w:pPr>
      <w:r w:rsidRPr="004F3631">
        <w:rPr>
          <w:rFonts w:asciiTheme="majorEastAsia" w:eastAsiaTheme="majorEastAsia" w:hAnsiTheme="majorEastAsia" w:hint="eastAsia"/>
          <w:color w:val="000000" w:themeColor="text1"/>
          <w:sz w:val="20"/>
          <w:szCs w:val="21"/>
        </w:rPr>
        <w:t>車</w:t>
      </w:r>
      <w:r w:rsidRPr="004F3631">
        <w:rPr>
          <w:rFonts w:asciiTheme="majorEastAsia" w:eastAsiaTheme="majorEastAsia" w:hAnsiTheme="majorEastAsia" w:hint="eastAsia"/>
          <w:color w:val="000000" w:themeColor="text1"/>
          <w:sz w:val="20"/>
          <w:szCs w:val="21"/>
          <w:highlight w:val="green"/>
        </w:rPr>
        <w:t>椅子</w:t>
      </w:r>
      <w:r w:rsidR="00142B3D" w:rsidRPr="004F3631">
        <w:rPr>
          <w:rFonts w:ascii="ＭＳ ゴシック" w:eastAsia="ＭＳ ゴシック" w:hAnsi="ＭＳ ゴシック" w:hint="eastAsia"/>
          <w:szCs w:val="21"/>
        </w:rPr>
        <w:t>スペ</w:t>
      </w:r>
      <w:r w:rsidR="009401AA" w:rsidRPr="004F3631">
        <w:rPr>
          <w:rFonts w:ascii="ＭＳ ゴシック" w:eastAsia="ＭＳ ゴシック" w:hAnsi="ＭＳ ゴシック" w:hint="eastAsia"/>
          <w:szCs w:val="21"/>
        </w:rPr>
        <w:t>ース</w:t>
      </w:r>
      <w:r w:rsidR="009401AA" w:rsidRPr="004F3631">
        <w:rPr>
          <w:rFonts w:ascii="ＭＳ ゴシック" w:eastAsia="ＭＳ ゴシック" w:hAnsi="ＭＳ ゴシック" w:hint="eastAsia"/>
          <w:color w:val="000000" w:themeColor="text1"/>
          <w:szCs w:val="21"/>
        </w:rPr>
        <w:t>にしています。駅</w:t>
      </w:r>
      <w:r w:rsidR="009401AA" w:rsidRPr="003B10F9">
        <w:rPr>
          <w:rFonts w:ascii="ＭＳ ゴシック" w:eastAsia="ＭＳ ゴシック" w:hAnsi="ＭＳ ゴシック" w:hint="eastAsia"/>
          <w:color w:val="000000" w:themeColor="text1"/>
          <w:szCs w:val="21"/>
        </w:rPr>
        <w:t>員が介助することで</w:t>
      </w:r>
      <w:r w:rsidR="00723794" w:rsidRPr="003B10F9">
        <w:rPr>
          <w:rFonts w:ascii="ＭＳ ゴシック" w:eastAsia="ＭＳ ゴシック" w:hAnsi="ＭＳ ゴシック" w:hint="eastAsia"/>
          <w:color w:val="000000" w:themeColor="text1"/>
          <w:szCs w:val="21"/>
        </w:rPr>
        <w:t>迅速かつ</w:t>
      </w:r>
      <w:r w:rsidR="009401AA" w:rsidRPr="003B10F9">
        <w:rPr>
          <w:rFonts w:ascii="ＭＳ ゴシック" w:eastAsia="ＭＳ ゴシック" w:hAnsi="ＭＳ ゴシック" w:hint="eastAsia"/>
          <w:color w:val="000000" w:themeColor="text1"/>
          <w:szCs w:val="21"/>
        </w:rPr>
        <w:t>円滑な乗降が可能となります。</w:t>
      </w:r>
    </w:p>
    <w:p w:rsidR="009401AA" w:rsidRPr="00723794" w:rsidRDefault="009401AA" w:rsidP="009401AA">
      <w:pPr>
        <w:widowControl/>
        <w:jc w:val="left"/>
        <w:rPr>
          <w:rFonts w:ascii="ＭＳ ゴシック" w:eastAsia="ＭＳ ゴシック" w:hAnsi="ＭＳ ゴシック"/>
          <w:color w:val="000000" w:themeColor="text1"/>
          <w:sz w:val="18"/>
          <w:szCs w:val="18"/>
        </w:rPr>
      </w:pPr>
      <w:r w:rsidRPr="003B10F9">
        <w:rPr>
          <w:rFonts w:ascii="ＭＳ ゴシック" w:eastAsia="ＭＳ ゴシック" w:hAnsi="ＭＳ ゴシック" w:hint="eastAsia"/>
          <w:color w:val="000000" w:themeColor="text1"/>
          <w:sz w:val="18"/>
          <w:szCs w:val="18"/>
        </w:rPr>
        <w:t xml:space="preserve">　</w:t>
      </w:r>
      <w:r w:rsidR="00673FBA">
        <w:rPr>
          <w:rFonts w:ascii="ＭＳ ゴシック" w:eastAsia="ＭＳ ゴシック" w:hAnsi="ＭＳ ゴシック" w:hint="eastAsia"/>
          <w:color w:val="000000" w:themeColor="text1"/>
          <w:sz w:val="18"/>
          <w:szCs w:val="18"/>
        </w:rPr>
        <w:t xml:space="preserve">　　　（事例</w:t>
      </w:r>
      <w:r w:rsidR="00687689" w:rsidRPr="00497310">
        <w:rPr>
          <w:rFonts w:ascii="ＭＳ ゴシック" w:eastAsia="ＭＳ ゴシック" w:hAnsi="ＭＳ ゴシック" w:hint="eastAsia"/>
          <w:color w:val="000000" w:themeColor="text1"/>
          <w:sz w:val="18"/>
          <w:szCs w:val="18"/>
        </w:rPr>
        <w:t>１</w:t>
      </w:r>
      <w:r w:rsidR="00673FBA">
        <w:rPr>
          <w:rFonts w:ascii="ＭＳ ゴシック" w:eastAsia="ＭＳ ゴシック" w:hAnsi="ＭＳ ゴシック" w:hint="eastAsia"/>
          <w:color w:val="000000" w:themeColor="text1"/>
          <w:sz w:val="18"/>
          <w:szCs w:val="18"/>
        </w:rPr>
        <w:t>３</w:t>
      </w:r>
      <w:r w:rsidR="008B13DB" w:rsidRPr="00F830B4">
        <w:rPr>
          <w:rFonts w:ascii="ＭＳ ゴシック" w:eastAsia="ＭＳ ゴシック" w:hAnsi="ＭＳ ゴシック" w:hint="eastAsia"/>
          <w:color w:val="000000" w:themeColor="text1"/>
          <w:sz w:val="18"/>
          <w:szCs w:val="18"/>
        </w:rPr>
        <w:t xml:space="preserve">　</w:t>
      </w:r>
      <w:r w:rsidR="00957E00" w:rsidRPr="00F830B4">
        <w:rPr>
          <w:rFonts w:ascii="ＭＳ ゴシック" w:eastAsia="ＭＳ ゴシック" w:hAnsi="ＭＳ ゴシック" w:hint="eastAsia"/>
          <w:color w:val="000000" w:themeColor="text1"/>
          <w:sz w:val="18"/>
          <w:szCs w:val="18"/>
        </w:rPr>
        <w:t>京阪電</w:t>
      </w:r>
      <w:r w:rsidR="00530191" w:rsidRPr="00F830B4">
        <w:rPr>
          <w:rFonts w:ascii="ＭＳ ゴシック" w:eastAsia="ＭＳ ゴシック" w:hAnsi="ＭＳ ゴシック" w:hint="eastAsia"/>
          <w:color w:val="000000" w:themeColor="text1"/>
          <w:sz w:val="18"/>
          <w:szCs w:val="18"/>
        </w:rPr>
        <w:t>鉄の事例</w:t>
      </w:r>
      <w:r w:rsidRPr="00F830B4">
        <w:rPr>
          <w:rFonts w:ascii="ＭＳ ゴシック" w:eastAsia="ＭＳ ゴシック" w:hAnsi="ＭＳ ゴシック" w:hint="eastAsia"/>
          <w:color w:val="000000" w:themeColor="text1"/>
          <w:sz w:val="18"/>
          <w:szCs w:val="18"/>
        </w:rPr>
        <w:t>）</w:t>
      </w:r>
    </w:p>
    <w:p w:rsidR="009401AA" w:rsidRPr="00253EE8" w:rsidRDefault="00957E00" w:rsidP="009401AA">
      <w:pPr>
        <w:ind w:leftChars="200" w:left="420"/>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18304" behindDoc="0" locked="0" layoutInCell="1" allowOverlap="1" wp14:anchorId="71AAFF7E" wp14:editId="48186FC5">
            <wp:simplePos x="0" y="0"/>
            <wp:positionH relativeFrom="column">
              <wp:posOffset>788670</wp:posOffset>
            </wp:positionH>
            <wp:positionV relativeFrom="paragraph">
              <wp:posOffset>26035</wp:posOffset>
            </wp:positionV>
            <wp:extent cx="4676140" cy="310515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イス渡し板.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676140" cy="3105150"/>
                    </a:xfrm>
                    <a:prstGeom prst="rect">
                      <a:avLst/>
                    </a:prstGeom>
                  </pic:spPr>
                </pic:pic>
              </a:graphicData>
            </a:graphic>
            <wp14:sizeRelH relativeFrom="page">
              <wp14:pctWidth>0</wp14:pctWidth>
            </wp14:sizeRelH>
            <wp14:sizeRelV relativeFrom="page">
              <wp14:pctHeight>0</wp14:pctHeight>
            </wp14:sizeRelV>
          </wp:anchor>
        </w:drawing>
      </w: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Pr="008B13DB"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Pr>
        <w:ind w:leftChars="200" w:left="420"/>
        <w:rPr>
          <w:rFonts w:asciiTheme="majorEastAsia" w:eastAsiaTheme="majorEastAsia" w:hAnsiTheme="majorEastAsia"/>
          <w:szCs w:val="21"/>
        </w:rPr>
      </w:pPr>
    </w:p>
    <w:p w:rsidR="009401AA" w:rsidRDefault="009401AA" w:rsidP="009401AA"/>
    <w:p w:rsidR="009401AA" w:rsidRDefault="009401AA" w:rsidP="009401AA"/>
    <w:p w:rsidR="006B5C38" w:rsidRDefault="005525D8" w:rsidP="006B5C38">
      <w:pPr>
        <w:rPr>
          <w:rFonts w:asciiTheme="majorEastAsia" w:eastAsiaTheme="majorEastAsia" w:hAnsiTheme="majorEastAsia"/>
          <w:szCs w:val="21"/>
        </w:rPr>
      </w:pPr>
      <w:r>
        <w:rPr>
          <w:rFonts w:asciiTheme="majorEastAsia" w:eastAsiaTheme="majorEastAsia" w:hAnsiTheme="majorEastAsia"/>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702479" w:rsidRPr="000B2456" w:rsidTr="00702479">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702479" w:rsidRPr="000B2456" w:rsidRDefault="00702479" w:rsidP="00702479">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lastRenderedPageBreak/>
              <w:t>Ｄ</w:t>
            </w:r>
          </w:p>
        </w:tc>
        <w:tc>
          <w:tcPr>
            <w:tcW w:w="9320" w:type="dxa"/>
            <w:tcBorders>
              <w:bottom w:val="single" w:sz="18" w:space="0" w:color="244061" w:themeColor="accent1" w:themeShade="80"/>
            </w:tcBorders>
            <w:shd w:val="clear" w:color="auto" w:fill="auto"/>
            <w:vAlign w:val="center"/>
          </w:tcPr>
          <w:p w:rsidR="00702479" w:rsidRPr="000B2456" w:rsidRDefault="00702479" w:rsidP="00702479">
            <w:pPr>
              <w:rPr>
                <w:rFonts w:asciiTheme="majorEastAsia" w:eastAsiaTheme="majorEastAsia" w:hAnsiTheme="majorEastAsia"/>
                <w:b/>
                <w:sz w:val="28"/>
                <w:szCs w:val="28"/>
              </w:rPr>
            </w:pPr>
            <w:r>
              <w:rPr>
                <w:rFonts w:asciiTheme="majorEastAsia" w:eastAsiaTheme="majorEastAsia" w:hAnsiTheme="majorEastAsia" w:hint="eastAsia"/>
                <w:b/>
                <w:sz w:val="24"/>
              </w:rPr>
              <w:t>職員教育におけるスパイラルアップ</w:t>
            </w:r>
          </w:p>
        </w:tc>
      </w:tr>
    </w:tbl>
    <w:p w:rsidR="00702479" w:rsidRDefault="00702479" w:rsidP="00702479">
      <w:pPr>
        <w:ind w:leftChars="200" w:left="420"/>
        <w:rPr>
          <w:rFonts w:asciiTheme="majorEastAsia" w:eastAsiaTheme="majorEastAsia" w:hAnsiTheme="majorEastAsia"/>
          <w:b/>
          <w:color w:val="FF0000"/>
          <w:szCs w:val="21"/>
        </w:rPr>
      </w:pPr>
    </w:p>
    <w:p w:rsidR="00702479" w:rsidRDefault="00702479" w:rsidP="00702479">
      <w:pPr>
        <w:ind w:leftChars="100" w:left="210"/>
        <w:rPr>
          <w:rFonts w:asciiTheme="majorEastAsia" w:eastAsiaTheme="majorEastAsia" w:hAnsiTheme="majorEastAsia"/>
          <w:szCs w:val="21"/>
        </w:rPr>
      </w:pPr>
      <w:r>
        <w:rPr>
          <w:rFonts w:asciiTheme="majorEastAsia" w:eastAsiaTheme="majorEastAsia" w:hAnsiTheme="majorEastAsia" w:hint="eastAsia"/>
          <w:szCs w:val="21"/>
        </w:rPr>
        <w:t xml:space="preserve">　職員研修の開催は継続的に行い、その研修内容は、随時、利用者の声を聞くなどして見直した内容に更新するなど、継続的な取組み（スパイラルアップ）が必要です。</w:t>
      </w:r>
    </w:p>
    <w:p w:rsidR="00702479" w:rsidRDefault="00702479" w:rsidP="00702479">
      <w:pPr>
        <w:ind w:leftChars="100" w:left="210"/>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2C6B9D">
        <w:rPr>
          <w:rFonts w:asciiTheme="majorEastAsia" w:eastAsiaTheme="majorEastAsia" w:hAnsiTheme="majorEastAsia" w:hint="eastAsia"/>
          <w:szCs w:val="21"/>
          <w:highlight w:val="green"/>
        </w:rPr>
        <w:t>国においては、</w:t>
      </w:r>
      <w:r>
        <w:rPr>
          <w:rFonts w:asciiTheme="majorEastAsia" w:eastAsiaTheme="majorEastAsia" w:hAnsiTheme="majorEastAsia" w:hint="eastAsia"/>
          <w:szCs w:val="21"/>
          <w:highlight w:val="green"/>
        </w:rPr>
        <w:t>交通事業者と宿泊事業者向けのガイドライン等が示されており、他の施設管理者等においても、本ガイドライン等を参考に職員研修の開催が望まれます。</w:t>
      </w:r>
    </w:p>
    <w:p w:rsidR="00702479" w:rsidRDefault="00702479" w:rsidP="00702479">
      <w:pPr>
        <w:ind w:leftChars="100" w:left="210"/>
        <w:rPr>
          <w:rFonts w:asciiTheme="majorEastAsia" w:eastAsiaTheme="majorEastAsia" w:hAnsiTheme="majorEastAsia"/>
          <w:szCs w:val="21"/>
        </w:rPr>
      </w:pPr>
    </w:p>
    <w:p w:rsidR="00702479" w:rsidRDefault="00702479" w:rsidP="00702479">
      <w:pPr>
        <w:ind w:leftChars="100" w:left="210"/>
        <w:rPr>
          <w:rFonts w:asciiTheme="majorEastAsia" w:eastAsiaTheme="majorEastAsia" w:hAnsiTheme="majorEastAsia"/>
          <w:szCs w:val="21"/>
        </w:rPr>
      </w:pPr>
      <w:r>
        <w:rPr>
          <w:rFonts w:asciiTheme="majorEastAsia" w:eastAsiaTheme="majorEastAsia" w:hAnsiTheme="majorEastAsia" w:hint="eastAsia"/>
          <w:szCs w:val="21"/>
          <w:highlight w:val="green"/>
        </w:rPr>
        <w:t>交通事業者向け接遇ガイドライン　平成30年5月（国土交通省）</w:t>
      </w:r>
    </w:p>
    <w:p w:rsidR="00702479" w:rsidRDefault="00745C33" w:rsidP="00702479">
      <w:pPr>
        <w:ind w:firstLineChars="100" w:firstLine="210"/>
        <w:rPr>
          <w:rFonts w:asciiTheme="majorEastAsia" w:eastAsiaTheme="majorEastAsia" w:hAnsiTheme="majorEastAsia"/>
          <w:szCs w:val="21"/>
        </w:rPr>
      </w:pPr>
      <w:hyperlink r:id="rId98" w:history="1">
        <w:r w:rsidR="00702479" w:rsidRPr="002C6B9D">
          <w:rPr>
            <w:rStyle w:val="ad"/>
            <w:rFonts w:asciiTheme="majorEastAsia" w:eastAsiaTheme="majorEastAsia" w:hAnsiTheme="majorEastAsia"/>
            <w:szCs w:val="21"/>
            <w:highlight w:val="green"/>
          </w:rPr>
          <w:t>http://www.mlit.go.jp/sogoseisaku/barrierfree/sosei_barrierfree_tk_000180.html</w:t>
        </w:r>
      </w:hyperlink>
    </w:p>
    <w:p w:rsidR="00702479" w:rsidRDefault="00702479" w:rsidP="00702479">
      <w:pPr>
        <w:ind w:firstLineChars="100" w:firstLine="196"/>
        <w:rPr>
          <w:rFonts w:asciiTheme="majorEastAsia" w:eastAsiaTheme="majorEastAsia" w:hAnsiTheme="majorEastAsia"/>
          <w:kern w:val="0"/>
          <w:szCs w:val="21"/>
        </w:rPr>
      </w:pPr>
      <w:r w:rsidRPr="00702479">
        <w:rPr>
          <w:rFonts w:asciiTheme="majorEastAsia" w:eastAsiaTheme="majorEastAsia" w:hAnsiTheme="majorEastAsia" w:hint="eastAsia"/>
          <w:spacing w:val="2"/>
          <w:w w:val="92"/>
          <w:kern w:val="0"/>
          <w:szCs w:val="21"/>
          <w:highlight w:val="green"/>
          <w:fitText w:val="9450" w:id="-2115759104"/>
        </w:rPr>
        <w:t>高齢者の方・障害のある方などをお迎えするための接遇マニュアル　宿泊施設編　平成30年3月（観光庁</w:t>
      </w:r>
      <w:r w:rsidRPr="00702479">
        <w:rPr>
          <w:rFonts w:asciiTheme="majorEastAsia" w:eastAsiaTheme="majorEastAsia" w:hAnsiTheme="majorEastAsia" w:hint="eastAsia"/>
          <w:spacing w:val="-24"/>
          <w:w w:val="92"/>
          <w:kern w:val="0"/>
          <w:szCs w:val="21"/>
          <w:highlight w:val="green"/>
          <w:fitText w:val="9450" w:id="-2115759104"/>
        </w:rPr>
        <w:t>）</w:t>
      </w:r>
    </w:p>
    <w:p w:rsidR="00702479" w:rsidRPr="009B484F" w:rsidRDefault="00745C33" w:rsidP="009B484F">
      <w:pPr>
        <w:ind w:firstLineChars="100" w:firstLine="210"/>
        <w:rPr>
          <w:rFonts w:asciiTheme="majorEastAsia" w:eastAsiaTheme="majorEastAsia" w:hAnsiTheme="majorEastAsia"/>
          <w:szCs w:val="21"/>
        </w:rPr>
      </w:pPr>
      <w:hyperlink r:id="rId99" w:history="1">
        <w:r w:rsidR="00702479" w:rsidRPr="002C6B9D">
          <w:rPr>
            <w:rStyle w:val="ad"/>
            <w:rFonts w:asciiTheme="majorEastAsia" w:eastAsiaTheme="majorEastAsia" w:hAnsiTheme="majorEastAsia"/>
            <w:szCs w:val="21"/>
            <w:highlight w:val="green"/>
          </w:rPr>
          <w:t>http://www.mlit.go.jp/common/001226563.pdf</w:t>
        </w:r>
      </w:hyperlink>
    </w:p>
    <w:p w:rsidR="00702479" w:rsidRDefault="00702479" w:rsidP="00702479">
      <w:pPr>
        <w:rPr>
          <w:rFonts w:asciiTheme="majorEastAsia" w:eastAsiaTheme="majorEastAsia" w:hAnsiTheme="majorEastAsia"/>
          <w:color w:val="FF0000"/>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702479" w:rsidRPr="000B2456" w:rsidTr="00702479">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702479" w:rsidRPr="000B2456" w:rsidRDefault="00702479" w:rsidP="00702479">
            <w:pPr>
              <w:rPr>
                <w:rFonts w:asciiTheme="majorEastAsia" w:eastAsiaTheme="majorEastAsia" w:hAnsiTheme="majorEastAsia"/>
                <w:b/>
                <w:sz w:val="28"/>
                <w:szCs w:val="28"/>
              </w:rPr>
            </w:pPr>
            <w:r w:rsidRPr="00F830B4">
              <w:rPr>
                <w:rFonts w:asciiTheme="majorEastAsia" w:eastAsiaTheme="majorEastAsia" w:hAnsiTheme="majorEastAsia" w:hint="eastAsia"/>
                <w:b/>
                <w:color w:val="000000" w:themeColor="text1"/>
                <w:sz w:val="24"/>
              </w:rPr>
              <w:t>Ｅ</w:t>
            </w:r>
          </w:p>
        </w:tc>
        <w:tc>
          <w:tcPr>
            <w:tcW w:w="9320" w:type="dxa"/>
            <w:tcBorders>
              <w:bottom w:val="single" w:sz="18" w:space="0" w:color="244061" w:themeColor="accent1" w:themeShade="80"/>
            </w:tcBorders>
            <w:shd w:val="clear" w:color="auto" w:fill="auto"/>
            <w:vAlign w:val="center"/>
          </w:tcPr>
          <w:p w:rsidR="00702479" w:rsidRPr="000B2456" w:rsidRDefault="00702479" w:rsidP="00702479">
            <w:pPr>
              <w:rPr>
                <w:rFonts w:asciiTheme="majorEastAsia" w:eastAsiaTheme="majorEastAsia" w:hAnsiTheme="majorEastAsia"/>
                <w:b/>
                <w:sz w:val="28"/>
                <w:szCs w:val="28"/>
              </w:rPr>
            </w:pPr>
            <w:r w:rsidRPr="0039576B">
              <w:rPr>
                <w:rFonts w:asciiTheme="majorEastAsia" w:eastAsiaTheme="majorEastAsia" w:hAnsiTheme="majorEastAsia" w:hint="eastAsia"/>
                <w:b/>
                <w:sz w:val="24"/>
              </w:rPr>
              <w:t>適切な施設管理</w:t>
            </w:r>
          </w:p>
        </w:tc>
      </w:tr>
    </w:tbl>
    <w:p w:rsidR="00702479" w:rsidRPr="008E37FB" w:rsidRDefault="00702479" w:rsidP="00702479">
      <w:pPr>
        <w:rPr>
          <w:rFonts w:asciiTheme="majorEastAsia" w:eastAsiaTheme="majorEastAsia" w:hAnsiTheme="majorEastAsia"/>
          <w:szCs w:val="21"/>
        </w:rPr>
      </w:pPr>
    </w:p>
    <w:p w:rsidR="00702479" w:rsidRDefault="00702479" w:rsidP="00702479">
      <w:pPr>
        <w:ind w:leftChars="100" w:left="210"/>
        <w:rPr>
          <w:rFonts w:asciiTheme="majorEastAsia" w:eastAsiaTheme="majorEastAsia" w:hAnsiTheme="majorEastAsia"/>
          <w:szCs w:val="21"/>
        </w:rPr>
      </w:pPr>
      <w:r>
        <w:rPr>
          <w:rFonts w:asciiTheme="majorEastAsia" w:eastAsiaTheme="majorEastAsia" w:hAnsiTheme="majorEastAsia" w:hint="eastAsia"/>
          <w:kern w:val="0"/>
          <w:szCs w:val="21"/>
        </w:rPr>
        <w:t xml:space="preserve">　</w:t>
      </w:r>
      <w:r w:rsidRPr="00AB6905">
        <w:rPr>
          <w:rFonts w:asciiTheme="majorEastAsia" w:eastAsiaTheme="majorEastAsia" w:hAnsiTheme="majorEastAsia" w:hint="eastAsia"/>
          <w:kern w:val="0"/>
          <w:szCs w:val="21"/>
        </w:rPr>
        <w:t>施設を管理・運営する際には、必要な備品等を備え付けることや、バリアフリー関係の設備等の適</w:t>
      </w:r>
      <w:r>
        <w:rPr>
          <w:rFonts w:asciiTheme="majorEastAsia" w:eastAsiaTheme="majorEastAsia" w:hAnsiTheme="majorEastAsia" w:hint="eastAsia"/>
          <w:szCs w:val="21"/>
        </w:rPr>
        <w:t>切</w:t>
      </w:r>
      <w:r w:rsidRPr="009B4DAB">
        <w:rPr>
          <w:rFonts w:asciiTheme="majorEastAsia" w:eastAsiaTheme="majorEastAsia" w:hAnsiTheme="majorEastAsia" w:hint="eastAsia"/>
          <w:kern w:val="0"/>
          <w:szCs w:val="21"/>
        </w:rPr>
        <w:t>な維持管理も必要です。</w:t>
      </w:r>
      <w:r w:rsidRPr="009B4DAB">
        <w:rPr>
          <w:rFonts w:asciiTheme="majorEastAsia" w:eastAsiaTheme="majorEastAsia" w:hAnsiTheme="majorEastAsia" w:hint="eastAsia"/>
          <w:color w:val="000000" w:themeColor="text1"/>
          <w:kern w:val="0"/>
          <w:szCs w:val="21"/>
        </w:rPr>
        <w:t>バリアフリー</w:t>
      </w:r>
      <w:r w:rsidRPr="009B4DAB">
        <w:rPr>
          <w:rFonts w:asciiTheme="majorEastAsia" w:eastAsiaTheme="majorEastAsia" w:hAnsiTheme="majorEastAsia" w:hint="eastAsia"/>
          <w:kern w:val="0"/>
          <w:szCs w:val="21"/>
        </w:rPr>
        <w:t>法や</w:t>
      </w:r>
      <w:r w:rsidRPr="009B4DAB">
        <w:rPr>
          <w:rFonts w:asciiTheme="majorEastAsia" w:eastAsiaTheme="majorEastAsia" w:hAnsiTheme="majorEastAsia" w:hint="eastAsia"/>
          <w:color w:val="000000" w:themeColor="text1"/>
          <w:kern w:val="0"/>
          <w:szCs w:val="21"/>
        </w:rPr>
        <w:t>福祉のまちづくり</w:t>
      </w:r>
      <w:r w:rsidRPr="009B4DAB">
        <w:rPr>
          <w:rFonts w:asciiTheme="majorEastAsia" w:eastAsiaTheme="majorEastAsia" w:hAnsiTheme="majorEastAsia" w:hint="eastAsia"/>
          <w:kern w:val="0"/>
          <w:szCs w:val="21"/>
        </w:rPr>
        <w:t>条例の基準適合義務の対象となる施設においては、バリアフリー法及び福祉のまちづくり条例で定めた整備基準に適合した</w:t>
      </w:r>
      <w:r>
        <w:rPr>
          <w:rFonts w:asciiTheme="majorEastAsia" w:eastAsiaTheme="majorEastAsia" w:hAnsiTheme="majorEastAsia" w:hint="eastAsia"/>
          <w:szCs w:val="21"/>
        </w:rPr>
        <w:t>状態を維持する必要があります。（</w:t>
      </w:r>
      <w:r w:rsidRPr="001C16BA">
        <w:rPr>
          <w:rFonts w:asciiTheme="majorEastAsia" w:eastAsiaTheme="majorEastAsia" w:hAnsiTheme="majorEastAsia" w:hint="eastAsia"/>
          <w:color w:val="000000" w:themeColor="text1"/>
          <w:szCs w:val="21"/>
        </w:rPr>
        <w:t>バリアフリー</w:t>
      </w:r>
      <w:r>
        <w:rPr>
          <w:rFonts w:asciiTheme="majorEastAsia" w:eastAsiaTheme="majorEastAsia" w:hAnsiTheme="majorEastAsia" w:hint="eastAsia"/>
          <w:szCs w:val="21"/>
        </w:rPr>
        <w:t>法</w:t>
      </w:r>
      <w:r w:rsidRPr="00C97A50">
        <w:rPr>
          <w:rFonts w:asciiTheme="majorEastAsia" w:eastAsiaTheme="majorEastAsia" w:hAnsiTheme="majorEastAsia" w:hint="eastAsia"/>
          <w:szCs w:val="21"/>
          <w:highlight w:val="green"/>
        </w:rPr>
        <w:t>第14条第5項</w:t>
      </w:r>
      <w:r w:rsidR="00635B67">
        <w:rPr>
          <w:rFonts w:asciiTheme="majorEastAsia" w:eastAsiaTheme="majorEastAsia" w:hAnsiTheme="majorEastAsia" w:hint="eastAsia"/>
          <w:szCs w:val="21"/>
        </w:rPr>
        <w:t>による義務）</w:t>
      </w:r>
    </w:p>
    <w:p w:rsidR="00702479" w:rsidRDefault="00702479" w:rsidP="00702479">
      <w:pPr>
        <w:ind w:leftChars="200" w:left="420"/>
        <w:rPr>
          <w:rFonts w:asciiTheme="majorEastAsia" w:eastAsiaTheme="majorEastAsia" w:hAnsiTheme="majorEastAsia"/>
          <w:szCs w:val="21"/>
        </w:rPr>
      </w:pPr>
    </w:p>
    <w:p w:rsidR="00702479" w:rsidRDefault="00702479" w:rsidP="00702479">
      <w:pPr>
        <w:ind w:leftChars="200" w:left="420"/>
        <w:rPr>
          <w:rFonts w:asciiTheme="majorEastAsia" w:eastAsiaTheme="majorEastAsia" w:hAnsiTheme="majorEastAsia"/>
          <w:szCs w:val="21"/>
        </w:rPr>
      </w:pPr>
      <w:r>
        <w:rPr>
          <w:rFonts w:asciiTheme="majorEastAsia" w:eastAsiaTheme="majorEastAsia" w:hAnsiTheme="majorEastAsia" w:hint="eastAsia"/>
          <w:szCs w:val="21"/>
        </w:rPr>
        <w:t>◆よい配慮の例</w:t>
      </w:r>
    </w:p>
    <w:p w:rsidR="00702479" w:rsidRPr="004F3631" w:rsidRDefault="00702479" w:rsidP="00702479">
      <w:pPr>
        <w:ind w:leftChars="300" w:left="840" w:hangingChars="100" w:hanging="210"/>
        <w:rPr>
          <w:rFonts w:asciiTheme="majorEastAsia" w:eastAsiaTheme="majorEastAsia" w:hAnsiTheme="majorEastAsia"/>
          <w:color w:val="000000" w:themeColor="text1"/>
          <w:szCs w:val="21"/>
        </w:rPr>
      </w:pPr>
      <w:r>
        <w:rPr>
          <w:rFonts w:asciiTheme="majorEastAsia" w:eastAsiaTheme="majorEastAsia" w:hAnsiTheme="majorEastAsia" w:hint="eastAsia"/>
          <w:szCs w:val="21"/>
        </w:rPr>
        <w:t>・</w:t>
      </w:r>
      <w:r w:rsidRPr="00C97A50">
        <w:rPr>
          <w:rFonts w:asciiTheme="majorEastAsia" w:eastAsiaTheme="majorEastAsia" w:hAnsiTheme="majorEastAsia" w:hint="eastAsia"/>
          <w:color w:val="000000" w:themeColor="text1"/>
          <w:szCs w:val="22"/>
        </w:rPr>
        <w:t>車</w:t>
      </w:r>
      <w:r w:rsidRPr="00C97A50">
        <w:rPr>
          <w:rFonts w:asciiTheme="majorEastAsia" w:eastAsiaTheme="majorEastAsia" w:hAnsiTheme="majorEastAsia" w:hint="eastAsia"/>
          <w:color w:val="000000" w:themeColor="text1"/>
          <w:szCs w:val="22"/>
          <w:highlight w:val="green"/>
        </w:rPr>
        <w:t>椅子</w:t>
      </w:r>
      <w:r w:rsidRPr="004F3631">
        <w:rPr>
          <w:rFonts w:asciiTheme="majorEastAsia" w:eastAsiaTheme="majorEastAsia" w:hAnsiTheme="majorEastAsia" w:hint="eastAsia"/>
          <w:color w:val="000000" w:themeColor="text1"/>
          <w:szCs w:val="21"/>
        </w:rPr>
        <w:t>使用者用駐車施設が混雑しているため、</w:t>
      </w:r>
      <w:r w:rsidRPr="00C97A50">
        <w:rPr>
          <w:rFonts w:asciiTheme="majorEastAsia" w:eastAsiaTheme="majorEastAsia" w:hAnsiTheme="majorEastAsia" w:hint="eastAsia"/>
          <w:color w:val="000000" w:themeColor="text1"/>
          <w:szCs w:val="22"/>
        </w:rPr>
        <w:t>車</w:t>
      </w:r>
      <w:r w:rsidRPr="00C97A50">
        <w:rPr>
          <w:rFonts w:asciiTheme="majorEastAsia" w:eastAsiaTheme="majorEastAsia" w:hAnsiTheme="majorEastAsia" w:hint="eastAsia"/>
          <w:color w:val="000000" w:themeColor="text1"/>
          <w:szCs w:val="22"/>
          <w:highlight w:val="green"/>
        </w:rPr>
        <w:t>椅子</w:t>
      </w:r>
      <w:r w:rsidRPr="004F3631">
        <w:rPr>
          <w:rFonts w:asciiTheme="majorEastAsia" w:eastAsiaTheme="majorEastAsia" w:hAnsiTheme="majorEastAsia" w:hint="eastAsia"/>
          <w:color w:val="000000" w:themeColor="text1"/>
          <w:szCs w:val="21"/>
        </w:rPr>
        <w:t>使用者用</w:t>
      </w:r>
      <w:r w:rsidR="00420EAD" w:rsidRPr="00420EAD">
        <w:rPr>
          <w:rFonts w:asciiTheme="majorEastAsia" w:eastAsiaTheme="majorEastAsia" w:hAnsiTheme="majorEastAsia" w:hint="eastAsia"/>
          <w:color w:val="000000" w:themeColor="text1"/>
          <w:szCs w:val="21"/>
          <w:highlight w:val="green"/>
        </w:rPr>
        <w:t>駐車</w:t>
      </w:r>
      <w:r w:rsidRPr="004F3631">
        <w:rPr>
          <w:rFonts w:asciiTheme="majorEastAsia" w:eastAsiaTheme="majorEastAsia" w:hAnsiTheme="majorEastAsia" w:hint="eastAsia"/>
          <w:color w:val="000000" w:themeColor="text1"/>
          <w:szCs w:val="21"/>
        </w:rPr>
        <w:t>施設の台数を増やす。</w:t>
      </w:r>
    </w:p>
    <w:p w:rsidR="00702479" w:rsidRPr="004F3631" w:rsidRDefault="00702479" w:rsidP="00702479">
      <w:pPr>
        <w:ind w:leftChars="300" w:left="840" w:hangingChars="100" w:hanging="21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w:t>
      </w:r>
      <w:r w:rsidRPr="00C97A50">
        <w:rPr>
          <w:rFonts w:asciiTheme="majorEastAsia" w:eastAsiaTheme="majorEastAsia" w:hAnsiTheme="majorEastAsia" w:hint="eastAsia"/>
          <w:color w:val="000000" w:themeColor="text1"/>
          <w:szCs w:val="22"/>
        </w:rPr>
        <w:t>車</w:t>
      </w:r>
      <w:r w:rsidRPr="00C97A50">
        <w:rPr>
          <w:rFonts w:asciiTheme="majorEastAsia" w:eastAsiaTheme="majorEastAsia" w:hAnsiTheme="majorEastAsia" w:hint="eastAsia"/>
          <w:color w:val="000000" w:themeColor="text1"/>
          <w:szCs w:val="22"/>
          <w:highlight w:val="green"/>
        </w:rPr>
        <w:t>椅子</w:t>
      </w:r>
      <w:r w:rsidRPr="004F3631">
        <w:rPr>
          <w:rFonts w:asciiTheme="majorEastAsia" w:eastAsiaTheme="majorEastAsia" w:hAnsiTheme="majorEastAsia" w:hint="eastAsia"/>
          <w:color w:val="000000" w:themeColor="text1"/>
          <w:szCs w:val="21"/>
        </w:rPr>
        <w:t>使用者用駐車施設の横にゆずりあい駐車区画を設置する。</w:t>
      </w:r>
    </w:p>
    <w:p w:rsidR="00702479" w:rsidRPr="004F3631" w:rsidRDefault="00702479" w:rsidP="00702479">
      <w:pPr>
        <w:ind w:leftChars="200" w:left="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◆不適切な例</w:t>
      </w:r>
    </w:p>
    <w:p w:rsidR="00702479" w:rsidRPr="004F3631" w:rsidRDefault="00702479" w:rsidP="00702479">
      <w:pPr>
        <w:ind w:leftChars="300" w:left="840" w:hangingChars="100" w:hanging="21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・新築時に設けた、</w:t>
      </w:r>
      <w:r w:rsidRPr="00C97A50">
        <w:rPr>
          <w:rFonts w:asciiTheme="majorEastAsia" w:eastAsiaTheme="majorEastAsia" w:hAnsiTheme="majorEastAsia" w:hint="eastAsia"/>
          <w:color w:val="000000" w:themeColor="text1"/>
          <w:szCs w:val="22"/>
        </w:rPr>
        <w:t>車</w:t>
      </w:r>
      <w:r w:rsidRPr="00C97A50">
        <w:rPr>
          <w:rFonts w:asciiTheme="majorEastAsia" w:eastAsiaTheme="majorEastAsia" w:hAnsiTheme="majorEastAsia" w:hint="eastAsia"/>
          <w:color w:val="000000" w:themeColor="text1"/>
          <w:szCs w:val="22"/>
          <w:highlight w:val="green"/>
        </w:rPr>
        <w:t>椅子</w:t>
      </w:r>
      <w:r w:rsidRPr="004F3631">
        <w:rPr>
          <w:rFonts w:asciiTheme="majorEastAsia" w:eastAsiaTheme="majorEastAsia" w:hAnsiTheme="majorEastAsia" w:hint="eastAsia"/>
          <w:color w:val="000000" w:themeColor="text1"/>
          <w:szCs w:val="21"/>
        </w:rPr>
        <w:t>使用者用駐車施設をなくす。</w:t>
      </w:r>
    </w:p>
    <w:p w:rsidR="00702479" w:rsidRPr="002C0FEA" w:rsidRDefault="00702479" w:rsidP="00702479">
      <w:pPr>
        <w:ind w:leftChars="300" w:left="1050" w:hangingChars="200" w:hanging="420"/>
        <w:rPr>
          <w:rFonts w:asciiTheme="majorEastAsia" w:eastAsiaTheme="majorEastAsia" w:hAnsiTheme="majorEastAsia"/>
          <w:color w:val="000000" w:themeColor="text1"/>
          <w:szCs w:val="21"/>
        </w:rPr>
      </w:pPr>
      <w:r w:rsidRPr="004F3631">
        <w:rPr>
          <w:rFonts w:asciiTheme="majorEastAsia" w:eastAsiaTheme="majorEastAsia" w:hAnsiTheme="majorEastAsia" w:hint="eastAsia"/>
          <w:color w:val="000000" w:themeColor="text1"/>
          <w:szCs w:val="21"/>
        </w:rPr>
        <w:t>・建築物を改修した際に、傾斜路を</w:t>
      </w:r>
      <w:r w:rsidRPr="003B1C3B">
        <w:rPr>
          <w:rFonts w:asciiTheme="majorEastAsia" w:eastAsiaTheme="majorEastAsia" w:hAnsiTheme="majorEastAsia" w:hint="eastAsia"/>
          <w:color w:val="000000" w:themeColor="text1"/>
          <w:szCs w:val="21"/>
        </w:rPr>
        <w:t>撤去し、段がある状態にする。</w:t>
      </w:r>
    </w:p>
    <w:p w:rsidR="00702479" w:rsidRPr="001A7583" w:rsidRDefault="00702479" w:rsidP="00702479">
      <w:pPr>
        <w:rPr>
          <w:rFonts w:asciiTheme="majorEastAsia" w:eastAsiaTheme="majorEastAsia" w:hAnsiTheme="majorEastAsia"/>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702479" w:rsidRPr="00497310" w:rsidTr="00702479">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702479" w:rsidRPr="00497310" w:rsidRDefault="00702479" w:rsidP="00702479">
            <w:pPr>
              <w:rPr>
                <w:rFonts w:asciiTheme="majorEastAsia" w:eastAsiaTheme="majorEastAsia" w:hAnsiTheme="majorEastAsia"/>
                <w:b/>
                <w:sz w:val="28"/>
                <w:szCs w:val="28"/>
              </w:rPr>
            </w:pPr>
            <w:r w:rsidRPr="00497310">
              <w:rPr>
                <w:rFonts w:asciiTheme="majorEastAsia" w:eastAsiaTheme="majorEastAsia" w:hAnsiTheme="majorEastAsia" w:hint="eastAsia"/>
                <w:b/>
                <w:color w:val="000000" w:themeColor="text1"/>
                <w:sz w:val="24"/>
              </w:rPr>
              <w:t>Ｆ</w:t>
            </w:r>
          </w:p>
        </w:tc>
        <w:tc>
          <w:tcPr>
            <w:tcW w:w="9320" w:type="dxa"/>
            <w:tcBorders>
              <w:bottom w:val="single" w:sz="18" w:space="0" w:color="244061" w:themeColor="accent1" w:themeShade="80"/>
            </w:tcBorders>
            <w:shd w:val="clear" w:color="auto" w:fill="auto"/>
            <w:vAlign w:val="center"/>
          </w:tcPr>
          <w:p w:rsidR="00702479" w:rsidRPr="00497310" w:rsidRDefault="00702479" w:rsidP="00702479">
            <w:pPr>
              <w:rPr>
                <w:rFonts w:asciiTheme="majorEastAsia" w:eastAsiaTheme="majorEastAsia" w:hAnsiTheme="majorEastAsia"/>
                <w:b/>
                <w:sz w:val="28"/>
                <w:szCs w:val="28"/>
              </w:rPr>
            </w:pPr>
            <w:r w:rsidRPr="00497310">
              <w:rPr>
                <w:rFonts w:asciiTheme="majorEastAsia" w:eastAsiaTheme="majorEastAsia" w:hAnsiTheme="majorEastAsia" w:hint="eastAsia"/>
                <w:b/>
                <w:sz w:val="24"/>
              </w:rPr>
              <w:t>バリアフリー情報の提供</w:t>
            </w:r>
          </w:p>
        </w:tc>
      </w:tr>
    </w:tbl>
    <w:p w:rsidR="00702479" w:rsidRPr="00497310" w:rsidRDefault="00702479" w:rsidP="00702479">
      <w:pPr>
        <w:rPr>
          <w:rFonts w:asciiTheme="majorEastAsia" w:eastAsiaTheme="majorEastAsia" w:hAnsiTheme="majorEastAsia"/>
          <w:szCs w:val="21"/>
        </w:rPr>
      </w:pPr>
    </w:p>
    <w:p w:rsidR="00702479" w:rsidRPr="00702479" w:rsidRDefault="00702479" w:rsidP="00702479">
      <w:pPr>
        <w:ind w:leftChars="100" w:left="210"/>
        <w:rPr>
          <w:rFonts w:asciiTheme="majorEastAsia" w:eastAsiaTheme="majorEastAsia" w:hAnsiTheme="majorEastAsia"/>
          <w:szCs w:val="21"/>
        </w:rPr>
      </w:pPr>
      <w:r w:rsidRPr="00702479">
        <w:rPr>
          <w:rFonts w:asciiTheme="majorEastAsia" w:eastAsiaTheme="majorEastAsia" w:hAnsiTheme="majorEastAsia"/>
          <w:szCs w:val="21"/>
        </w:rPr>
        <w:t xml:space="preserve">　誰もが自由に安心してまちに出かけるためには、不特定多数の人が利用する鉄道駅や商業施設、</w:t>
      </w:r>
      <w:r w:rsidRPr="00702479">
        <w:rPr>
          <w:rFonts w:asciiTheme="majorEastAsia" w:eastAsiaTheme="majorEastAsia" w:hAnsiTheme="majorEastAsia"/>
          <w:szCs w:val="21"/>
        </w:rPr>
        <w:br/>
        <w:t>公共施設等におけるエレベーターや</w:t>
      </w:r>
      <w:r w:rsidRPr="00702479">
        <w:rPr>
          <w:rFonts w:asciiTheme="majorEastAsia" w:eastAsiaTheme="majorEastAsia" w:hAnsiTheme="majorEastAsia"/>
          <w:color w:val="000000" w:themeColor="text1"/>
          <w:szCs w:val="22"/>
        </w:rPr>
        <w:t>車</w:t>
      </w:r>
      <w:r w:rsidRPr="00702479">
        <w:rPr>
          <w:rFonts w:asciiTheme="majorEastAsia" w:eastAsiaTheme="majorEastAsia" w:hAnsiTheme="majorEastAsia"/>
          <w:color w:val="000000" w:themeColor="text1"/>
          <w:szCs w:val="22"/>
          <w:highlight w:val="green"/>
        </w:rPr>
        <w:t>椅子</w:t>
      </w:r>
      <w:r w:rsidRPr="00702479">
        <w:rPr>
          <w:rFonts w:asciiTheme="majorEastAsia" w:eastAsiaTheme="majorEastAsia" w:hAnsiTheme="majorEastAsia"/>
          <w:szCs w:val="21"/>
        </w:rPr>
        <w:t>使用者用便房等のバリアフリー情報について、利用</w:t>
      </w:r>
      <w:r w:rsidRPr="00702479">
        <w:rPr>
          <w:rFonts w:asciiTheme="majorEastAsia" w:eastAsiaTheme="majorEastAsia" w:hAnsiTheme="majorEastAsia"/>
          <w:kern w:val="0"/>
          <w:szCs w:val="21"/>
        </w:rPr>
        <w:t>者があらかじめ入手することができるよう、各施設のホームページで情報提供していくことが重要です。</w:t>
      </w:r>
    </w:p>
    <w:p w:rsidR="00702479" w:rsidRPr="00702479" w:rsidRDefault="00702479" w:rsidP="00702479">
      <w:pPr>
        <w:ind w:leftChars="100" w:left="210"/>
        <w:rPr>
          <w:rFonts w:asciiTheme="majorEastAsia" w:eastAsiaTheme="majorEastAsia" w:hAnsiTheme="majorEastAsia"/>
          <w:kern w:val="0"/>
          <w:szCs w:val="21"/>
        </w:rPr>
      </w:pPr>
      <w:r w:rsidRPr="00702479">
        <w:rPr>
          <w:rFonts w:asciiTheme="majorEastAsia" w:eastAsiaTheme="majorEastAsia" w:hAnsiTheme="majorEastAsia"/>
          <w:kern w:val="0"/>
          <w:szCs w:val="21"/>
        </w:rPr>
        <w:t xml:space="preserve">　また、提供している情報が変更した際には、速やかに対応することが必要です。</w:t>
      </w:r>
    </w:p>
    <w:p w:rsidR="00702479" w:rsidRPr="00702479" w:rsidRDefault="00702479" w:rsidP="00702479">
      <w:pPr>
        <w:ind w:leftChars="100" w:left="210"/>
        <w:rPr>
          <w:rFonts w:asciiTheme="majorEastAsia" w:eastAsiaTheme="majorEastAsia" w:hAnsiTheme="majorEastAsia"/>
          <w:szCs w:val="21"/>
        </w:rPr>
      </w:pPr>
      <w:r w:rsidRPr="00702479">
        <w:rPr>
          <w:rFonts w:asciiTheme="majorEastAsia" w:eastAsiaTheme="majorEastAsia" w:hAnsiTheme="majorEastAsia"/>
          <w:kern w:val="0"/>
          <w:szCs w:val="21"/>
        </w:rPr>
        <w:t xml:space="preserve">　</w:t>
      </w:r>
      <w:r w:rsidRPr="00702479">
        <w:rPr>
          <w:rFonts w:asciiTheme="majorEastAsia" w:eastAsiaTheme="majorEastAsia" w:hAnsiTheme="majorEastAsia"/>
          <w:kern w:val="0"/>
          <w:szCs w:val="21"/>
          <w:highlight w:val="green"/>
        </w:rPr>
        <w:t>ホテル又は旅館については、令和2年●月の福祉のまちづくり条例の改正により、バリアフリー情報の公表制度が創設されました。本条例施行以降に建築確認を受けた施設については、バリアフリー情報の公表が義務付けられます。また、それ以外の施設については、バリアフリー情報の公表の努力義務が課せられます。</w:t>
      </w:r>
    </w:p>
    <w:p w:rsidR="00702479" w:rsidRPr="001A7583" w:rsidRDefault="00702479" w:rsidP="00702479">
      <w:pPr>
        <w:rPr>
          <w:rFonts w:asciiTheme="majorEastAsia" w:eastAsiaTheme="majorEastAsia" w:hAnsiTheme="majorEastAsia"/>
          <w:szCs w:val="21"/>
        </w:rPr>
      </w:pPr>
    </w:p>
    <w:p w:rsidR="00702479" w:rsidRDefault="00702479" w:rsidP="00702479">
      <w:pPr>
        <w:ind w:leftChars="200" w:left="420"/>
        <w:rPr>
          <w:rFonts w:asciiTheme="majorEastAsia" w:eastAsiaTheme="majorEastAsia" w:hAnsiTheme="majorEastAsia"/>
          <w:color w:val="000000" w:themeColor="text1"/>
          <w:szCs w:val="21"/>
        </w:rPr>
      </w:pPr>
    </w:p>
    <w:p w:rsidR="009B484F" w:rsidRDefault="009B484F" w:rsidP="00702479">
      <w:pPr>
        <w:ind w:leftChars="200" w:left="420"/>
        <w:rPr>
          <w:rFonts w:asciiTheme="majorEastAsia" w:eastAsiaTheme="majorEastAsia" w:hAnsiTheme="majorEastAsia"/>
          <w:color w:val="000000" w:themeColor="text1"/>
          <w:szCs w:val="21"/>
        </w:rPr>
      </w:pPr>
    </w:p>
    <w:p w:rsidR="009B484F" w:rsidRDefault="009B484F" w:rsidP="00702479">
      <w:pPr>
        <w:ind w:leftChars="200" w:left="420"/>
        <w:rPr>
          <w:rFonts w:asciiTheme="majorEastAsia" w:eastAsiaTheme="majorEastAsia" w:hAnsiTheme="majorEastAsia"/>
          <w:color w:val="000000" w:themeColor="text1"/>
          <w:szCs w:val="21"/>
        </w:rPr>
      </w:pPr>
    </w:p>
    <w:p w:rsidR="009B484F" w:rsidRDefault="009B484F" w:rsidP="00702479">
      <w:pPr>
        <w:ind w:leftChars="200" w:left="420"/>
        <w:rPr>
          <w:rFonts w:asciiTheme="majorEastAsia" w:eastAsiaTheme="majorEastAsia" w:hAnsiTheme="majorEastAsia"/>
          <w:color w:val="000000" w:themeColor="text1"/>
          <w:szCs w:val="21"/>
        </w:rPr>
      </w:pPr>
    </w:p>
    <w:p w:rsidR="00702479" w:rsidRPr="00497310" w:rsidRDefault="00702479" w:rsidP="00702479">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lastRenderedPageBreak/>
        <w:t>◆ホームページ作成時の配慮事項</w:t>
      </w:r>
    </w:p>
    <w:p w:rsidR="00702479" w:rsidRPr="00497310" w:rsidRDefault="00702479" w:rsidP="00702479">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 xml:space="preserve">　・点字や音声への変換ソフト等、利用者が必要とする形式に変換できる内容とする。</w:t>
      </w:r>
    </w:p>
    <w:p w:rsidR="00702479" w:rsidRDefault="00702479" w:rsidP="00702479">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 xml:space="preserve">　・文字の拡大機能を設ける。</w:t>
      </w:r>
    </w:p>
    <w:p w:rsidR="00702479" w:rsidRPr="003B4E08"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sidRPr="003B4E08">
        <w:rPr>
          <w:rFonts w:asciiTheme="majorEastAsia" w:eastAsiaTheme="majorEastAsia" w:hAnsiTheme="majorEastAsia" w:hint="eastAsia"/>
          <w:color w:val="000000" w:themeColor="text1"/>
          <w:szCs w:val="21"/>
          <w:highlight w:val="green"/>
        </w:rPr>
        <w:t>・ＪＩＳの案内用図記号や、公益財団法人交通エコロジー・モビリティ財団の標準案内用図記号などのピクトサインを用いる等、高齢者や障がい者等に分かりやすい表示とする。</w:t>
      </w:r>
    </w:p>
    <w:p w:rsidR="00702479" w:rsidRDefault="00702479" w:rsidP="00702479">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 xml:space="preserve">　・難解な語句には説明を設ける等、わかりやすい表現を用いる。</w:t>
      </w:r>
    </w:p>
    <w:p w:rsidR="00702479" w:rsidRPr="00497310" w:rsidRDefault="00702479" w:rsidP="00702479">
      <w:pPr>
        <w:ind w:leftChars="200" w:left="420"/>
        <w:rPr>
          <w:rFonts w:asciiTheme="majorEastAsia" w:eastAsiaTheme="majorEastAsia" w:hAnsiTheme="majorEastAsia"/>
          <w:color w:val="000000" w:themeColor="text1"/>
          <w:szCs w:val="21"/>
        </w:rPr>
      </w:pPr>
    </w:p>
    <w:p w:rsidR="00702479" w:rsidRDefault="00702479" w:rsidP="00702479">
      <w:pPr>
        <w:ind w:leftChars="200" w:left="420"/>
        <w:rPr>
          <w:rFonts w:asciiTheme="majorEastAsia" w:eastAsiaTheme="majorEastAsia" w:hAnsiTheme="majorEastAsia"/>
          <w:color w:val="000000" w:themeColor="text1"/>
          <w:szCs w:val="21"/>
        </w:rPr>
      </w:pPr>
      <w:r w:rsidRPr="00497310">
        <w:rPr>
          <w:rFonts w:asciiTheme="majorEastAsia" w:eastAsiaTheme="majorEastAsia" w:hAnsiTheme="majorEastAsia" w:hint="eastAsia"/>
          <w:color w:val="000000" w:themeColor="text1"/>
          <w:szCs w:val="21"/>
        </w:rPr>
        <w:t>◆提供する項目</w:t>
      </w:r>
      <w:r w:rsidRPr="003B4E08">
        <w:rPr>
          <w:rFonts w:asciiTheme="majorEastAsia" w:eastAsiaTheme="majorEastAsia" w:hAnsiTheme="majorEastAsia" w:hint="eastAsia"/>
          <w:color w:val="000000" w:themeColor="text1"/>
          <w:szCs w:val="21"/>
          <w:highlight w:val="green"/>
        </w:rPr>
        <w:t>（ホテル又は旅館の例）</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①駐車場の有無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駐車場がある場合の車椅子使用者用駐車施設の有無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②道等及び車椅子使用者用駐車施設から主要な出入口までの経路について、段差の有無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段差がある場合のスロープの設置の有無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視覚障がい者誘導用ブロック又は音声案内の有無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③主要な出入口の戸の形式</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④人的対応のある受付案内所の有無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点字又は音声による視覚障がい者が利用することができる案内設備の有無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当該受付案内所及び案内設備までの視覚障がい者誘導用ブロック又は音声案内による誘導の有無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⑤エレベーターの有無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エレベーターがある場合の車椅子使用者が円滑に利用することができるエレベーターの有無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点字及び音声案内付きエレベーターの有無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⑥温水洗浄便座付きの洋風便器を設けた共用部分の便房の有無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共用部分の車椅子使用者用便房の有無</w:t>
      </w:r>
    </w:p>
    <w:p w:rsidR="00702479" w:rsidRDefault="00702479" w:rsidP="00702479">
      <w:pPr>
        <w:ind w:leftChars="200" w:left="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オストメイトが円滑に利用することができる構造の水洗器具を設けた共用部分の便房の有無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大人のおむつを交換することができる長さ1.2メートル以上のベッドを設けた共用部分の便房の有無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⑦車椅子使用者が円滑に利用することができる共用部分の浴室等の有無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貸切ることができる共用部分の浴室等の有無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⑧乳幼児を座らせることができる設備を設けた共用部分の便房の有無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乳幼児のおむつ交換をすることができる設備を設けた共用部分の便所の有無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授乳及びおむつ交換することができる共用部分の場所の有無</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⑨ＵＤルームⅠの有無</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当該客室がある場合の客室数</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当該客室の代表的な間取り図の公表の有無</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⑩ＵＤルームⅡの有無</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当該客室がある場合の客室数</w:t>
      </w:r>
    </w:p>
    <w:p w:rsidR="002E7A08" w:rsidRDefault="002E7A08" w:rsidP="002E7A08">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当該客室の代表的な間取り図の公表の有無</w:t>
      </w:r>
    </w:p>
    <w:p w:rsidR="00702479" w:rsidRDefault="002E7A08"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⑪</w:t>
      </w:r>
      <w:r w:rsidR="00702479">
        <w:rPr>
          <w:rFonts w:asciiTheme="majorEastAsia" w:eastAsiaTheme="majorEastAsia" w:hAnsiTheme="majorEastAsia" w:hint="eastAsia"/>
          <w:color w:val="000000" w:themeColor="text1"/>
          <w:szCs w:val="21"/>
          <w:highlight w:val="green"/>
        </w:rPr>
        <w:t>車椅子使用者用客室の有無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車椅子使用者用客室がある場合の客室数</w:t>
      </w:r>
    </w:p>
    <w:p w:rsidR="00702479" w:rsidRPr="00986510"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当該客室の代表的な間取り図の公表の有無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⑫⑨～⑪以外の一般客室の有無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lastRenderedPageBreak/>
        <w:t xml:space="preserve">　　当該客室がある場合の客室数</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当該客室の代表的な間取り図の公表の有無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当該客室の出入口等の寸法（客室出入口の幅、通路の幅、便所及び浴室等の出入口の幅・段差の寸法）</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⑬次に掲げる備品の貸出又は設備の設置の有無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・車椅子及びベビーカーの貸出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・シャワーチェア、シャワー用車椅子、</w:t>
      </w:r>
      <w:r w:rsidR="00767381">
        <w:rPr>
          <w:rFonts w:asciiTheme="majorEastAsia" w:eastAsiaTheme="majorEastAsia" w:hAnsiTheme="majorEastAsia" w:hint="eastAsia"/>
          <w:color w:val="000000" w:themeColor="text1"/>
          <w:szCs w:val="21"/>
          <w:highlight w:val="green"/>
        </w:rPr>
        <w:t>浴室用マット</w:t>
      </w:r>
      <w:r>
        <w:rPr>
          <w:rFonts w:asciiTheme="majorEastAsia" w:eastAsiaTheme="majorEastAsia" w:hAnsiTheme="majorEastAsia" w:hint="eastAsia"/>
          <w:color w:val="000000" w:themeColor="text1"/>
          <w:szCs w:val="21"/>
          <w:highlight w:val="green"/>
        </w:rPr>
        <w:t>及び入浴台の貸出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・据置き型スロープの貸出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・案内信号装置の貸出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・文字対応テレビ及び文字表示ボタン付きリモコンの設置又は貸出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・タブレット端末又はファクシミリの設置又は貸出</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 xml:space="preserve">　</w:t>
      </w:r>
      <w:r>
        <w:rPr>
          <w:rFonts w:asciiTheme="majorEastAsia" w:eastAsiaTheme="majorEastAsia" w:hAnsiTheme="majorEastAsia" w:hint="eastAsia"/>
          <w:color w:val="000000" w:themeColor="text1"/>
          <w:szCs w:val="21"/>
          <w:highlight w:val="green"/>
        </w:rPr>
        <w:t>⑭次に掲げるコミュニケ―ションサービスの有無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・予約時・宿泊時の電子メールによる対応</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・予約時・宿泊時のファックスによる対応</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・受付時の筆談や手話による対応</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・予約時・受付時・宿泊時の多言語による対応</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⑮次に掲げる案内等のサービスの有無</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・建物出入口から客室までの人的な誘導案内</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・ルビ振りやイラストの入ったパンフレット及び映像による利用案内</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・食事の部屋での提供及び個室での提供</w:t>
      </w:r>
    </w:p>
    <w:p w:rsidR="00702479" w:rsidRDefault="00702479" w:rsidP="00702479">
      <w:pPr>
        <w:ind w:leftChars="200" w:left="840" w:hangingChars="200" w:hanging="420"/>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highlight w:val="green"/>
        </w:rPr>
        <w:t xml:space="preserve">　　・館内及び客室内への非常時の音声放送</w:t>
      </w:r>
    </w:p>
    <w:p w:rsidR="00702479" w:rsidRDefault="00702479" w:rsidP="00702479">
      <w:pPr>
        <w:ind w:leftChars="200" w:left="840" w:hangingChars="200" w:hanging="420"/>
        <w:rPr>
          <w:rFonts w:asciiTheme="majorEastAsia" w:eastAsiaTheme="majorEastAsia" w:hAnsiTheme="majorEastAsia"/>
          <w:color w:val="000000" w:themeColor="text1"/>
          <w:szCs w:val="21"/>
          <w:highlight w:val="green"/>
        </w:rPr>
      </w:pPr>
      <w:r w:rsidRPr="00702479">
        <w:rPr>
          <w:rFonts w:asciiTheme="majorEastAsia" w:eastAsiaTheme="majorEastAsia" w:hAnsiTheme="majorEastAsia"/>
          <w:color w:val="000000" w:themeColor="text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54"/>
      </w:tblGrid>
      <w:tr w:rsidR="006B7E2F" w:rsidRPr="000B2456" w:rsidTr="006B7E2F">
        <w:tc>
          <w:tcPr>
            <w:tcW w:w="9854" w:type="dxa"/>
            <w:shd w:val="clear" w:color="auto" w:fill="244061" w:themeFill="accent1" w:themeFillShade="80"/>
          </w:tcPr>
          <w:p w:rsidR="006B7E2F" w:rsidRPr="000B2456" w:rsidRDefault="006B7E2F" w:rsidP="006B7E2F">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５</w:t>
            </w:r>
            <w:r w:rsidRPr="000B245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バリアフリー法及び福祉のまちづくり</w:t>
            </w:r>
            <w:r w:rsidRPr="004E42B2">
              <w:rPr>
                <w:rFonts w:asciiTheme="majorEastAsia" w:eastAsiaTheme="majorEastAsia" w:hAnsiTheme="majorEastAsia" w:hint="eastAsia"/>
                <w:b/>
                <w:sz w:val="28"/>
                <w:szCs w:val="28"/>
              </w:rPr>
              <w:t>条例</w:t>
            </w:r>
            <w:r w:rsidR="007049C3">
              <w:rPr>
                <w:rFonts w:asciiTheme="majorEastAsia" w:eastAsiaTheme="majorEastAsia" w:hAnsiTheme="majorEastAsia" w:hint="eastAsia"/>
                <w:b/>
                <w:sz w:val="28"/>
                <w:szCs w:val="28"/>
              </w:rPr>
              <w:t>による整備基準</w:t>
            </w:r>
          </w:p>
        </w:tc>
      </w:tr>
    </w:tbl>
    <w:p w:rsidR="00114CEF" w:rsidRDefault="00114CEF"/>
    <w:p w:rsidR="00F845AF" w:rsidRDefault="00114CEF" w:rsidP="00114CEF">
      <w:pPr>
        <w:ind w:left="210" w:hangingChars="100" w:hanging="210"/>
        <w:rPr>
          <w:rFonts w:asciiTheme="majorEastAsia" w:eastAsiaTheme="majorEastAsia" w:hAnsiTheme="majorEastAsia"/>
          <w:color w:val="000000" w:themeColor="text1"/>
        </w:rPr>
      </w:pPr>
      <w:r w:rsidRPr="00F845AF">
        <w:rPr>
          <w:rFonts w:hint="eastAsia"/>
          <w:color w:val="000000" w:themeColor="text1"/>
        </w:rPr>
        <w:t xml:space="preserve">　　</w:t>
      </w:r>
      <w:r w:rsidR="00E9277B" w:rsidRPr="00F845AF">
        <w:rPr>
          <w:rFonts w:asciiTheme="majorEastAsia" w:eastAsiaTheme="majorEastAsia" w:hAnsiTheme="majorEastAsia" w:hint="eastAsia"/>
          <w:color w:val="000000" w:themeColor="text1"/>
        </w:rPr>
        <w:t>バリアフリー法では、高齢者・障がい者等の移動又は施設の利用上の利便性及び安全性の向上の</w:t>
      </w:r>
    </w:p>
    <w:p w:rsidR="00F845AF" w:rsidRDefault="00E9277B" w:rsidP="00F845AF">
      <w:pPr>
        <w:ind w:leftChars="100" w:left="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ため</w:t>
      </w:r>
      <w:r w:rsidR="00766822" w:rsidRPr="00F845AF">
        <w:rPr>
          <w:rFonts w:asciiTheme="majorEastAsia" w:eastAsiaTheme="majorEastAsia" w:hAnsiTheme="majorEastAsia" w:hint="eastAsia"/>
          <w:color w:val="000000" w:themeColor="text1"/>
        </w:rPr>
        <w:t>（移動</w:t>
      </w:r>
      <w:r w:rsidR="00ED483E" w:rsidRPr="00F845AF">
        <w:rPr>
          <w:rFonts w:asciiTheme="majorEastAsia" w:eastAsiaTheme="majorEastAsia" w:hAnsiTheme="majorEastAsia" w:hint="eastAsia"/>
          <w:color w:val="000000" w:themeColor="text1"/>
        </w:rPr>
        <w:t>等</w:t>
      </w:r>
      <w:r w:rsidR="00766822" w:rsidRPr="00F845AF">
        <w:rPr>
          <w:rFonts w:asciiTheme="majorEastAsia" w:eastAsiaTheme="majorEastAsia" w:hAnsiTheme="majorEastAsia" w:hint="eastAsia"/>
          <w:color w:val="000000" w:themeColor="text1"/>
        </w:rPr>
        <w:t>円滑化）、旅客施設、道路、路外駐車場、公園施設及び建築物の構造及び設備並びに</w:t>
      </w:r>
    </w:p>
    <w:p w:rsidR="00E9277B" w:rsidRPr="00F845AF" w:rsidRDefault="00766822" w:rsidP="00F845AF">
      <w:pPr>
        <w:ind w:leftChars="100" w:left="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旅客施設、建築物等</w:t>
      </w:r>
      <w:r w:rsidR="00E9277B" w:rsidRPr="00F845AF">
        <w:rPr>
          <w:rFonts w:asciiTheme="majorEastAsia" w:eastAsiaTheme="majorEastAsia" w:hAnsiTheme="majorEastAsia" w:hint="eastAsia"/>
          <w:color w:val="000000" w:themeColor="text1"/>
        </w:rPr>
        <w:t>の間の経路を構成する道路等の整備を推進することとしています。</w:t>
      </w:r>
    </w:p>
    <w:p w:rsidR="00E9277B" w:rsidRPr="00F845AF" w:rsidRDefault="00E9277B" w:rsidP="00114CEF">
      <w:pPr>
        <w:ind w:left="210" w:hangingChars="100" w:hanging="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 xml:space="preserve">　　本ガイドラインでは、上記の建築物等における整備方針について解説しています。</w:t>
      </w:r>
    </w:p>
    <w:p w:rsidR="00F845AF" w:rsidRDefault="00E9277B" w:rsidP="00E9277B">
      <w:pPr>
        <w:ind w:left="210" w:hangingChars="100" w:hanging="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 xml:space="preserve">　　なお、参考に建築物をはじめ旅客施設等（以下「都市施設」という。）の整備基準等を序章-</w:t>
      </w:r>
      <w:r w:rsidR="00E5500D" w:rsidRPr="00264D2D">
        <w:rPr>
          <w:rFonts w:asciiTheme="majorEastAsia" w:eastAsiaTheme="majorEastAsia" w:hAnsiTheme="majorEastAsia" w:hint="eastAsia"/>
          <w:color w:val="000000" w:themeColor="text1"/>
          <w:highlight w:val="green"/>
        </w:rPr>
        <w:t>3</w:t>
      </w:r>
      <w:r w:rsidR="00264D2D" w:rsidRPr="00264D2D">
        <w:rPr>
          <w:rFonts w:asciiTheme="majorEastAsia" w:eastAsiaTheme="majorEastAsia" w:hAnsiTheme="majorEastAsia" w:hint="eastAsia"/>
          <w:color w:val="000000" w:themeColor="text1"/>
          <w:highlight w:val="green"/>
        </w:rPr>
        <w:t>6</w:t>
      </w:r>
      <w:r w:rsidRPr="00F845AF">
        <w:rPr>
          <w:rFonts w:asciiTheme="majorEastAsia" w:eastAsiaTheme="majorEastAsia" w:hAnsiTheme="majorEastAsia" w:hint="eastAsia"/>
          <w:color w:val="000000" w:themeColor="text1"/>
        </w:rPr>
        <w:t>に</w:t>
      </w:r>
    </w:p>
    <w:p w:rsidR="00114CEF" w:rsidRPr="00F845AF" w:rsidRDefault="00E9277B" w:rsidP="00F845AF">
      <w:pPr>
        <w:ind w:leftChars="100" w:left="210"/>
        <w:rPr>
          <w:rFonts w:asciiTheme="majorEastAsia" w:eastAsiaTheme="majorEastAsia" w:hAnsiTheme="majorEastAsia"/>
          <w:color w:val="000000" w:themeColor="text1"/>
        </w:rPr>
      </w:pPr>
      <w:r w:rsidRPr="00F845AF">
        <w:rPr>
          <w:rFonts w:asciiTheme="majorEastAsia" w:eastAsiaTheme="majorEastAsia" w:hAnsiTheme="majorEastAsia" w:hint="eastAsia"/>
          <w:color w:val="000000" w:themeColor="text1"/>
        </w:rPr>
        <w:t>記載していますので、ご覧ください。</w:t>
      </w:r>
    </w:p>
    <w:p w:rsidR="00114CEF" w:rsidRPr="00F845AF" w:rsidRDefault="00114CEF">
      <w:pPr>
        <w:rPr>
          <w:color w:val="000000" w:themeColor="text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F845AF" w:rsidRPr="00F845AF" w:rsidTr="006B7E2F">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6B7E2F" w:rsidRPr="00F845AF" w:rsidRDefault="006B7E2F" w:rsidP="006B7E2F">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Ａ</w:t>
            </w:r>
          </w:p>
        </w:tc>
        <w:tc>
          <w:tcPr>
            <w:tcW w:w="9320" w:type="dxa"/>
            <w:tcBorders>
              <w:bottom w:val="single" w:sz="18" w:space="0" w:color="244061" w:themeColor="accent1" w:themeShade="80"/>
            </w:tcBorders>
            <w:shd w:val="clear" w:color="auto" w:fill="auto"/>
            <w:vAlign w:val="center"/>
          </w:tcPr>
          <w:p w:rsidR="006B7E2F" w:rsidRPr="00F845AF" w:rsidRDefault="006B7E2F" w:rsidP="006B7E2F">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バリアフリー法・福祉のまちづくり条例による基準適合義務等</w:t>
            </w:r>
          </w:p>
        </w:tc>
      </w:tr>
    </w:tbl>
    <w:p w:rsidR="007D2849" w:rsidRPr="00F845AF" w:rsidRDefault="007D2849" w:rsidP="00E9277B">
      <w:pPr>
        <w:rPr>
          <w:rFonts w:asciiTheme="majorEastAsia" w:eastAsiaTheme="majorEastAsia" w:hAnsiTheme="majorEastAsia"/>
          <w:color w:val="000000" w:themeColor="text1"/>
          <w:szCs w:val="21"/>
        </w:rPr>
      </w:pPr>
    </w:p>
    <w:p w:rsidR="009B484F" w:rsidRPr="009B484F" w:rsidRDefault="009B484F" w:rsidP="009B484F">
      <w:pPr>
        <w:ind w:leftChars="100" w:left="210" w:firstLineChars="100" w:firstLine="210"/>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rPr>
        <w:t>バリアフリー法は、</w:t>
      </w:r>
      <w:r w:rsidRPr="009B484F">
        <w:rPr>
          <w:rFonts w:ascii="ＭＳ ゴシック" w:eastAsia="ＭＳ ゴシック" w:hAnsi="ＭＳ ゴシック" w:hint="eastAsia"/>
          <w:color w:val="333333"/>
          <w:szCs w:val="21"/>
          <w:highlight w:val="green"/>
          <w:shd w:val="clear" w:color="auto" w:fill="FFFFFF"/>
        </w:rPr>
        <w:t>不特定かつ多数の者が利用し、又は主として高齢者、障害者等が利用する建築物</w:t>
      </w:r>
      <w:r w:rsidRPr="009B484F">
        <w:rPr>
          <w:rFonts w:ascii="ＭＳ ゴシック" w:eastAsia="ＭＳ ゴシック" w:hAnsi="ＭＳ ゴシック" w:hint="eastAsia"/>
          <w:color w:val="000000"/>
          <w:szCs w:val="21"/>
          <w:highlight w:val="green"/>
        </w:rPr>
        <w:t>（特別特定建築物）</w:t>
      </w:r>
      <w:r w:rsidRPr="009B484F">
        <w:rPr>
          <w:rFonts w:ascii="ＭＳ ゴシック" w:eastAsia="ＭＳ ゴシック" w:hAnsi="ＭＳ ゴシック" w:hint="eastAsia"/>
          <w:color w:val="000000"/>
          <w:szCs w:val="21"/>
        </w:rPr>
        <w:t>で一定の規模以上の建築物を建築</w:t>
      </w:r>
      <w:r w:rsidRPr="009B484F">
        <w:rPr>
          <w:rFonts w:ascii="ＭＳ ゴシック" w:eastAsia="ＭＳ ゴシック" w:hAnsi="ＭＳ ゴシック" w:hint="eastAsia"/>
          <w:color w:val="333333"/>
          <w:szCs w:val="21"/>
          <w:highlight w:val="green"/>
          <w:shd w:val="clear" w:color="auto" w:fill="FFFFFF"/>
        </w:rPr>
        <w:t>等</w:t>
      </w:r>
      <w:r w:rsidRPr="009B484F">
        <w:rPr>
          <w:rFonts w:ascii="ＭＳ ゴシック" w:eastAsia="ＭＳ ゴシック" w:hAnsi="ＭＳ ゴシック" w:hint="eastAsia"/>
          <w:color w:val="000000"/>
          <w:szCs w:val="21"/>
          <w:highlight w:val="green"/>
        </w:rPr>
        <w:t>（</w:t>
      </w:r>
      <w:r w:rsidRPr="009B484F">
        <w:rPr>
          <w:rFonts w:ascii="ＭＳ ゴシック" w:eastAsia="ＭＳ ゴシック" w:hAnsi="ＭＳ ゴシック" w:hint="eastAsia"/>
          <w:color w:val="333333"/>
          <w:szCs w:val="21"/>
          <w:highlight w:val="green"/>
          <w:shd w:val="clear" w:color="auto" w:fill="FFFFFF"/>
        </w:rPr>
        <w:t>新築、増築、改築、用途変更して当該建築物にすること）</w:t>
      </w:r>
      <w:r w:rsidRPr="009B484F">
        <w:rPr>
          <w:rFonts w:ascii="ＭＳ ゴシック" w:eastAsia="ＭＳ ゴシック" w:hAnsi="ＭＳ ゴシック" w:hint="eastAsia"/>
          <w:color w:val="000000"/>
          <w:szCs w:val="21"/>
        </w:rPr>
        <w:t>しようとするときに、同法施行令第10条に規定する建築物移動等円滑化基準（序章-30参照）に適合させなければならない（以下「基準適合義務」という。）と第14条第1項に規定しています。</w:t>
      </w:r>
    </w:p>
    <w:p w:rsidR="009B484F" w:rsidRPr="009B484F" w:rsidRDefault="009B484F" w:rsidP="009B484F">
      <w:pPr>
        <w:ind w:leftChars="100" w:left="210" w:firstLineChars="100" w:firstLine="210"/>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rPr>
        <w:t>また、</w:t>
      </w:r>
      <w:r w:rsidRPr="009B484F">
        <w:rPr>
          <w:rFonts w:ascii="ＭＳ ゴシック" w:eastAsia="ＭＳ ゴシック" w:hAnsi="ＭＳ ゴシック" w:hint="eastAsia"/>
          <w:color w:val="000000"/>
          <w:szCs w:val="21"/>
          <w:highlight w:val="green"/>
        </w:rPr>
        <w:t>基準適合義務の対象となる建築物以外の特別特定建築物を建築等しようとし、又は所有し、管理し、若しくは占有する場合は、建築物移動等円滑化基準に適合させるよう努めなければならないと第14条第5項に規定しています。</w:t>
      </w:r>
    </w:p>
    <w:p w:rsidR="009B484F" w:rsidRPr="009B484F" w:rsidRDefault="009B484F" w:rsidP="009B484F">
      <w:pPr>
        <w:ind w:leftChars="100" w:left="210" w:firstLineChars="100" w:firstLine="210"/>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highlight w:val="green"/>
        </w:rPr>
        <w:t>さらに、特別特定建築物以外の多くの方が利用する建築物を建築等しようとするときも</w:t>
      </w:r>
      <w:r w:rsidRPr="009B484F">
        <w:rPr>
          <w:rFonts w:ascii="ＭＳ ゴシック" w:eastAsia="ＭＳ ゴシック" w:hAnsi="ＭＳ ゴシック" w:hint="eastAsia"/>
          <w:color w:val="000000"/>
          <w:szCs w:val="21"/>
        </w:rPr>
        <w:t>、建築物移動等円滑化基準に適合させるよう努めなければならないと第16条第1項に規定しています。</w:t>
      </w:r>
    </w:p>
    <w:p w:rsidR="009B484F" w:rsidRPr="009B484F" w:rsidRDefault="009B484F" w:rsidP="009B484F">
      <w:pPr>
        <w:ind w:leftChars="100" w:left="210" w:firstLineChars="100" w:firstLine="210"/>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rPr>
        <w:t>なお、基準適合義務や基準適合努力義務のない施設であっても、高齢者・障がい者をはじめ、すべての利用者が円滑に建築物を利用できるよう適切な整備にご協力いただきますようお願いいたします。</w:t>
      </w:r>
    </w:p>
    <w:p w:rsidR="00C96188" w:rsidRPr="009B484F" w:rsidRDefault="00C96188" w:rsidP="007D2849">
      <w:pPr>
        <w:rPr>
          <w:rFonts w:asciiTheme="majorEastAsia" w:eastAsiaTheme="majorEastAsia" w:hAnsiTheme="majorEastAsia"/>
          <w:color w:val="000000" w:themeColor="text1"/>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F845AF" w:rsidRPr="00F845AF" w:rsidTr="001148C9">
        <w:trPr>
          <w:trHeight w:val="289"/>
        </w:trPr>
        <w:tc>
          <w:tcPr>
            <w:tcW w:w="457" w:type="dxa"/>
            <w:shd w:val="clear" w:color="auto" w:fill="E8F0F8"/>
            <w:vAlign w:val="center"/>
          </w:tcPr>
          <w:p w:rsidR="00923CC7" w:rsidRPr="00F845AF" w:rsidRDefault="00923CC7" w:rsidP="00C143A9">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923CC7" w:rsidRPr="00F845AF" w:rsidRDefault="00346C66" w:rsidP="00923CC7">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基準適合義務のある</w:t>
            </w:r>
            <w:r w:rsidR="009B7301" w:rsidRPr="00F845AF">
              <w:rPr>
                <w:rFonts w:asciiTheme="majorEastAsia" w:eastAsiaTheme="majorEastAsia" w:hAnsiTheme="majorEastAsia" w:hint="eastAsia"/>
                <w:b/>
                <w:color w:val="000000" w:themeColor="text1"/>
                <w:sz w:val="24"/>
              </w:rPr>
              <w:t>建築物</w:t>
            </w:r>
          </w:p>
        </w:tc>
      </w:tr>
    </w:tbl>
    <w:p w:rsidR="007D2849" w:rsidRPr="00F845AF" w:rsidRDefault="007D2849" w:rsidP="007D2849">
      <w:pPr>
        <w:rPr>
          <w:rFonts w:asciiTheme="majorEastAsia" w:eastAsiaTheme="majorEastAsia" w:hAnsiTheme="majorEastAsia"/>
          <w:b/>
          <w:color w:val="000000" w:themeColor="text1"/>
          <w:szCs w:val="21"/>
        </w:rPr>
      </w:pPr>
    </w:p>
    <w:p w:rsidR="009B484F" w:rsidRPr="00F845AF" w:rsidRDefault="00923CC7" w:rsidP="009B484F">
      <w:pPr>
        <w:ind w:left="211" w:hangingChars="100" w:hanging="211"/>
        <w:rPr>
          <w:rFonts w:asciiTheme="majorEastAsia" w:eastAsiaTheme="majorEastAsia" w:hAnsiTheme="majorEastAsia"/>
          <w:color w:val="000000" w:themeColor="text1"/>
        </w:rPr>
      </w:pPr>
      <w:r w:rsidRPr="00F845AF">
        <w:rPr>
          <w:rFonts w:asciiTheme="majorEastAsia" w:eastAsiaTheme="majorEastAsia" w:hAnsiTheme="majorEastAsia" w:hint="eastAsia"/>
          <w:b/>
          <w:color w:val="000000" w:themeColor="text1"/>
          <w:szCs w:val="21"/>
        </w:rPr>
        <w:t xml:space="preserve">　　</w:t>
      </w:r>
      <w:r w:rsidR="009B484F" w:rsidRPr="000166E2">
        <w:rPr>
          <w:rFonts w:asciiTheme="majorEastAsia" w:eastAsiaTheme="majorEastAsia" w:hAnsiTheme="majorEastAsia" w:hint="eastAsia"/>
          <w:color w:val="000000" w:themeColor="text1"/>
          <w:szCs w:val="21"/>
          <w:highlight w:val="green"/>
        </w:rPr>
        <w:t>建築等しようとするときに</w:t>
      </w:r>
      <w:r w:rsidR="009B484F" w:rsidRPr="00F845AF">
        <w:rPr>
          <w:rFonts w:asciiTheme="majorEastAsia" w:eastAsiaTheme="majorEastAsia" w:hAnsiTheme="majorEastAsia" w:hint="eastAsia"/>
          <w:color w:val="000000" w:themeColor="text1"/>
        </w:rPr>
        <w:t>基準適合義務のある建築物の用途・規模は、「基準適合義務対象となる建築物の用途・規模一覧」（序章-</w:t>
      </w:r>
      <w:r w:rsidR="009B484F" w:rsidRPr="003525BF">
        <w:rPr>
          <w:rFonts w:asciiTheme="majorEastAsia" w:eastAsiaTheme="majorEastAsia" w:hAnsiTheme="majorEastAsia" w:hint="eastAsia"/>
          <w:color w:val="000000" w:themeColor="text1"/>
          <w:highlight w:val="green"/>
        </w:rPr>
        <w:t>30</w:t>
      </w:r>
      <w:r w:rsidR="009B484F" w:rsidRPr="00F845AF">
        <w:rPr>
          <w:rFonts w:asciiTheme="majorEastAsia" w:eastAsiaTheme="majorEastAsia" w:hAnsiTheme="majorEastAsia" w:hint="eastAsia"/>
          <w:color w:val="000000" w:themeColor="text1"/>
        </w:rPr>
        <w:t>）をご覧ください。</w:t>
      </w:r>
    </w:p>
    <w:p w:rsidR="00C72B93" w:rsidRPr="009B484F" w:rsidRDefault="00C72B93" w:rsidP="009B7301">
      <w:pPr>
        <w:ind w:left="210" w:hangingChars="100" w:hanging="210"/>
        <w:rPr>
          <w:rFonts w:asciiTheme="majorEastAsia" w:eastAsiaTheme="majorEastAsia" w:hAnsiTheme="majorEastAsia"/>
          <w:color w:val="000000" w:themeColor="text1"/>
        </w:rPr>
      </w:pPr>
    </w:p>
    <w:p w:rsidR="00C96188" w:rsidRPr="00F845AF" w:rsidRDefault="00C96188" w:rsidP="00C96188">
      <w:pPr>
        <w:ind w:left="211" w:hangingChars="100" w:hanging="211"/>
        <w:rPr>
          <w:rFonts w:asciiTheme="majorEastAsia" w:eastAsiaTheme="majorEastAsia" w:hAnsiTheme="majorEastAsia"/>
          <w:b/>
          <w:color w:val="000000" w:themeColor="text1"/>
          <w:szCs w:val="21"/>
        </w:rPr>
      </w:pPr>
    </w:p>
    <w:p w:rsidR="007D2849" w:rsidRPr="00F845AF" w:rsidRDefault="007D2849" w:rsidP="007D2849">
      <w:pPr>
        <w:rPr>
          <w:rFonts w:asciiTheme="majorEastAsia" w:eastAsiaTheme="majorEastAsia" w:hAnsiTheme="majorEastAsia"/>
          <w:color w:val="000000" w:themeColor="text1"/>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F845AF" w:rsidRPr="00F845AF" w:rsidTr="001148C9">
        <w:trPr>
          <w:trHeight w:val="289"/>
        </w:trPr>
        <w:tc>
          <w:tcPr>
            <w:tcW w:w="457" w:type="dxa"/>
            <w:shd w:val="clear" w:color="auto" w:fill="E8F0F8"/>
            <w:vAlign w:val="center"/>
          </w:tcPr>
          <w:p w:rsidR="00923CC7" w:rsidRPr="00F845AF" w:rsidRDefault="00923CC7" w:rsidP="00C143A9">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923CC7" w:rsidRPr="00F845AF" w:rsidRDefault="00B70D61" w:rsidP="00C143A9">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基準適合努力義務のある</w:t>
            </w:r>
            <w:r w:rsidR="009B7301" w:rsidRPr="00F845AF">
              <w:rPr>
                <w:rFonts w:asciiTheme="majorEastAsia" w:eastAsiaTheme="majorEastAsia" w:hAnsiTheme="majorEastAsia" w:hint="eastAsia"/>
                <w:b/>
                <w:color w:val="000000" w:themeColor="text1"/>
                <w:sz w:val="24"/>
              </w:rPr>
              <w:t>建築物</w:t>
            </w:r>
          </w:p>
        </w:tc>
      </w:tr>
    </w:tbl>
    <w:p w:rsidR="007D2849" w:rsidRPr="00F845AF" w:rsidRDefault="007D2849" w:rsidP="007D2849">
      <w:pPr>
        <w:rPr>
          <w:rFonts w:asciiTheme="majorEastAsia" w:eastAsiaTheme="majorEastAsia" w:hAnsiTheme="majorEastAsia"/>
          <w:b/>
          <w:color w:val="000000" w:themeColor="text1"/>
          <w:szCs w:val="21"/>
        </w:rPr>
      </w:pPr>
    </w:p>
    <w:p w:rsidR="009B484F" w:rsidRPr="009B7301" w:rsidRDefault="00923CC7" w:rsidP="009B484F">
      <w:pPr>
        <w:ind w:left="211" w:hangingChars="100" w:hanging="211"/>
        <w:rPr>
          <w:rFonts w:asciiTheme="majorEastAsia" w:eastAsiaTheme="majorEastAsia" w:hAnsiTheme="majorEastAsia"/>
          <w:color w:val="000000" w:themeColor="text1"/>
          <w:szCs w:val="21"/>
        </w:rPr>
      </w:pPr>
      <w:r w:rsidRPr="00F845AF">
        <w:rPr>
          <w:rFonts w:asciiTheme="majorEastAsia" w:eastAsiaTheme="majorEastAsia" w:hAnsiTheme="majorEastAsia" w:hint="eastAsia"/>
          <w:b/>
          <w:color w:val="000000" w:themeColor="text1"/>
          <w:szCs w:val="21"/>
        </w:rPr>
        <w:t xml:space="preserve">　</w:t>
      </w:r>
      <w:r w:rsidR="009B484F">
        <w:rPr>
          <w:rFonts w:asciiTheme="majorEastAsia" w:eastAsiaTheme="majorEastAsia" w:hAnsiTheme="majorEastAsia" w:hint="eastAsia"/>
          <w:b/>
          <w:color w:val="000000" w:themeColor="text1"/>
          <w:szCs w:val="21"/>
        </w:rPr>
        <w:t xml:space="preserve">　</w:t>
      </w:r>
      <w:r w:rsidR="009B484F" w:rsidRPr="00F845AF">
        <w:rPr>
          <w:rFonts w:asciiTheme="majorEastAsia" w:eastAsiaTheme="majorEastAsia" w:hAnsiTheme="majorEastAsia" w:hint="eastAsia"/>
          <w:color w:val="000000" w:themeColor="text1"/>
          <w:szCs w:val="21"/>
        </w:rPr>
        <w:t>基準適合義務のある建築物以外の建築物で、</w:t>
      </w:r>
      <w:r w:rsidR="009B484F" w:rsidRPr="000058AA">
        <w:rPr>
          <w:rFonts w:asciiTheme="majorEastAsia" w:eastAsiaTheme="majorEastAsia" w:hAnsiTheme="majorEastAsia" w:hint="eastAsia"/>
          <w:color w:val="000000" w:themeColor="text1"/>
          <w:szCs w:val="21"/>
          <w:highlight w:val="green"/>
        </w:rPr>
        <w:t>建築等しようとするときに</w:t>
      </w:r>
      <w:r w:rsidR="009B484F" w:rsidRPr="00F845AF">
        <w:rPr>
          <w:rFonts w:asciiTheme="majorEastAsia" w:eastAsiaTheme="majorEastAsia" w:hAnsiTheme="majorEastAsia" w:hint="eastAsia"/>
          <w:color w:val="000000" w:themeColor="text1"/>
          <w:szCs w:val="21"/>
        </w:rPr>
        <w:t>基準適合努力義務のある建築物の用途・規模は「基準適合努力義務対象建築物の用途・規模一覧」（序章</w:t>
      </w:r>
      <w:r w:rsidR="009B484F" w:rsidRPr="00497310">
        <w:rPr>
          <w:rFonts w:asciiTheme="majorEastAsia" w:eastAsiaTheme="majorEastAsia" w:hAnsiTheme="majorEastAsia" w:hint="eastAsia"/>
          <w:color w:val="000000" w:themeColor="text1"/>
          <w:szCs w:val="21"/>
        </w:rPr>
        <w:t>-</w:t>
      </w:r>
      <w:r w:rsidR="009B484F" w:rsidRPr="003525BF">
        <w:rPr>
          <w:rFonts w:asciiTheme="majorEastAsia" w:eastAsiaTheme="majorEastAsia" w:hAnsiTheme="majorEastAsia" w:hint="eastAsia"/>
          <w:color w:val="000000" w:themeColor="text1"/>
          <w:szCs w:val="21"/>
          <w:highlight w:val="green"/>
        </w:rPr>
        <w:t>31</w:t>
      </w:r>
      <w:r w:rsidR="009B484F" w:rsidRPr="00497310">
        <w:rPr>
          <w:rFonts w:asciiTheme="majorEastAsia" w:eastAsiaTheme="majorEastAsia" w:hAnsiTheme="majorEastAsia" w:hint="eastAsia"/>
          <w:color w:val="000000" w:themeColor="text1"/>
          <w:szCs w:val="21"/>
        </w:rPr>
        <w:t>）を</w:t>
      </w:r>
      <w:r w:rsidR="009B484F" w:rsidRPr="00F845AF">
        <w:rPr>
          <w:rFonts w:asciiTheme="majorEastAsia" w:eastAsiaTheme="majorEastAsia" w:hAnsiTheme="majorEastAsia" w:hint="eastAsia"/>
          <w:color w:val="000000" w:themeColor="text1"/>
          <w:szCs w:val="21"/>
        </w:rPr>
        <w:t>ご覧ください。</w:t>
      </w:r>
    </w:p>
    <w:p w:rsidR="007D2849" w:rsidRPr="009B484F" w:rsidRDefault="007D2849" w:rsidP="009B7301">
      <w:pPr>
        <w:ind w:left="210" w:hangingChars="100" w:hanging="210"/>
        <w:rPr>
          <w:rFonts w:asciiTheme="majorEastAsia" w:eastAsiaTheme="majorEastAsia" w:hAnsiTheme="majorEastAsia"/>
          <w:color w:val="000000" w:themeColor="text1"/>
          <w:szCs w:val="21"/>
        </w:rPr>
      </w:pPr>
    </w:p>
    <w:p w:rsidR="007D2849" w:rsidRDefault="007D2849" w:rsidP="007D2849">
      <w:pPr>
        <w:rPr>
          <w:rFonts w:asciiTheme="majorEastAsia" w:eastAsiaTheme="majorEastAsia" w:hAnsiTheme="majorEastAsia"/>
          <w:color w:val="000000" w:themeColor="text1"/>
        </w:rPr>
      </w:pPr>
    </w:p>
    <w:p w:rsidR="007D2849" w:rsidRDefault="007D2849" w:rsidP="007D2849">
      <w:pPr>
        <w:rPr>
          <w:rFonts w:asciiTheme="majorEastAsia" w:eastAsiaTheme="majorEastAsia" w:hAnsiTheme="majorEastAsia"/>
          <w:color w:val="000000" w:themeColor="text1"/>
        </w:rPr>
      </w:pPr>
    </w:p>
    <w:p w:rsidR="007D2849" w:rsidRDefault="007D2849" w:rsidP="00FF26D5">
      <w:pPr>
        <w:rPr>
          <w:rFonts w:asciiTheme="majorEastAsia" w:eastAsiaTheme="majorEastAsia" w:hAnsiTheme="majorEastAsia"/>
          <w:sz w:val="18"/>
        </w:rPr>
      </w:pPr>
    </w:p>
    <w:p w:rsidR="00C96188" w:rsidRDefault="00C96188" w:rsidP="00FF26D5">
      <w:pPr>
        <w:rPr>
          <w:rFonts w:asciiTheme="majorEastAsia" w:eastAsiaTheme="majorEastAsia" w:hAnsiTheme="majorEastAsia"/>
          <w:sz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7D2849" w:rsidRPr="00B55D1B" w:rsidTr="007D2849">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7D2849" w:rsidRPr="00B55D1B" w:rsidRDefault="006B7E2F" w:rsidP="007D2849">
            <w:pPr>
              <w:rPr>
                <w:rFonts w:asciiTheme="majorEastAsia" w:eastAsiaTheme="majorEastAsia" w:hAnsiTheme="majorEastAsia"/>
                <w:b/>
                <w:sz w:val="28"/>
                <w:szCs w:val="28"/>
              </w:rPr>
            </w:pPr>
            <w:r>
              <w:rPr>
                <w:rFonts w:asciiTheme="majorEastAsia" w:eastAsiaTheme="majorEastAsia" w:hAnsiTheme="majorEastAsia" w:hint="eastAsia"/>
                <w:b/>
                <w:sz w:val="24"/>
              </w:rPr>
              <w:t>Ｂ</w:t>
            </w:r>
          </w:p>
        </w:tc>
        <w:tc>
          <w:tcPr>
            <w:tcW w:w="9320" w:type="dxa"/>
            <w:tcBorders>
              <w:bottom w:val="single" w:sz="18" w:space="0" w:color="244061" w:themeColor="accent1" w:themeShade="80"/>
            </w:tcBorders>
            <w:shd w:val="clear" w:color="auto" w:fill="auto"/>
            <w:vAlign w:val="center"/>
          </w:tcPr>
          <w:p w:rsidR="007D2849" w:rsidRPr="00B55D1B" w:rsidRDefault="007D2849" w:rsidP="007D2849">
            <w:pPr>
              <w:rPr>
                <w:rFonts w:asciiTheme="majorEastAsia" w:eastAsiaTheme="majorEastAsia" w:hAnsiTheme="majorEastAsia"/>
                <w:b/>
                <w:sz w:val="28"/>
                <w:szCs w:val="28"/>
              </w:rPr>
            </w:pPr>
            <w:r w:rsidRPr="00B55D1B">
              <w:rPr>
                <w:rFonts w:asciiTheme="majorEastAsia" w:eastAsiaTheme="majorEastAsia" w:hAnsiTheme="majorEastAsia" w:hint="eastAsia"/>
                <w:b/>
                <w:sz w:val="24"/>
              </w:rPr>
              <w:t>基準適合義務</w:t>
            </w:r>
            <w:r w:rsidR="00203657">
              <w:rPr>
                <w:rFonts w:asciiTheme="majorEastAsia" w:eastAsiaTheme="majorEastAsia" w:hAnsiTheme="majorEastAsia" w:hint="eastAsia"/>
                <w:b/>
                <w:sz w:val="24"/>
              </w:rPr>
              <w:t>の対象</w:t>
            </w:r>
            <w:r w:rsidR="006B7E2F">
              <w:rPr>
                <w:rFonts w:asciiTheme="majorEastAsia" w:eastAsiaTheme="majorEastAsia" w:hAnsiTheme="majorEastAsia" w:hint="eastAsia"/>
                <w:b/>
                <w:sz w:val="24"/>
              </w:rPr>
              <w:t>となる建築物</w:t>
            </w:r>
            <w:r w:rsidR="00923CC7">
              <w:rPr>
                <w:rFonts w:asciiTheme="majorEastAsia" w:eastAsiaTheme="majorEastAsia" w:hAnsiTheme="majorEastAsia" w:hint="eastAsia"/>
                <w:b/>
                <w:sz w:val="24"/>
              </w:rPr>
              <w:t>の用途・規模</w:t>
            </w:r>
          </w:p>
        </w:tc>
      </w:tr>
    </w:tbl>
    <w:p w:rsidR="006B7E2F" w:rsidRPr="006B7E2F" w:rsidRDefault="006B7E2F" w:rsidP="007D2849">
      <w:pPr>
        <w:rPr>
          <w:rFonts w:ascii="ＭＳ ゴシック" w:eastAsia="ＭＳ ゴシック" w:hAnsi="ＭＳ ゴシック"/>
          <w:szCs w:val="21"/>
        </w:rPr>
      </w:pPr>
    </w:p>
    <w:p w:rsidR="009B484F" w:rsidRPr="009B484F" w:rsidRDefault="009B484F" w:rsidP="009B484F">
      <w:pPr>
        <w:ind w:leftChars="135" w:left="283" w:firstLineChars="100" w:firstLine="210"/>
        <w:rPr>
          <w:rFonts w:ascii="ＭＳ ゴシック" w:eastAsia="ＭＳ ゴシック" w:hAnsi="ＭＳ ゴシック"/>
          <w:szCs w:val="21"/>
        </w:rPr>
      </w:pPr>
      <w:r w:rsidRPr="009B484F">
        <w:rPr>
          <w:rFonts w:ascii="ＭＳ ゴシック" w:eastAsia="ＭＳ ゴシック" w:hAnsi="ＭＳ ゴシック" w:hint="eastAsia"/>
          <w:color w:val="000000"/>
          <w:szCs w:val="21"/>
        </w:rPr>
        <w:t>次表に示す用途・規模に該当する建築物を</w:t>
      </w:r>
      <w:r w:rsidRPr="009B484F">
        <w:rPr>
          <w:rFonts w:ascii="ＭＳ ゴシック" w:eastAsia="ＭＳ ゴシック" w:hAnsi="ＭＳ ゴシック" w:hint="eastAsia"/>
          <w:color w:val="000000"/>
          <w:szCs w:val="21"/>
          <w:highlight w:val="green"/>
        </w:rPr>
        <w:t>建築等</w:t>
      </w:r>
      <w:r w:rsidRPr="009B484F">
        <w:rPr>
          <w:rFonts w:ascii="ＭＳ ゴシック" w:eastAsia="ＭＳ ゴシック" w:hAnsi="ＭＳ ゴシック" w:hint="eastAsia"/>
          <w:color w:val="000000"/>
          <w:szCs w:val="21"/>
        </w:rPr>
        <w:t>しようとするときは、バリアフリー法第14条第1項の規定により建築物移動等円滑化基準に適合させる必要があり、建築確認申請において審査します。</w:t>
      </w:r>
    </w:p>
    <w:p w:rsidR="007D2849" w:rsidRPr="009B484F" w:rsidRDefault="007D2849" w:rsidP="009B484F">
      <w:pPr>
        <w:rPr>
          <w:rFonts w:ascii="ＭＳ ゴシック" w:eastAsia="ＭＳ ゴシック" w:hAnsi="ＭＳ ゴシック"/>
          <w:szCs w:val="21"/>
        </w:rPr>
      </w:pPr>
    </w:p>
    <w:p w:rsidR="007D2849" w:rsidRPr="00C374BB" w:rsidRDefault="007D2849" w:rsidP="007D2849">
      <w:pPr>
        <w:rPr>
          <w:rFonts w:ascii="ＭＳ 明朝" w:eastAsia="ＭＳ 明朝" w:hAnsi="ＭＳ 明朝"/>
          <w:b/>
          <w:color w:val="000000"/>
          <w:sz w:val="22"/>
          <w:szCs w:val="22"/>
        </w:rPr>
      </w:pPr>
      <w:r w:rsidRPr="00C374BB">
        <w:rPr>
          <w:rFonts w:ascii="ＭＳ ゴシック" w:eastAsia="ＭＳ ゴシック" w:hAnsi="ＭＳ ゴシック" w:hint="eastAsia"/>
          <w:b/>
          <w:color w:val="000000"/>
          <w:sz w:val="22"/>
          <w:szCs w:val="22"/>
        </w:rPr>
        <w:t>【</w:t>
      </w:r>
      <w:r w:rsidRPr="00A9512B">
        <w:rPr>
          <w:rFonts w:ascii="ＭＳ ゴシック" w:eastAsia="ＭＳ ゴシック" w:hAnsi="ＭＳ ゴシック" w:hint="eastAsia"/>
          <w:b/>
          <w:color w:val="000000" w:themeColor="text1"/>
          <w:sz w:val="22"/>
          <w:szCs w:val="22"/>
        </w:rPr>
        <w:t>福祉のまちづくり</w:t>
      </w:r>
      <w:r>
        <w:rPr>
          <w:rFonts w:ascii="ＭＳ ゴシック" w:eastAsia="ＭＳ ゴシック" w:hAnsi="ＭＳ ゴシック" w:hint="eastAsia"/>
          <w:b/>
          <w:color w:val="000000"/>
          <w:sz w:val="22"/>
          <w:szCs w:val="22"/>
        </w:rPr>
        <w:t>条例　第12条別表：基準適合</w:t>
      </w:r>
      <w:r w:rsidRPr="00C374BB">
        <w:rPr>
          <w:rFonts w:ascii="ＭＳ ゴシック" w:eastAsia="ＭＳ ゴシック" w:hAnsi="ＭＳ ゴシック" w:hint="eastAsia"/>
          <w:b/>
          <w:color w:val="000000"/>
          <w:sz w:val="22"/>
          <w:szCs w:val="22"/>
        </w:rPr>
        <w:t>義務対象建築物の用途・規模　一覧】</w:t>
      </w:r>
    </w:p>
    <w:tbl>
      <w:tblPr>
        <w:tblW w:w="9241" w:type="dxa"/>
        <w:tblInd w:w="497" w:type="dxa"/>
        <w:tblCellMar>
          <w:left w:w="99" w:type="dxa"/>
          <w:right w:w="99" w:type="dxa"/>
        </w:tblCellMar>
        <w:tblLook w:val="0000" w:firstRow="0" w:lastRow="0" w:firstColumn="0" w:lastColumn="0" w:noHBand="0" w:noVBand="0"/>
      </w:tblPr>
      <w:tblGrid>
        <w:gridCol w:w="399"/>
        <w:gridCol w:w="5582"/>
        <w:gridCol w:w="3260"/>
      </w:tblGrid>
      <w:tr w:rsidR="007D2849" w:rsidRPr="005F0EFF" w:rsidTr="00B70D61">
        <w:trPr>
          <w:trHeight w:val="468"/>
        </w:trPr>
        <w:tc>
          <w:tcPr>
            <w:tcW w:w="39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D2849" w:rsidRPr="005F0EFF" w:rsidRDefault="007D2849" w:rsidP="007D2849">
            <w:pPr>
              <w:widowControl/>
              <w:adjustRightInd w:val="0"/>
              <w:jc w:val="center"/>
              <w:rPr>
                <w:rFonts w:asciiTheme="majorEastAsia" w:eastAsiaTheme="majorEastAsia" w:hAnsiTheme="majorEastAsia" w:cs="ＭＳ Ｐゴシック"/>
                <w:b/>
                <w:color w:val="000000"/>
                <w:kern w:val="0"/>
                <w:sz w:val="20"/>
                <w:szCs w:val="20"/>
              </w:rPr>
            </w:pPr>
            <w:r w:rsidRPr="005F0EFF">
              <w:rPr>
                <w:rFonts w:asciiTheme="majorEastAsia" w:eastAsiaTheme="majorEastAsia" w:hAnsiTheme="majorEastAsia" w:cs="ＭＳ Ｐゴシック" w:hint="eastAsia"/>
                <w:b/>
                <w:color w:val="000000"/>
                <w:kern w:val="0"/>
                <w:sz w:val="20"/>
                <w:szCs w:val="20"/>
              </w:rPr>
              <w:t>項</w:t>
            </w:r>
          </w:p>
        </w:tc>
        <w:tc>
          <w:tcPr>
            <w:tcW w:w="558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7D2849" w:rsidRPr="005F0EFF" w:rsidRDefault="007D2849" w:rsidP="007D2849">
            <w:pPr>
              <w:widowControl/>
              <w:adjustRightInd w:val="0"/>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用途</w:t>
            </w:r>
            <w:r w:rsidR="004C294A">
              <w:rPr>
                <w:rFonts w:asciiTheme="majorEastAsia" w:eastAsiaTheme="majorEastAsia" w:hAnsiTheme="majorEastAsia" w:cs="ＭＳ Ｐゴシック" w:hint="eastAsia"/>
                <w:b/>
                <w:color w:val="000000"/>
                <w:kern w:val="0"/>
                <w:sz w:val="20"/>
                <w:szCs w:val="20"/>
              </w:rPr>
              <w:t>区分</w:t>
            </w:r>
          </w:p>
        </w:tc>
        <w:tc>
          <w:tcPr>
            <w:tcW w:w="3260"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7D2849" w:rsidRPr="005F0EFF" w:rsidRDefault="004A00D1" w:rsidP="007D2849">
            <w:pPr>
              <w:widowControl/>
              <w:adjustRightInd w:val="0"/>
              <w:jc w:val="center"/>
              <w:rPr>
                <w:rFonts w:asciiTheme="majorEastAsia" w:eastAsiaTheme="majorEastAsia" w:hAnsiTheme="majorEastAsia" w:cs="ＭＳ Ｐゴシック"/>
                <w:b/>
                <w:color w:val="000000"/>
                <w:kern w:val="0"/>
                <w:sz w:val="20"/>
                <w:szCs w:val="20"/>
              </w:rPr>
            </w:pPr>
            <w:r>
              <w:rPr>
                <w:rFonts w:asciiTheme="majorEastAsia" w:eastAsiaTheme="majorEastAsia" w:hAnsiTheme="majorEastAsia" w:cs="ＭＳ Ｐゴシック" w:hint="eastAsia"/>
                <w:b/>
                <w:color w:val="000000"/>
                <w:kern w:val="0"/>
                <w:sz w:val="20"/>
                <w:szCs w:val="20"/>
              </w:rPr>
              <w:t>対象</w:t>
            </w:r>
            <w:r w:rsidR="007D2849" w:rsidRPr="005F0EFF">
              <w:rPr>
                <w:rFonts w:asciiTheme="majorEastAsia" w:eastAsiaTheme="majorEastAsia" w:hAnsiTheme="majorEastAsia" w:cs="ＭＳ Ｐゴシック" w:hint="eastAsia"/>
                <w:b/>
                <w:color w:val="000000"/>
                <w:kern w:val="0"/>
                <w:sz w:val="20"/>
                <w:szCs w:val="20"/>
              </w:rPr>
              <w:t>規模</w:t>
            </w:r>
          </w:p>
        </w:tc>
      </w:tr>
      <w:tr w:rsidR="007D2849" w:rsidRPr="00692C1D" w:rsidTr="00B70D61">
        <w:trPr>
          <w:trHeight w:val="340"/>
        </w:trPr>
        <w:tc>
          <w:tcPr>
            <w:tcW w:w="399" w:type="dxa"/>
            <w:vMerge w:val="restart"/>
            <w:tcBorders>
              <w:top w:val="nil"/>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一</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学校</w:t>
            </w:r>
          </w:p>
        </w:tc>
        <w:tc>
          <w:tcPr>
            <w:tcW w:w="3260" w:type="dxa"/>
            <w:vMerge w:val="restart"/>
            <w:tcBorders>
              <w:top w:val="nil"/>
              <w:left w:val="nil"/>
              <w:right w:val="single" w:sz="4" w:space="0" w:color="auto"/>
            </w:tcBorders>
            <w:shd w:val="clear" w:color="auto" w:fill="auto"/>
            <w:noWrap/>
            <w:vAlign w:val="center"/>
          </w:tcPr>
          <w:p w:rsidR="007D2849"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すべて</w:t>
            </w:r>
          </w:p>
          <w:p w:rsidR="00B70D61" w:rsidRPr="007F7EC1" w:rsidRDefault="00B70D61" w:rsidP="00B70D61">
            <w:pPr>
              <w:widowControl/>
              <w:adjustRightInd w:val="0"/>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（令第18条第1項各号に掲げる経路（階と階との間の上下の移動に係る部分に限る。）についての同項の規定の適用については、床面積の合計500㎡）</w:t>
            </w:r>
          </w:p>
        </w:tc>
      </w:tr>
      <w:tr w:rsidR="007D2849" w:rsidRPr="00692C1D" w:rsidTr="00B70D61">
        <w:trPr>
          <w:trHeight w:val="340"/>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病院又は診療所</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340"/>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集会場(一の集会室の床面積が</w:t>
            </w:r>
            <w:r>
              <w:rPr>
                <w:rFonts w:asciiTheme="majorEastAsia" w:eastAsiaTheme="majorEastAsia" w:hAnsiTheme="majorEastAsia" w:cs="ＭＳ Ｐゴシック" w:hint="eastAsia"/>
                <w:color w:val="000000"/>
                <w:kern w:val="0"/>
                <w:sz w:val="18"/>
                <w:szCs w:val="18"/>
              </w:rPr>
              <w:t>200㎡</w:t>
            </w:r>
            <w:r w:rsidRPr="007F7EC1">
              <w:rPr>
                <w:rFonts w:asciiTheme="majorEastAsia" w:eastAsiaTheme="majorEastAsia" w:hAnsiTheme="majorEastAsia" w:cs="ＭＳ Ｐゴシック" w:hint="eastAsia"/>
                <w:color w:val="000000"/>
                <w:kern w:val="0"/>
                <w:sz w:val="18"/>
                <w:szCs w:val="18"/>
              </w:rPr>
              <w:t>以上のものに限る。)又は公会堂</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340"/>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博物館、美術館又は図書館</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340"/>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保健所、税務署その他不特定かつ多数の者が利用する官公署</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u w:val="single"/>
              </w:rPr>
            </w:pPr>
            <w:r w:rsidRPr="007F7EC1">
              <w:rPr>
                <w:rFonts w:asciiTheme="majorEastAsia" w:eastAsiaTheme="majorEastAsia" w:hAnsiTheme="majorEastAsia" w:cs="ＭＳ Ｐゴシック" w:hint="eastAsia"/>
                <w:color w:val="000000"/>
                <w:kern w:val="0"/>
                <w:sz w:val="18"/>
                <w:szCs w:val="18"/>
              </w:rPr>
              <w:t>老人ホーム、保育所、福祉ホームその他これらに類するもの</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567"/>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老人福祉センター、児童厚生施設、身体障害者福祉センターその他これらに類するもの</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公衆便所</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618"/>
        </w:trPr>
        <w:tc>
          <w:tcPr>
            <w:tcW w:w="399" w:type="dxa"/>
            <w:vMerge/>
            <w:tcBorders>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車両の停車場又は船舶若しくは航空機の発着場を構成する建築物で旅客の乗降又は待合いの用に供するもの</w:t>
            </w:r>
          </w:p>
        </w:tc>
        <w:tc>
          <w:tcPr>
            <w:tcW w:w="3260" w:type="dxa"/>
            <w:vMerge/>
            <w:tcBorders>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val="restart"/>
            <w:tcBorders>
              <w:top w:val="nil"/>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二</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百貨店、マーケットその他の物品販売業を営む店舗</w:t>
            </w:r>
          </w:p>
        </w:tc>
        <w:tc>
          <w:tcPr>
            <w:tcW w:w="3260" w:type="dxa"/>
            <w:vMerge w:val="restart"/>
            <w:tcBorders>
              <w:top w:val="nil"/>
              <w:left w:val="nil"/>
              <w:right w:val="single" w:sz="4" w:space="0" w:color="auto"/>
            </w:tcBorders>
            <w:shd w:val="clear" w:color="auto" w:fill="auto"/>
            <w:noWrap/>
            <w:vAlign w:val="center"/>
          </w:tcPr>
          <w:p w:rsidR="007D2849"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床面積の合計200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p w:rsidR="00B70D61" w:rsidRPr="007F7EC1" w:rsidRDefault="00B70D61" w:rsidP="00B70D61">
            <w:pPr>
              <w:widowControl/>
              <w:adjustRightInd w:val="0"/>
              <w:spacing w:line="0" w:lineRule="atLeast"/>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（令第18条第1項各号に掲げる経路（階と階との間の上下の移動に係る部分に限る。）についての同項の規定の適用については、床面積の合計500㎡）</w:t>
            </w:r>
          </w:p>
        </w:tc>
      </w:tr>
      <w:tr w:rsidR="007D2849" w:rsidRPr="00692C1D" w:rsidTr="00B70D61">
        <w:trPr>
          <w:trHeight w:val="283"/>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飲食店</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515"/>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理髪店、クリーニング取次店、質屋、貸衣装屋、銀行その他これらに類するサービス業を営む店舗</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tcBorders>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u w:val="single"/>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自動車修理工場（不特定かつ多数のものが利用するものに限る。）</w:t>
            </w:r>
          </w:p>
        </w:tc>
        <w:tc>
          <w:tcPr>
            <w:tcW w:w="3260" w:type="dxa"/>
            <w:vMerge/>
            <w:tcBorders>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val="restart"/>
            <w:tcBorders>
              <w:top w:val="nil"/>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三</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劇場、観覧場、映画館又は演芸場</w:t>
            </w:r>
          </w:p>
        </w:tc>
        <w:tc>
          <w:tcPr>
            <w:tcW w:w="3260" w:type="dxa"/>
            <w:vMerge w:val="restart"/>
            <w:tcBorders>
              <w:top w:val="nil"/>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500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tc>
      </w:tr>
      <w:tr w:rsidR="007D2849" w:rsidRPr="00692C1D" w:rsidTr="00B70D61">
        <w:trPr>
          <w:trHeight w:val="283"/>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展示場</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340"/>
        </w:trPr>
        <w:tc>
          <w:tcPr>
            <w:tcW w:w="399" w:type="dxa"/>
            <w:vMerge/>
            <w:tcBorders>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w w:val="90"/>
                <w:kern w:val="0"/>
                <w:sz w:val="18"/>
                <w:szCs w:val="18"/>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自動車の停留又は駐車のための施設(一般公共の用に供されるものに限る。)</w:t>
            </w:r>
          </w:p>
        </w:tc>
        <w:tc>
          <w:tcPr>
            <w:tcW w:w="3260" w:type="dxa"/>
            <w:vMerge/>
            <w:tcBorders>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val="restart"/>
            <w:tcBorders>
              <w:top w:val="nil"/>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四</w:t>
            </w: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ホテル又は旅館</w:t>
            </w:r>
          </w:p>
        </w:tc>
        <w:tc>
          <w:tcPr>
            <w:tcW w:w="3260" w:type="dxa"/>
            <w:vMerge w:val="restart"/>
            <w:tcBorders>
              <w:top w:val="nil"/>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1,000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tc>
      </w:tr>
      <w:tr w:rsidR="007D2849" w:rsidRPr="00692C1D" w:rsidTr="00B70D61">
        <w:trPr>
          <w:trHeight w:val="340"/>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体育館、水泳場、ボーリング場その他これらに類する運動施設又は遊技場</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283"/>
        </w:trPr>
        <w:tc>
          <w:tcPr>
            <w:tcW w:w="399" w:type="dxa"/>
            <w:vMerge/>
            <w:tcBorders>
              <w:left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c>
          <w:tcPr>
            <w:tcW w:w="5582" w:type="dxa"/>
            <w:tcBorders>
              <w:top w:val="nil"/>
              <w:left w:val="single" w:sz="4" w:space="0" w:color="auto"/>
              <w:bottom w:val="dotted"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公衆浴場</w:t>
            </w:r>
          </w:p>
        </w:tc>
        <w:tc>
          <w:tcPr>
            <w:tcW w:w="3260" w:type="dxa"/>
            <w:vMerge/>
            <w:tcBorders>
              <w:left w:val="nil"/>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351"/>
        </w:trPr>
        <w:tc>
          <w:tcPr>
            <w:tcW w:w="399" w:type="dxa"/>
            <w:vMerge/>
            <w:tcBorders>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u w:val="single"/>
              </w:rPr>
            </w:pP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自動車教習所又は学習塾、華道教室、囲碁教室その他これらに類するもの</w:t>
            </w:r>
          </w:p>
        </w:tc>
        <w:tc>
          <w:tcPr>
            <w:tcW w:w="3260" w:type="dxa"/>
            <w:vMerge/>
            <w:tcBorders>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p>
        </w:tc>
      </w:tr>
      <w:tr w:rsidR="007D2849" w:rsidRPr="00692C1D" w:rsidTr="00B70D61">
        <w:trPr>
          <w:trHeight w:val="915"/>
        </w:trPr>
        <w:tc>
          <w:tcPr>
            <w:tcW w:w="399" w:type="dxa"/>
            <w:tcBorders>
              <w:top w:val="nil"/>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五</w:t>
            </w: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共同</w:t>
            </w:r>
            <w:r w:rsidR="00B70D61">
              <w:rPr>
                <w:rFonts w:asciiTheme="majorEastAsia" w:eastAsiaTheme="majorEastAsia" w:hAnsiTheme="majorEastAsia" w:cs="ＭＳ Ｐゴシック" w:hint="eastAsia"/>
                <w:color w:val="000000" w:themeColor="text1"/>
                <w:kern w:val="0"/>
                <w:sz w:val="18"/>
                <w:szCs w:val="18"/>
              </w:rPr>
              <w:t>住宅</w:t>
            </w:r>
          </w:p>
        </w:tc>
        <w:tc>
          <w:tcPr>
            <w:tcW w:w="3260" w:type="dxa"/>
            <w:tcBorders>
              <w:top w:val="nil"/>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2,000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又は住戸の数20以上</w:t>
            </w:r>
            <w:r w:rsidR="00B70D61">
              <w:rPr>
                <w:rFonts w:asciiTheme="majorEastAsia" w:eastAsiaTheme="majorEastAsia" w:hAnsiTheme="majorEastAsia" w:cs="ＭＳ Ｐゴシック" w:hint="eastAsia"/>
                <w:color w:val="000000"/>
                <w:kern w:val="0"/>
                <w:sz w:val="18"/>
                <w:szCs w:val="18"/>
              </w:rPr>
              <w:t>（※）</w:t>
            </w:r>
          </w:p>
        </w:tc>
      </w:tr>
      <w:tr w:rsidR="007D2849" w:rsidRPr="00692C1D" w:rsidTr="00B70D61">
        <w:trPr>
          <w:trHeight w:val="984"/>
        </w:trPr>
        <w:tc>
          <w:tcPr>
            <w:tcW w:w="399" w:type="dxa"/>
            <w:tcBorders>
              <w:top w:val="nil"/>
              <w:left w:val="single" w:sz="4" w:space="0" w:color="auto"/>
              <w:bottom w:val="single" w:sz="4" w:space="0" w:color="auto"/>
              <w:right w:val="single" w:sz="4" w:space="0" w:color="auto"/>
            </w:tcBorders>
            <w:vAlign w:val="center"/>
          </w:tcPr>
          <w:p w:rsidR="007D2849" w:rsidRPr="007F7EC1" w:rsidRDefault="007D2849" w:rsidP="007D2849">
            <w:pPr>
              <w:widowControl/>
              <w:adjustRightIn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六</w:t>
            </w:r>
          </w:p>
        </w:tc>
        <w:tc>
          <w:tcPr>
            <w:tcW w:w="5582" w:type="dxa"/>
            <w:tcBorders>
              <w:top w:val="nil"/>
              <w:left w:val="single" w:sz="4" w:space="0" w:color="auto"/>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寄宿舎</w:t>
            </w:r>
          </w:p>
        </w:tc>
        <w:tc>
          <w:tcPr>
            <w:tcW w:w="3260" w:type="dxa"/>
            <w:tcBorders>
              <w:top w:val="nil"/>
              <w:left w:val="nil"/>
              <w:bottom w:val="single" w:sz="4" w:space="0" w:color="auto"/>
              <w:right w:val="single" w:sz="4" w:space="0" w:color="auto"/>
            </w:tcBorders>
            <w:shd w:val="clear" w:color="auto" w:fill="auto"/>
            <w:noWrap/>
            <w:vAlign w:val="center"/>
          </w:tcPr>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床面積の合計</w:t>
            </w:r>
          </w:p>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2,000</w:t>
            </w:r>
            <w:r>
              <w:rPr>
                <w:rFonts w:asciiTheme="majorEastAsia" w:eastAsiaTheme="majorEastAsia" w:hAnsiTheme="majorEastAsia" w:cs="ＭＳ Ｐゴシック" w:hint="eastAsia"/>
                <w:color w:val="000000"/>
                <w:kern w:val="0"/>
                <w:sz w:val="18"/>
                <w:szCs w:val="18"/>
              </w:rPr>
              <w:t>㎡</w:t>
            </w:r>
            <w:r w:rsidRPr="007F7EC1">
              <w:rPr>
                <w:rFonts w:asciiTheme="majorEastAsia" w:eastAsiaTheme="majorEastAsia" w:hAnsiTheme="majorEastAsia" w:cs="ＭＳ Ｐゴシック" w:hint="eastAsia"/>
                <w:color w:val="000000"/>
                <w:kern w:val="0"/>
                <w:sz w:val="18"/>
                <w:szCs w:val="18"/>
              </w:rPr>
              <w:t>以上</w:t>
            </w:r>
          </w:p>
          <w:p w:rsidR="007D2849" w:rsidRPr="007F7EC1" w:rsidRDefault="007D2849" w:rsidP="007D2849">
            <w:pPr>
              <w:widowControl/>
              <w:adjustRightInd w:val="0"/>
              <w:snapToGrid w:val="0"/>
              <w:rPr>
                <w:rFonts w:asciiTheme="majorEastAsia" w:eastAsiaTheme="majorEastAsia" w:hAnsiTheme="majorEastAsia" w:cs="ＭＳ Ｐゴシック"/>
                <w:color w:val="000000"/>
                <w:kern w:val="0"/>
                <w:sz w:val="18"/>
                <w:szCs w:val="18"/>
              </w:rPr>
            </w:pPr>
            <w:r w:rsidRPr="007F7EC1">
              <w:rPr>
                <w:rFonts w:asciiTheme="majorEastAsia" w:eastAsiaTheme="majorEastAsia" w:hAnsiTheme="majorEastAsia" w:cs="ＭＳ Ｐゴシック" w:hint="eastAsia"/>
                <w:color w:val="000000"/>
                <w:kern w:val="0"/>
                <w:sz w:val="18"/>
                <w:szCs w:val="18"/>
              </w:rPr>
              <w:t>又は住戸の数50以上</w:t>
            </w:r>
          </w:p>
        </w:tc>
      </w:tr>
      <w:tr w:rsidR="007D2849" w:rsidRPr="00692C1D" w:rsidTr="007D2849">
        <w:trPr>
          <w:trHeight w:val="77"/>
        </w:trPr>
        <w:tc>
          <w:tcPr>
            <w:tcW w:w="9241" w:type="dxa"/>
            <w:gridSpan w:val="3"/>
            <w:tcBorders>
              <w:top w:val="single" w:sz="4" w:space="0" w:color="auto"/>
            </w:tcBorders>
            <w:vAlign w:val="center"/>
          </w:tcPr>
          <w:p w:rsidR="007D2849" w:rsidRPr="00625190" w:rsidRDefault="007D2849" w:rsidP="007D2849">
            <w:pPr>
              <w:widowControl/>
              <w:adjustRightInd w:val="0"/>
              <w:snapToGrid w:val="0"/>
              <w:spacing w:line="0" w:lineRule="atLeast"/>
              <w:rPr>
                <w:rFonts w:asciiTheme="majorEastAsia" w:eastAsiaTheme="majorEastAsia" w:hAnsiTheme="majorEastAsia" w:cs="ＭＳ Ｐゴシック"/>
                <w:color w:val="000000"/>
                <w:kern w:val="0"/>
                <w:sz w:val="18"/>
                <w:szCs w:val="20"/>
              </w:rPr>
            </w:pPr>
            <w:r w:rsidRPr="00625190">
              <w:rPr>
                <w:rFonts w:asciiTheme="majorEastAsia" w:eastAsiaTheme="majorEastAsia" w:hAnsiTheme="majorEastAsia" w:cs="ＭＳ Ｐゴシック" w:hint="eastAsia"/>
                <w:color w:val="000000"/>
                <w:kern w:val="0"/>
                <w:sz w:val="18"/>
                <w:szCs w:val="20"/>
              </w:rPr>
              <w:t>備考　この表に掲げる特別特定建築物には、仮設建築物を含まない。</w:t>
            </w:r>
          </w:p>
          <w:p w:rsidR="007D2849" w:rsidRPr="00DC53EC" w:rsidRDefault="007D2849" w:rsidP="007D2849">
            <w:pPr>
              <w:widowControl/>
              <w:adjustRightInd w:val="0"/>
              <w:snapToGrid w:val="0"/>
              <w:spacing w:line="0" w:lineRule="atLeast"/>
              <w:ind w:leftChars="290" w:left="609"/>
              <w:rPr>
                <w:rFonts w:asciiTheme="majorEastAsia" w:eastAsiaTheme="majorEastAsia" w:hAnsiTheme="majorEastAsia" w:cs="ＭＳ Ｐゴシック"/>
                <w:color w:val="000000" w:themeColor="text1"/>
                <w:kern w:val="0"/>
                <w:sz w:val="18"/>
                <w:szCs w:val="20"/>
              </w:rPr>
            </w:pPr>
            <w:r w:rsidRPr="00625190">
              <w:rPr>
                <w:rFonts w:asciiTheme="majorEastAsia" w:eastAsiaTheme="majorEastAsia" w:hAnsiTheme="majorEastAsia" w:cs="ＭＳ Ｐゴシック" w:hint="eastAsia"/>
                <w:kern w:val="0"/>
                <w:sz w:val="18"/>
                <w:szCs w:val="20"/>
              </w:rPr>
              <w:t>福祉のまちづくり</w:t>
            </w:r>
            <w:r w:rsidRPr="00625190">
              <w:rPr>
                <w:rFonts w:asciiTheme="majorEastAsia" w:eastAsiaTheme="majorEastAsia" w:hAnsiTheme="majorEastAsia" w:cs="ＭＳ Ｐゴシック" w:hint="eastAsia"/>
                <w:color w:val="000000"/>
                <w:kern w:val="0"/>
                <w:sz w:val="18"/>
                <w:szCs w:val="20"/>
              </w:rPr>
              <w:t>条例により、規模の引き下げは行っていないが、政令第５条に規定される「公共用歩廊」</w:t>
            </w:r>
            <w:r w:rsidRPr="00DC53EC">
              <w:rPr>
                <w:rFonts w:asciiTheme="majorEastAsia" w:eastAsiaTheme="majorEastAsia" w:hAnsiTheme="majorEastAsia" w:cs="ＭＳ Ｐゴシック" w:hint="eastAsia"/>
                <w:color w:val="000000" w:themeColor="text1"/>
                <w:kern w:val="0"/>
                <w:sz w:val="18"/>
                <w:szCs w:val="20"/>
              </w:rPr>
              <w:t>は特別特定建築物のため、2,000</w:t>
            </w:r>
            <w:r>
              <w:rPr>
                <w:rFonts w:asciiTheme="majorEastAsia" w:eastAsiaTheme="majorEastAsia" w:hAnsiTheme="majorEastAsia" w:cs="ＭＳ Ｐゴシック" w:hint="eastAsia"/>
                <w:color w:val="000000"/>
                <w:kern w:val="0"/>
                <w:sz w:val="18"/>
                <w:szCs w:val="18"/>
              </w:rPr>
              <w:t>㎡</w:t>
            </w:r>
            <w:r w:rsidRPr="00DC53EC">
              <w:rPr>
                <w:rFonts w:asciiTheme="majorEastAsia" w:eastAsiaTheme="majorEastAsia" w:hAnsiTheme="majorEastAsia" w:cs="ＭＳ Ｐゴシック" w:hint="eastAsia"/>
                <w:color w:val="000000" w:themeColor="text1"/>
                <w:kern w:val="0"/>
                <w:sz w:val="18"/>
                <w:szCs w:val="20"/>
              </w:rPr>
              <w:t>以上で基準適合義務の対象となる。</w:t>
            </w:r>
          </w:p>
          <w:p w:rsidR="007D2849" w:rsidRPr="00FE1938" w:rsidRDefault="007D2849" w:rsidP="007D2849">
            <w:pPr>
              <w:widowControl/>
              <w:adjustRightInd w:val="0"/>
              <w:snapToGrid w:val="0"/>
              <w:spacing w:line="0" w:lineRule="atLeast"/>
              <w:ind w:left="180" w:hangingChars="100" w:hanging="180"/>
              <w:rPr>
                <w:rFonts w:asciiTheme="majorEastAsia" w:eastAsiaTheme="majorEastAsia" w:hAnsiTheme="majorEastAsia" w:cs="ＭＳ Ｐゴシック"/>
                <w:color w:val="000000" w:themeColor="text1"/>
                <w:kern w:val="0"/>
                <w:sz w:val="18"/>
                <w:szCs w:val="20"/>
              </w:rPr>
            </w:pPr>
            <w:r w:rsidRPr="00DC53EC">
              <w:rPr>
                <w:rFonts w:asciiTheme="majorEastAsia" w:eastAsiaTheme="majorEastAsia" w:hAnsiTheme="majorEastAsia" w:cs="ＭＳ Ｐゴシック" w:hint="eastAsia"/>
                <w:color w:val="000000" w:themeColor="text1"/>
                <w:kern w:val="0"/>
                <w:sz w:val="18"/>
                <w:szCs w:val="20"/>
              </w:rPr>
              <w:t>※2,000</w:t>
            </w:r>
            <w:r>
              <w:rPr>
                <w:rFonts w:asciiTheme="majorEastAsia" w:eastAsiaTheme="majorEastAsia" w:hAnsiTheme="majorEastAsia" w:cs="ＭＳ Ｐゴシック" w:hint="eastAsia"/>
                <w:color w:val="000000"/>
                <w:kern w:val="0"/>
                <w:sz w:val="18"/>
                <w:szCs w:val="18"/>
              </w:rPr>
              <w:t>㎡</w:t>
            </w:r>
            <w:r w:rsidRPr="00DC53EC">
              <w:rPr>
                <w:rFonts w:asciiTheme="majorEastAsia" w:eastAsiaTheme="majorEastAsia" w:hAnsiTheme="majorEastAsia" w:cs="ＭＳ Ｐゴシック" w:hint="eastAsia"/>
                <w:color w:val="000000" w:themeColor="text1"/>
                <w:kern w:val="0"/>
                <w:sz w:val="18"/>
                <w:szCs w:val="20"/>
              </w:rPr>
              <w:t>未満かつ住戸の数20戸～49戸においては、地上階にある出入口（地上階に住戸がなく、当該建築物にエレベーターが設置されている場合は、地上階にある当該エレベーターの出入口）までのバリアフリー化のみ求める。</w:t>
            </w:r>
          </w:p>
          <w:p w:rsidR="007D2849" w:rsidRPr="00FE1938" w:rsidRDefault="007D2849" w:rsidP="007D2849">
            <w:pPr>
              <w:widowControl/>
              <w:adjustRightInd w:val="0"/>
              <w:snapToGrid w:val="0"/>
              <w:spacing w:line="0" w:lineRule="atLeast"/>
              <w:ind w:left="210" w:hangingChars="100" w:hanging="210"/>
              <w:jc w:val="left"/>
              <w:rPr>
                <w:rFonts w:asciiTheme="majorEastAsia" w:eastAsiaTheme="majorEastAsia" w:hAnsiTheme="majorEastAsia" w:cs="ＭＳ Ｐゴシック"/>
                <w:color w:val="000000" w:themeColor="text1"/>
                <w:kern w:val="0"/>
                <w:szCs w:val="20"/>
              </w:rPr>
            </w:pPr>
          </w:p>
        </w:tc>
      </w:tr>
    </w:tbl>
    <w:p w:rsidR="00900F99" w:rsidRPr="00F86D88" w:rsidRDefault="00900F99" w:rsidP="00900F99">
      <w:pPr>
        <w:rPr>
          <w:rFonts w:asciiTheme="majorEastAsia" w:eastAsiaTheme="majorEastAsia" w:hAnsiTheme="majorEastAsia"/>
          <w:sz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6B7E2F" w:rsidRPr="00B55D1B" w:rsidTr="006B7E2F">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6B7E2F" w:rsidRPr="00B55D1B" w:rsidRDefault="006B7E2F" w:rsidP="006B7E2F">
            <w:pPr>
              <w:rPr>
                <w:rFonts w:asciiTheme="majorEastAsia" w:eastAsiaTheme="majorEastAsia" w:hAnsiTheme="majorEastAsia"/>
                <w:b/>
                <w:sz w:val="28"/>
                <w:szCs w:val="28"/>
              </w:rPr>
            </w:pPr>
            <w:r>
              <w:rPr>
                <w:rFonts w:asciiTheme="majorEastAsia" w:eastAsiaTheme="majorEastAsia" w:hAnsiTheme="majorEastAsia" w:hint="eastAsia"/>
                <w:b/>
                <w:sz w:val="24"/>
              </w:rPr>
              <w:t>Ｃ</w:t>
            </w:r>
          </w:p>
        </w:tc>
        <w:tc>
          <w:tcPr>
            <w:tcW w:w="9320" w:type="dxa"/>
            <w:tcBorders>
              <w:bottom w:val="single" w:sz="18" w:space="0" w:color="244061" w:themeColor="accent1" w:themeShade="80"/>
            </w:tcBorders>
            <w:shd w:val="clear" w:color="auto" w:fill="auto"/>
            <w:vAlign w:val="center"/>
          </w:tcPr>
          <w:p w:rsidR="006B7E2F" w:rsidRPr="00B55D1B" w:rsidRDefault="00460CF9" w:rsidP="006B7E2F">
            <w:pPr>
              <w:rPr>
                <w:rFonts w:asciiTheme="majorEastAsia" w:eastAsiaTheme="majorEastAsia" w:hAnsiTheme="majorEastAsia"/>
                <w:b/>
                <w:sz w:val="28"/>
                <w:szCs w:val="28"/>
              </w:rPr>
            </w:pPr>
            <w:r>
              <w:rPr>
                <w:rFonts w:asciiTheme="majorEastAsia" w:eastAsiaTheme="majorEastAsia" w:hAnsiTheme="majorEastAsia" w:hint="eastAsia"/>
                <w:b/>
                <w:sz w:val="24"/>
              </w:rPr>
              <w:t>基準適合努力義務</w:t>
            </w:r>
            <w:r w:rsidR="00203657">
              <w:rPr>
                <w:rFonts w:asciiTheme="majorEastAsia" w:eastAsiaTheme="majorEastAsia" w:hAnsiTheme="majorEastAsia" w:hint="eastAsia"/>
                <w:b/>
                <w:sz w:val="24"/>
              </w:rPr>
              <w:t>の対象</w:t>
            </w:r>
            <w:r>
              <w:rPr>
                <w:rFonts w:asciiTheme="majorEastAsia" w:eastAsiaTheme="majorEastAsia" w:hAnsiTheme="majorEastAsia" w:hint="eastAsia"/>
                <w:b/>
                <w:sz w:val="24"/>
              </w:rPr>
              <w:t>となる建築物</w:t>
            </w:r>
            <w:r w:rsidR="00203657">
              <w:rPr>
                <w:rFonts w:asciiTheme="majorEastAsia" w:eastAsiaTheme="majorEastAsia" w:hAnsiTheme="majorEastAsia" w:hint="eastAsia"/>
                <w:b/>
                <w:sz w:val="24"/>
              </w:rPr>
              <w:t>の用途・規模</w:t>
            </w:r>
          </w:p>
        </w:tc>
      </w:tr>
    </w:tbl>
    <w:p w:rsidR="006B7E2F" w:rsidRDefault="006B7E2F" w:rsidP="00900F99">
      <w:pPr>
        <w:rPr>
          <w:rFonts w:ascii="ＭＳ ゴシック" w:eastAsia="ＭＳ ゴシック" w:hAnsi="ＭＳ ゴシック"/>
          <w:szCs w:val="21"/>
        </w:rPr>
      </w:pPr>
    </w:p>
    <w:p w:rsidR="009B484F" w:rsidRPr="009B484F" w:rsidRDefault="00900F99" w:rsidP="009B484F">
      <w:pPr>
        <w:ind w:leftChars="135" w:left="283"/>
        <w:rPr>
          <w:rFonts w:ascii="ＭＳ ゴシック" w:eastAsia="ＭＳ ゴシック" w:hAnsi="ＭＳ ゴシック"/>
          <w:color w:val="000000"/>
          <w:szCs w:val="21"/>
        </w:rPr>
      </w:pPr>
      <w:r w:rsidRPr="00D95C41">
        <w:rPr>
          <w:rFonts w:ascii="ＭＳ ゴシック" w:eastAsia="ＭＳ ゴシック" w:hAnsi="ＭＳ ゴシック" w:hint="eastAsia"/>
          <w:szCs w:val="21"/>
        </w:rPr>
        <w:t xml:space="preserve">　</w:t>
      </w:r>
      <w:r w:rsidR="009B484F" w:rsidRPr="009B484F">
        <w:rPr>
          <w:rFonts w:ascii="ＭＳ ゴシック" w:eastAsia="ＭＳ ゴシック" w:hAnsi="ＭＳ ゴシック" w:hint="eastAsia"/>
          <w:color w:val="000000"/>
          <w:szCs w:val="21"/>
        </w:rPr>
        <w:t>次表に示す用途・規模の建築物を</w:t>
      </w:r>
      <w:r w:rsidR="009B484F" w:rsidRPr="009B484F">
        <w:rPr>
          <w:rFonts w:ascii="ＭＳ ゴシック" w:eastAsia="ＭＳ ゴシック" w:hAnsi="ＭＳ ゴシック" w:hint="eastAsia"/>
          <w:color w:val="000000"/>
          <w:szCs w:val="21"/>
          <w:highlight w:val="green"/>
        </w:rPr>
        <w:t>建築（用途変更の場合を含む）</w:t>
      </w:r>
      <w:r w:rsidR="009B484F" w:rsidRPr="009B484F">
        <w:rPr>
          <w:rFonts w:ascii="ＭＳ ゴシック" w:eastAsia="ＭＳ ゴシック" w:hAnsi="ＭＳ ゴシック" w:hint="eastAsia"/>
          <w:color w:val="000000"/>
          <w:szCs w:val="21"/>
        </w:rPr>
        <w:t>しようとするときは、バリアフリー法</w:t>
      </w:r>
      <w:r w:rsidR="009B484F" w:rsidRPr="009B484F">
        <w:rPr>
          <w:rFonts w:ascii="ＭＳ ゴシック" w:eastAsia="ＭＳ ゴシック" w:hAnsi="ＭＳ ゴシック" w:hint="eastAsia"/>
          <w:color w:val="000000"/>
          <w:szCs w:val="21"/>
          <w:highlight w:val="green"/>
        </w:rPr>
        <w:t>第14条第5号及び</w:t>
      </w:r>
      <w:r w:rsidR="009B484F" w:rsidRPr="009B484F">
        <w:rPr>
          <w:rFonts w:ascii="ＭＳ ゴシック" w:eastAsia="ＭＳ ゴシック" w:hAnsi="ＭＳ ゴシック" w:hint="eastAsia"/>
          <w:color w:val="000000"/>
          <w:szCs w:val="21"/>
        </w:rPr>
        <w:t>第16条第1項の規定により建築物移動等円滑化基準に適合するよう努めなければなりません。</w:t>
      </w:r>
    </w:p>
    <w:p w:rsidR="00900F99" w:rsidRPr="009B484F" w:rsidRDefault="00900F99" w:rsidP="009B484F">
      <w:pPr>
        <w:rPr>
          <w:rFonts w:ascii="ＭＳ ゴシック" w:eastAsia="ＭＳ ゴシック" w:hAnsi="ＭＳ ゴシック"/>
          <w:b/>
          <w:color w:val="000000" w:themeColor="text1"/>
          <w:sz w:val="22"/>
          <w:szCs w:val="22"/>
        </w:rPr>
      </w:pPr>
    </w:p>
    <w:p w:rsidR="00900F99" w:rsidRPr="00761B90" w:rsidRDefault="00900F99" w:rsidP="00900F99">
      <w:pPr>
        <w:rPr>
          <w:rFonts w:ascii="ＭＳ ゴシック" w:eastAsia="ＭＳ ゴシック" w:hAnsi="ＭＳ ゴシック"/>
          <w:b/>
          <w:color w:val="000000" w:themeColor="text1"/>
          <w:sz w:val="22"/>
          <w:szCs w:val="22"/>
        </w:rPr>
      </w:pPr>
      <w:r w:rsidRPr="00761B90">
        <w:rPr>
          <w:rFonts w:ascii="ＭＳ ゴシック" w:eastAsia="ＭＳ ゴシック" w:hAnsi="ＭＳ ゴシック" w:hint="eastAsia"/>
          <w:b/>
          <w:color w:val="000000" w:themeColor="text1"/>
          <w:sz w:val="22"/>
          <w:szCs w:val="22"/>
        </w:rPr>
        <w:t>【基準適合努力義務対象建築物の用途・規模　一覧】</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09"/>
      </w:tblGrid>
      <w:tr w:rsidR="00900F99" w:rsidRPr="00761B90" w:rsidTr="00FF70C3">
        <w:trPr>
          <w:trHeight w:hRule="exact" w:val="572"/>
        </w:trPr>
        <w:tc>
          <w:tcPr>
            <w:tcW w:w="6946" w:type="dxa"/>
            <w:tcBorders>
              <w:bottom w:val="single" w:sz="4" w:space="0" w:color="auto"/>
            </w:tcBorders>
            <w:shd w:val="clear" w:color="auto" w:fill="B8CCE4" w:themeFill="accent1" w:themeFillTint="66"/>
            <w:vAlign w:val="center"/>
          </w:tcPr>
          <w:p w:rsidR="00900F99" w:rsidRPr="00761B90" w:rsidRDefault="00900F99" w:rsidP="00E674C6">
            <w:pPr>
              <w:widowControl/>
              <w:jc w:val="center"/>
              <w:rPr>
                <w:rFonts w:ascii="ＭＳ ゴシック" w:eastAsia="ＭＳ ゴシック" w:hAnsi="ＭＳ ゴシック"/>
                <w:b/>
                <w:color w:val="000000" w:themeColor="text1"/>
                <w:sz w:val="20"/>
                <w:szCs w:val="20"/>
              </w:rPr>
            </w:pPr>
            <w:r w:rsidRPr="00761B90">
              <w:rPr>
                <w:rFonts w:ascii="ＭＳ ゴシック" w:eastAsia="ＭＳ ゴシック" w:hAnsi="ＭＳ ゴシック" w:hint="eastAsia"/>
                <w:b/>
                <w:color w:val="000000" w:themeColor="text1"/>
                <w:sz w:val="20"/>
                <w:szCs w:val="20"/>
              </w:rPr>
              <w:t>用途</w:t>
            </w:r>
            <w:r w:rsidR="004C294A">
              <w:rPr>
                <w:rFonts w:ascii="ＭＳ ゴシック" w:eastAsia="ＭＳ ゴシック" w:hAnsi="ＭＳ ゴシック" w:hint="eastAsia"/>
                <w:b/>
                <w:color w:val="000000" w:themeColor="text1"/>
                <w:sz w:val="20"/>
                <w:szCs w:val="20"/>
              </w:rPr>
              <w:t>区分</w:t>
            </w:r>
          </w:p>
        </w:tc>
        <w:tc>
          <w:tcPr>
            <w:tcW w:w="2409" w:type="dxa"/>
            <w:tcBorders>
              <w:bottom w:val="single" w:sz="4" w:space="0" w:color="auto"/>
            </w:tcBorders>
            <w:shd w:val="clear" w:color="auto" w:fill="B8CCE4" w:themeFill="accent1" w:themeFillTint="66"/>
            <w:vAlign w:val="center"/>
          </w:tcPr>
          <w:p w:rsidR="00900F99" w:rsidRPr="00761B90" w:rsidRDefault="00900F99" w:rsidP="00E674C6">
            <w:pPr>
              <w:widowControl/>
              <w:jc w:val="center"/>
              <w:rPr>
                <w:rFonts w:ascii="ＭＳ ゴシック" w:eastAsia="ＭＳ ゴシック" w:hAnsi="ＭＳ ゴシック"/>
                <w:b/>
                <w:color w:val="000000" w:themeColor="text1"/>
                <w:sz w:val="20"/>
                <w:szCs w:val="20"/>
              </w:rPr>
            </w:pPr>
            <w:r w:rsidRPr="00761B90">
              <w:rPr>
                <w:rFonts w:ascii="ＭＳ ゴシック" w:eastAsia="ＭＳ ゴシック" w:hAnsi="ＭＳ ゴシック" w:hint="eastAsia"/>
                <w:b/>
                <w:color w:val="000000" w:themeColor="text1"/>
                <w:sz w:val="20"/>
                <w:szCs w:val="20"/>
              </w:rPr>
              <w:t>対象規模</w:t>
            </w:r>
          </w:p>
        </w:tc>
      </w:tr>
      <w:tr w:rsidR="00900F99" w:rsidRPr="009E71BE" w:rsidTr="00FF70C3">
        <w:trPr>
          <w:trHeight w:val="397"/>
        </w:trPr>
        <w:tc>
          <w:tcPr>
            <w:tcW w:w="6946" w:type="dxa"/>
            <w:tcBorders>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集会場（床面積が200</w:t>
            </w:r>
            <w:r>
              <w:rPr>
                <w:rFonts w:asciiTheme="majorEastAsia" w:eastAsiaTheme="majorEastAsia" w:hAnsiTheme="majorEastAsia" w:cs="ＭＳ Ｐゴシック" w:hint="eastAsia"/>
                <w:color w:val="000000"/>
                <w:kern w:val="0"/>
                <w:sz w:val="18"/>
                <w:szCs w:val="18"/>
              </w:rPr>
              <w:t>㎡</w:t>
            </w:r>
            <w:r w:rsidRPr="00E477B0">
              <w:rPr>
                <w:rFonts w:ascii="ＭＳ ゴシック" w:eastAsia="ＭＳ ゴシック" w:hAnsi="ＭＳ ゴシック" w:hint="eastAsia"/>
                <w:color w:val="000000" w:themeColor="text1"/>
                <w:sz w:val="18"/>
                <w:szCs w:val="18"/>
              </w:rPr>
              <w:t>以上の集会室があるものを除く）</w:t>
            </w:r>
          </w:p>
        </w:tc>
        <w:tc>
          <w:tcPr>
            <w:tcW w:w="2409" w:type="dxa"/>
            <w:vMerge w:val="restart"/>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r w:rsidRPr="00E477B0">
              <w:rPr>
                <w:rFonts w:ascii="ＭＳ ゴシック" w:eastAsia="ＭＳ ゴシック" w:hAnsi="ＭＳ ゴシック" w:hint="eastAsia"/>
                <w:color w:val="000000" w:themeColor="text1"/>
                <w:sz w:val="20"/>
                <w:szCs w:val="20"/>
              </w:rPr>
              <w:t>すべて</w:t>
            </w: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事務所</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卸売市場</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下宿</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キャバレー、料理店、ナイトクラブ、ダンスホールその他これらに類するもの</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4C294A">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工場（</w:t>
            </w:r>
            <w:r w:rsidR="004C294A">
              <w:rPr>
                <w:rFonts w:ascii="ＭＳ ゴシック" w:eastAsia="ＭＳ ゴシック" w:hAnsi="ＭＳ ゴシック" w:hint="eastAsia"/>
                <w:color w:val="000000" w:themeColor="text1"/>
                <w:sz w:val="18"/>
                <w:szCs w:val="18"/>
              </w:rPr>
              <w:t>不特定かつ多数の者が利用する床面積が200㎡以上の自動車修理工場</w:t>
            </w:r>
            <w:r w:rsidRPr="00E477B0">
              <w:rPr>
                <w:rFonts w:ascii="ＭＳ ゴシック" w:eastAsia="ＭＳ ゴシック" w:hAnsi="ＭＳ ゴシック" w:hint="eastAsia"/>
                <w:color w:val="000000" w:themeColor="text1"/>
                <w:sz w:val="18"/>
                <w:szCs w:val="18"/>
              </w:rPr>
              <w:t>を除く）</w:t>
            </w:r>
          </w:p>
        </w:tc>
        <w:tc>
          <w:tcPr>
            <w:tcW w:w="2409" w:type="dxa"/>
            <w:vMerge/>
            <w:tcBorders>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百貨店、マーケット、その他の物品販売業を営む店舗</w:t>
            </w:r>
          </w:p>
        </w:tc>
        <w:tc>
          <w:tcPr>
            <w:tcW w:w="2409" w:type="dxa"/>
            <w:vMerge w:val="restart"/>
            <w:tcBorders>
              <w:top w:val="dotted" w:sz="4" w:space="0" w:color="auto"/>
            </w:tcBorders>
            <w:shd w:val="clear" w:color="auto" w:fill="auto"/>
            <w:vAlign w:val="center"/>
          </w:tcPr>
          <w:p w:rsidR="00900F99" w:rsidRDefault="00900F99" w:rsidP="00E674C6">
            <w:pPr>
              <w:widowControl/>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床面積の合計</w:t>
            </w:r>
          </w:p>
          <w:p w:rsidR="00900F99" w:rsidRPr="00E477B0" w:rsidRDefault="00900F99" w:rsidP="00E674C6">
            <w:pPr>
              <w:widowControl/>
              <w:rPr>
                <w:rFonts w:ascii="ＭＳ ゴシック" w:eastAsia="ＭＳ ゴシック" w:hAnsi="ＭＳ ゴシック"/>
                <w:color w:val="000000" w:themeColor="text1"/>
                <w:sz w:val="20"/>
                <w:szCs w:val="20"/>
              </w:rPr>
            </w:pPr>
            <w:r w:rsidRPr="00E477B0">
              <w:rPr>
                <w:rFonts w:ascii="ＭＳ ゴシック" w:eastAsia="ＭＳ ゴシック" w:hAnsi="ＭＳ ゴシック" w:hint="eastAsia"/>
                <w:color w:val="000000" w:themeColor="text1"/>
                <w:sz w:val="20"/>
                <w:szCs w:val="20"/>
              </w:rPr>
              <w:t>200</w:t>
            </w:r>
            <w:r>
              <w:rPr>
                <w:rFonts w:asciiTheme="majorEastAsia" w:eastAsiaTheme="majorEastAsia" w:hAnsiTheme="majorEastAsia" w:cs="ＭＳ Ｐゴシック" w:hint="eastAsia"/>
                <w:color w:val="000000"/>
                <w:kern w:val="0"/>
                <w:sz w:val="18"/>
                <w:szCs w:val="18"/>
              </w:rPr>
              <w:t>㎡</w:t>
            </w:r>
            <w:r w:rsidRPr="00E477B0">
              <w:rPr>
                <w:rFonts w:ascii="ＭＳ ゴシック" w:eastAsia="ＭＳ ゴシック" w:hAnsi="ＭＳ ゴシック" w:hint="eastAsia"/>
                <w:color w:val="000000" w:themeColor="text1"/>
                <w:sz w:val="20"/>
                <w:szCs w:val="20"/>
              </w:rPr>
              <w:t>未満</w:t>
            </w: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飲食店</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624"/>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理髪店、クリーニング取次店、質屋、貸衣装屋、銀行その他これらに類するサービス業を営む店舗</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自動車修理工場（不特定かつ多数の者が利用するものに限る）</w:t>
            </w:r>
          </w:p>
        </w:tc>
        <w:tc>
          <w:tcPr>
            <w:tcW w:w="2409" w:type="dxa"/>
            <w:vMerge/>
            <w:tcBorders>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劇場、観覧場、映画館又は演芸場</w:t>
            </w:r>
          </w:p>
        </w:tc>
        <w:tc>
          <w:tcPr>
            <w:tcW w:w="2409" w:type="dxa"/>
            <w:vMerge w:val="restart"/>
            <w:tcBorders>
              <w:top w:val="dotted" w:sz="4" w:space="0" w:color="auto"/>
            </w:tcBorders>
            <w:shd w:val="clear" w:color="auto" w:fill="auto"/>
            <w:vAlign w:val="center"/>
          </w:tcPr>
          <w:p w:rsidR="00900F99" w:rsidRDefault="00900F99" w:rsidP="00E674C6">
            <w:pPr>
              <w:widowControl/>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床面積の合計</w:t>
            </w:r>
          </w:p>
          <w:p w:rsidR="00900F99" w:rsidRPr="00E477B0" w:rsidRDefault="00900F99" w:rsidP="00E674C6">
            <w:pPr>
              <w:widowControl/>
              <w:rPr>
                <w:rFonts w:ascii="ＭＳ ゴシック" w:eastAsia="ＭＳ ゴシック" w:hAnsi="ＭＳ ゴシック"/>
                <w:color w:val="000000" w:themeColor="text1"/>
                <w:sz w:val="20"/>
                <w:szCs w:val="20"/>
              </w:rPr>
            </w:pPr>
            <w:r w:rsidRPr="00E477B0">
              <w:rPr>
                <w:rFonts w:ascii="ＭＳ ゴシック" w:eastAsia="ＭＳ ゴシック" w:hAnsi="ＭＳ ゴシック" w:hint="eastAsia"/>
                <w:color w:val="000000" w:themeColor="text1"/>
                <w:sz w:val="20"/>
                <w:szCs w:val="20"/>
              </w:rPr>
              <w:t>500</w:t>
            </w:r>
            <w:r>
              <w:rPr>
                <w:rFonts w:asciiTheme="majorEastAsia" w:eastAsiaTheme="majorEastAsia" w:hAnsiTheme="majorEastAsia" w:cs="ＭＳ Ｐゴシック" w:hint="eastAsia"/>
                <w:color w:val="000000"/>
                <w:kern w:val="0"/>
                <w:sz w:val="18"/>
                <w:szCs w:val="18"/>
              </w:rPr>
              <w:t>㎡</w:t>
            </w:r>
            <w:r w:rsidRPr="00E477B0">
              <w:rPr>
                <w:rFonts w:ascii="ＭＳ ゴシック" w:eastAsia="ＭＳ ゴシック" w:hAnsi="ＭＳ ゴシック" w:hint="eastAsia"/>
                <w:color w:val="000000" w:themeColor="text1"/>
                <w:sz w:val="20"/>
                <w:szCs w:val="20"/>
              </w:rPr>
              <w:t>未満</w:t>
            </w: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展示場</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自動車の停留場又は駐車のための施設（一般公共の用に供されるものに限る。）</w:t>
            </w:r>
          </w:p>
        </w:tc>
        <w:tc>
          <w:tcPr>
            <w:tcW w:w="2409" w:type="dxa"/>
            <w:vMerge/>
            <w:tcBorders>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ホテル又は旅館</w:t>
            </w:r>
          </w:p>
        </w:tc>
        <w:tc>
          <w:tcPr>
            <w:tcW w:w="2409" w:type="dxa"/>
            <w:vMerge w:val="restart"/>
            <w:tcBorders>
              <w:top w:val="dotted" w:sz="4" w:space="0" w:color="auto"/>
            </w:tcBorders>
            <w:shd w:val="clear" w:color="auto" w:fill="auto"/>
            <w:vAlign w:val="center"/>
          </w:tcPr>
          <w:p w:rsidR="00900F99" w:rsidRDefault="00900F99" w:rsidP="00E674C6">
            <w:pPr>
              <w:widowControl/>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床面積の合計</w:t>
            </w:r>
          </w:p>
          <w:p w:rsidR="00900F99" w:rsidRPr="00E477B0" w:rsidRDefault="00900F99" w:rsidP="00E674C6">
            <w:pPr>
              <w:widowControl/>
              <w:rPr>
                <w:rFonts w:ascii="ＭＳ ゴシック" w:eastAsia="ＭＳ ゴシック" w:hAnsi="ＭＳ ゴシック"/>
                <w:color w:val="000000" w:themeColor="text1"/>
                <w:sz w:val="20"/>
                <w:szCs w:val="20"/>
              </w:rPr>
            </w:pPr>
            <w:r w:rsidRPr="00E477B0">
              <w:rPr>
                <w:rFonts w:ascii="ＭＳ ゴシック" w:eastAsia="ＭＳ ゴシック" w:hAnsi="ＭＳ ゴシック" w:hint="eastAsia"/>
                <w:color w:val="000000" w:themeColor="text1"/>
                <w:sz w:val="20"/>
                <w:szCs w:val="20"/>
              </w:rPr>
              <w:t>1,000</w:t>
            </w:r>
            <w:r>
              <w:rPr>
                <w:rFonts w:asciiTheme="majorEastAsia" w:eastAsiaTheme="majorEastAsia" w:hAnsiTheme="majorEastAsia" w:cs="ＭＳ Ｐゴシック" w:hint="eastAsia"/>
                <w:color w:val="000000"/>
                <w:kern w:val="0"/>
                <w:sz w:val="18"/>
                <w:szCs w:val="18"/>
              </w:rPr>
              <w:t>㎡</w:t>
            </w:r>
            <w:r w:rsidRPr="00E477B0">
              <w:rPr>
                <w:rFonts w:ascii="ＭＳ ゴシック" w:eastAsia="ＭＳ ゴシック" w:hAnsi="ＭＳ ゴシック" w:hint="eastAsia"/>
                <w:color w:val="000000" w:themeColor="text1"/>
                <w:sz w:val="20"/>
                <w:szCs w:val="20"/>
              </w:rPr>
              <w:t>未満</w:t>
            </w: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体育館、水泳場、ボーリング場その他これらに類する運動施設又は遊技場</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公衆浴場</w:t>
            </w:r>
          </w:p>
        </w:tc>
        <w:tc>
          <w:tcPr>
            <w:tcW w:w="2409" w:type="dxa"/>
            <w:vMerge/>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自動車教習所又は学習塾、華道教室、囲碁教室その他これらに類するもの</w:t>
            </w:r>
          </w:p>
        </w:tc>
        <w:tc>
          <w:tcPr>
            <w:tcW w:w="2409" w:type="dxa"/>
            <w:vMerge/>
            <w:tcBorders>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20"/>
                <w:szCs w:val="20"/>
              </w:rPr>
            </w:pP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共同住宅</w:t>
            </w:r>
          </w:p>
        </w:tc>
        <w:tc>
          <w:tcPr>
            <w:tcW w:w="2409" w:type="dxa"/>
            <w:tcBorders>
              <w:top w:val="dotted" w:sz="4" w:space="0" w:color="auto"/>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床面積の合計2,000㎡未満かつ住戸の数20未満</w:t>
            </w:r>
          </w:p>
        </w:tc>
      </w:tr>
      <w:tr w:rsidR="00900F99" w:rsidRPr="009E71BE" w:rsidTr="00FF70C3">
        <w:trPr>
          <w:trHeight w:val="397"/>
        </w:trPr>
        <w:tc>
          <w:tcPr>
            <w:tcW w:w="6946" w:type="dxa"/>
            <w:tcBorders>
              <w:top w:val="dotted" w:sz="4" w:space="0" w:color="auto"/>
              <w:bottom w:val="dotted"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寄宿舎</w:t>
            </w:r>
          </w:p>
        </w:tc>
        <w:tc>
          <w:tcPr>
            <w:tcW w:w="2409" w:type="dxa"/>
            <w:tcBorders>
              <w:top w:val="dotted" w:sz="4" w:space="0" w:color="auto"/>
              <w:bottom w:val="dotted" w:sz="4" w:space="0" w:color="auto"/>
            </w:tcBorders>
            <w:shd w:val="clear" w:color="auto" w:fill="auto"/>
            <w:vAlign w:val="center"/>
          </w:tcPr>
          <w:p w:rsidR="00900F99" w:rsidRPr="00E477B0" w:rsidRDefault="00900F99" w:rsidP="00E674C6">
            <w:pPr>
              <w:widowControl/>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床面積の合計2,000㎡未満かつ住戸の数50未満</w:t>
            </w:r>
          </w:p>
        </w:tc>
      </w:tr>
      <w:tr w:rsidR="00900F99" w:rsidRPr="009E71BE" w:rsidTr="00FF70C3">
        <w:trPr>
          <w:trHeight w:val="397"/>
        </w:trPr>
        <w:tc>
          <w:tcPr>
            <w:tcW w:w="6946" w:type="dxa"/>
            <w:tcBorders>
              <w:top w:val="dotted" w:sz="4" w:space="0" w:color="auto"/>
              <w:bottom w:val="single" w:sz="4" w:space="0" w:color="auto"/>
            </w:tcBorders>
            <w:shd w:val="clear" w:color="auto" w:fill="auto"/>
            <w:vAlign w:val="center"/>
          </w:tcPr>
          <w:p w:rsidR="00900F99" w:rsidRPr="00E477B0" w:rsidRDefault="00900F99" w:rsidP="00E674C6">
            <w:pPr>
              <w:widowControl/>
              <w:snapToGrid w:val="0"/>
              <w:rPr>
                <w:rFonts w:ascii="ＭＳ ゴシック" w:eastAsia="ＭＳ ゴシック" w:hAnsi="ＭＳ ゴシック"/>
                <w:color w:val="000000" w:themeColor="text1"/>
                <w:sz w:val="18"/>
                <w:szCs w:val="18"/>
              </w:rPr>
            </w:pPr>
            <w:r w:rsidRPr="00E477B0">
              <w:rPr>
                <w:rFonts w:ascii="ＭＳ ゴシック" w:eastAsia="ＭＳ ゴシック" w:hAnsi="ＭＳ ゴシック" w:hint="eastAsia"/>
                <w:color w:val="000000" w:themeColor="text1"/>
                <w:sz w:val="18"/>
                <w:szCs w:val="18"/>
              </w:rPr>
              <w:t>公共用歩廊</w:t>
            </w:r>
          </w:p>
        </w:tc>
        <w:tc>
          <w:tcPr>
            <w:tcW w:w="2409" w:type="dxa"/>
            <w:tcBorders>
              <w:top w:val="dotted" w:sz="4" w:space="0" w:color="auto"/>
              <w:bottom w:val="single" w:sz="4" w:space="0" w:color="auto"/>
            </w:tcBorders>
            <w:shd w:val="clear" w:color="auto" w:fill="auto"/>
            <w:vAlign w:val="center"/>
          </w:tcPr>
          <w:p w:rsidR="00900F99" w:rsidRPr="00900F99" w:rsidRDefault="00900F99" w:rsidP="00E674C6">
            <w:pPr>
              <w:widowControl/>
              <w:rPr>
                <w:rFonts w:ascii="ＭＳ ゴシック" w:eastAsia="ＭＳ ゴシック" w:hAnsi="ＭＳ ゴシック"/>
                <w:color w:val="000000" w:themeColor="text1"/>
                <w:sz w:val="18"/>
                <w:szCs w:val="18"/>
              </w:rPr>
            </w:pPr>
            <w:r w:rsidRPr="00900F99">
              <w:rPr>
                <w:rFonts w:ascii="ＭＳ ゴシック" w:eastAsia="ＭＳ ゴシック" w:hAnsi="ＭＳ ゴシック" w:hint="eastAsia"/>
                <w:color w:val="000000" w:themeColor="text1"/>
                <w:sz w:val="18"/>
                <w:szCs w:val="18"/>
              </w:rPr>
              <w:t>床面積の合計2,000</w:t>
            </w:r>
            <w:r w:rsidRPr="00900F99">
              <w:rPr>
                <w:rFonts w:asciiTheme="majorEastAsia" w:eastAsiaTheme="majorEastAsia" w:hAnsiTheme="majorEastAsia" w:cs="ＭＳ Ｐゴシック" w:hint="eastAsia"/>
                <w:color w:val="000000"/>
                <w:kern w:val="0"/>
                <w:sz w:val="18"/>
                <w:szCs w:val="18"/>
              </w:rPr>
              <w:t>㎡</w:t>
            </w:r>
            <w:r w:rsidRPr="00900F99">
              <w:rPr>
                <w:rFonts w:ascii="ＭＳ ゴシック" w:eastAsia="ＭＳ ゴシック" w:hAnsi="ＭＳ ゴシック" w:hint="eastAsia"/>
                <w:color w:val="000000" w:themeColor="text1"/>
                <w:sz w:val="18"/>
                <w:szCs w:val="18"/>
              </w:rPr>
              <w:t>未満</w:t>
            </w:r>
          </w:p>
        </w:tc>
      </w:tr>
    </w:tbl>
    <w:p w:rsidR="00900F99" w:rsidRPr="00900F99" w:rsidRDefault="00900F99">
      <w:pPr>
        <w:widowControl/>
        <w:jc w:val="left"/>
        <w:rPr>
          <w:rFonts w:ascii="ＭＳ ゴシック" w:eastAsia="ＭＳ ゴシック" w:hAnsi="ＭＳ ゴシック"/>
          <w:szCs w:val="21"/>
        </w:rPr>
      </w:pPr>
    </w:p>
    <w:p w:rsidR="009B484F" w:rsidRDefault="004C2A05">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D9788A" w:rsidRPr="00B55D1B" w:rsidTr="00E9277B">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D9788A" w:rsidRPr="00B55D1B" w:rsidRDefault="00D9788A" w:rsidP="00E9277B">
            <w:pPr>
              <w:rPr>
                <w:rFonts w:asciiTheme="majorEastAsia" w:eastAsiaTheme="majorEastAsia" w:hAnsiTheme="majorEastAsia"/>
                <w:b/>
                <w:sz w:val="28"/>
                <w:szCs w:val="28"/>
              </w:rPr>
            </w:pPr>
            <w:r>
              <w:rPr>
                <w:rFonts w:asciiTheme="majorEastAsia" w:eastAsiaTheme="majorEastAsia" w:hAnsiTheme="majorEastAsia" w:hint="eastAsia"/>
                <w:b/>
                <w:sz w:val="24"/>
              </w:rPr>
              <w:lastRenderedPageBreak/>
              <w:t>Ｄ</w:t>
            </w:r>
          </w:p>
        </w:tc>
        <w:tc>
          <w:tcPr>
            <w:tcW w:w="9320" w:type="dxa"/>
            <w:tcBorders>
              <w:bottom w:val="single" w:sz="18" w:space="0" w:color="244061" w:themeColor="accent1" w:themeShade="80"/>
            </w:tcBorders>
            <w:shd w:val="clear" w:color="auto" w:fill="auto"/>
            <w:vAlign w:val="center"/>
          </w:tcPr>
          <w:p w:rsidR="00D9788A" w:rsidRPr="00B55D1B" w:rsidRDefault="00C33B48" w:rsidP="00E9277B">
            <w:pPr>
              <w:rPr>
                <w:rFonts w:asciiTheme="majorEastAsia" w:eastAsiaTheme="majorEastAsia" w:hAnsiTheme="majorEastAsia"/>
                <w:b/>
                <w:sz w:val="28"/>
                <w:szCs w:val="28"/>
              </w:rPr>
            </w:pPr>
            <w:r>
              <w:rPr>
                <w:rFonts w:asciiTheme="majorEastAsia" w:eastAsiaTheme="majorEastAsia" w:hAnsiTheme="majorEastAsia" w:hint="eastAsia"/>
                <w:b/>
                <w:sz w:val="24"/>
              </w:rPr>
              <w:t>事前協議の対象となる建築物</w:t>
            </w:r>
            <w:r w:rsidR="00D9788A">
              <w:rPr>
                <w:rFonts w:asciiTheme="majorEastAsia" w:eastAsiaTheme="majorEastAsia" w:hAnsiTheme="majorEastAsia" w:hint="eastAsia"/>
                <w:b/>
                <w:sz w:val="24"/>
              </w:rPr>
              <w:t>の用途・規模</w:t>
            </w:r>
          </w:p>
        </w:tc>
      </w:tr>
    </w:tbl>
    <w:p w:rsidR="00D9788A" w:rsidRPr="00D9788A" w:rsidRDefault="00D9788A" w:rsidP="00D9788A">
      <w:pPr>
        <w:widowControl/>
        <w:snapToGrid w:val="0"/>
        <w:jc w:val="left"/>
        <w:rPr>
          <w:rFonts w:ascii="ＭＳ ゴシック" w:eastAsia="ＭＳ ゴシック" w:hAnsi="ＭＳ ゴシック"/>
          <w:sz w:val="16"/>
          <w:szCs w:val="21"/>
        </w:rPr>
      </w:pPr>
    </w:p>
    <w:p w:rsidR="009B484F" w:rsidRPr="009B484F" w:rsidRDefault="009B484F" w:rsidP="009B484F">
      <w:pPr>
        <w:widowControl/>
        <w:ind w:leftChars="100" w:left="210"/>
        <w:jc w:val="left"/>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rPr>
        <w:t>次表に示す用途・規模の建築物を新築や増築等しようとするときは、福祉のまちづくり条例第</w:t>
      </w:r>
      <w:r w:rsidRPr="009B484F">
        <w:rPr>
          <w:rFonts w:ascii="ＭＳ ゴシック" w:eastAsia="ＭＳ ゴシック" w:hAnsi="ＭＳ ゴシック" w:hint="eastAsia"/>
          <w:color w:val="000000"/>
          <w:szCs w:val="21"/>
          <w:highlight w:val="green"/>
        </w:rPr>
        <w:t>●</w:t>
      </w:r>
      <w:r w:rsidRPr="009B484F">
        <w:rPr>
          <w:rFonts w:ascii="ＭＳ ゴシック" w:eastAsia="ＭＳ ゴシック" w:hAnsi="ＭＳ ゴシック" w:hint="eastAsia"/>
          <w:color w:val="000000"/>
          <w:szCs w:val="21"/>
        </w:rPr>
        <w:t>条</w:t>
      </w:r>
    </w:p>
    <w:p w:rsidR="009B484F" w:rsidRPr="009B484F" w:rsidRDefault="009B484F" w:rsidP="009B484F">
      <w:pPr>
        <w:widowControl/>
        <w:ind w:left="210" w:hangingChars="100" w:hanging="210"/>
        <w:jc w:val="left"/>
        <w:rPr>
          <w:rFonts w:ascii="ＭＳ ゴシック" w:eastAsia="ＭＳ ゴシック" w:hAnsi="ＭＳ ゴシック"/>
          <w:color w:val="000000"/>
          <w:szCs w:val="21"/>
        </w:rPr>
      </w:pPr>
      <w:r w:rsidRPr="009B484F">
        <w:rPr>
          <w:rFonts w:ascii="ＭＳ ゴシック" w:eastAsia="ＭＳ ゴシック" w:hAnsi="ＭＳ ゴシック" w:hint="eastAsia"/>
          <w:color w:val="000000"/>
          <w:szCs w:val="21"/>
        </w:rPr>
        <w:t>第１項の規定により、市町村又は大阪府と事前に協議しなければなりません。</w:t>
      </w:r>
    </w:p>
    <w:p w:rsidR="00900F99" w:rsidRPr="00776424" w:rsidRDefault="00900F99" w:rsidP="00776424">
      <w:pPr>
        <w:widowControl/>
        <w:ind w:firstLineChars="100" w:firstLine="207"/>
        <w:jc w:val="left"/>
        <w:rPr>
          <w:rFonts w:ascii="ＭＳ ゴシック" w:eastAsia="ＭＳ ゴシック" w:hAnsi="ＭＳ ゴシック"/>
          <w:color w:val="000000" w:themeColor="text1"/>
          <w:w w:val="99"/>
          <w:szCs w:val="21"/>
        </w:rPr>
      </w:pPr>
      <w:r w:rsidRPr="00776424">
        <w:rPr>
          <w:rFonts w:ascii="ＭＳ ゴシック" w:eastAsia="ＭＳ ゴシック" w:hAnsi="ＭＳ ゴシック" w:hint="eastAsia"/>
          <w:color w:val="000000" w:themeColor="text1"/>
          <w:w w:val="99"/>
          <w:szCs w:val="21"/>
        </w:rPr>
        <w:t>高齢者、障が</w:t>
      </w:r>
      <w:r w:rsidR="004C294A" w:rsidRPr="00776424">
        <w:rPr>
          <w:rFonts w:ascii="ＭＳ ゴシック" w:eastAsia="ＭＳ ゴシック" w:hAnsi="ＭＳ ゴシック" w:hint="eastAsia"/>
          <w:color w:val="000000" w:themeColor="text1"/>
          <w:w w:val="99"/>
          <w:szCs w:val="21"/>
        </w:rPr>
        <w:t>い者をはじめ、すべての利用者が円滑に建築物を利用できるよう、ご協力</w:t>
      </w:r>
      <w:r w:rsidRPr="00776424">
        <w:rPr>
          <w:rFonts w:ascii="ＭＳ ゴシック" w:eastAsia="ＭＳ ゴシック" w:hAnsi="ＭＳ ゴシック" w:hint="eastAsia"/>
          <w:color w:val="000000" w:themeColor="text1"/>
          <w:w w:val="99"/>
          <w:szCs w:val="21"/>
        </w:rPr>
        <w:t>をお願いします。</w:t>
      </w:r>
    </w:p>
    <w:tbl>
      <w:tblPr>
        <w:tblStyle w:val="a9"/>
        <w:tblW w:w="0" w:type="auto"/>
        <w:tblLook w:val="04A0" w:firstRow="1" w:lastRow="0" w:firstColumn="1" w:lastColumn="0" w:noHBand="0" w:noVBand="1"/>
      </w:tblPr>
      <w:tblGrid>
        <w:gridCol w:w="9836"/>
      </w:tblGrid>
      <w:tr w:rsidR="00F8647F" w:rsidTr="00F8647F">
        <w:trPr>
          <w:trHeight w:val="80"/>
        </w:trPr>
        <w:tc>
          <w:tcPr>
            <w:tcW w:w="9836" w:type="dxa"/>
            <w:tcBorders>
              <w:top w:val="nil"/>
              <w:left w:val="nil"/>
              <w:bottom w:val="nil"/>
              <w:right w:val="nil"/>
            </w:tcBorders>
          </w:tcPr>
          <w:p w:rsidR="00F8647F" w:rsidRPr="00F8647F" w:rsidRDefault="00F8647F" w:rsidP="00F8647F">
            <w:pPr>
              <w:widowControl/>
              <w:snapToGrid w:val="0"/>
              <w:jc w:val="left"/>
              <w:rPr>
                <w:rFonts w:ascii="ＭＳ ゴシック" w:eastAsia="ＭＳ ゴシック" w:hAnsi="ＭＳ ゴシック"/>
                <w:sz w:val="2"/>
                <w:szCs w:val="21"/>
              </w:rPr>
            </w:pPr>
          </w:p>
        </w:tc>
      </w:tr>
    </w:tbl>
    <w:p w:rsidR="00900F99" w:rsidRPr="009E71BE" w:rsidRDefault="00900F99" w:rsidP="00900F99">
      <w:pPr>
        <w:rPr>
          <w:rFonts w:ascii="ＭＳ ゴシック" w:eastAsia="ＭＳ ゴシック" w:hAnsi="ＭＳ ゴシック"/>
          <w:b/>
          <w:sz w:val="22"/>
          <w:szCs w:val="22"/>
        </w:rPr>
      </w:pPr>
      <w:r w:rsidRPr="00B55D1B">
        <w:rPr>
          <w:rFonts w:ascii="ＭＳ ゴシック" w:eastAsia="ＭＳ ゴシック" w:hAnsi="ＭＳ ゴシック" w:hint="eastAsia"/>
          <w:b/>
          <w:sz w:val="22"/>
          <w:szCs w:val="22"/>
        </w:rPr>
        <w:t>【</w:t>
      </w:r>
      <w:r>
        <w:rPr>
          <w:rFonts w:ascii="ＭＳ ゴシック" w:eastAsia="ＭＳ ゴシック" w:hAnsi="ＭＳ ゴシック" w:hint="eastAsia"/>
          <w:b/>
          <w:sz w:val="22"/>
          <w:szCs w:val="22"/>
        </w:rPr>
        <w:t>事前協議対象建築物の</w:t>
      </w:r>
      <w:r w:rsidRPr="00823456">
        <w:rPr>
          <w:rFonts w:ascii="ＭＳ ゴシック" w:eastAsia="ＭＳ ゴシック" w:hAnsi="ＭＳ ゴシック" w:hint="eastAsia"/>
          <w:b/>
          <w:sz w:val="22"/>
          <w:szCs w:val="22"/>
        </w:rPr>
        <w:t>用途・規模　一覧</w:t>
      </w:r>
      <w:r w:rsidRPr="00C374BB">
        <w:rPr>
          <w:rFonts w:ascii="ＭＳ ゴシック" w:eastAsia="ＭＳ ゴシック" w:hAnsi="ＭＳ ゴシック" w:hint="eastAsia"/>
          <w:b/>
          <w:sz w:val="22"/>
          <w:szCs w:val="22"/>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701"/>
        <w:gridCol w:w="957"/>
      </w:tblGrid>
      <w:tr w:rsidR="00900F99" w:rsidRPr="00D9035C" w:rsidTr="00E674C6">
        <w:trPr>
          <w:trHeight w:hRule="exact" w:val="572"/>
        </w:trPr>
        <w:tc>
          <w:tcPr>
            <w:tcW w:w="6804" w:type="dxa"/>
            <w:tcBorders>
              <w:bottom w:val="single" w:sz="4" w:space="0" w:color="auto"/>
            </w:tcBorders>
            <w:shd w:val="clear" w:color="auto" w:fill="B8CCE4" w:themeFill="accent1" w:themeFillTint="66"/>
            <w:vAlign w:val="center"/>
          </w:tcPr>
          <w:p w:rsidR="00900F99" w:rsidRPr="00D9035C" w:rsidRDefault="00900F99" w:rsidP="00E674C6">
            <w:pPr>
              <w:widowControl/>
              <w:jc w:val="center"/>
              <w:rPr>
                <w:rFonts w:ascii="ＭＳ ゴシック" w:eastAsia="ＭＳ ゴシック" w:hAnsi="ＭＳ ゴシック"/>
                <w:b/>
                <w:sz w:val="20"/>
                <w:szCs w:val="20"/>
              </w:rPr>
            </w:pPr>
            <w:r w:rsidRPr="00D9035C">
              <w:rPr>
                <w:rFonts w:ascii="ＭＳ ゴシック" w:eastAsia="ＭＳ ゴシック" w:hAnsi="ＭＳ ゴシック" w:hint="eastAsia"/>
                <w:b/>
                <w:sz w:val="20"/>
                <w:szCs w:val="20"/>
              </w:rPr>
              <w:t>用途</w:t>
            </w:r>
            <w:r w:rsidR="004C294A">
              <w:rPr>
                <w:rFonts w:ascii="ＭＳ ゴシック" w:eastAsia="ＭＳ ゴシック" w:hAnsi="ＭＳ ゴシック" w:hint="eastAsia"/>
                <w:b/>
                <w:sz w:val="20"/>
                <w:szCs w:val="20"/>
              </w:rPr>
              <w:t>区分</w:t>
            </w:r>
          </w:p>
        </w:tc>
        <w:tc>
          <w:tcPr>
            <w:tcW w:w="1701" w:type="dxa"/>
            <w:tcBorders>
              <w:bottom w:val="single" w:sz="4" w:space="0" w:color="auto"/>
            </w:tcBorders>
            <w:shd w:val="clear" w:color="auto" w:fill="B8CCE4" w:themeFill="accent1" w:themeFillTint="66"/>
            <w:vAlign w:val="center"/>
          </w:tcPr>
          <w:p w:rsidR="00900F99" w:rsidRPr="00D9035C" w:rsidRDefault="00900F99" w:rsidP="00E674C6">
            <w:pPr>
              <w:widowControl/>
              <w:jc w:val="center"/>
              <w:rPr>
                <w:rFonts w:ascii="ＭＳ ゴシック" w:eastAsia="ＭＳ ゴシック" w:hAnsi="ＭＳ ゴシック"/>
                <w:b/>
                <w:sz w:val="20"/>
                <w:szCs w:val="20"/>
              </w:rPr>
            </w:pPr>
            <w:r w:rsidRPr="00D9035C">
              <w:rPr>
                <w:rFonts w:ascii="ＭＳ ゴシック" w:eastAsia="ＭＳ ゴシック" w:hAnsi="ＭＳ ゴシック" w:hint="eastAsia"/>
                <w:b/>
                <w:sz w:val="20"/>
                <w:szCs w:val="20"/>
              </w:rPr>
              <w:t>対象規模</w:t>
            </w:r>
          </w:p>
        </w:tc>
        <w:tc>
          <w:tcPr>
            <w:tcW w:w="957" w:type="dxa"/>
            <w:shd w:val="clear" w:color="auto" w:fill="B8CCE4" w:themeFill="accent1" w:themeFillTint="66"/>
            <w:vAlign w:val="center"/>
          </w:tcPr>
          <w:p w:rsidR="00900F99" w:rsidRPr="00D9035C" w:rsidRDefault="00900F99" w:rsidP="00E674C6">
            <w:pPr>
              <w:widowControl/>
              <w:jc w:val="center"/>
              <w:rPr>
                <w:rFonts w:ascii="ＭＳ ゴシック" w:eastAsia="ＭＳ ゴシック" w:hAnsi="ＭＳ ゴシック"/>
                <w:b/>
                <w:sz w:val="20"/>
                <w:szCs w:val="20"/>
              </w:rPr>
            </w:pPr>
            <w:r w:rsidRPr="00D9035C">
              <w:rPr>
                <w:rFonts w:ascii="ＭＳ ゴシック" w:eastAsia="ＭＳ ゴシック" w:hAnsi="ＭＳ ゴシック" w:hint="eastAsia"/>
                <w:b/>
                <w:sz w:val="20"/>
                <w:szCs w:val="20"/>
              </w:rPr>
              <w:t>協議先</w:t>
            </w:r>
          </w:p>
        </w:tc>
      </w:tr>
      <w:tr w:rsidR="00900F99" w:rsidRPr="00D9035C" w:rsidTr="00776424">
        <w:trPr>
          <w:trHeight w:val="340"/>
        </w:trPr>
        <w:tc>
          <w:tcPr>
            <w:tcW w:w="6804" w:type="dxa"/>
            <w:tcBorders>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集会場（床面積が200㎡以上の集会室があるものを除く）</w:t>
            </w:r>
          </w:p>
        </w:tc>
        <w:tc>
          <w:tcPr>
            <w:tcW w:w="1701" w:type="dxa"/>
            <w:vMerge w:val="restart"/>
            <w:tcBorders>
              <w:bottom w:val="dotted" w:sz="4" w:space="0" w:color="auto"/>
            </w:tcBorders>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すべて</w:t>
            </w:r>
          </w:p>
        </w:tc>
        <w:tc>
          <w:tcPr>
            <w:tcW w:w="957" w:type="dxa"/>
            <w:vMerge w:val="restart"/>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市町村</w:t>
            </w:r>
          </w:p>
        </w:tc>
      </w:tr>
      <w:tr w:rsidR="00900F99" w:rsidRPr="00D9035C" w:rsidTr="00776424">
        <w:trPr>
          <w:trHeight w:val="340"/>
        </w:trPr>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火葬場</w:t>
            </w:r>
          </w:p>
        </w:tc>
        <w:tc>
          <w:tcPr>
            <w:tcW w:w="1701" w:type="dxa"/>
            <w:vMerge/>
            <w:tcBorders>
              <w:top w:val="dotted" w:sz="4" w:space="0" w:color="auto"/>
              <w:bottom w:val="dotted" w:sz="4" w:space="0" w:color="auto"/>
            </w:tcBorders>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コンビニエンスストア</w:t>
            </w:r>
            <w:r w:rsidRPr="00900F99">
              <w:rPr>
                <w:rFonts w:ascii="ＭＳ ゴシック" w:eastAsia="ＭＳ ゴシック" w:hAnsi="ＭＳ ゴシック" w:hint="eastAsia"/>
                <w:sz w:val="16"/>
                <w:szCs w:val="20"/>
              </w:rPr>
              <w:t>（※１）</w:t>
            </w:r>
          </w:p>
        </w:tc>
        <w:tc>
          <w:tcPr>
            <w:tcW w:w="1701" w:type="dxa"/>
            <w:tcBorders>
              <w:top w:val="dotted" w:sz="4" w:space="0" w:color="auto"/>
              <w:bottom w:val="dotted" w:sz="4" w:space="0" w:color="auto"/>
            </w:tcBorders>
            <w:shd w:val="clear" w:color="auto" w:fill="auto"/>
            <w:vAlign w:val="center"/>
          </w:tcPr>
          <w:p w:rsidR="00430BEE" w:rsidRPr="009C38AC" w:rsidRDefault="00F8647F" w:rsidP="009C38AC">
            <w:pPr>
              <w:widowControl/>
              <w:spacing w:line="0" w:lineRule="atLeas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床面積の合計</w:t>
            </w:r>
            <w:r w:rsidR="00900F99" w:rsidRPr="009C38AC">
              <w:rPr>
                <w:rFonts w:ascii="ＭＳ ゴシック" w:eastAsia="ＭＳ ゴシック" w:hAnsi="ＭＳ ゴシック" w:hint="eastAsia"/>
                <w:color w:val="000000" w:themeColor="text1"/>
                <w:sz w:val="20"/>
                <w:szCs w:val="20"/>
              </w:rPr>
              <w:t>100</w:t>
            </w:r>
            <w:r w:rsidR="00430BEE" w:rsidRPr="009C38AC">
              <w:rPr>
                <w:rFonts w:ascii="ＭＳ ゴシック" w:eastAsia="ＭＳ ゴシック" w:hAnsi="ＭＳ ゴシック" w:hint="eastAsia"/>
                <w:color w:val="000000" w:themeColor="text1"/>
                <w:sz w:val="20"/>
                <w:szCs w:val="20"/>
              </w:rPr>
              <w:t>㎡以上</w:t>
            </w:r>
          </w:p>
          <w:p w:rsidR="00900F99" w:rsidRPr="009C38AC" w:rsidRDefault="00900F99" w:rsidP="009C38AC">
            <w:pPr>
              <w:widowControl/>
              <w:spacing w:line="0" w:lineRule="atLeast"/>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200㎡未満</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事務所</w:t>
            </w:r>
          </w:p>
        </w:tc>
        <w:tc>
          <w:tcPr>
            <w:tcW w:w="1701" w:type="dxa"/>
            <w:tcBorders>
              <w:top w:val="dotted" w:sz="4" w:space="0" w:color="auto"/>
              <w:bottom w:val="dotted" w:sz="4" w:space="0" w:color="auto"/>
            </w:tcBorders>
            <w:shd w:val="clear" w:color="auto" w:fill="auto"/>
            <w:vAlign w:val="center"/>
          </w:tcPr>
          <w:p w:rsidR="00900F99" w:rsidRPr="009C38AC" w:rsidRDefault="00F8647F" w:rsidP="00E674C6">
            <w:pPr>
              <w:widowControl/>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床面積の合計</w:t>
            </w:r>
            <w:r w:rsidR="00900F99" w:rsidRPr="009C38AC">
              <w:rPr>
                <w:rFonts w:ascii="ＭＳ ゴシック" w:eastAsia="ＭＳ ゴシック" w:hAnsi="ＭＳ ゴシック" w:hint="eastAsia"/>
                <w:color w:val="000000" w:themeColor="text1"/>
                <w:sz w:val="20"/>
                <w:szCs w:val="20"/>
              </w:rPr>
              <w:t>500㎡以上</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ダンスホール</w:t>
            </w:r>
          </w:p>
        </w:tc>
        <w:tc>
          <w:tcPr>
            <w:tcW w:w="1701" w:type="dxa"/>
            <w:tcBorders>
              <w:top w:val="dotted" w:sz="4" w:space="0" w:color="auto"/>
              <w:bottom w:val="dotted" w:sz="4" w:space="0" w:color="auto"/>
            </w:tcBorders>
            <w:shd w:val="clear" w:color="auto" w:fill="auto"/>
            <w:vAlign w:val="center"/>
          </w:tcPr>
          <w:p w:rsidR="00900F99" w:rsidRPr="009C38AC" w:rsidRDefault="00F8647F" w:rsidP="00E674C6">
            <w:pPr>
              <w:widowControl/>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床面積の合計</w:t>
            </w:r>
            <w:r w:rsidR="00900F99" w:rsidRPr="009C38AC">
              <w:rPr>
                <w:rFonts w:ascii="ＭＳ ゴシック" w:eastAsia="ＭＳ ゴシック" w:hAnsi="ＭＳ ゴシック" w:hint="eastAsia"/>
                <w:color w:val="000000" w:themeColor="text1"/>
                <w:sz w:val="20"/>
                <w:szCs w:val="20"/>
              </w:rPr>
              <w:t>1,000㎡以上</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理髪店、クリーニング取次店、質屋、貸衣装屋、銀行その他これらに類するサービス業を営む店舗</w:t>
            </w:r>
          </w:p>
        </w:tc>
        <w:tc>
          <w:tcPr>
            <w:tcW w:w="1701" w:type="dxa"/>
            <w:tcBorders>
              <w:top w:val="dotted" w:sz="4" w:space="0" w:color="auto"/>
              <w:bottom w:val="dotted" w:sz="4" w:space="0" w:color="auto"/>
            </w:tcBorders>
            <w:shd w:val="clear" w:color="auto" w:fill="auto"/>
            <w:vAlign w:val="center"/>
          </w:tcPr>
          <w:p w:rsidR="00F8647F" w:rsidRDefault="00F8647F" w:rsidP="009C38AC">
            <w:pPr>
              <w:widowControl/>
              <w:spacing w:line="0" w:lineRule="atLeas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床面積の合計</w:t>
            </w:r>
          </w:p>
          <w:p w:rsidR="00430BEE" w:rsidRPr="009C38AC" w:rsidRDefault="00900F99" w:rsidP="009C38AC">
            <w:pPr>
              <w:widowControl/>
              <w:spacing w:line="0" w:lineRule="atLeast"/>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50</w:t>
            </w:r>
            <w:r w:rsidR="00430BEE" w:rsidRPr="009C38AC">
              <w:rPr>
                <w:rFonts w:ascii="ＭＳ ゴシック" w:eastAsia="ＭＳ ゴシック" w:hAnsi="ＭＳ ゴシック" w:hint="eastAsia"/>
                <w:color w:val="000000" w:themeColor="text1"/>
                <w:sz w:val="20"/>
                <w:szCs w:val="20"/>
              </w:rPr>
              <w:t>㎡以上</w:t>
            </w:r>
          </w:p>
          <w:p w:rsidR="00900F99" w:rsidRPr="009C38AC" w:rsidRDefault="00900F99" w:rsidP="009C38AC">
            <w:pPr>
              <w:widowControl/>
              <w:spacing w:line="0" w:lineRule="atLeast"/>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200㎡未満</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工場（自動車修理工場を除く）</w:t>
            </w:r>
          </w:p>
        </w:tc>
        <w:tc>
          <w:tcPr>
            <w:tcW w:w="1701" w:type="dxa"/>
            <w:tcBorders>
              <w:top w:val="dotted" w:sz="4" w:space="0" w:color="auto"/>
              <w:bottom w:val="dotted" w:sz="4" w:space="0" w:color="auto"/>
            </w:tcBorders>
            <w:shd w:val="clear" w:color="auto" w:fill="auto"/>
            <w:vAlign w:val="center"/>
          </w:tcPr>
          <w:p w:rsidR="00900F99" w:rsidRPr="00D9035C" w:rsidRDefault="00F8647F" w:rsidP="00E674C6">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床面積の合計</w:t>
            </w:r>
            <w:r w:rsidR="00900F99" w:rsidRPr="00D9035C">
              <w:rPr>
                <w:rFonts w:ascii="ＭＳ ゴシック" w:eastAsia="ＭＳ ゴシック" w:hAnsi="ＭＳ ゴシック" w:hint="eastAsia"/>
                <w:sz w:val="20"/>
                <w:szCs w:val="20"/>
              </w:rPr>
              <w:t>3,000㎡以上</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E674C6">
        <w:tc>
          <w:tcPr>
            <w:tcW w:w="6804" w:type="dxa"/>
            <w:tcBorders>
              <w:top w:val="dotted" w:sz="4" w:space="0" w:color="auto"/>
              <w:bottom w:val="single"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神社、寺院、教会その他これらに類するもの</w:t>
            </w:r>
          </w:p>
        </w:tc>
        <w:tc>
          <w:tcPr>
            <w:tcW w:w="1701" w:type="dxa"/>
            <w:tcBorders>
              <w:top w:val="dotted" w:sz="4" w:space="0" w:color="auto"/>
            </w:tcBorders>
            <w:shd w:val="clear" w:color="auto" w:fill="auto"/>
            <w:vAlign w:val="center"/>
          </w:tcPr>
          <w:p w:rsidR="00900F99" w:rsidRPr="00D9035C" w:rsidRDefault="00F8647F" w:rsidP="00E674C6">
            <w:pPr>
              <w:widowControl/>
              <w:rPr>
                <w:rFonts w:ascii="ＭＳ ゴシック" w:eastAsia="ＭＳ ゴシック" w:hAnsi="ＭＳ ゴシック"/>
                <w:sz w:val="20"/>
                <w:szCs w:val="20"/>
              </w:rPr>
            </w:pPr>
            <w:r>
              <w:rPr>
                <w:rFonts w:ascii="ＭＳ ゴシック" w:eastAsia="ＭＳ ゴシック" w:hAnsi="ＭＳ ゴシック" w:hint="eastAsia"/>
                <w:sz w:val="20"/>
                <w:szCs w:val="20"/>
              </w:rPr>
              <w:t>床面積の合計</w:t>
            </w:r>
            <w:r w:rsidR="00900F99" w:rsidRPr="00D9035C">
              <w:rPr>
                <w:rFonts w:ascii="ＭＳ ゴシック" w:eastAsia="ＭＳ ゴシック" w:hAnsi="ＭＳ ゴシック" w:hint="eastAsia"/>
                <w:sz w:val="20"/>
                <w:szCs w:val="20"/>
              </w:rPr>
              <w:t>300㎡以上</w:t>
            </w: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776424">
        <w:trPr>
          <w:trHeight w:val="340"/>
        </w:trPr>
        <w:tc>
          <w:tcPr>
            <w:tcW w:w="6804" w:type="dxa"/>
            <w:tcBorders>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消防法第８条の２第１項に規定する地下街</w:t>
            </w:r>
          </w:p>
        </w:tc>
        <w:tc>
          <w:tcPr>
            <w:tcW w:w="1701" w:type="dxa"/>
            <w:vMerge w:val="restart"/>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すべて</w:t>
            </w:r>
          </w:p>
        </w:tc>
        <w:tc>
          <w:tcPr>
            <w:tcW w:w="957" w:type="dxa"/>
            <w:vMerge w:val="restart"/>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大阪府</w:t>
            </w:r>
          </w:p>
        </w:tc>
      </w:tr>
      <w:tr w:rsidR="00900F99" w:rsidRPr="00D9035C" w:rsidTr="00776424">
        <w:trPr>
          <w:trHeight w:val="340"/>
        </w:trPr>
        <w:tc>
          <w:tcPr>
            <w:tcW w:w="6804" w:type="dxa"/>
            <w:tcBorders>
              <w:top w:val="dotted" w:sz="4" w:space="0" w:color="auto"/>
              <w:bottom w:val="dotted" w:sz="4" w:space="0" w:color="auto"/>
            </w:tcBorders>
            <w:shd w:val="clear" w:color="auto" w:fill="auto"/>
            <w:vAlign w:val="center"/>
          </w:tcPr>
          <w:p w:rsidR="00900F99" w:rsidRPr="009C38AC" w:rsidRDefault="00900F99" w:rsidP="00776424">
            <w:pPr>
              <w:widowControl/>
              <w:snapToGrid w:val="0"/>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道路法第２条第１項に規定する道路</w:t>
            </w:r>
            <w:r w:rsidRPr="009C38AC">
              <w:rPr>
                <w:rFonts w:ascii="ＭＳ ゴシック" w:eastAsia="ＭＳ ゴシック" w:hAnsi="ＭＳ ゴシック" w:hint="eastAsia"/>
                <w:color w:val="000000" w:themeColor="text1"/>
                <w:sz w:val="16"/>
                <w:szCs w:val="20"/>
              </w:rPr>
              <w:t>（※２・※５）</w:t>
            </w:r>
          </w:p>
        </w:tc>
        <w:tc>
          <w:tcPr>
            <w:tcW w:w="1701"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776424">
        <w:trPr>
          <w:trHeight w:val="340"/>
        </w:trPr>
        <w:tc>
          <w:tcPr>
            <w:tcW w:w="6804" w:type="dxa"/>
            <w:tcBorders>
              <w:top w:val="dotted" w:sz="4" w:space="0" w:color="auto"/>
              <w:bottom w:val="dotted" w:sz="4" w:space="0" w:color="auto"/>
            </w:tcBorders>
            <w:shd w:val="clear" w:color="auto" w:fill="auto"/>
            <w:vAlign w:val="center"/>
          </w:tcPr>
          <w:p w:rsidR="00900F99" w:rsidRPr="009C38AC" w:rsidRDefault="00900F99" w:rsidP="00776424">
            <w:pPr>
              <w:widowControl/>
              <w:snapToGrid w:val="0"/>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都市計画法第４条第12項に規定する開発行為により設置される公園</w:t>
            </w:r>
            <w:r w:rsidRPr="009C38AC">
              <w:rPr>
                <w:rFonts w:ascii="ＭＳ ゴシック" w:eastAsia="ＭＳ ゴシック" w:hAnsi="ＭＳ ゴシック" w:hint="eastAsia"/>
                <w:color w:val="000000" w:themeColor="text1"/>
                <w:sz w:val="16"/>
                <w:szCs w:val="16"/>
              </w:rPr>
              <w:t>（※３）</w:t>
            </w:r>
          </w:p>
        </w:tc>
        <w:tc>
          <w:tcPr>
            <w:tcW w:w="1701"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776424">
        <w:trPr>
          <w:trHeight w:val="340"/>
        </w:trPr>
        <w:tc>
          <w:tcPr>
            <w:tcW w:w="6804" w:type="dxa"/>
            <w:tcBorders>
              <w:top w:val="dotted" w:sz="4" w:space="0" w:color="auto"/>
              <w:bottom w:val="dotted" w:sz="4" w:space="0" w:color="auto"/>
            </w:tcBorders>
            <w:shd w:val="clear" w:color="auto" w:fill="auto"/>
            <w:vAlign w:val="center"/>
          </w:tcPr>
          <w:p w:rsidR="00900F99" w:rsidRPr="009C38AC" w:rsidRDefault="00900F99" w:rsidP="00776424">
            <w:pPr>
              <w:widowControl/>
              <w:snapToGrid w:val="0"/>
              <w:rPr>
                <w:rFonts w:ascii="ＭＳ ゴシック" w:eastAsia="ＭＳ ゴシック" w:hAnsi="ＭＳ ゴシック"/>
                <w:color w:val="000000" w:themeColor="text1"/>
                <w:sz w:val="20"/>
                <w:szCs w:val="20"/>
              </w:rPr>
            </w:pPr>
            <w:r w:rsidRPr="009C38AC">
              <w:rPr>
                <w:rFonts w:ascii="ＭＳ ゴシック" w:eastAsia="ＭＳ ゴシック" w:hAnsi="ＭＳ ゴシック" w:hint="eastAsia"/>
                <w:color w:val="000000" w:themeColor="text1"/>
                <w:sz w:val="20"/>
                <w:szCs w:val="20"/>
              </w:rPr>
              <w:t>遊園地、動物園又は植物園</w:t>
            </w:r>
            <w:r w:rsidRPr="009C38AC">
              <w:rPr>
                <w:rFonts w:ascii="ＭＳ ゴシック" w:eastAsia="ＭＳ ゴシック" w:hAnsi="ＭＳ ゴシック" w:hint="eastAsia"/>
                <w:color w:val="000000" w:themeColor="text1"/>
                <w:sz w:val="16"/>
                <w:szCs w:val="20"/>
              </w:rPr>
              <w:t>（※４）</w:t>
            </w:r>
          </w:p>
        </w:tc>
        <w:tc>
          <w:tcPr>
            <w:tcW w:w="1701"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776424">
        <w:trPr>
          <w:trHeight w:val="340"/>
        </w:trPr>
        <w:tc>
          <w:tcPr>
            <w:tcW w:w="6804" w:type="dxa"/>
            <w:tcBorders>
              <w:top w:val="dotted" w:sz="4" w:space="0" w:color="auto"/>
              <w:bottom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港湾法第２条第５項第９号の３に規定する港湾環境整備施設である緑地</w:t>
            </w:r>
          </w:p>
        </w:tc>
        <w:tc>
          <w:tcPr>
            <w:tcW w:w="1701"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r w:rsidR="00900F99" w:rsidRPr="00D9035C" w:rsidTr="00776424">
        <w:trPr>
          <w:trHeight w:val="340"/>
        </w:trPr>
        <w:tc>
          <w:tcPr>
            <w:tcW w:w="6804" w:type="dxa"/>
            <w:tcBorders>
              <w:top w:val="dotted" w:sz="4" w:space="0" w:color="auto"/>
            </w:tcBorders>
            <w:shd w:val="clear" w:color="auto" w:fill="auto"/>
            <w:vAlign w:val="center"/>
          </w:tcPr>
          <w:p w:rsidR="00900F99" w:rsidRPr="00D9035C" w:rsidRDefault="00900F99" w:rsidP="00776424">
            <w:pPr>
              <w:widowControl/>
              <w:snapToGrid w:val="0"/>
              <w:rPr>
                <w:rFonts w:ascii="ＭＳ ゴシック" w:eastAsia="ＭＳ ゴシック" w:hAnsi="ＭＳ ゴシック"/>
                <w:sz w:val="20"/>
                <w:szCs w:val="20"/>
              </w:rPr>
            </w:pPr>
            <w:r w:rsidRPr="00D9035C">
              <w:rPr>
                <w:rFonts w:ascii="ＭＳ ゴシック" w:eastAsia="ＭＳ ゴシック" w:hAnsi="ＭＳ ゴシック" w:hint="eastAsia"/>
                <w:sz w:val="20"/>
                <w:szCs w:val="20"/>
              </w:rPr>
              <w:t>海岸法第２条第１項に規定する海岸保全施設のうち、護岸、砂浜その他公衆の利用のため整備されるもの</w:t>
            </w:r>
          </w:p>
        </w:tc>
        <w:tc>
          <w:tcPr>
            <w:tcW w:w="1701"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c>
          <w:tcPr>
            <w:tcW w:w="957" w:type="dxa"/>
            <w:vMerge/>
            <w:shd w:val="clear" w:color="auto" w:fill="auto"/>
            <w:vAlign w:val="center"/>
          </w:tcPr>
          <w:p w:rsidR="00900F99" w:rsidRPr="00D9035C" w:rsidRDefault="00900F99" w:rsidP="00E674C6">
            <w:pPr>
              <w:widowControl/>
              <w:rPr>
                <w:rFonts w:ascii="ＭＳ ゴシック" w:eastAsia="ＭＳ ゴシック" w:hAnsi="ＭＳ ゴシック"/>
                <w:sz w:val="20"/>
                <w:szCs w:val="20"/>
              </w:rPr>
            </w:pPr>
          </w:p>
        </w:tc>
      </w:tr>
    </w:tbl>
    <w:p w:rsidR="00900F99" w:rsidRPr="00776424" w:rsidRDefault="00900F99" w:rsidP="00776424">
      <w:pPr>
        <w:widowControl/>
        <w:ind w:left="1050" w:hangingChars="500" w:hanging="1050"/>
        <w:jc w:val="left"/>
        <w:rPr>
          <w:rFonts w:ascii="ＭＳ ゴシック" w:eastAsia="ＭＳ ゴシック" w:hAnsi="ＭＳ ゴシック"/>
          <w:sz w:val="18"/>
          <w:szCs w:val="18"/>
        </w:rPr>
      </w:pPr>
      <w:r w:rsidRPr="00776424">
        <w:rPr>
          <w:rFonts w:ascii="ＭＳ ゴシック" w:eastAsia="ＭＳ ゴシック" w:hAnsi="ＭＳ ゴシック" w:hint="eastAsia"/>
          <w:szCs w:val="21"/>
        </w:rPr>
        <w:t xml:space="preserve">　</w:t>
      </w:r>
      <w:r w:rsidRPr="00776424">
        <w:rPr>
          <w:rFonts w:ascii="ＭＳ ゴシック" w:eastAsia="ＭＳ ゴシック" w:hAnsi="ＭＳ ゴシック" w:hint="eastAsia"/>
          <w:sz w:val="18"/>
          <w:szCs w:val="18"/>
        </w:rPr>
        <w:t>（※）１　主として飲食料品その他最寄り品の販売業を営む店舗のうち床面積の合計が30㎡以上250㎡未満で一日</w:t>
      </w:r>
      <w:r w:rsidR="00497310">
        <w:rPr>
          <w:rFonts w:ascii="ＭＳ ゴシック" w:eastAsia="ＭＳ ゴシック" w:hAnsi="ＭＳ ゴシック"/>
          <w:sz w:val="18"/>
          <w:szCs w:val="18"/>
        </w:rPr>
        <w:br/>
      </w:r>
      <w:r w:rsidRPr="00776424">
        <w:rPr>
          <w:rFonts w:ascii="ＭＳ ゴシック" w:eastAsia="ＭＳ ゴシック" w:hAnsi="ＭＳ ゴシック" w:hint="eastAsia"/>
          <w:sz w:val="18"/>
          <w:szCs w:val="18"/>
        </w:rPr>
        <w:t>当たりの営業時間が14時間以上のものをいう。</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２　専ら自動車の交通の用に供するもの、法第２条第九号に規定する特定道路及び都市計画法第32条第1項</w:t>
      </w:r>
      <w:r w:rsidR="00497310">
        <w:rPr>
          <w:rFonts w:ascii="ＭＳ ゴシック" w:eastAsia="ＭＳ ゴシック" w:hAnsi="ＭＳ ゴシック"/>
          <w:sz w:val="18"/>
          <w:szCs w:val="18"/>
        </w:rPr>
        <w:br/>
      </w:r>
      <w:r w:rsidRPr="00776424">
        <w:rPr>
          <w:rFonts w:ascii="ＭＳ ゴシック" w:eastAsia="ＭＳ ゴシック" w:hAnsi="ＭＳ ゴシック" w:hint="eastAsia"/>
          <w:sz w:val="18"/>
          <w:szCs w:val="18"/>
        </w:rPr>
        <w:t>又は第2項の規定による協議において高齢者、障害者等が安全かつ容易に利用できるかどうかの確認が行われるものと知事が認めるものを除く。</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３　都市計画法第33条第１項第二号に掲げる基準に従って設置されるものに限り、同法第32条第1項又は</w:t>
      </w:r>
      <w:r w:rsidR="00497310">
        <w:rPr>
          <w:rFonts w:ascii="ＭＳ ゴシック" w:eastAsia="ＭＳ ゴシック" w:hAnsi="ＭＳ ゴシック"/>
          <w:sz w:val="18"/>
          <w:szCs w:val="18"/>
        </w:rPr>
        <w:br/>
      </w:r>
      <w:r w:rsidRPr="00776424">
        <w:rPr>
          <w:rFonts w:ascii="ＭＳ ゴシック" w:eastAsia="ＭＳ ゴシック" w:hAnsi="ＭＳ ゴシック" w:hint="eastAsia"/>
          <w:sz w:val="18"/>
          <w:szCs w:val="18"/>
        </w:rPr>
        <w:t>第2項の規定による協議において高齢者、障害者等が安全かつ容易に利用できるかどうかの確認が行われる</w:t>
      </w:r>
      <w:r w:rsidR="00497310">
        <w:rPr>
          <w:rFonts w:ascii="ＭＳ ゴシック" w:eastAsia="ＭＳ ゴシック" w:hAnsi="ＭＳ ゴシック"/>
          <w:sz w:val="18"/>
          <w:szCs w:val="18"/>
        </w:rPr>
        <w:br/>
      </w:r>
      <w:r w:rsidRPr="00776424">
        <w:rPr>
          <w:rFonts w:ascii="ＭＳ ゴシック" w:eastAsia="ＭＳ ゴシック" w:hAnsi="ＭＳ ゴシック" w:hint="eastAsia"/>
          <w:sz w:val="18"/>
          <w:szCs w:val="18"/>
        </w:rPr>
        <w:t>ものと知事が認めるものを除く。</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４　都市公園法第2条第1項に規定する都市公園に設けられる公園施設であるものを除く。</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５　次の市町は、「歩道」に関する事前協議を省略する。</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大阪市・堺市・豊中市・高槻市・吹田市・摂津市・枚方市・寝屋川市・守口市・門真市・東大阪市・八尾市</w:t>
      </w:r>
    </w:p>
    <w:p w:rsidR="00900F99" w:rsidRPr="00776424" w:rsidRDefault="00900F99" w:rsidP="00776424">
      <w:pPr>
        <w:widowControl/>
        <w:ind w:left="900" w:hangingChars="500" w:hanging="900"/>
        <w:jc w:val="left"/>
        <w:rPr>
          <w:rFonts w:ascii="ＭＳ ゴシック" w:eastAsia="ＭＳ ゴシック" w:hAnsi="ＭＳ ゴシック"/>
          <w:sz w:val="18"/>
          <w:szCs w:val="18"/>
        </w:rPr>
      </w:pPr>
      <w:r w:rsidRPr="00776424">
        <w:rPr>
          <w:rFonts w:ascii="ＭＳ ゴシック" w:eastAsia="ＭＳ ゴシック" w:hAnsi="ＭＳ ゴシック" w:hint="eastAsia"/>
          <w:sz w:val="18"/>
          <w:szCs w:val="18"/>
        </w:rPr>
        <w:t xml:space="preserve">　　　　　　柏原市・松原市・羽曳野市・藤井寺市・富田林市・和泉市・高石市・貝塚市・泉佐野市・泉南市・阪南市</w:t>
      </w:r>
    </w:p>
    <w:p w:rsidR="006B7E2F" w:rsidRDefault="00900F99" w:rsidP="00F8647F">
      <w:pPr>
        <w:widowControl/>
        <w:jc w:val="left"/>
        <w:rPr>
          <w:rFonts w:ascii="ＭＳ ゴシック" w:eastAsia="ＭＳ ゴシック" w:hAnsi="ＭＳ ゴシック"/>
          <w:szCs w:val="21"/>
        </w:rPr>
      </w:pPr>
      <w:r w:rsidRPr="00776424">
        <w:rPr>
          <w:rFonts w:ascii="ＭＳ ゴシック" w:eastAsia="ＭＳ ゴシック" w:hAnsi="ＭＳ ゴシック" w:hint="eastAsia"/>
          <w:sz w:val="18"/>
          <w:szCs w:val="18"/>
        </w:rPr>
        <w:t xml:space="preserve">　　　　　　能勢町・豊能町・熊取町・田尻町・岬町</w:t>
      </w:r>
      <w:r w:rsidR="00FA7EBE">
        <w:rPr>
          <w:rFonts w:ascii="ＭＳ ゴシック" w:eastAsia="ＭＳ ゴシック" w:hAnsi="ＭＳ ゴシック"/>
          <w:szCs w:val="21"/>
        </w:rPr>
        <w:br w:type="page"/>
      </w:r>
    </w:p>
    <w:p w:rsidR="00A92879" w:rsidRDefault="00A92879" w:rsidP="00F8647F">
      <w:pPr>
        <w:widowControl/>
        <w:jc w:val="left"/>
        <w:rPr>
          <w:rFonts w:ascii="ＭＳ ゴシック" w:eastAsia="ＭＳ ゴシック" w:hAnsi="ＭＳ ゴシック"/>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6B7E2F" w:rsidRPr="000B2456" w:rsidTr="006B7E2F">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6B7E2F" w:rsidRPr="00A71C6E" w:rsidRDefault="00D9788A" w:rsidP="006B7E2F">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Ｅ</w:t>
            </w:r>
          </w:p>
        </w:tc>
        <w:tc>
          <w:tcPr>
            <w:tcW w:w="9320" w:type="dxa"/>
            <w:tcBorders>
              <w:bottom w:val="single" w:sz="18" w:space="0" w:color="244061" w:themeColor="accent1" w:themeShade="80"/>
            </w:tcBorders>
            <w:shd w:val="clear" w:color="auto" w:fill="auto"/>
            <w:vAlign w:val="center"/>
          </w:tcPr>
          <w:p w:rsidR="006B7E2F" w:rsidRPr="00A71C6E" w:rsidRDefault="006B7E2F" w:rsidP="006B7E2F">
            <w:pPr>
              <w:rPr>
                <w:rFonts w:asciiTheme="majorEastAsia" w:eastAsiaTheme="majorEastAsia" w:hAnsiTheme="majorEastAsia"/>
                <w:b/>
                <w:color w:val="000000" w:themeColor="text1"/>
                <w:sz w:val="24"/>
                <w:szCs w:val="28"/>
              </w:rPr>
            </w:pPr>
            <w:r w:rsidRPr="00A71C6E">
              <w:rPr>
                <w:rFonts w:asciiTheme="majorEastAsia" w:eastAsiaTheme="majorEastAsia" w:hAnsiTheme="majorEastAsia" w:hint="eastAsia"/>
                <w:b/>
                <w:color w:val="000000" w:themeColor="text1"/>
                <w:sz w:val="24"/>
                <w:szCs w:val="28"/>
              </w:rPr>
              <w:t>建築物移動等円滑化基準</w:t>
            </w:r>
          </w:p>
        </w:tc>
      </w:tr>
    </w:tbl>
    <w:p w:rsidR="006B7E2F" w:rsidRDefault="006B7E2F" w:rsidP="006B7E2F">
      <w:pPr>
        <w:widowControl/>
        <w:tabs>
          <w:tab w:val="left" w:pos="3345"/>
        </w:tabs>
        <w:jc w:val="left"/>
        <w:rPr>
          <w:rFonts w:asciiTheme="majorEastAsia" w:eastAsiaTheme="majorEastAsia" w:hAnsiTheme="majorEastAsia"/>
          <w:color w:val="FF0000"/>
        </w:rPr>
      </w:pPr>
      <w:r>
        <w:rPr>
          <w:rFonts w:asciiTheme="majorEastAsia" w:eastAsiaTheme="majorEastAsia" w:hAnsiTheme="majorEastAsia"/>
          <w:color w:val="FF0000"/>
        </w:rPr>
        <w:tab/>
      </w: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A71C6E" w:rsidRPr="00A71C6E" w:rsidTr="001148C9">
        <w:trPr>
          <w:trHeight w:val="289"/>
        </w:trPr>
        <w:tc>
          <w:tcPr>
            <w:tcW w:w="457" w:type="dxa"/>
            <w:shd w:val="clear" w:color="auto" w:fill="E8F0F8"/>
            <w:vAlign w:val="center"/>
          </w:tcPr>
          <w:p w:rsidR="006B7E2F" w:rsidRPr="00A71C6E" w:rsidRDefault="006B7E2F" w:rsidP="006B7E2F">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6B7E2F" w:rsidRPr="00A71C6E" w:rsidRDefault="006B7E2F" w:rsidP="006B7E2F">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建築物移動等円滑化基準の適用範囲</w:t>
            </w:r>
          </w:p>
        </w:tc>
      </w:tr>
    </w:tbl>
    <w:p w:rsidR="00F80BA5" w:rsidRDefault="00F80BA5" w:rsidP="006B7E2F">
      <w:pPr>
        <w:widowControl/>
        <w:ind w:leftChars="200" w:left="420"/>
        <w:jc w:val="left"/>
        <w:rPr>
          <w:rFonts w:asciiTheme="majorEastAsia" w:eastAsiaTheme="majorEastAsia" w:hAnsiTheme="majorEastAsia"/>
          <w:color w:val="000000" w:themeColor="text1"/>
        </w:rPr>
      </w:pPr>
    </w:p>
    <w:p w:rsidR="006B7E2F" w:rsidRPr="00A71C6E" w:rsidRDefault="006B7E2F" w:rsidP="006B7E2F">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sidR="00923CC7" w:rsidRPr="00A71C6E">
        <w:rPr>
          <w:rFonts w:asciiTheme="majorEastAsia" w:eastAsiaTheme="majorEastAsia" w:hAnsiTheme="majorEastAsia" w:hint="eastAsia"/>
          <w:color w:val="000000" w:themeColor="text1"/>
        </w:rPr>
        <w:t>バリアフリー法施行令第10条の規定により、</w:t>
      </w:r>
      <w:r w:rsidRPr="00A71C6E">
        <w:rPr>
          <w:rFonts w:asciiTheme="majorEastAsia" w:eastAsiaTheme="majorEastAsia" w:hAnsiTheme="majorEastAsia" w:hint="eastAsia"/>
          <w:color w:val="000000" w:themeColor="text1"/>
        </w:rPr>
        <w:t>不特定かつ多数の者が利用し、又は主として</w:t>
      </w:r>
      <w:r w:rsidR="00497310">
        <w:rPr>
          <w:rFonts w:asciiTheme="majorEastAsia" w:eastAsiaTheme="majorEastAsia" w:hAnsiTheme="majorEastAsia"/>
          <w:color w:val="000000" w:themeColor="text1"/>
        </w:rPr>
        <w:br/>
      </w:r>
      <w:r w:rsidRPr="00A71C6E">
        <w:rPr>
          <w:rFonts w:asciiTheme="majorEastAsia" w:eastAsiaTheme="majorEastAsia" w:hAnsiTheme="majorEastAsia" w:hint="eastAsia"/>
          <w:color w:val="000000" w:themeColor="text1"/>
        </w:rPr>
        <w:t>高齢者、障がい者等が利用する部分が整備の適用範囲となります。ただし、共同住宅や保育所等、多数の者が利用する建築物においては、多数の者が利用する部分に適用されます。</w:t>
      </w:r>
    </w:p>
    <w:p w:rsidR="006B7E2F" w:rsidRDefault="006B7E2F" w:rsidP="006B7E2F">
      <w:pPr>
        <w:widowControl/>
        <w:jc w:val="left"/>
        <w:rPr>
          <w:rFonts w:asciiTheme="majorEastAsia" w:eastAsiaTheme="majorEastAsia" w:hAnsiTheme="majorEastAsia"/>
          <w:color w:val="FF0000"/>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A71C6E" w:rsidRPr="00A71C6E" w:rsidTr="001148C9">
        <w:trPr>
          <w:trHeight w:val="289"/>
        </w:trPr>
        <w:tc>
          <w:tcPr>
            <w:tcW w:w="457" w:type="dxa"/>
            <w:shd w:val="clear" w:color="auto" w:fill="E8F0F8"/>
            <w:vAlign w:val="center"/>
          </w:tcPr>
          <w:p w:rsidR="006B7E2F" w:rsidRPr="00A71C6E" w:rsidRDefault="006B7E2F" w:rsidP="006B7E2F">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6B7E2F" w:rsidRPr="00A71C6E" w:rsidRDefault="006B7E2F" w:rsidP="006B7E2F">
            <w:pPr>
              <w:rPr>
                <w:rFonts w:asciiTheme="majorEastAsia" w:eastAsiaTheme="majorEastAsia" w:hAnsiTheme="majorEastAsia"/>
                <w:b/>
                <w:color w:val="000000" w:themeColor="text1"/>
                <w:sz w:val="28"/>
                <w:szCs w:val="28"/>
              </w:rPr>
            </w:pPr>
            <w:r w:rsidRPr="00A71C6E">
              <w:rPr>
                <w:rFonts w:asciiTheme="majorEastAsia" w:eastAsiaTheme="majorEastAsia" w:hAnsiTheme="majorEastAsia" w:hint="eastAsia"/>
                <w:b/>
                <w:color w:val="000000" w:themeColor="text1"/>
                <w:sz w:val="24"/>
              </w:rPr>
              <w:t>建築物移動等円滑化基準の構成</w:t>
            </w:r>
          </w:p>
        </w:tc>
      </w:tr>
    </w:tbl>
    <w:p w:rsidR="006B7E2F" w:rsidRPr="00A71C6E" w:rsidRDefault="006B7E2F" w:rsidP="006B7E2F">
      <w:pPr>
        <w:widowControl/>
        <w:jc w:val="left"/>
        <w:rPr>
          <w:rFonts w:asciiTheme="majorEastAsia" w:eastAsiaTheme="majorEastAsia" w:hAnsiTheme="majorEastAsia"/>
          <w:color w:val="000000" w:themeColor="text1"/>
        </w:rPr>
      </w:pPr>
    </w:p>
    <w:p w:rsidR="00EE488A" w:rsidRDefault="006B7E2F" w:rsidP="006B7E2F">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sidR="00B86A8D">
        <w:rPr>
          <w:rFonts w:asciiTheme="majorEastAsia" w:eastAsiaTheme="majorEastAsia" w:hAnsiTheme="majorEastAsia" w:hint="eastAsia"/>
          <w:color w:val="000000" w:themeColor="text1"/>
        </w:rPr>
        <w:t>建築物</w:t>
      </w:r>
      <w:r w:rsidRPr="00A71C6E">
        <w:rPr>
          <w:rFonts w:asciiTheme="majorEastAsia" w:eastAsiaTheme="majorEastAsia" w:hAnsiTheme="majorEastAsia" w:hint="eastAsia"/>
          <w:color w:val="000000" w:themeColor="text1"/>
        </w:rPr>
        <w:t>移動等円滑化基準は、（１）適用範囲内のすべての部分に係る基準（一般基準）、</w:t>
      </w:r>
    </w:p>
    <w:p w:rsidR="00EE488A" w:rsidRDefault="006B7E2F" w:rsidP="006B7E2F">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（２）高齢者、障がい者等が円滑に利用できる経路（移動等円滑化経路）に係る基準、</w:t>
      </w:r>
    </w:p>
    <w:p w:rsidR="00A92879" w:rsidRDefault="006B7E2F" w:rsidP="00A92879">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（３）視覚障がい者が円滑に利用できる経路（</w:t>
      </w:r>
      <w:r w:rsidR="00036BE7">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w:t>
      </w:r>
      <w:r w:rsidR="008D07F9" w:rsidRPr="008D07F9">
        <w:rPr>
          <w:rFonts w:asciiTheme="majorEastAsia" w:eastAsiaTheme="majorEastAsia" w:hAnsiTheme="majorEastAsia" w:hint="eastAsia"/>
          <w:color w:val="000000" w:themeColor="text1"/>
          <w:highlight w:val="green"/>
        </w:rPr>
        <w:t>に係る基準</w:t>
      </w:r>
      <w:r w:rsidRPr="00A71C6E">
        <w:rPr>
          <w:rFonts w:asciiTheme="majorEastAsia" w:eastAsiaTheme="majorEastAsia" w:hAnsiTheme="majorEastAsia" w:hint="eastAsia"/>
          <w:color w:val="000000" w:themeColor="text1"/>
        </w:rPr>
        <w:t>の</w:t>
      </w:r>
    </w:p>
    <w:p w:rsidR="006B7E2F" w:rsidRPr="00A71C6E" w:rsidRDefault="006B7E2F" w:rsidP="00A92879">
      <w:pPr>
        <w:widowControl/>
        <w:ind w:leftChars="200" w:left="42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３種類で構成しています。（序</w:t>
      </w:r>
      <w:r w:rsidRPr="00497310">
        <w:rPr>
          <w:rFonts w:asciiTheme="majorEastAsia" w:eastAsiaTheme="majorEastAsia" w:hAnsiTheme="majorEastAsia" w:hint="eastAsia"/>
          <w:color w:val="000000" w:themeColor="text1"/>
        </w:rPr>
        <w:t>章</w:t>
      </w:r>
      <w:r w:rsidR="009E457A" w:rsidRPr="00497310">
        <w:rPr>
          <w:rFonts w:asciiTheme="majorEastAsia" w:eastAsiaTheme="majorEastAsia" w:hAnsiTheme="majorEastAsia" w:hint="eastAsia"/>
          <w:color w:val="000000" w:themeColor="text1"/>
        </w:rPr>
        <w:t>-</w:t>
      </w:r>
      <w:r w:rsidR="00422EAB" w:rsidRPr="00264D2D">
        <w:rPr>
          <w:rFonts w:asciiTheme="majorEastAsia" w:eastAsiaTheme="majorEastAsia" w:hAnsiTheme="majorEastAsia" w:hint="eastAsia"/>
          <w:color w:val="000000" w:themeColor="text1"/>
          <w:highlight w:val="green"/>
        </w:rPr>
        <w:t>3</w:t>
      </w:r>
      <w:r w:rsidR="00264D2D" w:rsidRPr="00264D2D">
        <w:rPr>
          <w:rFonts w:asciiTheme="majorEastAsia" w:eastAsiaTheme="majorEastAsia" w:hAnsiTheme="majorEastAsia" w:hint="eastAsia"/>
          <w:color w:val="000000" w:themeColor="text1"/>
          <w:highlight w:val="green"/>
        </w:rPr>
        <w:t>4</w:t>
      </w:r>
      <w:r w:rsidRPr="00497310">
        <w:rPr>
          <w:rFonts w:asciiTheme="majorEastAsia" w:eastAsiaTheme="majorEastAsia" w:hAnsiTheme="majorEastAsia" w:hint="eastAsia"/>
          <w:color w:val="000000" w:themeColor="text1"/>
        </w:rPr>
        <w:t>図６・</w:t>
      </w:r>
      <w:r w:rsidR="009E457A" w:rsidRPr="00497310">
        <w:rPr>
          <w:rFonts w:asciiTheme="majorEastAsia" w:eastAsiaTheme="majorEastAsia" w:hAnsiTheme="majorEastAsia" w:hint="eastAsia"/>
          <w:color w:val="000000" w:themeColor="text1"/>
        </w:rPr>
        <w:t>序章-</w:t>
      </w:r>
      <w:r w:rsidR="00E5500D" w:rsidRPr="00264D2D">
        <w:rPr>
          <w:rFonts w:asciiTheme="majorEastAsia" w:eastAsiaTheme="majorEastAsia" w:hAnsiTheme="majorEastAsia" w:hint="eastAsia"/>
          <w:color w:val="000000" w:themeColor="text1"/>
          <w:highlight w:val="green"/>
        </w:rPr>
        <w:t>3</w:t>
      </w:r>
      <w:r w:rsidR="00264D2D" w:rsidRPr="00264D2D">
        <w:rPr>
          <w:rFonts w:asciiTheme="majorEastAsia" w:eastAsiaTheme="majorEastAsia" w:hAnsiTheme="majorEastAsia" w:hint="eastAsia"/>
          <w:color w:val="000000" w:themeColor="text1"/>
          <w:highlight w:val="green"/>
        </w:rPr>
        <w:t>5</w:t>
      </w:r>
      <w:r w:rsidRPr="00497310">
        <w:rPr>
          <w:rFonts w:asciiTheme="majorEastAsia" w:eastAsiaTheme="majorEastAsia" w:hAnsiTheme="majorEastAsia" w:hint="eastAsia"/>
          <w:color w:val="000000" w:themeColor="text1"/>
        </w:rPr>
        <w:t>図</w:t>
      </w:r>
      <w:r w:rsidRPr="009E457A">
        <w:rPr>
          <w:rFonts w:asciiTheme="majorEastAsia" w:eastAsiaTheme="majorEastAsia" w:hAnsiTheme="majorEastAsia" w:hint="eastAsia"/>
          <w:color w:val="000000" w:themeColor="text1"/>
        </w:rPr>
        <w:t>７</w:t>
      </w:r>
      <w:r w:rsidRPr="00A71C6E">
        <w:rPr>
          <w:rFonts w:asciiTheme="majorEastAsia" w:eastAsiaTheme="majorEastAsia" w:hAnsiTheme="majorEastAsia" w:hint="eastAsia"/>
          <w:color w:val="000000" w:themeColor="text1"/>
        </w:rPr>
        <w:t>参照）</w:t>
      </w:r>
    </w:p>
    <w:p w:rsidR="006B7E2F" w:rsidRPr="00A71C6E" w:rsidRDefault="006B7E2F" w:rsidP="006B7E2F">
      <w:pPr>
        <w:rPr>
          <w:color w:val="000000" w:themeColor="text1"/>
        </w:rPr>
      </w:pPr>
    </w:p>
    <w:p w:rsidR="006B7E2F" w:rsidRPr="00A71C6E" w:rsidRDefault="006B7E2F" w:rsidP="006B7E2F">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（１）一般基準</w:t>
      </w:r>
    </w:p>
    <w:p w:rsidR="00EE488A" w:rsidRDefault="006B7E2F" w:rsidP="00B86A8D">
      <w:pPr>
        <w:ind w:leftChars="100" w:left="630" w:hangingChars="200" w:hanging="42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適用範囲内にお</w:t>
      </w:r>
      <w:r w:rsidR="00B86A8D">
        <w:rPr>
          <w:rFonts w:asciiTheme="majorEastAsia" w:eastAsiaTheme="majorEastAsia" w:hAnsiTheme="majorEastAsia" w:hint="eastAsia"/>
          <w:color w:val="000000" w:themeColor="text1"/>
        </w:rPr>
        <w:t>ける</w:t>
      </w:r>
      <w:r w:rsidR="00F9767C">
        <w:rPr>
          <w:rFonts w:asciiTheme="majorEastAsia" w:eastAsiaTheme="majorEastAsia" w:hAnsiTheme="majorEastAsia" w:hint="eastAsia"/>
          <w:color w:val="000000" w:themeColor="text1"/>
        </w:rPr>
        <w:t>すべ</w:t>
      </w:r>
      <w:r w:rsidR="00B86A8D">
        <w:rPr>
          <w:rFonts w:asciiTheme="majorEastAsia" w:eastAsiaTheme="majorEastAsia" w:hAnsiTheme="majorEastAsia" w:hint="eastAsia"/>
          <w:color w:val="000000" w:themeColor="text1"/>
        </w:rPr>
        <w:t>ての施設（出入口、廊下、階段、エレベーター、便所、敷地内の通路、</w:t>
      </w:r>
    </w:p>
    <w:p w:rsidR="006B7E2F" w:rsidRPr="00A71C6E" w:rsidRDefault="00EE488A" w:rsidP="00B86A8D">
      <w:pPr>
        <w:ind w:leftChars="100" w:left="630" w:hangingChars="200" w:hanging="4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00B86A8D">
        <w:rPr>
          <w:rFonts w:asciiTheme="majorEastAsia" w:eastAsiaTheme="majorEastAsia" w:hAnsiTheme="majorEastAsia" w:hint="eastAsia"/>
          <w:color w:val="000000" w:themeColor="text1"/>
        </w:rPr>
        <w:t>駐車場その他の建築物又はその敷地に設けられる施設で政令で定めるもの</w:t>
      </w:r>
      <w:r w:rsidR="00B70D61">
        <w:rPr>
          <w:rFonts w:asciiTheme="majorEastAsia" w:eastAsiaTheme="majorEastAsia" w:hAnsiTheme="majorEastAsia" w:hint="eastAsia"/>
          <w:color w:val="000000" w:themeColor="text1"/>
        </w:rPr>
        <w:t>）について、バリア</w:t>
      </w:r>
      <w:r w:rsidR="00497310">
        <w:rPr>
          <w:rFonts w:asciiTheme="majorEastAsia" w:eastAsiaTheme="majorEastAsia" w:hAnsiTheme="majorEastAsia"/>
          <w:color w:val="000000" w:themeColor="text1"/>
        </w:rPr>
        <w:br/>
      </w:r>
      <w:r w:rsidR="00B70D61">
        <w:rPr>
          <w:rFonts w:asciiTheme="majorEastAsia" w:eastAsiaTheme="majorEastAsia" w:hAnsiTheme="majorEastAsia" w:hint="eastAsia"/>
          <w:color w:val="000000" w:themeColor="text1"/>
        </w:rPr>
        <w:t>フリー法及び福祉のまちづくり条例に基づき、整備する必要があります</w:t>
      </w:r>
      <w:r w:rsidR="006B7E2F" w:rsidRPr="00A71C6E">
        <w:rPr>
          <w:rFonts w:asciiTheme="majorEastAsia" w:eastAsiaTheme="majorEastAsia" w:hAnsiTheme="majorEastAsia" w:hint="eastAsia"/>
          <w:color w:val="000000" w:themeColor="text1"/>
        </w:rPr>
        <w:t>。</w:t>
      </w:r>
    </w:p>
    <w:p w:rsidR="006B7E2F" w:rsidRPr="00A71C6E" w:rsidRDefault="006B7E2F" w:rsidP="006B7E2F">
      <w:pPr>
        <w:rPr>
          <w:rFonts w:asciiTheme="majorEastAsia" w:eastAsiaTheme="majorEastAsia" w:hAnsiTheme="majorEastAsia"/>
          <w:color w:val="000000" w:themeColor="text1"/>
        </w:rPr>
      </w:pPr>
    </w:p>
    <w:p w:rsidR="006B7E2F" w:rsidRPr="00A71C6E" w:rsidRDefault="006B7E2F" w:rsidP="006B7E2F">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（２）移動等円滑化経路</w:t>
      </w:r>
    </w:p>
    <w:p w:rsidR="006B7E2F" w:rsidRPr="00A71C6E" w:rsidRDefault="006B7E2F" w:rsidP="0008495E">
      <w:pPr>
        <w:ind w:leftChars="100" w:left="630" w:hangingChars="200" w:hanging="42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sidR="006B5BAA">
        <w:rPr>
          <w:rFonts w:asciiTheme="majorEastAsia" w:eastAsiaTheme="majorEastAsia" w:hAnsiTheme="majorEastAsia" w:hint="eastAsia"/>
          <w:color w:val="000000" w:themeColor="text1"/>
        </w:rPr>
        <w:t>移動等円滑化経路</w:t>
      </w:r>
      <w:r w:rsidR="006C663D">
        <w:rPr>
          <w:rFonts w:asciiTheme="majorEastAsia" w:eastAsiaTheme="majorEastAsia" w:hAnsiTheme="majorEastAsia" w:hint="eastAsia"/>
          <w:color w:val="000000" w:themeColor="text1"/>
        </w:rPr>
        <w:t>は、</w:t>
      </w:r>
      <w:r w:rsidRPr="00A71C6E">
        <w:rPr>
          <w:rFonts w:asciiTheme="majorEastAsia" w:eastAsiaTheme="majorEastAsia" w:hAnsiTheme="majorEastAsia" w:hint="eastAsia"/>
          <w:color w:val="000000" w:themeColor="text1"/>
        </w:rPr>
        <w:t>高齢者、障がい者等が円滑に利用できる経路のことであり、</w:t>
      </w:r>
      <w:r w:rsidR="006C663D">
        <w:rPr>
          <w:rFonts w:asciiTheme="majorEastAsia" w:eastAsiaTheme="majorEastAsia" w:hAnsiTheme="majorEastAsia" w:hint="eastAsia"/>
          <w:color w:val="000000" w:themeColor="text1"/>
        </w:rPr>
        <w:t>経路上には</w:t>
      </w:r>
      <w:r w:rsidR="006B5BAA">
        <w:rPr>
          <w:rFonts w:asciiTheme="majorEastAsia" w:eastAsiaTheme="majorEastAsia" w:hAnsiTheme="majorEastAsia"/>
          <w:color w:val="000000" w:themeColor="text1"/>
        </w:rPr>
        <w:br/>
      </w:r>
      <w:r w:rsidR="006C663D">
        <w:rPr>
          <w:rFonts w:asciiTheme="majorEastAsia" w:eastAsiaTheme="majorEastAsia" w:hAnsiTheme="majorEastAsia" w:hint="eastAsia"/>
          <w:color w:val="000000" w:themeColor="text1"/>
        </w:rPr>
        <w:t>階段又は段を設けてはなりません。</w:t>
      </w:r>
      <w:r w:rsidR="006C20DF">
        <w:rPr>
          <w:rFonts w:asciiTheme="majorEastAsia" w:eastAsiaTheme="majorEastAsia" w:hAnsiTheme="majorEastAsia" w:hint="eastAsia"/>
          <w:color w:val="000000" w:themeColor="text1"/>
        </w:rPr>
        <w:t>（</w:t>
      </w:r>
      <w:r w:rsidR="006C663D">
        <w:rPr>
          <w:rFonts w:asciiTheme="majorEastAsia" w:eastAsiaTheme="majorEastAsia" w:hAnsiTheme="majorEastAsia" w:hint="eastAsia"/>
          <w:color w:val="000000" w:themeColor="text1"/>
        </w:rPr>
        <w:t>階段又は段を設ける場合は、傾斜路又はエレベーター等を併設する必要があります。</w:t>
      </w:r>
      <w:r w:rsidR="006C20DF">
        <w:rPr>
          <w:rFonts w:asciiTheme="majorEastAsia" w:eastAsiaTheme="majorEastAsia" w:hAnsiTheme="majorEastAsia" w:hint="eastAsia"/>
          <w:color w:val="000000" w:themeColor="text1"/>
        </w:rPr>
        <w:t>）</w:t>
      </w:r>
      <w:r w:rsidR="006C20DF">
        <w:rPr>
          <w:rFonts w:asciiTheme="majorEastAsia" w:eastAsiaTheme="majorEastAsia" w:hAnsiTheme="majorEastAsia"/>
          <w:color w:val="000000" w:themeColor="text1"/>
        </w:rPr>
        <w:br/>
      </w:r>
      <w:r w:rsidR="006C20DF">
        <w:rPr>
          <w:rFonts w:asciiTheme="majorEastAsia" w:eastAsiaTheme="majorEastAsia" w:hAnsiTheme="majorEastAsia" w:hint="eastAsia"/>
          <w:color w:val="000000" w:themeColor="text1"/>
        </w:rPr>
        <w:t>また、移動等円滑化経路を構成する</w:t>
      </w:r>
      <w:r w:rsidR="00724D02">
        <w:rPr>
          <w:rFonts w:asciiTheme="majorEastAsia" w:eastAsiaTheme="majorEastAsia" w:hAnsiTheme="majorEastAsia" w:hint="eastAsia"/>
          <w:color w:val="000000" w:themeColor="text1"/>
        </w:rPr>
        <w:t>すべ</w:t>
      </w:r>
      <w:r w:rsidR="006C20DF">
        <w:rPr>
          <w:rFonts w:asciiTheme="majorEastAsia" w:eastAsiaTheme="majorEastAsia" w:hAnsiTheme="majorEastAsia" w:hint="eastAsia"/>
          <w:color w:val="000000" w:themeColor="text1"/>
        </w:rPr>
        <w:t>ての施設（出入口、廊下、傾斜路、エレベーター、敷地内の通路その他の建築物又はその敷地に設けられる施設で政令で定めるもの）について、バリア</w:t>
      </w:r>
      <w:r w:rsidR="006C20DF">
        <w:rPr>
          <w:rFonts w:asciiTheme="majorEastAsia" w:eastAsiaTheme="majorEastAsia" w:hAnsiTheme="majorEastAsia"/>
          <w:color w:val="000000" w:themeColor="text1"/>
        </w:rPr>
        <w:br/>
      </w:r>
      <w:r w:rsidR="006C20DF">
        <w:rPr>
          <w:rFonts w:asciiTheme="majorEastAsia" w:eastAsiaTheme="majorEastAsia" w:hAnsiTheme="majorEastAsia" w:hint="eastAsia"/>
          <w:color w:val="000000" w:themeColor="text1"/>
        </w:rPr>
        <w:t>フリー法及び福祉のまちづくり条例に基づき、整備する必要があります</w:t>
      </w:r>
      <w:r w:rsidR="006C20DF" w:rsidRPr="00A71C6E">
        <w:rPr>
          <w:rFonts w:asciiTheme="majorEastAsia" w:eastAsiaTheme="majorEastAsia" w:hAnsiTheme="majorEastAsia" w:hint="eastAsia"/>
          <w:color w:val="000000" w:themeColor="text1"/>
        </w:rPr>
        <w:t>。</w:t>
      </w:r>
      <w:r w:rsidR="00A03D6E">
        <w:rPr>
          <w:rFonts w:asciiTheme="majorEastAsia" w:eastAsiaTheme="majorEastAsia" w:hAnsiTheme="majorEastAsia" w:hint="eastAsia"/>
          <w:color w:val="000000" w:themeColor="text1"/>
        </w:rPr>
        <w:br/>
      </w:r>
      <w:r w:rsidR="006C663D">
        <w:rPr>
          <w:rFonts w:asciiTheme="majorEastAsia" w:eastAsiaTheme="majorEastAsia" w:hAnsiTheme="majorEastAsia"/>
          <w:color w:val="000000" w:themeColor="text1"/>
        </w:rPr>
        <w:br/>
      </w:r>
      <w:r w:rsidRPr="00A71C6E">
        <w:rPr>
          <w:rFonts w:asciiTheme="majorEastAsia" w:eastAsiaTheme="majorEastAsia" w:hAnsiTheme="majorEastAsia" w:hint="eastAsia"/>
          <w:color w:val="000000" w:themeColor="text1"/>
        </w:rPr>
        <w:t>次の</w:t>
      </w:r>
      <w:r w:rsidR="0008495E">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w:t>
      </w:r>
      <w:r w:rsidR="0008495E">
        <w:rPr>
          <w:rFonts w:asciiTheme="majorEastAsia" w:eastAsiaTheme="majorEastAsia" w:hAnsiTheme="majorEastAsia" w:hint="eastAsia"/>
          <w:color w:val="000000" w:themeColor="text1"/>
        </w:rPr>
        <w:t>③</w:t>
      </w:r>
      <w:r w:rsidR="00B86A8D">
        <w:rPr>
          <w:rFonts w:asciiTheme="majorEastAsia" w:eastAsiaTheme="majorEastAsia" w:hAnsiTheme="majorEastAsia" w:hint="eastAsia"/>
          <w:color w:val="000000" w:themeColor="text1"/>
        </w:rPr>
        <w:t>の経路のうち、それぞれ一</w:t>
      </w:r>
      <w:r w:rsidRPr="00A71C6E">
        <w:rPr>
          <w:rFonts w:asciiTheme="majorEastAsia" w:eastAsiaTheme="majorEastAsia" w:hAnsiTheme="majorEastAsia" w:hint="eastAsia"/>
          <w:color w:val="000000" w:themeColor="text1"/>
        </w:rPr>
        <w:t>以上を、一般基準に加えて、移動等円滑化経路にする必要があります。</w:t>
      </w:r>
    </w:p>
    <w:p w:rsidR="006B7E2F" w:rsidRPr="00A71C6E" w:rsidRDefault="0008495E" w:rsidP="006B7E2F">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sidR="006B7E2F" w:rsidRPr="00A71C6E">
        <w:rPr>
          <w:rFonts w:asciiTheme="majorEastAsia" w:eastAsiaTheme="majorEastAsia" w:hAnsiTheme="majorEastAsia" w:hint="eastAsia"/>
          <w:color w:val="000000" w:themeColor="text1"/>
        </w:rPr>
        <w:t>道等～利用居室</w:t>
      </w:r>
    </w:p>
    <w:p w:rsidR="006B7E2F" w:rsidRPr="00A71C6E" w:rsidRDefault="0008495E" w:rsidP="006B7E2F">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②</w:t>
      </w:r>
      <w:r w:rsidR="000156C5" w:rsidRPr="00612591">
        <w:rPr>
          <w:rFonts w:asciiTheme="majorEastAsia" w:eastAsiaTheme="majorEastAsia" w:hAnsiTheme="majorEastAsia" w:hint="eastAsia"/>
          <w:color w:val="000000" w:themeColor="text1"/>
          <w:sz w:val="20"/>
          <w:szCs w:val="21"/>
        </w:rPr>
        <w:t>車</w:t>
      </w:r>
      <w:r w:rsidR="000156C5" w:rsidRPr="004F3631">
        <w:rPr>
          <w:rFonts w:asciiTheme="majorEastAsia" w:eastAsiaTheme="majorEastAsia" w:hAnsiTheme="majorEastAsia" w:hint="eastAsia"/>
          <w:color w:val="000000" w:themeColor="text1"/>
          <w:sz w:val="20"/>
          <w:szCs w:val="21"/>
          <w:highlight w:val="green"/>
        </w:rPr>
        <w:t>椅子</w:t>
      </w:r>
      <w:r w:rsidR="006B7E2F" w:rsidRPr="00A71C6E">
        <w:rPr>
          <w:rFonts w:asciiTheme="majorEastAsia" w:eastAsiaTheme="majorEastAsia" w:hAnsiTheme="majorEastAsia" w:hint="eastAsia"/>
          <w:color w:val="000000" w:themeColor="text1"/>
        </w:rPr>
        <w:t>使用者用便房～利用居室</w:t>
      </w:r>
    </w:p>
    <w:p w:rsidR="006B7E2F" w:rsidRPr="00A71C6E" w:rsidRDefault="0008495E" w:rsidP="006B7E2F">
      <w:pPr>
        <w:ind w:firstLineChars="300" w:firstLine="63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w:t>
      </w:r>
      <w:r w:rsidR="008D07F9" w:rsidRPr="008D07F9">
        <w:rPr>
          <w:rFonts w:asciiTheme="majorEastAsia" w:eastAsiaTheme="majorEastAsia" w:hAnsiTheme="majorEastAsia" w:hint="eastAsia"/>
          <w:color w:val="000000" w:themeColor="text1"/>
          <w:highlight w:val="green"/>
        </w:rPr>
        <w:t>車椅子使用者用</w:t>
      </w:r>
      <w:r w:rsidR="006B7E2F" w:rsidRPr="00A71C6E">
        <w:rPr>
          <w:rFonts w:asciiTheme="majorEastAsia" w:eastAsiaTheme="majorEastAsia" w:hAnsiTheme="majorEastAsia" w:hint="eastAsia"/>
          <w:color w:val="000000" w:themeColor="text1"/>
        </w:rPr>
        <w:t>駐車</w:t>
      </w:r>
      <w:r w:rsidR="008D07F9" w:rsidRPr="008D07F9">
        <w:rPr>
          <w:rFonts w:asciiTheme="majorEastAsia" w:eastAsiaTheme="majorEastAsia" w:hAnsiTheme="majorEastAsia" w:hint="eastAsia"/>
          <w:color w:val="000000" w:themeColor="text1"/>
          <w:highlight w:val="green"/>
        </w:rPr>
        <w:t>施設</w:t>
      </w:r>
      <w:r w:rsidR="006B7E2F" w:rsidRPr="00A71C6E">
        <w:rPr>
          <w:rFonts w:asciiTheme="majorEastAsia" w:eastAsiaTheme="majorEastAsia" w:hAnsiTheme="majorEastAsia" w:hint="eastAsia"/>
          <w:color w:val="000000" w:themeColor="text1"/>
        </w:rPr>
        <w:t>～利用居室</w:t>
      </w:r>
    </w:p>
    <w:p w:rsidR="006B7E2F" w:rsidRPr="007963FA" w:rsidRDefault="006B7E2F" w:rsidP="006B7E2F">
      <w:pPr>
        <w:rPr>
          <w:rFonts w:asciiTheme="majorEastAsia" w:eastAsiaTheme="majorEastAsia" w:hAnsiTheme="majorEastAsia"/>
          <w:color w:val="FF0000"/>
        </w:rPr>
      </w:pPr>
    </w:p>
    <w:p w:rsidR="006B7E2F" w:rsidRPr="00A71C6E" w:rsidRDefault="006B7E2F" w:rsidP="004A3223">
      <w:pPr>
        <w:ind w:firstLineChars="100" w:firstLine="210"/>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（３）</w:t>
      </w:r>
      <w:r w:rsidR="00036BE7">
        <w:rPr>
          <w:rFonts w:asciiTheme="majorEastAsia" w:eastAsiaTheme="majorEastAsia" w:hAnsiTheme="majorEastAsia" w:hint="eastAsia"/>
          <w:color w:val="000000" w:themeColor="text1"/>
        </w:rPr>
        <w:t>視覚障害者移動等円滑化経路</w:t>
      </w:r>
    </w:p>
    <w:p w:rsidR="006B7E2F" w:rsidRDefault="00B86A8D" w:rsidP="00B70D61">
      <w:pPr>
        <w:ind w:left="630" w:hangingChars="300" w:hanging="630"/>
        <w:rPr>
          <w:rFonts w:asciiTheme="majorEastAsia" w:eastAsiaTheme="majorEastAsia" w:hAnsiTheme="majorEastAsia"/>
          <w:i/>
          <w:color w:val="FF0000"/>
        </w:rPr>
      </w:pPr>
      <w:r>
        <w:rPr>
          <w:rFonts w:asciiTheme="majorEastAsia" w:eastAsiaTheme="majorEastAsia" w:hAnsiTheme="majorEastAsia" w:hint="eastAsia"/>
          <w:color w:val="000000" w:themeColor="text1"/>
        </w:rPr>
        <w:t xml:space="preserve">　　</w:t>
      </w:r>
      <w:r w:rsidR="00B70D61">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道等から案内設備までの経路のうち、一</w:t>
      </w:r>
      <w:r w:rsidR="006B7E2F" w:rsidRPr="00A71C6E">
        <w:rPr>
          <w:rFonts w:asciiTheme="majorEastAsia" w:eastAsiaTheme="majorEastAsia" w:hAnsiTheme="majorEastAsia" w:hint="eastAsia"/>
          <w:color w:val="000000" w:themeColor="text1"/>
        </w:rPr>
        <w:t>以上を、一般基準に加えて、</w:t>
      </w:r>
      <w:r w:rsidR="00036BE7">
        <w:rPr>
          <w:rFonts w:asciiTheme="majorEastAsia" w:eastAsiaTheme="majorEastAsia" w:hAnsiTheme="majorEastAsia" w:hint="eastAsia"/>
          <w:color w:val="000000" w:themeColor="text1"/>
        </w:rPr>
        <w:t>視覚障害者移動等円滑化</w:t>
      </w:r>
      <w:r w:rsidR="00497310">
        <w:rPr>
          <w:rFonts w:asciiTheme="majorEastAsia" w:eastAsiaTheme="majorEastAsia" w:hAnsiTheme="majorEastAsia"/>
          <w:color w:val="000000" w:themeColor="text1"/>
        </w:rPr>
        <w:br/>
      </w:r>
      <w:r w:rsidR="00036BE7">
        <w:rPr>
          <w:rFonts w:asciiTheme="majorEastAsia" w:eastAsiaTheme="majorEastAsia" w:hAnsiTheme="majorEastAsia" w:hint="eastAsia"/>
          <w:color w:val="000000" w:themeColor="text1"/>
        </w:rPr>
        <w:t>経路</w:t>
      </w:r>
      <w:r w:rsidR="006B7E2F" w:rsidRPr="00A71C6E">
        <w:rPr>
          <w:rFonts w:asciiTheme="majorEastAsia" w:eastAsiaTheme="majorEastAsia" w:hAnsiTheme="majorEastAsia" w:hint="eastAsia"/>
          <w:color w:val="000000" w:themeColor="text1"/>
        </w:rPr>
        <w:t>にする必要があります。</w:t>
      </w:r>
    </w:p>
    <w:p w:rsidR="006B7E2F" w:rsidRPr="00A03D6E" w:rsidRDefault="006B7E2F" w:rsidP="006B7E2F">
      <w:pPr>
        <w:rPr>
          <w:rFonts w:asciiTheme="majorEastAsia" w:eastAsiaTheme="majorEastAsia" w:hAnsiTheme="majorEastAsia"/>
          <w:color w:val="FF0000"/>
        </w:rPr>
      </w:pPr>
    </w:p>
    <w:p w:rsidR="006B7E2F" w:rsidRPr="00A03D6E" w:rsidRDefault="006B7E2F" w:rsidP="006B7E2F">
      <w:pPr>
        <w:ind w:left="420" w:hangingChars="200" w:hanging="420"/>
        <w:rPr>
          <w:rFonts w:asciiTheme="majorEastAsia" w:eastAsiaTheme="majorEastAsia" w:hAnsiTheme="majorEastAsia"/>
          <w:color w:val="FF0000"/>
        </w:rPr>
      </w:pPr>
    </w:p>
    <w:p w:rsidR="006B7E2F" w:rsidRDefault="006B7E2F" w:rsidP="006B7E2F">
      <w:pPr>
        <w:ind w:left="420" w:hangingChars="200" w:hanging="420"/>
        <w:rPr>
          <w:rFonts w:asciiTheme="majorEastAsia" w:eastAsiaTheme="majorEastAsia" w:hAnsiTheme="majorEastAsia"/>
          <w:color w:val="FF0000"/>
        </w:rPr>
      </w:pPr>
      <w:r>
        <w:rPr>
          <w:rFonts w:asciiTheme="majorEastAsia" w:eastAsiaTheme="majorEastAsia" w:hAnsiTheme="majorEastAsia"/>
          <w:color w:val="FF0000"/>
        </w:rPr>
        <w:br w:type="page"/>
      </w:r>
    </w:p>
    <w:p w:rsidR="006B7E2F" w:rsidRPr="00A71C6E" w:rsidRDefault="006B7E2F" w:rsidP="006B7E2F">
      <w:pPr>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lastRenderedPageBreak/>
        <w:t>図６　移動等円滑化経路のイメージ</w:t>
      </w: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g">
            <w:drawing>
              <wp:anchor distT="0" distB="0" distL="114300" distR="114300" simplePos="0" relativeHeight="251651072" behindDoc="0" locked="0" layoutInCell="1" allowOverlap="1" wp14:anchorId="5D1C93C6" wp14:editId="2C5DE92C">
                <wp:simplePos x="0" y="0"/>
                <wp:positionH relativeFrom="column">
                  <wp:posOffset>527685</wp:posOffset>
                </wp:positionH>
                <wp:positionV relativeFrom="paragraph">
                  <wp:posOffset>194310</wp:posOffset>
                </wp:positionV>
                <wp:extent cx="5770880" cy="3463290"/>
                <wp:effectExtent l="0" t="0" r="20320" b="3810"/>
                <wp:wrapNone/>
                <wp:docPr id="426" name="グループ化 426"/>
                <wp:cNvGraphicFramePr/>
                <a:graphic xmlns:a="http://schemas.openxmlformats.org/drawingml/2006/main">
                  <a:graphicData uri="http://schemas.microsoft.com/office/word/2010/wordprocessingGroup">
                    <wpg:wgp>
                      <wpg:cNvGrpSpPr/>
                      <wpg:grpSpPr>
                        <a:xfrm>
                          <a:off x="0" y="0"/>
                          <a:ext cx="5770880" cy="3463290"/>
                          <a:chOff x="0" y="-171447"/>
                          <a:chExt cx="5771251" cy="3463323"/>
                        </a:xfrm>
                      </wpg:grpSpPr>
                      <wps:wsp>
                        <wps:cNvPr id="427" name="テキスト ボックス 427"/>
                        <wps:cNvSpPr txBox="1"/>
                        <wps:spPr>
                          <a:xfrm>
                            <a:off x="3640790" y="-171447"/>
                            <a:ext cx="733425" cy="304800"/>
                          </a:xfrm>
                          <a:prstGeom prst="rect">
                            <a:avLst/>
                          </a:prstGeom>
                          <a:noFill/>
                          <a:ln w="6350">
                            <a:noFill/>
                          </a:ln>
                          <a:effectLst/>
                        </wps:spPr>
                        <wps:txb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テキスト ボックス 428"/>
                        <wps:cNvSpPr txBox="1"/>
                        <wps:spPr>
                          <a:xfrm>
                            <a:off x="4054415" y="1130060"/>
                            <a:ext cx="942975" cy="304800"/>
                          </a:xfrm>
                          <a:prstGeom prst="rect">
                            <a:avLst/>
                          </a:prstGeom>
                          <a:noFill/>
                          <a:ln w="6350">
                            <a:noFill/>
                          </a:ln>
                          <a:effectLst/>
                        </wps:spPr>
                        <wps:txb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エレベーター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テキスト ボックス 429"/>
                        <wps:cNvSpPr txBox="1"/>
                        <wps:spPr>
                          <a:xfrm>
                            <a:off x="4123426" y="1380226"/>
                            <a:ext cx="1647825" cy="571500"/>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床面積500㎡以上の建築物の</w:t>
                              </w:r>
                              <w:r>
                                <w:rPr>
                                  <w:rFonts w:asciiTheme="majorEastAsia" w:eastAsiaTheme="majorEastAsia" w:hAnsiTheme="majorEastAsia"/>
                                  <w:sz w:val="16"/>
                                </w:rPr>
                                <w:br/>
                              </w:r>
                              <w:r>
                                <w:rPr>
                                  <w:rFonts w:asciiTheme="majorEastAsia" w:eastAsiaTheme="majorEastAsia" w:hAnsiTheme="majorEastAsia" w:hint="eastAsia"/>
                                  <w:sz w:val="16"/>
                                </w:rPr>
                                <w:t>うち、上下間の移動が伴うものは、エレベーター等が必要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大かっこ 430"/>
                        <wps:cNvSpPr/>
                        <wps:spPr>
                          <a:xfrm>
                            <a:off x="4123426" y="1380226"/>
                            <a:ext cx="1647825" cy="476250"/>
                          </a:xfrm>
                          <a:prstGeom prst="bracketPair">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テキスト ボックス 431"/>
                        <wps:cNvSpPr txBox="1"/>
                        <wps:spPr>
                          <a:xfrm>
                            <a:off x="4019909" y="2389517"/>
                            <a:ext cx="923925" cy="655976"/>
                          </a:xfrm>
                          <a:prstGeom prst="rect">
                            <a:avLst/>
                          </a:prstGeom>
                          <a:noFill/>
                          <a:ln w="6350">
                            <a:noFill/>
                          </a:ln>
                          <a:effectLst/>
                        </wps:spPr>
                        <wps:txbx>
                          <w:txbxContent>
                            <w:p w:rsidR="0070247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w:t>
                              </w:r>
                            </w:p>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テキスト ボックス 432"/>
                        <wps:cNvSpPr txBox="1"/>
                        <wps:spPr>
                          <a:xfrm>
                            <a:off x="2467154" y="2708694"/>
                            <a:ext cx="676275" cy="209550"/>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テキスト ボックス 433"/>
                        <wps:cNvSpPr txBox="1"/>
                        <wps:spPr>
                          <a:xfrm>
                            <a:off x="2303253" y="2838090"/>
                            <a:ext cx="676275" cy="209550"/>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テキスト ボックス 434"/>
                        <wps:cNvSpPr txBox="1"/>
                        <wps:spPr>
                          <a:xfrm>
                            <a:off x="0" y="2225615"/>
                            <a:ext cx="1152525" cy="352425"/>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テキスト ボックス 435"/>
                        <wps:cNvSpPr txBox="1"/>
                        <wps:spPr>
                          <a:xfrm>
                            <a:off x="362309" y="2527539"/>
                            <a:ext cx="1152525" cy="224790"/>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 name="テキスト ボックス 960"/>
                        <wps:cNvSpPr txBox="1"/>
                        <wps:spPr>
                          <a:xfrm>
                            <a:off x="974785" y="3053751"/>
                            <a:ext cx="466725" cy="238125"/>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1C93C6" id="グループ化 426" o:spid="_x0000_s1184" style="position:absolute;left:0;text-align:left;margin-left:41.55pt;margin-top:15.3pt;width:454.4pt;height:272.7pt;z-index:251651072;mso-height-relative:margin" coordorigin=",-1714" coordsize="57712,3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">
                <v:shape id="テキスト ボックス 427" o:spid="_x0000_s1185" type="#_x0000_t202" style="position:absolute;left:36407;top:-1714;width:7335;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v:shape id="テキスト ボックス 428" o:spid="_x0000_s1186" type="#_x0000_t202" style="position:absolute;left:40544;top:11300;width:9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エレベーター</w:t>
                        </w:r>
                      </w:p>
                    </w:txbxContent>
                  </v:textbox>
                </v:shape>
                <v:shape id="テキスト ボックス 429" o:spid="_x0000_s1187" type="#_x0000_t202" style="position:absolute;left:41234;top:13802;width:1647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床面積500㎡以上の建築物の</w:t>
                        </w:r>
                        <w:r>
                          <w:rPr>
                            <w:rFonts w:asciiTheme="majorEastAsia" w:eastAsiaTheme="majorEastAsia" w:hAnsiTheme="majorEastAsia"/>
                            <w:sz w:val="16"/>
                          </w:rPr>
                          <w:br/>
                        </w:r>
                        <w:r>
                          <w:rPr>
                            <w:rFonts w:asciiTheme="majorEastAsia" w:eastAsiaTheme="majorEastAsia" w:hAnsiTheme="majorEastAsia" w:hint="eastAsia"/>
                            <w:sz w:val="16"/>
                          </w:rPr>
                          <w:t>うち、上下間の移動が伴うものは、エレベーター等が必要</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0" o:spid="_x0000_s1188" type="#_x0000_t185" style="position:absolute;left:41234;top:13802;width:1647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"/>
                <v:shape id="テキスト ボックス 431" o:spid="_x0000_s1189" type="#_x0000_t202" style="position:absolute;left:40199;top:23895;width:9239;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rsidR="0070247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w:t>
                        </w:r>
                      </w:p>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v:textbox>
                </v:shape>
                <v:shape id="テキスト ボックス 432" o:spid="_x0000_s1190" type="#_x0000_t202" style="position:absolute;left:24671;top:27086;width:6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v:textbox>
                </v:shape>
                <v:shape id="テキスト ボックス 433" o:spid="_x0000_s1191" type="#_x0000_t202" style="position:absolute;left:23032;top:28380;width:6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v:shape id="テキスト ボックス 434" o:spid="_x0000_s1192" type="#_x0000_t202" style="position:absolute;top:22256;width:1152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使用者用便房</w:t>
                        </w:r>
                      </w:p>
                    </w:txbxContent>
                  </v:textbox>
                </v:shape>
                <v:shape id="テキスト ボックス 435" o:spid="_x0000_s1193" type="#_x0000_t202" style="position:absolute;left:3623;top:25275;width:115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v:textbox>
                </v:shape>
                <v:shape id="テキスト ボックス 960" o:spid="_x0000_s1194" type="#_x0000_t202" style="position:absolute;left:9747;top:30537;width:466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v:textbox>
                </v:shape>
              </v:group>
            </w:pict>
          </mc:Fallback>
        </mc:AlternateContent>
      </w: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r w:rsidRPr="00933A08">
        <w:rPr>
          <w:rFonts w:asciiTheme="majorEastAsia" w:eastAsiaTheme="majorEastAsia" w:hAnsiTheme="majorEastAsia" w:hint="eastAsia"/>
          <w:noProof/>
          <w:color w:val="FF0000"/>
        </w:rPr>
        <mc:AlternateContent>
          <mc:Choice Requires="wps">
            <w:drawing>
              <wp:anchor distT="0" distB="0" distL="114300" distR="114300" simplePos="0" relativeHeight="251692032" behindDoc="0" locked="0" layoutInCell="1" allowOverlap="1" wp14:anchorId="29C71973" wp14:editId="562809CC">
                <wp:simplePos x="0" y="0"/>
                <wp:positionH relativeFrom="column">
                  <wp:posOffset>2975611</wp:posOffset>
                </wp:positionH>
                <wp:positionV relativeFrom="paragraph">
                  <wp:posOffset>41907</wp:posOffset>
                </wp:positionV>
                <wp:extent cx="1247774" cy="641353"/>
                <wp:effectExtent l="0" t="0" r="29210" b="25400"/>
                <wp:wrapNone/>
                <wp:docPr id="961" name="直線コネクタ 961"/>
                <wp:cNvGraphicFramePr/>
                <a:graphic xmlns:a="http://schemas.openxmlformats.org/drawingml/2006/main">
                  <a:graphicData uri="http://schemas.microsoft.com/office/word/2010/wordprocessingShape">
                    <wps:wsp>
                      <wps:cNvCnPr/>
                      <wps:spPr>
                        <a:xfrm flipH="1">
                          <a:off x="0" y="0"/>
                          <a:ext cx="1247774" cy="64135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B96CF" id="直線コネクタ 961"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pt,3.3pt" to="332.5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" strokecolor="windowText"/>
            </w:pict>
          </mc:Fallback>
        </mc:AlternateContent>
      </w:r>
      <w:r w:rsidRPr="00933A08">
        <w:rPr>
          <w:rFonts w:asciiTheme="majorEastAsia" w:eastAsiaTheme="majorEastAsia" w:hAnsiTheme="majorEastAsia" w:hint="eastAsia"/>
          <w:noProof/>
          <w:color w:val="FF0000"/>
        </w:rPr>
        <mc:AlternateContent>
          <mc:Choice Requires="wps">
            <w:drawing>
              <wp:anchor distT="0" distB="0" distL="114300" distR="114300" simplePos="0" relativeHeight="251693056" behindDoc="0" locked="0" layoutInCell="1" allowOverlap="1" wp14:anchorId="590CB9B7" wp14:editId="583D7CD1">
                <wp:simplePos x="0" y="0"/>
                <wp:positionH relativeFrom="column">
                  <wp:posOffset>2239010</wp:posOffset>
                </wp:positionH>
                <wp:positionV relativeFrom="paragraph">
                  <wp:posOffset>-21590</wp:posOffset>
                </wp:positionV>
                <wp:extent cx="1847215" cy="466725"/>
                <wp:effectExtent l="0" t="0" r="19685" b="28575"/>
                <wp:wrapNone/>
                <wp:docPr id="962" name="直線コネクタ 962"/>
                <wp:cNvGraphicFramePr/>
                <a:graphic xmlns:a="http://schemas.openxmlformats.org/drawingml/2006/main">
                  <a:graphicData uri="http://schemas.microsoft.com/office/word/2010/wordprocessingShape">
                    <wps:wsp>
                      <wps:cNvCnPr/>
                      <wps:spPr>
                        <a:xfrm flipH="1">
                          <a:off x="0" y="0"/>
                          <a:ext cx="1847215" cy="4667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2687D6" id="直線コネクタ 962"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1.7pt" to="321.7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" strokecolor="windowText"/>
            </w:pict>
          </mc:Fallback>
        </mc:AlternateContent>
      </w:r>
      <w:r>
        <w:rPr>
          <w:rFonts w:asciiTheme="majorEastAsia" w:eastAsiaTheme="majorEastAsia" w:hAnsiTheme="majorEastAsia"/>
          <w:noProof/>
          <w:color w:val="FF0000"/>
        </w:rPr>
        <w:drawing>
          <wp:anchor distT="0" distB="0" distL="114300" distR="114300" simplePos="0" relativeHeight="251691008" behindDoc="1" locked="0" layoutInCell="1" allowOverlap="1" wp14:anchorId="49EA47E0" wp14:editId="3BD43012">
            <wp:simplePos x="0" y="0"/>
            <wp:positionH relativeFrom="column">
              <wp:posOffset>41910</wp:posOffset>
            </wp:positionH>
            <wp:positionV relativeFrom="paragraph">
              <wp:posOffset>3810</wp:posOffset>
            </wp:positionV>
            <wp:extent cx="6120130" cy="4173855"/>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動等円滑化経路3.png"/>
                    <pic:cNvPicPr/>
                  </pic:nvPicPr>
                  <pic:blipFill>
                    <a:blip r:embed="rId100">
                      <a:extLst>
                        <a:ext uri="{28A0092B-C50C-407E-A947-70E740481C1C}">
                          <a14:useLocalDpi xmlns:a14="http://schemas.microsoft.com/office/drawing/2010/main" val="0"/>
                        </a:ext>
                      </a:extLst>
                    </a:blip>
                    <a:stretch>
                      <a:fillRect/>
                    </a:stretch>
                  </pic:blipFill>
                  <pic:spPr>
                    <a:xfrm>
                      <a:off x="0" y="0"/>
                      <a:ext cx="6120130" cy="417385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color w:val="FF0000"/>
        </w:rPr>
        <mc:AlternateContent>
          <mc:Choice Requires="wps">
            <w:drawing>
              <wp:anchor distT="0" distB="0" distL="114300" distR="114300" simplePos="0" relativeHeight="251689984" behindDoc="0" locked="0" layoutInCell="1" allowOverlap="1" wp14:anchorId="5644F842" wp14:editId="2EF4CE06">
                <wp:simplePos x="0" y="0"/>
                <wp:positionH relativeFrom="column">
                  <wp:posOffset>3548287</wp:posOffset>
                </wp:positionH>
                <wp:positionV relativeFrom="paragraph">
                  <wp:posOffset>67212</wp:posOffset>
                </wp:positionV>
                <wp:extent cx="787302" cy="843790"/>
                <wp:effectExtent l="0" t="0" r="32385" b="33020"/>
                <wp:wrapNone/>
                <wp:docPr id="963" name="直線コネクタ 963"/>
                <wp:cNvGraphicFramePr/>
                <a:graphic xmlns:a="http://schemas.openxmlformats.org/drawingml/2006/main">
                  <a:graphicData uri="http://schemas.microsoft.com/office/word/2010/wordprocessingShape">
                    <wps:wsp>
                      <wps:cNvCnPr/>
                      <wps:spPr>
                        <a:xfrm flipH="1">
                          <a:off x="0" y="0"/>
                          <a:ext cx="787302" cy="843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F7527C" id="直線コネクタ 963" o:spid="_x0000_s1026" style="position:absolute;left:0;text-align:left;flip:x;z-index:251689984;visibility:visible;mso-wrap-style:square;mso-wrap-distance-left:9pt;mso-wrap-distance-top:0;mso-wrap-distance-right:9pt;mso-wrap-distance-bottom:0;mso-position-horizontal:absolute;mso-position-horizontal-relative:text;mso-position-vertical:absolute;mso-position-vertical-relative:text" from="279.4pt,5.3pt" to="341.4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"/>
            </w:pict>
          </mc:Fallback>
        </mc:AlternateContent>
      </w: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p>
    <w:p w:rsidR="006B7E2F"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87936" behindDoc="0" locked="0" layoutInCell="1" allowOverlap="1" wp14:anchorId="0090920D" wp14:editId="453FB658">
                <wp:simplePos x="0" y="0"/>
                <wp:positionH relativeFrom="column">
                  <wp:posOffset>4159064</wp:posOffset>
                </wp:positionH>
                <wp:positionV relativeFrom="paragraph">
                  <wp:posOffset>29259</wp:posOffset>
                </wp:positionV>
                <wp:extent cx="515453" cy="483679"/>
                <wp:effectExtent l="0" t="0" r="18415" b="31115"/>
                <wp:wrapNone/>
                <wp:docPr id="964" name="直線コネクタ 964"/>
                <wp:cNvGraphicFramePr/>
                <a:graphic xmlns:a="http://schemas.openxmlformats.org/drawingml/2006/main">
                  <a:graphicData uri="http://schemas.microsoft.com/office/word/2010/wordprocessingShape">
                    <wps:wsp>
                      <wps:cNvCnPr/>
                      <wps:spPr>
                        <a:xfrm flipH="1">
                          <a:off x="0" y="0"/>
                          <a:ext cx="515453" cy="48367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37F6025" id="直線コネクタ 964" o:spid="_x0000_s1026" style="position:absolute;left:0;text-align:left;flip:x;z-index:251687936;visibility:visible;mso-wrap-style:square;mso-wrap-distance-left:9pt;mso-wrap-distance-top:0;mso-wrap-distance-right:9pt;mso-wrap-distance-bottom:0;mso-position-horizontal:absolute;mso-position-horizontal-relative:text;mso-position-vertical:absolute;mso-position-vertical-relative:text" from="327.5pt,2.3pt" to="368.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"/>
            </w:pict>
          </mc:Fallback>
        </mc:AlternateContent>
      </w:r>
      <w:r>
        <w:rPr>
          <w:noProof/>
        </w:rPr>
        <mc:AlternateContent>
          <mc:Choice Requires="wps">
            <w:drawing>
              <wp:anchor distT="0" distB="0" distL="114300" distR="114300" simplePos="0" relativeHeight="251681792" behindDoc="0" locked="0" layoutInCell="1" allowOverlap="1" wp14:anchorId="38431B99" wp14:editId="0186826B">
                <wp:simplePos x="0" y="0"/>
                <wp:positionH relativeFrom="column">
                  <wp:posOffset>1906270</wp:posOffset>
                </wp:positionH>
                <wp:positionV relativeFrom="paragraph">
                  <wp:posOffset>29210</wp:posOffset>
                </wp:positionV>
                <wp:extent cx="2142490" cy="776605"/>
                <wp:effectExtent l="0" t="0" r="29210" b="23495"/>
                <wp:wrapNone/>
                <wp:docPr id="965" name="直線コネクタ 965"/>
                <wp:cNvGraphicFramePr/>
                <a:graphic xmlns:a="http://schemas.openxmlformats.org/drawingml/2006/main">
                  <a:graphicData uri="http://schemas.microsoft.com/office/word/2010/wordprocessingShape">
                    <wps:wsp>
                      <wps:cNvCnPr/>
                      <wps:spPr>
                        <a:xfrm>
                          <a:off x="0" y="0"/>
                          <a:ext cx="2142490" cy="776605"/>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79FD914C" id="直線コネクタ 965"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pt,2.3pt" to="318.8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" strokeweight="1pt">
                <v:stroke dashstyle="longDashDot"/>
              </v:line>
            </w:pict>
          </mc:Fallback>
        </mc:AlternateContent>
      </w:r>
      <w:r>
        <w:rPr>
          <w:noProof/>
        </w:rPr>
        <mc:AlternateContent>
          <mc:Choice Requires="wps">
            <w:drawing>
              <wp:anchor distT="0" distB="0" distL="114300" distR="114300" simplePos="0" relativeHeight="251683840" behindDoc="0" locked="0" layoutInCell="1" allowOverlap="1" wp14:anchorId="20460170" wp14:editId="38B1F2DE">
                <wp:simplePos x="0" y="0"/>
                <wp:positionH relativeFrom="column">
                  <wp:posOffset>2284095</wp:posOffset>
                </wp:positionH>
                <wp:positionV relativeFrom="paragraph">
                  <wp:posOffset>7620</wp:posOffset>
                </wp:positionV>
                <wp:extent cx="144145" cy="133985"/>
                <wp:effectExtent l="0" t="0" r="27305" b="18415"/>
                <wp:wrapNone/>
                <wp:docPr id="966" name="直線コネクタ 966"/>
                <wp:cNvGraphicFramePr/>
                <a:graphic xmlns:a="http://schemas.openxmlformats.org/drawingml/2006/main">
                  <a:graphicData uri="http://schemas.microsoft.com/office/word/2010/wordprocessingShape">
                    <wps:wsp>
                      <wps:cNvCnPr/>
                      <wps:spPr>
                        <a:xfrm flipV="1">
                          <a:off x="0" y="0"/>
                          <a:ext cx="144145" cy="133985"/>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0D2FD743" id="直線コネクタ 966"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6pt" to="191.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5648" behindDoc="0" locked="0" layoutInCell="1" allowOverlap="1" wp14:anchorId="1DBEF113" wp14:editId="41332D89">
                <wp:simplePos x="0" y="0"/>
                <wp:positionH relativeFrom="column">
                  <wp:posOffset>2271256</wp:posOffset>
                </wp:positionH>
                <wp:positionV relativeFrom="paragraph">
                  <wp:posOffset>26897</wp:posOffset>
                </wp:positionV>
                <wp:extent cx="228041" cy="214153"/>
                <wp:effectExtent l="0" t="0" r="19685" b="33655"/>
                <wp:wrapNone/>
                <wp:docPr id="967" name="直線コネクタ 967"/>
                <wp:cNvGraphicFramePr/>
                <a:graphic xmlns:a="http://schemas.openxmlformats.org/drawingml/2006/main">
                  <a:graphicData uri="http://schemas.microsoft.com/office/word/2010/wordprocessingShape">
                    <wps:wsp>
                      <wps:cNvCnPr/>
                      <wps:spPr>
                        <a:xfrm flipH="1">
                          <a:off x="0" y="0"/>
                          <a:ext cx="228041" cy="214153"/>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26D40D9" id="直線コネクタ 967"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2.1pt" to="196.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3600" behindDoc="0" locked="0" layoutInCell="1" allowOverlap="1" wp14:anchorId="6366AD1F" wp14:editId="750C5B9F">
                <wp:simplePos x="0" y="0"/>
                <wp:positionH relativeFrom="column">
                  <wp:posOffset>2271256</wp:posOffset>
                </wp:positionH>
                <wp:positionV relativeFrom="paragraph">
                  <wp:posOffset>6501</wp:posOffset>
                </wp:positionV>
                <wp:extent cx="203955" cy="185420"/>
                <wp:effectExtent l="0" t="0" r="24765" b="24130"/>
                <wp:wrapNone/>
                <wp:docPr id="968" name="直線コネクタ 968"/>
                <wp:cNvGraphicFramePr/>
                <a:graphic xmlns:a="http://schemas.openxmlformats.org/drawingml/2006/main">
                  <a:graphicData uri="http://schemas.microsoft.com/office/word/2010/wordprocessingShape">
                    <wps:wsp>
                      <wps:cNvCnPr/>
                      <wps:spPr>
                        <a:xfrm flipV="1">
                          <a:off x="0" y="0"/>
                          <a:ext cx="203955"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FF0CF9" id="直線コネクタ 968"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5pt" to="19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1552" behindDoc="0" locked="0" layoutInCell="1" allowOverlap="1" wp14:anchorId="7623C909" wp14:editId="55E45C39">
                <wp:simplePos x="0" y="0"/>
                <wp:positionH relativeFrom="column">
                  <wp:posOffset>1868730</wp:posOffset>
                </wp:positionH>
                <wp:positionV relativeFrom="paragraph">
                  <wp:posOffset>92459</wp:posOffset>
                </wp:positionV>
                <wp:extent cx="2129563" cy="763270"/>
                <wp:effectExtent l="0" t="0" r="4445" b="36830"/>
                <wp:wrapNone/>
                <wp:docPr id="969" name="直線コネクタ 969"/>
                <wp:cNvGraphicFramePr/>
                <a:graphic xmlns:a="http://schemas.openxmlformats.org/drawingml/2006/main">
                  <a:graphicData uri="http://schemas.microsoft.com/office/word/2010/wordprocessingShape">
                    <wps:wsp>
                      <wps:cNvCnPr/>
                      <wps:spPr>
                        <a:xfrm>
                          <a:off x="0" y="0"/>
                          <a:ext cx="2129563" cy="76327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B6A286B" id="直線コネクタ 96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7.3pt" to="314.8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68480" behindDoc="0" locked="0" layoutInCell="1" allowOverlap="1" wp14:anchorId="34B2DD96" wp14:editId="4CEB8607">
                <wp:simplePos x="0" y="0"/>
                <wp:positionH relativeFrom="column">
                  <wp:posOffset>1901542</wp:posOffset>
                </wp:positionH>
                <wp:positionV relativeFrom="paragraph">
                  <wp:posOffset>60850</wp:posOffset>
                </wp:positionV>
                <wp:extent cx="2120302" cy="765810"/>
                <wp:effectExtent l="0" t="0" r="13335" b="34290"/>
                <wp:wrapNone/>
                <wp:docPr id="970" name="直線コネクタ 970"/>
                <wp:cNvGraphicFramePr/>
                <a:graphic xmlns:a="http://schemas.openxmlformats.org/drawingml/2006/main">
                  <a:graphicData uri="http://schemas.microsoft.com/office/word/2010/wordprocessingShape">
                    <wps:wsp>
                      <wps:cNvCnPr/>
                      <wps:spPr>
                        <a:xfrm>
                          <a:off x="0" y="0"/>
                          <a:ext cx="2120302" cy="7658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3A66AE" id="直線コネクタ 970"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75pt,4.8pt" to="316.7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"/>
            </w:pict>
          </mc:Fallback>
        </mc:AlternateContent>
      </w:r>
    </w:p>
    <w:p w:rsidR="006B7E2F"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63360" behindDoc="0" locked="0" layoutInCell="1" allowOverlap="1" wp14:anchorId="02819FC6" wp14:editId="41DB319E">
                <wp:simplePos x="0" y="0"/>
                <wp:positionH relativeFrom="column">
                  <wp:posOffset>2461260</wp:posOffset>
                </wp:positionH>
                <wp:positionV relativeFrom="paragraph">
                  <wp:posOffset>127635</wp:posOffset>
                </wp:positionV>
                <wp:extent cx="447675" cy="504825"/>
                <wp:effectExtent l="0" t="0" r="0" b="0"/>
                <wp:wrapNone/>
                <wp:docPr id="971" name="テキスト ボックス 971"/>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19FC6" id="テキスト ボックス 971" o:spid="_x0000_s1195" type="#_x0000_t202" style="position:absolute;left:0;text-align:left;margin-left:193.8pt;margin-top:10.05pt;width:35.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OuWgIAAHwEAAAOAAAAZHJzL2Uyb0RvYy54bWysVM1u2zAMvg/YOwi6L05SJ2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" filled="f" stroked="f" strokeweight=".5pt">
                <v:textbo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②</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10B4735" wp14:editId="78B76756">
                <wp:simplePos x="0" y="0"/>
                <wp:positionH relativeFrom="column">
                  <wp:posOffset>2962224</wp:posOffset>
                </wp:positionH>
                <wp:positionV relativeFrom="paragraph">
                  <wp:posOffset>51325</wp:posOffset>
                </wp:positionV>
                <wp:extent cx="137689" cy="123826"/>
                <wp:effectExtent l="0" t="0" r="34290" b="28575"/>
                <wp:wrapNone/>
                <wp:docPr id="972" name="直線コネクタ 972"/>
                <wp:cNvGraphicFramePr/>
                <a:graphic xmlns:a="http://schemas.openxmlformats.org/drawingml/2006/main">
                  <a:graphicData uri="http://schemas.microsoft.com/office/word/2010/wordprocessingShape">
                    <wps:wsp>
                      <wps:cNvCnPr/>
                      <wps:spPr>
                        <a:xfrm flipV="1">
                          <a:off x="0" y="0"/>
                          <a:ext cx="137689" cy="123826"/>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1E9002B3" id="直線コネクタ 972"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4.05pt" to="244.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4624" behindDoc="0" locked="0" layoutInCell="1" allowOverlap="1" wp14:anchorId="2F043917" wp14:editId="500F0218">
                <wp:simplePos x="0" y="0"/>
                <wp:positionH relativeFrom="column">
                  <wp:posOffset>2964180</wp:posOffset>
                </wp:positionH>
                <wp:positionV relativeFrom="paragraph">
                  <wp:posOffset>52929</wp:posOffset>
                </wp:positionV>
                <wp:extent cx="166294" cy="159764"/>
                <wp:effectExtent l="0" t="0" r="24765" b="31115"/>
                <wp:wrapNone/>
                <wp:docPr id="973" name="直線コネクタ 973"/>
                <wp:cNvGraphicFramePr/>
                <a:graphic xmlns:a="http://schemas.openxmlformats.org/drawingml/2006/main">
                  <a:graphicData uri="http://schemas.microsoft.com/office/word/2010/wordprocessingShape">
                    <wps:wsp>
                      <wps:cNvCnPr/>
                      <wps:spPr>
                        <a:xfrm flipV="1">
                          <a:off x="0" y="0"/>
                          <a:ext cx="166294" cy="15976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3202BB" id="直線コネクタ 973"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4pt,4.15pt" to="24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2576" behindDoc="0" locked="0" layoutInCell="1" allowOverlap="1" wp14:anchorId="6AD02B48" wp14:editId="4F195DD2">
                <wp:simplePos x="0" y="0"/>
                <wp:positionH relativeFrom="column">
                  <wp:posOffset>2961305</wp:posOffset>
                </wp:positionH>
                <wp:positionV relativeFrom="paragraph">
                  <wp:posOffset>66838</wp:posOffset>
                </wp:positionV>
                <wp:extent cx="207646" cy="194310"/>
                <wp:effectExtent l="0" t="0" r="20955" b="34290"/>
                <wp:wrapNone/>
                <wp:docPr id="974" name="直線コネクタ 974"/>
                <wp:cNvGraphicFramePr/>
                <a:graphic xmlns:a="http://schemas.openxmlformats.org/drawingml/2006/main">
                  <a:graphicData uri="http://schemas.microsoft.com/office/word/2010/wordprocessingShape">
                    <wps:wsp>
                      <wps:cNvCnPr/>
                      <wps:spPr>
                        <a:xfrm flipH="1">
                          <a:off x="0" y="0"/>
                          <a:ext cx="207646" cy="19431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A18F05D" id="直線コネクタ 974"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5pt,5.25pt" to="24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">
                <v:stroke dashstyle="dash"/>
              </v:line>
            </w:pict>
          </mc:Fallback>
        </mc:AlternateContent>
      </w:r>
    </w:p>
    <w:p w:rsidR="006B7E2F" w:rsidRDefault="006B7E2F" w:rsidP="006B7E2F">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s">
            <w:drawing>
              <wp:anchor distT="0" distB="0" distL="114300" distR="114300" simplePos="0" relativeHeight="251684864" behindDoc="0" locked="0" layoutInCell="1" allowOverlap="1" wp14:anchorId="1B311416" wp14:editId="44DC5ED1">
                <wp:simplePos x="0" y="0"/>
                <wp:positionH relativeFrom="column">
                  <wp:posOffset>928654</wp:posOffset>
                </wp:positionH>
                <wp:positionV relativeFrom="paragraph">
                  <wp:posOffset>218141</wp:posOffset>
                </wp:positionV>
                <wp:extent cx="977949" cy="363642"/>
                <wp:effectExtent l="0" t="0" r="31750" b="36830"/>
                <wp:wrapNone/>
                <wp:docPr id="975" name="直線コネクタ 975"/>
                <wp:cNvGraphicFramePr/>
                <a:graphic xmlns:a="http://schemas.openxmlformats.org/drawingml/2006/main">
                  <a:graphicData uri="http://schemas.microsoft.com/office/word/2010/wordprocessingShape">
                    <wps:wsp>
                      <wps:cNvCnPr/>
                      <wps:spPr>
                        <a:xfrm flipH="1">
                          <a:off x="0" y="0"/>
                          <a:ext cx="977949" cy="36364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9796A97" id="直線コネクタ 975" o:spid="_x0000_s1026" style="position:absolute;left:0;text-align:left;flip:x;z-index:251684864;visibility:visible;mso-wrap-style:square;mso-wrap-distance-left:9pt;mso-wrap-distance-top:0;mso-wrap-distance-right:9pt;mso-wrap-distance-bottom:0;mso-position-horizontal:absolute;mso-position-horizontal-relative:text;mso-position-vertical:absolute;mso-position-vertical-relative:text" from="73.1pt,17.2pt" to="150.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69504" behindDoc="0" locked="0" layoutInCell="1" allowOverlap="1" wp14:anchorId="552E5510" wp14:editId="6D82182F">
                <wp:simplePos x="0" y="0"/>
                <wp:positionH relativeFrom="column">
                  <wp:posOffset>2240393</wp:posOffset>
                </wp:positionH>
                <wp:positionV relativeFrom="paragraph">
                  <wp:posOffset>6451</wp:posOffset>
                </wp:positionV>
                <wp:extent cx="1749425" cy="655810"/>
                <wp:effectExtent l="0" t="0" r="3175" b="30480"/>
                <wp:wrapNone/>
                <wp:docPr id="976" name="直線コネクタ 976"/>
                <wp:cNvGraphicFramePr/>
                <a:graphic xmlns:a="http://schemas.openxmlformats.org/drawingml/2006/main">
                  <a:graphicData uri="http://schemas.microsoft.com/office/word/2010/wordprocessingShape">
                    <wps:wsp>
                      <wps:cNvCnPr/>
                      <wps:spPr>
                        <a:xfrm>
                          <a:off x="0" y="0"/>
                          <a:ext cx="1749425" cy="65581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4235D0A" id="直線コネクタ 976"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5pt" to="314.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">
                <v:stroke dashstyle="dash"/>
              </v:line>
            </w:pict>
          </mc:Fallback>
        </mc:AlternateContent>
      </w:r>
    </w:p>
    <w:p w:rsidR="006B7E2F"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78720" behindDoc="0" locked="0" layoutInCell="1" allowOverlap="1" wp14:anchorId="32E6A6F4" wp14:editId="559FBD6D">
                <wp:simplePos x="0" y="0"/>
                <wp:positionH relativeFrom="column">
                  <wp:posOffset>2065655</wp:posOffset>
                </wp:positionH>
                <wp:positionV relativeFrom="paragraph">
                  <wp:posOffset>99060</wp:posOffset>
                </wp:positionV>
                <wp:extent cx="804545" cy="792480"/>
                <wp:effectExtent l="0" t="0" r="33655" b="26670"/>
                <wp:wrapNone/>
                <wp:docPr id="977" name="直線コネクタ 977"/>
                <wp:cNvGraphicFramePr/>
                <a:graphic xmlns:a="http://schemas.openxmlformats.org/drawingml/2006/main">
                  <a:graphicData uri="http://schemas.microsoft.com/office/word/2010/wordprocessingShape">
                    <wps:wsp>
                      <wps:cNvCnPr/>
                      <wps:spPr>
                        <a:xfrm flipV="1">
                          <a:off x="0" y="0"/>
                          <a:ext cx="804545" cy="792480"/>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75B5025C" id="直線コネクタ 977"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65pt,7.8pt" to="226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" strokeweight="1pt">
                <v:stroke dashstyle="longDashDotDot"/>
              </v:line>
            </w:pict>
          </mc:Fallback>
        </mc:AlternateContent>
      </w:r>
      <w:r>
        <w:rPr>
          <w:noProof/>
        </w:rPr>
        <mc:AlternateContent>
          <mc:Choice Requires="wps">
            <w:drawing>
              <wp:anchor distT="0" distB="0" distL="114300" distR="114300" simplePos="0" relativeHeight="251685888" behindDoc="0" locked="0" layoutInCell="1" allowOverlap="1" wp14:anchorId="6C32CFD1" wp14:editId="745B813B">
                <wp:simplePos x="0" y="0"/>
                <wp:positionH relativeFrom="column">
                  <wp:posOffset>2428512</wp:posOffset>
                </wp:positionH>
                <wp:positionV relativeFrom="paragraph">
                  <wp:posOffset>42462</wp:posOffset>
                </wp:positionV>
                <wp:extent cx="650218" cy="845805"/>
                <wp:effectExtent l="0" t="0" r="17145" b="31115"/>
                <wp:wrapNone/>
                <wp:docPr id="978" name="直線コネクタ 978"/>
                <wp:cNvGraphicFramePr/>
                <a:graphic xmlns:a="http://schemas.openxmlformats.org/drawingml/2006/main">
                  <a:graphicData uri="http://schemas.microsoft.com/office/word/2010/wordprocessingShape">
                    <wps:wsp>
                      <wps:cNvCnPr/>
                      <wps:spPr>
                        <a:xfrm>
                          <a:off x="0" y="0"/>
                          <a:ext cx="650218" cy="8458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15B27F" id="直線コネクタ 978"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191.2pt,3.35pt" to="242.4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"/>
            </w:pict>
          </mc:Fallback>
        </mc:AlternateContent>
      </w:r>
      <w:r>
        <w:rPr>
          <w:noProof/>
        </w:rPr>
        <mc:AlternateContent>
          <mc:Choice Requires="wps">
            <w:drawing>
              <wp:anchor distT="0" distB="0" distL="114300" distR="114300" simplePos="0" relativeHeight="251680768" behindDoc="0" locked="0" layoutInCell="1" allowOverlap="1" wp14:anchorId="75799B75" wp14:editId="554DCE6A">
                <wp:simplePos x="0" y="0"/>
                <wp:positionH relativeFrom="column">
                  <wp:posOffset>4049169</wp:posOffset>
                </wp:positionH>
                <wp:positionV relativeFrom="paragraph">
                  <wp:posOffset>98986</wp:posOffset>
                </wp:positionV>
                <wp:extent cx="449" cy="409396"/>
                <wp:effectExtent l="0" t="0" r="19050" b="10160"/>
                <wp:wrapNone/>
                <wp:docPr id="979" name="直線コネクタ 979"/>
                <wp:cNvGraphicFramePr/>
                <a:graphic xmlns:a="http://schemas.openxmlformats.org/drawingml/2006/main">
                  <a:graphicData uri="http://schemas.microsoft.com/office/word/2010/wordprocessingShape">
                    <wps:wsp>
                      <wps:cNvCnPr/>
                      <wps:spPr>
                        <a:xfrm flipH="1" flipV="1">
                          <a:off x="0" y="0"/>
                          <a:ext cx="449" cy="409396"/>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7FDB86F7" id="直線コネクタ 979" o:spid="_x0000_s1026" style="position:absolute;left:0;text-align:lef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5pt,7.8pt" to="318.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" strokeweight="1pt">
                <v:stroke dashstyle="longDashDot"/>
              </v:line>
            </w:pict>
          </mc:Fallback>
        </mc:AlternateContent>
      </w:r>
      <w:r>
        <w:rPr>
          <w:noProof/>
        </w:rPr>
        <mc:AlternateContent>
          <mc:Choice Requires="wps">
            <w:drawing>
              <wp:anchor distT="0" distB="0" distL="114300" distR="114300" simplePos="0" relativeHeight="251679744" behindDoc="0" locked="0" layoutInCell="1" allowOverlap="1" wp14:anchorId="24F49C8A" wp14:editId="5726206A">
                <wp:simplePos x="0" y="0"/>
                <wp:positionH relativeFrom="column">
                  <wp:posOffset>2872505</wp:posOffset>
                </wp:positionH>
                <wp:positionV relativeFrom="paragraph">
                  <wp:posOffset>98970</wp:posOffset>
                </wp:positionV>
                <wp:extent cx="1123749" cy="420364"/>
                <wp:effectExtent l="0" t="0" r="19685" b="37465"/>
                <wp:wrapNone/>
                <wp:docPr id="980" name="直線コネクタ 980"/>
                <wp:cNvGraphicFramePr/>
                <a:graphic xmlns:a="http://schemas.openxmlformats.org/drawingml/2006/main">
                  <a:graphicData uri="http://schemas.microsoft.com/office/word/2010/wordprocessingShape">
                    <wps:wsp>
                      <wps:cNvCnPr/>
                      <wps:spPr>
                        <a:xfrm>
                          <a:off x="0" y="0"/>
                          <a:ext cx="1123749" cy="420364"/>
                        </a:xfrm>
                        <a:prstGeom prst="line">
                          <a:avLst/>
                        </a:prstGeom>
                        <a:noFill/>
                        <a:ln w="12700" cap="flat" cmpd="sng" algn="ctr">
                          <a:solidFill>
                            <a:sysClr val="windowText" lastClr="000000">
                              <a:shade val="95000"/>
                              <a:satMod val="105000"/>
                            </a:sys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4D7C6901" id="直線コネクタ 980"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pt,7.8pt" to="314.7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" strokeweight="1pt">
                <v:stroke dashstyle="longDashDot"/>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70528" behindDoc="0" locked="0" layoutInCell="1" allowOverlap="1" wp14:anchorId="6CB66AE1" wp14:editId="2D2F3AEB">
                <wp:simplePos x="0" y="0"/>
                <wp:positionH relativeFrom="column">
                  <wp:posOffset>3987712</wp:posOffset>
                </wp:positionH>
                <wp:positionV relativeFrom="paragraph">
                  <wp:posOffset>167150</wp:posOffset>
                </wp:positionV>
                <wp:extent cx="0" cy="264304"/>
                <wp:effectExtent l="0" t="0" r="19050" b="0"/>
                <wp:wrapNone/>
                <wp:docPr id="981" name="直線コネクタ 981"/>
                <wp:cNvGraphicFramePr/>
                <a:graphic xmlns:a="http://schemas.openxmlformats.org/drawingml/2006/main">
                  <a:graphicData uri="http://schemas.microsoft.com/office/word/2010/wordprocessingShape">
                    <wps:wsp>
                      <wps:cNvCnPr/>
                      <wps:spPr>
                        <a:xfrm>
                          <a:off x="0" y="0"/>
                          <a:ext cx="0" cy="264304"/>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73EA9ED" id="直線コネクタ 98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13.15pt" to="31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">
                <v:stroke dashstyle="dash"/>
              </v:line>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65408" behindDoc="0" locked="0" layoutInCell="1" allowOverlap="1" wp14:anchorId="07F4028C" wp14:editId="371258AD">
                <wp:simplePos x="0" y="0"/>
                <wp:positionH relativeFrom="column">
                  <wp:posOffset>1753235</wp:posOffset>
                </wp:positionH>
                <wp:positionV relativeFrom="paragraph">
                  <wp:posOffset>67310</wp:posOffset>
                </wp:positionV>
                <wp:extent cx="1115060" cy="1054735"/>
                <wp:effectExtent l="0" t="0" r="27940" b="31115"/>
                <wp:wrapNone/>
                <wp:docPr id="982" name="直線コネクタ 982"/>
                <wp:cNvGraphicFramePr/>
                <a:graphic xmlns:a="http://schemas.openxmlformats.org/drawingml/2006/main">
                  <a:graphicData uri="http://schemas.microsoft.com/office/word/2010/wordprocessingShape">
                    <wps:wsp>
                      <wps:cNvCnPr/>
                      <wps:spPr>
                        <a:xfrm flipV="1">
                          <a:off x="0" y="0"/>
                          <a:ext cx="1115060" cy="10547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0296A9" id="直線コネクタ 982"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5.3pt" to="225.8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66432" behindDoc="0" locked="0" layoutInCell="1" allowOverlap="1" wp14:anchorId="55E0B7F1" wp14:editId="28FD8340">
                <wp:simplePos x="0" y="0"/>
                <wp:positionH relativeFrom="column">
                  <wp:posOffset>2868295</wp:posOffset>
                </wp:positionH>
                <wp:positionV relativeFrom="paragraph">
                  <wp:posOffset>67310</wp:posOffset>
                </wp:positionV>
                <wp:extent cx="1156970" cy="422275"/>
                <wp:effectExtent l="0" t="0" r="24130" b="34925"/>
                <wp:wrapNone/>
                <wp:docPr id="983" name="直線コネクタ 983"/>
                <wp:cNvGraphicFramePr/>
                <a:graphic xmlns:a="http://schemas.openxmlformats.org/drawingml/2006/main">
                  <a:graphicData uri="http://schemas.microsoft.com/office/word/2010/wordprocessingShape">
                    <wps:wsp>
                      <wps:cNvCnPr/>
                      <wps:spPr>
                        <a:xfrm>
                          <a:off x="0" y="0"/>
                          <a:ext cx="1156970" cy="422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46FE67" id="直線コネクタ 98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5.3pt" to="316.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"/>
            </w:pict>
          </mc:Fallback>
        </mc:AlternateContent>
      </w:r>
      <w:r>
        <w:rPr>
          <w:rFonts w:asciiTheme="majorEastAsia" w:eastAsiaTheme="majorEastAsia" w:hAnsiTheme="majorEastAsia"/>
          <w:noProof/>
          <w:color w:val="FF0000"/>
        </w:rPr>
        <mc:AlternateContent>
          <mc:Choice Requires="wps">
            <w:drawing>
              <wp:anchor distT="0" distB="0" distL="114300" distR="114300" simplePos="0" relativeHeight="251667456" behindDoc="0" locked="0" layoutInCell="1" allowOverlap="1" wp14:anchorId="20A0FAE7" wp14:editId="5AC642CA">
                <wp:simplePos x="0" y="0"/>
                <wp:positionH relativeFrom="column">
                  <wp:posOffset>4025900</wp:posOffset>
                </wp:positionH>
                <wp:positionV relativeFrom="paragraph">
                  <wp:posOffset>140970</wp:posOffset>
                </wp:positionV>
                <wp:extent cx="0" cy="348615"/>
                <wp:effectExtent l="0" t="0" r="19050" b="13335"/>
                <wp:wrapNone/>
                <wp:docPr id="984" name="直線コネクタ 984"/>
                <wp:cNvGraphicFramePr/>
                <a:graphic xmlns:a="http://schemas.openxmlformats.org/drawingml/2006/main">
                  <a:graphicData uri="http://schemas.microsoft.com/office/word/2010/wordprocessingShape">
                    <wps:wsp>
                      <wps:cNvCnPr/>
                      <wps:spPr>
                        <a:xfrm flipV="1">
                          <a:off x="0" y="0"/>
                          <a:ext cx="0" cy="34861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3358298" id="直線コネクタ 984" o:spid="_x0000_s1026" style="position:absolute;left:0;text-align:lef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7pt,11.1pt" to="31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"/>
            </w:pict>
          </mc:Fallback>
        </mc:AlternateContent>
      </w:r>
    </w:p>
    <w:p w:rsidR="006B7E2F" w:rsidRDefault="006B7E2F" w:rsidP="006B7E2F">
      <w:pPr>
        <w:rPr>
          <w:rFonts w:asciiTheme="majorEastAsia" w:eastAsiaTheme="majorEastAsia" w:hAnsiTheme="majorEastAsia"/>
          <w:color w:val="FF0000"/>
        </w:rPr>
      </w:pPr>
      <w:r>
        <w:rPr>
          <w:rFonts w:asciiTheme="majorEastAsia" w:eastAsiaTheme="majorEastAsia" w:hAnsiTheme="majorEastAsia"/>
          <w:noProof/>
          <w:color w:val="FF0000"/>
        </w:rPr>
        <mc:AlternateContent>
          <mc:Choice Requires="wps">
            <w:drawing>
              <wp:anchor distT="0" distB="0" distL="114300" distR="114300" simplePos="0" relativeHeight="251686912" behindDoc="0" locked="0" layoutInCell="1" allowOverlap="1" wp14:anchorId="02FD152E" wp14:editId="4222385D">
                <wp:simplePos x="0" y="0"/>
                <wp:positionH relativeFrom="column">
                  <wp:posOffset>2429118</wp:posOffset>
                </wp:positionH>
                <wp:positionV relativeFrom="paragraph">
                  <wp:posOffset>163418</wp:posOffset>
                </wp:positionV>
                <wp:extent cx="494270" cy="617838"/>
                <wp:effectExtent l="0" t="0" r="20320" b="30480"/>
                <wp:wrapNone/>
                <wp:docPr id="985" name="直線コネクタ 985"/>
                <wp:cNvGraphicFramePr/>
                <a:graphic xmlns:a="http://schemas.openxmlformats.org/drawingml/2006/main">
                  <a:graphicData uri="http://schemas.microsoft.com/office/word/2010/wordprocessingShape">
                    <wps:wsp>
                      <wps:cNvCnPr/>
                      <wps:spPr>
                        <a:xfrm>
                          <a:off x="0" y="0"/>
                          <a:ext cx="494270" cy="6178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98BEB3" id="直線コネクタ 985"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191.25pt,12.85pt" to="23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"/>
            </w:pict>
          </mc:Fallback>
        </mc:AlternateContent>
      </w:r>
    </w:p>
    <w:p w:rsidR="006B7E2F"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88960" behindDoc="0" locked="0" layoutInCell="1" allowOverlap="1" wp14:anchorId="35D91989" wp14:editId="64B56DC4">
                <wp:simplePos x="0" y="0"/>
                <wp:positionH relativeFrom="column">
                  <wp:posOffset>4512114</wp:posOffset>
                </wp:positionH>
                <wp:positionV relativeFrom="paragraph">
                  <wp:posOffset>139259</wp:posOffset>
                </wp:positionV>
                <wp:extent cx="112976" cy="388948"/>
                <wp:effectExtent l="0" t="0" r="20955" b="30480"/>
                <wp:wrapNone/>
                <wp:docPr id="986" name="直線コネクタ 986"/>
                <wp:cNvGraphicFramePr/>
                <a:graphic xmlns:a="http://schemas.openxmlformats.org/drawingml/2006/main">
                  <a:graphicData uri="http://schemas.microsoft.com/office/word/2010/wordprocessingShape">
                    <wps:wsp>
                      <wps:cNvCnPr/>
                      <wps:spPr>
                        <a:xfrm flipH="1">
                          <a:off x="0" y="0"/>
                          <a:ext cx="112976" cy="38894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5CF566E" id="直線コネクタ 986" o:spid="_x0000_s1026" style="position:absolute;left:0;text-align:lef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3pt,10.95pt" to="364.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"/>
            </w:pict>
          </mc:Fallback>
        </mc:AlternateContent>
      </w:r>
    </w:p>
    <w:p w:rsidR="006B7E2F" w:rsidRPr="005B547F"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94080" behindDoc="0" locked="0" layoutInCell="1" allowOverlap="1" wp14:anchorId="1F40DF9B" wp14:editId="16CF0A43">
                <wp:simplePos x="0" y="0"/>
                <wp:positionH relativeFrom="column">
                  <wp:posOffset>4223385</wp:posOffset>
                </wp:positionH>
                <wp:positionV relativeFrom="paragraph">
                  <wp:posOffset>146685</wp:posOffset>
                </wp:positionV>
                <wp:extent cx="628650" cy="628650"/>
                <wp:effectExtent l="0" t="0" r="0" b="0"/>
                <wp:wrapNone/>
                <wp:docPr id="987" name="テキスト ボックス 987"/>
                <wp:cNvGraphicFramePr/>
                <a:graphic xmlns:a="http://schemas.openxmlformats.org/drawingml/2006/main">
                  <a:graphicData uri="http://schemas.microsoft.com/office/word/2010/wordprocessingShape">
                    <wps:wsp>
                      <wps:cNvSpPr txBox="1"/>
                      <wps:spPr>
                        <a:xfrm>
                          <a:off x="0" y="0"/>
                          <a:ext cx="628650" cy="628650"/>
                        </a:xfrm>
                        <a:prstGeom prst="rect">
                          <a:avLst/>
                        </a:prstGeom>
                        <a:noFill/>
                        <a:ln w="6350">
                          <a:noFill/>
                        </a:ln>
                        <a:effectLst/>
                      </wps:spPr>
                      <wps:txbx>
                        <w:txbxContent>
                          <w:p w:rsidR="00702479" w:rsidRPr="00A71C6E" w:rsidRDefault="00702479" w:rsidP="006B7E2F">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ascii="ＭＳ ゴシック"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DF9B" id="テキスト ボックス 987" o:spid="_x0000_s1196" type="#_x0000_t202" style="position:absolute;left:0;text-align:left;margin-left:332.55pt;margin-top:11.55pt;width:49.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" filled="f" stroked="f" strokeweight=".5pt">
                <v:textbox>
                  <w:txbxContent>
                    <w:p w:rsidR="00702479" w:rsidRPr="00A71C6E" w:rsidRDefault="00702479" w:rsidP="006B7E2F">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ascii="ＭＳ ゴシック"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FC974B9" wp14:editId="0E8FA285">
                <wp:simplePos x="0" y="0"/>
                <wp:positionH relativeFrom="column">
                  <wp:posOffset>1651635</wp:posOffset>
                </wp:positionH>
                <wp:positionV relativeFrom="paragraph">
                  <wp:posOffset>38100</wp:posOffset>
                </wp:positionV>
                <wp:extent cx="447675" cy="504825"/>
                <wp:effectExtent l="0" t="0" r="0" b="0"/>
                <wp:wrapNone/>
                <wp:docPr id="988" name="テキスト ボックス 988"/>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974B9" id="テキスト ボックス 988" o:spid="_x0000_s1197" type="#_x0000_t202" style="position:absolute;left:0;text-align:left;margin-left:130.05pt;margin-top:3pt;width:35.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" filled="f" stroked="f" strokeweight=".5pt">
                <v:textbo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①</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75A7C78" wp14:editId="2565CB42">
                <wp:simplePos x="0" y="0"/>
                <wp:positionH relativeFrom="column">
                  <wp:posOffset>2063750</wp:posOffset>
                </wp:positionH>
                <wp:positionV relativeFrom="paragraph">
                  <wp:posOffset>201930</wp:posOffset>
                </wp:positionV>
                <wp:extent cx="2018665" cy="737235"/>
                <wp:effectExtent l="0" t="0" r="19685" b="24765"/>
                <wp:wrapNone/>
                <wp:docPr id="989" name="直線コネクタ 989"/>
                <wp:cNvGraphicFramePr/>
                <a:graphic xmlns:a="http://schemas.openxmlformats.org/drawingml/2006/main">
                  <a:graphicData uri="http://schemas.microsoft.com/office/word/2010/wordprocessingShape">
                    <wps:wsp>
                      <wps:cNvCnPr/>
                      <wps:spPr>
                        <a:xfrm>
                          <a:off x="0" y="0"/>
                          <a:ext cx="2018665" cy="737235"/>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1E0B8544" id="直線コネクタ 989"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5.9pt" to="321.4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" strokeweight="1pt">
                <v:stroke dashstyle="longDashDotDot"/>
              </v:line>
            </w:pict>
          </mc:Fallback>
        </mc:AlternateContent>
      </w:r>
    </w:p>
    <w:p w:rsidR="006B7E2F" w:rsidRDefault="006B7E2F" w:rsidP="006B7E2F">
      <w:pPr>
        <w:rPr>
          <w:rFonts w:asciiTheme="majorEastAsia" w:eastAsiaTheme="majorEastAsia" w:hAnsiTheme="majorEastAsia"/>
          <w:color w:val="FF0000"/>
        </w:rPr>
      </w:pPr>
    </w:p>
    <w:p w:rsidR="006B7E2F" w:rsidRPr="0099286D" w:rsidRDefault="006B7E2F" w:rsidP="006B7E2F">
      <w:pPr>
        <w:rPr>
          <w:rFonts w:asciiTheme="majorEastAsia" w:eastAsiaTheme="majorEastAsia" w:hAnsiTheme="majorEastAsia"/>
          <w:color w:val="FF0000"/>
        </w:rPr>
      </w:pPr>
      <w:r>
        <w:rPr>
          <w:noProof/>
        </w:rPr>
        <mc:AlternateContent>
          <mc:Choice Requires="wps">
            <w:drawing>
              <wp:anchor distT="0" distB="0" distL="114300" distR="114300" simplePos="0" relativeHeight="251664384" behindDoc="0" locked="0" layoutInCell="1" allowOverlap="1" wp14:anchorId="4D335747" wp14:editId="45A81064">
                <wp:simplePos x="0" y="0"/>
                <wp:positionH relativeFrom="column">
                  <wp:posOffset>3367405</wp:posOffset>
                </wp:positionH>
                <wp:positionV relativeFrom="paragraph">
                  <wp:posOffset>12700</wp:posOffset>
                </wp:positionV>
                <wp:extent cx="447675" cy="504825"/>
                <wp:effectExtent l="0" t="0" r="0" b="0"/>
                <wp:wrapNone/>
                <wp:docPr id="990" name="テキスト ボックス 990"/>
                <wp:cNvGraphicFramePr/>
                <a:graphic xmlns:a="http://schemas.openxmlformats.org/drawingml/2006/main">
                  <a:graphicData uri="http://schemas.microsoft.com/office/word/2010/wordprocessingShape">
                    <wps:wsp>
                      <wps:cNvSpPr txBox="1"/>
                      <wps:spPr>
                        <a:xfrm>
                          <a:off x="0" y="0"/>
                          <a:ext cx="447675" cy="504825"/>
                        </a:xfrm>
                        <a:prstGeom prst="rect">
                          <a:avLst/>
                        </a:prstGeom>
                        <a:noFill/>
                        <a:ln w="6350">
                          <a:noFill/>
                        </a:ln>
                        <a:effectLst/>
                      </wps:spPr>
                      <wps:txb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5747" id="テキスト ボックス 990" o:spid="_x0000_s1198" type="#_x0000_t202" style="position:absolute;left:0;text-align:left;margin-left:265.15pt;margin-top:1pt;width:35.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" filled="f" stroked="f" strokeweight=".5pt">
                <v:textbox>
                  <w:txbxContent>
                    <w:p w:rsidR="00702479" w:rsidRPr="00A71C6E" w:rsidRDefault="00702479" w:rsidP="006B7E2F">
                      <w:pPr>
                        <w:rPr>
                          <w:rFonts w:asciiTheme="majorEastAsia" w:eastAsiaTheme="majorEastAsia" w:hAnsiTheme="majorEastAsia"/>
                          <w:color w:val="000000" w:themeColor="text1"/>
                          <w:sz w:val="40"/>
                        </w:rPr>
                      </w:pPr>
                      <w:r>
                        <w:rPr>
                          <w:rFonts w:asciiTheme="majorEastAsia" w:eastAsiaTheme="majorEastAsia" w:hAnsiTheme="majorEastAsia" w:hint="eastAsia"/>
                          <w:color w:val="000000" w:themeColor="text1"/>
                          <w:sz w:val="40"/>
                        </w:rPr>
                        <w:t>③</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B899EBF" wp14:editId="499BFE19">
                <wp:simplePos x="0" y="0"/>
                <wp:positionH relativeFrom="column">
                  <wp:posOffset>4083059</wp:posOffset>
                </wp:positionH>
                <wp:positionV relativeFrom="paragraph">
                  <wp:posOffset>142472</wp:posOffset>
                </wp:positionV>
                <wp:extent cx="315905" cy="339925"/>
                <wp:effectExtent l="0" t="0" r="27305" b="22225"/>
                <wp:wrapNone/>
                <wp:docPr id="991" name="直線コネクタ 991"/>
                <wp:cNvGraphicFramePr/>
                <a:graphic xmlns:a="http://schemas.openxmlformats.org/drawingml/2006/main">
                  <a:graphicData uri="http://schemas.microsoft.com/office/word/2010/wordprocessingShape">
                    <wps:wsp>
                      <wps:cNvCnPr/>
                      <wps:spPr>
                        <a:xfrm flipV="1">
                          <a:off x="0" y="0"/>
                          <a:ext cx="315905" cy="339925"/>
                        </a:xfrm>
                        <a:prstGeom prst="line">
                          <a:avLst/>
                        </a:prstGeom>
                        <a:noFill/>
                        <a:ln w="12700" cap="flat" cmpd="sng" algn="ctr">
                          <a:solidFill>
                            <a:sysClr val="windowText" lastClr="000000">
                              <a:shade val="95000"/>
                              <a:satMod val="105000"/>
                            </a:sysClr>
                          </a:solidFill>
                          <a:prstDash val="lgDashDotDot"/>
                        </a:ln>
                        <a:effectLst/>
                      </wps:spPr>
                      <wps:bodyPr/>
                    </wps:wsp>
                  </a:graphicData>
                </a:graphic>
                <wp14:sizeRelH relativeFrom="margin">
                  <wp14:pctWidth>0</wp14:pctWidth>
                </wp14:sizeRelH>
                <wp14:sizeRelV relativeFrom="margin">
                  <wp14:pctHeight>0</wp14:pctHeight>
                </wp14:sizeRelV>
              </wp:anchor>
            </w:drawing>
          </mc:Choice>
          <mc:Fallback>
            <w:pict>
              <v:line w14:anchorId="3FE46328" id="直線コネクタ 991"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5pt,11.2pt" to="346.3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" strokeweight="1pt">
                <v:stroke dashstyle="longDashDotDot"/>
              </v:line>
            </w:pict>
          </mc:Fallback>
        </mc:AlternateContent>
      </w:r>
    </w:p>
    <w:p w:rsidR="006B7E2F" w:rsidRDefault="006B7E2F" w:rsidP="006B7E2F">
      <w:r>
        <w:rPr>
          <w:noProof/>
        </w:rPr>
        <mc:AlternateContent>
          <mc:Choice Requires="wps">
            <w:drawing>
              <wp:anchor distT="0" distB="0" distL="114300" distR="114300" simplePos="0" relativeHeight="251656192" behindDoc="0" locked="0" layoutInCell="1" allowOverlap="1" wp14:anchorId="006FD077" wp14:editId="5C9D0E5D">
                <wp:simplePos x="0" y="0"/>
                <wp:positionH relativeFrom="column">
                  <wp:posOffset>1530350</wp:posOffset>
                </wp:positionH>
                <wp:positionV relativeFrom="paragraph">
                  <wp:posOffset>2232660</wp:posOffset>
                </wp:positionV>
                <wp:extent cx="742950" cy="0"/>
                <wp:effectExtent l="0" t="0" r="0" b="19050"/>
                <wp:wrapNone/>
                <wp:docPr id="992" name="直線コネクタ 992"/>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lgDashDot"/>
                        </a:ln>
                        <a:effectLst/>
                      </wps:spPr>
                      <wps:bodyPr/>
                    </wps:wsp>
                  </a:graphicData>
                </a:graphic>
              </wp:anchor>
            </w:drawing>
          </mc:Choice>
          <mc:Fallback>
            <w:pict>
              <v:line w14:anchorId="4D7E88EF" id="直線コネクタ 992"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120.5pt,175.8pt" to="179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" strokeweight="1pt">
                <v:stroke dashstyle="longDashDot"/>
              </v:line>
            </w:pict>
          </mc:Fallback>
        </mc:AlternateContent>
      </w:r>
      <w:r>
        <w:rPr>
          <w:noProof/>
        </w:rPr>
        <mc:AlternateContent>
          <mc:Choice Requires="wps">
            <w:drawing>
              <wp:anchor distT="0" distB="0" distL="114300" distR="114300" simplePos="0" relativeHeight="251654144" behindDoc="0" locked="0" layoutInCell="1" allowOverlap="1" wp14:anchorId="103CFB47" wp14:editId="0E808A8B">
                <wp:simplePos x="0" y="0"/>
                <wp:positionH relativeFrom="column">
                  <wp:posOffset>1527810</wp:posOffset>
                </wp:positionH>
                <wp:positionV relativeFrom="paragraph">
                  <wp:posOffset>2004060</wp:posOffset>
                </wp:positionV>
                <wp:extent cx="742950" cy="0"/>
                <wp:effectExtent l="0" t="0" r="19050" b="19050"/>
                <wp:wrapNone/>
                <wp:docPr id="993" name="直線コネクタ 993"/>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dash"/>
                        </a:ln>
                        <a:effectLst/>
                      </wps:spPr>
                      <wps:bodyPr/>
                    </wps:wsp>
                  </a:graphicData>
                </a:graphic>
              </wp:anchor>
            </w:drawing>
          </mc:Choice>
          <mc:Fallback>
            <w:pict>
              <v:line w14:anchorId="076A0904" id="直線コネクタ 993"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120.3pt,157.8pt" to="178.8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" strokeweight="1pt">
                <v:stroke dashstyle="dash"/>
              </v:line>
            </w:pict>
          </mc:Fallback>
        </mc:AlternateContent>
      </w:r>
      <w:r>
        <w:rPr>
          <w:noProof/>
        </w:rPr>
        <mc:AlternateContent>
          <mc:Choice Requires="wps">
            <w:drawing>
              <wp:anchor distT="0" distB="0" distL="114300" distR="114300" simplePos="0" relativeHeight="251653120" behindDoc="0" locked="0" layoutInCell="1" allowOverlap="1" wp14:anchorId="744FAF5D" wp14:editId="30077DD2">
                <wp:simplePos x="0" y="0"/>
                <wp:positionH relativeFrom="column">
                  <wp:posOffset>1530350</wp:posOffset>
                </wp:positionH>
                <wp:positionV relativeFrom="paragraph">
                  <wp:posOffset>1775460</wp:posOffset>
                </wp:positionV>
                <wp:extent cx="742950" cy="0"/>
                <wp:effectExtent l="0" t="0" r="19050" b="19050"/>
                <wp:wrapNone/>
                <wp:docPr id="994" name="直線コネクタ 994"/>
                <wp:cNvGraphicFramePr/>
                <a:graphic xmlns:a="http://schemas.openxmlformats.org/drawingml/2006/main">
                  <a:graphicData uri="http://schemas.microsoft.com/office/word/2010/wordprocessingShape">
                    <wps:wsp>
                      <wps:cNvCnPr/>
                      <wps:spPr>
                        <a:xfrm>
                          <a:off x="0" y="0"/>
                          <a:ext cx="742950" cy="0"/>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w14:anchorId="6007F7E3" id="直線コネクタ 994" o:spid="_x0000_s1026" style="position:absolute;left:0;text-align:left;z-index:251653120;visibility:visible;mso-wrap-style:square;mso-wrap-distance-left:9pt;mso-wrap-distance-top:0;mso-wrap-distance-right:9pt;mso-wrap-distance-bottom:0;mso-position-horizontal:absolute;mso-position-horizontal-relative:text;mso-position-vertical:absolute;mso-position-vertical-relative:text" from="120.5pt,139.8pt" to="179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" strokeweight="1pt"/>
            </w:pict>
          </mc:Fallback>
        </mc:AlternateContent>
      </w:r>
      <w:r>
        <w:rPr>
          <w:noProof/>
        </w:rPr>
        <mc:AlternateContent>
          <mc:Choice Requires="wps">
            <w:drawing>
              <wp:anchor distT="0" distB="0" distL="114300" distR="114300" simplePos="0" relativeHeight="251652096" behindDoc="0" locked="0" layoutInCell="1" allowOverlap="1" wp14:anchorId="2A729EA8" wp14:editId="0A3D63CF">
                <wp:simplePos x="0" y="0"/>
                <wp:positionH relativeFrom="column">
                  <wp:posOffset>1099185</wp:posOffset>
                </wp:positionH>
                <wp:positionV relativeFrom="paragraph">
                  <wp:posOffset>1251585</wp:posOffset>
                </wp:positionV>
                <wp:extent cx="4010025" cy="1276350"/>
                <wp:effectExtent l="0" t="0" r="28575" b="19050"/>
                <wp:wrapNone/>
                <wp:docPr id="995" name="正方形/長方形 995"/>
                <wp:cNvGraphicFramePr/>
                <a:graphic xmlns:a="http://schemas.openxmlformats.org/drawingml/2006/main">
                  <a:graphicData uri="http://schemas.microsoft.com/office/word/2010/wordprocessingShape">
                    <wps:wsp>
                      <wps:cNvSpPr/>
                      <wps:spPr>
                        <a:xfrm>
                          <a:off x="0" y="0"/>
                          <a:ext cx="4010025" cy="1276350"/>
                        </a:xfrm>
                        <a:prstGeom prst="rect">
                          <a:avLst/>
                        </a:prstGeom>
                        <a:noFill/>
                        <a:ln w="12700" cap="flat" cmpd="sng" algn="ctr">
                          <a:solidFill>
                            <a:sysClr val="windowText" lastClr="000000"/>
                          </a:solidFill>
                          <a:prstDash val="lgDashDot"/>
                        </a:ln>
                        <a:effectLst/>
                      </wps:spPr>
                      <wps:txbx>
                        <w:txbxContent>
                          <w:p w:rsidR="00702479" w:rsidRPr="00A71C6E"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移動等円滑化経路（政令第18条）</w:t>
                            </w:r>
                          </w:p>
                          <w:p w:rsidR="00702479" w:rsidRPr="00A71C6E"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 xml:space="preserve">　　　　　　　道等～利用居室</w:t>
                            </w:r>
                          </w:p>
                          <w:p w:rsidR="00702479" w:rsidRPr="004F3631"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②</w:t>
                            </w:r>
                            <w:r w:rsidRPr="00A71C6E">
                              <w:rPr>
                                <w:rFonts w:asciiTheme="majorEastAsia" w:eastAsiaTheme="majorEastAsia" w:hAnsiTheme="majorEastAsia" w:hint="eastAsia"/>
                                <w:color w:val="000000" w:themeColor="text1"/>
                              </w:rPr>
                              <w:t xml:space="preserve">　　　　　　　</w:t>
                            </w:r>
                            <w:r w:rsidRPr="000156C5">
                              <w:rPr>
                                <w:rFonts w:asciiTheme="majorEastAsia" w:eastAsiaTheme="majorEastAsia" w:hAnsiTheme="majorEastAsia" w:hint="eastAsia"/>
                                <w:color w:val="000000" w:themeColor="text1"/>
                              </w:rPr>
                              <w:t>車</w:t>
                            </w:r>
                            <w:r w:rsidRPr="004F3631">
                              <w:rPr>
                                <w:rFonts w:asciiTheme="majorEastAsia" w:eastAsiaTheme="majorEastAsia" w:hAnsiTheme="majorEastAsia" w:hint="eastAsia"/>
                                <w:color w:val="000000" w:themeColor="text1"/>
                                <w:highlight w:val="green"/>
                              </w:rPr>
                              <w:t>椅子</w:t>
                            </w:r>
                            <w:r w:rsidRPr="004F3631">
                              <w:rPr>
                                <w:rFonts w:asciiTheme="majorEastAsia" w:eastAsiaTheme="majorEastAsia" w:hAnsiTheme="majorEastAsia" w:hint="eastAsia"/>
                                <w:color w:val="000000" w:themeColor="text1"/>
                              </w:rPr>
                              <w:t>使用者用便房～利用居室</w:t>
                            </w:r>
                          </w:p>
                          <w:p w:rsidR="00702479" w:rsidRPr="00A71C6E" w:rsidRDefault="00702479" w:rsidP="006B7E2F">
                            <w:pPr>
                              <w:jc w:val="left"/>
                              <w:rPr>
                                <w:rFonts w:asciiTheme="majorEastAsia" w:eastAsiaTheme="majorEastAsia" w:hAnsiTheme="majorEastAsia"/>
                                <w:color w:val="000000" w:themeColor="text1"/>
                              </w:rPr>
                            </w:pPr>
                            <w:r w:rsidRPr="004F3631">
                              <w:rPr>
                                <w:rFonts w:asciiTheme="majorEastAsia" w:eastAsiaTheme="majorEastAsia" w:hAnsiTheme="majorEastAsia" w:hint="eastAsia"/>
                                <w:color w:val="000000" w:themeColor="text1"/>
                              </w:rPr>
                              <w:t xml:space="preserve">　③　　　　　　　車</w:t>
                            </w:r>
                            <w:r w:rsidRPr="004F3631">
                              <w:rPr>
                                <w:rFonts w:asciiTheme="majorEastAsia" w:eastAsiaTheme="majorEastAsia" w:hAnsiTheme="majorEastAsia" w:hint="eastAsia"/>
                                <w:color w:val="000000" w:themeColor="text1"/>
                                <w:highlight w:val="green"/>
                              </w:rPr>
                              <w:t>椅子</w:t>
                            </w:r>
                            <w:r w:rsidRPr="00A71C6E">
                              <w:rPr>
                                <w:rFonts w:asciiTheme="majorEastAsia" w:eastAsiaTheme="majorEastAsia" w:hAnsiTheme="majorEastAsia" w:hint="eastAsia"/>
                                <w:color w:val="000000" w:themeColor="text1"/>
                              </w:rPr>
                              <w:t>使用者用駐車施設～利用居室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29EA8" id="正方形/長方形 995" o:spid="_x0000_s1199" style="position:absolute;left:0;text-align:left;margin-left:86.55pt;margin-top:98.55pt;width:315.75pt;height:10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" filled="f" strokecolor="windowText" strokeweight="1pt">
                <v:stroke dashstyle="longDashDot"/>
                <v:textbox>
                  <w:txbxContent>
                    <w:p w:rsidR="00702479" w:rsidRPr="00A71C6E"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移動等円滑化経路（政令第18条）</w:t>
                      </w:r>
                    </w:p>
                    <w:p w:rsidR="00702479" w:rsidRPr="00A71C6E"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①</w:t>
                      </w:r>
                      <w:r w:rsidRPr="00A71C6E">
                        <w:rPr>
                          <w:rFonts w:asciiTheme="majorEastAsia" w:eastAsiaTheme="majorEastAsia" w:hAnsiTheme="majorEastAsia" w:hint="eastAsia"/>
                          <w:color w:val="000000" w:themeColor="text1"/>
                        </w:rPr>
                        <w:t xml:space="preserve">　　　　　　　道等～利用居室</w:t>
                      </w:r>
                    </w:p>
                    <w:p w:rsidR="00702479" w:rsidRPr="004F3631" w:rsidRDefault="00702479" w:rsidP="006B7E2F">
                      <w:pPr>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②</w:t>
                      </w:r>
                      <w:r w:rsidRPr="00A71C6E">
                        <w:rPr>
                          <w:rFonts w:asciiTheme="majorEastAsia" w:eastAsiaTheme="majorEastAsia" w:hAnsiTheme="majorEastAsia" w:hint="eastAsia"/>
                          <w:color w:val="000000" w:themeColor="text1"/>
                        </w:rPr>
                        <w:t xml:space="preserve">　　　　　　　</w:t>
                      </w:r>
                      <w:r w:rsidRPr="000156C5">
                        <w:rPr>
                          <w:rFonts w:asciiTheme="majorEastAsia" w:eastAsiaTheme="majorEastAsia" w:hAnsiTheme="majorEastAsia" w:hint="eastAsia"/>
                          <w:color w:val="000000" w:themeColor="text1"/>
                        </w:rPr>
                        <w:t>車</w:t>
                      </w:r>
                      <w:r w:rsidRPr="004F3631">
                        <w:rPr>
                          <w:rFonts w:asciiTheme="majorEastAsia" w:eastAsiaTheme="majorEastAsia" w:hAnsiTheme="majorEastAsia" w:hint="eastAsia"/>
                          <w:color w:val="000000" w:themeColor="text1"/>
                          <w:highlight w:val="green"/>
                        </w:rPr>
                        <w:t>椅子</w:t>
                      </w:r>
                      <w:r w:rsidRPr="004F3631">
                        <w:rPr>
                          <w:rFonts w:asciiTheme="majorEastAsia" w:eastAsiaTheme="majorEastAsia" w:hAnsiTheme="majorEastAsia" w:hint="eastAsia"/>
                          <w:color w:val="000000" w:themeColor="text1"/>
                        </w:rPr>
                        <w:t>使用者用便房～利用居室</w:t>
                      </w:r>
                    </w:p>
                    <w:p w:rsidR="00702479" w:rsidRPr="00A71C6E" w:rsidRDefault="00702479" w:rsidP="006B7E2F">
                      <w:pPr>
                        <w:jc w:val="left"/>
                        <w:rPr>
                          <w:rFonts w:asciiTheme="majorEastAsia" w:eastAsiaTheme="majorEastAsia" w:hAnsiTheme="majorEastAsia"/>
                          <w:color w:val="000000" w:themeColor="text1"/>
                        </w:rPr>
                      </w:pPr>
                      <w:r w:rsidRPr="004F3631">
                        <w:rPr>
                          <w:rFonts w:asciiTheme="majorEastAsia" w:eastAsiaTheme="majorEastAsia" w:hAnsiTheme="majorEastAsia" w:hint="eastAsia"/>
                          <w:color w:val="000000" w:themeColor="text1"/>
                        </w:rPr>
                        <w:t xml:space="preserve">　③　　　　　　　車</w:t>
                      </w:r>
                      <w:r w:rsidRPr="004F3631">
                        <w:rPr>
                          <w:rFonts w:asciiTheme="majorEastAsia" w:eastAsiaTheme="majorEastAsia" w:hAnsiTheme="majorEastAsia" w:hint="eastAsia"/>
                          <w:color w:val="000000" w:themeColor="text1"/>
                          <w:highlight w:val="green"/>
                        </w:rPr>
                        <w:t>椅子</w:t>
                      </w:r>
                      <w:r w:rsidRPr="00A71C6E">
                        <w:rPr>
                          <w:rFonts w:asciiTheme="majorEastAsia" w:eastAsiaTheme="majorEastAsia" w:hAnsiTheme="majorEastAsia" w:hint="eastAsia"/>
                          <w:color w:val="000000" w:themeColor="text1"/>
                        </w:rPr>
                        <w:t>使用者用駐車施設～利用居室</w:t>
                      </w:r>
                    </w:p>
                  </w:txbxContent>
                </v:textbox>
              </v:rect>
            </w:pict>
          </mc:Fallback>
        </mc:AlternateContent>
      </w:r>
      <w:r>
        <w:br w:type="page"/>
      </w:r>
    </w:p>
    <w:p w:rsidR="006B7E2F" w:rsidRPr="00A71C6E" w:rsidRDefault="006B7E2F" w:rsidP="006B7E2F">
      <w:pPr>
        <w:rPr>
          <w:color w:val="000000" w:themeColor="text1"/>
        </w:rPr>
      </w:pPr>
      <w:r w:rsidRPr="00A71C6E">
        <w:rPr>
          <w:rFonts w:asciiTheme="majorEastAsia" w:eastAsiaTheme="majorEastAsia" w:hAnsiTheme="majorEastAsia" w:hint="eastAsia"/>
          <w:color w:val="000000" w:themeColor="text1"/>
        </w:rPr>
        <w:lastRenderedPageBreak/>
        <w:t xml:space="preserve">図７　</w:t>
      </w:r>
      <w:r w:rsidR="00036BE7">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のイメージ</w:t>
      </w:r>
    </w:p>
    <w:p w:rsidR="006B7E2F" w:rsidRDefault="006B7E2F" w:rsidP="006B7E2F">
      <w:r>
        <w:rPr>
          <w:noProof/>
        </w:rPr>
        <mc:AlternateContent>
          <mc:Choice Requires="wpg">
            <w:drawing>
              <wp:anchor distT="0" distB="0" distL="114300" distR="114300" simplePos="0" relativeHeight="251650048" behindDoc="0" locked="0" layoutInCell="1" allowOverlap="1" wp14:anchorId="702AA854" wp14:editId="2F889E32">
                <wp:simplePos x="0" y="0"/>
                <wp:positionH relativeFrom="column">
                  <wp:posOffset>60960</wp:posOffset>
                </wp:positionH>
                <wp:positionV relativeFrom="paragraph">
                  <wp:posOffset>127635</wp:posOffset>
                </wp:positionV>
                <wp:extent cx="5844914" cy="3981450"/>
                <wp:effectExtent l="0" t="0" r="3810" b="0"/>
                <wp:wrapNone/>
                <wp:docPr id="996" name="グループ化 996"/>
                <wp:cNvGraphicFramePr/>
                <a:graphic xmlns:a="http://schemas.openxmlformats.org/drawingml/2006/main">
                  <a:graphicData uri="http://schemas.microsoft.com/office/word/2010/wordprocessingGroup">
                    <wpg:wgp>
                      <wpg:cNvGrpSpPr/>
                      <wpg:grpSpPr>
                        <a:xfrm>
                          <a:off x="0" y="0"/>
                          <a:ext cx="5844914" cy="3981450"/>
                          <a:chOff x="0" y="219075"/>
                          <a:chExt cx="6124575" cy="4171950"/>
                        </a:xfrm>
                      </wpg:grpSpPr>
                      <pic:pic xmlns:pic="http://schemas.openxmlformats.org/drawingml/2006/picture">
                        <pic:nvPicPr>
                          <pic:cNvPr id="997" name="図 99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219075"/>
                            <a:ext cx="6124575" cy="4171950"/>
                          </a:xfrm>
                          <a:prstGeom prst="rect">
                            <a:avLst/>
                          </a:prstGeom>
                        </pic:spPr>
                      </pic:pic>
                      <wpg:grpSp>
                        <wpg:cNvPr id="998" name="グループ化 998"/>
                        <wpg:cNvGrpSpPr/>
                        <wpg:grpSpPr>
                          <a:xfrm>
                            <a:off x="389249" y="314325"/>
                            <a:ext cx="5169736" cy="3114040"/>
                            <a:chOff x="-125101" y="314325"/>
                            <a:chExt cx="5169736" cy="3114040"/>
                          </a:xfrm>
                        </wpg:grpSpPr>
                        <wps:wsp>
                          <wps:cNvPr id="999" name="テキスト ボックス 999"/>
                          <wps:cNvSpPr txBox="1"/>
                          <wps:spPr>
                            <a:xfrm>
                              <a:off x="3295650" y="314325"/>
                              <a:ext cx="732790" cy="304165"/>
                            </a:xfrm>
                            <a:prstGeom prst="rect">
                              <a:avLst/>
                            </a:prstGeom>
                            <a:noFill/>
                            <a:ln w="6350">
                              <a:noFill/>
                            </a:ln>
                            <a:effectLst/>
                          </wps:spPr>
                          <wps:txb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テキスト ボックス 1000"/>
                          <wps:cNvSpPr txBox="1"/>
                          <wps:spPr>
                            <a:xfrm>
                              <a:off x="3990398" y="2609850"/>
                              <a:ext cx="1054237" cy="693274"/>
                            </a:xfrm>
                            <a:prstGeom prst="rect">
                              <a:avLst/>
                            </a:prstGeom>
                            <a:noFill/>
                            <a:ln w="6350">
                              <a:noFill/>
                            </a:ln>
                            <a:effectLst/>
                          </wps:spPr>
                          <wps:txbx>
                            <w:txbxContent>
                              <w:p w:rsidR="0070247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w:t>
                                </w:r>
                              </w:p>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 name="テキスト ボックス 1001"/>
                          <wps:cNvSpPr txBox="1"/>
                          <wps:spPr>
                            <a:xfrm>
                              <a:off x="2438400" y="2857500"/>
                              <a:ext cx="675640" cy="208915"/>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 name="テキスト ボックス 1002"/>
                          <wps:cNvSpPr txBox="1"/>
                          <wps:spPr>
                            <a:xfrm>
                              <a:off x="2295525" y="2990850"/>
                              <a:ext cx="675640" cy="208915"/>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3" name="テキスト ボックス 1003"/>
                          <wps:cNvSpPr txBox="1"/>
                          <wps:spPr>
                            <a:xfrm>
                              <a:off x="352425" y="2686050"/>
                              <a:ext cx="1151890" cy="224155"/>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4" name="テキスト ボックス 1004"/>
                          <wps:cNvSpPr txBox="1"/>
                          <wps:spPr>
                            <a:xfrm>
                              <a:off x="-125101" y="2371725"/>
                              <a:ext cx="1276885" cy="351789"/>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 name="テキスト ボックス 1005"/>
                          <wps:cNvSpPr txBox="1"/>
                          <wps:spPr>
                            <a:xfrm>
                              <a:off x="971550" y="3190875"/>
                              <a:ext cx="466090" cy="237490"/>
                            </a:xfrm>
                            <a:prstGeom prst="rect">
                              <a:avLst/>
                            </a:prstGeom>
                            <a:noFill/>
                            <a:ln w="6350">
                              <a:noFill/>
                            </a:ln>
                            <a:effectLst/>
                          </wps:spPr>
                          <wps:txb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 name="直線コネクタ 1006"/>
                          <wps:cNvCnPr/>
                          <wps:spPr>
                            <a:xfrm flipV="1">
                              <a:off x="1228725" y="2085975"/>
                              <a:ext cx="1099349" cy="1092123"/>
                            </a:xfrm>
                            <a:prstGeom prst="line">
                              <a:avLst/>
                            </a:prstGeom>
                            <a:noFill/>
                            <a:ln w="15875" cap="flat" cmpd="sng" algn="ctr">
                              <a:solidFill>
                                <a:sysClr val="windowText" lastClr="000000">
                                  <a:shade val="95000"/>
                                  <a:satMod val="105000"/>
                                </a:sysClr>
                              </a:solidFill>
                              <a:prstDash val="lgDashDotDot"/>
                            </a:ln>
                            <a:effectLst/>
                          </wps:spPr>
                          <wps:bodyPr/>
                        </wps:wsp>
                        <wps:wsp>
                          <wps:cNvPr id="1007" name="直線コネクタ 1007"/>
                          <wps:cNvCnPr/>
                          <wps:spPr>
                            <a:xfrm flipH="1">
                              <a:off x="1066800" y="2019300"/>
                              <a:ext cx="308758" cy="464301"/>
                            </a:xfrm>
                            <a:prstGeom prst="line">
                              <a:avLst/>
                            </a:prstGeom>
                            <a:noFill/>
                            <a:ln w="9525" cap="flat" cmpd="sng" algn="ctr">
                              <a:solidFill>
                                <a:sysClr val="windowText" lastClr="000000">
                                  <a:shade val="95000"/>
                                  <a:satMod val="105000"/>
                                </a:sysClr>
                              </a:solidFill>
                              <a:prstDash val="solid"/>
                            </a:ln>
                            <a:effectLst/>
                          </wps:spPr>
                          <wps:bodyPr/>
                        </wps:wsp>
                        <wps:wsp>
                          <wps:cNvPr id="1008" name="直線コネクタ 1008"/>
                          <wps:cNvCnPr/>
                          <wps:spPr>
                            <a:xfrm>
                              <a:off x="1095375" y="2800350"/>
                              <a:ext cx="339172" cy="154379"/>
                            </a:xfrm>
                            <a:prstGeom prst="line">
                              <a:avLst/>
                            </a:prstGeom>
                            <a:noFill/>
                            <a:ln w="9525" cap="flat" cmpd="sng" algn="ctr">
                              <a:solidFill>
                                <a:sysClr val="windowText" lastClr="000000">
                                  <a:shade val="95000"/>
                                  <a:satMod val="105000"/>
                                </a:sysClr>
                              </a:solidFill>
                              <a:prstDash val="solid"/>
                            </a:ln>
                            <a:effectLst/>
                          </wps:spPr>
                          <wps:bodyPr/>
                        </wps:wsp>
                        <wps:wsp>
                          <wps:cNvPr id="1009" name="直線コネクタ 1009"/>
                          <wps:cNvCnPr/>
                          <wps:spPr>
                            <a:xfrm>
                              <a:off x="1933575" y="2419350"/>
                              <a:ext cx="427801" cy="651766"/>
                            </a:xfrm>
                            <a:prstGeom prst="line">
                              <a:avLst/>
                            </a:prstGeom>
                            <a:noFill/>
                            <a:ln w="9525" cap="flat" cmpd="sng" algn="ctr">
                              <a:solidFill>
                                <a:sysClr val="windowText" lastClr="000000">
                                  <a:shade val="95000"/>
                                  <a:satMod val="105000"/>
                                </a:sysClr>
                              </a:solidFill>
                              <a:prstDash val="solid"/>
                            </a:ln>
                            <a:effectLst/>
                          </wps:spPr>
                          <wps:bodyPr/>
                        </wps:wsp>
                        <wps:wsp>
                          <wps:cNvPr id="1010" name="直線コネクタ 1010"/>
                          <wps:cNvCnPr/>
                          <wps:spPr>
                            <a:xfrm>
                              <a:off x="1933575" y="2085975"/>
                              <a:ext cx="582180" cy="869746"/>
                            </a:xfrm>
                            <a:prstGeom prst="line">
                              <a:avLst/>
                            </a:prstGeom>
                            <a:noFill/>
                            <a:ln w="9525" cap="flat" cmpd="sng" algn="ctr">
                              <a:solidFill>
                                <a:sysClr val="windowText" lastClr="000000">
                                  <a:shade val="95000"/>
                                  <a:satMod val="105000"/>
                                </a:sysClr>
                              </a:solidFill>
                              <a:prstDash val="solid"/>
                            </a:ln>
                            <a:effectLst/>
                          </wps:spPr>
                          <wps:bodyPr/>
                        </wps:wsp>
                        <wps:wsp>
                          <wps:cNvPr id="1011" name="直線コネクタ 1011"/>
                          <wps:cNvCnPr>
                            <a:stCxn id="999" idx="2"/>
                          </wps:cNvCnPr>
                          <wps:spPr>
                            <a:xfrm flipH="1">
                              <a:off x="3057526" y="618490"/>
                              <a:ext cx="604519" cy="556796"/>
                            </a:xfrm>
                            <a:prstGeom prst="line">
                              <a:avLst/>
                            </a:prstGeom>
                            <a:noFill/>
                            <a:ln w="9525" cap="flat" cmpd="sng" algn="ctr">
                              <a:solidFill>
                                <a:sysClr val="windowText" lastClr="000000">
                                  <a:shade val="95000"/>
                                  <a:satMod val="105000"/>
                                </a:sysClr>
                              </a:solidFill>
                              <a:prstDash val="solid"/>
                            </a:ln>
                            <a:effectLst/>
                          </wps:spPr>
                          <wps:bodyPr/>
                        </wps:wsp>
                        <wps:wsp>
                          <wps:cNvPr id="1012" name="直線コネクタ 1012"/>
                          <wps:cNvCnPr/>
                          <wps:spPr>
                            <a:xfrm flipH="1">
                              <a:off x="2247901" y="552450"/>
                              <a:ext cx="1113789" cy="460375"/>
                            </a:xfrm>
                            <a:prstGeom prst="line">
                              <a:avLst/>
                            </a:prstGeom>
                            <a:noFill/>
                            <a:ln w="9525" cap="flat" cmpd="sng" algn="ctr">
                              <a:solidFill>
                                <a:sysClr val="windowText" lastClr="000000"/>
                              </a:solidFill>
                              <a:prstDash val="solid"/>
                            </a:ln>
                            <a:effectLst/>
                          </wps:spPr>
                          <wps:bodyPr/>
                        </wps:wsp>
                        <wps:wsp>
                          <wps:cNvPr id="1013" name="直線コネクタ 1013"/>
                          <wps:cNvCnPr/>
                          <wps:spPr>
                            <a:xfrm flipH="1">
                              <a:off x="1514476" y="466725"/>
                              <a:ext cx="1781174" cy="304800"/>
                            </a:xfrm>
                            <a:prstGeom prst="line">
                              <a:avLst/>
                            </a:prstGeom>
                            <a:noFill/>
                            <a:ln w="9525" cap="flat" cmpd="sng" algn="ctr">
                              <a:solidFill>
                                <a:sysClr val="windowText" lastClr="000000">
                                  <a:lumMod val="95000"/>
                                  <a:lumOff val="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02AA854" id="グループ化 996" o:spid="_x0000_s1200" style="position:absolute;left:0;text-align:left;margin-left:4.8pt;margin-top:10.05pt;width:460.25pt;height:313.5pt;z-index:251650048;mso-width-relative:margin;mso-height-relative:margin" coordorigin=",2190" coordsize="61245,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">
                <v:shape id="図 997" o:spid="_x0000_s1201" type="#_x0000_t75" style="position:absolute;top:2190;width:61245;height:4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">
                  <v:imagedata r:id="rId101" o:title=""/>
                  <v:path arrowok="t"/>
                </v:shape>
                <v:group id="グループ化 998" o:spid="_x0000_s1202" style="position:absolute;left:3892;top:3143;width:51697;height:31140" coordorigin="-1251,3143" coordsize="51697,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テキスト ボックス 999" o:spid="_x0000_s1203" type="#_x0000_t202" style="position:absolute;left:32956;top:3143;width:7328;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" filled="f" stroked="f" strokeweight=".5pt">
                    <v:textbox>
                      <w:txbxContent>
                        <w:p w:rsidR="00702479" w:rsidRPr="00FA41D9" w:rsidRDefault="00702479" w:rsidP="006B7E2F">
                          <w:pPr>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v:shape id="テキスト ボックス 1000" o:spid="_x0000_s1204" type="#_x0000_t202" style="position:absolute;left:39903;top:26098;width:10543;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a2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hl29kBL1+AAAA//8DAFBLAQItABQABgAIAAAAIQDb4fbL7gAAAIUBAAATAAAAAAAA&#10;AAAAAAAAAAAAAABbQ29udGVudF9UeXBlc10ueG1sUEsBAi0AFAAGAAgAAAAhAFr0LFu/AAAAFQEA&#10;AAsAAAAAAAAAAAAAAAAAHwEAAF9yZWxzLy5yZWxzUEsBAi0AFAAGAAgAAAAhANtLVrbHAAAA3QAA&#10;AA8AAAAAAAAAAAAAAAAABwIAAGRycy9kb3ducmV2LnhtbFBLBQYAAAAAAwADALcAAAD7AgAAAAA=&#10;" filled="f" stroked="f" strokeweight=".5pt">
                    <v:textbox>
                      <w:txbxContent>
                        <w:p w:rsidR="0070247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w:t>
                          </w:r>
                        </w:p>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駐車施設</w:t>
                          </w:r>
                        </w:p>
                      </w:txbxContent>
                    </v:textbox>
                  </v:shape>
                  <v:shape id="テキスト ボックス 1001" o:spid="_x0000_s1205" type="#_x0000_t202" style="position:absolute;left:24384;top:28575;width:675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案内設備</w:t>
                          </w:r>
                        </w:p>
                      </w:txbxContent>
                    </v:textbox>
                  </v:shape>
                  <v:shape id="テキスト ボックス 1002" o:spid="_x0000_s1206" type="#_x0000_t202" style="position:absolute;left:22955;top:29908;width:675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v:shape id="テキスト ボックス 1003" o:spid="_x0000_s1207" type="#_x0000_t202" style="position:absolute;left:3524;top:26860;width:1151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敷地内の通路</w:t>
                          </w:r>
                        </w:p>
                      </w:txbxContent>
                    </v:textbox>
                  </v:shape>
                  <v:shape id="テキスト ボックス 1004" o:spid="_x0000_s1208" type="#_x0000_t202" style="position:absolute;left:-1251;top:23717;width:12768;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車</w:t>
                          </w:r>
                          <w:r w:rsidRPr="004F3631">
                            <w:rPr>
                              <w:rFonts w:asciiTheme="majorEastAsia" w:eastAsiaTheme="majorEastAsia" w:hAnsiTheme="majorEastAsia" w:hint="eastAsia"/>
                              <w:sz w:val="16"/>
                              <w:highlight w:val="green"/>
                            </w:rPr>
                            <w:t>椅子</w:t>
                          </w:r>
                          <w:r>
                            <w:rPr>
                              <w:rFonts w:asciiTheme="majorEastAsia" w:eastAsiaTheme="majorEastAsia" w:hAnsiTheme="majorEastAsia" w:hint="eastAsia"/>
                              <w:sz w:val="16"/>
                            </w:rPr>
                            <w:t>使用者用便房</w:t>
                          </w:r>
                        </w:p>
                      </w:txbxContent>
                    </v:textbox>
                  </v:shape>
                  <v:shape id="テキスト ボックス 1005" o:spid="_x0000_s1209" type="#_x0000_t202" style="position:absolute;left:9715;top:31908;width:466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" filled="f" stroked="f" strokeweight=".5pt">
                    <v:textbox>
                      <w:txbxContent>
                        <w:p w:rsidR="00702479" w:rsidRPr="00FA41D9" w:rsidRDefault="00702479" w:rsidP="006B7E2F">
                          <w:pPr>
                            <w:spacing w:line="0" w:lineRule="atLeast"/>
                            <w:rPr>
                              <w:rFonts w:asciiTheme="majorEastAsia" w:eastAsiaTheme="majorEastAsia" w:hAnsiTheme="majorEastAsia"/>
                              <w:sz w:val="16"/>
                            </w:rPr>
                          </w:pPr>
                          <w:r>
                            <w:rPr>
                              <w:rFonts w:asciiTheme="majorEastAsia" w:eastAsiaTheme="majorEastAsia" w:hAnsiTheme="majorEastAsia" w:hint="eastAsia"/>
                              <w:sz w:val="16"/>
                            </w:rPr>
                            <w:t>道等</w:t>
                          </w:r>
                        </w:p>
                      </w:txbxContent>
                    </v:textbox>
                  </v:shape>
                  <v:line id="直線コネクタ 1006" o:spid="_x0000_s1210" style="position:absolute;flip:y;visibility:visible;mso-wrap-style:square" from="12287,20859" to="23280,3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" strokeweight="1.25pt">
                    <v:stroke dashstyle="longDashDotDot"/>
                  </v:line>
                  <v:line id="直線コネクタ 1007" o:spid="_x0000_s1211" style="position:absolute;flip:x;visibility:visible;mso-wrap-style:square" from="10668,20193" to="13755,2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"/>
                  <v:line id="直線コネクタ 1008" o:spid="_x0000_s1212" style="position:absolute;visibility:visible;mso-wrap-style:square" from="10953,28003" to="14345,2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"/>
                  <v:line id="直線コネクタ 1009" o:spid="_x0000_s1213" style="position:absolute;visibility:visible;mso-wrap-style:square" from="19335,24193" to="23613,3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"/>
                  <v:line id="直線コネクタ 1010" o:spid="_x0000_s1214" style="position:absolute;visibility:visible;mso-wrap-style:square" from="19335,20859" to="25157,2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"/>
                  <v:line id="直線コネクタ 1011" o:spid="_x0000_s1215" style="position:absolute;flip:x;visibility:visible;mso-wrap-style:square" from="30575,6184" to="36620,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"/>
                  <v:line id="直線コネクタ 1012" o:spid="_x0000_s1216" style="position:absolute;flip:x;visibility:visible;mso-wrap-style:square" from="22479,5524" to="33616,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" strokecolor="windowText"/>
                  <v:line id="直線コネクタ 1013" o:spid="_x0000_s1217" style="position:absolute;flip:x;visibility:visible;mso-wrap-style:square" from="15144,4667" to="3295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" strokecolor="#0d0d0d"/>
                </v:group>
              </v:group>
            </w:pict>
          </mc:Fallback>
        </mc:AlternateContent>
      </w:r>
    </w:p>
    <w:p w:rsidR="006B7E2F" w:rsidRDefault="006B7E2F" w:rsidP="006B7E2F"/>
    <w:p w:rsidR="006B7E2F" w:rsidRDefault="00EE488A" w:rsidP="006B7E2F">
      <w:r w:rsidRPr="00ED7008">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2729AB6C" wp14:editId="04A21E1D">
                <wp:simplePos x="0" y="0"/>
                <wp:positionH relativeFrom="column">
                  <wp:posOffset>60960</wp:posOffset>
                </wp:positionH>
                <wp:positionV relativeFrom="paragraph">
                  <wp:posOffset>4832985</wp:posOffset>
                </wp:positionV>
                <wp:extent cx="6016625" cy="3914775"/>
                <wp:effectExtent l="0" t="0" r="22225" b="28575"/>
                <wp:wrapNone/>
                <wp:docPr id="1018" name="正方形/長方形 1018"/>
                <wp:cNvGraphicFramePr/>
                <a:graphic xmlns:a="http://schemas.openxmlformats.org/drawingml/2006/main">
                  <a:graphicData uri="http://schemas.microsoft.com/office/word/2010/wordprocessingShape">
                    <wps:wsp>
                      <wps:cNvSpPr/>
                      <wps:spPr>
                        <a:xfrm>
                          <a:off x="0" y="0"/>
                          <a:ext cx="6016625" cy="3914775"/>
                        </a:xfrm>
                        <a:prstGeom prst="rect">
                          <a:avLst/>
                        </a:prstGeom>
                        <a:noFill/>
                        <a:ln w="25400" cap="flat" cmpd="sng" algn="ctr">
                          <a:solidFill>
                            <a:srgbClr val="4F81BD">
                              <a:shade val="50000"/>
                            </a:srgbClr>
                          </a:solidFill>
                          <a:prstDash val="dash"/>
                        </a:ln>
                        <a:effectLst/>
                      </wps:spPr>
                      <wps:txbx>
                        <w:txbxContent>
                          <w:p w:rsidR="00702479" w:rsidRPr="00A71C6E" w:rsidRDefault="00702479" w:rsidP="002B0508">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参考～移動等円滑化経路と</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の関係～</w:t>
                            </w:r>
                          </w:p>
                          <w:p w:rsidR="00702479" w:rsidRPr="00A71C6E" w:rsidRDefault="00702479" w:rsidP="002B0508">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バリアフリー法及び福祉のまちづくり条例では、段差を設けない経路である「移動等円滑化経路」と視覚障がい者を</w:t>
                            </w:r>
                            <w:r>
                              <w:rPr>
                                <w:rFonts w:asciiTheme="majorEastAsia" w:eastAsiaTheme="majorEastAsia" w:hAnsiTheme="majorEastAsia" w:hint="eastAsia"/>
                                <w:color w:val="000000" w:themeColor="text1"/>
                                <w:sz w:val="18"/>
                              </w:rPr>
                              <w:t>視覚障がい者誘導用ブロック等</w:t>
                            </w:r>
                            <w:r w:rsidRPr="00A71C6E">
                              <w:rPr>
                                <w:rFonts w:asciiTheme="majorEastAsia" w:eastAsiaTheme="majorEastAsia" w:hAnsiTheme="majorEastAsia" w:hint="eastAsia"/>
                                <w:color w:val="000000" w:themeColor="text1"/>
                                <w:sz w:val="18"/>
                              </w:rPr>
                              <w:t>などで誘導する「</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」という２種類の経路を設ける必要があります。</w:t>
                            </w:r>
                          </w:p>
                          <w:p w:rsidR="00702479" w:rsidRPr="00A71C6E"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混同しやすい２つの経路ですが、必ずしも同一の経路で整備する必要はありません。</w:t>
                            </w:r>
                          </w:p>
                          <w:p w:rsidR="00702479" w:rsidRPr="00A71C6E"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w:t>
                            </w:r>
                            <w:r>
                              <w:rPr>
                                <w:rFonts w:asciiTheme="majorEastAsia" w:eastAsiaTheme="majorEastAsia" w:hAnsiTheme="majorEastAsia" w:hint="eastAsia"/>
                                <w:color w:val="000000" w:themeColor="text1"/>
                                <w:sz w:val="18"/>
                              </w:rPr>
                              <w:t>視覚障害者移動等円滑化経路として、視覚障がい者誘導用ブロック</w:t>
                            </w:r>
                            <w:r w:rsidRPr="00A71C6E">
                              <w:rPr>
                                <w:rFonts w:asciiTheme="majorEastAsia" w:eastAsiaTheme="majorEastAsia" w:hAnsiTheme="majorEastAsia" w:hint="eastAsia"/>
                                <w:color w:val="000000" w:themeColor="text1"/>
                                <w:sz w:val="18"/>
                              </w:rPr>
                              <w:t>等の敷設により</w:t>
                            </w:r>
                            <w:r>
                              <w:rPr>
                                <w:rFonts w:asciiTheme="majorEastAsia" w:eastAsiaTheme="majorEastAsia" w:hAnsiTheme="majorEastAsia" w:hint="eastAsia"/>
                                <w:color w:val="000000" w:themeColor="text1"/>
                                <w:sz w:val="18"/>
                              </w:rPr>
                              <w:t>、誘導を行う場合には、これらのブロックが車</w:t>
                            </w:r>
                            <w:r w:rsidRPr="004F3631">
                              <w:rPr>
                                <w:rFonts w:asciiTheme="majorEastAsia" w:eastAsiaTheme="majorEastAsia" w:hAnsiTheme="majorEastAsia" w:hint="eastAsia"/>
                                <w:color w:val="000000" w:themeColor="text1"/>
                                <w:sz w:val="18"/>
                                <w:highlight w:val="green"/>
                              </w:rPr>
                              <w:t>椅子</w:t>
                            </w:r>
                            <w:r w:rsidRPr="004F3631">
                              <w:rPr>
                                <w:rFonts w:asciiTheme="majorEastAsia" w:eastAsiaTheme="majorEastAsia" w:hAnsiTheme="majorEastAsia" w:hint="eastAsia"/>
                                <w:color w:val="000000" w:themeColor="text1"/>
                                <w:sz w:val="18"/>
                              </w:rPr>
                              <w:t>使</w:t>
                            </w:r>
                            <w:r>
                              <w:rPr>
                                <w:rFonts w:asciiTheme="majorEastAsia" w:eastAsiaTheme="majorEastAsia" w:hAnsiTheme="majorEastAsia" w:hint="eastAsia"/>
                                <w:color w:val="000000" w:themeColor="text1"/>
                                <w:sz w:val="18"/>
                              </w:rPr>
                              <w:t>用者にとって移動が困難</w:t>
                            </w:r>
                            <w:r w:rsidRPr="00A71C6E">
                              <w:rPr>
                                <w:rFonts w:asciiTheme="majorEastAsia" w:eastAsiaTheme="majorEastAsia" w:hAnsiTheme="majorEastAsia" w:hint="eastAsia"/>
                                <w:color w:val="000000" w:themeColor="text1"/>
                                <w:sz w:val="18"/>
                              </w:rPr>
                              <w:t>となる場合があり、また、近くに階段がある場合に視覚障がい者を迂回させてスロープへ誘導するのは望ましくないため、２つの経路を分離することが望ましい場合もあります。</w:t>
                            </w:r>
                          </w:p>
                          <w:p w:rsidR="00702479"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状況に応じた計画・設計が望まれます。</w:t>
                            </w:r>
                          </w:p>
                          <w:p w:rsidR="00702479" w:rsidRPr="00A71C6E"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Pr="00F905E6"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Pr="000E2295" w:rsidRDefault="00702479" w:rsidP="006B7E2F">
                            <w:pPr>
                              <w:jc w:val="left"/>
                              <w:rPr>
                                <w:rFonts w:asciiTheme="majorEastAsia" w:eastAsiaTheme="majorEastAsia" w:hAnsiTheme="majorEastAsia"/>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9AB6C" id="正方形/長方形 1018" o:spid="_x0000_s1218" style="position:absolute;left:0;text-align:left;margin-left:4.8pt;margin-top:380.55pt;width:473.75pt;height:308.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" filled="f" strokecolor="#385d8a" strokeweight="2pt">
                <v:stroke dashstyle="dash"/>
                <v:textbox>
                  <w:txbxContent>
                    <w:p w:rsidR="00702479" w:rsidRPr="00A71C6E" w:rsidRDefault="00702479" w:rsidP="002B0508">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参考～移動等円滑化経路と</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の関係～</w:t>
                      </w:r>
                    </w:p>
                    <w:p w:rsidR="00702479" w:rsidRPr="00A71C6E" w:rsidRDefault="00702479" w:rsidP="002B0508">
                      <w:pPr>
                        <w:ind w:firstLineChars="100" w:firstLine="180"/>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バリアフリー法及び福祉のまちづくり条例では、段差を設けない経路である「移動等円滑化経路」と視覚障がい者を</w:t>
                      </w:r>
                      <w:r>
                        <w:rPr>
                          <w:rFonts w:asciiTheme="majorEastAsia" w:eastAsiaTheme="majorEastAsia" w:hAnsiTheme="majorEastAsia" w:hint="eastAsia"/>
                          <w:color w:val="000000" w:themeColor="text1"/>
                          <w:sz w:val="18"/>
                        </w:rPr>
                        <w:t>視覚障がい者誘導用ブロック等</w:t>
                      </w:r>
                      <w:r w:rsidRPr="00A71C6E">
                        <w:rPr>
                          <w:rFonts w:asciiTheme="majorEastAsia" w:eastAsiaTheme="majorEastAsia" w:hAnsiTheme="majorEastAsia" w:hint="eastAsia"/>
                          <w:color w:val="000000" w:themeColor="text1"/>
                          <w:sz w:val="18"/>
                        </w:rPr>
                        <w:t>などで誘導する「</w:t>
                      </w:r>
                      <w:r>
                        <w:rPr>
                          <w:rFonts w:asciiTheme="majorEastAsia" w:eastAsiaTheme="majorEastAsia" w:hAnsiTheme="majorEastAsia" w:hint="eastAsia"/>
                          <w:color w:val="000000" w:themeColor="text1"/>
                          <w:sz w:val="18"/>
                        </w:rPr>
                        <w:t>視覚障害者移動等円滑化経路</w:t>
                      </w:r>
                      <w:r w:rsidRPr="00A71C6E">
                        <w:rPr>
                          <w:rFonts w:asciiTheme="majorEastAsia" w:eastAsiaTheme="majorEastAsia" w:hAnsiTheme="majorEastAsia" w:hint="eastAsia"/>
                          <w:color w:val="000000" w:themeColor="text1"/>
                          <w:sz w:val="18"/>
                        </w:rPr>
                        <w:t>」という２種類の経路を設ける必要があります。</w:t>
                      </w:r>
                    </w:p>
                    <w:p w:rsidR="00702479" w:rsidRPr="00A71C6E"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混同しやすい２つの経路ですが、必ずしも同一の経路で整備する必要はありません。</w:t>
                      </w:r>
                    </w:p>
                    <w:p w:rsidR="00702479" w:rsidRPr="00A71C6E"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w:t>
                      </w:r>
                      <w:r>
                        <w:rPr>
                          <w:rFonts w:asciiTheme="majorEastAsia" w:eastAsiaTheme="majorEastAsia" w:hAnsiTheme="majorEastAsia" w:hint="eastAsia"/>
                          <w:color w:val="000000" w:themeColor="text1"/>
                          <w:sz w:val="18"/>
                        </w:rPr>
                        <w:t>視覚障害者移動等円滑化経路として、視覚障がい者誘導用ブロック</w:t>
                      </w:r>
                      <w:r w:rsidRPr="00A71C6E">
                        <w:rPr>
                          <w:rFonts w:asciiTheme="majorEastAsia" w:eastAsiaTheme="majorEastAsia" w:hAnsiTheme="majorEastAsia" w:hint="eastAsia"/>
                          <w:color w:val="000000" w:themeColor="text1"/>
                          <w:sz w:val="18"/>
                        </w:rPr>
                        <w:t>等の敷設により</w:t>
                      </w:r>
                      <w:r>
                        <w:rPr>
                          <w:rFonts w:asciiTheme="majorEastAsia" w:eastAsiaTheme="majorEastAsia" w:hAnsiTheme="majorEastAsia" w:hint="eastAsia"/>
                          <w:color w:val="000000" w:themeColor="text1"/>
                          <w:sz w:val="18"/>
                        </w:rPr>
                        <w:t>、誘導を行う場合には、これらのブロックが車</w:t>
                      </w:r>
                      <w:r w:rsidRPr="004F3631">
                        <w:rPr>
                          <w:rFonts w:asciiTheme="majorEastAsia" w:eastAsiaTheme="majorEastAsia" w:hAnsiTheme="majorEastAsia" w:hint="eastAsia"/>
                          <w:color w:val="000000" w:themeColor="text1"/>
                          <w:sz w:val="18"/>
                          <w:highlight w:val="green"/>
                        </w:rPr>
                        <w:t>椅子</w:t>
                      </w:r>
                      <w:r w:rsidRPr="004F3631">
                        <w:rPr>
                          <w:rFonts w:asciiTheme="majorEastAsia" w:eastAsiaTheme="majorEastAsia" w:hAnsiTheme="majorEastAsia" w:hint="eastAsia"/>
                          <w:color w:val="000000" w:themeColor="text1"/>
                          <w:sz w:val="18"/>
                        </w:rPr>
                        <w:t>使</w:t>
                      </w:r>
                      <w:r>
                        <w:rPr>
                          <w:rFonts w:asciiTheme="majorEastAsia" w:eastAsiaTheme="majorEastAsia" w:hAnsiTheme="majorEastAsia" w:hint="eastAsia"/>
                          <w:color w:val="000000" w:themeColor="text1"/>
                          <w:sz w:val="18"/>
                        </w:rPr>
                        <w:t>用者にとって移動が困難</w:t>
                      </w:r>
                      <w:r w:rsidRPr="00A71C6E">
                        <w:rPr>
                          <w:rFonts w:asciiTheme="majorEastAsia" w:eastAsiaTheme="majorEastAsia" w:hAnsiTheme="majorEastAsia" w:hint="eastAsia"/>
                          <w:color w:val="000000" w:themeColor="text1"/>
                          <w:sz w:val="18"/>
                        </w:rPr>
                        <w:t>となる場合があり、また、近くに階段がある場合に視覚障がい者を迂回させてスロープへ誘導するのは望ましくないため、２つの経路を分離することが望ましい場合もあります。</w:t>
                      </w:r>
                    </w:p>
                    <w:p w:rsidR="00702479" w:rsidRDefault="00702479" w:rsidP="006B7E2F">
                      <w:pPr>
                        <w:jc w:val="left"/>
                        <w:rPr>
                          <w:rFonts w:asciiTheme="majorEastAsia" w:eastAsiaTheme="majorEastAsia" w:hAnsiTheme="majorEastAsia"/>
                          <w:color w:val="000000" w:themeColor="text1"/>
                          <w:sz w:val="18"/>
                        </w:rPr>
                      </w:pPr>
                      <w:r w:rsidRPr="00A71C6E">
                        <w:rPr>
                          <w:rFonts w:asciiTheme="majorEastAsia" w:eastAsiaTheme="majorEastAsia" w:hAnsiTheme="majorEastAsia" w:hint="eastAsia"/>
                          <w:color w:val="000000" w:themeColor="text1"/>
                          <w:sz w:val="18"/>
                        </w:rPr>
                        <w:t xml:space="preserve">　状況に応じた計画・設計が望まれます。</w:t>
                      </w:r>
                    </w:p>
                    <w:p w:rsidR="00702479" w:rsidRPr="00A71C6E"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Pr="00F905E6"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Default="00702479" w:rsidP="006B7E2F">
                      <w:pPr>
                        <w:jc w:val="left"/>
                        <w:rPr>
                          <w:rFonts w:asciiTheme="majorEastAsia" w:eastAsiaTheme="majorEastAsia" w:hAnsiTheme="majorEastAsia"/>
                          <w:color w:val="000000" w:themeColor="text1"/>
                          <w:sz w:val="18"/>
                        </w:rPr>
                      </w:pPr>
                    </w:p>
                    <w:p w:rsidR="00702479" w:rsidRPr="000E2295" w:rsidRDefault="00702479" w:rsidP="006B7E2F">
                      <w:pPr>
                        <w:jc w:val="left"/>
                        <w:rPr>
                          <w:rFonts w:asciiTheme="majorEastAsia" w:eastAsiaTheme="majorEastAsia" w:hAnsiTheme="majorEastAsia"/>
                          <w:color w:val="000000" w:themeColor="text1"/>
                          <w:sz w:val="18"/>
                        </w:rPr>
                      </w:pP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5A69E3C6" wp14:editId="2B540756">
                <wp:simplePos x="0" y="0"/>
                <wp:positionH relativeFrom="column">
                  <wp:posOffset>3546475</wp:posOffset>
                </wp:positionH>
                <wp:positionV relativeFrom="paragraph">
                  <wp:posOffset>7957185</wp:posOffset>
                </wp:positionV>
                <wp:extent cx="1009650" cy="419100"/>
                <wp:effectExtent l="0" t="0" r="0" b="0"/>
                <wp:wrapNone/>
                <wp:docPr id="1023" name="テキスト ボックス 1023"/>
                <wp:cNvGraphicFramePr/>
                <a:graphic xmlns:a="http://schemas.openxmlformats.org/drawingml/2006/main">
                  <a:graphicData uri="http://schemas.microsoft.com/office/word/2010/wordprocessingShape">
                    <wps:wsp>
                      <wps:cNvSpPr txBox="1"/>
                      <wps:spPr>
                        <a:xfrm>
                          <a:off x="0" y="0"/>
                          <a:ext cx="1009650" cy="419100"/>
                        </a:xfrm>
                        <a:prstGeom prst="rect">
                          <a:avLst/>
                        </a:prstGeom>
                        <a:noFill/>
                        <a:ln w="6350">
                          <a:noFill/>
                        </a:ln>
                        <a:effectLst/>
                      </wps:spPr>
                      <wps:txb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9E3C6" id="テキスト ボックス 1023" o:spid="_x0000_s1219" type="#_x0000_t202" style="position:absolute;left:0;text-align:left;margin-left:279.25pt;margin-top:626.55pt;width:79.5pt;height:3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" filled="f" stroked="f" strokeweight=".5pt">
                <v:textbo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階段</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1AA3101" wp14:editId="0926C723">
                <wp:simplePos x="0" y="0"/>
                <wp:positionH relativeFrom="column">
                  <wp:posOffset>3966210</wp:posOffset>
                </wp:positionH>
                <wp:positionV relativeFrom="paragraph">
                  <wp:posOffset>8281035</wp:posOffset>
                </wp:positionV>
                <wp:extent cx="1914525" cy="504825"/>
                <wp:effectExtent l="0" t="0" r="0" b="0"/>
                <wp:wrapNone/>
                <wp:docPr id="1014" name="テキスト ボックス 1014"/>
                <wp:cNvGraphicFramePr/>
                <a:graphic xmlns:a="http://schemas.openxmlformats.org/drawingml/2006/main">
                  <a:graphicData uri="http://schemas.microsoft.com/office/word/2010/wordprocessingShape">
                    <wps:wsp>
                      <wps:cNvSpPr txBox="1"/>
                      <wps:spPr>
                        <a:xfrm>
                          <a:off x="0" y="0"/>
                          <a:ext cx="1914525" cy="504825"/>
                        </a:xfrm>
                        <a:prstGeom prst="rect">
                          <a:avLst/>
                        </a:prstGeom>
                        <a:noFill/>
                        <a:ln w="6350">
                          <a:noFill/>
                        </a:ln>
                        <a:effectLst/>
                      </wps:spPr>
                      <wps:txbx>
                        <w:txbxContent>
                          <w:p w:rsidR="00702479" w:rsidRPr="003563B7" w:rsidRDefault="00702479" w:rsidP="006B7E2F">
                            <w:pPr>
                              <w:rPr>
                                <w:rFonts w:asciiTheme="majorEastAsia" w:eastAsiaTheme="majorEastAsia" w:hAnsiTheme="majorEastAsia"/>
                                <w:sz w:val="18"/>
                              </w:rPr>
                            </w:pPr>
                            <w:r>
                              <w:rPr>
                                <w:rFonts w:asciiTheme="majorEastAsia" w:eastAsiaTheme="majorEastAsia" w:hAnsiTheme="majorEastAsia" w:hint="eastAsia"/>
                                <w:sz w:val="18"/>
                              </w:rPr>
                              <w:t>視覚障害者移動等円滑化経路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A3101" id="テキスト ボックス 1014" o:spid="_x0000_s1220" type="#_x0000_t202" style="position:absolute;left:0;text-align:left;margin-left:312.3pt;margin-top:652.05pt;width:150.75pt;height:39.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" filled="f" stroked="f" strokeweight=".5pt">
                <v:textbox>
                  <w:txbxContent>
                    <w:p w:rsidR="00702479" w:rsidRPr="003563B7" w:rsidRDefault="00702479" w:rsidP="006B7E2F">
                      <w:pPr>
                        <w:rPr>
                          <w:rFonts w:asciiTheme="majorEastAsia" w:eastAsiaTheme="majorEastAsia" w:hAnsiTheme="majorEastAsia"/>
                          <w:sz w:val="18"/>
                        </w:rPr>
                      </w:pPr>
                      <w:r>
                        <w:rPr>
                          <w:rFonts w:asciiTheme="majorEastAsia" w:eastAsiaTheme="majorEastAsia" w:hAnsiTheme="majorEastAsia" w:hint="eastAsia"/>
                          <w:sz w:val="18"/>
                        </w:rPr>
                        <w:t>視覚障害者移動等円滑化経路</w:t>
                      </w:r>
                    </w:p>
                  </w:txbxContent>
                </v:textbox>
              </v:shape>
            </w:pict>
          </mc:Fallback>
        </mc:AlternateContent>
      </w:r>
      <w:r>
        <w:rPr>
          <w:noProof/>
        </w:rPr>
        <w:drawing>
          <wp:anchor distT="0" distB="0" distL="114300" distR="114300" simplePos="0" relativeHeight="251697152" behindDoc="0" locked="0" layoutInCell="1" allowOverlap="1" wp14:anchorId="2FB2400A" wp14:editId="644F8D8E">
            <wp:simplePos x="0" y="0"/>
            <wp:positionH relativeFrom="column">
              <wp:posOffset>1206500</wp:posOffset>
            </wp:positionH>
            <wp:positionV relativeFrom="paragraph">
              <wp:posOffset>7185660</wp:posOffset>
            </wp:positionV>
            <wp:extent cx="3188970" cy="1533525"/>
            <wp:effectExtent l="0" t="0" r="0" b="9525"/>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ラム 視覚障がい者移動等円滑化経路.png"/>
                    <pic:cNvPicPr/>
                  </pic:nvPicPr>
                  <pic:blipFill>
                    <a:blip r:embed="rId102">
                      <a:extLst>
                        <a:ext uri="{28A0092B-C50C-407E-A947-70E740481C1C}">
                          <a14:useLocalDpi xmlns:a14="http://schemas.microsoft.com/office/drawing/2010/main" val="0"/>
                        </a:ext>
                      </a:extLst>
                    </a:blip>
                    <a:stretch>
                      <a:fillRect/>
                    </a:stretch>
                  </pic:blipFill>
                  <pic:spPr>
                    <a:xfrm>
                      <a:off x="0" y="0"/>
                      <a:ext cx="3188970" cy="1533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5AF67D31" wp14:editId="3D2D9D43">
                <wp:simplePos x="0" y="0"/>
                <wp:positionH relativeFrom="column">
                  <wp:posOffset>2298700</wp:posOffset>
                </wp:positionH>
                <wp:positionV relativeFrom="paragraph">
                  <wp:posOffset>8242935</wp:posOffset>
                </wp:positionV>
                <wp:extent cx="1571625" cy="409575"/>
                <wp:effectExtent l="0" t="0" r="0" b="0"/>
                <wp:wrapNone/>
                <wp:docPr id="1022" name="テキスト ボックス 1022"/>
                <wp:cNvGraphicFramePr/>
                <a:graphic xmlns:a="http://schemas.openxmlformats.org/drawingml/2006/main">
                  <a:graphicData uri="http://schemas.microsoft.com/office/word/2010/wordprocessingShape">
                    <wps:wsp>
                      <wps:cNvSpPr txBox="1"/>
                      <wps:spPr>
                        <a:xfrm>
                          <a:off x="0" y="0"/>
                          <a:ext cx="1571625" cy="409575"/>
                        </a:xfrm>
                        <a:prstGeom prst="rect">
                          <a:avLst/>
                        </a:prstGeom>
                        <a:noFill/>
                        <a:ln w="6350">
                          <a:noFill/>
                        </a:ln>
                        <a:effectLst/>
                      </wps:spPr>
                      <wps:txb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移動等円滑化経路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67D31" id="テキスト ボックス 1022" o:spid="_x0000_s1221" type="#_x0000_t202" style="position:absolute;left:0;text-align:left;margin-left:181pt;margin-top:649.05pt;width:123.75pt;height:32.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" filled="f" stroked="f" strokeweight=".5pt">
                <v:textbo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移動等円滑化経路</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9F6F2BA" wp14:editId="31CA85D0">
                <wp:simplePos x="0" y="0"/>
                <wp:positionH relativeFrom="column">
                  <wp:posOffset>3813810</wp:posOffset>
                </wp:positionH>
                <wp:positionV relativeFrom="paragraph">
                  <wp:posOffset>7166610</wp:posOffset>
                </wp:positionV>
                <wp:extent cx="742315" cy="361950"/>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742315" cy="361950"/>
                        </a:xfrm>
                        <a:prstGeom prst="rect">
                          <a:avLst/>
                        </a:prstGeom>
                        <a:noFill/>
                        <a:ln w="6350">
                          <a:noFill/>
                        </a:ln>
                        <a:effectLst/>
                      </wps:spPr>
                      <wps:txb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出入口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6F2BA" id="テキスト ボックス 1024" o:spid="_x0000_s1222" type="#_x0000_t202" style="position:absolute;left:0;text-align:left;margin-left:300.3pt;margin-top:564.3pt;width:58.45pt;height:2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" filled="f" stroked="f" strokeweight=".5pt">
                <v:textbox>
                  <w:txbxContent>
                    <w:p w:rsidR="00702479" w:rsidRPr="003563B7" w:rsidRDefault="00702479" w:rsidP="006B7E2F">
                      <w:pPr>
                        <w:rPr>
                          <w:rFonts w:asciiTheme="majorEastAsia" w:eastAsiaTheme="majorEastAsia" w:hAnsiTheme="majorEastAsia"/>
                          <w:sz w:val="18"/>
                        </w:rPr>
                      </w:pPr>
                      <w:r w:rsidRPr="003563B7">
                        <w:rPr>
                          <w:rFonts w:asciiTheme="majorEastAsia" w:eastAsiaTheme="majorEastAsia" w:hAnsiTheme="majorEastAsia" w:hint="eastAsia"/>
                          <w:sz w:val="18"/>
                        </w:rPr>
                        <w:t>出入口</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417C57E6" wp14:editId="5A44FC81">
                <wp:simplePos x="0" y="0"/>
                <wp:positionH relativeFrom="column">
                  <wp:posOffset>1313180</wp:posOffset>
                </wp:positionH>
                <wp:positionV relativeFrom="paragraph">
                  <wp:posOffset>7195185</wp:posOffset>
                </wp:positionV>
                <wp:extent cx="2495550" cy="342900"/>
                <wp:effectExtent l="0" t="0" r="0" b="0"/>
                <wp:wrapNone/>
                <wp:docPr id="1025" name="テキスト ボックス 1025"/>
                <wp:cNvGraphicFramePr/>
                <a:graphic xmlns:a="http://schemas.openxmlformats.org/drawingml/2006/main">
                  <a:graphicData uri="http://schemas.microsoft.com/office/word/2010/wordprocessingShape">
                    <wps:wsp>
                      <wps:cNvSpPr txBox="1"/>
                      <wps:spPr>
                        <a:xfrm>
                          <a:off x="0" y="0"/>
                          <a:ext cx="2495550" cy="342900"/>
                        </a:xfrm>
                        <a:prstGeom prst="rect">
                          <a:avLst/>
                        </a:prstGeom>
                        <a:noFill/>
                        <a:ln w="6350">
                          <a:noFill/>
                        </a:ln>
                        <a:effectLst/>
                      </wps:spPr>
                      <wps:txbx>
                        <w:txbxContent>
                          <w:p w:rsidR="00702479" w:rsidRPr="003563B7" w:rsidRDefault="00702479" w:rsidP="006B7E2F">
                            <w:pPr>
                              <w:rPr>
                                <w:rFonts w:asciiTheme="majorEastAsia" w:eastAsiaTheme="majorEastAsia" w:hAnsiTheme="majorEastAsia"/>
                                <w:sz w:val="18"/>
                                <w:bdr w:val="single" w:sz="4" w:space="0" w:color="auto"/>
                              </w:rPr>
                            </w:pPr>
                            <w:r w:rsidRPr="003563B7">
                              <w:rPr>
                                <w:rFonts w:asciiTheme="majorEastAsia" w:eastAsiaTheme="majorEastAsia" w:hAnsiTheme="majorEastAsia" w:hint="eastAsia"/>
                                <w:sz w:val="18"/>
                                <w:bdr w:val="single" w:sz="4" w:space="0" w:color="auto"/>
                              </w:rPr>
                              <w:t>２つの経路を分離する場合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C57E6" id="テキスト ボックス 1025" o:spid="_x0000_s1223" type="#_x0000_t202" style="position:absolute;left:0;text-align:left;margin-left:103.4pt;margin-top:566.55pt;width:196.5pt;height:2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" filled="f" stroked="f" strokeweight=".5pt">
                <v:textbox>
                  <w:txbxContent>
                    <w:p w:rsidR="00702479" w:rsidRPr="003563B7" w:rsidRDefault="00702479" w:rsidP="006B7E2F">
                      <w:pPr>
                        <w:rPr>
                          <w:rFonts w:asciiTheme="majorEastAsia" w:eastAsiaTheme="majorEastAsia" w:hAnsiTheme="majorEastAsia"/>
                          <w:sz w:val="18"/>
                          <w:bdr w:val="single" w:sz="4" w:space="0" w:color="auto"/>
                        </w:rPr>
                      </w:pPr>
                      <w:r w:rsidRPr="003563B7">
                        <w:rPr>
                          <w:rFonts w:asciiTheme="majorEastAsia" w:eastAsiaTheme="majorEastAsia" w:hAnsiTheme="majorEastAsia" w:hint="eastAsia"/>
                          <w:sz w:val="18"/>
                          <w:bdr w:val="single" w:sz="4" w:space="0" w:color="auto"/>
                        </w:rPr>
                        <w:t>２つの経路を分離する場合</w:t>
                      </w:r>
                    </w:p>
                  </w:txbxContent>
                </v:textbox>
              </v:shape>
            </w:pict>
          </mc:Fallback>
        </mc:AlternateContent>
      </w:r>
      <w:r w:rsidR="006B7E2F">
        <w:rPr>
          <w:noProof/>
        </w:rPr>
        <mc:AlternateContent>
          <mc:Choice Requires="wps">
            <w:drawing>
              <wp:anchor distT="0" distB="0" distL="114300" distR="114300" simplePos="0" relativeHeight="251660288" behindDoc="0" locked="0" layoutInCell="1" allowOverlap="1" wp14:anchorId="2397B48F" wp14:editId="0DF6A7AC">
                <wp:simplePos x="0" y="0"/>
                <wp:positionH relativeFrom="column">
                  <wp:posOffset>2386330</wp:posOffset>
                </wp:positionH>
                <wp:positionV relativeFrom="paragraph">
                  <wp:posOffset>1337310</wp:posOffset>
                </wp:positionV>
                <wp:extent cx="50165" cy="50165"/>
                <wp:effectExtent l="0" t="0" r="26035" b="26035"/>
                <wp:wrapNone/>
                <wp:docPr id="1015" name="直線コネクタ 1015"/>
                <wp:cNvGraphicFramePr/>
                <a:graphic xmlns:a="http://schemas.openxmlformats.org/drawingml/2006/main">
                  <a:graphicData uri="http://schemas.microsoft.com/office/word/2010/wordprocessingShape">
                    <wps:wsp>
                      <wps:cNvCnPr/>
                      <wps:spPr>
                        <a:xfrm flipV="1">
                          <a:off x="0" y="0"/>
                          <a:ext cx="50165" cy="50165"/>
                        </a:xfrm>
                        <a:prstGeom prst="line">
                          <a:avLst/>
                        </a:prstGeom>
                        <a:noFill/>
                        <a:ln w="15875" cap="flat" cmpd="sng" algn="ctr">
                          <a:solidFill>
                            <a:sysClr val="windowText" lastClr="000000">
                              <a:shade val="95000"/>
                              <a:satMod val="105000"/>
                            </a:sysClr>
                          </a:solidFill>
                          <a:prstDash val="lgDashDotDot"/>
                        </a:ln>
                        <a:effectLst/>
                      </wps:spPr>
                      <wps:bodyPr/>
                    </wps:wsp>
                  </a:graphicData>
                </a:graphic>
              </wp:anchor>
            </w:drawing>
          </mc:Choice>
          <mc:Fallback>
            <w:pict>
              <v:line w14:anchorId="324CE29F" id="直線コネクタ 1015"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187.9pt,105.3pt" to="191.85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" strokeweight="1.25pt">
                <v:stroke dashstyle="longDashDotDot"/>
              </v:line>
            </w:pict>
          </mc:Fallback>
        </mc:AlternateContent>
      </w:r>
      <w:r w:rsidR="006B7E2F">
        <w:rPr>
          <w:noProof/>
        </w:rPr>
        <mc:AlternateContent>
          <mc:Choice Requires="wps">
            <w:drawing>
              <wp:anchor distT="0" distB="0" distL="114300" distR="114300" simplePos="0" relativeHeight="251658240" behindDoc="0" locked="0" layoutInCell="1" allowOverlap="1" wp14:anchorId="4A8B1D2B" wp14:editId="55EAD07D">
                <wp:simplePos x="0" y="0"/>
                <wp:positionH relativeFrom="column">
                  <wp:posOffset>2446655</wp:posOffset>
                </wp:positionH>
                <wp:positionV relativeFrom="paragraph">
                  <wp:posOffset>1342390</wp:posOffset>
                </wp:positionV>
                <wp:extent cx="333375" cy="113665"/>
                <wp:effectExtent l="0" t="0" r="28575" b="19685"/>
                <wp:wrapNone/>
                <wp:docPr id="1016" name="直線コネクタ 1016"/>
                <wp:cNvGraphicFramePr/>
                <a:graphic xmlns:a="http://schemas.openxmlformats.org/drawingml/2006/main">
                  <a:graphicData uri="http://schemas.microsoft.com/office/word/2010/wordprocessingShape">
                    <wps:wsp>
                      <wps:cNvCnPr/>
                      <wps:spPr>
                        <a:xfrm>
                          <a:off x="0" y="0"/>
                          <a:ext cx="333375" cy="113665"/>
                        </a:xfrm>
                        <a:prstGeom prst="line">
                          <a:avLst/>
                        </a:prstGeom>
                        <a:noFill/>
                        <a:ln w="15875" cap="flat" cmpd="sng" algn="ctr">
                          <a:solidFill>
                            <a:sysClr val="windowText" lastClr="000000">
                              <a:shade val="95000"/>
                              <a:satMod val="105000"/>
                            </a:sysClr>
                          </a:solidFill>
                          <a:prstDash val="lgDashDotDot"/>
                        </a:ln>
                        <a:effectLst/>
                      </wps:spPr>
                      <wps:bodyPr/>
                    </wps:wsp>
                  </a:graphicData>
                </a:graphic>
              </wp:anchor>
            </w:drawing>
          </mc:Choice>
          <mc:Fallback>
            <w:pict>
              <v:line w14:anchorId="7CD48188" id="直線コネクタ 1016"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92.65pt,105.7pt" to="218.9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" strokeweight="1.25pt">
                <v:stroke dashstyle="longDashDotDot"/>
              </v:line>
            </w:pict>
          </mc:Fallback>
        </mc:AlternateContent>
      </w:r>
      <w:r w:rsidR="006B7E2F">
        <w:rPr>
          <w:noProof/>
        </w:rPr>
        <mc:AlternateContent>
          <mc:Choice Requires="wps">
            <w:drawing>
              <wp:anchor distT="0" distB="0" distL="114300" distR="114300" simplePos="0" relativeHeight="251695104" behindDoc="0" locked="0" layoutInCell="1" allowOverlap="1" wp14:anchorId="2C4D2B65" wp14:editId="27868F52">
                <wp:simplePos x="0" y="0"/>
                <wp:positionH relativeFrom="column">
                  <wp:posOffset>4034790</wp:posOffset>
                </wp:positionH>
                <wp:positionV relativeFrom="paragraph">
                  <wp:posOffset>2165350</wp:posOffset>
                </wp:positionV>
                <wp:extent cx="581025" cy="676275"/>
                <wp:effectExtent l="0" t="0" r="0" b="0"/>
                <wp:wrapNone/>
                <wp:docPr id="1017" name="テキスト ボックス 1017"/>
                <wp:cNvGraphicFramePr/>
                <a:graphic xmlns:a="http://schemas.openxmlformats.org/drawingml/2006/main">
                  <a:graphicData uri="http://schemas.microsoft.com/office/word/2010/wordprocessingShape">
                    <wps:wsp>
                      <wps:cNvSpPr txBox="1"/>
                      <wps:spPr>
                        <a:xfrm>
                          <a:off x="0" y="0"/>
                          <a:ext cx="581025" cy="676275"/>
                        </a:xfrm>
                        <a:prstGeom prst="rect">
                          <a:avLst/>
                        </a:prstGeom>
                        <a:noFill/>
                        <a:ln w="6350">
                          <a:noFill/>
                        </a:ln>
                        <a:effectLst/>
                      </wps:spPr>
                      <wps:txbx>
                        <w:txbxContent>
                          <w:p w:rsidR="00702479" w:rsidRPr="00A71C6E" w:rsidRDefault="00702479" w:rsidP="006B7E2F">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ascii="ＭＳ ゴシック"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D2B65" id="テキスト ボックス 1017" o:spid="_x0000_s1224" type="#_x0000_t202" style="position:absolute;left:0;text-align:left;margin-left:317.7pt;margin-top:170.5pt;width:45.75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" filled="f" stroked="f" strokeweight=".5pt">
                <v:textbox>
                  <w:txbxContent>
                    <w:p w:rsidR="00702479" w:rsidRPr="00A71C6E" w:rsidRDefault="00702479" w:rsidP="006B7E2F">
                      <w:pPr>
                        <w:rPr>
                          <w:rFonts w:asciiTheme="majorEastAsia" w:eastAsiaTheme="majorEastAsia" w:hAnsiTheme="majorEastAsia"/>
                          <w:color w:val="000000" w:themeColor="text1"/>
                          <w:sz w:val="32"/>
                        </w:rPr>
                      </w:pPr>
                      <w:r w:rsidRPr="00A71C6E">
                        <w:rPr>
                          <w:rFonts w:asciiTheme="majorEastAsia" w:eastAsiaTheme="majorEastAsia" w:hAnsiTheme="majorEastAsia"/>
                          <w:color w:val="000000" w:themeColor="text1"/>
                          <w:sz w:val="32"/>
                        </w:rPr>
                        <w:fldChar w:fldCharType="begin"/>
                      </w:r>
                      <w:r w:rsidRPr="00A71C6E">
                        <w:rPr>
                          <w:rFonts w:asciiTheme="majorEastAsia" w:eastAsiaTheme="majorEastAsia" w:hAnsiTheme="majorEastAsia"/>
                          <w:color w:val="000000" w:themeColor="text1"/>
                          <w:sz w:val="32"/>
                        </w:rPr>
                        <w:instrText xml:space="preserve"> </w:instrText>
                      </w:r>
                      <w:r w:rsidRPr="00A71C6E">
                        <w:rPr>
                          <w:rFonts w:asciiTheme="majorEastAsia" w:eastAsiaTheme="majorEastAsia" w:hAnsiTheme="majorEastAsia" w:hint="eastAsia"/>
                          <w:color w:val="000000" w:themeColor="text1"/>
                          <w:sz w:val="32"/>
                        </w:rPr>
                        <w:instrText>eq \o\ac(</w:instrText>
                      </w:r>
                      <w:r w:rsidRPr="00A71C6E">
                        <w:rPr>
                          <w:rFonts w:ascii="ＭＳ ゴシック" w:eastAsiaTheme="majorEastAsia" w:hAnsiTheme="majorEastAsia" w:hint="eastAsia"/>
                          <w:color w:val="000000" w:themeColor="text1"/>
                          <w:position w:val="-6"/>
                          <w:sz w:val="48"/>
                        </w:rPr>
                        <w:instrText>○</w:instrText>
                      </w:r>
                      <w:r w:rsidRPr="00A71C6E">
                        <w:rPr>
                          <w:rFonts w:asciiTheme="majorEastAsia" w:eastAsiaTheme="majorEastAsia" w:hAnsiTheme="majorEastAsia" w:hint="eastAsia"/>
                          <w:color w:val="000000" w:themeColor="text1"/>
                          <w:sz w:val="32"/>
                        </w:rPr>
                        <w:instrText>,P)</w:instrText>
                      </w:r>
                      <w:r w:rsidRPr="00A71C6E">
                        <w:rPr>
                          <w:rFonts w:asciiTheme="majorEastAsia" w:eastAsiaTheme="majorEastAsia" w:hAnsiTheme="majorEastAsia"/>
                          <w:color w:val="000000" w:themeColor="text1"/>
                          <w:sz w:val="32"/>
                        </w:rPr>
                        <w:fldChar w:fldCharType="end"/>
                      </w:r>
                    </w:p>
                  </w:txbxContent>
                </v:textbox>
              </v:shape>
            </w:pict>
          </mc:Fallback>
        </mc:AlternateContent>
      </w:r>
      <w:r w:rsidR="006B7E2F">
        <w:rPr>
          <w:noProof/>
        </w:rPr>
        <mc:AlternateContent>
          <mc:Choice Requires="wpg">
            <w:drawing>
              <wp:anchor distT="0" distB="0" distL="114300" distR="114300" simplePos="0" relativeHeight="251661312" behindDoc="0" locked="0" layoutInCell="1" allowOverlap="1" wp14:anchorId="7034F728" wp14:editId="3AFAA67A">
                <wp:simplePos x="0" y="0"/>
                <wp:positionH relativeFrom="column">
                  <wp:posOffset>1354455</wp:posOffset>
                </wp:positionH>
                <wp:positionV relativeFrom="paragraph">
                  <wp:posOffset>3699510</wp:posOffset>
                </wp:positionV>
                <wp:extent cx="3848100" cy="971550"/>
                <wp:effectExtent l="0" t="0" r="19050" b="19050"/>
                <wp:wrapNone/>
                <wp:docPr id="1019" name="グループ化 1019"/>
                <wp:cNvGraphicFramePr/>
                <a:graphic xmlns:a="http://schemas.openxmlformats.org/drawingml/2006/main">
                  <a:graphicData uri="http://schemas.microsoft.com/office/word/2010/wordprocessingGroup">
                    <wpg:wgp>
                      <wpg:cNvGrpSpPr/>
                      <wpg:grpSpPr>
                        <a:xfrm>
                          <a:off x="0" y="0"/>
                          <a:ext cx="3848100" cy="971550"/>
                          <a:chOff x="0" y="0"/>
                          <a:chExt cx="3657600" cy="971550"/>
                        </a:xfrm>
                      </wpg:grpSpPr>
                      <wps:wsp>
                        <wps:cNvPr id="1020" name="正方形/長方形 1020"/>
                        <wps:cNvSpPr/>
                        <wps:spPr>
                          <a:xfrm>
                            <a:off x="0" y="0"/>
                            <a:ext cx="3657600" cy="971550"/>
                          </a:xfrm>
                          <a:prstGeom prst="rect">
                            <a:avLst/>
                          </a:prstGeom>
                          <a:noFill/>
                          <a:ln w="12700" cap="flat" cmpd="sng" algn="ctr">
                            <a:solidFill>
                              <a:sysClr val="windowText" lastClr="000000"/>
                            </a:solidFill>
                            <a:prstDash val="lgDashDot"/>
                          </a:ln>
                          <a:effectLst/>
                        </wps:spPr>
                        <wps:txbx>
                          <w:txbxContent>
                            <w:p w:rsidR="00702479" w:rsidRPr="00A71C6E" w:rsidRDefault="00702479" w:rsidP="006B7E2F">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（政令第21条・条例第24条）</w:t>
                              </w:r>
                            </w:p>
                            <w:p w:rsidR="00702479" w:rsidRPr="00A71C6E" w:rsidRDefault="00702479" w:rsidP="002B0508">
                              <w:pPr>
                                <w:ind w:firstLineChars="900" w:firstLine="189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道等～案内設備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直線コネクタ 1021"/>
                        <wps:cNvCnPr/>
                        <wps:spPr>
                          <a:xfrm>
                            <a:off x="333375" y="609600"/>
                            <a:ext cx="809625" cy="0"/>
                          </a:xfrm>
                          <a:prstGeom prst="line">
                            <a:avLst/>
                          </a:prstGeom>
                          <a:noFill/>
                          <a:ln w="9525" cap="flat" cmpd="sng" algn="ctr">
                            <a:solidFill>
                              <a:sysClr val="windowText" lastClr="000000">
                                <a:shade val="95000"/>
                                <a:satMod val="105000"/>
                              </a:sysClr>
                            </a:solidFill>
                            <a:prstDash val="lgDashDotDot"/>
                          </a:ln>
                          <a:effectLst/>
                        </wps:spPr>
                        <wps:bodyPr/>
                      </wps:wsp>
                    </wpg:wgp>
                  </a:graphicData>
                </a:graphic>
                <wp14:sizeRelH relativeFrom="margin">
                  <wp14:pctWidth>0</wp14:pctWidth>
                </wp14:sizeRelH>
              </wp:anchor>
            </w:drawing>
          </mc:Choice>
          <mc:Fallback>
            <w:pict>
              <v:group w14:anchorId="7034F728" id="グループ化 1019" o:spid="_x0000_s1225" style="position:absolute;left:0;text-align:left;margin-left:106.65pt;margin-top:291.3pt;width:303pt;height:76.5pt;z-index:251661312;mso-width-relative:margin" coordsize="36576,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">
                <v:rect id="正方形/長方形 1020" o:spid="_x0000_s1226" style="position:absolute;width:3657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" filled="f" strokecolor="windowText" strokeweight="1pt">
                  <v:stroke dashstyle="longDashDot"/>
                  <v:textbox>
                    <w:txbxContent>
                      <w:p w:rsidR="00702479" w:rsidRPr="00A71C6E" w:rsidRDefault="00702479" w:rsidP="006B7E2F">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視覚障害者移動等円滑化経路</w:t>
                        </w:r>
                        <w:r w:rsidRPr="00A71C6E">
                          <w:rPr>
                            <w:rFonts w:asciiTheme="majorEastAsia" w:eastAsiaTheme="majorEastAsia" w:hAnsiTheme="majorEastAsia" w:hint="eastAsia"/>
                            <w:color w:val="000000" w:themeColor="text1"/>
                          </w:rPr>
                          <w:t>（政令第21条・条例第24条）</w:t>
                        </w:r>
                      </w:p>
                      <w:p w:rsidR="00702479" w:rsidRPr="00A71C6E" w:rsidRDefault="00702479" w:rsidP="002B0508">
                        <w:pPr>
                          <w:ind w:firstLineChars="900" w:firstLine="1890"/>
                          <w:jc w:val="left"/>
                          <w:rPr>
                            <w:rFonts w:asciiTheme="majorEastAsia" w:eastAsiaTheme="majorEastAsia" w:hAnsiTheme="majorEastAsia"/>
                            <w:color w:val="000000" w:themeColor="text1"/>
                          </w:rPr>
                        </w:pPr>
                        <w:r w:rsidRPr="00A71C6E">
                          <w:rPr>
                            <w:rFonts w:asciiTheme="majorEastAsia" w:eastAsiaTheme="majorEastAsia" w:hAnsiTheme="majorEastAsia" w:hint="eastAsia"/>
                            <w:color w:val="000000" w:themeColor="text1"/>
                          </w:rPr>
                          <w:t>道等～案内設備</w:t>
                        </w:r>
                      </w:p>
                    </w:txbxContent>
                  </v:textbox>
                </v:rect>
                <v:line id="直線コネクタ 1021" o:spid="_x0000_s1227" style="position:absolute;visibility:visible;mso-wrap-style:square" from="3333,6096" to="1143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">
                  <v:stroke dashstyle="longDashDotDot"/>
                </v:line>
              </v:group>
            </w:pict>
          </mc:Fallback>
        </mc:AlternateContent>
      </w:r>
      <w:r w:rsidR="006B7E2F">
        <w:br w:type="page"/>
      </w:r>
    </w:p>
    <w:p w:rsidR="00D176AA" w:rsidRPr="00D315D7" w:rsidRDefault="00D176AA" w:rsidP="006B7E2F"/>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534"/>
        <w:gridCol w:w="9320"/>
      </w:tblGrid>
      <w:tr w:rsidR="00430BEE" w:rsidRPr="000B2456" w:rsidTr="00E674C6">
        <w:trPr>
          <w:trHeight w:val="289"/>
        </w:trPr>
        <w:tc>
          <w:tcPr>
            <w:tcW w:w="534" w:type="dxa"/>
            <w:tcBorders>
              <w:left w:val="single" w:sz="18" w:space="0" w:color="244061" w:themeColor="accent1" w:themeShade="80"/>
              <w:bottom w:val="single" w:sz="18" w:space="0" w:color="244061" w:themeColor="accent1" w:themeShade="80"/>
            </w:tcBorders>
            <w:shd w:val="clear" w:color="auto" w:fill="B8CCE4" w:themeFill="accent1" w:themeFillTint="66"/>
            <w:vAlign w:val="center"/>
          </w:tcPr>
          <w:p w:rsidR="00430BEE" w:rsidRPr="000B2456" w:rsidRDefault="00D9788A" w:rsidP="00E674C6">
            <w:pPr>
              <w:rPr>
                <w:rFonts w:asciiTheme="majorEastAsia" w:eastAsiaTheme="majorEastAsia" w:hAnsiTheme="majorEastAsia"/>
                <w:b/>
                <w:sz w:val="28"/>
                <w:szCs w:val="28"/>
              </w:rPr>
            </w:pPr>
            <w:r>
              <w:rPr>
                <w:rFonts w:asciiTheme="majorEastAsia" w:eastAsiaTheme="majorEastAsia" w:hAnsiTheme="majorEastAsia" w:hint="eastAsia"/>
                <w:b/>
                <w:sz w:val="24"/>
              </w:rPr>
              <w:t>Ｆ</w:t>
            </w:r>
          </w:p>
        </w:tc>
        <w:tc>
          <w:tcPr>
            <w:tcW w:w="9320" w:type="dxa"/>
            <w:tcBorders>
              <w:bottom w:val="single" w:sz="18" w:space="0" w:color="244061" w:themeColor="accent1" w:themeShade="80"/>
            </w:tcBorders>
            <w:shd w:val="clear" w:color="auto" w:fill="auto"/>
            <w:vAlign w:val="center"/>
          </w:tcPr>
          <w:p w:rsidR="00430BEE" w:rsidRPr="000B2456" w:rsidRDefault="00923CC7" w:rsidP="00E674C6">
            <w:pPr>
              <w:rPr>
                <w:rFonts w:asciiTheme="majorEastAsia" w:eastAsiaTheme="majorEastAsia" w:hAnsiTheme="majorEastAsia"/>
                <w:b/>
                <w:sz w:val="28"/>
                <w:szCs w:val="28"/>
              </w:rPr>
            </w:pPr>
            <w:r>
              <w:rPr>
                <w:rFonts w:asciiTheme="majorEastAsia" w:eastAsiaTheme="majorEastAsia" w:hAnsiTheme="majorEastAsia" w:hint="eastAsia"/>
                <w:b/>
                <w:sz w:val="24"/>
              </w:rPr>
              <w:t>都市施設における各整備基準等</w:t>
            </w:r>
          </w:p>
        </w:tc>
      </w:tr>
    </w:tbl>
    <w:p w:rsidR="00430BEE" w:rsidRPr="00D176AA" w:rsidRDefault="00430BEE" w:rsidP="00D176AA">
      <w:pPr>
        <w:widowControl/>
        <w:jc w:val="left"/>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923CC7" w:rsidRPr="000B2456" w:rsidTr="004535F9">
        <w:trPr>
          <w:trHeight w:val="289"/>
        </w:trPr>
        <w:tc>
          <w:tcPr>
            <w:tcW w:w="457" w:type="dxa"/>
            <w:shd w:val="clear" w:color="auto" w:fill="E8F0F8"/>
            <w:vAlign w:val="center"/>
          </w:tcPr>
          <w:p w:rsidR="00923CC7" w:rsidRPr="00923CC7" w:rsidRDefault="00923CC7" w:rsidP="00C143A9">
            <w:pPr>
              <w:rPr>
                <w:rFonts w:asciiTheme="majorEastAsia" w:eastAsiaTheme="majorEastAsia" w:hAnsiTheme="majorEastAsia"/>
                <w:b/>
                <w:color w:val="000000" w:themeColor="text1"/>
                <w:sz w:val="28"/>
                <w:szCs w:val="28"/>
              </w:rPr>
            </w:pPr>
            <w:r w:rsidRPr="00923CC7">
              <w:rPr>
                <w:rFonts w:asciiTheme="majorEastAsia" w:eastAsiaTheme="majorEastAsia" w:hAnsiTheme="majorEastAsia" w:hint="eastAsia"/>
                <w:b/>
                <w:color w:val="000000" w:themeColor="text1"/>
                <w:sz w:val="24"/>
              </w:rPr>
              <w:t>イ</w:t>
            </w:r>
          </w:p>
        </w:tc>
        <w:tc>
          <w:tcPr>
            <w:tcW w:w="9005" w:type="dxa"/>
            <w:shd w:val="clear" w:color="auto" w:fill="auto"/>
            <w:vAlign w:val="center"/>
          </w:tcPr>
          <w:p w:rsidR="00923CC7" w:rsidRPr="00923CC7" w:rsidRDefault="009357C9" w:rsidP="00C143A9">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都市施設の整備基準</w:t>
            </w:r>
          </w:p>
        </w:tc>
      </w:tr>
    </w:tbl>
    <w:p w:rsidR="00923CC7" w:rsidRDefault="00923CC7" w:rsidP="00430BEE">
      <w:pPr>
        <w:widowControl/>
        <w:jc w:val="left"/>
        <w:rPr>
          <w:rFonts w:ascii="ＭＳ ゴシック" w:eastAsia="ＭＳ ゴシック" w:hAnsi="ＭＳ ゴシック"/>
          <w:szCs w:val="21"/>
        </w:rPr>
      </w:pPr>
    </w:p>
    <w:p w:rsidR="009B7301" w:rsidRPr="00F845AF" w:rsidRDefault="009B7301" w:rsidP="00F80BA5">
      <w:pPr>
        <w:widowControl/>
        <w:ind w:left="210" w:hangingChars="100" w:hanging="210"/>
        <w:jc w:val="left"/>
        <w:rPr>
          <w:rFonts w:ascii="ＭＳ ゴシック" w:eastAsia="ＭＳ ゴシック" w:hAnsi="ＭＳ ゴシック"/>
          <w:color w:val="000000" w:themeColor="text1"/>
          <w:szCs w:val="21"/>
        </w:rPr>
      </w:pPr>
      <w:r w:rsidRPr="00D176AA">
        <w:rPr>
          <w:rFonts w:ascii="ＭＳ ゴシック" w:eastAsia="ＭＳ ゴシック" w:hAnsi="ＭＳ ゴシック" w:hint="eastAsia"/>
          <w:color w:val="FF0000"/>
          <w:szCs w:val="21"/>
        </w:rPr>
        <w:t xml:space="preserve">　</w:t>
      </w:r>
      <w:r w:rsidR="00F80BA5" w:rsidRPr="00D176AA">
        <w:rPr>
          <w:rFonts w:ascii="ＭＳ ゴシック" w:eastAsia="ＭＳ ゴシック" w:hAnsi="ＭＳ ゴシック" w:hint="eastAsia"/>
          <w:color w:val="FF0000"/>
          <w:szCs w:val="21"/>
        </w:rPr>
        <w:t xml:space="preserve">　</w:t>
      </w:r>
      <w:r w:rsidRPr="00F845AF">
        <w:rPr>
          <w:rFonts w:ascii="ＭＳ ゴシック" w:eastAsia="ＭＳ ゴシック" w:hAnsi="ＭＳ ゴシック" w:hint="eastAsia"/>
          <w:color w:val="000000" w:themeColor="text1"/>
          <w:szCs w:val="21"/>
        </w:rPr>
        <w:t>バリアフリー法及び福祉のまちづくり条例は、建築物をはじめ、旅客施設、道路、路外駐車場及び公園について、次の</w:t>
      </w:r>
      <w:r w:rsidR="00C16022">
        <w:rPr>
          <w:rFonts w:ascii="ＭＳ ゴシック" w:eastAsia="ＭＳ ゴシック" w:hAnsi="ＭＳ ゴシック" w:hint="eastAsia"/>
          <w:color w:val="000000" w:themeColor="text1"/>
          <w:szCs w:val="21"/>
        </w:rPr>
        <w:t>とお</w:t>
      </w:r>
      <w:r w:rsidRPr="00F845AF">
        <w:rPr>
          <w:rFonts w:ascii="ＭＳ ゴシック" w:eastAsia="ＭＳ ゴシック" w:hAnsi="ＭＳ ゴシック" w:hint="eastAsia"/>
          <w:color w:val="000000" w:themeColor="text1"/>
          <w:szCs w:val="21"/>
        </w:rPr>
        <w:t>り各整備基準に適合義務等を規定しています。</w:t>
      </w:r>
    </w:p>
    <w:p w:rsidR="00D176AA" w:rsidRPr="00F845AF" w:rsidRDefault="00D176AA" w:rsidP="00F80BA5">
      <w:pPr>
        <w:widowControl/>
        <w:ind w:left="210" w:hangingChars="100" w:hanging="210"/>
        <w:jc w:val="left"/>
        <w:rPr>
          <w:rFonts w:ascii="ＭＳ ゴシック" w:eastAsia="ＭＳ ゴシック" w:hAnsi="ＭＳ ゴシック"/>
          <w:color w:val="000000" w:themeColor="text1"/>
          <w:szCs w:val="21"/>
        </w:rPr>
      </w:pPr>
    </w:p>
    <w:tbl>
      <w:tblPr>
        <w:tblpPr w:leftFromText="142" w:rightFromText="142" w:vertAnchor="text" w:horzAnchor="margin" w:tblpXSpec="center" w:tblpY="229"/>
        <w:tblW w:w="47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6"/>
        <w:gridCol w:w="2836"/>
        <w:gridCol w:w="2372"/>
        <w:gridCol w:w="1538"/>
        <w:gridCol w:w="1636"/>
      </w:tblGrid>
      <w:tr w:rsidR="00400A64" w:rsidRPr="00F845AF" w:rsidTr="00E24C9F">
        <w:trPr>
          <w:cantSplit/>
          <w:trHeight w:val="778"/>
        </w:trPr>
        <w:tc>
          <w:tcPr>
            <w:tcW w:w="1979" w:type="pct"/>
            <w:gridSpan w:val="2"/>
            <w:tcBorders>
              <w:top w:val="single" w:sz="4" w:space="0" w:color="auto"/>
              <w:left w:val="single" w:sz="4" w:space="0" w:color="auto"/>
            </w:tcBorders>
            <w:shd w:val="clear" w:color="auto" w:fill="B8CCE4" w:themeFill="accent1" w:themeFillTint="66"/>
            <w:vAlign w:val="center"/>
          </w:tcPr>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都市施設の種類</w:t>
            </w:r>
            <w:r>
              <w:rPr>
                <w:rFonts w:asciiTheme="majorEastAsia" w:eastAsiaTheme="majorEastAsia" w:hAnsiTheme="majorEastAsia" w:hint="eastAsia"/>
                <w:b/>
                <w:color w:val="000000" w:themeColor="text1"/>
                <w:sz w:val="20"/>
              </w:rPr>
              <w:t>と行為</w:t>
            </w:r>
          </w:p>
          <w:p w:rsidR="00400A64" w:rsidRPr="00F845AF" w:rsidRDefault="00400A64" w:rsidP="00400A64">
            <w:pPr>
              <w:spacing w:line="0" w:lineRule="atLeast"/>
              <w:jc w:val="center"/>
              <w:rPr>
                <w:rFonts w:asciiTheme="majorEastAsia" w:eastAsiaTheme="majorEastAsia" w:hAnsiTheme="majorEastAsia"/>
                <w:b/>
                <w:color w:val="000000" w:themeColor="text1"/>
              </w:rPr>
            </w:pPr>
            <w:r w:rsidRPr="00F845AF">
              <w:rPr>
                <w:rFonts w:asciiTheme="majorEastAsia" w:eastAsiaTheme="majorEastAsia" w:hAnsiTheme="majorEastAsia" w:hint="eastAsia"/>
                <w:b/>
                <w:color w:val="000000" w:themeColor="text1"/>
                <w:sz w:val="18"/>
              </w:rPr>
              <w:t>（条例第2条）</w:t>
            </w:r>
          </w:p>
        </w:tc>
        <w:tc>
          <w:tcPr>
            <w:tcW w:w="1292" w:type="pct"/>
            <w:tcBorders>
              <w:top w:val="single" w:sz="4" w:space="0" w:color="auto"/>
              <w:right w:val="single" w:sz="4" w:space="0" w:color="auto"/>
            </w:tcBorders>
            <w:shd w:val="clear" w:color="auto" w:fill="B8CCE4" w:themeFill="accent1" w:themeFillTint="66"/>
            <w:vAlign w:val="center"/>
          </w:tcPr>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整備基準</w:t>
            </w:r>
          </w:p>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名称</w:t>
            </w:r>
          </w:p>
        </w:tc>
        <w:tc>
          <w:tcPr>
            <w:tcW w:w="838" w:type="pct"/>
            <w:tcBorders>
              <w:top w:val="single" w:sz="4" w:space="0" w:color="auto"/>
              <w:right w:val="single" w:sz="4" w:space="0" w:color="auto"/>
            </w:tcBorders>
            <w:shd w:val="clear" w:color="auto" w:fill="B8CCE4" w:themeFill="accent1" w:themeFillTint="66"/>
          </w:tcPr>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基準適合義務</w:t>
            </w:r>
          </w:p>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基準適合努力義務</w:t>
            </w:r>
          </w:p>
        </w:tc>
        <w:tc>
          <w:tcPr>
            <w:tcW w:w="891" w:type="pct"/>
            <w:tcBorders>
              <w:top w:val="single" w:sz="4" w:space="0" w:color="auto"/>
              <w:right w:val="single" w:sz="4" w:space="0" w:color="auto"/>
            </w:tcBorders>
            <w:shd w:val="clear" w:color="auto" w:fill="B8CCE4" w:themeFill="accent1" w:themeFillTint="66"/>
          </w:tcPr>
          <w:p w:rsidR="00400A64" w:rsidRPr="00F845AF" w:rsidRDefault="00400A64" w:rsidP="00400A64">
            <w:pPr>
              <w:spacing w:line="0" w:lineRule="atLeast"/>
              <w:jc w:val="center"/>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根拠</w:t>
            </w:r>
          </w:p>
        </w:tc>
      </w:tr>
      <w:tr w:rsidR="00400A64" w:rsidRPr="00F845AF" w:rsidTr="00E24C9F">
        <w:trPr>
          <w:trHeight w:val="750"/>
        </w:trPr>
        <w:tc>
          <w:tcPr>
            <w:tcW w:w="434" w:type="pct"/>
            <w:vMerge w:val="restart"/>
            <w:tcBorders>
              <w:top w:val="single" w:sz="4" w:space="0" w:color="auto"/>
              <w:left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建築物</w:t>
            </w:r>
          </w:p>
        </w:tc>
        <w:tc>
          <w:tcPr>
            <w:tcW w:w="1545" w:type="pct"/>
            <w:tcBorders>
              <w:top w:val="single" w:sz="4" w:space="0" w:color="auto"/>
              <w:bottom w:val="single" w:sz="4" w:space="0" w:color="auto"/>
            </w:tcBorders>
            <w:shd w:val="clear" w:color="auto" w:fill="auto"/>
            <w:vAlign w:val="center"/>
          </w:tcPr>
          <w:p w:rsidR="00400A64" w:rsidRDefault="00400A64" w:rsidP="00400A64">
            <w:pPr>
              <w:rPr>
                <w:rFonts w:asciiTheme="majorEastAsia" w:eastAsiaTheme="majorEastAsia" w:hAnsiTheme="majorEastAsia"/>
                <w:color w:val="000000" w:themeColor="text1"/>
                <w:sz w:val="18"/>
              </w:rPr>
            </w:pPr>
            <w:r w:rsidRPr="00B36112">
              <w:rPr>
                <w:rFonts w:asciiTheme="majorEastAsia" w:eastAsiaTheme="majorEastAsia" w:hAnsiTheme="majorEastAsia" w:hint="eastAsia"/>
                <w:color w:val="000000" w:themeColor="text1"/>
                <w:sz w:val="18"/>
                <w:highlight w:val="green"/>
              </w:rPr>
              <w:t>序章</w:t>
            </w:r>
            <w:r w:rsidR="000E1CB5">
              <w:rPr>
                <w:rFonts w:asciiTheme="majorEastAsia" w:eastAsiaTheme="majorEastAsia" w:hAnsiTheme="majorEastAsia" w:hint="eastAsia"/>
                <w:color w:val="000000" w:themeColor="text1"/>
                <w:sz w:val="18"/>
                <w:highlight w:val="green"/>
              </w:rPr>
              <w:t>-</w:t>
            </w:r>
            <w:r w:rsidRPr="00B36112">
              <w:rPr>
                <w:rFonts w:asciiTheme="majorEastAsia" w:eastAsiaTheme="majorEastAsia" w:hAnsiTheme="majorEastAsia"/>
                <w:color w:val="000000" w:themeColor="text1"/>
                <w:sz w:val="18"/>
                <w:highlight w:val="green"/>
              </w:rPr>
              <w:t>30</w:t>
            </w:r>
            <w:r w:rsidRPr="00B36112">
              <w:rPr>
                <w:rFonts w:asciiTheme="majorEastAsia" w:eastAsiaTheme="majorEastAsia" w:hAnsiTheme="majorEastAsia" w:hint="eastAsia"/>
                <w:color w:val="000000" w:themeColor="text1"/>
                <w:sz w:val="18"/>
                <w:highlight w:val="green"/>
              </w:rPr>
              <w:t>の表に該当する建築</w:t>
            </w:r>
            <w:r w:rsidRPr="00A0317E">
              <w:rPr>
                <w:rFonts w:asciiTheme="majorEastAsia" w:eastAsiaTheme="majorEastAsia" w:hAnsiTheme="majorEastAsia" w:hint="eastAsia"/>
                <w:color w:val="000000" w:themeColor="text1"/>
                <w:sz w:val="18"/>
                <w:highlight w:val="green"/>
              </w:rPr>
              <w:t>物</w:t>
            </w:r>
          </w:p>
          <w:p w:rsidR="00400A64" w:rsidRPr="00A0317E" w:rsidRDefault="00400A64" w:rsidP="00400A64">
            <w:pPr>
              <w:spacing w:line="200" w:lineRule="exact"/>
              <w:rPr>
                <w:rFonts w:asciiTheme="majorEastAsia" w:eastAsiaTheme="majorEastAsia" w:hAnsiTheme="majorEastAsia"/>
                <w:color w:val="000000" w:themeColor="text1"/>
                <w:sz w:val="18"/>
                <w:highlight w:val="green"/>
              </w:rPr>
            </w:pPr>
            <w:r>
              <w:rPr>
                <w:rFonts w:asciiTheme="majorEastAsia" w:eastAsiaTheme="majorEastAsia" w:hAnsiTheme="majorEastAsia" w:hint="eastAsia"/>
                <w:color w:val="000000" w:themeColor="text1"/>
                <w:sz w:val="18"/>
                <w:highlight w:val="green"/>
              </w:rPr>
              <w:t>の</w:t>
            </w:r>
            <w:r w:rsidRPr="00B512E0">
              <w:rPr>
                <w:rFonts w:asciiTheme="majorEastAsia" w:eastAsiaTheme="majorEastAsia" w:hAnsiTheme="majorEastAsia" w:hint="eastAsia"/>
                <w:color w:val="000000" w:themeColor="text1"/>
                <w:sz w:val="18"/>
                <w:highlight w:val="green"/>
              </w:rPr>
              <w:t>建築等</w:t>
            </w:r>
          </w:p>
        </w:tc>
        <w:tc>
          <w:tcPr>
            <w:tcW w:w="1292" w:type="pct"/>
            <w:vMerge w:val="restart"/>
            <w:tcBorders>
              <w:top w:val="single" w:sz="4" w:space="0" w:color="auto"/>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建築物移動等円滑化基準</w:t>
            </w: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法第14条第1項</w:t>
            </w:r>
          </w:p>
        </w:tc>
      </w:tr>
      <w:tr w:rsidR="00400A64" w:rsidRPr="00F845AF" w:rsidTr="00E24C9F">
        <w:trPr>
          <w:trHeight w:val="718"/>
        </w:trPr>
        <w:tc>
          <w:tcPr>
            <w:tcW w:w="434" w:type="pct"/>
            <w:vMerge/>
            <w:tcBorders>
              <w:left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p>
        </w:tc>
        <w:tc>
          <w:tcPr>
            <w:tcW w:w="1545" w:type="pct"/>
            <w:tcBorders>
              <w:top w:val="single" w:sz="4" w:space="0" w:color="auto"/>
            </w:tcBorders>
            <w:shd w:val="clear" w:color="auto" w:fill="auto"/>
            <w:vAlign w:val="center"/>
          </w:tcPr>
          <w:p w:rsidR="00400A64" w:rsidRDefault="00400A64" w:rsidP="00400A64">
            <w:pPr>
              <w:rPr>
                <w:rFonts w:asciiTheme="majorEastAsia" w:eastAsiaTheme="majorEastAsia" w:hAnsiTheme="majorEastAsia"/>
                <w:color w:val="000000" w:themeColor="text1"/>
                <w:sz w:val="18"/>
              </w:rPr>
            </w:pPr>
            <w:r w:rsidRPr="00B36112">
              <w:rPr>
                <w:rFonts w:asciiTheme="majorEastAsia" w:eastAsiaTheme="majorEastAsia" w:hAnsiTheme="majorEastAsia" w:hint="eastAsia"/>
                <w:color w:val="000000" w:themeColor="text1"/>
                <w:sz w:val="18"/>
                <w:highlight w:val="green"/>
              </w:rPr>
              <w:t>序章</w:t>
            </w:r>
            <w:r w:rsidR="000E1CB5">
              <w:rPr>
                <w:rFonts w:asciiTheme="majorEastAsia" w:eastAsiaTheme="majorEastAsia" w:hAnsiTheme="majorEastAsia" w:hint="eastAsia"/>
                <w:color w:val="000000" w:themeColor="text1"/>
                <w:sz w:val="18"/>
                <w:highlight w:val="green"/>
              </w:rPr>
              <w:t>-</w:t>
            </w:r>
            <w:r w:rsidRPr="00B36112">
              <w:rPr>
                <w:rFonts w:asciiTheme="majorEastAsia" w:eastAsiaTheme="majorEastAsia" w:hAnsiTheme="majorEastAsia"/>
                <w:color w:val="000000" w:themeColor="text1"/>
                <w:sz w:val="18"/>
                <w:highlight w:val="green"/>
              </w:rPr>
              <w:t>3</w:t>
            </w:r>
            <w:r>
              <w:rPr>
                <w:rFonts w:asciiTheme="majorEastAsia" w:eastAsiaTheme="majorEastAsia" w:hAnsiTheme="majorEastAsia" w:hint="eastAsia"/>
                <w:color w:val="000000" w:themeColor="text1"/>
                <w:sz w:val="18"/>
                <w:highlight w:val="green"/>
              </w:rPr>
              <w:t>1</w:t>
            </w:r>
            <w:r w:rsidRPr="00B36112">
              <w:rPr>
                <w:rFonts w:asciiTheme="majorEastAsia" w:eastAsiaTheme="majorEastAsia" w:hAnsiTheme="majorEastAsia" w:hint="eastAsia"/>
                <w:color w:val="000000" w:themeColor="text1"/>
                <w:sz w:val="18"/>
                <w:highlight w:val="green"/>
              </w:rPr>
              <w:t>の表に該当する建築</w:t>
            </w:r>
            <w:r>
              <w:rPr>
                <w:rFonts w:asciiTheme="majorEastAsia" w:eastAsiaTheme="majorEastAsia" w:hAnsiTheme="majorEastAsia" w:hint="eastAsia"/>
                <w:color w:val="000000" w:themeColor="text1"/>
                <w:sz w:val="18"/>
                <w:highlight w:val="green"/>
              </w:rPr>
              <w:t>物</w:t>
            </w:r>
          </w:p>
          <w:p w:rsidR="00400A64" w:rsidRPr="00F845AF" w:rsidRDefault="00400A64" w:rsidP="00400A64">
            <w:pPr>
              <w:spacing w:line="200" w:lineRule="exact"/>
              <w:rPr>
                <w:rFonts w:asciiTheme="majorEastAsia" w:eastAsiaTheme="majorEastAsia" w:hAnsiTheme="majorEastAsia"/>
                <w:color w:val="000000" w:themeColor="text1"/>
                <w:sz w:val="18"/>
              </w:rPr>
            </w:pPr>
            <w:r>
              <w:rPr>
                <w:rFonts w:asciiTheme="majorEastAsia" w:eastAsiaTheme="majorEastAsia" w:hAnsiTheme="majorEastAsia" w:hint="eastAsia"/>
                <w:color w:val="000000" w:themeColor="text1"/>
                <w:sz w:val="18"/>
                <w:highlight w:val="green"/>
              </w:rPr>
              <w:t>の建築等</w:t>
            </w:r>
          </w:p>
        </w:tc>
        <w:tc>
          <w:tcPr>
            <w:tcW w:w="1292" w:type="pct"/>
            <w:vMerge/>
            <w:tcBorders>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z w:val="18"/>
              </w:rPr>
            </w:pPr>
          </w:p>
        </w:tc>
        <w:tc>
          <w:tcPr>
            <w:tcW w:w="838" w:type="pct"/>
            <w:tcBorders>
              <w:top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pacing w:val="-10"/>
                <w:sz w:val="18"/>
              </w:rPr>
            </w:pPr>
            <w:r w:rsidRPr="00DB4592">
              <w:rPr>
                <w:rFonts w:asciiTheme="majorEastAsia" w:eastAsiaTheme="majorEastAsia" w:hAnsiTheme="majorEastAsia" w:hint="eastAsia"/>
                <w:color w:val="000000" w:themeColor="text1"/>
                <w:spacing w:val="-10"/>
                <w:sz w:val="18"/>
                <w:highlight w:val="green"/>
              </w:rPr>
              <w:t>基準適合努力義務</w:t>
            </w:r>
          </w:p>
        </w:tc>
        <w:tc>
          <w:tcPr>
            <w:tcW w:w="891" w:type="pct"/>
            <w:tcBorders>
              <w:top w:val="single" w:sz="4" w:space="0" w:color="auto"/>
              <w:right w:val="single" w:sz="4" w:space="0" w:color="auto"/>
            </w:tcBorders>
            <w:vAlign w:val="center"/>
          </w:tcPr>
          <w:p w:rsidR="00400A64" w:rsidRDefault="00400A64" w:rsidP="00400A64">
            <w:pPr>
              <w:spacing w:line="240" w:lineRule="exact"/>
              <w:jc w:val="center"/>
              <w:rPr>
                <w:rFonts w:asciiTheme="majorEastAsia" w:eastAsiaTheme="majorEastAsia" w:hAnsiTheme="majorEastAsia"/>
                <w:color w:val="000000" w:themeColor="text1"/>
                <w:sz w:val="18"/>
                <w:highlight w:val="green"/>
              </w:rPr>
            </w:pPr>
            <w:r w:rsidRPr="00DB4592">
              <w:rPr>
                <w:rFonts w:asciiTheme="majorEastAsia" w:eastAsiaTheme="majorEastAsia" w:hAnsiTheme="majorEastAsia" w:hint="eastAsia"/>
                <w:color w:val="000000" w:themeColor="text1"/>
                <w:sz w:val="18"/>
                <w:highlight w:val="green"/>
              </w:rPr>
              <w:t>法第14条第5項</w:t>
            </w:r>
          </w:p>
          <w:p w:rsidR="00400A64" w:rsidRPr="00DB4592" w:rsidRDefault="00400A64" w:rsidP="00400A64">
            <w:pPr>
              <w:spacing w:line="240" w:lineRule="exact"/>
              <w:jc w:val="center"/>
              <w:rPr>
                <w:rFonts w:asciiTheme="majorEastAsia" w:eastAsiaTheme="majorEastAsia" w:hAnsiTheme="majorEastAsia"/>
                <w:color w:val="000000" w:themeColor="text1"/>
                <w:spacing w:val="-10"/>
                <w:sz w:val="18"/>
                <w:highlight w:val="green"/>
              </w:rPr>
            </w:pPr>
            <w:r w:rsidRPr="00DB4592">
              <w:rPr>
                <w:rFonts w:asciiTheme="majorEastAsia" w:eastAsiaTheme="majorEastAsia" w:hAnsiTheme="majorEastAsia" w:hint="eastAsia"/>
                <w:color w:val="000000" w:themeColor="text1"/>
                <w:sz w:val="18"/>
                <w:highlight w:val="green"/>
              </w:rPr>
              <w:t>法第1</w:t>
            </w:r>
            <w:r>
              <w:rPr>
                <w:rFonts w:asciiTheme="majorEastAsia" w:eastAsiaTheme="majorEastAsia" w:hAnsiTheme="majorEastAsia" w:hint="eastAsia"/>
                <w:color w:val="000000" w:themeColor="text1"/>
                <w:sz w:val="18"/>
                <w:highlight w:val="green"/>
              </w:rPr>
              <w:t>6</w:t>
            </w:r>
            <w:r w:rsidRPr="00DB4592">
              <w:rPr>
                <w:rFonts w:asciiTheme="majorEastAsia" w:eastAsiaTheme="majorEastAsia" w:hAnsiTheme="majorEastAsia" w:hint="eastAsia"/>
                <w:color w:val="000000" w:themeColor="text1"/>
                <w:sz w:val="18"/>
                <w:highlight w:val="green"/>
              </w:rPr>
              <w:t>条第</w:t>
            </w:r>
            <w:r>
              <w:rPr>
                <w:rFonts w:asciiTheme="majorEastAsia" w:eastAsiaTheme="majorEastAsia" w:hAnsiTheme="majorEastAsia"/>
                <w:color w:val="000000" w:themeColor="text1"/>
                <w:sz w:val="18"/>
                <w:highlight w:val="green"/>
              </w:rPr>
              <w:t>1</w:t>
            </w:r>
            <w:r w:rsidRPr="00DB4592">
              <w:rPr>
                <w:rFonts w:asciiTheme="majorEastAsia" w:eastAsiaTheme="majorEastAsia" w:hAnsiTheme="majorEastAsia" w:hint="eastAsia"/>
                <w:color w:val="000000" w:themeColor="text1"/>
                <w:sz w:val="18"/>
                <w:highlight w:val="green"/>
              </w:rPr>
              <w:t>項</w:t>
            </w:r>
          </w:p>
        </w:tc>
      </w:tr>
      <w:tr w:rsidR="00400A64" w:rsidRPr="00F845AF" w:rsidTr="00E24C9F">
        <w:trPr>
          <w:trHeight w:val="85"/>
        </w:trPr>
        <w:tc>
          <w:tcPr>
            <w:tcW w:w="434" w:type="pct"/>
            <w:vMerge w:val="restart"/>
            <w:tcBorders>
              <w:top w:val="single" w:sz="4" w:space="0" w:color="auto"/>
              <w:left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旅客施設</w:t>
            </w:r>
          </w:p>
        </w:tc>
        <w:tc>
          <w:tcPr>
            <w:tcW w:w="1545" w:type="pct"/>
            <w:tcBorders>
              <w:top w:val="single" w:sz="4" w:space="0" w:color="auto"/>
              <w:left w:val="single" w:sz="4" w:space="0" w:color="auto"/>
              <w:bottom w:val="single" w:sz="4" w:space="0" w:color="auto"/>
            </w:tcBorders>
            <w:shd w:val="clear" w:color="auto" w:fill="auto"/>
            <w:vAlign w:val="center"/>
          </w:tcPr>
          <w:p w:rsidR="00400A64" w:rsidRPr="00B512E0" w:rsidRDefault="00400A64" w:rsidP="00400A64">
            <w:pPr>
              <w:rPr>
                <w:rFonts w:asciiTheme="majorEastAsia" w:eastAsiaTheme="majorEastAsia" w:hAnsiTheme="majorEastAsia"/>
                <w:color w:val="000000" w:themeColor="text1"/>
                <w:sz w:val="18"/>
                <w:highlight w:val="green"/>
              </w:rPr>
            </w:pPr>
            <w:r w:rsidRPr="00B512E0">
              <w:rPr>
                <w:rFonts w:asciiTheme="majorEastAsia" w:eastAsiaTheme="majorEastAsia" w:hAnsiTheme="majorEastAsia" w:hint="eastAsia"/>
                <w:color w:val="000000" w:themeColor="text1"/>
                <w:sz w:val="18"/>
                <w:highlight w:val="green"/>
              </w:rPr>
              <w:t>新設、大規模な改良</w:t>
            </w:r>
          </w:p>
        </w:tc>
        <w:tc>
          <w:tcPr>
            <w:tcW w:w="1292" w:type="pct"/>
            <w:vMerge w:val="restart"/>
            <w:tcBorders>
              <w:top w:val="single" w:sz="4" w:space="0" w:color="auto"/>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公共交通移動等円滑化基準</w:t>
            </w: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法第8条第1項</w:t>
            </w:r>
          </w:p>
        </w:tc>
      </w:tr>
      <w:tr w:rsidR="00400A64" w:rsidRPr="00F845AF" w:rsidTr="00E24C9F">
        <w:trPr>
          <w:trHeight w:val="85"/>
        </w:trPr>
        <w:tc>
          <w:tcPr>
            <w:tcW w:w="434" w:type="pct"/>
            <w:vMerge/>
            <w:tcBorders>
              <w:left w:val="single" w:sz="4" w:space="0" w:color="auto"/>
              <w:bottom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p>
        </w:tc>
        <w:tc>
          <w:tcPr>
            <w:tcW w:w="1545" w:type="pct"/>
            <w:tcBorders>
              <w:top w:val="single" w:sz="4" w:space="0" w:color="auto"/>
              <w:left w:val="single" w:sz="4" w:space="0" w:color="auto"/>
              <w:bottom w:val="single" w:sz="4" w:space="0" w:color="auto"/>
            </w:tcBorders>
            <w:shd w:val="clear" w:color="auto" w:fill="auto"/>
            <w:vAlign w:val="center"/>
          </w:tcPr>
          <w:p w:rsidR="00400A64" w:rsidRPr="00B512E0" w:rsidRDefault="00400A64" w:rsidP="00400A64">
            <w:pPr>
              <w:rPr>
                <w:rFonts w:asciiTheme="majorEastAsia" w:eastAsiaTheme="majorEastAsia" w:hAnsiTheme="majorEastAsia"/>
                <w:color w:val="000000" w:themeColor="text1"/>
                <w:sz w:val="18"/>
                <w:highlight w:val="green"/>
              </w:rPr>
            </w:pPr>
            <w:r w:rsidRPr="00B512E0">
              <w:rPr>
                <w:rFonts w:asciiTheme="majorEastAsia" w:eastAsiaTheme="majorEastAsia" w:hAnsiTheme="majorEastAsia" w:hint="eastAsia"/>
                <w:color w:val="000000" w:themeColor="text1"/>
                <w:sz w:val="18"/>
                <w:highlight w:val="green"/>
              </w:rPr>
              <w:t>上記以外の場合</w:t>
            </w:r>
          </w:p>
        </w:tc>
        <w:tc>
          <w:tcPr>
            <w:tcW w:w="1292" w:type="pct"/>
            <w:vMerge/>
            <w:tcBorders>
              <w:bottom w:val="single" w:sz="4" w:space="0" w:color="auto"/>
              <w:right w:val="single" w:sz="4" w:space="0" w:color="auto"/>
            </w:tcBorders>
          </w:tcPr>
          <w:p w:rsidR="00400A64" w:rsidRPr="00F845AF" w:rsidRDefault="00400A64" w:rsidP="00400A64">
            <w:pPr>
              <w:jc w:val="left"/>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DB4592">
              <w:rPr>
                <w:rFonts w:asciiTheme="majorEastAsia" w:eastAsiaTheme="majorEastAsia" w:hAnsiTheme="majorEastAsia" w:hint="eastAsia"/>
                <w:color w:val="000000" w:themeColor="text1"/>
                <w:spacing w:val="-10"/>
                <w:sz w:val="18"/>
                <w:highlight w:val="green"/>
              </w:rPr>
              <w:t>基準適合努力義務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B512E0">
              <w:rPr>
                <w:rFonts w:asciiTheme="majorEastAsia" w:eastAsiaTheme="majorEastAsia" w:hAnsiTheme="majorEastAsia" w:hint="eastAsia"/>
                <w:color w:val="000000" w:themeColor="text1"/>
                <w:sz w:val="18"/>
                <w:highlight w:val="green"/>
              </w:rPr>
              <w:t>法第8条第</w:t>
            </w:r>
            <w:r>
              <w:rPr>
                <w:rFonts w:asciiTheme="majorEastAsia" w:eastAsiaTheme="majorEastAsia" w:hAnsiTheme="majorEastAsia" w:hint="eastAsia"/>
                <w:color w:val="000000" w:themeColor="text1"/>
                <w:sz w:val="18"/>
                <w:highlight w:val="green"/>
              </w:rPr>
              <w:t>3項</w:t>
            </w:r>
          </w:p>
        </w:tc>
      </w:tr>
      <w:tr w:rsidR="00400A64" w:rsidRPr="00F845AF" w:rsidTr="00E24C9F">
        <w:trPr>
          <w:trHeight w:val="85"/>
        </w:trPr>
        <w:tc>
          <w:tcPr>
            <w:tcW w:w="434" w:type="pct"/>
            <w:vMerge w:val="restart"/>
            <w:tcBorders>
              <w:top w:val="single" w:sz="4" w:space="0" w:color="auto"/>
              <w:left w:val="single" w:sz="4" w:space="0" w:color="auto"/>
              <w:bottom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道路</w:t>
            </w:r>
          </w:p>
        </w:tc>
        <w:tc>
          <w:tcPr>
            <w:tcW w:w="1545" w:type="pct"/>
            <w:tcBorders>
              <w:top w:val="single" w:sz="4" w:space="0" w:color="auto"/>
              <w:bottom w:val="single" w:sz="4" w:space="0" w:color="auto"/>
            </w:tcBorders>
            <w:shd w:val="clear" w:color="auto" w:fill="auto"/>
            <w:vAlign w:val="center"/>
          </w:tcPr>
          <w:p w:rsidR="00400A64" w:rsidRPr="00A0352A" w:rsidRDefault="00400A64" w:rsidP="00400A64">
            <w:pPr>
              <w:rPr>
                <w:rFonts w:asciiTheme="majorEastAsia" w:eastAsiaTheme="majorEastAsia" w:hAnsiTheme="majorEastAsia"/>
                <w:strike/>
                <w:color w:val="FF0000"/>
                <w:sz w:val="18"/>
              </w:rPr>
            </w:pPr>
            <w:r w:rsidRPr="00A0352A">
              <w:rPr>
                <w:rFonts w:asciiTheme="majorEastAsia" w:eastAsiaTheme="majorEastAsia" w:hAnsiTheme="majorEastAsia" w:hint="eastAsia"/>
                <w:sz w:val="18"/>
                <w:highlight w:val="green"/>
              </w:rPr>
              <w:t>特定道路の新設又は</w:t>
            </w:r>
            <w:r>
              <w:rPr>
                <w:rFonts w:asciiTheme="majorEastAsia" w:eastAsiaTheme="majorEastAsia" w:hAnsiTheme="majorEastAsia" w:hint="eastAsia"/>
                <w:sz w:val="18"/>
                <w:highlight w:val="green"/>
              </w:rPr>
              <w:t>改築</w:t>
            </w:r>
          </w:p>
        </w:tc>
        <w:tc>
          <w:tcPr>
            <w:tcW w:w="1292" w:type="pct"/>
            <w:vMerge w:val="restart"/>
            <w:tcBorders>
              <w:top w:val="single" w:sz="4" w:space="0" w:color="auto"/>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道路移動等円滑化基準</w:t>
            </w: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法第10条第1項</w:t>
            </w:r>
          </w:p>
        </w:tc>
      </w:tr>
      <w:tr w:rsidR="00400A64" w:rsidRPr="00F845AF" w:rsidTr="00E24C9F">
        <w:trPr>
          <w:trHeight w:val="375"/>
        </w:trPr>
        <w:tc>
          <w:tcPr>
            <w:tcW w:w="434" w:type="pct"/>
            <w:vMerge/>
            <w:tcBorders>
              <w:top w:val="single" w:sz="4" w:space="0" w:color="auto"/>
              <w:left w:val="single" w:sz="4" w:space="0" w:color="auto"/>
              <w:bottom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p>
        </w:tc>
        <w:tc>
          <w:tcPr>
            <w:tcW w:w="1545" w:type="pct"/>
            <w:tcBorders>
              <w:top w:val="single" w:sz="4" w:space="0" w:color="auto"/>
              <w:bottom w:val="single" w:sz="4" w:space="0" w:color="auto"/>
            </w:tcBorders>
            <w:shd w:val="clear" w:color="auto" w:fill="auto"/>
            <w:vAlign w:val="center"/>
          </w:tcPr>
          <w:p w:rsidR="00400A64" w:rsidRPr="00A0352A" w:rsidRDefault="00400A64" w:rsidP="00400A64">
            <w:pPr>
              <w:spacing w:line="0" w:lineRule="atLeast"/>
              <w:rPr>
                <w:rFonts w:asciiTheme="majorEastAsia" w:eastAsiaTheme="majorEastAsia" w:hAnsiTheme="majorEastAsia"/>
                <w:strike/>
                <w:color w:val="FF0000"/>
                <w:sz w:val="18"/>
              </w:rPr>
            </w:pPr>
            <w:r w:rsidRPr="00904C90">
              <w:rPr>
                <w:rFonts w:asciiTheme="majorEastAsia" w:eastAsiaTheme="majorEastAsia" w:hAnsiTheme="majorEastAsia" w:hint="eastAsia"/>
                <w:sz w:val="18"/>
                <w:highlight w:val="green"/>
              </w:rPr>
              <w:t>特定道路の管理</w:t>
            </w:r>
          </w:p>
        </w:tc>
        <w:tc>
          <w:tcPr>
            <w:tcW w:w="1292" w:type="pct"/>
            <w:vMerge/>
            <w:tcBorders>
              <w:bottom w:val="single" w:sz="4" w:space="0" w:color="auto"/>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法第10条第4項</w:t>
            </w:r>
          </w:p>
        </w:tc>
      </w:tr>
      <w:tr w:rsidR="00400A64" w:rsidRPr="00F845AF" w:rsidTr="00E24C9F">
        <w:trPr>
          <w:trHeight w:val="420"/>
        </w:trPr>
        <w:tc>
          <w:tcPr>
            <w:tcW w:w="434" w:type="pct"/>
            <w:vMerge w:val="restart"/>
            <w:tcBorders>
              <w:top w:val="single" w:sz="4" w:space="0" w:color="auto"/>
              <w:left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路外駐車場</w:t>
            </w:r>
          </w:p>
        </w:tc>
        <w:tc>
          <w:tcPr>
            <w:tcW w:w="1545" w:type="pct"/>
            <w:tcBorders>
              <w:top w:val="single" w:sz="4" w:space="0" w:color="auto"/>
              <w:left w:val="single" w:sz="4" w:space="0" w:color="auto"/>
              <w:bottom w:val="single" w:sz="4" w:space="0" w:color="auto"/>
            </w:tcBorders>
            <w:shd w:val="clear" w:color="auto" w:fill="auto"/>
            <w:vAlign w:val="center"/>
          </w:tcPr>
          <w:p w:rsidR="00400A64" w:rsidRPr="00A0352A" w:rsidRDefault="00400A64" w:rsidP="00400A64">
            <w:pPr>
              <w:rPr>
                <w:rFonts w:asciiTheme="majorEastAsia" w:eastAsiaTheme="majorEastAsia" w:hAnsiTheme="majorEastAsia"/>
                <w:color w:val="000000" w:themeColor="text1"/>
                <w:sz w:val="18"/>
                <w:highlight w:val="green"/>
              </w:rPr>
            </w:pPr>
            <w:r w:rsidRPr="00A0352A">
              <w:rPr>
                <w:rFonts w:asciiTheme="majorEastAsia" w:eastAsiaTheme="majorEastAsia" w:hAnsiTheme="majorEastAsia" w:hint="eastAsia"/>
                <w:color w:val="000000" w:themeColor="text1"/>
                <w:sz w:val="18"/>
                <w:highlight w:val="green"/>
              </w:rPr>
              <w:t>設置</w:t>
            </w:r>
          </w:p>
        </w:tc>
        <w:tc>
          <w:tcPr>
            <w:tcW w:w="1292" w:type="pct"/>
            <w:vMerge w:val="restart"/>
            <w:tcBorders>
              <w:top w:val="single" w:sz="4" w:space="0" w:color="auto"/>
              <w:right w:val="single" w:sz="4" w:space="0" w:color="auto"/>
            </w:tcBorders>
            <w:vAlign w:val="center"/>
          </w:tcPr>
          <w:p w:rsidR="00400A64" w:rsidRPr="00F845AF" w:rsidRDefault="00400A64" w:rsidP="00400A64">
            <w:pPr>
              <w:rPr>
                <w:rFonts w:asciiTheme="majorEastAsia" w:eastAsiaTheme="majorEastAsia" w:hAnsiTheme="majorEastAsia"/>
                <w:color w:val="000000" w:themeColor="text1"/>
                <w:spacing w:val="-4"/>
                <w:w w:val="99"/>
                <w:sz w:val="18"/>
              </w:rPr>
            </w:pPr>
            <w:r w:rsidRPr="00F845AF">
              <w:rPr>
                <w:rFonts w:asciiTheme="majorEastAsia" w:eastAsiaTheme="majorEastAsia" w:hAnsiTheme="majorEastAsia" w:hint="eastAsia"/>
                <w:color w:val="000000" w:themeColor="text1"/>
                <w:spacing w:val="-4"/>
                <w:w w:val="99"/>
                <w:sz w:val="18"/>
              </w:rPr>
              <w:t>路外駐車場移動等円滑化基準</w:t>
            </w: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pacing w:val="-4"/>
                <w:sz w:val="18"/>
              </w:rPr>
            </w:pPr>
            <w:r w:rsidRPr="00F845AF">
              <w:rPr>
                <w:rFonts w:asciiTheme="majorEastAsia" w:eastAsiaTheme="majorEastAsia" w:hAnsiTheme="majorEastAsia" w:hint="eastAsia"/>
                <w:color w:val="000000" w:themeColor="text1"/>
                <w:spacing w:val="-4"/>
                <w:sz w:val="18"/>
              </w:rPr>
              <w:t>基準適合義務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pacing w:val="-4"/>
                <w:sz w:val="18"/>
              </w:rPr>
            </w:pPr>
            <w:r w:rsidRPr="00F845AF">
              <w:rPr>
                <w:rFonts w:asciiTheme="majorEastAsia" w:eastAsiaTheme="majorEastAsia" w:hAnsiTheme="majorEastAsia" w:hint="eastAsia"/>
                <w:color w:val="000000" w:themeColor="text1"/>
                <w:spacing w:val="-4"/>
                <w:sz w:val="18"/>
              </w:rPr>
              <w:t>法第11条第1項</w:t>
            </w:r>
          </w:p>
        </w:tc>
      </w:tr>
      <w:tr w:rsidR="00400A64" w:rsidRPr="00F845AF" w:rsidTr="00E24C9F">
        <w:trPr>
          <w:trHeight w:val="290"/>
        </w:trPr>
        <w:tc>
          <w:tcPr>
            <w:tcW w:w="434" w:type="pct"/>
            <w:vMerge/>
            <w:tcBorders>
              <w:left w:val="single" w:sz="4" w:space="0" w:color="auto"/>
              <w:bottom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p>
        </w:tc>
        <w:tc>
          <w:tcPr>
            <w:tcW w:w="1545" w:type="pct"/>
            <w:tcBorders>
              <w:top w:val="single" w:sz="4" w:space="0" w:color="auto"/>
              <w:left w:val="single" w:sz="4" w:space="0" w:color="auto"/>
              <w:bottom w:val="single" w:sz="4" w:space="0" w:color="auto"/>
            </w:tcBorders>
            <w:shd w:val="clear" w:color="auto" w:fill="auto"/>
            <w:vAlign w:val="center"/>
          </w:tcPr>
          <w:p w:rsidR="00400A64" w:rsidRPr="00A0352A" w:rsidRDefault="00400A64" w:rsidP="00400A64">
            <w:pPr>
              <w:rPr>
                <w:rFonts w:asciiTheme="majorEastAsia" w:eastAsiaTheme="majorEastAsia" w:hAnsiTheme="majorEastAsia"/>
                <w:color w:val="000000" w:themeColor="text1"/>
                <w:sz w:val="18"/>
                <w:highlight w:val="green"/>
              </w:rPr>
            </w:pPr>
            <w:r w:rsidRPr="00A0352A">
              <w:rPr>
                <w:rFonts w:asciiTheme="majorEastAsia" w:eastAsiaTheme="majorEastAsia" w:hAnsiTheme="majorEastAsia" w:hint="eastAsia"/>
                <w:color w:val="000000" w:themeColor="text1"/>
                <w:sz w:val="18"/>
                <w:highlight w:val="green"/>
              </w:rPr>
              <w:t>管理</w:t>
            </w:r>
          </w:p>
        </w:tc>
        <w:tc>
          <w:tcPr>
            <w:tcW w:w="1292" w:type="pct"/>
            <w:vMerge/>
            <w:tcBorders>
              <w:bottom w:val="single" w:sz="4" w:space="0" w:color="auto"/>
              <w:right w:val="single" w:sz="4" w:space="0" w:color="auto"/>
            </w:tcBorders>
          </w:tcPr>
          <w:p w:rsidR="00400A64" w:rsidRPr="00F845AF" w:rsidRDefault="00400A64" w:rsidP="00400A64">
            <w:pPr>
              <w:jc w:val="left"/>
              <w:rPr>
                <w:rFonts w:asciiTheme="majorEastAsia" w:eastAsiaTheme="majorEastAsia" w:hAnsiTheme="majorEastAsia"/>
                <w:color w:val="000000" w:themeColor="text1"/>
                <w:spacing w:val="-4"/>
                <w:w w:val="99"/>
                <w:sz w:val="18"/>
              </w:rPr>
            </w:pPr>
          </w:p>
        </w:tc>
        <w:tc>
          <w:tcPr>
            <w:tcW w:w="838" w:type="pct"/>
            <w:tcBorders>
              <w:top w:val="single" w:sz="4" w:space="0" w:color="auto"/>
              <w:bottom w:val="single" w:sz="4" w:space="0" w:color="auto"/>
              <w:right w:val="single" w:sz="4" w:space="0" w:color="auto"/>
            </w:tcBorders>
            <w:vAlign w:val="center"/>
          </w:tcPr>
          <w:p w:rsidR="00400A64" w:rsidRPr="00A0352A" w:rsidRDefault="00400A64" w:rsidP="00400A64">
            <w:pPr>
              <w:jc w:val="center"/>
              <w:rPr>
                <w:rFonts w:asciiTheme="majorEastAsia" w:eastAsiaTheme="majorEastAsia" w:hAnsiTheme="majorEastAsia"/>
                <w:color w:val="000000" w:themeColor="text1"/>
                <w:spacing w:val="-4"/>
                <w:sz w:val="18"/>
                <w:highlight w:val="green"/>
              </w:rPr>
            </w:pPr>
            <w:r w:rsidRPr="00A0352A">
              <w:rPr>
                <w:rFonts w:asciiTheme="majorEastAsia" w:eastAsiaTheme="majorEastAsia" w:hAnsiTheme="majorEastAsia" w:hint="eastAsia"/>
                <w:color w:val="000000" w:themeColor="text1"/>
                <w:spacing w:val="-4"/>
                <w:sz w:val="18"/>
                <w:highlight w:val="green"/>
              </w:rPr>
              <w:t>基準適合努力義務</w:t>
            </w:r>
          </w:p>
        </w:tc>
        <w:tc>
          <w:tcPr>
            <w:tcW w:w="891" w:type="pct"/>
            <w:tcBorders>
              <w:top w:val="single" w:sz="4" w:space="0" w:color="auto"/>
              <w:bottom w:val="single" w:sz="4" w:space="0" w:color="auto"/>
              <w:right w:val="single" w:sz="4" w:space="0" w:color="auto"/>
            </w:tcBorders>
            <w:vAlign w:val="center"/>
          </w:tcPr>
          <w:p w:rsidR="00400A64" w:rsidRPr="00A0352A" w:rsidRDefault="00400A64" w:rsidP="00400A64">
            <w:pPr>
              <w:jc w:val="center"/>
              <w:rPr>
                <w:rFonts w:asciiTheme="majorEastAsia" w:eastAsiaTheme="majorEastAsia" w:hAnsiTheme="majorEastAsia"/>
                <w:color w:val="000000" w:themeColor="text1"/>
                <w:spacing w:val="-4"/>
                <w:sz w:val="18"/>
                <w:highlight w:val="green"/>
              </w:rPr>
            </w:pPr>
            <w:r w:rsidRPr="00A0352A">
              <w:rPr>
                <w:rFonts w:asciiTheme="majorEastAsia" w:eastAsiaTheme="majorEastAsia" w:hAnsiTheme="majorEastAsia" w:hint="eastAsia"/>
                <w:color w:val="000000" w:themeColor="text1"/>
                <w:spacing w:val="-4"/>
                <w:sz w:val="18"/>
                <w:highlight w:val="green"/>
              </w:rPr>
              <w:t>法第11条第</w:t>
            </w:r>
            <w:r>
              <w:rPr>
                <w:rFonts w:asciiTheme="majorEastAsia" w:eastAsiaTheme="majorEastAsia" w:hAnsiTheme="majorEastAsia" w:hint="eastAsia"/>
                <w:color w:val="000000" w:themeColor="text1"/>
                <w:spacing w:val="-4"/>
                <w:sz w:val="18"/>
                <w:highlight w:val="green"/>
              </w:rPr>
              <w:t>4項</w:t>
            </w:r>
          </w:p>
        </w:tc>
      </w:tr>
      <w:tr w:rsidR="00400A64" w:rsidRPr="00F845AF" w:rsidTr="00E24C9F">
        <w:trPr>
          <w:trHeight w:val="323"/>
        </w:trPr>
        <w:tc>
          <w:tcPr>
            <w:tcW w:w="434" w:type="pct"/>
            <w:vMerge w:val="restart"/>
            <w:tcBorders>
              <w:top w:val="single" w:sz="4" w:space="0" w:color="auto"/>
              <w:left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公園</w:t>
            </w:r>
          </w:p>
        </w:tc>
        <w:tc>
          <w:tcPr>
            <w:tcW w:w="1545" w:type="pct"/>
            <w:tcBorders>
              <w:top w:val="single" w:sz="4" w:space="0" w:color="auto"/>
              <w:bottom w:val="single" w:sz="4" w:space="0" w:color="auto"/>
            </w:tcBorders>
            <w:shd w:val="clear" w:color="auto" w:fill="auto"/>
            <w:vAlign w:val="center"/>
          </w:tcPr>
          <w:p w:rsidR="00400A64" w:rsidRPr="00904C90" w:rsidRDefault="00400A64" w:rsidP="00400A64">
            <w:pPr>
              <w:rPr>
                <w:rFonts w:asciiTheme="majorEastAsia" w:eastAsiaTheme="majorEastAsia" w:hAnsiTheme="majorEastAsia"/>
                <w:color w:val="000000" w:themeColor="text1"/>
                <w:sz w:val="18"/>
                <w:highlight w:val="green"/>
              </w:rPr>
            </w:pPr>
            <w:r w:rsidRPr="00904C90">
              <w:rPr>
                <w:rFonts w:asciiTheme="majorEastAsia" w:eastAsiaTheme="majorEastAsia" w:hAnsiTheme="majorEastAsia" w:hint="eastAsia"/>
                <w:color w:val="000000" w:themeColor="text1"/>
                <w:sz w:val="18"/>
                <w:highlight w:val="green"/>
              </w:rPr>
              <w:t>都市公園の設置</w:t>
            </w:r>
          </w:p>
        </w:tc>
        <w:tc>
          <w:tcPr>
            <w:tcW w:w="1292" w:type="pct"/>
            <w:vMerge w:val="restart"/>
            <w:tcBorders>
              <w:top w:val="single" w:sz="4" w:space="0" w:color="auto"/>
              <w:right w:val="single" w:sz="4" w:space="0" w:color="auto"/>
            </w:tcBorders>
            <w:vAlign w:val="center"/>
          </w:tcPr>
          <w:p w:rsidR="00400A64" w:rsidRPr="00F845AF" w:rsidRDefault="00400A64" w:rsidP="00400A64">
            <w:pPr>
              <w:jc w:val="left"/>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都市公園移動等円滑化基準</w:t>
            </w:r>
          </w:p>
        </w:tc>
        <w:tc>
          <w:tcPr>
            <w:tcW w:w="838"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基準適合義務</w:t>
            </w:r>
          </w:p>
        </w:tc>
        <w:tc>
          <w:tcPr>
            <w:tcW w:w="891" w:type="pct"/>
            <w:tcBorders>
              <w:top w:val="single" w:sz="4" w:space="0" w:color="auto"/>
              <w:bottom w:val="single" w:sz="4" w:space="0" w:color="auto"/>
              <w:right w:val="single" w:sz="4" w:space="0" w:color="auto"/>
            </w:tcBorders>
            <w:vAlign w:val="center"/>
          </w:tcPr>
          <w:p w:rsidR="00400A64" w:rsidRPr="00F845AF" w:rsidRDefault="00400A64" w:rsidP="00400A64">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法第13条第1項</w:t>
            </w:r>
          </w:p>
        </w:tc>
      </w:tr>
      <w:tr w:rsidR="00400A64" w:rsidRPr="00F845AF" w:rsidTr="00E24C9F">
        <w:trPr>
          <w:trHeight w:val="323"/>
        </w:trPr>
        <w:tc>
          <w:tcPr>
            <w:tcW w:w="434" w:type="pct"/>
            <w:vMerge/>
            <w:tcBorders>
              <w:left w:val="single" w:sz="4" w:space="0" w:color="auto"/>
              <w:bottom w:val="single" w:sz="4" w:space="0" w:color="auto"/>
            </w:tcBorders>
            <w:shd w:val="clear" w:color="auto" w:fill="auto"/>
            <w:vAlign w:val="center"/>
          </w:tcPr>
          <w:p w:rsidR="00400A64" w:rsidRPr="00F845AF" w:rsidRDefault="00400A64" w:rsidP="00400A64">
            <w:pPr>
              <w:rPr>
                <w:rFonts w:asciiTheme="majorEastAsia" w:eastAsiaTheme="majorEastAsia" w:hAnsiTheme="majorEastAsia"/>
                <w:color w:val="000000" w:themeColor="text1"/>
                <w:sz w:val="18"/>
              </w:rPr>
            </w:pPr>
          </w:p>
        </w:tc>
        <w:tc>
          <w:tcPr>
            <w:tcW w:w="1545" w:type="pct"/>
            <w:tcBorders>
              <w:top w:val="single" w:sz="4" w:space="0" w:color="auto"/>
              <w:bottom w:val="single" w:sz="4" w:space="0" w:color="auto"/>
            </w:tcBorders>
            <w:shd w:val="clear" w:color="auto" w:fill="auto"/>
            <w:vAlign w:val="center"/>
          </w:tcPr>
          <w:p w:rsidR="00400A64" w:rsidRPr="00904C90" w:rsidRDefault="00400A64" w:rsidP="00400A64">
            <w:pPr>
              <w:rPr>
                <w:rFonts w:asciiTheme="majorEastAsia" w:eastAsiaTheme="majorEastAsia" w:hAnsiTheme="majorEastAsia"/>
                <w:color w:val="000000" w:themeColor="text1"/>
                <w:sz w:val="18"/>
                <w:highlight w:val="green"/>
              </w:rPr>
            </w:pPr>
            <w:r w:rsidRPr="00904C90">
              <w:rPr>
                <w:rFonts w:asciiTheme="majorEastAsia" w:eastAsiaTheme="majorEastAsia" w:hAnsiTheme="majorEastAsia" w:hint="eastAsia"/>
                <w:color w:val="000000" w:themeColor="text1"/>
                <w:sz w:val="18"/>
                <w:highlight w:val="green"/>
              </w:rPr>
              <w:t>都市公園の管理</w:t>
            </w:r>
          </w:p>
        </w:tc>
        <w:tc>
          <w:tcPr>
            <w:tcW w:w="1292" w:type="pct"/>
            <w:vMerge/>
            <w:tcBorders>
              <w:bottom w:val="single" w:sz="4" w:space="0" w:color="auto"/>
              <w:right w:val="single" w:sz="4" w:space="0" w:color="auto"/>
            </w:tcBorders>
          </w:tcPr>
          <w:p w:rsidR="00400A64" w:rsidRPr="00F845AF" w:rsidRDefault="00400A64" w:rsidP="00400A64">
            <w:pPr>
              <w:jc w:val="left"/>
              <w:rPr>
                <w:rFonts w:asciiTheme="majorEastAsia" w:eastAsiaTheme="majorEastAsia" w:hAnsiTheme="majorEastAsia"/>
                <w:color w:val="000000" w:themeColor="text1"/>
                <w:sz w:val="18"/>
              </w:rPr>
            </w:pPr>
          </w:p>
        </w:tc>
        <w:tc>
          <w:tcPr>
            <w:tcW w:w="838" w:type="pct"/>
            <w:tcBorders>
              <w:top w:val="single" w:sz="4" w:space="0" w:color="auto"/>
              <w:bottom w:val="single" w:sz="4" w:space="0" w:color="auto"/>
              <w:right w:val="single" w:sz="4" w:space="0" w:color="auto"/>
            </w:tcBorders>
            <w:vAlign w:val="center"/>
          </w:tcPr>
          <w:p w:rsidR="00400A64" w:rsidRPr="00904C90" w:rsidRDefault="00400A64" w:rsidP="00400A64">
            <w:pPr>
              <w:jc w:val="center"/>
              <w:rPr>
                <w:rFonts w:asciiTheme="majorEastAsia" w:eastAsiaTheme="majorEastAsia" w:hAnsiTheme="majorEastAsia"/>
                <w:color w:val="000000" w:themeColor="text1"/>
                <w:sz w:val="18"/>
                <w:highlight w:val="green"/>
              </w:rPr>
            </w:pPr>
            <w:r w:rsidRPr="00904C90">
              <w:rPr>
                <w:rFonts w:asciiTheme="majorEastAsia" w:eastAsiaTheme="majorEastAsia" w:hAnsiTheme="majorEastAsia" w:hint="eastAsia"/>
                <w:color w:val="000000" w:themeColor="text1"/>
                <w:sz w:val="18"/>
                <w:highlight w:val="green"/>
              </w:rPr>
              <w:t>基準適合努力義務</w:t>
            </w:r>
          </w:p>
        </w:tc>
        <w:tc>
          <w:tcPr>
            <w:tcW w:w="891" w:type="pct"/>
            <w:tcBorders>
              <w:top w:val="single" w:sz="4" w:space="0" w:color="auto"/>
              <w:bottom w:val="single" w:sz="4" w:space="0" w:color="auto"/>
              <w:right w:val="single" w:sz="4" w:space="0" w:color="auto"/>
            </w:tcBorders>
            <w:vAlign w:val="center"/>
          </w:tcPr>
          <w:p w:rsidR="00400A64" w:rsidRPr="00904C90" w:rsidRDefault="00400A64" w:rsidP="00400A64">
            <w:pPr>
              <w:jc w:val="center"/>
              <w:rPr>
                <w:rFonts w:asciiTheme="majorEastAsia" w:eastAsiaTheme="majorEastAsia" w:hAnsiTheme="majorEastAsia"/>
                <w:color w:val="000000" w:themeColor="text1"/>
                <w:sz w:val="18"/>
                <w:highlight w:val="green"/>
              </w:rPr>
            </w:pPr>
            <w:r w:rsidRPr="00904C90">
              <w:rPr>
                <w:rFonts w:asciiTheme="majorEastAsia" w:eastAsiaTheme="majorEastAsia" w:hAnsiTheme="majorEastAsia" w:hint="eastAsia"/>
                <w:color w:val="000000" w:themeColor="text1"/>
                <w:sz w:val="18"/>
                <w:highlight w:val="green"/>
              </w:rPr>
              <w:t>法第13条第</w:t>
            </w:r>
            <w:r>
              <w:rPr>
                <w:rFonts w:asciiTheme="majorEastAsia" w:eastAsiaTheme="majorEastAsia" w:hAnsiTheme="majorEastAsia" w:hint="eastAsia"/>
                <w:color w:val="000000" w:themeColor="text1"/>
                <w:sz w:val="18"/>
                <w:highlight w:val="green"/>
              </w:rPr>
              <w:t>5項</w:t>
            </w:r>
          </w:p>
        </w:tc>
      </w:tr>
    </w:tbl>
    <w:p w:rsidR="00430BEE" w:rsidRPr="0019652E" w:rsidRDefault="00430BEE" w:rsidP="00430BEE">
      <w:pPr>
        <w:widowControl/>
        <w:jc w:val="left"/>
        <w:rPr>
          <w:rFonts w:ascii="ＭＳ ゴシック" w:eastAsia="ＭＳ ゴシック" w:hAnsi="ＭＳ ゴシック"/>
          <w:sz w:val="18"/>
          <w:szCs w:val="21"/>
        </w:rPr>
      </w:pPr>
      <w:r w:rsidRPr="0019652E">
        <w:rPr>
          <w:rFonts w:ascii="ＭＳ ゴシック" w:eastAsia="ＭＳ ゴシック" w:hAnsi="ＭＳ ゴシック" w:hint="eastAsia"/>
          <w:sz w:val="18"/>
          <w:szCs w:val="21"/>
        </w:rPr>
        <w:t>（条例：福祉のまちづくり条例　法：バリアフリー法）</w:t>
      </w:r>
    </w:p>
    <w:p w:rsidR="00430BEE" w:rsidRDefault="00430BEE" w:rsidP="00430BEE">
      <w:pPr>
        <w:widowControl/>
        <w:jc w:val="left"/>
        <w:rPr>
          <w:rFonts w:ascii="ＭＳ ゴシック" w:eastAsia="ＭＳ ゴシック" w:hAnsi="ＭＳ ゴシック"/>
          <w:szCs w:val="21"/>
        </w:rPr>
      </w:pPr>
    </w:p>
    <w:p w:rsidR="00D176AA" w:rsidRDefault="00D176AA" w:rsidP="00430BEE">
      <w:pPr>
        <w:widowControl/>
        <w:jc w:val="left"/>
        <w:rPr>
          <w:rFonts w:ascii="ＭＳ ゴシック" w:eastAsia="ＭＳ ゴシック" w:hAnsi="ＭＳ ゴシック"/>
          <w:szCs w:val="21"/>
        </w:rPr>
      </w:pPr>
    </w:p>
    <w:p w:rsidR="00D176AA" w:rsidRDefault="00D176AA" w:rsidP="00430BEE">
      <w:pPr>
        <w:widowControl/>
        <w:jc w:val="left"/>
        <w:rPr>
          <w:rFonts w:ascii="ＭＳ ゴシック" w:eastAsia="ＭＳ ゴシック" w:hAnsi="ＭＳ ゴシック"/>
          <w:szCs w:val="21"/>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F845AF" w:rsidRPr="00F845AF" w:rsidTr="000B3FDC">
        <w:trPr>
          <w:trHeight w:val="289"/>
        </w:trPr>
        <w:tc>
          <w:tcPr>
            <w:tcW w:w="457" w:type="dxa"/>
            <w:shd w:val="clear" w:color="auto" w:fill="E8F0F8"/>
            <w:vAlign w:val="center"/>
          </w:tcPr>
          <w:p w:rsidR="00F80BA5" w:rsidRPr="00F845AF" w:rsidRDefault="00F80BA5" w:rsidP="000B3FDC">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ロ</w:t>
            </w:r>
          </w:p>
        </w:tc>
        <w:tc>
          <w:tcPr>
            <w:tcW w:w="9005" w:type="dxa"/>
            <w:shd w:val="clear" w:color="auto" w:fill="auto"/>
            <w:vAlign w:val="center"/>
          </w:tcPr>
          <w:p w:rsidR="00F80BA5" w:rsidRPr="00F845AF" w:rsidRDefault="00F80BA5" w:rsidP="000B3FDC">
            <w:pPr>
              <w:rPr>
                <w:rFonts w:asciiTheme="majorEastAsia" w:eastAsiaTheme="majorEastAsia" w:hAnsiTheme="majorEastAsia"/>
                <w:b/>
                <w:color w:val="000000" w:themeColor="text1"/>
                <w:sz w:val="28"/>
                <w:szCs w:val="28"/>
              </w:rPr>
            </w:pPr>
            <w:r w:rsidRPr="00F845AF">
              <w:rPr>
                <w:rFonts w:asciiTheme="majorEastAsia" w:eastAsiaTheme="majorEastAsia" w:hAnsiTheme="majorEastAsia" w:hint="eastAsia"/>
                <w:b/>
                <w:color w:val="000000" w:themeColor="text1"/>
                <w:sz w:val="24"/>
              </w:rPr>
              <w:t>事前協議</w:t>
            </w:r>
          </w:p>
        </w:tc>
      </w:tr>
    </w:tbl>
    <w:p w:rsidR="00F80BA5" w:rsidRPr="00F845AF" w:rsidRDefault="00F80BA5" w:rsidP="00D176AA">
      <w:pPr>
        <w:widowControl/>
        <w:jc w:val="left"/>
        <w:rPr>
          <w:rFonts w:ascii="ＭＳ ゴシック" w:eastAsia="ＭＳ ゴシック" w:hAnsi="ＭＳ ゴシック"/>
          <w:color w:val="000000" w:themeColor="text1"/>
          <w:szCs w:val="21"/>
        </w:rPr>
      </w:pPr>
    </w:p>
    <w:p w:rsidR="00430BEE" w:rsidRPr="00F845AF" w:rsidRDefault="00F80BA5" w:rsidP="00430BEE">
      <w:pPr>
        <w:rPr>
          <w:rFonts w:asciiTheme="majorEastAsia" w:eastAsiaTheme="majorEastAsia" w:hAnsiTheme="majorEastAsia"/>
          <w:color w:val="000000" w:themeColor="text1"/>
          <w:szCs w:val="21"/>
        </w:rPr>
      </w:pPr>
      <w:r w:rsidRPr="00F845AF">
        <w:rPr>
          <w:rFonts w:asciiTheme="majorEastAsia" w:eastAsiaTheme="majorEastAsia" w:hAnsiTheme="majorEastAsia" w:hint="eastAsia"/>
          <w:color w:val="000000" w:themeColor="text1"/>
          <w:szCs w:val="21"/>
        </w:rPr>
        <w:t xml:space="preserve">　　福祉のまちづくり条例は、建築物、道路及び公園について、次の</w:t>
      </w:r>
      <w:r w:rsidR="00C16022">
        <w:rPr>
          <w:rFonts w:asciiTheme="majorEastAsia" w:eastAsiaTheme="majorEastAsia" w:hAnsiTheme="majorEastAsia" w:hint="eastAsia"/>
          <w:color w:val="000000" w:themeColor="text1"/>
          <w:szCs w:val="21"/>
        </w:rPr>
        <w:t>とおり</w:t>
      </w:r>
      <w:r w:rsidRPr="00F845AF">
        <w:rPr>
          <w:rFonts w:asciiTheme="majorEastAsia" w:eastAsiaTheme="majorEastAsia" w:hAnsiTheme="majorEastAsia" w:hint="eastAsia"/>
          <w:color w:val="000000" w:themeColor="text1"/>
          <w:szCs w:val="21"/>
        </w:rPr>
        <w:t>事前協議を規定しています。</w:t>
      </w:r>
    </w:p>
    <w:p w:rsidR="00D176AA" w:rsidRPr="00F845AF" w:rsidRDefault="00D176AA" w:rsidP="00430BEE">
      <w:pPr>
        <w:rPr>
          <w:rFonts w:asciiTheme="majorEastAsia" w:eastAsiaTheme="majorEastAsia" w:hAnsiTheme="majorEastAsia"/>
          <w:color w:val="000000" w:themeColor="text1"/>
          <w:szCs w:val="21"/>
        </w:rPr>
      </w:pPr>
    </w:p>
    <w:tbl>
      <w:tblPr>
        <w:tblW w:w="4972" w:type="pct"/>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2"/>
        <w:gridCol w:w="3734"/>
        <w:gridCol w:w="2694"/>
        <w:gridCol w:w="2551"/>
      </w:tblGrid>
      <w:tr w:rsidR="00F845AF" w:rsidRPr="00F845AF" w:rsidTr="00D176AA">
        <w:trPr>
          <w:cantSplit/>
          <w:trHeight w:val="586"/>
        </w:trPr>
        <w:tc>
          <w:tcPr>
            <w:tcW w:w="2319" w:type="pct"/>
            <w:gridSpan w:val="2"/>
            <w:tcBorders>
              <w:top w:val="single" w:sz="4" w:space="0" w:color="auto"/>
              <w:left w:val="single" w:sz="4" w:space="0" w:color="auto"/>
            </w:tcBorders>
            <w:shd w:val="clear" w:color="auto" w:fill="B8CCE4" w:themeFill="accent1" w:themeFillTint="66"/>
            <w:vAlign w:val="center"/>
          </w:tcPr>
          <w:p w:rsidR="00D176AA" w:rsidRPr="00F845AF" w:rsidRDefault="00D176AA" w:rsidP="000B3FDC">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都市施設の種類</w:t>
            </w:r>
          </w:p>
          <w:p w:rsidR="00D176AA" w:rsidRPr="00F845AF" w:rsidRDefault="00D176AA" w:rsidP="000B3FDC">
            <w:pPr>
              <w:spacing w:line="0" w:lineRule="atLeast"/>
              <w:jc w:val="center"/>
              <w:rPr>
                <w:rFonts w:asciiTheme="majorEastAsia" w:eastAsiaTheme="majorEastAsia" w:hAnsiTheme="majorEastAsia"/>
                <w:b/>
                <w:color w:val="000000" w:themeColor="text1"/>
              </w:rPr>
            </w:pPr>
            <w:r w:rsidRPr="00F845AF">
              <w:rPr>
                <w:rFonts w:asciiTheme="majorEastAsia" w:eastAsiaTheme="majorEastAsia" w:hAnsiTheme="majorEastAsia" w:hint="eastAsia"/>
                <w:b/>
                <w:color w:val="000000" w:themeColor="text1"/>
                <w:sz w:val="18"/>
              </w:rPr>
              <w:t>（条例第2条）</w:t>
            </w:r>
          </w:p>
        </w:tc>
        <w:tc>
          <w:tcPr>
            <w:tcW w:w="1377" w:type="pct"/>
            <w:tcBorders>
              <w:top w:val="single" w:sz="4" w:space="0" w:color="auto"/>
              <w:right w:val="single" w:sz="4" w:space="0" w:color="auto"/>
            </w:tcBorders>
            <w:shd w:val="clear" w:color="auto" w:fill="B8CCE4" w:themeFill="accent1" w:themeFillTint="66"/>
            <w:vAlign w:val="center"/>
          </w:tcPr>
          <w:p w:rsidR="00D176AA" w:rsidRPr="00F845AF" w:rsidRDefault="00D176AA" w:rsidP="000B3FDC">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協議先</w:t>
            </w:r>
          </w:p>
        </w:tc>
        <w:tc>
          <w:tcPr>
            <w:tcW w:w="1304" w:type="pct"/>
            <w:tcBorders>
              <w:top w:val="single" w:sz="4" w:space="0" w:color="auto"/>
              <w:right w:val="single" w:sz="4" w:space="0" w:color="auto"/>
            </w:tcBorders>
            <w:shd w:val="clear" w:color="auto" w:fill="B8CCE4" w:themeFill="accent1" w:themeFillTint="66"/>
          </w:tcPr>
          <w:p w:rsidR="00D176AA" w:rsidRPr="00F845AF" w:rsidRDefault="00D176AA" w:rsidP="000B3FDC">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基準適合義務</w:t>
            </w:r>
          </w:p>
          <w:p w:rsidR="00D176AA" w:rsidRPr="00F845AF" w:rsidRDefault="00D176AA" w:rsidP="000B3FDC">
            <w:pPr>
              <w:spacing w:line="0" w:lineRule="atLeast"/>
              <w:jc w:val="center"/>
              <w:rPr>
                <w:rFonts w:asciiTheme="majorEastAsia" w:eastAsiaTheme="majorEastAsia" w:hAnsiTheme="majorEastAsia"/>
                <w:b/>
                <w:color w:val="000000" w:themeColor="text1"/>
                <w:sz w:val="20"/>
              </w:rPr>
            </w:pPr>
            <w:r w:rsidRPr="00F845AF">
              <w:rPr>
                <w:rFonts w:asciiTheme="majorEastAsia" w:eastAsiaTheme="majorEastAsia" w:hAnsiTheme="majorEastAsia" w:hint="eastAsia"/>
                <w:b/>
                <w:color w:val="000000" w:themeColor="text1"/>
                <w:sz w:val="20"/>
              </w:rPr>
              <w:t>基準適合努力義務</w:t>
            </w:r>
          </w:p>
        </w:tc>
      </w:tr>
      <w:tr w:rsidR="005A4068" w:rsidRPr="00F845AF" w:rsidTr="00D176AA">
        <w:trPr>
          <w:cantSplit/>
          <w:trHeight w:val="85"/>
        </w:trPr>
        <w:tc>
          <w:tcPr>
            <w:tcW w:w="410" w:type="pct"/>
            <w:tcBorders>
              <w:top w:val="single" w:sz="4" w:space="0" w:color="auto"/>
              <w:left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建築物</w:t>
            </w:r>
          </w:p>
        </w:tc>
        <w:tc>
          <w:tcPr>
            <w:tcW w:w="1909" w:type="pct"/>
            <w:tcBorders>
              <w:top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条例第</w:t>
            </w:r>
            <w:r w:rsidRPr="00E02AC7">
              <w:rPr>
                <w:rFonts w:asciiTheme="majorEastAsia" w:eastAsiaTheme="majorEastAsia" w:hAnsiTheme="majorEastAsia" w:hint="eastAsia"/>
                <w:color w:val="000000" w:themeColor="text1"/>
                <w:sz w:val="18"/>
                <w:highlight w:val="green"/>
              </w:rPr>
              <w:t>●</w:t>
            </w:r>
            <w:r w:rsidRPr="00F845AF">
              <w:rPr>
                <w:rFonts w:asciiTheme="majorEastAsia" w:eastAsiaTheme="majorEastAsia" w:hAnsiTheme="majorEastAsia" w:hint="eastAsia"/>
                <w:color w:val="000000" w:themeColor="text1"/>
                <w:sz w:val="18"/>
              </w:rPr>
              <w:t>条第1項1号～8号</w:t>
            </w:r>
          </w:p>
        </w:tc>
        <w:tc>
          <w:tcPr>
            <w:tcW w:w="1377" w:type="pct"/>
            <w:tcBorders>
              <w:top w:val="single" w:sz="4" w:space="0" w:color="auto"/>
              <w:bottom w:val="single" w:sz="4" w:space="0" w:color="auto"/>
              <w:right w:val="single" w:sz="4" w:space="0" w:color="auto"/>
            </w:tcBorders>
            <w:vAlign w:val="center"/>
          </w:tcPr>
          <w:p w:rsidR="005A4068" w:rsidRPr="00F845AF" w:rsidRDefault="005A4068" w:rsidP="005A4068">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市町村</w:t>
            </w:r>
          </w:p>
        </w:tc>
        <w:tc>
          <w:tcPr>
            <w:tcW w:w="1304" w:type="pct"/>
            <w:tcBorders>
              <w:top w:val="single" w:sz="4" w:space="0" w:color="auto"/>
              <w:bottom w:val="single" w:sz="4" w:space="0" w:color="auto"/>
              <w:right w:val="single" w:sz="4" w:space="0" w:color="auto"/>
            </w:tcBorders>
            <w:vAlign w:val="center"/>
          </w:tcPr>
          <w:p w:rsidR="005A4068" w:rsidRPr="00F845AF" w:rsidRDefault="005A4068" w:rsidP="005A4068">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r w:rsidR="005A4068" w:rsidRPr="00F845AF" w:rsidTr="00D176AA">
        <w:trPr>
          <w:trHeight w:val="85"/>
        </w:trPr>
        <w:tc>
          <w:tcPr>
            <w:tcW w:w="410" w:type="pct"/>
            <w:tcBorders>
              <w:top w:val="single" w:sz="4" w:space="0" w:color="auto"/>
              <w:left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道路</w:t>
            </w:r>
          </w:p>
        </w:tc>
        <w:tc>
          <w:tcPr>
            <w:tcW w:w="1909" w:type="pct"/>
            <w:tcBorders>
              <w:top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条例第</w:t>
            </w:r>
            <w:r w:rsidRPr="00E02AC7">
              <w:rPr>
                <w:rFonts w:asciiTheme="majorEastAsia" w:eastAsiaTheme="majorEastAsia" w:hAnsiTheme="majorEastAsia" w:hint="eastAsia"/>
                <w:color w:val="000000" w:themeColor="text1"/>
                <w:sz w:val="18"/>
                <w:highlight w:val="green"/>
              </w:rPr>
              <w:t>●</w:t>
            </w:r>
            <w:r w:rsidRPr="00F845AF">
              <w:rPr>
                <w:rFonts w:asciiTheme="majorEastAsia" w:eastAsiaTheme="majorEastAsia" w:hAnsiTheme="majorEastAsia" w:hint="eastAsia"/>
                <w:color w:val="000000" w:themeColor="text1"/>
                <w:sz w:val="18"/>
              </w:rPr>
              <w:t>条第1項第10号</w:t>
            </w:r>
          </w:p>
        </w:tc>
        <w:tc>
          <w:tcPr>
            <w:tcW w:w="1377" w:type="pct"/>
            <w:vMerge w:val="restart"/>
            <w:tcBorders>
              <w:top w:val="single" w:sz="4" w:space="0" w:color="auto"/>
              <w:right w:val="single" w:sz="4" w:space="0" w:color="auto"/>
            </w:tcBorders>
            <w:vAlign w:val="center"/>
          </w:tcPr>
          <w:p w:rsidR="005A4068" w:rsidRPr="00F845AF" w:rsidRDefault="005A4068" w:rsidP="005A4068">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大阪府</w:t>
            </w:r>
          </w:p>
        </w:tc>
        <w:tc>
          <w:tcPr>
            <w:tcW w:w="1304" w:type="pct"/>
            <w:tcBorders>
              <w:top w:val="single" w:sz="4" w:space="0" w:color="auto"/>
              <w:bottom w:val="single" w:sz="4" w:space="0" w:color="auto"/>
              <w:right w:val="single" w:sz="4" w:space="0" w:color="auto"/>
            </w:tcBorders>
            <w:vAlign w:val="center"/>
          </w:tcPr>
          <w:p w:rsidR="005A4068" w:rsidRPr="00F845AF" w:rsidRDefault="005A4068" w:rsidP="005A4068">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r w:rsidR="005A4068" w:rsidRPr="00F845AF" w:rsidTr="00D176AA">
        <w:trPr>
          <w:trHeight w:val="323"/>
        </w:trPr>
        <w:tc>
          <w:tcPr>
            <w:tcW w:w="410" w:type="pct"/>
            <w:tcBorders>
              <w:top w:val="single" w:sz="4" w:space="0" w:color="auto"/>
              <w:left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公園</w:t>
            </w:r>
          </w:p>
        </w:tc>
        <w:tc>
          <w:tcPr>
            <w:tcW w:w="1909" w:type="pct"/>
            <w:tcBorders>
              <w:top w:val="single" w:sz="4" w:space="0" w:color="auto"/>
              <w:bottom w:val="single" w:sz="4" w:space="0" w:color="auto"/>
            </w:tcBorders>
            <w:shd w:val="clear" w:color="auto" w:fill="auto"/>
            <w:vAlign w:val="center"/>
          </w:tcPr>
          <w:p w:rsidR="005A4068" w:rsidRPr="00F845AF" w:rsidRDefault="005A4068" w:rsidP="005A4068">
            <w:pP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条例第</w:t>
            </w:r>
            <w:r w:rsidRPr="00E02AC7">
              <w:rPr>
                <w:rFonts w:asciiTheme="majorEastAsia" w:eastAsiaTheme="majorEastAsia" w:hAnsiTheme="majorEastAsia" w:hint="eastAsia"/>
                <w:color w:val="000000" w:themeColor="text1"/>
                <w:sz w:val="18"/>
                <w:highlight w:val="green"/>
              </w:rPr>
              <w:t>●</w:t>
            </w:r>
            <w:r w:rsidRPr="00F845AF">
              <w:rPr>
                <w:rFonts w:asciiTheme="majorEastAsia" w:eastAsiaTheme="majorEastAsia" w:hAnsiTheme="majorEastAsia" w:hint="eastAsia"/>
                <w:color w:val="000000" w:themeColor="text1"/>
                <w:sz w:val="18"/>
              </w:rPr>
              <w:t>条第1項第11号</w:t>
            </w:r>
          </w:p>
        </w:tc>
        <w:tc>
          <w:tcPr>
            <w:tcW w:w="1377" w:type="pct"/>
            <w:vMerge/>
            <w:tcBorders>
              <w:bottom w:val="single" w:sz="4" w:space="0" w:color="auto"/>
              <w:right w:val="single" w:sz="4" w:space="0" w:color="auto"/>
            </w:tcBorders>
          </w:tcPr>
          <w:p w:rsidR="005A4068" w:rsidRPr="00F845AF" w:rsidRDefault="005A4068" w:rsidP="005A4068">
            <w:pPr>
              <w:jc w:val="left"/>
              <w:rPr>
                <w:rFonts w:asciiTheme="majorEastAsia" w:eastAsiaTheme="majorEastAsia" w:hAnsiTheme="majorEastAsia"/>
                <w:color w:val="000000" w:themeColor="text1"/>
                <w:sz w:val="18"/>
              </w:rPr>
            </w:pPr>
          </w:p>
        </w:tc>
        <w:tc>
          <w:tcPr>
            <w:tcW w:w="1304" w:type="pct"/>
            <w:tcBorders>
              <w:top w:val="single" w:sz="4" w:space="0" w:color="auto"/>
              <w:bottom w:val="single" w:sz="4" w:space="0" w:color="auto"/>
              <w:right w:val="single" w:sz="4" w:space="0" w:color="auto"/>
            </w:tcBorders>
            <w:vAlign w:val="center"/>
          </w:tcPr>
          <w:p w:rsidR="005A4068" w:rsidRPr="00F845AF" w:rsidRDefault="005A4068" w:rsidP="005A4068">
            <w:pPr>
              <w:jc w:val="center"/>
              <w:rPr>
                <w:rFonts w:asciiTheme="majorEastAsia" w:eastAsiaTheme="majorEastAsia" w:hAnsiTheme="majorEastAsia"/>
                <w:color w:val="000000" w:themeColor="text1"/>
                <w:sz w:val="18"/>
              </w:rPr>
            </w:pPr>
            <w:r w:rsidRPr="00F845AF">
              <w:rPr>
                <w:rFonts w:asciiTheme="majorEastAsia" w:eastAsiaTheme="majorEastAsia" w:hAnsiTheme="majorEastAsia" w:hint="eastAsia"/>
                <w:color w:val="000000" w:themeColor="text1"/>
                <w:sz w:val="18"/>
              </w:rPr>
              <w:t>基準適合努力義務</w:t>
            </w:r>
          </w:p>
        </w:tc>
      </w:tr>
    </w:tbl>
    <w:p w:rsidR="00D176AA" w:rsidRPr="0019652E" w:rsidRDefault="00D176AA" w:rsidP="00D176AA">
      <w:pPr>
        <w:widowControl/>
        <w:jc w:val="left"/>
        <w:rPr>
          <w:rFonts w:ascii="ＭＳ ゴシック" w:eastAsia="ＭＳ ゴシック" w:hAnsi="ＭＳ ゴシック"/>
          <w:sz w:val="18"/>
          <w:szCs w:val="21"/>
        </w:rPr>
      </w:pPr>
      <w:r>
        <w:rPr>
          <w:rFonts w:ascii="ＭＳ ゴシック" w:eastAsia="ＭＳ ゴシック" w:hAnsi="ＭＳ ゴシック" w:hint="eastAsia"/>
          <w:sz w:val="18"/>
          <w:szCs w:val="21"/>
        </w:rPr>
        <w:t>（条例：福祉のまちづくり条例</w:t>
      </w:r>
      <w:r w:rsidRPr="0019652E">
        <w:rPr>
          <w:rFonts w:ascii="ＭＳ ゴシック" w:eastAsia="ＭＳ ゴシック" w:hAnsi="ＭＳ ゴシック" w:hint="eastAsia"/>
          <w:sz w:val="18"/>
          <w:szCs w:val="21"/>
        </w:rPr>
        <w:t>）</w:t>
      </w:r>
    </w:p>
    <w:p w:rsidR="00D176AA" w:rsidRPr="00D176AA" w:rsidRDefault="00D176AA" w:rsidP="00430BEE">
      <w:pPr>
        <w:rPr>
          <w:rFonts w:asciiTheme="majorEastAsia" w:eastAsiaTheme="majorEastAsia" w:hAnsiTheme="majorEastAsia"/>
          <w:sz w:val="18"/>
        </w:rPr>
      </w:pPr>
    </w:p>
    <w:p w:rsidR="00D176AA" w:rsidRDefault="00D176AA" w:rsidP="00430BEE">
      <w:pPr>
        <w:rPr>
          <w:rFonts w:asciiTheme="majorEastAsia" w:eastAsiaTheme="majorEastAsia" w:hAnsiTheme="majorEastAsia"/>
          <w:sz w:val="18"/>
        </w:rPr>
      </w:pPr>
      <w:r>
        <w:rPr>
          <w:rFonts w:asciiTheme="majorEastAsia" w:eastAsiaTheme="majorEastAsia" w:hAnsiTheme="majorEastAsia"/>
          <w:sz w:val="18"/>
        </w:rPr>
        <w:br w:type="page"/>
      </w:r>
    </w:p>
    <w:p w:rsidR="00F80BA5" w:rsidRDefault="00F80BA5" w:rsidP="00430BEE">
      <w:pPr>
        <w:rPr>
          <w:rFonts w:asciiTheme="majorEastAsia" w:eastAsiaTheme="majorEastAsia" w:hAnsiTheme="majorEastAsia"/>
          <w:sz w:val="18"/>
        </w:rPr>
      </w:pPr>
    </w:p>
    <w:tbl>
      <w:tblPr>
        <w:tblStyle w:val="a9"/>
        <w:tblW w:w="0" w:type="auto"/>
        <w:tblInd w:w="392" w:type="dxa"/>
        <w:tblBorders>
          <w:top w:val="none" w:sz="0" w:space="0" w:color="auto"/>
          <w:left w:val="single" w:sz="36" w:space="0" w:color="244061" w:themeColor="accent1" w:themeShade="80"/>
          <w:bottom w:val="single" w:sz="8" w:space="0" w:color="244061" w:themeColor="accent1" w:themeShade="80"/>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457"/>
        <w:gridCol w:w="9005"/>
      </w:tblGrid>
      <w:tr w:rsidR="006679F4" w:rsidRPr="000B2456" w:rsidTr="004535F9">
        <w:trPr>
          <w:trHeight w:val="289"/>
        </w:trPr>
        <w:tc>
          <w:tcPr>
            <w:tcW w:w="457" w:type="dxa"/>
            <w:shd w:val="clear" w:color="auto" w:fill="E8F0F8"/>
            <w:vAlign w:val="center"/>
          </w:tcPr>
          <w:p w:rsidR="006679F4" w:rsidRPr="00923CC7" w:rsidRDefault="00F80BA5" w:rsidP="00C143A9">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ハ</w:t>
            </w:r>
          </w:p>
        </w:tc>
        <w:tc>
          <w:tcPr>
            <w:tcW w:w="9005" w:type="dxa"/>
            <w:shd w:val="clear" w:color="auto" w:fill="auto"/>
            <w:vAlign w:val="center"/>
          </w:tcPr>
          <w:p w:rsidR="006679F4" w:rsidRPr="00923CC7" w:rsidRDefault="006679F4" w:rsidP="00C143A9">
            <w:pP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4"/>
              </w:rPr>
              <w:t>建築物におけるバリアフリー法と福祉のまちづくり条例の適用範囲</w:t>
            </w:r>
          </w:p>
        </w:tc>
      </w:tr>
    </w:tbl>
    <w:p w:rsidR="006679F4" w:rsidRPr="00D176AA" w:rsidRDefault="006679F4" w:rsidP="00D176AA">
      <w:pPr>
        <w:rPr>
          <w:rFonts w:asciiTheme="majorEastAsia" w:eastAsiaTheme="majorEastAsia" w:hAnsiTheme="majorEastAsia"/>
        </w:rPr>
      </w:pPr>
    </w:p>
    <w:p w:rsidR="00430BEE" w:rsidRPr="00520AA8" w:rsidRDefault="00430BEE" w:rsidP="00430BEE">
      <w:pPr>
        <w:widowControl/>
        <w:jc w:val="left"/>
        <w:rPr>
          <w:rFonts w:asciiTheme="majorEastAsia" w:eastAsiaTheme="majorEastAsia" w:hAnsiTheme="majorEastAsia" w:cs="ＭＳ Ｐゴシック"/>
          <w:kern w:val="0"/>
          <w:szCs w:val="21"/>
        </w:rPr>
      </w:pPr>
      <w:r w:rsidRPr="00520AA8">
        <w:rPr>
          <w:rFonts w:asciiTheme="majorEastAsia" w:eastAsiaTheme="majorEastAsia" w:hAnsiTheme="majorEastAsia" w:hint="eastAsia"/>
          <w:b/>
          <w:bCs/>
          <w:color w:val="000000"/>
          <w:kern w:val="0"/>
          <w:szCs w:val="21"/>
        </w:rPr>
        <w:t>【バリアフリー法（</w:t>
      </w:r>
      <w:r w:rsidRPr="0022598D">
        <w:rPr>
          <w:rFonts w:asciiTheme="majorEastAsia" w:eastAsiaTheme="majorEastAsia" w:hAnsiTheme="majorEastAsia" w:hint="eastAsia"/>
          <w:b/>
          <w:bCs/>
          <w:color w:val="000000" w:themeColor="text1"/>
          <w:kern w:val="0"/>
          <w:szCs w:val="21"/>
        </w:rPr>
        <w:t>福祉のまちづくり条</w:t>
      </w:r>
      <w:r w:rsidRPr="00520AA8">
        <w:rPr>
          <w:rFonts w:asciiTheme="majorEastAsia" w:eastAsiaTheme="majorEastAsia" w:hAnsiTheme="majorEastAsia" w:hint="eastAsia"/>
          <w:b/>
          <w:bCs/>
          <w:color w:val="000000"/>
          <w:kern w:val="0"/>
          <w:szCs w:val="21"/>
        </w:rPr>
        <w:t>例委任分含む）による基準適合義務の概要】</w:t>
      </w:r>
    </w:p>
    <w:p w:rsidR="00430BEE" w:rsidRPr="00143D9E" w:rsidRDefault="00430BEE" w:rsidP="00430BEE">
      <w:pPr>
        <w:snapToGrid w:val="0"/>
        <w:rPr>
          <w:rFonts w:ascii="ＭＳ ゴシック" w:eastAsia="ＭＳ ゴシック" w:hAnsi="ＭＳ ゴシック"/>
        </w:rPr>
      </w:pPr>
      <w:r w:rsidRPr="00143D9E">
        <w:rPr>
          <w:rFonts w:ascii="ＭＳ ゴシック" w:eastAsia="ＭＳ ゴシック" w:hAnsi="ＭＳ ゴシック" w:hint="eastAsia"/>
          <w:noProof/>
        </w:rPr>
        <mc:AlternateContent>
          <mc:Choice Requires="wps">
            <w:drawing>
              <wp:anchor distT="0" distB="0" distL="114300" distR="114300" simplePos="0" relativeHeight="251628544" behindDoc="0" locked="0" layoutInCell="1" allowOverlap="1" wp14:anchorId="14C500D7" wp14:editId="64BDF372">
                <wp:simplePos x="0" y="0"/>
                <wp:positionH relativeFrom="column">
                  <wp:posOffset>141147</wp:posOffset>
                </wp:positionH>
                <wp:positionV relativeFrom="paragraph">
                  <wp:posOffset>101776</wp:posOffset>
                </wp:positionV>
                <wp:extent cx="4190338" cy="2115879"/>
                <wp:effectExtent l="0" t="0" r="20320" b="1778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38" cy="2115879"/>
                        </a:xfrm>
                        <a:prstGeom prst="rect">
                          <a:avLst/>
                        </a:prstGeom>
                        <a:noFill/>
                        <a:ln w="9525">
                          <a:solidFill>
                            <a:srgbClr val="000000"/>
                          </a:solidFill>
                          <a:miter lim="800000"/>
                          <a:headEnd/>
                          <a:tailEnd/>
                        </a:ln>
                      </wps:spPr>
                      <wps:txbx>
                        <w:txbxContent>
                          <w:p w:rsidR="00702479" w:rsidRDefault="00702479" w:rsidP="00430BEE">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00D7" id="テキスト ボックス 50" o:spid="_x0000_s1228" type="#_x0000_t202" style="position:absolute;left:0;text-align:left;margin-left:11.1pt;margin-top:8pt;width:329.95pt;height:166.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" filled="f">
                <v:textbox inset="5.85pt,.7pt,5.85pt,.7pt">
                  <w:txbxContent>
                    <w:p w:rsidR="00702479" w:rsidRDefault="00702479" w:rsidP="00430BEE">
                      <w:pPr>
                        <w:pStyle w:val="Web"/>
                      </w:pPr>
                    </w:p>
                  </w:txbxContent>
                </v:textbox>
              </v:shape>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31616" behindDoc="0" locked="0" layoutInCell="1" allowOverlap="1" wp14:anchorId="66315738" wp14:editId="0DEBF463">
                <wp:simplePos x="0" y="0"/>
                <wp:positionH relativeFrom="column">
                  <wp:posOffset>241935</wp:posOffset>
                </wp:positionH>
                <wp:positionV relativeFrom="paragraph">
                  <wp:posOffset>556895</wp:posOffset>
                </wp:positionV>
                <wp:extent cx="1151890" cy="367665"/>
                <wp:effectExtent l="0" t="0" r="1016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3D9E" w:rsidRDefault="00702479" w:rsidP="00430BEE">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･学校、事務所、</w:t>
                            </w:r>
                          </w:p>
                          <w:p w:rsidR="00702479" w:rsidRPr="00143D9E" w:rsidRDefault="00702479" w:rsidP="002B0508">
                            <w:pPr>
                              <w:pStyle w:val="Web"/>
                              <w:spacing w:line="0" w:lineRule="atLeast"/>
                              <w:ind w:firstLineChars="50" w:firstLine="8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共同住宅、工場など</w:t>
                            </w:r>
                          </w:p>
                        </w:txbxContent>
                      </wps:txbx>
                      <wps:bodyPr rot="0" vert="horz" wrap="square" lIns="5760" tIns="8890" rIns="57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5738" id="テキスト ボックス 31" o:spid="_x0000_s1229" type="#_x0000_t202" style="position:absolute;left:0;text-align:left;margin-left:19.05pt;margin-top:43.85pt;width:90.7pt;height:2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" filled="f" stroked="f">
                <v:textbox inset=".16mm,.7pt,.16mm,.7pt">
                  <w:txbxContent>
                    <w:p w:rsidR="00702479" w:rsidRPr="00143D9E" w:rsidRDefault="00702479" w:rsidP="00430BEE">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･学校、事務所、</w:t>
                      </w:r>
                    </w:p>
                    <w:p w:rsidR="00702479" w:rsidRPr="00143D9E" w:rsidRDefault="00702479" w:rsidP="002B0508">
                      <w:pPr>
                        <w:pStyle w:val="Web"/>
                        <w:spacing w:line="0" w:lineRule="atLeast"/>
                        <w:ind w:firstLineChars="50" w:firstLine="8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共同住宅、工場など</w:t>
                      </w:r>
                    </w:p>
                  </w:txbxContent>
                </v:textbox>
              </v:shape>
            </w:pict>
          </mc:Fallback>
        </mc:AlternateContent>
      </w:r>
      <w:r w:rsidRPr="00143D9E">
        <w:rPr>
          <w:rFonts w:ascii="ＭＳ ゴシック" w:eastAsia="ＭＳ ゴシック" w:hAnsi="ＭＳ ゴシック" w:hint="eastAsia"/>
          <w:noProof/>
        </w:rPr>
        <mc:AlternateContent>
          <mc:Choice Requires="wps">
            <w:drawing>
              <wp:anchor distT="0" distB="0" distL="114300" distR="114300" simplePos="0" relativeHeight="251629568" behindDoc="0" locked="0" layoutInCell="1" allowOverlap="1" wp14:anchorId="300B22CD" wp14:editId="3642EC16">
                <wp:simplePos x="0" y="0"/>
                <wp:positionH relativeFrom="column">
                  <wp:posOffset>344170</wp:posOffset>
                </wp:positionH>
                <wp:positionV relativeFrom="paragraph">
                  <wp:posOffset>155575</wp:posOffset>
                </wp:positionV>
                <wp:extent cx="1059815" cy="245110"/>
                <wp:effectExtent l="0" t="0" r="6985" b="254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520AA8" w:rsidRDefault="00702479" w:rsidP="00430BEE">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特定建築物</w:t>
                            </w: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22CD" id="テキスト ボックス 47" o:spid="_x0000_s1230" type="#_x0000_t202" style="position:absolute;left:0;text-align:left;margin-left:27.1pt;margin-top:12.25pt;width:83.45pt;height:1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" filled="f" stroked="f">
                <v:textbox inset=".16mm,.15mm,.16mm,.15mm">
                  <w:txbxContent>
                    <w:p w:rsidR="00702479" w:rsidRPr="00520AA8" w:rsidRDefault="00702479" w:rsidP="00430BEE">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特定建築物</w:t>
                      </w:r>
                    </w:p>
                  </w:txbxContent>
                </v:textbox>
              </v:shape>
            </w:pict>
          </mc:Fallback>
        </mc:AlternateContent>
      </w:r>
    </w:p>
    <w:p w:rsidR="00430BEE" w:rsidRPr="00143D9E"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6736" behindDoc="0" locked="0" layoutInCell="1" allowOverlap="1" wp14:anchorId="4067EB1F" wp14:editId="6DB3EA03">
                <wp:simplePos x="0" y="0"/>
                <wp:positionH relativeFrom="column">
                  <wp:posOffset>4383538</wp:posOffset>
                </wp:positionH>
                <wp:positionV relativeFrom="paragraph">
                  <wp:posOffset>24115</wp:posOffset>
                </wp:positionV>
                <wp:extent cx="158750" cy="1603523"/>
                <wp:effectExtent l="0" t="0" r="12700" b="15875"/>
                <wp:wrapNone/>
                <wp:docPr id="37" name="右中かっこ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1603523"/>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2479" w:rsidRDefault="00702479" w:rsidP="00430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7EB1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7" o:spid="_x0000_s1231" type="#_x0000_t88" style="position:absolute;left:0;text-align:left;margin-left:345.15pt;margin-top:1.9pt;width:12.5pt;height:12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" adj="858">
                <v:textbox>
                  <w:txbxContent>
                    <w:p w:rsidR="00702479" w:rsidRDefault="00702479" w:rsidP="00430BEE"/>
                  </w:txbxContent>
                </v:textbox>
              </v:shape>
            </w:pict>
          </mc:Fallback>
        </mc:AlternateContent>
      </w:r>
      <w:r w:rsidRPr="00143D9E">
        <w:rPr>
          <w:rFonts w:ascii="ＭＳ ゴシック" w:eastAsia="ＭＳ ゴシック" w:hAnsi="ＭＳ ゴシック" w:hint="eastAsia"/>
          <w:noProof/>
        </w:rPr>
        <mc:AlternateContent>
          <mc:Choice Requires="wps">
            <w:drawing>
              <wp:anchor distT="0" distB="0" distL="114300" distR="114300" simplePos="0" relativeHeight="251633664" behindDoc="0" locked="0" layoutInCell="1" allowOverlap="1" wp14:anchorId="540B9238" wp14:editId="5AF5457C">
                <wp:simplePos x="0" y="0"/>
                <wp:positionH relativeFrom="column">
                  <wp:posOffset>2395250</wp:posOffset>
                </wp:positionH>
                <wp:positionV relativeFrom="paragraph">
                  <wp:posOffset>13483</wp:posOffset>
                </wp:positionV>
                <wp:extent cx="1884045" cy="1934845"/>
                <wp:effectExtent l="0" t="0" r="20955" b="27305"/>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1934845"/>
                        </a:xfrm>
                        <a:prstGeom prst="roundRect">
                          <a:avLst>
                            <a:gd name="adj" fmla="val 13440"/>
                          </a:avLst>
                        </a:prstGeom>
                        <a:solidFill>
                          <a:srgbClr val="FFFFFF"/>
                        </a:solidFill>
                        <a:ln w="22225">
                          <a:solidFill>
                            <a:srgbClr val="000000"/>
                          </a:solidFill>
                          <a:round/>
                          <a:headEnd/>
                          <a:tailEnd/>
                        </a:ln>
                      </wps:spPr>
                      <wps:txbx>
                        <w:txbxContent>
                          <w:p w:rsidR="00702479" w:rsidRDefault="00702479" w:rsidP="00430BEE">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B9238" id="角丸四角形 48" o:spid="_x0000_s1232" style="position:absolute;left:0;text-align:left;margin-left:188.6pt;margin-top:1.05pt;width:148.35pt;height:152.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" strokeweight="1.75pt">
                <v:textbox inset="5.85pt,.7pt,5.85pt,.7pt">
                  <w:txbxContent>
                    <w:p w:rsidR="00702479" w:rsidRDefault="00702479" w:rsidP="00430BEE">
                      <w:pPr>
                        <w:pStyle w:val="Web"/>
                      </w:pPr>
                    </w:p>
                  </w:txbxContent>
                </v:textbox>
              </v:roundrect>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37760" behindDoc="0" locked="0" layoutInCell="1" allowOverlap="1" wp14:anchorId="0E778968" wp14:editId="1ADF08B7">
                <wp:simplePos x="0" y="0"/>
                <wp:positionH relativeFrom="column">
                  <wp:posOffset>2156778</wp:posOffset>
                </wp:positionH>
                <wp:positionV relativeFrom="paragraph">
                  <wp:posOffset>96675</wp:posOffset>
                </wp:positionV>
                <wp:extent cx="167640" cy="4189095"/>
                <wp:effectExtent l="8572" t="0" r="12383" b="12382"/>
                <wp:wrapNone/>
                <wp:docPr id="40" name="右中かっこ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7640" cy="4189095"/>
                        </a:xfrm>
                        <a:prstGeom prst="rightBrace">
                          <a:avLst>
                            <a:gd name="adj1" fmla="val 56342"/>
                            <a:gd name="adj2" fmla="val 311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2479" w:rsidRDefault="00702479" w:rsidP="00430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78968" id="右中かっこ 40" o:spid="_x0000_s1233" type="#_x0000_t88" style="position:absolute;left:0;text-align:left;margin-left:169.85pt;margin-top:7.6pt;width:13.2pt;height:329.85pt;rotation:-90;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" adj="487,6738">
                <v:textbox>
                  <w:txbxContent>
                    <w:p w:rsidR="00702479" w:rsidRDefault="00702479" w:rsidP="00430BEE"/>
                  </w:txbxContent>
                </v:textbox>
              </v:shape>
            </w:pict>
          </mc:Fallback>
        </mc:AlternateContent>
      </w:r>
      <w:r w:rsidRPr="000F25D7">
        <w:rPr>
          <w:rFonts w:ascii="ＭＳ ゴシック" w:eastAsia="ＭＳ ゴシック" w:hAnsi="ＭＳ ゴシック"/>
          <w:noProof/>
          <w:szCs w:val="21"/>
        </w:rPr>
        <mc:AlternateContent>
          <mc:Choice Requires="wps">
            <w:drawing>
              <wp:anchor distT="0" distB="0" distL="114300" distR="114300" simplePos="0" relativeHeight="251645952" behindDoc="0" locked="0" layoutInCell="1" allowOverlap="1" wp14:anchorId="795E1537" wp14:editId="2960DCC9">
                <wp:simplePos x="0" y="0"/>
                <wp:positionH relativeFrom="column">
                  <wp:posOffset>2412365</wp:posOffset>
                </wp:positionH>
                <wp:positionV relativeFrom="paragraph">
                  <wp:posOffset>24130</wp:posOffset>
                </wp:positionV>
                <wp:extent cx="1845945" cy="834390"/>
                <wp:effectExtent l="0" t="0" r="1905" b="3810"/>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834390"/>
                        </a:xfrm>
                        <a:prstGeom prst="roundRect">
                          <a:avLst>
                            <a:gd name="adj" fmla="val 29085"/>
                          </a:avLst>
                        </a:prstGeom>
                        <a:pattFill prst="ltUpDiag">
                          <a:fgClr>
                            <a:srgbClr val="969696"/>
                          </a:fgClr>
                          <a:bgClr>
                            <a:srgbClr val="FFFFFF"/>
                          </a:bgClr>
                        </a:pattFill>
                        <a:ln>
                          <a:noFill/>
                        </a:ln>
                        <a:extLst>
                          <a:ext uri="{91240B29-F687-4F45-9708-019B960494DF}">
                            <a14:hiddenLine xmlns:a14="http://schemas.microsoft.com/office/drawing/2010/main" w="22225">
                              <a:solidFill>
                                <a:srgbClr val="000000"/>
                              </a:solidFill>
                              <a:round/>
                              <a:headEnd/>
                              <a:tailEnd/>
                            </a14:hiddenLine>
                          </a:ext>
                        </a:extLst>
                      </wps:spPr>
                      <wps:txbx>
                        <w:txbxContent>
                          <w:p w:rsidR="00702479" w:rsidRDefault="00702479" w:rsidP="00430BEE">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E1537" id="角丸四角形 93" o:spid="_x0000_s1234" style="position:absolute;left:0;text-align:left;margin-left:189.95pt;margin-top:1.9pt;width:145.35pt;height:6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" fillcolor="#969696" stroked="f" strokeweight="1.75pt">
                <v:fill r:id="rId103" o:title="" type="pattern"/>
                <v:textbox inset="5.85pt,.7pt,5.85pt,.7pt">
                  <w:txbxContent>
                    <w:p w:rsidR="00702479" w:rsidRDefault="00702479" w:rsidP="00430BEE">
                      <w:pPr>
                        <w:pStyle w:val="Web"/>
                      </w:pPr>
                    </w:p>
                  </w:txbxContent>
                </v:textbox>
              </v:roundrect>
            </w:pict>
          </mc:Fallback>
        </mc:AlternateContent>
      </w:r>
      <w:r w:rsidRPr="00143D9E">
        <w:rPr>
          <w:rFonts w:ascii="ＭＳ ゴシック" w:eastAsia="ＭＳ ゴシック" w:hAnsi="ＭＳ ゴシック" w:hint="eastAsia"/>
          <w:noProof/>
        </w:rPr>
        <mc:AlternateContent>
          <mc:Choice Requires="wps">
            <w:drawing>
              <wp:anchor distT="0" distB="0" distL="114300" distR="114300" simplePos="0" relativeHeight="251648000" behindDoc="0" locked="0" layoutInCell="1" allowOverlap="1" wp14:anchorId="0402E3F7" wp14:editId="7DF01F24">
                <wp:simplePos x="0" y="0"/>
                <wp:positionH relativeFrom="column">
                  <wp:posOffset>2785745</wp:posOffset>
                </wp:positionH>
                <wp:positionV relativeFrom="paragraph">
                  <wp:posOffset>22860</wp:posOffset>
                </wp:positionV>
                <wp:extent cx="1178560" cy="306070"/>
                <wp:effectExtent l="0" t="0" r="254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520AA8" w:rsidRDefault="00702479" w:rsidP="00430BEE">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特別特定建築物</w:t>
                            </w:r>
                          </w:p>
                        </w:txbxContent>
                      </wps:txbx>
                      <wps:bodyPr rot="0" vert="horz" wrap="square" lIns="5760" tIns="306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E3F7" id="テキスト ボックス 49" o:spid="_x0000_s1235" type="#_x0000_t202" style="position:absolute;left:0;text-align:left;margin-left:219.35pt;margin-top:1.8pt;width:92.8pt;height:2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" filled="f" stroked="f">
                <v:textbox inset=".16mm,.85mm,.16mm,.15mm">
                  <w:txbxContent>
                    <w:p w:rsidR="00702479" w:rsidRPr="00520AA8" w:rsidRDefault="00702479" w:rsidP="00430BEE">
                      <w:pPr>
                        <w:pStyle w:val="Web"/>
                        <w:rPr>
                          <w:rFonts w:ascii="ＭＳ ゴシック" w:eastAsia="ＭＳ ゴシック" w:hAnsi="ＭＳ ゴシック"/>
                        </w:rPr>
                      </w:pPr>
                      <w:r w:rsidRPr="00520AA8">
                        <w:rPr>
                          <w:rFonts w:ascii="ＭＳ ゴシック" w:eastAsia="ＭＳ ゴシック" w:hAnsi="ＭＳ ゴシック" w:hint="eastAsia"/>
                          <w:b/>
                          <w:bCs/>
                          <w:color w:val="000000"/>
                        </w:rPr>
                        <w:t>特別特定建築物</w:t>
                      </w:r>
                    </w:p>
                  </w:txbxContent>
                </v:textbox>
              </v:shape>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30592" behindDoc="0" locked="0" layoutInCell="1" allowOverlap="1" wp14:anchorId="7FE7B2EB" wp14:editId="76C7D189">
                <wp:simplePos x="0" y="0"/>
                <wp:positionH relativeFrom="column">
                  <wp:posOffset>181500</wp:posOffset>
                </wp:positionH>
                <wp:positionV relativeFrom="paragraph">
                  <wp:posOffset>220373</wp:posOffset>
                </wp:positionV>
                <wp:extent cx="1457325" cy="204470"/>
                <wp:effectExtent l="0" t="0" r="9525" b="508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3D9E" w:rsidRDefault="00702479" w:rsidP="00430BEE">
                            <w:pPr>
                              <w:pStyle w:val="Web"/>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（多数の者が利用する建築物)</w:t>
                            </w: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B2EB" id="テキスト ボックス 30" o:spid="_x0000_s1236" type="#_x0000_t202" style="position:absolute;left:0;text-align:left;margin-left:14.3pt;margin-top:17.35pt;width:114.75pt;height:1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" filled="f" stroked="f">
                <v:textbox inset=".16mm,.15mm,.16mm,.15mm">
                  <w:txbxContent>
                    <w:p w:rsidR="00702479" w:rsidRPr="00143D9E" w:rsidRDefault="00702479" w:rsidP="00430BEE">
                      <w:pPr>
                        <w:pStyle w:val="Web"/>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（多数の者が利用する建築物)</w:t>
                      </w:r>
                    </w:p>
                  </w:txbxContent>
                </v:textbox>
              </v:shape>
            </w:pict>
          </mc:Fallback>
        </mc:AlternateContent>
      </w:r>
    </w:p>
    <w:p w:rsidR="00430BEE" w:rsidRPr="00143D9E"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2640" behindDoc="0" locked="0" layoutInCell="1" allowOverlap="1" wp14:anchorId="6ABE71D3" wp14:editId="27218BA3">
                <wp:simplePos x="0" y="0"/>
                <wp:positionH relativeFrom="column">
                  <wp:posOffset>1310729</wp:posOffset>
                </wp:positionH>
                <wp:positionV relativeFrom="paragraph">
                  <wp:posOffset>191371</wp:posOffset>
                </wp:positionV>
                <wp:extent cx="1610995" cy="1209793"/>
                <wp:effectExtent l="0" t="0" r="27305" b="2857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1209793"/>
                        </a:xfrm>
                        <a:prstGeom prst="roundRect">
                          <a:avLst>
                            <a:gd name="adj" fmla="val 27347"/>
                          </a:avLst>
                        </a:prstGeom>
                        <a:pattFill prst="ltDnDiag">
                          <a:fgClr>
                            <a:srgbClr val="BFBFBF"/>
                          </a:fgClr>
                          <a:bgClr>
                            <a:srgbClr val="FFFFFF"/>
                          </a:bgClr>
                        </a:pattFill>
                        <a:ln w="22225">
                          <a:solidFill>
                            <a:srgbClr val="000000"/>
                          </a:solidFill>
                          <a:prstDash val="dash"/>
                          <a:round/>
                          <a:headEnd/>
                          <a:tailEnd/>
                        </a:ln>
                      </wps:spPr>
                      <wps:txbx>
                        <w:txbxContent>
                          <w:p w:rsidR="00702479" w:rsidRDefault="00702479" w:rsidP="00430BEE">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E71D3" id="角丸四角形 32" o:spid="_x0000_s1237" style="position:absolute;left:0;text-align:left;margin-left:103.2pt;margin-top:15.05pt;width:126.85pt;height:9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" fillcolor="#bfbfbf" strokeweight="1.75pt">
                <v:fill r:id="rId104" o:title="" type="pattern"/>
                <v:stroke dashstyle="dash"/>
                <v:textbox inset="5.85pt,.7pt,5.85pt,.7pt">
                  <w:txbxContent>
                    <w:p w:rsidR="00702479" w:rsidRDefault="00702479" w:rsidP="00430BEE">
                      <w:pPr>
                        <w:pStyle w:val="Web"/>
                      </w:pPr>
                    </w:p>
                  </w:txbxContent>
                </v:textbox>
              </v:roundrect>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46976" behindDoc="0" locked="0" layoutInCell="1" allowOverlap="1" wp14:anchorId="4CF6B9D7" wp14:editId="30444DD7">
                <wp:simplePos x="0" y="0"/>
                <wp:positionH relativeFrom="column">
                  <wp:posOffset>2447290</wp:posOffset>
                </wp:positionH>
                <wp:positionV relativeFrom="paragraph">
                  <wp:posOffset>53178</wp:posOffset>
                </wp:positionV>
                <wp:extent cx="1748790" cy="580390"/>
                <wp:effectExtent l="0" t="0" r="3810" b="1016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（不特定多数の者が利用するもの、</w:t>
                            </w:r>
                          </w:p>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主として高齢者、障害者等が利用</w:t>
                            </w:r>
                          </w:p>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するもの）</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･物販店、飲食店、集会所など</w:t>
                            </w:r>
                          </w:p>
                          <w:p w:rsidR="00702479" w:rsidRPr="006E6D94" w:rsidRDefault="00702479" w:rsidP="00430BEE">
                            <w:pPr>
                              <w:pStyle w:val="Web"/>
                              <w:snapToGrid w:val="0"/>
                              <w:rPr>
                                <w:rFonts w:ascii="ＭＳ ゴシック" w:eastAsia="ＭＳ ゴシック" w:hAnsi="ＭＳ ゴシック"/>
                                <w:color w:val="000000"/>
                                <w:sz w:val="16"/>
                                <w:szCs w:val="16"/>
                              </w:rPr>
                            </w:pPr>
                          </w:p>
                        </w:txbxContent>
                      </wps:txbx>
                      <wps:bodyPr rot="0" vert="horz" wrap="square" lIns="5760" tIns="5400" rIns="576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B9D7" id="テキスト ボックス 44" o:spid="_x0000_s1238" type="#_x0000_t202" style="position:absolute;left:0;text-align:left;margin-left:192.7pt;margin-top:4.2pt;width:137.7pt;height:4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" filled="f" stroked="f">
                <v:textbox inset=".16mm,.15mm,.16mm,.15mm">
                  <w:txbxContent>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（不特定多数の者が利用するもの、</w:t>
                      </w:r>
                    </w:p>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主として高齢者、障害者等が利用</w:t>
                      </w:r>
                    </w:p>
                    <w:p w:rsidR="00702479" w:rsidRDefault="00702479" w:rsidP="00430BEE">
                      <w:pPr>
                        <w:pStyle w:val="Web"/>
                        <w:snapToGrid w:val="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するもの）</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･物販店、飲食店、集会所など</w:t>
                      </w:r>
                    </w:p>
                    <w:p w:rsidR="00702479" w:rsidRPr="006E6D94" w:rsidRDefault="00702479" w:rsidP="00430BEE">
                      <w:pPr>
                        <w:pStyle w:val="Web"/>
                        <w:snapToGrid w:val="0"/>
                        <w:rPr>
                          <w:rFonts w:ascii="ＭＳ ゴシック" w:eastAsia="ＭＳ ゴシック" w:hAnsi="ＭＳ ゴシック"/>
                          <w:color w:val="000000"/>
                          <w:sz w:val="16"/>
                          <w:szCs w:val="16"/>
                        </w:rPr>
                      </w:pPr>
                    </w:p>
                  </w:txbxContent>
                </v:textbox>
              </v:shape>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44928" behindDoc="0" locked="0" layoutInCell="1" allowOverlap="1" wp14:anchorId="476AF7B0" wp14:editId="6DACF8D2">
                <wp:simplePos x="0" y="0"/>
                <wp:positionH relativeFrom="column">
                  <wp:posOffset>2501900</wp:posOffset>
                </wp:positionH>
                <wp:positionV relativeFrom="paragraph">
                  <wp:posOffset>670560</wp:posOffset>
                </wp:positionV>
                <wp:extent cx="1345565" cy="659765"/>
                <wp:effectExtent l="0" t="0" r="6985" b="69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政令：2000㎡以上</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（公衆便所は50㎡以上）</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◆条例で、対象拡大</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病院（すべて）、</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物販店（200㎡以上）など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F7B0" id="テキスト ボックス 36" o:spid="_x0000_s1239" type="#_x0000_t202" style="position:absolute;left:0;text-align:left;margin-left:197pt;margin-top:52.8pt;width:105.95pt;height:5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" filled="f" stroked="f">
                <v:textbox inset="0,0,0,0">
                  <w:txbxContent>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政令：2000㎡以上</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（公衆便所は50㎡以上）</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◆条例で、対象拡大</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病院（すべて）、</w:t>
                      </w:r>
                    </w:p>
                    <w:p w:rsidR="00702479" w:rsidRPr="00143D9E" w:rsidRDefault="00702479" w:rsidP="00430BEE">
                      <w:pPr>
                        <w:pStyle w:val="Web"/>
                        <w:snapToGrid w:val="0"/>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 xml:space="preserve">　物販店（200㎡以上）など</w:t>
                      </w:r>
                    </w:p>
                  </w:txbxContent>
                </v:textbox>
              </v:shape>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40832" behindDoc="0" locked="0" layoutInCell="1" allowOverlap="1" wp14:anchorId="1FD280FC" wp14:editId="69AAFE37">
                <wp:simplePos x="0" y="0"/>
                <wp:positionH relativeFrom="column">
                  <wp:posOffset>2423160</wp:posOffset>
                </wp:positionH>
                <wp:positionV relativeFrom="paragraph">
                  <wp:posOffset>85725</wp:posOffset>
                </wp:positionV>
                <wp:extent cx="1830070" cy="715010"/>
                <wp:effectExtent l="0" t="0" r="0" b="889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715010"/>
                        </a:xfrm>
                        <a:prstGeom prst="rect">
                          <a:avLst/>
                        </a:prstGeom>
                        <a:pattFill prst="ltDnDiag">
                          <a:fgClr>
                            <a:srgbClr val="969696"/>
                          </a:fgClr>
                          <a:bgClr>
                            <a:srgbClr val="FFFFFF"/>
                          </a:bgClr>
                        </a:pattFill>
                        <a:ln>
                          <a:noFill/>
                        </a:ln>
                        <a:extLst>
                          <a:ext uri="{91240B29-F687-4F45-9708-019B960494DF}">
                            <a14:hiddenLine xmlns:a14="http://schemas.microsoft.com/office/drawing/2010/main" w="22225">
                              <a:solidFill>
                                <a:srgbClr val="000000"/>
                              </a:solidFill>
                              <a:round/>
                              <a:headEnd/>
                              <a:tailEnd/>
                            </a14:hiddenLine>
                          </a:ext>
                        </a:extLst>
                      </wps:spPr>
                      <wps:txbx>
                        <w:txbxContent>
                          <w:p w:rsidR="00702479" w:rsidRDefault="00702479" w:rsidP="00430BEE">
                            <w:pPr>
                              <w:pStyle w:val="Web"/>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80FC" id="正方形/長方形 43" o:spid="_x0000_s1240" style="position:absolute;left:0;text-align:left;margin-left:190.8pt;margin-top:6.75pt;width:144.1pt;height:5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" fillcolor="#969696" stroked="f" strokeweight="1.75pt">
                <v:fill r:id="rId104" o:title="" type="pattern"/>
                <v:stroke joinstyle="round"/>
                <v:textbox inset="5.85pt,.7pt,5.85pt,.7pt">
                  <w:txbxContent>
                    <w:p w:rsidR="00702479" w:rsidRDefault="00702479" w:rsidP="00430BEE">
                      <w:pPr>
                        <w:pStyle w:val="Web"/>
                      </w:pPr>
                    </w:p>
                  </w:txbxContent>
                </v:textbox>
              </v:rect>
            </w:pict>
          </mc:Fallback>
        </mc:AlternateContent>
      </w:r>
    </w:p>
    <w:p w:rsidR="00430BEE" w:rsidRPr="00143D9E" w:rsidRDefault="005A4068"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9808" behindDoc="0" locked="0" layoutInCell="1" allowOverlap="1" wp14:anchorId="2A25688E" wp14:editId="7828E5FA">
                <wp:simplePos x="0" y="0"/>
                <wp:positionH relativeFrom="column">
                  <wp:posOffset>4594860</wp:posOffset>
                </wp:positionH>
                <wp:positionV relativeFrom="paragraph">
                  <wp:posOffset>189865</wp:posOffset>
                </wp:positionV>
                <wp:extent cx="1732915" cy="10477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068" w:rsidRPr="00143D9E" w:rsidRDefault="005A4068" w:rsidP="005A4068">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基準適合 </w:t>
                            </w:r>
                            <w:r w:rsidRPr="00B76629">
                              <w:rPr>
                                <w:rFonts w:ascii="ＭＳ ゴシック" w:eastAsia="ＭＳ ゴシック" w:hAnsi="ＭＳ ゴシック" w:hint="eastAsia"/>
                                <w:color w:val="000000"/>
                                <w:sz w:val="20"/>
                                <w:szCs w:val="20"/>
                              </w:rPr>
                              <w:t>義務</w:t>
                            </w:r>
                            <w:r w:rsidRPr="00BF4BA8">
                              <w:rPr>
                                <w:rFonts w:ascii="ＭＳ ゴシック" w:eastAsia="ＭＳ ゴシック" w:hAnsi="ＭＳ ゴシック" w:hint="eastAsia"/>
                                <w:color w:val="000000"/>
                                <w:sz w:val="20"/>
                                <w:szCs w:val="20"/>
                                <w:highlight w:val="green"/>
                              </w:rPr>
                              <w:t>（網掛け</w:t>
                            </w:r>
                            <w:r w:rsidRPr="00BF4BA8">
                              <w:rPr>
                                <w:rFonts w:ascii="ＭＳ ゴシック" w:eastAsia="ＭＳ ゴシック" w:hAnsi="ＭＳ ゴシック"/>
                                <w:color w:val="000000"/>
                                <w:sz w:val="20"/>
                                <w:szCs w:val="20"/>
                                <w:highlight w:val="green"/>
                              </w:rPr>
                              <w:t>部分</w:t>
                            </w:r>
                            <w:r w:rsidRPr="00BF4BA8">
                              <w:rPr>
                                <w:rFonts w:ascii="ＭＳ ゴシック" w:eastAsia="ＭＳ ゴシック" w:hAnsi="ＭＳ ゴシック" w:hint="eastAsia"/>
                                <w:color w:val="000000"/>
                                <w:sz w:val="20"/>
                                <w:szCs w:val="20"/>
                                <w:highlight w:val="green"/>
                              </w:rPr>
                              <w:t>）</w:t>
                            </w:r>
                          </w:p>
                          <w:p w:rsidR="005A4068" w:rsidRDefault="005A4068" w:rsidP="005A4068">
                            <w:pPr>
                              <w:pStyle w:val="Web"/>
                              <w:snapToGrid w:val="0"/>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建築・用途変更</w:t>
                            </w:r>
                          </w:p>
                          <w:p w:rsidR="005A4068" w:rsidRPr="00143D9E" w:rsidRDefault="005A4068" w:rsidP="005A4068">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　</w:t>
                            </w:r>
                            <w:r w:rsidRPr="00CC6ABC">
                              <w:rPr>
                                <w:rFonts w:ascii="ＭＳ ゴシック" w:eastAsia="ＭＳ ゴシック" w:hAnsi="ＭＳ ゴシック" w:hint="eastAsia"/>
                                <w:color w:val="000000"/>
                                <w:sz w:val="18"/>
                                <w:szCs w:val="18"/>
                                <w:highlight w:val="green"/>
                              </w:rPr>
                              <w:t>【法第14条第1号】</w:t>
                            </w:r>
                          </w:p>
                          <w:p w:rsidR="005A4068" w:rsidRDefault="005A4068" w:rsidP="005A4068">
                            <w:pPr>
                              <w:pStyle w:val="Web"/>
                              <w:snapToGrid w:val="0"/>
                              <w:spacing w:line="24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（建築等の際に義務対象の建築物）</w:t>
                            </w:r>
                          </w:p>
                          <w:p w:rsidR="005A4068" w:rsidRDefault="005A4068" w:rsidP="005A4068">
                            <w:pPr>
                              <w:pStyle w:val="Web"/>
                              <w:snapToGrid w:val="0"/>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所有・管理・占有時の維持</w:t>
                            </w:r>
                          </w:p>
                          <w:p w:rsidR="005A4068" w:rsidRPr="00CC6ABC" w:rsidRDefault="005A4068" w:rsidP="005A4068">
                            <w:pPr>
                              <w:pStyle w:val="Web"/>
                              <w:snapToGrid w:val="0"/>
                              <w:spacing w:line="24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20"/>
                                <w:szCs w:val="20"/>
                              </w:rPr>
                              <w:t xml:space="preserve">　</w:t>
                            </w:r>
                            <w:r w:rsidRPr="00CC6ABC">
                              <w:rPr>
                                <w:rFonts w:ascii="ＭＳ ゴシック" w:eastAsia="ＭＳ ゴシック" w:hAnsi="ＭＳ ゴシック" w:hint="eastAsia"/>
                                <w:color w:val="000000"/>
                                <w:sz w:val="18"/>
                                <w:szCs w:val="18"/>
                                <w:highlight w:val="green"/>
                              </w:rPr>
                              <w:t>【法第14条第２号】</w:t>
                            </w:r>
                          </w:p>
                          <w:p w:rsidR="00702479" w:rsidRPr="00143D9E" w:rsidRDefault="00702479" w:rsidP="00430BEE">
                            <w:pPr>
                              <w:pStyle w:val="Web"/>
                              <w:snapToGrid w:val="0"/>
                              <w:spacing w:line="240" w:lineRule="exact"/>
                              <w:rPr>
                                <w:rFonts w:ascii="ＭＳ ゴシック" w:eastAsia="ＭＳ ゴシック" w:hAnsi="ＭＳ ゴシック"/>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5688E" id="テキスト ボックス 42" o:spid="_x0000_s1241" type="#_x0000_t202" style="position:absolute;left:0;text-align:left;margin-left:361.8pt;margin-top:14.95pt;width:136.45pt;height: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" filled="f" stroked="f">
                <v:textbox inset="0,0,5.85pt,.7pt">
                  <w:txbxContent>
                    <w:p w:rsidR="005A4068" w:rsidRPr="00143D9E" w:rsidRDefault="005A4068" w:rsidP="005A4068">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基準適合 </w:t>
                      </w:r>
                      <w:r w:rsidRPr="00B76629">
                        <w:rPr>
                          <w:rFonts w:ascii="ＭＳ ゴシック" w:eastAsia="ＭＳ ゴシック" w:hAnsi="ＭＳ ゴシック" w:hint="eastAsia"/>
                          <w:color w:val="000000"/>
                          <w:sz w:val="20"/>
                          <w:szCs w:val="20"/>
                        </w:rPr>
                        <w:t>義務</w:t>
                      </w:r>
                      <w:r w:rsidRPr="00BF4BA8">
                        <w:rPr>
                          <w:rFonts w:ascii="ＭＳ ゴシック" w:eastAsia="ＭＳ ゴシック" w:hAnsi="ＭＳ ゴシック" w:hint="eastAsia"/>
                          <w:color w:val="000000"/>
                          <w:sz w:val="20"/>
                          <w:szCs w:val="20"/>
                          <w:highlight w:val="green"/>
                        </w:rPr>
                        <w:t>（網掛け</w:t>
                      </w:r>
                      <w:r w:rsidRPr="00BF4BA8">
                        <w:rPr>
                          <w:rFonts w:ascii="ＭＳ ゴシック" w:eastAsia="ＭＳ ゴシック" w:hAnsi="ＭＳ ゴシック"/>
                          <w:color w:val="000000"/>
                          <w:sz w:val="20"/>
                          <w:szCs w:val="20"/>
                          <w:highlight w:val="green"/>
                        </w:rPr>
                        <w:t>部分</w:t>
                      </w:r>
                      <w:r w:rsidRPr="00BF4BA8">
                        <w:rPr>
                          <w:rFonts w:ascii="ＭＳ ゴシック" w:eastAsia="ＭＳ ゴシック" w:hAnsi="ＭＳ ゴシック" w:hint="eastAsia"/>
                          <w:color w:val="000000"/>
                          <w:sz w:val="20"/>
                          <w:szCs w:val="20"/>
                          <w:highlight w:val="green"/>
                        </w:rPr>
                        <w:t>）</w:t>
                      </w:r>
                    </w:p>
                    <w:p w:rsidR="005A4068" w:rsidRDefault="005A4068" w:rsidP="005A4068">
                      <w:pPr>
                        <w:pStyle w:val="Web"/>
                        <w:snapToGrid w:val="0"/>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建築・用途変更</w:t>
                      </w:r>
                    </w:p>
                    <w:p w:rsidR="005A4068" w:rsidRPr="00143D9E" w:rsidRDefault="005A4068" w:rsidP="005A4068">
                      <w:pPr>
                        <w:pStyle w:val="Web"/>
                        <w:snapToGrid w:val="0"/>
                        <w:rPr>
                          <w:rFonts w:ascii="ＭＳ ゴシック" w:eastAsia="ＭＳ ゴシック" w:hAnsi="ＭＳ ゴシック"/>
                        </w:rPr>
                      </w:pPr>
                      <w:r>
                        <w:rPr>
                          <w:rFonts w:ascii="ＭＳ ゴシック" w:eastAsia="ＭＳ ゴシック" w:hAnsi="ＭＳ ゴシック" w:hint="eastAsia"/>
                          <w:color w:val="000000"/>
                          <w:sz w:val="20"/>
                          <w:szCs w:val="20"/>
                        </w:rPr>
                        <w:t xml:space="preserve">　</w:t>
                      </w:r>
                      <w:r w:rsidRPr="00CC6ABC">
                        <w:rPr>
                          <w:rFonts w:ascii="ＭＳ ゴシック" w:eastAsia="ＭＳ ゴシック" w:hAnsi="ＭＳ ゴシック" w:hint="eastAsia"/>
                          <w:color w:val="000000"/>
                          <w:sz w:val="18"/>
                          <w:szCs w:val="18"/>
                          <w:highlight w:val="green"/>
                        </w:rPr>
                        <w:t>【法第14条第1号】</w:t>
                      </w:r>
                    </w:p>
                    <w:p w:rsidR="005A4068" w:rsidRDefault="005A4068" w:rsidP="005A4068">
                      <w:pPr>
                        <w:pStyle w:val="Web"/>
                        <w:snapToGrid w:val="0"/>
                        <w:spacing w:line="24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（建築等の際に義務対象の建築物）</w:t>
                      </w:r>
                    </w:p>
                    <w:p w:rsidR="005A4068" w:rsidRDefault="005A4068" w:rsidP="005A4068">
                      <w:pPr>
                        <w:pStyle w:val="Web"/>
                        <w:snapToGrid w:val="0"/>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所有・管理・占有時の維持</w:t>
                      </w:r>
                    </w:p>
                    <w:p w:rsidR="005A4068" w:rsidRPr="00CC6ABC" w:rsidRDefault="005A4068" w:rsidP="005A4068">
                      <w:pPr>
                        <w:pStyle w:val="Web"/>
                        <w:snapToGrid w:val="0"/>
                        <w:spacing w:line="24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20"/>
                          <w:szCs w:val="20"/>
                        </w:rPr>
                        <w:t xml:space="preserve">　</w:t>
                      </w:r>
                      <w:r w:rsidRPr="00CC6ABC">
                        <w:rPr>
                          <w:rFonts w:ascii="ＭＳ ゴシック" w:eastAsia="ＭＳ ゴシック" w:hAnsi="ＭＳ ゴシック" w:hint="eastAsia"/>
                          <w:color w:val="000000"/>
                          <w:sz w:val="18"/>
                          <w:szCs w:val="18"/>
                          <w:highlight w:val="green"/>
                        </w:rPr>
                        <w:t>【法第14条第２号】</w:t>
                      </w:r>
                    </w:p>
                    <w:p w:rsidR="00702479" w:rsidRPr="00143D9E" w:rsidRDefault="00702479" w:rsidP="00430BEE">
                      <w:pPr>
                        <w:pStyle w:val="Web"/>
                        <w:snapToGrid w:val="0"/>
                        <w:spacing w:line="240" w:lineRule="exact"/>
                        <w:rPr>
                          <w:rFonts w:ascii="ＭＳ ゴシック" w:eastAsia="ＭＳ ゴシック" w:hAnsi="ＭＳ ゴシック"/>
                        </w:rPr>
                      </w:pPr>
                    </w:p>
                  </w:txbxContent>
                </v:textbox>
              </v:shape>
            </w:pict>
          </mc:Fallback>
        </mc:AlternateContent>
      </w:r>
      <w:r w:rsidR="00430BEE" w:rsidRPr="00143D9E">
        <w:rPr>
          <w:rFonts w:ascii="ＭＳ ゴシック" w:eastAsia="ＭＳ ゴシック" w:hAnsi="ＭＳ ゴシック"/>
          <w:noProof/>
          <w:szCs w:val="21"/>
        </w:rPr>
        <mc:AlternateContent>
          <mc:Choice Requires="wps">
            <w:drawing>
              <wp:anchor distT="0" distB="0" distL="114300" distR="114300" simplePos="0" relativeHeight="251643904" behindDoc="0" locked="0" layoutInCell="1" allowOverlap="1" wp14:anchorId="5FE7666F" wp14:editId="4B51A417">
                <wp:simplePos x="0" y="0"/>
                <wp:positionH relativeFrom="column">
                  <wp:posOffset>1330960</wp:posOffset>
                </wp:positionH>
                <wp:positionV relativeFrom="paragraph">
                  <wp:posOffset>138592</wp:posOffset>
                </wp:positionV>
                <wp:extent cx="1200150" cy="850265"/>
                <wp:effectExtent l="0" t="0" r="0" b="698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479" w:rsidRPr="00143D9E" w:rsidRDefault="00702479" w:rsidP="00430BEE">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w:t>
                            </w:r>
                          </w:p>
                          <w:p w:rsidR="00702479" w:rsidRDefault="00702479" w:rsidP="00430BEE">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特別特定建築物へ</w:t>
                            </w:r>
                          </w:p>
                          <w:p w:rsidR="00702479" w:rsidRPr="00143D9E" w:rsidRDefault="00702479" w:rsidP="00430BEE">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追加</w:t>
                            </w:r>
                          </w:p>
                          <w:p w:rsidR="00702479" w:rsidRDefault="00702479" w:rsidP="002B0508">
                            <w:pPr>
                              <w:pStyle w:val="Web"/>
                              <w:spacing w:line="0" w:lineRule="atLeast"/>
                              <w:ind w:left="160" w:hangingChars="100" w:hanging="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（学校・共同住宅・</w:t>
                            </w:r>
                            <w:r>
                              <w:rPr>
                                <w:rFonts w:ascii="ＭＳ ゴシック" w:eastAsia="ＭＳ ゴシック" w:hAnsi="ＭＳ ゴシック"/>
                                <w:color w:val="000000"/>
                                <w:sz w:val="16"/>
                                <w:szCs w:val="16"/>
                              </w:rPr>
                              <w:br/>
                            </w:r>
                            <w:r w:rsidRPr="00143D9E">
                              <w:rPr>
                                <w:rFonts w:ascii="ＭＳ ゴシック" w:eastAsia="ＭＳ ゴシック" w:hAnsi="ＭＳ ゴシック" w:hint="eastAsia"/>
                                <w:color w:val="000000"/>
                                <w:sz w:val="16"/>
                                <w:szCs w:val="16"/>
                              </w:rPr>
                              <w:t>自動車修理工場</w:t>
                            </w:r>
                          </w:p>
                          <w:p w:rsidR="00702479" w:rsidRPr="00114934" w:rsidRDefault="00702479" w:rsidP="002B0508">
                            <w:pPr>
                              <w:pStyle w:val="Web"/>
                              <w:spacing w:line="0" w:lineRule="atLeast"/>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666F" id="テキスト ボックス 46" o:spid="_x0000_s1242" type="#_x0000_t202" style="position:absolute;left:0;text-align:left;margin-left:104.8pt;margin-top:10.9pt;width:94.5pt;height:66.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oX2gIAANM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" filled="f" stroked="f">
                <v:textbox inset="5.85pt,.7pt,5.85pt,.7pt">
                  <w:txbxContent>
                    <w:p w:rsidR="00702479" w:rsidRPr="00143D9E" w:rsidRDefault="00702479" w:rsidP="00430BEE">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◆条例で、</w:t>
                      </w:r>
                    </w:p>
                    <w:p w:rsidR="00702479" w:rsidRDefault="00702479" w:rsidP="00430BEE">
                      <w:pPr>
                        <w:pStyle w:val="Web"/>
                        <w:spacing w:line="0" w:lineRule="atLeast"/>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特別特定建築物へ</w:t>
                      </w:r>
                    </w:p>
                    <w:p w:rsidR="00702479" w:rsidRPr="00143D9E" w:rsidRDefault="00702479" w:rsidP="00430BEE">
                      <w:pPr>
                        <w:pStyle w:val="Web"/>
                        <w:spacing w:line="0" w:lineRule="atLeas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追加</w:t>
                      </w:r>
                    </w:p>
                    <w:p w:rsidR="00702479" w:rsidRDefault="00702479" w:rsidP="002B0508">
                      <w:pPr>
                        <w:pStyle w:val="Web"/>
                        <w:spacing w:line="0" w:lineRule="atLeast"/>
                        <w:ind w:left="160" w:hangingChars="100" w:hanging="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（学校・共同住宅・</w:t>
                      </w:r>
                      <w:r>
                        <w:rPr>
                          <w:rFonts w:ascii="ＭＳ ゴシック" w:eastAsia="ＭＳ ゴシック" w:hAnsi="ＭＳ ゴシック"/>
                          <w:color w:val="000000"/>
                          <w:sz w:val="16"/>
                          <w:szCs w:val="16"/>
                        </w:rPr>
                        <w:br/>
                      </w:r>
                      <w:r w:rsidRPr="00143D9E">
                        <w:rPr>
                          <w:rFonts w:ascii="ＭＳ ゴシック" w:eastAsia="ＭＳ ゴシック" w:hAnsi="ＭＳ ゴシック" w:hint="eastAsia"/>
                          <w:color w:val="000000"/>
                          <w:sz w:val="16"/>
                          <w:szCs w:val="16"/>
                        </w:rPr>
                        <w:t>自動車修理工場</w:t>
                      </w:r>
                    </w:p>
                    <w:p w:rsidR="00702479" w:rsidRPr="00114934" w:rsidRDefault="00702479" w:rsidP="002B0508">
                      <w:pPr>
                        <w:pStyle w:val="Web"/>
                        <w:spacing w:line="0" w:lineRule="atLeast"/>
                        <w:ind w:firstLineChars="100" w:firstLine="160"/>
                        <w:rPr>
                          <w:rFonts w:ascii="ＭＳ ゴシック" w:eastAsia="ＭＳ ゴシック" w:hAnsi="ＭＳ ゴシック"/>
                          <w:color w:val="000000"/>
                          <w:sz w:val="16"/>
                          <w:szCs w:val="16"/>
                        </w:rPr>
                      </w:pPr>
                      <w:r w:rsidRPr="00143D9E">
                        <w:rPr>
                          <w:rFonts w:ascii="ＭＳ ゴシック" w:eastAsia="ＭＳ ゴシック" w:hAnsi="ＭＳ ゴシック" w:hint="eastAsia"/>
                          <w:color w:val="000000"/>
                          <w:sz w:val="16"/>
                          <w:szCs w:val="16"/>
                        </w:rPr>
                        <w:t>など）</w:t>
                      </w:r>
                    </w:p>
                  </w:txbxContent>
                </v:textbox>
              </v:shape>
            </w:pict>
          </mc:Fallback>
        </mc:AlternateContent>
      </w:r>
    </w:p>
    <w:p w:rsidR="00430BEE" w:rsidRPr="00143D9E"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5712" behindDoc="0" locked="0" layoutInCell="1" allowOverlap="1" wp14:anchorId="1610D230" wp14:editId="1E5C2806">
                <wp:simplePos x="0" y="0"/>
                <wp:positionH relativeFrom="column">
                  <wp:posOffset>631190</wp:posOffset>
                </wp:positionH>
                <wp:positionV relativeFrom="paragraph">
                  <wp:posOffset>13252</wp:posOffset>
                </wp:positionV>
                <wp:extent cx="771525" cy="667385"/>
                <wp:effectExtent l="0" t="0" r="9525" b="0"/>
                <wp:wrapNone/>
                <wp:docPr id="35" name="フリーフォーム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1525" cy="667385"/>
                        </a:xfrm>
                        <a:custGeom>
                          <a:avLst/>
                          <a:gdLst>
                            <a:gd name="T0" fmla="*/ 76 w 21600"/>
                            <a:gd name="T1" fmla="*/ 0 h 21600"/>
                            <a:gd name="T2" fmla="*/ 76 w 21600"/>
                            <a:gd name="T3" fmla="*/ 88 h 21600"/>
                            <a:gd name="T4" fmla="*/ 21 w 21600"/>
                            <a:gd name="T5" fmla="*/ 157 h 21600"/>
                            <a:gd name="T6" fmla="*/ 111 w 21600"/>
                            <a:gd name="T7" fmla="*/ 44 h 21600"/>
                            <a:gd name="T8" fmla="*/ 17694720 60000 65536"/>
                            <a:gd name="T9" fmla="*/ 5898240 60000 65536"/>
                            <a:gd name="T10" fmla="*/ 5898240 60000 65536"/>
                            <a:gd name="T11" fmla="*/ 0 60000 65536"/>
                            <a:gd name="T12" fmla="*/ 12429 w 21600"/>
                            <a:gd name="T13" fmla="*/ 1969 h 21600"/>
                            <a:gd name="T14" fmla="*/ 17056 w 21600"/>
                            <a:gd name="T15" fmla="*/ 10185 h 21600"/>
                          </a:gdLst>
                          <a:ahLst/>
                          <a:cxnLst>
                            <a:cxn ang="T8">
                              <a:pos x="T0" y="T1"/>
                            </a:cxn>
                            <a:cxn ang="T9">
                              <a:pos x="T2" y="T3"/>
                            </a:cxn>
                            <a:cxn ang="T10">
                              <a:pos x="T4" y="T5"/>
                            </a:cxn>
                            <a:cxn ang="T11">
                              <a:pos x="T6" y="T7"/>
                            </a:cxn>
                          </a:cxnLst>
                          <a:rect l="T12" t="T13" r="T14" b="T15"/>
                          <a:pathLst>
                            <a:path w="21600" h="21600">
                              <a:moveTo>
                                <a:pt x="21600" y="6079"/>
                              </a:moveTo>
                              <a:lnTo>
                                <a:pt x="14875" y="0"/>
                              </a:lnTo>
                              <a:lnTo>
                                <a:pt x="14875" y="1974"/>
                              </a:lnTo>
                              <a:lnTo>
                                <a:pt x="12427" y="1974"/>
                              </a:lnTo>
                              <a:cubicBezTo>
                                <a:pt x="5564" y="1974"/>
                                <a:pt x="0" y="6534"/>
                                <a:pt x="0" y="12158"/>
                              </a:cubicBezTo>
                              <a:lnTo>
                                <a:pt x="0" y="21600"/>
                              </a:lnTo>
                              <a:lnTo>
                                <a:pt x="8392" y="21600"/>
                              </a:lnTo>
                              <a:lnTo>
                                <a:pt x="8392" y="12158"/>
                              </a:lnTo>
                              <a:cubicBezTo>
                                <a:pt x="8392" y="11068"/>
                                <a:pt x="10199" y="10184"/>
                                <a:pt x="12427" y="10184"/>
                              </a:cubicBezTo>
                              <a:lnTo>
                                <a:pt x="14875" y="10184"/>
                              </a:lnTo>
                              <a:lnTo>
                                <a:pt x="14875" y="12158"/>
                              </a:lnTo>
                              <a:lnTo>
                                <a:pt x="21600" y="6079"/>
                              </a:lnTo>
                              <a:close/>
                            </a:path>
                          </a:pathLst>
                        </a:cu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479" w:rsidRDefault="00702479" w:rsidP="00430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D230" id="フリーフォーム 35" o:spid="_x0000_s1243" style="position:absolute;left:0;text-align:left;margin-left:49.7pt;margin-top:1.05pt;width:60.75pt;height:52.5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" adj="-11796480,,5400" path="m21600,6079l14875,r,1974l12427,1974c5564,1974,,6534,,12158r,9442l8392,21600r,-9442c8392,11068,10199,10184,12427,10184r2448,l14875,12158,21600,6079xe" fillcolor="#969696" stroked="f">
                <v:stroke joinstyle="miter"/>
                <v:formulas/>
                <v:path o:connecttype="custom" o:connectlocs="2715,0;2715,2719;750,4851;3965,1359" o:connectangles="270,90,90,0" textboxrect="12429,1969,17056,10185"/>
                <v:textbox>
                  <w:txbxContent>
                    <w:p w:rsidR="00702479" w:rsidRDefault="00702479" w:rsidP="00430BEE"/>
                  </w:txbxContent>
                </v:textbox>
              </v:shape>
            </w:pict>
          </mc:Fallback>
        </mc:AlternateContent>
      </w:r>
    </w:p>
    <w:p w:rsidR="00430BEE" w:rsidRPr="00143D9E"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4688" behindDoc="0" locked="0" layoutInCell="1" allowOverlap="1" wp14:anchorId="50782494" wp14:editId="2C2016A9">
                <wp:simplePos x="0" y="0"/>
                <wp:positionH relativeFrom="column">
                  <wp:posOffset>2426970</wp:posOffset>
                </wp:positionH>
                <wp:positionV relativeFrom="paragraph">
                  <wp:posOffset>55880</wp:posOffset>
                </wp:positionV>
                <wp:extent cx="1830070" cy="657225"/>
                <wp:effectExtent l="0" t="0" r="0" b="952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657225"/>
                        </a:xfrm>
                        <a:prstGeom prst="rect">
                          <a:avLst/>
                        </a:prstGeom>
                        <a:pattFill prst="ltUpDiag">
                          <a:fgClr>
                            <a:srgbClr val="969696"/>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479" w:rsidRDefault="00702479" w:rsidP="00430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82494" id="正方形/長方形 34" o:spid="_x0000_s1244" style="position:absolute;left:0;text-align:left;margin-left:191.1pt;margin-top:4.4pt;width:144.1pt;height:5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" fillcolor="#969696" stroked="f">
                <v:fill r:id="rId103" o:title="" type="pattern"/>
                <v:textbox>
                  <w:txbxContent>
                    <w:p w:rsidR="00702479" w:rsidRDefault="00702479" w:rsidP="00430BEE"/>
                  </w:txbxContent>
                </v:textbox>
              </v:rect>
            </w:pict>
          </mc:Fallback>
        </mc:AlternateContent>
      </w:r>
    </w:p>
    <w:p w:rsidR="00430BEE" w:rsidRPr="00C374BB" w:rsidRDefault="00430BEE" w:rsidP="00430BEE">
      <w:pPr>
        <w:rPr>
          <w:rFonts w:ascii="ＭＳ ゴシック" w:eastAsia="ＭＳ ゴシック" w:hAnsi="ＭＳ ゴシック"/>
          <w:szCs w:val="21"/>
        </w:rPr>
      </w:pPr>
    </w:p>
    <w:p w:rsidR="00430BEE" w:rsidRPr="00C374BB" w:rsidRDefault="00430BEE" w:rsidP="00430BEE">
      <w:pPr>
        <w:rPr>
          <w:rFonts w:ascii="ＭＳ ゴシック" w:eastAsia="ＭＳ ゴシック" w:hAnsi="ＭＳ ゴシック"/>
          <w:szCs w:val="21"/>
        </w:rPr>
      </w:pPr>
    </w:p>
    <w:p w:rsidR="00430BEE" w:rsidRPr="00C374BB"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42880" behindDoc="0" locked="0" layoutInCell="1" allowOverlap="1" wp14:anchorId="66122384" wp14:editId="60E95BCA">
                <wp:simplePos x="0" y="0"/>
                <wp:positionH relativeFrom="column">
                  <wp:posOffset>4547235</wp:posOffset>
                </wp:positionH>
                <wp:positionV relativeFrom="paragraph">
                  <wp:posOffset>132714</wp:posOffset>
                </wp:positionV>
                <wp:extent cx="1558290" cy="923925"/>
                <wp:effectExtent l="0" t="0" r="0" b="952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20"/>
                                <w:szCs w:val="20"/>
                              </w:rPr>
                              <w:t>基準適合 努力義務</w:t>
                            </w:r>
                          </w:p>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5A4068">
                              <w:rPr>
                                <w:rFonts w:asciiTheme="majorEastAsia" w:eastAsiaTheme="majorEastAsia" w:hAnsiTheme="majorEastAsia" w:hint="eastAsia"/>
                                <w:color w:val="000000"/>
                                <w:sz w:val="20"/>
                                <w:szCs w:val="20"/>
                              </w:rPr>
                              <w:t>建築・用途変更</w:t>
                            </w:r>
                          </w:p>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5A4068">
                              <w:rPr>
                                <w:rFonts w:asciiTheme="majorEastAsia" w:eastAsiaTheme="majorEastAsia" w:hAnsiTheme="majorEastAsia" w:hint="eastAsia"/>
                                <w:color w:val="000000"/>
                                <w:sz w:val="20"/>
                                <w:szCs w:val="20"/>
                              </w:rPr>
                              <w:t>所有・管理・占有時</w:t>
                            </w:r>
                          </w:p>
                          <w:p w:rsidR="005A4068" w:rsidRPr="005A4068" w:rsidRDefault="005A4068" w:rsidP="005A4068">
                            <w:pPr>
                              <w:pStyle w:val="a3"/>
                              <w:spacing w:line="0" w:lineRule="atLeast"/>
                              <w:ind w:firstLineChars="100" w:firstLine="180"/>
                              <w:rPr>
                                <w:rFonts w:asciiTheme="majorEastAsia" w:eastAsiaTheme="majorEastAsia" w:hAnsiTheme="majorEastAsia"/>
                                <w:color w:val="000000"/>
                                <w:sz w:val="18"/>
                                <w:szCs w:val="18"/>
                              </w:rPr>
                            </w:pPr>
                            <w:r w:rsidRPr="005A4068">
                              <w:rPr>
                                <w:rFonts w:asciiTheme="majorEastAsia" w:eastAsiaTheme="majorEastAsia" w:hAnsiTheme="majorEastAsia" w:hint="eastAsia"/>
                                <w:color w:val="000000"/>
                                <w:sz w:val="18"/>
                                <w:szCs w:val="18"/>
                                <w:highlight w:val="green"/>
                              </w:rPr>
                              <w:t>【法第14条第５号】</w:t>
                            </w:r>
                          </w:p>
                          <w:p w:rsidR="005A4068" w:rsidRPr="005A4068" w:rsidRDefault="005A4068" w:rsidP="005A4068">
                            <w:pPr>
                              <w:pStyle w:val="a3"/>
                              <w:spacing w:line="0" w:lineRule="atLeast"/>
                              <w:rPr>
                                <w:rFonts w:asciiTheme="majorEastAsia" w:eastAsiaTheme="majorEastAsia" w:hAnsiTheme="majorEastAsia"/>
                              </w:rPr>
                            </w:pPr>
                            <w:r w:rsidRPr="005A4068">
                              <w:rPr>
                                <w:rFonts w:asciiTheme="majorEastAsia" w:eastAsiaTheme="majorEastAsia" w:hAnsiTheme="majorEastAsia" w:hint="eastAsia"/>
                                <w:color w:val="000000"/>
                                <w:sz w:val="20"/>
                                <w:szCs w:val="20"/>
                              </w:rPr>
                              <w:t xml:space="preserve">　</w:t>
                            </w:r>
                          </w:p>
                          <w:p w:rsidR="00702479" w:rsidRPr="005A4068" w:rsidRDefault="00702479" w:rsidP="00430BEE">
                            <w:pPr>
                              <w:pStyle w:val="a3"/>
                              <w:spacing w:line="0" w:lineRule="atLeas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22384" id="テキスト ボックス 459" o:spid="_x0000_s1245" type="#_x0000_t202" style="position:absolute;left:0;text-align:left;margin-left:358.05pt;margin-top:10.45pt;width:122.7pt;height:7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" filled="f" stroked="f">
                <v:textbox inset="5.85pt,.7pt,5.85pt,.7pt">
                  <w:txbxContent>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20"/>
                          <w:szCs w:val="20"/>
                        </w:rPr>
                        <w:t>基準適合 努力義務</w:t>
                      </w:r>
                    </w:p>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5A4068">
                        <w:rPr>
                          <w:rFonts w:asciiTheme="majorEastAsia" w:eastAsiaTheme="majorEastAsia" w:hAnsiTheme="majorEastAsia" w:hint="eastAsia"/>
                          <w:color w:val="000000"/>
                          <w:sz w:val="20"/>
                          <w:szCs w:val="20"/>
                        </w:rPr>
                        <w:t>建築・用途変更</w:t>
                      </w:r>
                    </w:p>
                    <w:p w:rsidR="005A4068" w:rsidRPr="005A4068" w:rsidRDefault="005A4068" w:rsidP="005A4068">
                      <w:pPr>
                        <w:pStyle w:val="a3"/>
                        <w:spacing w:line="0" w:lineRule="atLeast"/>
                        <w:rPr>
                          <w:rFonts w:asciiTheme="majorEastAsia" w:eastAsiaTheme="majorEastAsia" w:hAnsiTheme="majorEastAsia"/>
                          <w:color w:val="000000"/>
                          <w:sz w:val="20"/>
                          <w:szCs w:val="20"/>
                        </w:rPr>
                      </w:pPr>
                      <w:r w:rsidRPr="005A4068">
                        <w:rPr>
                          <w:rFonts w:asciiTheme="majorEastAsia" w:eastAsiaTheme="majorEastAsia" w:hAnsiTheme="majorEastAsia" w:hint="eastAsia"/>
                          <w:color w:val="000000"/>
                          <w:sz w:val="16"/>
                          <w:szCs w:val="16"/>
                        </w:rPr>
                        <w:t>●</w:t>
                      </w:r>
                      <w:r w:rsidRPr="005A4068">
                        <w:rPr>
                          <w:rFonts w:asciiTheme="majorEastAsia" w:eastAsiaTheme="majorEastAsia" w:hAnsiTheme="majorEastAsia" w:hint="eastAsia"/>
                          <w:color w:val="000000"/>
                          <w:sz w:val="20"/>
                          <w:szCs w:val="20"/>
                        </w:rPr>
                        <w:t>所有・管理・占有時</w:t>
                      </w:r>
                    </w:p>
                    <w:p w:rsidR="005A4068" w:rsidRPr="005A4068" w:rsidRDefault="005A4068" w:rsidP="005A4068">
                      <w:pPr>
                        <w:pStyle w:val="a3"/>
                        <w:spacing w:line="0" w:lineRule="atLeast"/>
                        <w:ind w:firstLineChars="100" w:firstLine="180"/>
                        <w:rPr>
                          <w:rFonts w:asciiTheme="majorEastAsia" w:eastAsiaTheme="majorEastAsia" w:hAnsiTheme="majorEastAsia"/>
                          <w:color w:val="000000"/>
                          <w:sz w:val="18"/>
                          <w:szCs w:val="18"/>
                        </w:rPr>
                      </w:pPr>
                      <w:r w:rsidRPr="005A4068">
                        <w:rPr>
                          <w:rFonts w:asciiTheme="majorEastAsia" w:eastAsiaTheme="majorEastAsia" w:hAnsiTheme="majorEastAsia" w:hint="eastAsia"/>
                          <w:color w:val="000000"/>
                          <w:sz w:val="18"/>
                          <w:szCs w:val="18"/>
                          <w:highlight w:val="green"/>
                        </w:rPr>
                        <w:t>【法第14条第５号】</w:t>
                      </w:r>
                    </w:p>
                    <w:p w:rsidR="005A4068" w:rsidRPr="005A4068" w:rsidRDefault="005A4068" w:rsidP="005A4068">
                      <w:pPr>
                        <w:pStyle w:val="a3"/>
                        <w:spacing w:line="0" w:lineRule="atLeast"/>
                        <w:rPr>
                          <w:rFonts w:asciiTheme="majorEastAsia" w:eastAsiaTheme="majorEastAsia" w:hAnsiTheme="majorEastAsia"/>
                        </w:rPr>
                      </w:pPr>
                      <w:r w:rsidRPr="005A4068">
                        <w:rPr>
                          <w:rFonts w:asciiTheme="majorEastAsia" w:eastAsiaTheme="majorEastAsia" w:hAnsiTheme="majorEastAsia" w:hint="eastAsia"/>
                          <w:color w:val="000000"/>
                          <w:sz w:val="20"/>
                          <w:szCs w:val="20"/>
                        </w:rPr>
                        <w:t xml:space="preserve">　</w:t>
                      </w:r>
                    </w:p>
                    <w:p w:rsidR="00702479" w:rsidRPr="005A4068" w:rsidRDefault="00702479" w:rsidP="00430BEE">
                      <w:pPr>
                        <w:pStyle w:val="a3"/>
                        <w:spacing w:line="0" w:lineRule="atLeast"/>
                        <w:rPr>
                          <w:rFonts w:ascii="ＭＳ ゴシック" w:eastAsia="ＭＳ ゴシック" w:hAnsi="ＭＳ ゴシック"/>
                        </w:rPr>
                      </w:pPr>
                    </w:p>
                  </w:txbxContent>
                </v:textbox>
              </v:shape>
            </w:pict>
          </mc:Fallback>
        </mc:AlternateContent>
      </w:r>
      <w:r w:rsidRPr="00143D9E">
        <w:rPr>
          <w:rFonts w:ascii="ＭＳ ゴシック" w:eastAsia="ＭＳ ゴシック" w:hAnsi="ＭＳ ゴシック"/>
          <w:noProof/>
          <w:szCs w:val="21"/>
        </w:rPr>
        <mc:AlternateContent>
          <mc:Choice Requires="wps">
            <w:drawing>
              <wp:anchor distT="0" distB="0" distL="114300" distR="114300" simplePos="0" relativeHeight="251641856" behindDoc="0" locked="0" layoutInCell="1" allowOverlap="1" wp14:anchorId="7373303E" wp14:editId="250EAEE4">
                <wp:simplePos x="0" y="0"/>
                <wp:positionH relativeFrom="column">
                  <wp:posOffset>4394170</wp:posOffset>
                </wp:positionH>
                <wp:positionV relativeFrom="paragraph">
                  <wp:posOffset>61329</wp:posOffset>
                </wp:positionV>
                <wp:extent cx="158750" cy="286799"/>
                <wp:effectExtent l="0" t="0" r="12700" b="18415"/>
                <wp:wrapNone/>
                <wp:docPr id="457" name="右中かっこ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86799"/>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2479" w:rsidRDefault="00702479" w:rsidP="00430B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303E" id="右中かっこ 457" o:spid="_x0000_s1246" type="#_x0000_t88" style="position:absolute;left:0;text-align:left;margin-left:346pt;margin-top:4.85pt;width:12.5pt;height:2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" adj="4800">
                <v:textbox>
                  <w:txbxContent>
                    <w:p w:rsidR="00702479" w:rsidRDefault="00702479" w:rsidP="00430BEE"/>
                  </w:txbxContent>
                </v:textbox>
              </v:shape>
            </w:pict>
          </mc:Fallback>
        </mc:AlternateContent>
      </w:r>
    </w:p>
    <w:p w:rsidR="00430BEE" w:rsidRPr="00C374BB" w:rsidRDefault="00430BEE" w:rsidP="00430BEE">
      <w:pPr>
        <w:rPr>
          <w:rFonts w:ascii="ＭＳ ゴシック" w:eastAsia="ＭＳ ゴシック" w:hAnsi="ＭＳ ゴシック"/>
          <w:szCs w:val="21"/>
        </w:rPr>
      </w:pPr>
    </w:p>
    <w:p w:rsidR="00430BEE" w:rsidRDefault="00430BEE" w:rsidP="00430BEE">
      <w:pPr>
        <w:rPr>
          <w:rFonts w:ascii="ＭＳ ゴシック" w:eastAsia="ＭＳ ゴシック" w:hAnsi="ＭＳ ゴシック"/>
          <w:szCs w:val="21"/>
        </w:rPr>
      </w:pPr>
    </w:p>
    <w:p w:rsidR="00430BEE" w:rsidRDefault="00430BEE" w:rsidP="00430BEE">
      <w:pPr>
        <w:rPr>
          <w:rFonts w:ascii="ＭＳ ゴシック" w:eastAsia="ＭＳ ゴシック" w:hAnsi="ＭＳ ゴシック"/>
          <w:szCs w:val="21"/>
        </w:rPr>
      </w:pPr>
      <w:r w:rsidRPr="00143D9E">
        <w:rPr>
          <w:rFonts w:ascii="ＭＳ ゴシック" w:eastAsia="ＭＳ ゴシック" w:hAnsi="ＭＳ ゴシック"/>
          <w:noProof/>
          <w:szCs w:val="21"/>
        </w:rPr>
        <mc:AlternateContent>
          <mc:Choice Requires="wps">
            <w:drawing>
              <wp:anchor distT="0" distB="0" distL="114300" distR="114300" simplePos="0" relativeHeight="251638784" behindDoc="0" locked="0" layoutInCell="1" allowOverlap="1" wp14:anchorId="3F5817C0" wp14:editId="3194000F">
                <wp:simplePos x="0" y="0"/>
                <wp:positionH relativeFrom="column">
                  <wp:posOffset>1232535</wp:posOffset>
                </wp:positionH>
                <wp:positionV relativeFrom="paragraph">
                  <wp:posOffset>37465</wp:posOffset>
                </wp:positionV>
                <wp:extent cx="3840480" cy="60960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068" w:rsidRDefault="005A4068" w:rsidP="005A4068">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20"/>
                                <w:szCs w:val="20"/>
                              </w:rPr>
                              <w:t>基準適合　努力義務</w:t>
                            </w:r>
                          </w:p>
                          <w:p w:rsidR="005A4068" w:rsidRDefault="005A4068" w:rsidP="005A4068">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建築・用途変更</w:t>
                            </w:r>
                            <w:r>
                              <w:rPr>
                                <w:rFonts w:ascii="ＭＳ ゴシック" w:eastAsia="ＭＳ ゴシック" w:hAnsi="ＭＳ ゴシック" w:hint="eastAsia"/>
                                <w:color w:val="000000"/>
                                <w:sz w:val="20"/>
                                <w:szCs w:val="20"/>
                              </w:rPr>
                              <w:t xml:space="preserve">　</w:t>
                            </w:r>
                            <w:r w:rsidRPr="004F3A93">
                              <w:rPr>
                                <w:rFonts w:ascii="ＭＳ ゴシック" w:eastAsia="ＭＳ ゴシック" w:hAnsi="ＭＳ ゴシック" w:hint="eastAsia"/>
                                <w:color w:val="000000"/>
                                <w:sz w:val="18"/>
                                <w:szCs w:val="18"/>
                                <w:highlight w:val="green"/>
                              </w:rPr>
                              <w:t>【法第16条第1項】</w:t>
                            </w:r>
                          </w:p>
                          <w:p w:rsidR="005A4068" w:rsidRPr="00143D9E" w:rsidRDefault="005A4068" w:rsidP="005A4068">
                            <w:pPr>
                              <w:pStyle w:val="Web"/>
                              <w:spacing w:line="240" w:lineRule="exac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w:t>
                            </w:r>
                            <w:r w:rsidRPr="00CF17D4">
                              <w:rPr>
                                <w:rFonts w:ascii="ＭＳ ゴシック" w:eastAsia="ＭＳ ゴシック" w:hAnsi="ＭＳ ゴシック" w:hint="eastAsia"/>
                                <w:color w:val="000000"/>
                                <w:sz w:val="20"/>
                                <w:szCs w:val="20"/>
                                <w:highlight w:val="green"/>
                              </w:rPr>
                              <w:t>建築物特定施設の</w:t>
                            </w:r>
                            <w:r w:rsidRPr="00143D9E">
                              <w:rPr>
                                <w:rFonts w:ascii="ＭＳ ゴシック" w:eastAsia="ＭＳ ゴシック" w:hAnsi="ＭＳ ゴシック" w:hint="eastAsia"/>
                                <w:color w:val="000000"/>
                                <w:sz w:val="20"/>
                                <w:szCs w:val="20"/>
                              </w:rPr>
                              <w:t>修繕・模様替時</w:t>
                            </w:r>
                            <w:r w:rsidRPr="004F3A93">
                              <w:rPr>
                                <w:rFonts w:ascii="ＭＳ ゴシック" w:eastAsia="ＭＳ ゴシック" w:hAnsi="ＭＳ ゴシック" w:hint="eastAsia"/>
                                <w:color w:val="000000"/>
                                <w:sz w:val="18"/>
                                <w:szCs w:val="18"/>
                                <w:highlight w:val="green"/>
                              </w:rPr>
                              <w:t>【法第16条第２項】</w:t>
                            </w:r>
                          </w:p>
                          <w:p w:rsidR="00702479" w:rsidRPr="005A4068" w:rsidRDefault="00702479" w:rsidP="00430BEE">
                            <w:pPr>
                              <w:pStyle w:val="Web"/>
                              <w:spacing w:line="240" w:lineRule="exac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17C0" id="テキスト ボックス 41" o:spid="_x0000_s1247" type="#_x0000_t202" style="position:absolute;left:0;text-align:left;margin-left:97.05pt;margin-top:2.95pt;width:302.4pt;height: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8l2gIAANM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" filled="f" stroked="f">
                <v:textbox inset="5.85pt,.7pt,5.85pt,.7pt">
                  <w:txbxContent>
                    <w:p w:rsidR="005A4068" w:rsidRDefault="005A4068" w:rsidP="005A4068">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20"/>
                          <w:szCs w:val="20"/>
                        </w:rPr>
                        <w:t>基準適合　努力義務</w:t>
                      </w:r>
                    </w:p>
                    <w:p w:rsidR="005A4068" w:rsidRDefault="005A4068" w:rsidP="005A4068">
                      <w:pPr>
                        <w:pStyle w:val="Web"/>
                        <w:spacing w:line="240" w:lineRule="exact"/>
                        <w:rPr>
                          <w:rFonts w:ascii="ＭＳ ゴシック" w:eastAsia="ＭＳ ゴシック" w:hAnsi="ＭＳ ゴシック"/>
                          <w:color w:val="000000"/>
                          <w:sz w:val="20"/>
                          <w:szCs w:val="20"/>
                        </w:rPr>
                      </w:pPr>
                      <w:r w:rsidRPr="00143D9E">
                        <w:rPr>
                          <w:rFonts w:ascii="ＭＳ ゴシック" w:eastAsia="ＭＳ ゴシック" w:hAnsi="ＭＳ ゴシック" w:hint="eastAsia"/>
                          <w:color w:val="000000"/>
                          <w:sz w:val="16"/>
                          <w:szCs w:val="16"/>
                        </w:rPr>
                        <w:t>●</w:t>
                      </w:r>
                      <w:r w:rsidRPr="00143D9E">
                        <w:rPr>
                          <w:rFonts w:ascii="ＭＳ ゴシック" w:eastAsia="ＭＳ ゴシック" w:hAnsi="ＭＳ ゴシック" w:hint="eastAsia"/>
                          <w:color w:val="000000"/>
                          <w:sz w:val="20"/>
                          <w:szCs w:val="20"/>
                        </w:rPr>
                        <w:t>建築・用途変更</w:t>
                      </w:r>
                      <w:r>
                        <w:rPr>
                          <w:rFonts w:ascii="ＭＳ ゴシック" w:eastAsia="ＭＳ ゴシック" w:hAnsi="ＭＳ ゴシック" w:hint="eastAsia"/>
                          <w:color w:val="000000"/>
                          <w:sz w:val="20"/>
                          <w:szCs w:val="20"/>
                        </w:rPr>
                        <w:t xml:space="preserve">　</w:t>
                      </w:r>
                      <w:r w:rsidRPr="004F3A93">
                        <w:rPr>
                          <w:rFonts w:ascii="ＭＳ ゴシック" w:eastAsia="ＭＳ ゴシック" w:hAnsi="ＭＳ ゴシック" w:hint="eastAsia"/>
                          <w:color w:val="000000"/>
                          <w:sz w:val="18"/>
                          <w:szCs w:val="18"/>
                          <w:highlight w:val="green"/>
                        </w:rPr>
                        <w:t>【法第16条第1項】</w:t>
                      </w:r>
                    </w:p>
                    <w:p w:rsidR="005A4068" w:rsidRPr="00143D9E" w:rsidRDefault="005A4068" w:rsidP="005A4068">
                      <w:pPr>
                        <w:pStyle w:val="Web"/>
                        <w:spacing w:line="240" w:lineRule="exact"/>
                        <w:rPr>
                          <w:rFonts w:ascii="ＭＳ ゴシック" w:eastAsia="ＭＳ ゴシック" w:hAnsi="ＭＳ ゴシック"/>
                        </w:rPr>
                      </w:pPr>
                      <w:r w:rsidRPr="00143D9E">
                        <w:rPr>
                          <w:rFonts w:ascii="ＭＳ ゴシック" w:eastAsia="ＭＳ ゴシック" w:hAnsi="ＭＳ ゴシック" w:hint="eastAsia"/>
                          <w:color w:val="000000"/>
                          <w:sz w:val="16"/>
                          <w:szCs w:val="16"/>
                        </w:rPr>
                        <w:t>●</w:t>
                      </w:r>
                      <w:r w:rsidRPr="00CF17D4">
                        <w:rPr>
                          <w:rFonts w:ascii="ＭＳ ゴシック" w:eastAsia="ＭＳ ゴシック" w:hAnsi="ＭＳ ゴシック" w:hint="eastAsia"/>
                          <w:color w:val="000000"/>
                          <w:sz w:val="20"/>
                          <w:szCs w:val="20"/>
                          <w:highlight w:val="green"/>
                        </w:rPr>
                        <w:t>建築物特定施設の</w:t>
                      </w:r>
                      <w:r w:rsidRPr="00143D9E">
                        <w:rPr>
                          <w:rFonts w:ascii="ＭＳ ゴシック" w:eastAsia="ＭＳ ゴシック" w:hAnsi="ＭＳ ゴシック" w:hint="eastAsia"/>
                          <w:color w:val="000000"/>
                          <w:sz w:val="20"/>
                          <w:szCs w:val="20"/>
                        </w:rPr>
                        <w:t>修繕・模様替時</w:t>
                      </w:r>
                      <w:r w:rsidRPr="004F3A93">
                        <w:rPr>
                          <w:rFonts w:ascii="ＭＳ ゴシック" w:eastAsia="ＭＳ ゴシック" w:hAnsi="ＭＳ ゴシック" w:hint="eastAsia"/>
                          <w:color w:val="000000"/>
                          <w:sz w:val="18"/>
                          <w:szCs w:val="18"/>
                          <w:highlight w:val="green"/>
                        </w:rPr>
                        <w:t>【法第16条第２項】</w:t>
                      </w:r>
                    </w:p>
                    <w:p w:rsidR="00702479" w:rsidRPr="005A4068" w:rsidRDefault="00702479" w:rsidP="00430BEE">
                      <w:pPr>
                        <w:pStyle w:val="Web"/>
                        <w:spacing w:line="240" w:lineRule="exact"/>
                        <w:rPr>
                          <w:rFonts w:ascii="ＭＳ ゴシック" w:eastAsia="ＭＳ ゴシック" w:hAnsi="ＭＳ ゴシック"/>
                        </w:rPr>
                      </w:pPr>
                    </w:p>
                  </w:txbxContent>
                </v:textbox>
              </v:shape>
            </w:pict>
          </mc:Fallback>
        </mc:AlternateContent>
      </w:r>
    </w:p>
    <w:p w:rsidR="00430BEE" w:rsidRDefault="00430BEE" w:rsidP="00430BEE">
      <w:pPr>
        <w:rPr>
          <w:rFonts w:ascii="ＭＳ ゴシック" w:eastAsia="ＭＳ ゴシック" w:hAnsi="ＭＳ ゴシック"/>
          <w:szCs w:val="21"/>
        </w:rPr>
      </w:pPr>
    </w:p>
    <w:p w:rsidR="00430BEE" w:rsidRDefault="00430BEE" w:rsidP="00430BEE">
      <w:pPr>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49024" behindDoc="0" locked="0" layoutInCell="1" allowOverlap="1" wp14:anchorId="15D31B17" wp14:editId="5EC2FA73">
                <wp:simplePos x="0" y="0"/>
                <wp:positionH relativeFrom="column">
                  <wp:posOffset>-110490</wp:posOffset>
                </wp:positionH>
                <wp:positionV relativeFrom="paragraph">
                  <wp:posOffset>189865</wp:posOffset>
                </wp:positionV>
                <wp:extent cx="6286500" cy="914400"/>
                <wp:effectExtent l="0" t="0" r="19050" b="19050"/>
                <wp:wrapNone/>
                <wp:docPr id="801" name="大かっこ 801"/>
                <wp:cNvGraphicFramePr/>
                <a:graphic xmlns:a="http://schemas.openxmlformats.org/drawingml/2006/main">
                  <a:graphicData uri="http://schemas.microsoft.com/office/word/2010/wordprocessingShape">
                    <wps:wsp>
                      <wps:cNvSpPr/>
                      <wps:spPr>
                        <a:xfrm>
                          <a:off x="0" y="0"/>
                          <a:ext cx="6286500" cy="91440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4C5CB9" id="大かっこ 801" o:spid="_x0000_s1026" type="#_x0000_t185" style="position:absolute;left:0;text-align:left;margin-left:-8.7pt;margin-top:14.95pt;width:495pt;height:1in;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" strokecolor="windowText"/>
            </w:pict>
          </mc:Fallback>
        </mc:AlternateContent>
      </w:r>
    </w:p>
    <w:p w:rsidR="005A4068" w:rsidRPr="005A4068" w:rsidRDefault="005A4068" w:rsidP="005A4068">
      <w:pPr>
        <w:rPr>
          <w:rFonts w:ascii="ＭＳ ゴシック" w:eastAsia="ＭＳ ゴシック" w:hAnsi="ＭＳ ゴシック"/>
          <w:sz w:val="18"/>
          <w:szCs w:val="21"/>
        </w:rPr>
      </w:pPr>
      <w:r w:rsidRPr="005A4068">
        <w:rPr>
          <w:rFonts w:ascii="ＭＳ ゴシック" w:eastAsia="ＭＳ ゴシック" w:hAnsi="ＭＳ ゴシック" w:hint="eastAsia"/>
          <w:sz w:val="18"/>
          <w:szCs w:val="21"/>
        </w:rPr>
        <w:t>特定建築物：多数の者が利用する政令第4条に掲げる建築物又はその部分（これらに附属する建築物特定施設を含む）</w:t>
      </w:r>
    </w:p>
    <w:p w:rsidR="005A4068" w:rsidRPr="005A4068" w:rsidRDefault="005A4068" w:rsidP="005A4068">
      <w:pPr>
        <w:spacing w:line="0" w:lineRule="atLeast"/>
        <w:ind w:left="1440" w:hangingChars="800" w:hanging="1440"/>
        <w:rPr>
          <w:rFonts w:ascii="ＭＳ ゴシック" w:eastAsia="ＭＳ ゴシック" w:hAnsi="ＭＳ ゴシック"/>
          <w:sz w:val="18"/>
          <w:szCs w:val="21"/>
        </w:rPr>
      </w:pPr>
      <w:r w:rsidRPr="005A4068">
        <w:rPr>
          <w:rFonts w:ascii="ＭＳ ゴシック" w:eastAsia="ＭＳ ゴシック" w:hAnsi="ＭＳ ゴシック" w:hint="eastAsia"/>
          <w:sz w:val="18"/>
          <w:szCs w:val="21"/>
        </w:rPr>
        <w:t>特別特定建築物：不特定かつ多数の者が利用し、又は主として高齢者、障がい者等が利用する特定建築物で、政令第５条に掲げる建築物</w:t>
      </w:r>
    </w:p>
    <w:p w:rsidR="005A4068" w:rsidRPr="005A4068" w:rsidRDefault="005A4068" w:rsidP="005A4068">
      <w:pPr>
        <w:spacing w:line="0" w:lineRule="atLeast"/>
        <w:ind w:left="1440" w:hangingChars="800" w:hanging="1440"/>
        <w:rPr>
          <w:rFonts w:ascii="ＭＳ ゴシック" w:eastAsia="ＭＳ ゴシック" w:hAnsi="ＭＳ ゴシック"/>
          <w:sz w:val="18"/>
          <w:szCs w:val="21"/>
        </w:rPr>
      </w:pPr>
      <w:r w:rsidRPr="005A4068">
        <w:rPr>
          <w:rFonts w:ascii="ＭＳ ゴシック" w:eastAsia="ＭＳ ゴシック" w:hAnsi="ＭＳ ゴシック" w:hint="eastAsia"/>
          <w:sz w:val="18"/>
          <w:szCs w:val="21"/>
          <w:highlight w:val="green"/>
        </w:rPr>
        <w:t>建築物特定施設：出入口、廊下、階段、エレベーター、便所、敷地内の通路、駐車場その他の建築物又はその敷地に設けられる施設で政令第６条で定めるものをいう。</w:t>
      </w:r>
    </w:p>
    <w:p w:rsidR="005A4068" w:rsidRPr="005A4068" w:rsidRDefault="005A4068" w:rsidP="005A4068">
      <w:pPr>
        <w:spacing w:line="0" w:lineRule="atLeast"/>
        <w:ind w:left="1680" w:hangingChars="800" w:hanging="1680"/>
        <w:rPr>
          <w:rFonts w:ascii="ＭＳ ゴシック" w:eastAsia="ＭＳ ゴシック" w:hAnsi="ＭＳ ゴシック"/>
          <w:sz w:val="18"/>
          <w:szCs w:val="21"/>
        </w:rPr>
      </w:pPr>
      <w:r w:rsidRPr="005A4068">
        <w:rPr>
          <w:rFonts w:ascii="ＭＳ ゴシック" w:eastAsia="ＭＳ ゴシック" w:hAnsi="ＭＳ ゴシック"/>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54"/>
      </w:tblGrid>
      <w:tr w:rsidR="00AF0C7F" w:rsidRPr="000B2456" w:rsidTr="00E9277B">
        <w:tc>
          <w:tcPr>
            <w:tcW w:w="9854" w:type="dxa"/>
            <w:shd w:val="clear" w:color="auto" w:fill="244061" w:themeFill="accent1" w:themeFillShade="80"/>
          </w:tcPr>
          <w:p w:rsidR="00AF0C7F" w:rsidRPr="000B2456" w:rsidRDefault="00AF0C7F" w:rsidP="00AF0C7F">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６</w:t>
            </w:r>
            <w:r w:rsidRPr="000B2456">
              <w:rPr>
                <w:rFonts w:asciiTheme="majorEastAsia" w:eastAsiaTheme="majorEastAsia" w:hAnsiTheme="majorEastAsia" w:hint="eastAsia"/>
                <w:b/>
                <w:sz w:val="28"/>
                <w:szCs w:val="28"/>
              </w:rPr>
              <w:t xml:space="preserve">　</w:t>
            </w:r>
            <w:r w:rsidR="007049C3">
              <w:rPr>
                <w:rFonts w:asciiTheme="majorEastAsia" w:eastAsiaTheme="majorEastAsia" w:hAnsiTheme="majorEastAsia" w:hint="eastAsia"/>
                <w:b/>
                <w:sz w:val="28"/>
                <w:szCs w:val="28"/>
              </w:rPr>
              <w:t>建築物の手続き</w:t>
            </w:r>
          </w:p>
        </w:tc>
      </w:tr>
      <w:tr w:rsidR="00AF0C7F" w:rsidRPr="002140F9" w:rsidTr="00E9277B">
        <w:trPr>
          <w:trHeight w:val="95"/>
        </w:trPr>
        <w:tc>
          <w:tcPr>
            <w:tcW w:w="9854" w:type="dxa"/>
            <w:shd w:val="clear" w:color="auto" w:fill="auto"/>
          </w:tcPr>
          <w:p w:rsidR="00AF0C7F" w:rsidRPr="002140F9" w:rsidRDefault="00AF0C7F" w:rsidP="00E9277B">
            <w:pPr>
              <w:snapToGrid w:val="0"/>
              <w:jc w:val="left"/>
              <w:rPr>
                <w:rFonts w:asciiTheme="majorEastAsia" w:eastAsiaTheme="majorEastAsia" w:hAnsiTheme="majorEastAsia"/>
                <w:b/>
                <w:sz w:val="16"/>
                <w:szCs w:val="16"/>
              </w:rPr>
            </w:pPr>
          </w:p>
        </w:tc>
      </w:tr>
    </w:tbl>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536860" w:rsidRPr="00536860" w:rsidTr="00536860">
        <w:trPr>
          <w:trHeight w:val="289"/>
        </w:trPr>
        <w:tc>
          <w:tcPr>
            <w:tcW w:w="534" w:type="dxa"/>
            <w:tcBorders>
              <w:left w:val="single" w:sz="18" w:space="0" w:color="244061"/>
              <w:bottom w:val="single" w:sz="18" w:space="0" w:color="244061"/>
            </w:tcBorders>
            <w:shd w:val="clear" w:color="auto" w:fill="B8CCE4"/>
            <w:vAlign w:val="center"/>
          </w:tcPr>
          <w:p w:rsidR="00536860" w:rsidRPr="00536860" w:rsidRDefault="00536860" w:rsidP="00536860">
            <w:pPr>
              <w:rPr>
                <w:rFonts w:ascii="ＭＳ ゴシック" w:eastAsia="ＭＳ ゴシック" w:hAnsi="ＭＳ ゴシック"/>
                <w:b/>
                <w:sz w:val="28"/>
                <w:szCs w:val="28"/>
              </w:rPr>
            </w:pPr>
            <w:r w:rsidRPr="00536860">
              <w:rPr>
                <w:rFonts w:ascii="ＭＳ ゴシック" w:eastAsia="ＭＳ ゴシック" w:hAnsi="ＭＳ ゴシック" w:hint="eastAsia"/>
                <w:b/>
                <w:sz w:val="24"/>
              </w:rPr>
              <w:t>Ａ</w:t>
            </w:r>
          </w:p>
        </w:tc>
        <w:tc>
          <w:tcPr>
            <w:tcW w:w="9320" w:type="dxa"/>
            <w:tcBorders>
              <w:bottom w:val="single" w:sz="18" w:space="0" w:color="244061"/>
            </w:tcBorders>
            <w:shd w:val="clear" w:color="auto" w:fill="auto"/>
            <w:vAlign w:val="center"/>
          </w:tcPr>
          <w:p w:rsidR="00536860" w:rsidRPr="00536860" w:rsidRDefault="00536860" w:rsidP="00536860">
            <w:pPr>
              <w:rPr>
                <w:rFonts w:ascii="ＭＳ ゴシック" w:eastAsia="ＭＳ ゴシック" w:hAnsi="ＭＳ ゴシック"/>
                <w:b/>
                <w:sz w:val="28"/>
                <w:szCs w:val="28"/>
              </w:rPr>
            </w:pPr>
            <w:r w:rsidRPr="00536860">
              <w:rPr>
                <w:rFonts w:ascii="ＭＳ ゴシック" w:eastAsia="ＭＳ ゴシック" w:hAnsi="ＭＳ ゴシック" w:hint="eastAsia"/>
                <w:b/>
                <w:color w:val="000000"/>
                <w:sz w:val="24"/>
              </w:rPr>
              <w:t>手続きについて</w:t>
            </w:r>
          </w:p>
        </w:tc>
      </w:tr>
    </w:tbl>
    <w:p w:rsidR="00536860" w:rsidRPr="00536860" w:rsidRDefault="00536860" w:rsidP="00536860">
      <w:pPr>
        <w:widowControl/>
        <w:jc w:val="left"/>
        <w:rPr>
          <w:rFonts w:ascii="ＭＳ ゴシック" w:eastAsia="ＭＳ ゴシック" w:hAnsi="ＭＳ ゴシック"/>
          <w:sz w:val="18"/>
        </w:rPr>
      </w:pPr>
    </w:p>
    <w:p w:rsidR="00536860" w:rsidRPr="00536860" w:rsidRDefault="00536860" w:rsidP="00536860">
      <w:pPr>
        <w:widowControl/>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次の「Ｂ基準適合義務」及び「Ｄ事前協議」に該当する建築物は、バリアフリー法及び福祉のまちづくり条例に規定する手続きが必要になります。</w:t>
      </w:r>
    </w:p>
    <w:p w:rsidR="00536860" w:rsidRPr="00536860" w:rsidRDefault="00536860" w:rsidP="00536860">
      <w:pPr>
        <w:widowControl/>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 xml:space="preserve">　また、「Ｃ基準適合努力義務」に該当する建築物は、バリアフリー法及び福祉のまちづくり条例が</w:t>
      </w:r>
      <w:r w:rsidRPr="00536860">
        <w:rPr>
          <w:rFonts w:ascii="ＭＳ ゴシック" w:eastAsia="ＭＳ ゴシック" w:hAnsi="ＭＳ ゴシック"/>
          <w:color w:val="000000"/>
        </w:rPr>
        <w:br/>
      </w:r>
      <w:r w:rsidRPr="00536860">
        <w:rPr>
          <w:rFonts w:ascii="ＭＳ ゴシック" w:eastAsia="ＭＳ ゴシック" w:hAnsi="ＭＳ ゴシック" w:hint="eastAsia"/>
          <w:color w:val="000000"/>
        </w:rPr>
        <w:t>規定する手続きは不要ですが、高齢者・障がい者をはじめ、すべての利用者が円滑に建築物を利用できるよう適切な整備にご協力いただきますようお願いいたします。</w:t>
      </w:r>
    </w:p>
    <w:p w:rsidR="00536860" w:rsidRPr="00536860" w:rsidRDefault="00536860" w:rsidP="00536860">
      <w:pPr>
        <w:widowControl/>
        <w:jc w:val="left"/>
        <w:rPr>
          <w:rFonts w:ascii="ＭＳ ゴシック" w:eastAsia="ＭＳ ゴシック" w:hAnsi="ＭＳ ゴシック"/>
          <w:color w:val="000000"/>
          <w:sz w:val="18"/>
        </w:rPr>
      </w:pPr>
    </w:p>
    <w:p w:rsidR="00536860" w:rsidRPr="00536860" w:rsidRDefault="00536860" w:rsidP="00536860">
      <w:pPr>
        <w:widowControl/>
        <w:jc w:val="left"/>
        <w:rPr>
          <w:rFonts w:ascii="ＭＳ ゴシック" w:eastAsia="ＭＳ ゴシック"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536860" w:rsidRPr="00536860" w:rsidTr="00536860">
        <w:trPr>
          <w:trHeight w:val="289"/>
        </w:trPr>
        <w:tc>
          <w:tcPr>
            <w:tcW w:w="534" w:type="dxa"/>
            <w:tcBorders>
              <w:left w:val="single" w:sz="18" w:space="0" w:color="244061"/>
              <w:bottom w:val="single" w:sz="18" w:space="0" w:color="244061"/>
            </w:tcBorders>
            <w:shd w:val="clear" w:color="auto" w:fill="B8CCE4"/>
            <w:vAlign w:val="center"/>
          </w:tcPr>
          <w:p w:rsidR="00536860" w:rsidRPr="00536860" w:rsidRDefault="00536860" w:rsidP="00536860">
            <w:pPr>
              <w:rPr>
                <w:rFonts w:ascii="ＭＳ ゴシック" w:eastAsia="ＭＳ ゴシック" w:hAnsi="ＭＳ ゴシック"/>
                <w:b/>
                <w:sz w:val="28"/>
                <w:szCs w:val="28"/>
              </w:rPr>
            </w:pPr>
            <w:r w:rsidRPr="00536860">
              <w:rPr>
                <w:rFonts w:ascii="ＭＳ ゴシック" w:eastAsia="ＭＳ ゴシック" w:hAnsi="ＭＳ ゴシック" w:hint="eastAsia"/>
                <w:b/>
                <w:sz w:val="24"/>
              </w:rPr>
              <w:t>Ｂ</w:t>
            </w:r>
          </w:p>
        </w:tc>
        <w:tc>
          <w:tcPr>
            <w:tcW w:w="9320" w:type="dxa"/>
            <w:tcBorders>
              <w:bottom w:val="single" w:sz="18" w:space="0" w:color="244061"/>
            </w:tcBorders>
            <w:shd w:val="clear" w:color="auto" w:fill="auto"/>
            <w:vAlign w:val="center"/>
          </w:tcPr>
          <w:p w:rsidR="00536860" w:rsidRPr="00536860" w:rsidRDefault="00536860" w:rsidP="00536860">
            <w:pPr>
              <w:rPr>
                <w:rFonts w:ascii="ＭＳ ゴシック" w:eastAsia="ＭＳ ゴシック" w:hAnsi="ＭＳ ゴシック"/>
                <w:b/>
                <w:color w:val="000000"/>
                <w:sz w:val="24"/>
              </w:rPr>
            </w:pPr>
            <w:r w:rsidRPr="00536860">
              <w:rPr>
                <w:rFonts w:ascii="ＭＳ ゴシック" w:eastAsia="ＭＳ ゴシック" w:hAnsi="ＭＳ ゴシック" w:hint="eastAsia"/>
                <w:b/>
                <w:color w:val="000000"/>
                <w:sz w:val="24"/>
              </w:rPr>
              <w:t>基準適合義務</w:t>
            </w:r>
            <w:r w:rsidRPr="00536860">
              <w:rPr>
                <w:rFonts w:ascii="ＭＳ ゴシック" w:eastAsia="ＭＳ ゴシック" w:hAnsi="ＭＳ ゴシック" w:hint="eastAsia"/>
                <w:color w:val="000000"/>
                <w:sz w:val="20"/>
              </w:rPr>
              <w:t>（序章-</w:t>
            </w:r>
            <w:r w:rsidR="004D4FB6">
              <w:rPr>
                <w:rFonts w:ascii="ＭＳ ゴシック" w:eastAsia="ＭＳ ゴシック" w:hAnsi="ＭＳ ゴシック" w:hint="eastAsia"/>
                <w:color w:val="000000"/>
                <w:sz w:val="20"/>
                <w:highlight w:val="green"/>
              </w:rPr>
              <w:t>30</w:t>
            </w:r>
            <w:r w:rsidRPr="00536860">
              <w:rPr>
                <w:rFonts w:ascii="ＭＳ ゴシック" w:eastAsia="ＭＳ ゴシック" w:hAnsi="ＭＳ ゴシック" w:hint="eastAsia"/>
                <w:color w:val="000000"/>
                <w:sz w:val="20"/>
              </w:rPr>
              <w:t xml:space="preserve"> Ｂ　福祉のまちづくり条例第12条別表に該当）</w:t>
            </w:r>
          </w:p>
        </w:tc>
      </w:tr>
    </w:tbl>
    <w:p w:rsidR="00536860" w:rsidRPr="00536860" w:rsidRDefault="00536860" w:rsidP="00536860">
      <w:pPr>
        <w:widowControl/>
        <w:jc w:val="left"/>
        <w:rPr>
          <w:rFonts w:ascii="ＭＳ ゴシック" w:eastAsia="ＭＳ ゴシック" w:hAnsi="ＭＳ ゴシック"/>
        </w:rPr>
      </w:pPr>
    </w:p>
    <w:p w:rsidR="00536860" w:rsidRPr="00536860" w:rsidRDefault="00536860" w:rsidP="00536860">
      <w:pPr>
        <w:widowControl/>
        <w:ind w:left="210" w:hangingChars="100" w:hanging="210"/>
        <w:jc w:val="left"/>
        <w:rPr>
          <w:rFonts w:ascii="ＭＳ ゴシック" w:eastAsia="ＭＳ ゴシック" w:hAnsi="ＭＳ ゴシック"/>
        </w:rPr>
      </w:pPr>
      <w:r w:rsidRPr="00536860">
        <w:rPr>
          <w:rFonts w:ascii="ＭＳ ゴシック" w:eastAsia="ＭＳ ゴシック" w:hAnsi="ＭＳ ゴシック" w:hint="eastAsia"/>
        </w:rPr>
        <w:t xml:space="preserve">　　建築基準法関係法令として、建築確認申請において審査します。用途判断等については、建築主事又は指定確認検査機関にお問合せください。工事完了後は、建築基準法に基づく完了検査において、バリアフリー法及び福祉のまちづくり条例の内容についても検査を行います。</w:t>
      </w:r>
    </w:p>
    <w:p w:rsidR="00536860" w:rsidRPr="00536860" w:rsidRDefault="00536860" w:rsidP="00536860">
      <w:pPr>
        <w:widowControl/>
        <w:jc w:val="left"/>
        <w:rPr>
          <w:rFonts w:ascii="ＭＳ ゴシック" w:eastAsia="ＭＳ ゴシック" w:hAnsi="ＭＳ ゴシック"/>
          <w:sz w:val="18"/>
        </w:rPr>
      </w:pPr>
      <w:r w:rsidRPr="00536860">
        <w:rPr>
          <w:rFonts w:ascii="ＭＳ ゴシック" w:eastAsia="ＭＳ ゴシック" w:hAnsi="ＭＳ ゴシック" w:hint="eastAsia"/>
          <w:noProof/>
          <w:sz w:val="18"/>
        </w:rPr>
        <mc:AlternateContent>
          <mc:Choice Requires="wps">
            <w:drawing>
              <wp:anchor distT="0" distB="0" distL="114300" distR="114300" simplePos="0" relativeHeight="251765760" behindDoc="0" locked="0" layoutInCell="1" allowOverlap="1" wp14:anchorId="5428D212" wp14:editId="3D0FD70E">
                <wp:simplePos x="0" y="0"/>
                <wp:positionH relativeFrom="column">
                  <wp:posOffset>661035</wp:posOffset>
                </wp:positionH>
                <wp:positionV relativeFrom="paragraph">
                  <wp:posOffset>129540</wp:posOffset>
                </wp:positionV>
                <wp:extent cx="2133600" cy="847725"/>
                <wp:effectExtent l="0" t="0" r="19050" b="28575"/>
                <wp:wrapNone/>
                <wp:docPr id="2933" name="角丸四角形 2933"/>
                <wp:cNvGraphicFramePr/>
                <a:graphic xmlns:a="http://schemas.openxmlformats.org/drawingml/2006/main">
                  <a:graphicData uri="http://schemas.microsoft.com/office/word/2010/wordprocessingShape">
                    <wps:wsp>
                      <wps:cNvSpPr/>
                      <wps:spPr>
                        <a:xfrm>
                          <a:off x="0" y="0"/>
                          <a:ext cx="2133600" cy="847725"/>
                        </a:xfrm>
                        <a:prstGeom prst="roundRect">
                          <a:avLst/>
                        </a:prstGeom>
                        <a:noFill/>
                        <a:ln w="25400" cap="flat" cmpd="sng" algn="ctr">
                          <a:solidFill>
                            <a:srgbClr val="FC7CDA"/>
                          </a:solidFill>
                          <a:prstDash val="solid"/>
                        </a:ln>
                        <a:effectLst/>
                      </wps:spPr>
                      <wps:txb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建築確認申請で審査</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特定行政庁　又は</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指定確認検査機関へ申請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28D212" id="角丸四角形 2933" o:spid="_x0000_s1248" style="position:absolute;margin-left:52.05pt;margin-top:10.2pt;width:168pt;height:66.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" filled="f" strokecolor="#fc7cda" strokeweight="2pt">
                <v:textbo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建築確認申請で審査</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特定行政庁　又は</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指定確認検査機関へ申請</w:t>
                      </w:r>
                    </w:p>
                  </w:txbxContent>
                </v:textbox>
              </v:roundrect>
            </w:pict>
          </mc:Fallback>
        </mc:AlternateContent>
      </w:r>
      <w:r w:rsidRPr="00536860">
        <w:rPr>
          <w:rFonts w:ascii="ＭＳ ゴシック" w:eastAsia="ＭＳ ゴシック" w:hAnsi="ＭＳ ゴシック" w:hint="eastAsia"/>
          <w:noProof/>
          <w:sz w:val="18"/>
        </w:rPr>
        <mc:AlternateContent>
          <mc:Choice Requires="wps">
            <w:drawing>
              <wp:anchor distT="0" distB="0" distL="114300" distR="114300" simplePos="0" relativeHeight="251766784" behindDoc="0" locked="0" layoutInCell="1" allowOverlap="1" wp14:anchorId="23B9F7C0" wp14:editId="3062350D">
                <wp:simplePos x="0" y="0"/>
                <wp:positionH relativeFrom="column">
                  <wp:posOffset>3432810</wp:posOffset>
                </wp:positionH>
                <wp:positionV relativeFrom="paragraph">
                  <wp:posOffset>129540</wp:posOffset>
                </wp:positionV>
                <wp:extent cx="2133600" cy="847725"/>
                <wp:effectExtent l="0" t="0" r="19050" b="28575"/>
                <wp:wrapNone/>
                <wp:docPr id="2934" name="角丸四角形 2934"/>
                <wp:cNvGraphicFramePr/>
                <a:graphic xmlns:a="http://schemas.openxmlformats.org/drawingml/2006/main">
                  <a:graphicData uri="http://schemas.microsoft.com/office/word/2010/wordprocessingShape">
                    <wps:wsp>
                      <wps:cNvSpPr/>
                      <wps:spPr>
                        <a:xfrm>
                          <a:off x="0" y="0"/>
                          <a:ext cx="2133600" cy="847725"/>
                        </a:xfrm>
                        <a:prstGeom prst="roundRect">
                          <a:avLst/>
                        </a:prstGeom>
                        <a:noFill/>
                        <a:ln w="25400" cap="flat" cmpd="sng" algn="ctr">
                          <a:solidFill>
                            <a:srgbClr val="FC7CDA"/>
                          </a:solidFill>
                          <a:prstDash val="solid"/>
                        </a:ln>
                        <a:effectLst/>
                      </wps:spPr>
                      <wps:txb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建築基準法に基づく完了検査</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特定行政庁　又は</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指定確認検査機関へ申請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B9F7C0" id="角丸四角形 2934" o:spid="_x0000_s1249" style="position:absolute;margin-left:270.3pt;margin-top:10.2pt;width:168pt;height:66.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" filled="f" strokecolor="#fc7cda" strokeweight="2pt">
                <v:textbo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建築基準法に基づく完了検査</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特定行政庁　又は</w:t>
                      </w:r>
                    </w:p>
                    <w:p w:rsidR="00536860" w:rsidRPr="00536860" w:rsidRDefault="00536860" w:rsidP="00536860">
                      <w:pPr>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指定確認検査機関へ申請</w:t>
                      </w:r>
                    </w:p>
                  </w:txbxContent>
                </v:textbox>
              </v:roundrect>
            </w:pict>
          </mc:Fallback>
        </mc:AlternateContent>
      </w:r>
    </w:p>
    <w:p w:rsidR="00536860" w:rsidRPr="00536860" w:rsidRDefault="00536860" w:rsidP="00536860">
      <w:pPr>
        <w:widowControl/>
        <w:jc w:val="left"/>
        <w:rPr>
          <w:rFonts w:ascii="ＭＳ ゴシック" w:eastAsia="ＭＳ ゴシック" w:hAnsi="ＭＳ ゴシック"/>
          <w:sz w:val="18"/>
        </w:rPr>
      </w:pPr>
    </w:p>
    <w:p w:rsidR="00536860" w:rsidRPr="00536860" w:rsidRDefault="00536860" w:rsidP="00536860">
      <w:pPr>
        <w:widowControl/>
        <w:jc w:val="left"/>
        <w:rPr>
          <w:rFonts w:ascii="ＭＳ ゴシック" w:eastAsia="ＭＳ ゴシック" w:hAnsi="ＭＳ ゴシック"/>
          <w:sz w:val="18"/>
        </w:rPr>
      </w:pPr>
      <w:r w:rsidRPr="00536860">
        <w:rPr>
          <w:rFonts w:ascii="ＭＳ ゴシック" w:eastAsia="ＭＳ ゴシック" w:hAnsi="ＭＳ ゴシック" w:hint="eastAsia"/>
          <w:noProof/>
          <w:sz w:val="18"/>
        </w:rPr>
        <mc:AlternateContent>
          <mc:Choice Requires="wps">
            <w:drawing>
              <wp:anchor distT="0" distB="0" distL="114300" distR="114300" simplePos="0" relativeHeight="251767808" behindDoc="0" locked="0" layoutInCell="1" allowOverlap="1" wp14:anchorId="429A0552" wp14:editId="29CAED36">
                <wp:simplePos x="0" y="0"/>
                <wp:positionH relativeFrom="column">
                  <wp:posOffset>2832735</wp:posOffset>
                </wp:positionH>
                <wp:positionV relativeFrom="paragraph">
                  <wp:posOffset>-3810</wp:posOffset>
                </wp:positionV>
                <wp:extent cx="638175" cy="219075"/>
                <wp:effectExtent l="0" t="0" r="28575" b="28575"/>
                <wp:wrapNone/>
                <wp:docPr id="2935" name="二等辺三角形 2935"/>
                <wp:cNvGraphicFramePr/>
                <a:graphic xmlns:a="http://schemas.openxmlformats.org/drawingml/2006/main">
                  <a:graphicData uri="http://schemas.microsoft.com/office/word/2010/wordprocessingShape">
                    <wps:wsp>
                      <wps:cNvSpPr/>
                      <wps:spPr>
                        <a:xfrm rot="5400000">
                          <a:off x="0" y="0"/>
                          <a:ext cx="638175" cy="219075"/>
                        </a:xfrm>
                        <a:prstGeom prst="triangle">
                          <a:avLst/>
                        </a:prstGeom>
                        <a:solidFill>
                          <a:srgbClr val="FC7CDA"/>
                        </a:solidFill>
                        <a:ln w="25400" cap="flat" cmpd="sng" algn="ctr">
                          <a:solidFill>
                            <a:srgbClr val="FC7CD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BBD6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35" o:spid="_x0000_s1026" type="#_x0000_t5" style="position:absolute;left:0;text-align:left;margin-left:223.05pt;margin-top:-.3pt;width:50.25pt;height:17.25pt;rotation:90;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" fillcolor="#fc7cda" strokecolor="#fc7cda" strokeweight="2pt"/>
            </w:pict>
          </mc:Fallback>
        </mc:AlternateContent>
      </w:r>
    </w:p>
    <w:p w:rsidR="00536860" w:rsidRPr="00536860" w:rsidRDefault="00536860" w:rsidP="00536860">
      <w:pPr>
        <w:widowControl/>
        <w:jc w:val="left"/>
        <w:rPr>
          <w:rFonts w:ascii="ＭＳ ゴシック" w:eastAsia="ＭＳ ゴシック" w:hAnsi="ＭＳ ゴシック"/>
          <w:sz w:val="18"/>
        </w:rPr>
      </w:pPr>
    </w:p>
    <w:p w:rsidR="00536860" w:rsidRPr="00536860" w:rsidRDefault="00536860" w:rsidP="00536860">
      <w:pPr>
        <w:widowControl/>
        <w:jc w:val="left"/>
        <w:rPr>
          <w:rFonts w:ascii="ＭＳ ゴシック" w:eastAsia="ＭＳ ゴシック" w:hAnsi="ＭＳ ゴシック"/>
          <w:sz w:val="18"/>
        </w:rPr>
      </w:pPr>
    </w:p>
    <w:p w:rsidR="00536860" w:rsidRPr="00536860" w:rsidRDefault="00536860" w:rsidP="00536860">
      <w:pPr>
        <w:widowControl/>
        <w:jc w:val="left"/>
        <w:rPr>
          <w:rFonts w:ascii="ＭＳ ゴシック" w:eastAsia="ＭＳ ゴシック"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536860" w:rsidRPr="00536860" w:rsidTr="00536860">
        <w:trPr>
          <w:trHeight w:val="289"/>
        </w:trPr>
        <w:tc>
          <w:tcPr>
            <w:tcW w:w="534" w:type="dxa"/>
            <w:tcBorders>
              <w:left w:val="single" w:sz="18" w:space="0" w:color="244061"/>
              <w:bottom w:val="single" w:sz="18" w:space="0" w:color="244061"/>
            </w:tcBorders>
            <w:shd w:val="clear" w:color="auto" w:fill="B8CCE4"/>
            <w:vAlign w:val="center"/>
          </w:tcPr>
          <w:p w:rsidR="00536860" w:rsidRPr="00536860" w:rsidRDefault="00536860" w:rsidP="00536860">
            <w:pPr>
              <w:rPr>
                <w:rFonts w:ascii="ＭＳ ゴシック" w:eastAsia="ＭＳ ゴシック" w:hAnsi="ＭＳ ゴシック"/>
                <w:b/>
                <w:sz w:val="28"/>
                <w:szCs w:val="28"/>
              </w:rPr>
            </w:pPr>
            <w:r w:rsidRPr="00536860">
              <w:rPr>
                <w:rFonts w:ascii="ＭＳ ゴシック" w:eastAsia="ＭＳ ゴシック" w:hAnsi="ＭＳ ゴシック" w:hint="eastAsia"/>
                <w:b/>
                <w:sz w:val="24"/>
              </w:rPr>
              <w:t>Ｃ</w:t>
            </w:r>
          </w:p>
        </w:tc>
        <w:tc>
          <w:tcPr>
            <w:tcW w:w="9320" w:type="dxa"/>
            <w:tcBorders>
              <w:bottom w:val="single" w:sz="18" w:space="0" w:color="244061"/>
            </w:tcBorders>
            <w:shd w:val="clear" w:color="auto" w:fill="auto"/>
            <w:vAlign w:val="center"/>
          </w:tcPr>
          <w:p w:rsidR="00536860" w:rsidRPr="00536860" w:rsidRDefault="00536860" w:rsidP="004D4FB6">
            <w:pPr>
              <w:rPr>
                <w:rFonts w:ascii="ＭＳ ゴシック" w:eastAsia="ＭＳ ゴシック" w:hAnsi="ＭＳ ゴシック"/>
                <w:b/>
                <w:color w:val="000000"/>
                <w:sz w:val="24"/>
              </w:rPr>
            </w:pPr>
            <w:r w:rsidRPr="00536860">
              <w:rPr>
                <w:rFonts w:ascii="ＭＳ ゴシック" w:eastAsia="ＭＳ ゴシック" w:hAnsi="ＭＳ ゴシック" w:hint="eastAsia"/>
                <w:b/>
                <w:color w:val="000000"/>
                <w:sz w:val="24"/>
              </w:rPr>
              <w:t>基準適合努力義務</w:t>
            </w:r>
            <w:r w:rsidRPr="00536860">
              <w:rPr>
                <w:rFonts w:ascii="ＭＳ ゴシック" w:eastAsia="ＭＳ ゴシック" w:hAnsi="ＭＳ ゴシック" w:hint="eastAsia"/>
                <w:color w:val="000000"/>
                <w:sz w:val="20"/>
              </w:rPr>
              <w:t>（序章-</w:t>
            </w:r>
            <w:r w:rsidRPr="00536860">
              <w:rPr>
                <w:rFonts w:ascii="ＭＳ ゴシック" w:eastAsia="ＭＳ ゴシック" w:hAnsi="ＭＳ ゴシック" w:hint="eastAsia"/>
                <w:color w:val="000000"/>
                <w:sz w:val="20"/>
                <w:highlight w:val="green"/>
              </w:rPr>
              <w:t>3</w:t>
            </w:r>
            <w:r w:rsidR="004D4FB6">
              <w:rPr>
                <w:rFonts w:ascii="ＭＳ ゴシック" w:eastAsia="ＭＳ ゴシック" w:hAnsi="ＭＳ ゴシック" w:hint="eastAsia"/>
                <w:color w:val="000000"/>
                <w:sz w:val="20"/>
                <w:highlight w:val="green"/>
              </w:rPr>
              <w:t>1</w:t>
            </w:r>
            <w:r w:rsidRPr="00536860">
              <w:rPr>
                <w:rFonts w:ascii="ＭＳ ゴシック" w:eastAsia="ＭＳ ゴシック" w:hAnsi="ＭＳ ゴシック" w:hint="eastAsia"/>
                <w:color w:val="000000"/>
                <w:sz w:val="20"/>
              </w:rPr>
              <w:t xml:space="preserve"> Ｃの表に該当）</w:t>
            </w:r>
          </w:p>
        </w:tc>
      </w:tr>
    </w:tbl>
    <w:p w:rsidR="00536860" w:rsidRPr="00536860" w:rsidRDefault="00536860" w:rsidP="00536860">
      <w:pPr>
        <w:widowControl/>
        <w:jc w:val="left"/>
        <w:rPr>
          <w:rFonts w:ascii="ＭＳ ゴシック" w:eastAsia="ＭＳ ゴシック" w:hAnsi="ＭＳ ゴシック"/>
          <w:szCs w:val="21"/>
        </w:rPr>
      </w:pPr>
    </w:p>
    <w:p w:rsidR="00536860" w:rsidRPr="00536860" w:rsidRDefault="00536860" w:rsidP="00536860">
      <w:pPr>
        <w:widowControl/>
        <w:jc w:val="left"/>
        <w:rPr>
          <w:rFonts w:ascii="ＭＳ ゴシック" w:eastAsia="ＭＳ ゴシック" w:hAnsi="ＭＳ ゴシック"/>
          <w:szCs w:val="21"/>
        </w:rPr>
      </w:pPr>
      <w:r w:rsidRPr="00536860">
        <w:rPr>
          <w:rFonts w:ascii="ＭＳ ゴシック" w:eastAsia="ＭＳ ゴシック" w:hAnsi="ＭＳ ゴシック" w:hint="eastAsia"/>
          <w:szCs w:val="21"/>
        </w:rPr>
        <w:t xml:space="preserve">　　手続きは不要です。ただし、次の「Ｄ事前協議」に該当する場合がありますので、ご注意ください。</w:t>
      </w:r>
    </w:p>
    <w:p w:rsidR="00536860" w:rsidRPr="00536860" w:rsidRDefault="00536860" w:rsidP="00536860">
      <w:pPr>
        <w:widowControl/>
        <w:jc w:val="left"/>
        <w:rPr>
          <w:rFonts w:ascii="ＭＳ ゴシック" w:eastAsia="ＭＳ ゴシック" w:hAnsi="ＭＳ ゴシック"/>
          <w:sz w:val="18"/>
        </w:rPr>
      </w:pPr>
    </w:p>
    <w:p w:rsidR="00536860" w:rsidRPr="00536860" w:rsidRDefault="00536860" w:rsidP="00536860">
      <w:pPr>
        <w:widowControl/>
        <w:jc w:val="left"/>
        <w:rPr>
          <w:rFonts w:ascii="ＭＳ ゴシック" w:eastAsia="ＭＳ ゴシック" w:hAnsi="ＭＳ ゴシック"/>
          <w:sz w:val="18"/>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blLook w:val="04A0" w:firstRow="1" w:lastRow="0" w:firstColumn="1" w:lastColumn="0" w:noHBand="0" w:noVBand="1"/>
      </w:tblPr>
      <w:tblGrid>
        <w:gridCol w:w="534"/>
        <w:gridCol w:w="9320"/>
      </w:tblGrid>
      <w:tr w:rsidR="00536860" w:rsidRPr="00536860" w:rsidTr="00536860">
        <w:trPr>
          <w:trHeight w:val="289"/>
        </w:trPr>
        <w:tc>
          <w:tcPr>
            <w:tcW w:w="534" w:type="dxa"/>
            <w:tcBorders>
              <w:left w:val="single" w:sz="18" w:space="0" w:color="244061"/>
              <w:bottom w:val="single" w:sz="18" w:space="0" w:color="244061"/>
            </w:tcBorders>
            <w:shd w:val="clear" w:color="auto" w:fill="B8CCE4"/>
            <w:vAlign w:val="center"/>
          </w:tcPr>
          <w:p w:rsidR="00536860" w:rsidRPr="00536860" w:rsidRDefault="00536860" w:rsidP="00536860">
            <w:pPr>
              <w:rPr>
                <w:rFonts w:ascii="ＭＳ ゴシック" w:eastAsia="ＭＳ ゴシック" w:hAnsi="ＭＳ ゴシック"/>
                <w:b/>
                <w:sz w:val="28"/>
                <w:szCs w:val="28"/>
              </w:rPr>
            </w:pPr>
            <w:r w:rsidRPr="00536860">
              <w:rPr>
                <w:rFonts w:ascii="ＭＳ ゴシック" w:eastAsia="ＭＳ ゴシック" w:hAnsi="ＭＳ ゴシック" w:hint="eastAsia"/>
                <w:b/>
                <w:sz w:val="24"/>
              </w:rPr>
              <w:t>Ｄ</w:t>
            </w:r>
          </w:p>
        </w:tc>
        <w:tc>
          <w:tcPr>
            <w:tcW w:w="9320" w:type="dxa"/>
            <w:tcBorders>
              <w:bottom w:val="single" w:sz="18" w:space="0" w:color="244061"/>
            </w:tcBorders>
            <w:shd w:val="clear" w:color="auto" w:fill="auto"/>
            <w:vAlign w:val="center"/>
          </w:tcPr>
          <w:p w:rsidR="00536860" w:rsidRPr="00536860" w:rsidRDefault="00536860" w:rsidP="004D4FB6">
            <w:pPr>
              <w:rPr>
                <w:rFonts w:ascii="ＭＳ ゴシック" w:eastAsia="ＭＳ ゴシック" w:hAnsi="ＭＳ ゴシック"/>
                <w:b/>
                <w:color w:val="000000"/>
                <w:sz w:val="24"/>
              </w:rPr>
            </w:pPr>
            <w:r w:rsidRPr="00536860">
              <w:rPr>
                <w:rFonts w:ascii="ＭＳ ゴシック" w:eastAsia="ＭＳ ゴシック" w:hAnsi="ＭＳ ゴシック" w:hint="eastAsia"/>
                <w:b/>
                <w:color w:val="000000"/>
                <w:sz w:val="24"/>
              </w:rPr>
              <w:t>事前協議</w:t>
            </w:r>
            <w:r w:rsidRPr="00536860">
              <w:rPr>
                <w:rFonts w:ascii="ＭＳ ゴシック" w:eastAsia="ＭＳ ゴシック" w:hAnsi="ＭＳ ゴシック" w:hint="eastAsia"/>
                <w:color w:val="000000"/>
                <w:sz w:val="20"/>
              </w:rPr>
              <w:t>（序章-</w:t>
            </w:r>
            <w:r w:rsidRPr="00536860">
              <w:rPr>
                <w:rFonts w:ascii="ＭＳ ゴシック" w:eastAsia="ＭＳ ゴシック" w:hAnsi="ＭＳ ゴシック" w:hint="eastAsia"/>
                <w:color w:val="000000"/>
                <w:sz w:val="20"/>
                <w:highlight w:val="green"/>
              </w:rPr>
              <w:t>3</w:t>
            </w:r>
            <w:r w:rsidR="004D4FB6">
              <w:rPr>
                <w:rFonts w:ascii="ＭＳ ゴシック" w:eastAsia="ＭＳ ゴシック" w:hAnsi="ＭＳ ゴシック" w:hint="eastAsia"/>
                <w:color w:val="000000"/>
                <w:sz w:val="20"/>
                <w:highlight w:val="green"/>
              </w:rPr>
              <w:t>2</w:t>
            </w:r>
            <w:r w:rsidRPr="00536860">
              <w:rPr>
                <w:rFonts w:ascii="ＭＳ ゴシック" w:eastAsia="ＭＳ ゴシック" w:hAnsi="ＭＳ ゴシック" w:hint="eastAsia"/>
                <w:color w:val="000000"/>
                <w:sz w:val="20"/>
              </w:rPr>
              <w:t xml:space="preserve"> Ｄの表に該当）</w:t>
            </w:r>
          </w:p>
        </w:tc>
      </w:tr>
    </w:tbl>
    <w:p w:rsidR="00536860" w:rsidRPr="00536860" w:rsidRDefault="00536860" w:rsidP="00536860">
      <w:pPr>
        <w:widowControl/>
        <w:jc w:val="left"/>
        <w:rPr>
          <w:rFonts w:ascii="ＭＳ ゴシック" w:eastAsia="ＭＳ ゴシック" w:hAnsi="ＭＳ ゴシック"/>
        </w:rPr>
      </w:pPr>
    </w:p>
    <w:p w:rsidR="00536860" w:rsidRPr="00536860" w:rsidRDefault="00536860" w:rsidP="00536860">
      <w:pPr>
        <w:widowControl/>
        <w:ind w:left="210" w:hangingChars="100" w:hanging="210"/>
        <w:jc w:val="left"/>
        <w:rPr>
          <w:rFonts w:ascii="ＭＳ ゴシック" w:eastAsia="ＭＳ ゴシック" w:hAnsi="ＭＳ ゴシック"/>
        </w:rPr>
      </w:pPr>
      <w:r w:rsidRPr="00536860">
        <w:rPr>
          <w:rFonts w:ascii="ＭＳ ゴシック" w:eastAsia="ＭＳ ゴシック" w:hAnsi="ＭＳ ゴシック" w:hint="eastAsia"/>
        </w:rPr>
        <w:t xml:space="preserve">　　福祉のまちづくり条例第</w:t>
      </w:r>
      <w:r w:rsidRPr="00536860">
        <w:rPr>
          <w:rFonts w:ascii="ＭＳ ゴシック" w:eastAsia="ＭＳ ゴシック" w:hAnsi="ＭＳ ゴシック" w:hint="eastAsia"/>
          <w:highlight w:val="green"/>
        </w:rPr>
        <w:t>●</w:t>
      </w:r>
      <w:r w:rsidRPr="00536860">
        <w:rPr>
          <w:rFonts w:ascii="ＭＳ ゴシック" w:eastAsia="ＭＳ ゴシック" w:hAnsi="ＭＳ ゴシック" w:hint="eastAsia"/>
        </w:rPr>
        <w:t>条1項の規定に基づき、市町村の福祉のまちづくり事前協議担当課との事前協議が必要です。したがって、建築物の用途・規模によっては事前協議及び建築確認申請の手続きを必要とする場合があります。</w:t>
      </w:r>
    </w:p>
    <w:p w:rsidR="00536860" w:rsidRPr="00536860" w:rsidRDefault="00536860" w:rsidP="00536860">
      <w:pPr>
        <w:widowControl/>
        <w:ind w:leftChars="100" w:left="210" w:firstLineChars="100" w:firstLine="210"/>
        <w:jc w:val="left"/>
        <w:rPr>
          <w:rFonts w:ascii="ＭＳ ゴシック" w:eastAsia="ＭＳ ゴシック" w:hAnsi="ＭＳ ゴシック"/>
          <w:sz w:val="18"/>
        </w:rPr>
      </w:pPr>
      <w:r w:rsidRPr="00536860">
        <w:rPr>
          <w:rFonts w:ascii="ＭＳ ゴシック" w:eastAsia="ＭＳ ゴシック" w:hAnsi="ＭＳ ゴシック" w:hint="eastAsia"/>
          <w:noProof/>
        </w:rPr>
        <mc:AlternateContent>
          <mc:Choice Requires="wps">
            <w:drawing>
              <wp:anchor distT="0" distB="0" distL="114300" distR="114300" simplePos="0" relativeHeight="251770880" behindDoc="0" locked="0" layoutInCell="1" allowOverlap="1" wp14:anchorId="68FB02F6" wp14:editId="00AD891D">
                <wp:simplePos x="0" y="0"/>
                <wp:positionH relativeFrom="column">
                  <wp:posOffset>2831465</wp:posOffset>
                </wp:positionH>
                <wp:positionV relativeFrom="paragraph">
                  <wp:posOffset>935355</wp:posOffset>
                </wp:positionV>
                <wp:extent cx="638175" cy="219075"/>
                <wp:effectExtent l="0" t="0" r="28575" b="28575"/>
                <wp:wrapNone/>
                <wp:docPr id="2936" name="二等辺三角形 2936"/>
                <wp:cNvGraphicFramePr/>
                <a:graphic xmlns:a="http://schemas.openxmlformats.org/drawingml/2006/main">
                  <a:graphicData uri="http://schemas.microsoft.com/office/word/2010/wordprocessingShape">
                    <wps:wsp>
                      <wps:cNvSpPr/>
                      <wps:spPr>
                        <a:xfrm rot="5400000">
                          <a:off x="0" y="0"/>
                          <a:ext cx="638175" cy="219075"/>
                        </a:xfrm>
                        <a:prstGeom prst="triangle">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5ACD" id="二等辺三角形 2936" o:spid="_x0000_s1026" type="#_x0000_t5" style="position:absolute;left:0;text-align:left;margin-left:222.95pt;margin-top:73.65pt;width:50.25pt;height:17.2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" fillcolor="#0070c0" strokecolor="#0070c0" strokeweight="2pt"/>
            </w:pict>
          </mc:Fallback>
        </mc:AlternateContent>
      </w:r>
      <w:r w:rsidRPr="00536860">
        <w:rPr>
          <w:rFonts w:ascii="ＭＳ ゴシック" w:eastAsia="ＭＳ ゴシック" w:hAnsi="ＭＳ ゴシック" w:hint="eastAsia"/>
          <w:noProof/>
        </w:rPr>
        <mc:AlternateContent>
          <mc:Choice Requires="wps">
            <w:drawing>
              <wp:anchor distT="0" distB="0" distL="114300" distR="114300" simplePos="0" relativeHeight="251769856" behindDoc="0" locked="0" layoutInCell="1" allowOverlap="1" wp14:anchorId="1C71C6AC" wp14:editId="53DF839C">
                <wp:simplePos x="0" y="0"/>
                <wp:positionH relativeFrom="column">
                  <wp:posOffset>3432810</wp:posOffset>
                </wp:positionH>
                <wp:positionV relativeFrom="paragraph">
                  <wp:posOffset>564515</wp:posOffset>
                </wp:positionV>
                <wp:extent cx="2133600" cy="933450"/>
                <wp:effectExtent l="0" t="0" r="19050" b="19050"/>
                <wp:wrapNone/>
                <wp:docPr id="2937" name="角丸四角形 2937"/>
                <wp:cNvGraphicFramePr/>
                <a:graphic xmlns:a="http://schemas.openxmlformats.org/drawingml/2006/main">
                  <a:graphicData uri="http://schemas.microsoft.com/office/word/2010/wordprocessingShape">
                    <wps:wsp>
                      <wps:cNvSpPr/>
                      <wps:spPr>
                        <a:xfrm>
                          <a:off x="0" y="0"/>
                          <a:ext cx="2133600" cy="933450"/>
                        </a:xfrm>
                        <a:prstGeom prst="roundRect">
                          <a:avLst/>
                        </a:prstGeom>
                        <a:noFill/>
                        <a:ln w="25400" cap="flat" cmpd="sng" algn="ctr">
                          <a:solidFill>
                            <a:srgbClr val="0070C0"/>
                          </a:solidFill>
                          <a:prstDash val="solid"/>
                        </a:ln>
                        <a:effectLst/>
                      </wps:spPr>
                      <wps:txb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条例に基づく完了届</w:t>
                            </w:r>
                          </w:p>
                          <w:p w:rsidR="00536860" w:rsidRPr="00536860" w:rsidRDefault="00536860" w:rsidP="00536860">
                            <w:pPr>
                              <w:spacing w:line="0" w:lineRule="atLeast"/>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建築基準法に基づく</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完了検査とは別に市町村の</w:t>
                            </w:r>
                            <w:r w:rsidRPr="00536860">
                              <w:rPr>
                                <w:rFonts w:ascii="ＭＳ ゴシック" w:eastAsia="ＭＳ ゴシック" w:hAnsi="ＭＳ ゴシック" w:hint="eastAsia"/>
                                <w:color w:val="000000"/>
                                <w:w w:val="85"/>
                                <w:kern w:val="0"/>
                                <w:fitText w:val="2520" w:id="1098100992"/>
                              </w:rPr>
                              <w:t>福祉のまちづくり担当課に届</w:t>
                            </w:r>
                            <w:r w:rsidRPr="00536860">
                              <w:rPr>
                                <w:rFonts w:ascii="ＭＳ ゴシック" w:eastAsia="ＭＳ ゴシック" w:hAnsi="ＭＳ ゴシック" w:hint="eastAsia"/>
                                <w:color w:val="000000"/>
                                <w:spacing w:val="19"/>
                                <w:w w:val="85"/>
                                <w:kern w:val="0"/>
                                <w:fitText w:val="2520" w:id="1098100992"/>
                              </w:rPr>
                              <w:t>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1C6AC" id="角丸四角形 2937" o:spid="_x0000_s1250" style="position:absolute;left:0;text-align:left;margin-left:270.3pt;margin-top:44.45pt;width:168pt;height:7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" filled="f" strokecolor="#0070c0" strokeweight="2pt">
                <v:textbo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条例に基づく完了届</w:t>
                      </w:r>
                    </w:p>
                    <w:p w:rsidR="00536860" w:rsidRPr="00536860" w:rsidRDefault="00536860" w:rsidP="00536860">
                      <w:pPr>
                        <w:spacing w:line="0" w:lineRule="atLeast"/>
                        <w:ind w:firstLineChars="100" w:firstLine="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建築基準法に基づく</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完了検査とは別に市町村の</w:t>
                      </w:r>
                      <w:r w:rsidRPr="00536860">
                        <w:rPr>
                          <w:rFonts w:ascii="ＭＳ ゴシック" w:eastAsia="ＭＳ ゴシック" w:hAnsi="ＭＳ ゴシック" w:hint="eastAsia"/>
                          <w:color w:val="000000"/>
                          <w:w w:val="85"/>
                          <w:kern w:val="0"/>
                          <w:fitText w:val="2520" w:id="1098100992"/>
                        </w:rPr>
                        <w:t>福祉のまちづくり担当課に届</w:t>
                      </w:r>
                      <w:r w:rsidRPr="00536860">
                        <w:rPr>
                          <w:rFonts w:ascii="ＭＳ ゴシック" w:eastAsia="ＭＳ ゴシック" w:hAnsi="ＭＳ ゴシック" w:hint="eastAsia"/>
                          <w:color w:val="000000"/>
                          <w:spacing w:val="19"/>
                          <w:w w:val="85"/>
                          <w:kern w:val="0"/>
                          <w:fitText w:val="2520" w:id="1098100992"/>
                        </w:rPr>
                        <w:t>出</w:t>
                      </w:r>
                    </w:p>
                  </w:txbxContent>
                </v:textbox>
              </v:roundrect>
            </w:pict>
          </mc:Fallback>
        </mc:AlternateContent>
      </w:r>
      <w:r w:rsidRPr="00536860">
        <w:rPr>
          <w:rFonts w:ascii="ＭＳ ゴシック" w:eastAsia="ＭＳ ゴシック" w:hAnsi="ＭＳ ゴシック" w:hint="eastAsia"/>
          <w:noProof/>
        </w:rPr>
        <mc:AlternateContent>
          <mc:Choice Requires="wps">
            <w:drawing>
              <wp:anchor distT="0" distB="0" distL="114300" distR="114300" simplePos="0" relativeHeight="251768832" behindDoc="0" locked="0" layoutInCell="1" allowOverlap="1" wp14:anchorId="40C8D5D2" wp14:editId="73BFA8DC">
                <wp:simplePos x="0" y="0"/>
                <wp:positionH relativeFrom="column">
                  <wp:posOffset>661035</wp:posOffset>
                </wp:positionH>
                <wp:positionV relativeFrom="paragraph">
                  <wp:posOffset>561975</wp:posOffset>
                </wp:positionV>
                <wp:extent cx="2133600" cy="933450"/>
                <wp:effectExtent l="0" t="0" r="19050" b="19050"/>
                <wp:wrapNone/>
                <wp:docPr id="2938" name="角丸四角形 2938"/>
                <wp:cNvGraphicFramePr/>
                <a:graphic xmlns:a="http://schemas.openxmlformats.org/drawingml/2006/main">
                  <a:graphicData uri="http://schemas.microsoft.com/office/word/2010/wordprocessingShape">
                    <wps:wsp>
                      <wps:cNvSpPr/>
                      <wps:spPr>
                        <a:xfrm>
                          <a:off x="0" y="0"/>
                          <a:ext cx="2133600" cy="933450"/>
                        </a:xfrm>
                        <a:prstGeom prst="roundRect">
                          <a:avLst/>
                        </a:prstGeom>
                        <a:noFill/>
                        <a:ln w="25400" cap="flat" cmpd="sng" algn="ctr">
                          <a:solidFill>
                            <a:srgbClr val="0070C0"/>
                          </a:solidFill>
                          <a:prstDash val="solid"/>
                        </a:ln>
                        <a:effectLst/>
                      </wps:spPr>
                      <wps:txb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条例に基づく事前協議</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建築確認申請とは別に</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市町村の福祉のまちづくり担当課と協議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8D5D2" id="角丸四角形 2938" o:spid="_x0000_s1251" style="position:absolute;left:0;text-align:left;margin-left:52.05pt;margin-top:44.25pt;width:168pt;height: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" filled="f" strokecolor="#0070c0" strokeweight="2pt">
                <v:textbox>
                  <w:txbxContent>
                    <w:p w:rsidR="00536860" w:rsidRPr="00536860" w:rsidRDefault="00536860" w:rsidP="00536860">
                      <w:pPr>
                        <w:jc w:val="center"/>
                        <w:rPr>
                          <w:rFonts w:ascii="ＭＳ ゴシック" w:eastAsia="ＭＳ ゴシック" w:hAnsi="ＭＳ ゴシック"/>
                          <w:b/>
                          <w:color w:val="000000"/>
                          <w:sz w:val="22"/>
                          <w:u w:val="single"/>
                        </w:rPr>
                      </w:pPr>
                      <w:r w:rsidRPr="00536860">
                        <w:rPr>
                          <w:rFonts w:ascii="ＭＳ ゴシック" w:eastAsia="ＭＳ ゴシック" w:hAnsi="ＭＳ ゴシック" w:hint="eastAsia"/>
                          <w:b/>
                          <w:color w:val="000000"/>
                          <w:sz w:val="22"/>
                          <w:u w:val="single"/>
                        </w:rPr>
                        <w:t>条例に基づく事前協議</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建築確認申請とは別に</w:t>
                      </w:r>
                    </w:p>
                    <w:p w:rsidR="00536860" w:rsidRPr="00536860" w:rsidRDefault="00536860" w:rsidP="00536860">
                      <w:pPr>
                        <w:spacing w:line="0" w:lineRule="atLeast"/>
                        <w:ind w:leftChars="100" w:left="210"/>
                        <w:jc w:val="left"/>
                        <w:rPr>
                          <w:rFonts w:ascii="ＭＳ ゴシック" w:eastAsia="ＭＳ ゴシック" w:hAnsi="ＭＳ ゴシック"/>
                          <w:color w:val="000000"/>
                        </w:rPr>
                      </w:pPr>
                      <w:r w:rsidRPr="00536860">
                        <w:rPr>
                          <w:rFonts w:ascii="ＭＳ ゴシック" w:eastAsia="ＭＳ ゴシック" w:hAnsi="ＭＳ ゴシック" w:hint="eastAsia"/>
                          <w:color w:val="000000"/>
                        </w:rPr>
                        <w:t>市町村の福祉のまちづくり担当課と協議</w:t>
                      </w:r>
                    </w:p>
                  </w:txbxContent>
                </v:textbox>
              </v:roundrect>
            </w:pict>
          </mc:Fallback>
        </mc:AlternateContent>
      </w:r>
      <w:r w:rsidRPr="00536860">
        <w:rPr>
          <w:rFonts w:ascii="ＭＳ ゴシック" w:eastAsia="ＭＳ ゴシック" w:hAnsi="ＭＳ ゴシック" w:hint="eastAsia"/>
        </w:rPr>
        <w:t>工事完了後は、建築基準法に基づく完了検査とは別に、福祉のまちづくり条例工事完了届を市町村の福祉のまちづくり事前協議担当課へ提出してください。</w:t>
      </w:r>
    </w:p>
    <w:p w:rsidR="00536860" w:rsidRPr="00536860" w:rsidRDefault="00536860" w:rsidP="00536860">
      <w:pPr>
        <w:rPr>
          <w:rFonts w:ascii="ＭＳ ゴシック" w:eastAsia="ＭＳ ゴシック"/>
        </w:rPr>
      </w:pPr>
    </w:p>
    <w:p w:rsidR="00536860" w:rsidRPr="00536860" w:rsidRDefault="00536860" w:rsidP="00536860">
      <w:pPr>
        <w:rPr>
          <w:rFonts w:ascii="ＭＳ ゴシック" w:eastAsia="ＭＳ ゴシック"/>
        </w:rPr>
      </w:pPr>
    </w:p>
    <w:p w:rsidR="00536860" w:rsidRPr="00536860" w:rsidRDefault="00536860" w:rsidP="00536860">
      <w:pPr>
        <w:rPr>
          <w:rFonts w:ascii="ＭＳ ゴシック" w:eastAsia="ＭＳ ゴシック"/>
        </w:rPr>
      </w:pPr>
    </w:p>
    <w:p w:rsidR="00536860" w:rsidRPr="00536860" w:rsidRDefault="00536860" w:rsidP="00536860">
      <w:pPr>
        <w:widowControl/>
        <w:jc w:val="left"/>
        <w:rPr>
          <w:rFonts w:ascii="HG丸ｺﾞｼｯｸM-PRO" w:eastAsia="HG丸ｺﾞｼｯｸM-PRO" w:hAnsi="HG丸ｺﾞｼｯｸM-PRO"/>
          <w:b/>
          <w:sz w:val="36"/>
          <w:szCs w:val="36"/>
        </w:rPr>
      </w:pPr>
    </w:p>
    <w:p w:rsidR="004D37AF" w:rsidRPr="004A4BE9" w:rsidRDefault="004D37AF" w:rsidP="004A4BE9">
      <w:pPr>
        <w:widowControl/>
        <w:ind w:leftChars="100" w:left="210" w:firstLineChars="100" w:firstLine="180"/>
        <w:jc w:val="left"/>
        <w:rPr>
          <w:rFonts w:asciiTheme="majorEastAsia" w:eastAsiaTheme="majorEastAsia" w:hAnsiTheme="majorEastAsia"/>
          <w:sz w:val="18"/>
        </w:rPr>
      </w:pPr>
    </w:p>
    <w:sectPr w:rsidR="004D37AF" w:rsidRPr="004A4BE9" w:rsidSect="006D54F6">
      <w:headerReference w:type="default" r:id="rId105"/>
      <w:footerReference w:type="default" r:id="rId106"/>
      <w:pgSz w:w="11906" w:h="16838" w:code="9"/>
      <w:pgMar w:top="1134" w:right="1134" w:bottom="851" w:left="1134" w:header="567"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479" w:rsidRDefault="00702479" w:rsidP="00530B8F">
      <w:r>
        <w:separator/>
      </w:r>
    </w:p>
  </w:endnote>
  <w:endnote w:type="continuationSeparator" w:id="0">
    <w:p w:rsidR="00702479" w:rsidRDefault="00702479" w:rsidP="0053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ＤＦ細丸ゴシック体">
    <w:altName w:val="ＭＳ 明朝"/>
    <w:charset w:val="80"/>
    <w:family w:val="auto"/>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79" w:rsidRPr="00DC53EC" w:rsidRDefault="00702479" w:rsidP="00DC53EC">
    <w:pPr>
      <w:pStyle w:val="a5"/>
      <w:tabs>
        <w:tab w:val="clear" w:pos="4252"/>
        <w:tab w:val="clear" w:pos="8504"/>
        <w:tab w:val="center" w:pos="481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79" w:rsidRPr="0096138E" w:rsidRDefault="00702479" w:rsidP="00E309F6">
    <w:pPr>
      <w:pStyle w:val="a5"/>
      <w:jc w:val="center"/>
      <w:rPr>
        <w:rFonts w:asciiTheme="majorEastAsia" w:eastAsiaTheme="majorEastAsia" w:hAnsiTheme="majorEastAsia"/>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833557"/>
      <w:docPartObj>
        <w:docPartGallery w:val="Page Numbers (Bottom of Page)"/>
        <w:docPartUnique/>
      </w:docPartObj>
    </w:sdtPr>
    <w:sdtEndPr>
      <w:rPr>
        <w:rFonts w:asciiTheme="majorEastAsia" w:eastAsiaTheme="majorEastAsia" w:hAnsiTheme="majorEastAsia"/>
        <w:sz w:val="18"/>
      </w:rPr>
    </w:sdtEndPr>
    <w:sdtContent>
      <w:p w:rsidR="00702479" w:rsidRPr="0096138E" w:rsidRDefault="00702479" w:rsidP="00E309F6">
        <w:pPr>
          <w:pStyle w:val="a5"/>
          <w:jc w:val="center"/>
          <w:rPr>
            <w:rFonts w:asciiTheme="majorEastAsia" w:eastAsiaTheme="majorEastAsia" w:hAnsiTheme="majorEastAsia"/>
            <w:sz w:val="18"/>
          </w:rPr>
        </w:pPr>
        <w:r w:rsidRPr="00E309F6">
          <w:rPr>
            <w:rFonts w:asciiTheme="majorEastAsia" w:eastAsiaTheme="majorEastAsia" w:hAnsiTheme="majorEastAsia" w:hint="eastAsia"/>
            <w:sz w:val="18"/>
          </w:rPr>
          <w:t>序章-</w:t>
        </w:r>
        <w:r w:rsidRPr="00E309F6">
          <w:rPr>
            <w:rFonts w:asciiTheme="majorEastAsia" w:eastAsiaTheme="majorEastAsia" w:hAnsiTheme="majorEastAsia"/>
            <w:sz w:val="18"/>
          </w:rPr>
          <w:fldChar w:fldCharType="begin"/>
        </w:r>
        <w:r w:rsidRPr="00E309F6">
          <w:rPr>
            <w:rFonts w:asciiTheme="majorEastAsia" w:eastAsiaTheme="majorEastAsia" w:hAnsiTheme="majorEastAsia"/>
            <w:sz w:val="18"/>
          </w:rPr>
          <w:instrText>PAGE   \* MERGEFORMAT</w:instrText>
        </w:r>
        <w:r w:rsidRPr="00E309F6">
          <w:rPr>
            <w:rFonts w:asciiTheme="majorEastAsia" w:eastAsiaTheme="majorEastAsia" w:hAnsiTheme="majorEastAsia"/>
            <w:sz w:val="18"/>
          </w:rPr>
          <w:fldChar w:fldCharType="separate"/>
        </w:r>
        <w:r w:rsidR="00745C33" w:rsidRPr="00745C33">
          <w:rPr>
            <w:rFonts w:asciiTheme="majorEastAsia" w:eastAsiaTheme="majorEastAsia" w:hAnsiTheme="majorEastAsia"/>
            <w:noProof/>
            <w:sz w:val="18"/>
            <w:lang w:val="ja-JP"/>
          </w:rPr>
          <w:t>2</w:t>
        </w:r>
        <w:r w:rsidRPr="00E309F6">
          <w:rPr>
            <w:rFonts w:asciiTheme="majorEastAsia" w:eastAsiaTheme="majorEastAsia" w:hAnsiTheme="majorEastAsia"/>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479" w:rsidRDefault="00702479" w:rsidP="00530B8F">
      <w:r>
        <w:separator/>
      </w:r>
    </w:p>
  </w:footnote>
  <w:footnote w:type="continuationSeparator" w:id="0">
    <w:p w:rsidR="00702479" w:rsidRDefault="00702479" w:rsidP="00530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79" w:rsidRPr="00C51286" w:rsidRDefault="00702479" w:rsidP="0003695F">
    <w:pPr>
      <w:pStyle w:val="a3"/>
      <w:jc w:val="right"/>
      <w:rPr>
        <w:rFonts w:asciiTheme="majorEastAsia" w:eastAsiaTheme="majorEastAsia" w:hAnsiTheme="majorEastAsia"/>
        <w:sz w:val="16"/>
      </w:rPr>
    </w:pPr>
    <w:r w:rsidRPr="00C51286">
      <w:rPr>
        <w:rFonts w:asciiTheme="majorEastAsia" w:eastAsiaTheme="majorEastAsia" w:hAnsiTheme="majorEastAsia" w:hint="eastAsia"/>
        <w:sz w:val="16"/>
      </w:rPr>
      <w:t>大阪府福祉のまちづくり条例ガイドライン</w:t>
    </w:r>
  </w:p>
  <w:p w:rsidR="00702479" w:rsidRPr="0003695F" w:rsidRDefault="00702479" w:rsidP="0003695F">
    <w:pPr>
      <w:pStyle w:val="a3"/>
      <w:jc w:val="right"/>
      <w:rPr>
        <w:rFonts w:asciiTheme="majorEastAsia" w:eastAsiaTheme="majorEastAsia" w:hAnsiTheme="majorEastAsia"/>
        <w:sz w:val="16"/>
      </w:rPr>
    </w:pPr>
    <w:r>
      <w:rPr>
        <w:rFonts w:ascii="ＭＳ ゴシック" w:eastAsia="ＭＳ ゴシック" w:hAnsi="ＭＳ ゴシック" w:hint="eastAsia"/>
        <w:kern w:val="0"/>
        <w:sz w:val="16"/>
        <w:szCs w:val="16"/>
        <w:highlight w:val="green"/>
      </w:rPr>
      <w:t>令和○</w:t>
    </w:r>
    <w:r>
      <w:rPr>
        <w:rFonts w:ascii="ＭＳ ゴシック" w:eastAsia="ＭＳ ゴシック" w:hAnsi="ＭＳ ゴシック" w:hint="eastAsia"/>
        <w:kern w:val="0"/>
        <w:sz w:val="16"/>
        <w:szCs w:val="16"/>
      </w:rPr>
      <w:t>年</w:t>
    </w:r>
    <w:r>
      <w:rPr>
        <w:rFonts w:ascii="ＭＳ ゴシック" w:eastAsia="ＭＳ ゴシック" w:hAnsi="ＭＳ ゴシック" w:hint="eastAsia"/>
        <w:kern w:val="0"/>
        <w:sz w:val="16"/>
        <w:szCs w:val="16"/>
        <w:highlight w:val="green"/>
      </w:rPr>
      <w:t>○</w:t>
    </w:r>
    <w:r>
      <w:rPr>
        <w:rFonts w:ascii="ＭＳ ゴシック" w:eastAsia="ＭＳ ゴシック" w:hAnsi="ＭＳ ゴシック" w:hint="eastAsia"/>
        <w:kern w:val="0"/>
        <w:sz w:val="16"/>
        <w:szCs w:val="16"/>
      </w:rPr>
      <w:t>月</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79" w:rsidRPr="00C51286" w:rsidRDefault="00702479" w:rsidP="00E37E20">
    <w:pPr>
      <w:pStyle w:val="a3"/>
      <w:jc w:val="right"/>
      <w:rPr>
        <w:rFonts w:asciiTheme="majorEastAsia" w:eastAsiaTheme="majorEastAsia" w:hAnsiTheme="majorEastAs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479" w:rsidRPr="00C51286" w:rsidRDefault="00702479" w:rsidP="009049E0">
    <w:pPr>
      <w:pStyle w:val="a3"/>
      <w:jc w:val="right"/>
      <w:rPr>
        <w:rFonts w:asciiTheme="majorEastAsia" w:eastAsiaTheme="majorEastAsia" w:hAnsiTheme="majorEastAsia"/>
        <w:sz w:val="16"/>
      </w:rPr>
    </w:pPr>
    <w:r w:rsidRPr="00C51286">
      <w:rPr>
        <w:rFonts w:asciiTheme="majorEastAsia" w:eastAsiaTheme="majorEastAsia" w:hAnsiTheme="majorEastAsia" w:hint="eastAsia"/>
        <w:sz w:val="16"/>
      </w:rPr>
      <w:t>大阪府福祉のまちづくり条例ガイドライン</w:t>
    </w:r>
  </w:p>
  <w:p w:rsidR="00702479" w:rsidRPr="00C51286" w:rsidRDefault="00702479" w:rsidP="00E37E20">
    <w:pPr>
      <w:pStyle w:val="a3"/>
      <w:jc w:val="right"/>
      <w:rPr>
        <w:rFonts w:asciiTheme="majorEastAsia" w:eastAsiaTheme="majorEastAsia" w:hAnsiTheme="majorEastAsia"/>
        <w:sz w:val="16"/>
      </w:rPr>
    </w:pPr>
    <w:r w:rsidRPr="006C01B0">
      <w:rPr>
        <w:rFonts w:asciiTheme="majorEastAsia" w:eastAsiaTheme="majorEastAsia" w:hAnsiTheme="majorEastAsia" w:hint="eastAsia"/>
        <w:sz w:val="16"/>
        <w:highlight w:val="green"/>
      </w:rPr>
      <w:t>令和○</w:t>
    </w:r>
    <w:r w:rsidRPr="00497310">
      <w:rPr>
        <w:rFonts w:asciiTheme="majorEastAsia" w:eastAsiaTheme="majorEastAsia" w:hAnsiTheme="majorEastAsia" w:hint="eastAsia"/>
        <w:sz w:val="16"/>
      </w:rPr>
      <w:t>年</w:t>
    </w:r>
    <w:r w:rsidRPr="006C01B0">
      <w:rPr>
        <w:rFonts w:asciiTheme="majorEastAsia" w:eastAsiaTheme="majorEastAsia" w:hAnsiTheme="majorEastAsia" w:hint="eastAsia"/>
        <w:sz w:val="16"/>
        <w:highlight w:val="green"/>
      </w:rPr>
      <w:t>○</w:t>
    </w:r>
    <w:r w:rsidRPr="00C51286">
      <w:rPr>
        <w:rFonts w:asciiTheme="majorEastAsia" w:eastAsiaTheme="majorEastAsia" w:hAnsiTheme="majorEastAsia"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7"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5"/>
  </w:num>
  <w:num w:numId="3">
    <w:abstractNumId w:val="4"/>
  </w:num>
  <w:num w:numId="4">
    <w:abstractNumId w:val="1"/>
  </w:num>
  <w:num w:numId="5">
    <w:abstractNumId w:val="3"/>
  </w:num>
  <w:num w:numId="6">
    <w:abstractNumId w:val="6"/>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92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ED5"/>
    <w:rsid w:val="00000A65"/>
    <w:rsid w:val="0000112D"/>
    <w:rsid w:val="00005C9B"/>
    <w:rsid w:val="00006C0A"/>
    <w:rsid w:val="00011CC9"/>
    <w:rsid w:val="00012096"/>
    <w:rsid w:val="000156C5"/>
    <w:rsid w:val="00015793"/>
    <w:rsid w:val="0001709A"/>
    <w:rsid w:val="000172FB"/>
    <w:rsid w:val="00020980"/>
    <w:rsid w:val="00021315"/>
    <w:rsid w:val="00024C39"/>
    <w:rsid w:val="0002650C"/>
    <w:rsid w:val="0002654D"/>
    <w:rsid w:val="00031675"/>
    <w:rsid w:val="00032F43"/>
    <w:rsid w:val="0003400B"/>
    <w:rsid w:val="0003695F"/>
    <w:rsid w:val="00036BE7"/>
    <w:rsid w:val="000372FB"/>
    <w:rsid w:val="00037EEC"/>
    <w:rsid w:val="00042424"/>
    <w:rsid w:val="000478F3"/>
    <w:rsid w:val="00055323"/>
    <w:rsid w:val="00057288"/>
    <w:rsid w:val="00057405"/>
    <w:rsid w:val="00060C73"/>
    <w:rsid w:val="000613CF"/>
    <w:rsid w:val="00062811"/>
    <w:rsid w:val="00065B8A"/>
    <w:rsid w:val="000669FF"/>
    <w:rsid w:val="00071843"/>
    <w:rsid w:val="00072009"/>
    <w:rsid w:val="00072EFE"/>
    <w:rsid w:val="00073938"/>
    <w:rsid w:val="00074F25"/>
    <w:rsid w:val="000755F6"/>
    <w:rsid w:val="00076D68"/>
    <w:rsid w:val="00080668"/>
    <w:rsid w:val="00082942"/>
    <w:rsid w:val="00082F5F"/>
    <w:rsid w:val="00083BC5"/>
    <w:rsid w:val="00084249"/>
    <w:rsid w:val="00084892"/>
    <w:rsid w:val="0008495E"/>
    <w:rsid w:val="00084C60"/>
    <w:rsid w:val="00086526"/>
    <w:rsid w:val="00086D3A"/>
    <w:rsid w:val="00090D40"/>
    <w:rsid w:val="00094681"/>
    <w:rsid w:val="00096A7F"/>
    <w:rsid w:val="000A5A94"/>
    <w:rsid w:val="000A7199"/>
    <w:rsid w:val="000A72A1"/>
    <w:rsid w:val="000A79F8"/>
    <w:rsid w:val="000B04AA"/>
    <w:rsid w:val="000B101A"/>
    <w:rsid w:val="000B14A9"/>
    <w:rsid w:val="000B2456"/>
    <w:rsid w:val="000B33AA"/>
    <w:rsid w:val="000B38AD"/>
    <w:rsid w:val="000B3FDC"/>
    <w:rsid w:val="000B7913"/>
    <w:rsid w:val="000C2BC9"/>
    <w:rsid w:val="000C366E"/>
    <w:rsid w:val="000C43C7"/>
    <w:rsid w:val="000C6504"/>
    <w:rsid w:val="000D451E"/>
    <w:rsid w:val="000D75D8"/>
    <w:rsid w:val="000E1CB5"/>
    <w:rsid w:val="000E2295"/>
    <w:rsid w:val="000E7DBC"/>
    <w:rsid w:val="000F25D7"/>
    <w:rsid w:val="000F326C"/>
    <w:rsid w:val="000F3F1B"/>
    <w:rsid w:val="000F4A05"/>
    <w:rsid w:val="000F4FEC"/>
    <w:rsid w:val="000F505C"/>
    <w:rsid w:val="0010001C"/>
    <w:rsid w:val="001030E7"/>
    <w:rsid w:val="00107E04"/>
    <w:rsid w:val="00110F4A"/>
    <w:rsid w:val="00114732"/>
    <w:rsid w:val="001148C9"/>
    <w:rsid w:val="00114934"/>
    <w:rsid w:val="00114CEF"/>
    <w:rsid w:val="0011589C"/>
    <w:rsid w:val="001204D0"/>
    <w:rsid w:val="00122834"/>
    <w:rsid w:val="00122C93"/>
    <w:rsid w:val="00123B68"/>
    <w:rsid w:val="00124E6B"/>
    <w:rsid w:val="001260F2"/>
    <w:rsid w:val="00130FC8"/>
    <w:rsid w:val="00132BAA"/>
    <w:rsid w:val="00134DE6"/>
    <w:rsid w:val="0013548C"/>
    <w:rsid w:val="001357FE"/>
    <w:rsid w:val="00137CE7"/>
    <w:rsid w:val="001417E8"/>
    <w:rsid w:val="00142B3D"/>
    <w:rsid w:val="00143BCE"/>
    <w:rsid w:val="00143D9E"/>
    <w:rsid w:val="00147104"/>
    <w:rsid w:val="00152E14"/>
    <w:rsid w:val="00157BD6"/>
    <w:rsid w:val="0016309B"/>
    <w:rsid w:val="00164D0A"/>
    <w:rsid w:val="001666AF"/>
    <w:rsid w:val="00166BDA"/>
    <w:rsid w:val="0017229B"/>
    <w:rsid w:val="001758BD"/>
    <w:rsid w:val="0017763F"/>
    <w:rsid w:val="0018281E"/>
    <w:rsid w:val="00183C81"/>
    <w:rsid w:val="001952B0"/>
    <w:rsid w:val="00195A7C"/>
    <w:rsid w:val="0019652E"/>
    <w:rsid w:val="0019799B"/>
    <w:rsid w:val="001A2117"/>
    <w:rsid w:val="001A45F8"/>
    <w:rsid w:val="001A482C"/>
    <w:rsid w:val="001A4ABB"/>
    <w:rsid w:val="001A6470"/>
    <w:rsid w:val="001B0210"/>
    <w:rsid w:val="001B6FCB"/>
    <w:rsid w:val="001B7020"/>
    <w:rsid w:val="001C1207"/>
    <w:rsid w:val="001C16BA"/>
    <w:rsid w:val="001C1FBB"/>
    <w:rsid w:val="001C302D"/>
    <w:rsid w:val="001C485C"/>
    <w:rsid w:val="001C4C47"/>
    <w:rsid w:val="001C5139"/>
    <w:rsid w:val="001D50C5"/>
    <w:rsid w:val="001D605C"/>
    <w:rsid w:val="001D6303"/>
    <w:rsid w:val="001E0112"/>
    <w:rsid w:val="001E0571"/>
    <w:rsid w:val="001E1B2D"/>
    <w:rsid w:val="001F168A"/>
    <w:rsid w:val="00203657"/>
    <w:rsid w:val="00203E38"/>
    <w:rsid w:val="00206C3E"/>
    <w:rsid w:val="00210FC0"/>
    <w:rsid w:val="002140F9"/>
    <w:rsid w:val="00214D91"/>
    <w:rsid w:val="002155B8"/>
    <w:rsid w:val="00222D67"/>
    <w:rsid w:val="0022598D"/>
    <w:rsid w:val="00225FF0"/>
    <w:rsid w:val="002338B2"/>
    <w:rsid w:val="00241BA1"/>
    <w:rsid w:val="00242F22"/>
    <w:rsid w:val="00243080"/>
    <w:rsid w:val="00243C3C"/>
    <w:rsid w:val="0024568A"/>
    <w:rsid w:val="00245F14"/>
    <w:rsid w:val="00246F07"/>
    <w:rsid w:val="002473AA"/>
    <w:rsid w:val="00250584"/>
    <w:rsid w:val="002534C0"/>
    <w:rsid w:val="00253EE8"/>
    <w:rsid w:val="0025419A"/>
    <w:rsid w:val="00255A86"/>
    <w:rsid w:val="00264D03"/>
    <w:rsid w:val="00264D2D"/>
    <w:rsid w:val="002662AA"/>
    <w:rsid w:val="0027251A"/>
    <w:rsid w:val="002806CE"/>
    <w:rsid w:val="00283CCB"/>
    <w:rsid w:val="00285525"/>
    <w:rsid w:val="00292218"/>
    <w:rsid w:val="00292E40"/>
    <w:rsid w:val="00295BD1"/>
    <w:rsid w:val="00295F4C"/>
    <w:rsid w:val="002965E4"/>
    <w:rsid w:val="00297D93"/>
    <w:rsid w:val="002A11B1"/>
    <w:rsid w:val="002A27D4"/>
    <w:rsid w:val="002A2804"/>
    <w:rsid w:val="002A3C8E"/>
    <w:rsid w:val="002A40D8"/>
    <w:rsid w:val="002A4C1C"/>
    <w:rsid w:val="002B0508"/>
    <w:rsid w:val="002B570A"/>
    <w:rsid w:val="002C0FEA"/>
    <w:rsid w:val="002C10B6"/>
    <w:rsid w:val="002C5A80"/>
    <w:rsid w:val="002C6B9D"/>
    <w:rsid w:val="002C7702"/>
    <w:rsid w:val="002C7ACA"/>
    <w:rsid w:val="002C7CA2"/>
    <w:rsid w:val="002C7CAB"/>
    <w:rsid w:val="002D11F2"/>
    <w:rsid w:val="002D4AA6"/>
    <w:rsid w:val="002D56FC"/>
    <w:rsid w:val="002E0646"/>
    <w:rsid w:val="002E1524"/>
    <w:rsid w:val="002E194A"/>
    <w:rsid w:val="002E1A6C"/>
    <w:rsid w:val="002E7A08"/>
    <w:rsid w:val="002F2A41"/>
    <w:rsid w:val="00301CCA"/>
    <w:rsid w:val="00301DCF"/>
    <w:rsid w:val="00311DBB"/>
    <w:rsid w:val="00313210"/>
    <w:rsid w:val="00314DF8"/>
    <w:rsid w:val="003153C2"/>
    <w:rsid w:val="00316DEB"/>
    <w:rsid w:val="00321F89"/>
    <w:rsid w:val="00323E33"/>
    <w:rsid w:val="00325C9F"/>
    <w:rsid w:val="00325D6F"/>
    <w:rsid w:val="00326EAE"/>
    <w:rsid w:val="00330B8E"/>
    <w:rsid w:val="003317B3"/>
    <w:rsid w:val="00332BE2"/>
    <w:rsid w:val="00333CB7"/>
    <w:rsid w:val="003365DC"/>
    <w:rsid w:val="00337119"/>
    <w:rsid w:val="003433F0"/>
    <w:rsid w:val="0034414D"/>
    <w:rsid w:val="00344821"/>
    <w:rsid w:val="0034567B"/>
    <w:rsid w:val="00345D2E"/>
    <w:rsid w:val="00346C66"/>
    <w:rsid w:val="003515B1"/>
    <w:rsid w:val="00352C45"/>
    <w:rsid w:val="00354AFD"/>
    <w:rsid w:val="003563B7"/>
    <w:rsid w:val="00364B3A"/>
    <w:rsid w:val="00373840"/>
    <w:rsid w:val="00374AB1"/>
    <w:rsid w:val="00377EE2"/>
    <w:rsid w:val="00381439"/>
    <w:rsid w:val="003843EE"/>
    <w:rsid w:val="00386D1E"/>
    <w:rsid w:val="00387778"/>
    <w:rsid w:val="00391B90"/>
    <w:rsid w:val="0039362B"/>
    <w:rsid w:val="0039576B"/>
    <w:rsid w:val="0039623A"/>
    <w:rsid w:val="0039732C"/>
    <w:rsid w:val="003A32B6"/>
    <w:rsid w:val="003A5F83"/>
    <w:rsid w:val="003A6B3F"/>
    <w:rsid w:val="003A7510"/>
    <w:rsid w:val="003B10F9"/>
    <w:rsid w:val="003B1C3B"/>
    <w:rsid w:val="003B3D6D"/>
    <w:rsid w:val="003B4E08"/>
    <w:rsid w:val="003C32B7"/>
    <w:rsid w:val="003C7DE4"/>
    <w:rsid w:val="003C7F9B"/>
    <w:rsid w:val="003D4328"/>
    <w:rsid w:val="003E0D78"/>
    <w:rsid w:val="003E13DC"/>
    <w:rsid w:val="003E1C85"/>
    <w:rsid w:val="003E508B"/>
    <w:rsid w:val="003F036D"/>
    <w:rsid w:val="003F055C"/>
    <w:rsid w:val="003F3665"/>
    <w:rsid w:val="003F3FFB"/>
    <w:rsid w:val="003F7230"/>
    <w:rsid w:val="00400A64"/>
    <w:rsid w:val="00400B11"/>
    <w:rsid w:val="00401B0E"/>
    <w:rsid w:val="004020B8"/>
    <w:rsid w:val="00404C3B"/>
    <w:rsid w:val="004068C7"/>
    <w:rsid w:val="00407FFA"/>
    <w:rsid w:val="004111B5"/>
    <w:rsid w:val="00420D77"/>
    <w:rsid w:val="00420EAD"/>
    <w:rsid w:val="004212E6"/>
    <w:rsid w:val="0042234F"/>
    <w:rsid w:val="004225DE"/>
    <w:rsid w:val="00422EAB"/>
    <w:rsid w:val="00426B4A"/>
    <w:rsid w:val="00426E0B"/>
    <w:rsid w:val="004277D5"/>
    <w:rsid w:val="00430BEE"/>
    <w:rsid w:val="00440AA6"/>
    <w:rsid w:val="00444CB0"/>
    <w:rsid w:val="004535F9"/>
    <w:rsid w:val="0045529B"/>
    <w:rsid w:val="00460990"/>
    <w:rsid w:val="00460CF9"/>
    <w:rsid w:val="0046246A"/>
    <w:rsid w:val="00466CA6"/>
    <w:rsid w:val="00472112"/>
    <w:rsid w:val="00472C35"/>
    <w:rsid w:val="00473CDA"/>
    <w:rsid w:val="004763CD"/>
    <w:rsid w:val="0048051B"/>
    <w:rsid w:val="004815F1"/>
    <w:rsid w:val="00481C01"/>
    <w:rsid w:val="00483D70"/>
    <w:rsid w:val="00486356"/>
    <w:rsid w:val="00492E21"/>
    <w:rsid w:val="00495730"/>
    <w:rsid w:val="00497310"/>
    <w:rsid w:val="004A00D1"/>
    <w:rsid w:val="004A22BD"/>
    <w:rsid w:val="004A299A"/>
    <w:rsid w:val="004A3223"/>
    <w:rsid w:val="004A4BE9"/>
    <w:rsid w:val="004B241F"/>
    <w:rsid w:val="004B29DB"/>
    <w:rsid w:val="004B4BC3"/>
    <w:rsid w:val="004B56FD"/>
    <w:rsid w:val="004B7CFA"/>
    <w:rsid w:val="004C1C20"/>
    <w:rsid w:val="004C294A"/>
    <w:rsid w:val="004C2A05"/>
    <w:rsid w:val="004C39BF"/>
    <w:rsid w:val="004C3A24"/>
    <w:rsid w:val="004C5342"/>
    <w:rsid w:val="004C5E4F"/>
    <w:rsid w:val="004D2A1A"/>
    <w:rsid w:val="004D37AF"/>
    <w:rsid w:val="004D4FB6"/>
    <w:rsid w:val="004E1020"/>
    <w:rsid w:val="004E42B2"/>
    <w:rsid w:val="004E63EA"/>
    <w:rsid w:val="004E7D90"/>
    <w:rsid w:val="004F3631"/>
    <w:rsid w:val="004F68D6"/>
    <w:rsid w:val="004F7465"/>
    <w:rsid w:val="004F7496"/>
    <w:rsid w:val="005021F0"/>
    <w:rsid w:val="0050236D"/>
    <w:rsid w:val="00504A90"/>
    <w:rsid w:val="00506506"/>
    <w:rsid w:val="00507BE7"/>
    <w:rsid w:val="005111BF"/>
    <w:rsid w:val="00512F88"/>
    <w:rsid w:val="005156AD"/>
    <w:rsid w:val="005164B8"/>
    <w:rsid w:val="0052096E"/>
    <w:rsid w:val="00520AA8"/>
    <w:rsid w:val="0052172A"/>
    <w:rsid w:val="00522163"/>
    <w:rsid w:val="00525683"/>
    <w:rsid w:val="00526301"/>
    <w:rsid w:val="00530191"/>
    <w:rsid w:val="00530B8F"/>
    <w:rsid w:val="00530C21"/>
    <w:rsid w:val="00530EC9"/>
    <w:rsid w:val="00532B00"/>
    <w:rsid w:val="00532F0E"/>
    <w:rsid w:val="00534055"/>
    <w:rsid w:val="00536860"/>
    <w:rsid w:val="00542552"/>
    <w:rsid w:val="00544C13"/>
    <w:rsid w:val="0054653C"/>
    <w:rsid w:val="0054793E"/>
    <w:rsid w:val="0055051D"/>
    <w:rsid w:val="005525D8"/>
    <w:rsid w:val="00554F30"/>
    <w:rsid w:val="0055539B"/>
    <w:rsid w:val="0055598F"/>
    <w:rsid w:val="00560223"/>
    <w:rsid w:val="005604E1"/>
    <w:rsid w:val="005619F8"/>
    <w:rsid w:val="005621EB"/>
    <w:rsid w:val="0056296D"/>
    <w:rsid w:val="00563CB7"/>
    <w:rsid w:val="00565BAC"/>
    <w:rsid w:val="00565CE1"/>
    <w:rsid w:val="00575441"/>
    <w:rsid w:val="0057677B"/>
    <w:rsid w:val="005835C2"/>
    <w:rsid w:val="00586EB7"/>
    <w:rsid w:val="005907E6"/>
    <w:rsid w:val="00592D58"/>
    <w:rsid w:val="00593C69"/>
    <w:rsid w:val="005951E1"/>
    <w:rsid w:val="00596ABB"/>
    <w:rsid w:val="005A1833"/>
    <w:rsid w:val="005A207D"/>
    <w:rsid w:val="005A2EA9"/>
    <w:rsid w:val="005A4068"/>
    <w:rsid w:val="005A6F7E"/>
    <w:rsid w:val="005A7838"/>
    <w:rsid w:val="005B01D4"/>
    <w:rsid w:val="005B339E"/>
    <w:rsid w:val="005B4013"/>
    <w:rsid w:val="005B547F"/>
    <w:rsid w:val="005C3868"/>
    <w:rsid w:val="005C4E46"/>
    <w:rsid w:val="005C5643"/>
    <w:rsid w:val="005D160F"/>
    <w:rsid w:val="005D304F"/>
    <w:rsid w:val="005D4043"/>
    <w:rsid w:val="005D52B3"/>
    <w:rsid w:val="005E081F"/>
    <w:rsid w:val="005E2EDB"/>
    <w:rsid w:val="005E31D1"/>
    <w:rsid w:val="005E35A3"/>
    <w:rsid w:val="005E4287"/>
    <w:rsid w:val="005E440F"/>
    <w:rsid w:val="005E7017"/>
    <w:rsid w:val="005F012B"/>
    <w:rsid w:val="005F0EFF"/>
    <w:rsid w:val="005F1658"/>
    <w:rsid w:val="005F3CC4"/>
    <w:rsid w:val="0060003F"/>
    <w:rsid w:val="006009E7"/>
    <w:rsid w:val="00601EB4"/>
    <w:rsid w:val="00606377"/>
    <w:rsid w:val="00611F8D"/>
    <w:rsid w:val="00612591"/>
    <w:rsid w:val="00613325"/>
    <w:rsid w:val="00614526"/>
    <w:rsid w:val="00625190"/>
    <w:rsid w:val="00635B67"/>
    <w:rsid w:val="0064313B"/>
    <w:rsid w:val="00643510"/>
    <w:rsid w:val="00644127"/>
    <w:rsid w:val="006446CB"/>
    <w:rsid w:val="00655D3F"/>
    <w:rsid w:val="00657408"/>
    <w:rsid w:val="006576B7"/>
    <w:rsid w:val="00661449"/>
    <w:rsid w:val="00662D3A"/>
    <w:rsid w:val="00665D4B"/>
    <w:rsid w:val="00666423"/>
    <w:rsid w:val="006679F4"/>
    <w:rsid w:val="006722A4"/>
    <w:rsid w:val="00673FBA"/>
    <w:rsid w:val="006771F9"/>
    <w:rsid w:val="006804D1"/>
    <w:rsid w:val="0068170C"/>
    <w:rsid w:val="00684B7A"/>
    <w:rsid w:val="00685DAF"/>
    <w:rsid w:val="00687689"/>
    <w:rsid w:val="006913A5"/>
    <w:rsid w:val="00691479"/>
    <w:rsid w:val="006924BC"/>
    <w:rsid w:val="00692C1D"/>
    <w:rsid w:val="006A5D43"/>
    <w:rsid w:val="006B3FA9"/>
    <w:rsid w:val="006B5761"/>
    <w:rsid w:val="006B5BAA"/>
    <w:rsid w:val="006B5C38"/>
    <w:rsid w:val="006B715F"/>
    <w:rsid w:val="006B7E2F"/>
    <w:rsid w:val="006C01B0"/>
    <w:rsid w:val="006C110D"/>
    <w:rsid w:val="006C1A00"/>
    <w:rsid w:val="006C20DF"/>
    <w:rsid w:val="006C663D"/>
    <w:rsid w:val="006C6B7C"/>
    <w:rsid w:val="006C6FC7"/>
    <w:rsid w:val="006D1C39"/>
    <w:rsid w:val="006D5482"/>
    <w:rsid w:val="006D54F6"/>
    <w:rsid w:val="006D60AF"/>
    <w:rsid w:val="006E09C7"/>
    <w:rsid w:val="006E2BEB"/>
    <w:rsid w:val="006E6D94"/>
    <w:rsid w:val="006F19EA"/>
    <w:rsid w:val="006F4927"/>
    <w:rsid w:val="006F5B9E"/>
    <w:rsid w:val="006F6FD3"/>
    <w:rsid w:val="00702094"/>
    <w:rsid w:val="00702479"/>
    <w:rsid w:val="007028A1"/>
    <w:rsid w:val="007033C0"/>
    <w:rsid w:val="007049C3"/>
    <w:rsid w:val="007160C6"/>
    <w:rsid w:val="00716BA2"/>
    <w:rsid w:val="00720DB3"/>
    <w:rsid w:val="00720DE7"/>
    <w:rsid w:val="00723794"/>
    <w:rsid w:val="00724D02"/>
    <w:rsid w:val="00730D28"/>
    <w:rsid w:val="007341CB"/>
    <w:rsid w:val="00734251"/>
    <w:rsid w:val="00742409"/>
    <w:rsid w:val="0074492B"/>
    <w:rsid w:val="00745904"/>
    <w:rsid w:val="00745C33"/>
    <w:rsid w:val="00754881"/>
    <w:rsid w:val="00762E6E"/>
    <w:rsid w:val="00766540"/>
    <w:rsid w:val="00766822"/>
    <w:rsid w:val="00767110"/>
    <w:rsid w:val="00767381"/>
    <w:rsid w:val="00775664"/>
    <w:rsid w:val="00775D66"/>
    <w:rsid w:val="00776424"/>
    <w:rsid w:val="007771C4"/>
    <w:rsid w:val="00780AA5"/>
    <w:rsid w:val="00781A51"/>
    <w:rsid w:val="00783BB4"/>
    <w:rsid w:val="00785698"/>
    <w:rsid w:val="00786B9D"/>
    <w:rsid w:val="00787763"/>
    <w:rsid w:val="007879F7"/>
    <w:rsid w:val="0079183A"/>
    <w:rsid w:val="00791F08"/>
    <w:rsid w:val="007926ED"/>
    <w:rsid w:val="007928D9"/>
    <w:rsid w:val="007963FA"/>
    <w:rsid w:val="007A1821"/>
    <w:rsid w:val="007A1A8C"/>
    <w:rsid w:val="007B1076"/>
    <w:rsid w:val="007B4C49"/>
    <w:rsid w:val="007B5F2A"/>
    <w:rsid w:val="007B7EFE"/>
    <w:rsid w:val="007C042F"/>
    <w:rsid w:val="007C1915"/>
    <w:rsid w:val="007C72A3"/>
    <w:rsid w:val="007C7E8B"/>
    <w:rsid w:val="007D1A00"/>
    <w:rsid w:val="007D2849"/>
    <w:rsid w:val="007D51E1"/>
    <w:rsid w:val="007D7E22"/>
    <w:rsid w:val="007E047E"/>
    <w:rsid w:val="007E3A87"/>
    <w:rsid w:val="007E4D6A"/>
    <w:rsid w:val="007E6078"/>
    <w:rsid w:val="007E768E"/>
    <w:rsid w:val="007F0ADE"/>
    <w:rsid w:val="007F0B3D"/>
    <w:rsid w:val="007F20FB"/>
    <w:rsid w:val="007F26A5"/>
    <w:rsid w:val="007F6765"/>
    <w:rsid w:val="007F7189"/>
    <w:rsid w:val="007F7EC1"/>
    <w:rsid w:val="00800687"/>
    <w:rsid w:val="00803E4D"/>
    <w:rsid w:val="00803FAA"/>
    <w:rsid w:val="00805608"/>
    <w:rsid w:val="00814DAD"/>
    <w:rsid w:val="00823456"/>
    <w:rsid w:val="00826F75"/>
    <w:rsid w:val="00830A60"/>
    <w:rsid w:val="00830AC0"/>
    <w:rsid w:val="008312E6"/>
    <w:rsid w:val="0083234D"/>
    <w:rsid w:val="00835A39"/>
    <w:rsid w:val="00835BA5"/>
    <w:rsid w:val="00837899"/>
    <w:rsid w:val="00854F04"/>
    <w:rsid w:val="00867777"/>
    <w:rsid w:val="00874845"/>
    <w:rsid w:val="0088074E"/>
    <w:rsid w:val="008821E1"/>
    <w:rsid w:val="0088269A"/>
    <w:rsid w:val="00882D7A"/>
    <w:rsid w:val="008831EA"/>
    <w:rsid w:val="0088481D"/>
    <w:rsid w:val="008870F6"/>
    <w:rsid w:val="008925BA"/>
    <w:rsid w:val="00892614"/>
    <w:rsid w:val="00892E7D"/>
    <w:rsid w:val="00896A80"/>
    <w:rsid w:val="008A192B"/>
    <w:rsid w:val="008A2178"/>
    <w:rsid w:val="008A2423"/>
    <w:rsid w:val="008B13DB"/>
    <w:rsid w:val="008B2CA6"/>
    <w:rsid w:val="008B4561"/>
    <w:rsid w:val="008B61A3"/>
    <w:rsid w:val="008B7CAE"/>
    <w:rsid w:val="008C0A3D"/>
    <w:rsid w:val="008C170F"/>
    <w:rsid w:val="008C1E0E"/>
    <w:rsid w:val="008C2CA7"/>
    <w:rsid w:val="008C74E2"/>
    <w:rsid w:val="008D07F9"/>
    <w:rsid w:val="008D2CB7"/>
    <w:rsid w:val="008E196B"/>
    <w:rsid w:val="008E2C41"/>
    <w:rsid w:val="008E37FB"/>
    <w:rsid w:val="008E397E"/>
    <w:rsid w:val="008F4386"/>
    <w:rsid w:val="008F63A0"/>
    <w:rsid w:val="008F7473"/>
    <w:rsid w:val="00900F99"/>
    <w:rsid w:val="00901D55"/>
    <w:rsid w:val="0090342D"/>
    <w:rsid w:val="0090402E"/>
    <w:rsid w:val="009049E0"/>
    <w:rsid w:val="00904F87"/>
    <w:rsid w:val="00905D4E"/>
    <w:rsid w:val="009062E8"/>
    <w:rsid w:val="00907FAE"/>
    <w:rsid w:val="0091025A"/>
    <w:rsid w:val="00912A44"/>
    <w:rsid w:val="00913419"/>
    <w:rsid w:val="009204C5"/>
    <w:rsid w:val="009206F4"/>
    <w:rsid w:val="00923CC7"/>
    <w:rsid w:val="00927A15"/>
    <w:rsid w:val="00931C0E"/>
    <w:rsid w:val="00933970"/>
    <w:rsid w:val="00933A08"/>
    <w:rsid w:val="009357C9"/>
    <w:rsid w:val="00937A0B"/>
    <w:rsid w:val="009401AA"/>
    <w:rsid w:val="009429B1"/>
    <w:rsid w:val="009442FE"/>
    <w:rsid w:val="0094591E"/>
    <w:rsid w:val="009539D5"/>
    <w:rsid w:val="009540CB"/>
    <w:rsid w:val="009576C7"/>
    <w:rsid w:val="00957E00"/>
    <w:rsid w:val="00960EE8"/>
    <w:rsid w:val="00961197"/>
    <w:rsid w:val="0096138E"/>
    <w:rsid w:val="00963B92"/>
    <w:rsid w:val="0096589A"/>
    <w:rsid w:val="009660B8"/>
    <w:rsid w:val="0096636A"/>
    <w:rsid w:val="0097491A"/>
    <w:rsid w:val="009823F6"/>
    <w:rsid w:val="00984877"/>
    <w:rsid w:val="00986510"/>
    <w:rsid w:val="0099286D"/>
    <w:rsid w:val="009A2DA0"/>
    <w:rsid w:val="009A31A7"/>
    <w:rsid w:val="009A3F6D"/>
    <w:rsid w:val="009A594F"/>
    <w:rsid w:val="009B484F"/>
    <w:rsid w:val="009B4DAB"/>
    <w:rsid w:val="009B7301"/>
    <w:rsid w:val="009C26B7"/>
    <w:rsid w:val="009C38AC"/>
    <w:rsid w:val="009C4C45"/>
    <w:rsid w:val="009C7919"/>
    <w:rsid w:val="009D20B4"/>
    <w:rsid w:val="009D20DE"/>
    <w:rsid w:val="009D2C22"/>
    <w:rsid w:val="009D4B6F"/>
    <w:rsid w:val="009D538C"/>
    <w:rsid w:val="009D6C76"/>
    <w:rsid w:val="009E2913"/>
    <w:rsid w:val="009E457A"/>
    <w:rsid w:val="009E71BE"/>
    <w:rsid w:val="009F0D0A"/>
    <w:rsid w:val="009F2CC8"/>
    <w:rsid w:val="009F4BB7"/>
    <w:rsid w:val="009F72F0"/>
    <w:rsid w:val="009F733B"/>
    <w:rsid w:val="00A0280B"/>
    <w:rsid w:val="00A03D6E"/>
    <w:rsid w:val="00A041BF"/>
    <w:rsid w:val="00A0631C"/>
    <w:rsid w:val="00A125D3"/>
    <w:rsid w:val="00A137E1"/>
    <w:rsid w:val="00A1641A"/>
    <w:rsid w:val="00A228F3"/>
    <w:rsid w:val="00A2639B"/>
    <w:rsid w:val="00A3124A"/>
    <w:rsid w:val="00A422E9"/>
    <w:rsid w:val="00A423F7"/>
    <w:rsid w:val="00A6120E"/>
    <w:rsid w:val="00A6217B"/>
    <w:rsid w:val="00A623F7"/>
    <w:rsid w:val="00A64C3C"/>
    <w:rsid w:val="00A675CB"/>
    <w:rsid w:val="00A71112"/>
    <w:rsid w:val="00A713D7"/>
    <w:rsid w:val="00A71C6E"/>
    <w:rsid w:val="00A72096"/>
    <w:rsid w:val="00A7293C"/>
    <w:rsid w:val="00A76EF9"/>
    <w:rsid w:val="00A77095"/>
    <w:rsid w:val="00A7752E"/>
    <w:rsid w:val="00A77B7E"/>
    <w:rsid w:val="00A77C3D"/>
    <w:rsid w:val="00A85EA2"/>
    <w:rsid w:val="00A87259"/>
    <w:rsid w:val="00A92418"/>
    <w:rsid w:val="00A92879"/>
    <w:rsid w:val="00A92E22"/>
    <w:rsid w:val="00A936BC"/>
    <w:rsid w:val="00A9512B"/>
    <w:rsid w:val="00A95A63"/>
    <w:rsid w:val="00A96C5E"/>
    <w:rsid w:val="00AA177F"/>
    <w:rsid w:val="00AA19DE"/>
    <w:rsid w:val="00AA2B6F"/>
    <w:rsid w:val="00AA5440"/>
    <w:rsid w:val="00AA7B24"/>
    <w:rsid w:val="00AB6487"/>
    <w:rsid w:val="00AB6905"/>
    <w:rsid w:val="00AB6A4F"/>
    <w:rsid w:val="00AC1420"/>
    <w:rsid w:val="00AC3906"/>
    <w:rsid w:val="00AC6478"/>
    <w:rsid w:val="00AD213B"/>
    <w:rsid w:val="00AD2FCD"/>
    <w:rsid w:val="00AD768D"/>
    <w:rsid w:val="00AE0B28"/>
    <w:rsid w:val="00AE17B1"/>
    <w:rsid w:val="00AE1CF1"/>
    <w:rsid w:val="00AE5A99"/>
    <w:rsid w:val="00AF0C7F"/>
    <w:rsid w:val="00AF6F1C"/>
    <w:rsid w:val="00B00CB2"/>
    <w:rsid w:val="00B022C4"/>
    <w:rsid w:val="00B03415"/>
    <w:rsid w:val="00B0509B"/>
    <w:rsid w:val="00B11E0A"/>
    <w:rsid w:val="00B12091"/>
    <w:rsid w:val="00B12EA4"/>
    <w:rsid w:val="00B1576D"/>
    <w:rsid w:val="00B15C89"/>
    <w:rsid w:val="00B16B0E"/>
    <w:rsid w:val="00B2089F"/>
    <w:rsid w:val="00B2110A"/>
    <w:rsid w:val="00B23A9E"/>
    <w:rsid w:val="00B301EB"/>
    <w:rsid w:val="00B3193E"/>
    <w:rsid w:val="00B32BB9"/>
    <w:rsid w:val="00B330A9"/>
    <w:rsid w:val="00B33892"/>
    <w:rsid w:val="00B342ED"/>
    <w:rsid w:val="00B402A7"/>
    <w:rsid w:val="00B405BA"/>
    <w:rsid w:val="00B44358"/>
    <w:rsid w:val="00B47F2C"/>
    <w:rsid w:val="00B521AC"/>
    <w:rsid w:val="00B52BC8"/>
    <w:rsid w:val="00B540E5"/>
    <w:rsid w:val="00B55D1B"/>
    <w:rsid w:val="00B560B6"/>
    <w:rsid w:val="00B602E6"/>
    <w:rsid w:val="00B605D7"/>
    <w:rsid w:val="00B65E3B"/>
    <w:rsid w:val="00B66F8E"/>
    <w:rsid w:val="00B70D61"/>
    <w:rsid w:val="00B73589"/>
    <w:rsid w:val="00B76629"/>
    <w:rsid w:val="00B81572"/>
    <w:rsid w:val="00B82302"/>
    <w:rsid w:val="00B85590"/>
    <w:rsid w:val="00B86A8D"/>
    <w:rsid w:val="00B86B24"/>
    <w:rsid w:val="00B93751"/>
    <w:rsid w:val="00B95B22"/>
    <w:rsid w:val="00BA43AB"/>
    <w:rsid w:val="00BA4DE2"/>
    <w:rsid w:val="00BB069B"/>
    <w:rsid w:val="00BB14AD"/>
    <w:rsid w:val="00BB7198"/>
    <w:rsid w:val="00BB7C5A"/>
    <w:rsid w:val="00BC310E"/>
    <w:rsid w:val="00BC41E4"/>
    <w:rsid w:val="00BC6049"/>
    <w:rsid w:val="00BC79E2"/>
    <w:rsid w:val="00BD180A"/>
    <w:rsid w:val="00BD1999"/>
    <w:rsid w:val="00BD1D5D"/>
    <w:rsid w:val="00BD6615"/>
    <w:rsid w:val="00BD760F"/>
    <w:rsid w:val="00BE0A48"/>
    <w:rsid w:val="00BF2C9C"/>
    <w:rsid w:val="00BF35F8"/>
    <w:rsid w:val="00BF5036"/>
    <w:rsid w:val="00BF6B8E"/>
    <w:rsid w:val="00C0333F"/>
    <w:rsid w:val="00C04539"/>
    <w:rsid w:val="00C0785C"/>
    <w:rsid w:val="00C143A9"/>
    <w:rsid w:val="00C16022"/>
    <w:rsid w:val="00C2301B"/>
    <w:rsid w:val="00C254A2"/>
    <w:rsid w:val="00C2656B"/>
    <w:rsid w:val="00C33990"/>
    <w:rsid w:val="00C33B48"/>
    <w:rsid w:val="00C374BB"/>
    <w:rsid w:val="00C37714"/>
    <w:rsid w:val="00C46014"/>
    <w:rsid w:val="00C46D50"/>
    <w:rsid w:val="00C51286"/>
    <w:rsid w:val="00C557DE"/>
    <w:rsid w:val="00C60F97"/>
    <w:rsid w:val="00C6148C"/>
    <w:rsid w:val="00C61721"/>
    <w:rsid w:val="00C62D9F"/>
    <w:rsid w:val="00C6369C"/>
    <w:rsid w:val="00C65559"/>
    <w:rsid w:val="00C72B93"/>
    <w:rsid w:val="00C763BB"/>
    <w:rsid w:val="00C77943"/>
    <w:rsid w:val="00C81B07"/>
    <w:rsid w:val="00C85492"/>
    <w:rsid w:val="00C872F0"/>
    <w:rsid w:val="00C879F8"/>
    <w:rsid w:val="00C927B6"/>
    <w:rsid w:val="00C95546"/>
    <w:rsid w:val="00C96188"/>
    <w:rsid w:val="00C9770E"/>
    <w:rsid w:val="00C97C7C"/>
    <w:rsid w:val="00CA6E73"/>
    <w:rsid w:val="00CA7D4C"/>
    <w:rsid w:val="00CB0EB3"/>
    <w:rsid w:val="00CB218C"/>
    <w:rsid w:val="00CB2B1F"/>
    <w:rsid w:val="00CB4336"/>
    <w:rsid w:val="00CC44FE"/>
    <w:rsid w:val="00CC66D5"/>
    <w:rsid w:val="00CC6950"/>
    <w:rsid w:val="00CC745A"/>
    <w:rsid w:val="00CD4DFF"/>
    <w:rsid w:val="00CD7ED5"/>
    <w:rsid w:val="00CE1165"/>
    <w:rsid w:val="00CE1667"/>
    <w:rsid w:val="00CE290A"/>
    <w:rsid w:val="00CE50A0"/>
    <w:rsid w:val="00CF5734"/>
    <w:rsid w:val="00D0044A"/>
    <w:rsid w:val="00D045FD"/>
    <w:rsid w:val="00D048DC"/>
    <w:rsid w:val="00D06EDA"/>
    <w:rsid w:val="00D16997"/>
    <w:rsid w:val="00D176AA"/>
    <w:rsid w:val="00D21549"/>
    <w:rsid w:val="00D216D7"/>
    <w:rsid w:val="00D21C65"/>
    <w:rsid w:val="00D2268A"/>
    <w:rsid w:val="00D23D55"/>
    <w:rsid w:val="00D2405D"/>
    <w:rsid w:val="00D24B72"/>
    <w:rsid w:val="00D26A7A"/>
    <w:rsid w:val="00D315D7"/>
    <w:rsid w:val="00D31ED3"/>
    <w:rsid w:val="00D329F0"/>
    <w:rsid w:val="00D32EBC"/>
    <w:rsid w:val="00D51B6B"/>
    <w:rsid w:val="00D532A0"/>
    <w:rsid w:val="00D55665"/>
    <w:rsid w:val="00D61D96"/>
    <w:rsid w:val="00D62AF2"/>
    <w:rsid w:val="00D6400E"/>
    <w:rsid w:val="00D71119"/>
    <w:rsid w:val="00D71319"/>
    <w:rsid w:val="00D718D8"/>
    <w:rsid w:val="00D72867"/>
    <w:rsid w:val="00D77CE7"/>
    <w:rsid w:val="00D86018"/>
    <w:rsid w:val="00D9035C"/>
    <w:rsid w:val="00D95C41"/>
    <w:rsid w:val="00D9788A"/>
    <w:rsid w:val="00DA2DB8"/>
    <w:rsid w:val="00DA37E9"/>
    <w:rsid w:val="00DA447F"/>
    <w:rsid w:val="00DA4956"/>
    <w:rsid w:val="00DA76D4"/>
    <w:rsid w:val="00DB4592"/>
    <w:rsid w:val="00DB641F"/>
    <w:rsid w:val="00DC21D4"/>
    <w:rsid w:val="00DC2A17"/>
    <w:rsid w:val="00DC4668"/>
    <w:rsid w:val="00DC53EC"/>
    <w:rsid w:val="00DC61BA"/>
    <w:rsid w:val="00DC7243"/>
    <w:rsid w:val="00DD08EA"/>
    <w:rsid w:val="00DD0C62"/>
    <w:rsid w:val="00DD0D68"/>
    <w:rsid w:val="00DD270B"/>
    <w:rsid w:val="00DD509D"/>
    <w:rsid w:val="00DD5681"/>
    <w:rsid w:val="00DE0A81"/>
    <w:rsid w:val="00DE225E"/>
    <w:rsid w:val="00DE554A"/>
    <w:rsid w:val="00DF0CCB"/>
    <w:rsid w:val="00DF359B"/>
    <w:rsid w:val="00DF4185"/>
    <w:rsid w:val="00E00A6C"/>
    <w:rsid w:val="00E023AA"/>
    <w:rsid w:val="00E03BEE"/>
    <w:rsid w:val="00E071E3"/>
    <w:rsid w:val="00E221AC"/>
    <w:rsid w:val="00E2483E"/>
    <w:rsid w:val="00E27658"/>
    <w:rsid w:val="00E309F6"/>
    <w:rsid w:val="00E3166B"/>
    <w:rsid w:val="00E32721"/>
    <w:rsid w:val="00E34F61"/>
    <w:rsid w:val="00E375C2"/>
    <w:rsid w:val="00E37E20"/>
    <w:rsid w:val="00E44C56"/>
    <w:rsid w:val="00E517CF"/>
    <w:rsid w:val="00E5500D"/>
    <w:rsid w:val="00E57D87"/>
    <w:rsid w:val="00E62D45"/>
    <w:rsid w:val="00E6695F"/>
    <w:rsid w:val="00E674C6"/>
    <w:rsid w:val="00E75D60"/>
    <w:rsid w:val="00E77859"/>
    <w:rsid w:val="00E84B03"/>
    <w:rsid w:val="00E8589F"/>
    <w:rsid w:val="00E866CB"/>
    <w:rsid w:val="00E87369"/>
    <w:rsid w:val="00E87F09"/>
    <w:rsid w:val="00E91288"/>
    <w:rsid w:val="00E91D4F"/>
    <w:rsid w:val="00E9277B"/>
    <w:rsid w:val="00E93230"/>
    <w:rsid w:val="00EA3277"/>
    <w:rsid w:val="00EA7011"/>
    <w:rsid w:val="00EA759F"/>
    <w:rsid w:val="00EB1DD4"/>
    <w:rsid w:val="00EB340E"/>
    <w:rsid w:val="00EB4F71"/>
    <w:rsid w:val="00EB666E"/>
    <w:rsid w:val="00EC3E1B"/>
    <w:rsid w:val="00EC43C1"/>
    <w:rsid w:val="00ED2170"/>
    <w:rsid w:val="00ED22E7"/>
    <w:rsid w:val="00ED2C04"/>
    <w:rsid w:val="00ED435A"/>
    <w:rsid w:val="00ED483E"/>
    <w:rsid w:val="00ED7008"/>
    <w:rsid w:val="00EE4084"/>
    <w:rsid w:val="00EE488A"/>
    <w:rsid w:val="00EE5342"/>
    <w:rsid w:val="00EE5583"/>
    <w:rsid w:val="00EE5E49"/>
    <w:rsid w:val="00EF2577"/>
    <w:rsid w:val="00EF4868"/>
    <w:rsid w:val="00EF71AA"/>
    <w:rsid w:val="00EF7609"/>
    <w:rsid w:val="00F0140F"/>
    <w:rsid w:val="00F02161"/>
    <w:rsid w:val="00F03B7D"/>
    <w:rsid w:val="00F053BB"/>
    <w:rsid w:val="00F070D9"/>
    <w:rsid w:val="00F12AF0"/>
    <w:rsid w:val="00F133FC"/>
    <w:rsid w:val="00F13494"/>
    <w:rsid w:val="00F13648"/>
    <w:rsid w:val="00F153A3"/>
    <w:rsid w:val="00F15B42"/>
    <w:rsid w:val="00F16BBB"/>
    <w:rsid w:val="00F17568"/>
    <w:rsid w:val="00F21D51"/>
    <w:rsid w:val="00F222B7"/>
    <w:rsid w:val="00F27174"/>
    <w:rsid w:val="00F351FC"/>
    <w:rsid w:val="00F40985"/>
    <w:rsid w:val="00F46A2C"/>
    <w:rsid w:val="00F6348B"/>
    <w:rsid w:val="00F65431"/>
    <w:rsid w:val="00F66EDA"/>
    <w:rsid w:val="00F67456"/>
    <w:rsid w:val="00F701D9"/>
    <w:rsid w:val="00F736F1"/>
    <w:rsid w:val="00F74628"/>
    <w:rsid w:val="00F80BA5"/>
    <w:rsid w:val="00F80E8E"/>
    <w:rsid w:val="00F82F30"/>
    <w:rsid w:val="00F830B4"/>
    <w:rsid w:val="00F845AF"/>
    <w:rsid w:val="00F8647F"/>
    <w:rsid w:val="00F86D88"/>
    <w:rsid w:val="00F87B91"/>
    <w:rsid w:val="00F905E6"/>
    <w:rsid w:val="00F95AE8"/>
    <w:rsid w:val="00F9767C"/>
    <w:rsid w:val="00FA41D9"/>
    <w:rsid w:val="00FA7EBE"/>
    <w:rsid w:val="00FA7EEB"/>
    <w:rsid w:val="00FB0CCC"/>
    <w:rsid w:val="00FB246C"/>
    <w:rsid w:val="00FB55F3"/>
    <w:rsid w:val="00FB62BC"/>
    <w:rsid w:val="00FC47E3"/>
    <w:rsid w:val="00FC54BA"/>
    <w:rsid w:val="00FD3C5F"/>
    <w:rsid w:val="00FE1403"/>
    <w:rsid w:val="00FE1508"/>
    <w:rsid w:val="00FE1938"/>
    <w:rsid w:val="00FE1EB6"/>
    <w:rsid w:val="00FE494A"/>
    <w:rsid w:val="00FE4A39"/>
    <w:rsid w:val="00FF10B9"/>
    <w:rsid w:val="00FF26D5"/>
    <w:rsid w:val="00FF5747"/>
    <w:rsid w:val="00FF5957"/>
    <w:rsid w:val="00FF7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25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ＤＦ細丸ゴシック体" w:eastAsia="ＤＦ細丸ゴシック体"/>
    </w:rPr>
  </w:style>
  <w:style w:type="paragraph" w:styleId="1">
    <w:name w:val="heading 1"/>
    <w:basedOn w:val="a"/>
    <w:next w:val="a"/>
    <w:link w:val="10"/>
    <w:uiPriority w:val="9"/>
    <w:qFormat/>
    <w:rsid w:val="00130FC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0B8F"/>
    <w:pPr>
      <w:tabs>
        <w:tab w:val="center" w:pos="4252"/>
        <w:tab w:val="right" w:pos="8504"/>
      </w:tabs>
      <w:snapToGrid w:val="0"/>
    </w:pPr>
  </w:style>
  <w:style w:type="character" w:customStyle="1" w:styleId="a4">
    <w:name w:val="ヘッダー (文字)"/>
    <w:basedOn w:val="a0"/>
    <w:link w:val="a3"/>
    <w:uiPriority w:val="99"/>
    <w:rsid w:val="00530B8F"/>
    <w:rPr>
      <w:rFonts w:ascii="ＤＦ細丸ゴシック体" w:eastAsia="ＤＦ細丸ゴシック体"/>
    </w:rPr>
  </w:style>
  <w:style w:type="paragraph" w:styleId="a5">
    <w:name w:val="footer"/>
    <w:basedOn w:val="a"/>
    <w:link w:val="a6"/>
    <w:uiPriority w:val="99"/>
    <w:unhideWhenUsed/>
    <w:rsid w:val="00530B8F"/>
    <w:pPr>
      <w:tabs>
        <w:tab w:val="center" w:pos="4252"/>
        <w:tab w:val="right" w:pos="8504"/>
      </w:tabs>
      <w:snapToGrid w:val="0"/>
    </w:pPr>
  </w:style>
  <w:style w:type="character" w:customStyle="1" w:styleId="a6">
    <w:name w:val="フッター (文字)"/>
    <w:basedOn w:val="a0"/>
    <w:link w:val="a5"/>
    <w:uiPriority w:val="99"/>
    <w:rsid w:val="00530B8F"/>
    <w:rPr>
      <w:rFonts w:ascii="ＤＦ細丸ゴシック体" w:eastAsia="ＤＦ細丸ゴシック体"/>
    </w:rPr>
  </w:style>
  <w:style w:type="paragraph" w:styleId="a7">
    <w:name w:val="Balloon Text"/>
    <w:basedOn w:val="a"/>
    <w:link w:val="a8"/>
    <w:uiPriority w:val="99"/>
    <w:semiHidden/>
    <w:unhideWhenUsed/>
    <w:rsid w:val="00E023A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023AA"/>
    <w:rPr>
      <w:rFonts w:asciiTheme="majorHAnsi" w:eastAsiaTheme="majorEastAsia" w:hAnsiTheme="majorHAnsi" w:cstheme="majorBidi"/>
      <w:sz w:val="18"/>
      <w:szCs w:val="18"/>
    </w:rPr>
  </w:style>
  <w:style w:type="paragraph" w:styleId="Web">
    <w:name w:val="Normal (Web)"/>
    <w:basedOn w:val="a"/>
    <w:uiPriority w:val="99"/>
    <w:unhideWhenUsed/>
    <w:rsid w:val="00C374BB"/>
    <w:rPr>
      <w:rFonts w:ascii="Times New Roman" w:hAnsi="Times New Roman"/>
      <w:sz w:val="24"/>
    </w:rPr>
  </w:style>
  <w:style w:type="table" w:styleId="a9">
    <w:name w:val="Table Grid"/>
    <w:basedOn w:val="a1"/>
    <w:uiPriority w:val="59"/>
    <w:rsid w:val="00FF2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C41E4"/>
    <w:pPr>
      <w:ind w:leftChars="400" w:left="840"/>
    </w:pPr>
  </w:style>
  <w:style w:type="table" w:styleId="2">
    <w:name w:val="Light List Accent 1"/>
    <w:basedOn w:val="a1"/>
    <w:uiPriority w:val="61"/>
    <w:rsid w:val="00A063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b">
    <w:name w:val="Plain Text"/>
    <w:basedOn w:val="a"/>
    <w:link w:val="ac"/>
    <w:uiPriority w:val="99"/>
    <w:unhideWhenUsed/>
    <w:rsid w:val="00723794"/>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723794"/>
    <w:rPr>
      <w:rFonts w:hAnsi="Courier New" w:cs="Courier New"/>
      <w:sz w:val="20"/>
      <w:szCs w:val="21"/>
    </w:rPr>
  </w:style>
  <w:style w:type="character" w:styleId="ad">
    <w:name w:val="Hyperlink"/>
    <w:basedOn w:val="a0"/>
    <w:uiPriority w:val="99"/>
    <w:unhideWhenUsed/>
    <w:rsid w:val="00E27658"/>
    <w:rPr>
      <w:color w:val="0000FF" w:themeColor="hyperlink"/>
      <w:u w:val="single"/>
    </w:rPr>
  </w:style>
  <w:style w:type="character" w:styleId="ae">
    <w:name w:val="FollowedHyperlink"/>
    <w:basedOn w:val="a0"/>
    <w:uiPriority w:val="99"/>
    <w:semiHidden/>
    <w:unhideWhenUsed/>
    <w:rsid w:val="00D23D55"/>
    <w:rPr>
      <w:color w:val="800080" w:themeColor="followedHyperlink"/>
      <w:u w:val="single"/>
    </w:rPr>
  </w:style>
  <w:style w:type="paragraph" w:customStyle="1" w:styleId="af">
    <w:name w:val="ﾌｯﾀｰ"/>
    <w:basedOn w:val="a"/>
    <w:rsid w:val="007B5F2A"/>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0">
    <w:name w:val="Strong"/>
    <w:basedOn w:val="a0"/>
    <w:uiPriority w:val="22"/>
    <w:qFormat/>
    <w:rsid w:val="008A2423"/>
    <w:rPr>
      <w:b/>
      <w:bCs/>
    </w:rPr>
  </w:style>
  <w:style w:type="table" w:customStyle="1" w:styleId="7">
    <w:name w:val="表 (格子)7"/>
    <w:basedOn w:val="a1"/>
    <w:next w:val="a9"/>
    <w:uiPriority w:val="59"/>
    <w:rsid w:val="002E1A6C"/>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30FC8"/>
    <w:rPr>
      <w:rFonts w:asciiTheme="majorHAnsi" w:eastAsiaTheme="majorEastAsia" w:hAnsiTheme="majorHAnsi" w:cstheme="majorBidi"/>
      <w:sz w:val="24"/>
    </w:rPr>
  </w:style>
  <w:style w:type="table" w:customStyle="1" w:styleId="11">
    <w:name w:val="表 (格子)1"/>
    <w:basedOn w:val="a1"/>
    <w:next w:val="a9"/>
    <w:uiPriority w:val="59"/>
    <w:rsid w:val="0024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青)  21"/>
    <w:basedOn w:val="a1"/>
    <w:next w:val="2"/>
    <w:uiPriority w:val="61"/>
    <w:rsid w:val="00242F2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0">
    <w:name w:val="表 (格子)2"/>
    <w:basedOn w:val="a1"/>
    <w:next w:val="a9"/>
    <w:uiPriority w:val="59"/>
    <w:rsid w:val="00536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56808">
      <w:bodyDiv w:val="1"/>
      <w:marLeft w:val="0"/>
      <w:marRight w:val="0"/>
      <w:marTop w:val="0"/>
      <w:marBottom w:val="0"/>
      <w:divBdr>
        <w:top w:val="none" w:sz="0" w:space="0" w:color="auto"/>
        <w:left w:val="none" w:sz="0" w:space="0" w:color="auto"/>
        <w:bottom w:val="none" w:sz="0" w:space="0" w:color="auto"/>
        <w:right w:val="none" w:sz="0" w:space="0" w:color="auto"/>
      </w:divBdr>
      <w:divsChild>
        <w:div w:id="37517534">
          <w:marLeft w:val="547"/>
          <w:marRight w:val="0"/>
          <w:marTop w:val="0"/>
          <w:marBottom w:val="0"/>
          <w:divBdr>
            <w:top w:val="none" w:sz="0" w:space="0" w:color="auto"/>
            <w:left w:val="none" w:sz="0" w:space="0" w:color="auto"/>
            <w:bottom w:val="none" w:sz="0" w:space="0" w:color="auto"/>
            <w:right w:val="none" w:sz="0" w:space="0" w:color="auto"/>
          </w:divBdr>
        </w:div>
      </w:divsChild>
    </w:div>
    <w:div w:id="591861517">
      <w:bodyDiv w:val="1"/>
      <w:marLeft w:val="0"/>
      <w:marRight w:val="0"/>
      <w:marTop w:val="0"/>
      <w:marBottom w:val="0"/>
      <w:divBdr>
        <w:top w:val="none" w:sz="0" w:space="0" w:color="auto"/>
        <w:left w:val="none" w:sz="0" w:space="0" w:color="auto"/>
        <w:bottom w:val="none" w:sz="0" w:space="0" w:color="auto"/>
        <w:right w:val="none" w:sz="0" w:space="0" w:color="auto"/>
      </w:divBdr>
    </w:div>
    <w:div w:id="616760084">
      <w:bodyDiv w:val="1"/>
      <w:marLeft w:val="0"/>
      <w:marRight w:val="0"/>
      <w:marTop w:val="0"/>
      <w:marBottom w:val="0"/>
      <w:divBdr>
        <w:top w:val="none" w:sz="0" w:space="0" w:color="auto"/>
        <w:left w:val="none" w:sz="0" w:space="0" w:color="auto"/>
        <w:bottom w:val="none" w:sz="0" w:space="0" w:color="auto"/>
        <w:right w:val="none" w:sz="0" w:space="0" w:color="auto"/>
      </w:divBdr>
      <w:divsChild>
        <w:div w:id="1624769134">
          <w:marLeft w:val="547"/>
          <w:marRight w:val="0"/>
          <w:marTop w:val="0"/>
          <w:marBottom w:val="0"/>
          <w:divBdr>
            <w:top w:val="none" w:sz="0" w:space="0" w:color="auto"/>
            <w:left w:val="none" w:sz="0" w:space="0" w:color="auto"/>
            <w:bottom w:val="none" w:sz="0" w:space="0" w:color="auto"/>
            <w:right w:val="none" w:sz="0" w:space="0" w:color="auto"/>
          </w:divBdr>
        </w:div>
        <w:div w:id="543949086">
          <w:marLeft w:val="547"/>
          <w:marRight w:val="0"/>
          <w:marTop w:val="0"/>
          <w:marBottom w:val="0"/>
          <w:divBdr>
            <w:top w:val="none" w:sz="0" w:space="0" w:color="auto"/>
            <w:left w:val="none" w:sz="0" w:space="0" w:color="auto"/>
            <w:bottom w:val="none" w:sz="0" w:space="0" w:color="auto"/>
            <w:right w:val="none" w:sz="0" w:space="0" w:color="auto"/>
          </w:divBdr>
        </w:div>
        <w:div w:id="1416971209">
          <w:marLeft w:val="547"/>
          <w:marRight w:val="0"/>
          <w:marTop w:val="0"/>
          <w:marBottom w:val="0"/>
          <w:divBdr>
            <w:top w:val="none" w:sz="0" w:space="0" w:color="auto"/>
            <w:left w:val="none" w:sz="0" w:space="0" w:color="auto"/>
            <w:bottom w:val="none" w:sz="0" w:space="0" w:color="auto"/>
            <w:right w:val="none" w:sz="0" w:space="0" w:color="auto"/>
          </w:divBdr>
        </w:div>
      </w:divsChild>
    </w:div>
    <w:div w:id="700593658">
      <w:bodyDiv w:val="1"/>
      <w:marLeft w:val="0"/>
      <w:marRight w:val="0"/>
      <w:marTop w:val="0"/>
      <w:marBottom w:val="0"/>
      <w:divBdr>
        <w:top w:val="none" w:sz="0" w:space="0" w:color="auto"/>
        <w:left w:val="none" w:sz="0" w:space="0" w:color="auto"/>
        <w:bottom w:val="none" w:sz="0" w:space="0" w:color="auto"/>
        <w:right w:val="none" w:sz="0" w:space="0" w:color="auto"/>
      </w:divBdr>
      <w:divsChild>
        <w:div w:id="775908524">
          <w:marLeft w:val="547"/>
          <w:marRight w:val="0"/>
          <w:marTop w:val="0"/>
          <w:marBottom w:val="0"/>
          <w:divBdr>
            <w:top w:val="none" w:sz="0" w:space="0" w:color="auto"/>
            <w:left w:val="none" w:sz="0" w:space="0" w:color="auto"/>
            <w:bottom w:val="none" w:sz="0" w:space="0" w:color="auto"/>
            <w:right w:val="none" w:sz="0" w:space="0" w:color="auto"/>
          </w:divBdr>
        </w:div>
      </w:divsChild>
    </w:div>
    <w:div w:id="721949386">
      <w:bodyDiv w:val="1"/>
      <w:marLeft w:val="0"/>
      <w:marRight w:val="0"/>
      <w:marTop w:val="0"/>
      <w:marBottom w:val="0"/>
      <w:divBdr>
        <w:top w:val="none" w:sz="0" w:space="0" w:color="auto"/>
        <w:left w:val="none" w:sz="0" w:space="0" w:color="auto"/>
        <w:bottom w:val="none" w:sz="0" w:space="0" w:color="auto"/>
        <w:right w:val="none" w:sz="0" w:space="0" w:color="auto"/>
      </w:divBdr>
      <w:divsChild>
        <w:div w:id="1825704903">
          <w:marLeft w:val="547"/>
          <w:marRight w:val="0"/>
          <w:marTop w:val="0"/>
          <w:marBottom w:val="0"/>
          <w:divBdr>
            <w:top w:val="none" w:sz="0" w:space="0" w:color="auto"/>
            <w:left w:val="none" w:sz="0" w:space="0" w:color="auto"/>
            <w:bottom w:val="none" w:sz="0" w:space="0" w:color="auto"/>
            <w:right w:val="none" w:sz="0" w:space="0" w:color="auto"/>
          </w:divBdr>
        </w:div>
        <w:div w:id="487720057">
          <w:marLeft w:val="547"/>
          <w:marRight w:val="0"/>
          <w:marTop w:val="0"/>
          <w:marBottom w:val="0"/>
          <w:divBdr>
            <w:top w:val="none" w:sz="0" w:space="0" w:color="auto"/>
            <w:left w:val="none" w:sz="0" w:space="0" w:color="auto"/>
            <w:bottom w:val="none" w:sz="0" w:space="0" w:color="auto"/>
            <w:right w:val="none" w:sz="0" w:space="0" w:color="auto"/>
          </w:divBdr>
        </w:div>
        <w:div w:id="1358845439">
          <w:marLeft w:val="547"/>
          <w:marRight w:val="0"/>
          <w:marTop w:val="0"/>
          <w:marBottom w:val="0"/>
          <w:divBdr>
            <w:top w:val="none" w:sz="0" w:space="0" w:color="auto"/>
            <w:left w:val="none" w:sz="0" w:space="0" w:color="auto"/>
            <w:bottom w:val="none" w:sz="0" w:space="0" w:color="auto"/>
            <w:right w:val="none" w:sz="0" w:space="0" w:color="auto"/>
          </w:divBdr>
        </w:div>
      </w:divsChild>
    </w:div>
    <w:div w:id="749735351">
      <w:bodyDiv w:val="1"/>
      <w:marLeft w:val="0"/>
      <w:marRight w:val="0"/>
      <w:marTop w:val="0"/>
      <w:marBottom w:val="0"/>
      <w:divBdr>
        <w:top w:val="none" w:sz="0" w:space="0" w:color="auto"/>
        <w:left w:val="none" w:sz="0" w:space="0" w:color="auto"/>
        <w:bottom w:val="none" w:sz="0" w:space="0" w:color="auto"/>
        <w:right w:val="none" w:sz="0" w:space="0" w:color="auto"/>
      </w:divBdr>
    </w:div>
    <w:div w:id="769591269">
      <w:bodyDiv w:val="1"/>
      <w:marLeft w:val="0"/>
      <w:marRight w:val="0"/>
      <w:marTop w:val="0"/>
      <w:marBottom w:val="0"/>
      <w:divBdr>
        <w:top w:val="none" w:sz="0" w:space="0" w:color="auto"/>
        <w:left w:val="none" w:sz="0" w:space="0" w:color="auto"/>
        <w:bottom w:val="none" w:sz="0" w:space="0" w:color="auto"/>
        <w:right w:val="none" w:sz="0" w:space="0" w:color="auto"/>
      </w:divBdr>
      <w:divsChild>
        <w:div w:id="499126618">
          <w:marLeft w:val="547"/>
          <w:marRight w:val="0"/>
          <w:marTop w:val="0"/>
          <w:marBottom w:val="0"/>
          <w:divBdr>
            <w:top w:val="none" w:sz="0" w:space="0" w:color="auto"/>
            <w:left w:val="none" w:sz="0" w:space="0" w:color="auto"/>
            <w:bottom w:val="none" w:sz="0" w:space="0" w:color="auto"/>
            <w:right w:val="none" w:sz="0" w:space="0" w:color="auto"/>
          </w:divBdr>
        </w:div>
      </w:divsChild>
    </w:div>
    <w:div w:id="903493874">
      <w:bodyDiv w:val="1"/>
      <w:marLeft w:val="0"/>
      <w:marRight w:val="0"/>
      <w:marTop w:val="0"/>
      <w:marBottom w:val="0"/>
      <w:divBdr>
        <w:top w:val="none" w:sz="0" w:space="0" w:color="auto"/>
        <w:left w:val="none" w:sz="0" w:space="0" w:color="auto"/>
        <w:bottom w:val="none" w:sz="0" w:space="0" w:color="auto"/>
        <w:right w:val="none" w:sz="0" w:space="0" w:color="auto"/>
      </w:divBdr>
      <w:divsChild>
        <w:div w:id="151606735">
          <w:marLeft w:val="547"/>
          <w:marRight w:val="0"/>
          <w:marTop w:val="0"/>
          <w:marBottom w:val="0"/>
          <w:divBdr>
            <w:top w:val="none" w:sz="0" w:space="0" w:color="auto"/>
            <w:left w:val="none" w:sz="0" w:space="0" w:color="auto"/>
            <w:bottom w:val="none" w:sz="0" w:space="0" w:color="auto"/>
            <w:right w:val="none" w:sz="0" w:space="0" w:color="auto"/>
          </w:divBdr>
        </w:div>
        <w:div w:id="1259093588">
          <w:marLeft w:val="547"/>
          <w:marRight w:val="0"/>
          <w:marTop w:val="0"/>
          <w:marBottom w:val="0"/>
          <w:divBdr>
            <w:top w:val="none" w:sz="0" w:space="0" w:color="auto"/>
            <w:left w:val="none" w:sz="0" w:space="0" w:color="auto"/>
            <w:bottom w:val="none" w:sz="0" w:space="0" w:color="auto"/>
            <w:right w:val="none" w:sz="0" w:space="0" w:color="auto"/>
          </w:divBdr>
        </w:div>
      </w:divsChild>
    </w:div>
    <w:div w:id="1171138811">
      <w:bodyDiv w:val="1"/>
      <w:marLeft w:val="0"/>
      <w:marRight w:val="0"/>
      <w:marTop w:val="0"/>
      <w:marBottom w:val="0"/>
      <w:divBdr>
        <w:top w:val="none" w:sz="0" w:space="0" w:color="auto"/>
        <w:left w:val="none" w:sz="0" w:space="0" w:color="auto"/>
        <w:bottom w:val="none" w:sz="0" w:space="0" w:color="auto"/>
        <w:right w:val="none" w:sz="0" w:space="0" w:color="auto"/>
      </w:divBdr>
      <w:divsChild>
        <w:div w:id="591015030">
          <w:marLeft w:val="2760"/>
          <w:marRight w:val="0"/>
          <w:marTop w:val="0"/>
          <w:marBottom w:val="0"/>
          <w:divBdr>
            <w:top w:val="none" w:sz="0" w:space="0" w:color="auto"/>
            <w:left w:val="none" w:sz="0" w:space="0" w:color="auto"/>
            <w:bottom w:val="none" w:sz="0" w:space="0" w:color="auto"/>
            <w:right w:val="none" w:sz="0" w:space="0" w:color="auto"/>
          </w:divBdr>
          <w:divsChild>
            <w:div w:id="2055738303">
              <w:marLeft w:val="0"/>
              <w:marRight w:val="0"/>
              <w:marTop w:val="0"/>
              <w:marBottom w:val="0"/>
              <w:divBdr>
                <w:top w:val="none" w:sz="0" w:space="0" w:color="auto"/>
                <w:left w:val="none" w:sz="0" w:space="0" w:color="auto"/>
                <w:bottom w:val="none" w:sz="0" w:space="0" w:color="auto"/>
                <w:right w:val="none" w:sz="0" w:space="0" w:color="auto"/>
              </w:divBdr>
              <w:divsChild>
                <w:div w:id="12470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3840">
      <w:bodyDiv w:val="1"/>
      <w:marLeft w:val="0"/>
      <w:marRight w:val="0"/>
      <w:marTop w:val="0"/>
      <w:marBottom w:val="0"/>
      <w:divBdr>
        <w:top w:val="none" w:sz="0" w:space="0" w:color="auto"/>
        <w:left w:val="none" w:sz="0" w:space="0" w:color="auto"/>
        <w:bottom w:val="none" w:sz="0" w:space="0" w:color="auto"/>
        <w:right w:val="none" w:sz="0" w:space="0" w:color="auto"/>
      </w:divBdr>
      <w:divsChild>
        <w:div w:id="1191990076">
          <w:marLeft w:val="2760"/>
          <w:marRight w:val="0"/>
          <w:marTop w:val="0"/>
          <w:marBottom w:val="0"/>
          <w:divBdr>
            <w:top w:val="none" w:sz="0" w:space="0" w:color="auto"/>
            <w:left w:val="none" w:sz="0" w:space="0" w:color="auto"/>
            <w:bottom w:val="none" w:sz="0" w:space="0" w:color="auto"/>
            <w:right w:val="none" w:sz="0" w:space="0" w:color="auto"/>
          </w:divBdr>
          <w:divsChild>
            <w:div w:id="1735078203">
              <w:marLeft w:val="0"/>
              <w:marRight w:val="0"/>
              <w:marTop w:val="0"/>
              <w:marBottom w:val="0"/>
              <w:divBdr>
                <w:top w:val="none" w:sz="0" w:space="0" w:color="auto"/>
                <w:left w:val="none" w:sz="0" w:space="0" w:color="auto"/>
                <w:bottom w:val="none" w:sz="0" w:space="0" w:color="auto"/>
                <w:right w:val="none" w:sz="0" w:space="0" w:color="auto"/>
              </w:divBdr>
              <w:divsChild>
                <w:div w:id="15068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42457">
      <w:bodyDiv w:val="1"/>
      <w:marLeft w:val="0"/>
      <w:marRight w:val="0"/>
      <w:marTop w:val="0"/>
      <w:marBottom w:val="0"/>
      <w:divBdr>
        <w:top w:val="none" w:sz="0" w:space="0" w:color="auto"/>
        <w:left w:val="none" w:sz="0" w:space="0" w:color="auto"/>
        <w:bottom w:val="none" w:sz="0" w:space="0" w:color="auto"/>
        <w:right w:val="none" w:sz="0" w:space="0" w:color="auto"/>
      </w:divBdr>
      <w:divsChild>
        <w:div w:id="747381222">
          <w:marLeft w:val="547"/>
          <w:marRight w:val="0"/>
          <w:marTop w:val="0"/>
          <w:marBottom w:val="0"/>
          <w:divBdr>
            <w:top w:val="none" w:sz="0" w:space="0" w:color="auto"/>
            <w:left w:val="none" w:sz="0" w:space="0" w:color="auto"/>
            <w:bottom w:val="none" w:sz="0" w:space="0" w:color="auto"/>
            <w:right w:val="none" w:sz="0" w:space="0" w:color="auto"/>
          </w:divBdr>
        </w:div>
        <w:div w:id="136915933">
          <w:marLeft w:val="547"/>
          <w:marRight w:val="0"/>
          <w:marTop w:val="0"/>
          <w:marBottom w:val="0"/>
          <w:divBdr>
            <w:top w:val="none" w:sz="0" w:space="0" w:color="auto"/>
            <w:left w:val="none" w:sz="0" w:space="0" w:color="auto"/>
            <w:bottom w:val="none" w:sz="0" w:space="0" w:color="auto"/>
            <w:right w:val="none" w:sz="0" w:space="0" w:color="auto"/>
          </w:divBdr>
        </w:div>
      </w:divsChild>
    </w:div>
    <w:div w:id="1524056898">
      <w:bodyDiv w:val="1"/>
      <w:marLeft w:val="0"/>
      <w:marRight w:val="0"/>
      <w:marTop w:val="0"/>
      <w:marBottom w:val="0"/>
      <w:divBdr>
        <w:top w:val="none" w:sz="0" w:space="0" w:color="auto"/>
        <w:left w:val="none" w:sz="0" w:space="0" w:color="auto"/>
        <w:bottom w:val="none" w:sz="0" w:space="0" w:color="auto"/>
        <w:right w:val="none" w:sz="0" w:space="0" w:color="auto"/>
      </w:divBdr>
      <w:divsChild>
        <w:div w:id="1912426294">
          <w:marLeft w:val="547"/>
          <w:marRight w:val="0"/>
          <w:marTop w:val="0"/>
          <w:marBottom w:val="0"/>
          <w:divBdr>
            <w:top w:val="none" w:sz="0" w:space="0" w:color="auto"/>
            <w:left w:val="none" w:sz="0" w:space="0" w:color="auto"/>
            <w:bottom w:val="none" w:sz="0" w:space="0" w:color="auto"/>
            <w:right w:val="none" w:sz="0" w:space="0" w:color="auto"/>
          </w:divBdr>
        </w:div>
      </w:divsChild>
    </w:div>
    <w:div w:id="1525750090">
      <w:bodyDiv w:val="1"/>
      <w:marLeft w:val="0"/>
      <w:marRight w:val="0"/>
      <w:marTop w:val="0"/>
      <w:marBottom w:val="0"/>
      <w:divBdr>
        <w:top w:val="none" w:sz="0" w:space="0" w:color="auto"/>
        <w:left w:val="none" w:sz="0" w:space="0" w:color="auto"/>
        <w:bottom w:val="none" w:sz="0" w:space="0" w:color="auto"/>
        <w:right w:val="none" w:sz="0" w:space="0" w:color="auto"/>
      </w:divBdr>
      <w:divsChild>
        <w:div w:id="2074304353">
          <w:marLeft w:val="547"/>
          <w:marRight w:val="0"/>
          <w:marTop w:val="0"/>
          <w:marBottom w:val="0"/>
          <w:divBdr>
            <w:top w:val="none" w:sz="0" w:space="0" w:color="auto"/>
            <w:left w:val="none" w:sz="0" w:space="0" w:color="auto"/>
            <w:bottom w:val="none" w:sz="0" w:space="0" w:color="auto"/>
            <w:right w:val="none" w:sz="0" w:space="0" w:color="auto"/>
          </w:divBdr>
        </w:div>
        <w:div w:id="361051754">
          <w:marLeft w:val="547"/>
          <w:marRight w:val="0"/>
          <w:marTop w:val="0"/>
          <w:marBottom w:val="0"/>
          <w:divBdr>
            <w:top w:val="none" w:sz="0" w:space="0" w:color="auto"/>
            <w:left w:val="none" w:sz="0" w:space="0" w:color="auto"/>
            <w:bottom w:val="none" w:sz="0" w:space="0" w:color="auto"/>
            <w:right w:val="none" w:sz="0" w:space="0" w:color="auto"/>
          </w:divBdr>
        </w:div>
        <w:div w:id="3516160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image" Target="http://jp.f102.mail.yahoo.co.jp/ym/ShowLetter/35L_byoutou.JPG?box=Inbox&amp;MsgId=2510_40088136_1467527_1768_534131_0_59250_696346_252182238&amp;bodyPart=2&amp;filename=35L_byoutou.JPG&amp;tnef=&amp;YY=43816&amp;order=down&amp;sort=date&amp;pos=0&amp;Idx=3" TargetMode="External"/><Relationship Id="rId47" Type="http://schemas.openxmlformats.org/officeDocument/2006/relationships/image" Target="media/image10.jpeg"/><Relationship Id="rId63" Type="http://schemas.openxmlformats.org/officeDocument/2006/relationships/image" Target="media/image21.png"/><Relationship Id="rId68" Type="http://schemas.openxmlformats.org/officeDocument/2006/relationships/image" Target="media/image26.jpeg"/><Relationship Id="rId84" Type="http://schemas.openxmlformats.org/officeDocument/2006/relationships/image" Target="media/image42.png"/><Relationship Id="rId89" Type="http://schemas.openxmlformats.org/officeDocument/2006/relationships/hyperlink" Target="http://www.mlit.go.jp/common/001145391.pdf" TargetMode="External"/><Relationship Id="rId16" Type="http://schemas.openxmlformats.org/officeDocument/2006/relationships/diagramLayout" Target="diagrams/layout1.xml"/><Relationship Id="rId107"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image" Target="media/image3.emf"/><Relationship Id="rId53" Type="http://schemas.openxmlformats.org/officeDocument/2006/relationships/image" Target="media/image16.png"/><Relationship Id="rId58" Type="http://schemas.openxmlformats.org/officeDocument/2006/relationships/image" Target="media/image20.jpe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48.png"/><Relationship Id="rId5" Type="http://schemas.openxmlformats.org/officeDocument/2006/relationships/numbering" Target="numbering.xml"/><Relationship Id="rId90" Type="http://schemas.openxmlformats.org/officeDocument/2006/relationships/hyperlink" Target="http://www.mlit.go.jp/common/001145391.pdf" TargetMode="External"/><Relationship Id="rId95" Type="http://schemas.microsoft.com/office/2007/relationships/diagramDrawing" Target="diagrams/drawing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image" Target="media/image7.jpeg"/><Relationship Id="rId48" Type="http://schemas.openxmlformats.org/officeDocument/2006/relationships/image" Target="media/image11.jpeg"/><Relationship Id="rId64" Type="http://schemas.openxmlformats.org/officeDocument/2006/relationships/image" Target="media/image22.png"/><Relationship Id="rId69" Type="http://schemas.openxmlformats.org/officeDocument/2006/relationships/image" Target="media/image27.jpeg"/><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image" Target="media/image4.emf"/><Relationship Id="rId59" Type="http://schemas.openxmlformats.org/officeDocument/2006/relationships/hyperlink" Target="http://www.pref.osaka.lg.jp/keikakusuishin/helpmark/index.html" TargetMode="External"/><Relationship Id="rId103" Type="http://schemas.openxmlformats.org/officeDocument/2006/relationships/image" Target="media/image49.gif"/><Relationship Id="rId108" Type="http://schemas.openxmlformats.org/officeDocument/2006/relationships/theme" Target="theme/theme1.xml"/><Relationship Id="rId20" Type="http://schemas.openxmlformats.org/officeDocument/2006/relationships/diagramData" Target="diagrams/data2.xml"/><Relationship Id="rId41" Type="http://schemas.openxmlformats.org/officeDocument/2006/relationships/image" Target="media/image6.jpeg"/><Relationship Id="rId54" Type="http://schemas.openxmlformats.org/officeDocument/2006/relationships/image" Target="media/image17.emf"/><Relationship Id="rId62" Type="http://schemas.openxmlformats.org/officeDocument/2006/relationships/hyperlink" Target="http://www.mlit.go.jp/common/001111173.txt" TargetMode="Externa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4.emf"/><Relationship Id="rId91" Type="http://schemas.openxmlformats.org/officeDocument/2006/relationships/diagramData" Target="diagrams/data5.xml"/><Relationship Id="rId96" Type="http://schemas.openxmlformats.org/officeDocument/2006/relationships/hyperlink" Target="https://www8.cao.go.jp/shougai/manual.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2.png"/><Relationship Id="rId49" Type="http://schemas.openxmlformats.org/officeDocument/2006/relationships/image" Target="media/image12.jpeg"/><Relationship Id="rId57" Type="http://schemas.openxmlformats.org/officeDocument/2006/relationships/hyperlink" Target="http://www.pref.osaka.lg.jp/kikikanri/bousaiportal_hp/index.html" TargetMode="External"/><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diagramLayout" Target="diagrams/layout4.xml"/><Relationship Id="rId44" Type="http://schemas.openxmlformats.org/officeDocument/2006/relationships/image" Target="media/image8.jpeg"/><Relationship Id="rId52" Type="http://schemas.openxmlformats.org/officeDocument/2006/relationships/image" Target="media/image15.jpeg"/><Relationship Id="rId60" Type="http://schemas.openxmlformats.org/officeDocument/2006/relationships/hyperlink" Target="https://www8.cao.go.jp/shougai/suishin/sabekai.html" TargetMode="External"/><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yperlink" Target="http://www.pref.osaka.lg.jp/kenshi_kikaku/fukushi_top/kousou-mokuji.html" TargetMode="External"/><Relationship Id="rId94" Type="http://schemas.openxmlformats.org/officeDocument/2006/relationships/diagramColors" Target="diagrams/colors5.xml"/><Relationship Id="rId99" Type="http://schemas.openxmlformats.org/officeDocument/2006/relationships/hyperlink" Target="http://www.mlit.go.jp/common/001226563.pdf" TargetMode="External"/><Relationship Id="rId101"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image" Target="media/image5.jpeg"/><Relationship Id="rId34" Type="http://schemas.microsoft.com/office/2007/relationships/diagramDrawing" Target="diagrams/drawing4.xml"/><Relationship Id="rId50" Type="http://schemas.openxmlformats.org/officeDocument/2006/relationships/image" Target="media/image13.jpeg"/><Relationship Id="rId55" Type="http://schemas.openxmlformats.org/officeDocument/2006/relationships/image" Target="media/image18.jpeg"/><Relationship Id="rId76" Type="http://schemas.openxmlformats.org/officeDocument/2006/relationships/image" Target="media/image34.png"/><Relationship Id="rId97" Type="http://schemas.openxmlformats.org/officeDocument/2006/relationships/image" Target="media/image45.jpeg"/><Relationship Id="rId104" Type="http://schemas.openxmlformats.org/officeDocument/2006/relationships/image" Target="media/image50.gif"/><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diagramLayout" Target="diagrams/layout5.xml"/><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hyperlink" Target="http://jp.f102.mail.yahoo.co.jp/ym/ShowLetter?box=Inbox&amp;MsgId=2510_40088136_1467527_1768_534131_0_59250_696346_252182238&amp;bodyPart=2&amp;tnef=&amp;YY=43816&amp;order=down&amp;sort=date&amp;pos=0&amp;Idx=3" TargetMode="External"/><Relationship Id="rId45" Type="http://schemas.openxmlformats.org/officeDocument/2006/relationships/image" Target="media/image9.jpeg"/><Relationship Id="rId66" Type="http://schemas.openxmlformats.org/officeDocument/2006/relationships/image" Target="media/image24.png"/><Relationship Id="rId87" Type="http://schemas.openxmlformats.org/officeDocument/2006/relationships/hyperlink" Target="http://www.pref.osaka.lg.jp/kenshi_kikaku/fukushi_top/kihonkousou_shishin.html" TargetMode="External"/><Relationship Id="rId61" Type="http://schemas.openxmlformats.org/officeDocument/2006/relationships/hyperlink" Target="http://www.pref.osaka.lg.jp/keikakusuishin/syougai-plan/sabekai-kaisai.html" TargetMode="External"/><Relationship Id="rId82" Type="http://schemas.openxmlformats.org/officeDocument/2006/relationships/image" Target="media/image40.png"/><Relationship Id="rId19" Type="http://schemas.microsoft.com/office/2007/relationships/diagramDrawing" Target="diagrams/drawing1.xml"/><Relationship Id="rId14" Type="http://schemas.openxmlformats.org/officeDocument/2006/relationships/footer" Target="footer2.xml"/><Relationship Id="rId30" Type="http://schemas.openxmlformats.org/officeDocument/2006/relationships/diagramData" Target="diagrams/data4.xml"/><Relationship Id="rId35" Type="http://schemas.openxmlformats.org/officeDocument/2006/relationships/image" Target="media/image1.png"/><Relationship Id="rId56" Type="http://schemas.openxmlformats.org/officeDocument/2006/relationships/image" Target="media/image19.jpeg"/><Relationship Id="rId77" Type="http://schemas.openxmlformats.org/officeDocument/2006/relationships/image" Target="media/image35.png"/><Relationship Id="rId100" Type="http://schemas.openxmlformats.org/officeDocument/2006/relationships/image" Target="media/image46.png"/><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image" Target="media/image30.png"/><Relationship Id="rId93" Type="http://schemas.openxmlformats.org/officeDocument/2006/relationships/diagramQuickStyle" Target="diagrams/quickStyle5.xml"/><Relationship Id="rId98" Type="http://schemas.openxmlformats.org/officeDocument/2006/relationships/hyperlink" Target="http://www.mlit.go.jp/sogoseisaku/barrierfree/sosei_barrierfree_tk_000180.html" TargetMode="External"/><Relationship Id="rId3" Type="http://schemas.openxmlformats.org/officeDocument/2006/relationships/customXml" Target="../customXml/item3.xml"/><Relationship Id="rId25" Type="http://schemas.openxmlformats.org/officeDocument/2006/relationships/diagramData" Target="diagrams/data3.xml"/><Relationship Id="rId46" Type="http://schemas.openxmlformats.org/officeDocument/2006/relationships/image" Target="http://jp.f102.mail.yahoo.co.jp/ym/ShowLetter/35L_byoutou.JPG?box=Inbox&amp;MsgId=2510_40088136_1467527_1768_534131_0_59250_696346_252182238&amp;bodyPart=2&amp;filename=35L_byoutou.JPG&amp;tnef=&amp;YY=43816&amp;order=down&amp;sort=date&amp;pos=0&amp;Idx=3" TargetMode="External"/><Relationship Id="rId67"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1D1926-3B8C-42B6-8A57-176657CD30FE}" type="doc">
      <dgm:prSet loTypeId="urn:microsoft.com/office/officeart/2005/8/layout/venn1" loCatId="relationship" qsTypeId="urn:microsoft.com/office/officeart/2005/8/quickstyle/simple3" qsCatId="simple" csTypeId="urn:microsoft.com/office/officeart/2005/8/colors/colorful4" csCatId="colorful" phldr="1"/>
      <dgm:spPr/>
      <dgm:t>
        <a:bodyPr/>
        <a:lstStyle/>
        <a:p>
          <a:endParaRPr kumimoji="1" lang="ja-JP" altLang="en-US"/>
        </a:p>
      </dgm:t>
    </dgm:pt>
    <dgm:pt modelId="{08288B92-0112-4E52-95CD-E346CA3E5015}">
      <dgm:prSet phldrT="[テキスト]" custT="1"/>
      <dgm:spPr>
        <a:ln>
          <a:solidFill>
            <a:schemeClr val="bg1">
              <a:lumMod val="50000"/>
            </a:schemeClr>
          </a:solidFill>
        </a:ln>
      </dgm:spPr>
      <dgm:t>
        <a:bodyPr/>
        <a:lstStyle/>
        <a:p>
          <a:pPr algn="ctr"/>
          <a:endParaRPr kumimoji="1" lang="ja-JP" altLang="en-US" sz="1100">
            <a:latin typeface="+mj-ea"/>
            <a:ea typeface="+mj-ea"/>
          </a:endParaRPr>
        </a:p>
      </dgm:t>
    </dgm:pt>
    <dgm:pt modelId="{0BBFF329-03CD-44E5-AED7-338E566D1601}" type="parTrans" cxnId="{9982CABA-C793-4BDB-BA29-D1BC4F978E02}">
      <dgm:prSet/>
      <dgm:spPr/>
      <dgm:t>
        <a:bodyPr/>
        <a:lstStyle/>
        <a:p>
          <a:pPr algn="ctr"/>
          <a:endParaRPr kumimoji="1" lang="ja-JP" altLang="en-US">
            <a:latin typeface="+mj-ea"/>
            <a:ea typeface="+mj-ea"/>
          </a:endParaRPr>
        </a:p>
      </dgm:t>
    </dgm:pt>
    <dgm:pt modelId="{FB07DDB2-50FE-4150-8530-30F1F0648360}" type="sibTrans" cxnId="{9982CABA-C793-4BDB-BA29-D1BC4F978E02}">
      <dgm:prSet/>
      <dgm:spPr/>
      <dgm:t>
        <a:bodyPr/>
        <a:lstStyle/>
        <a:p>
          <a:pPr algn="ctr"/>
          <a:endParaRPr kumimoji="1" lang="ja-JP" altLang="en-US">
            <a:latin typeface="+mj-ea"/>
            <a:ea typeface="+mj-ea"/>
          </a:endParaRPr>
        </a:p>
      </dgm:t>
    </dgm:pt>
    <dgm:pt modelId="{78B4C6E6-3D3F-43B9-8480-4837918D2412}">
      <dgm:prSet phldrT="[テキスト]" custT="1"/>
      <dgm:spPr>
        <a:ln>
          <a:solidFill>
            <a:schemeClr val="bg1">
              <a:lumMod val="50000"/>
            </a:schemeClr>
          </a:solidFill>
        </a:ln>
      </dgm:spPr>
      <dgm:t>
        <a:bodyPr/>
        <a:lstStyle/>
        <a:p>
          <a:pPr algn="ctr"/>
          <a:endParaRPr kumimoji="1" lang="en-US" altLang="ja-JP" sz="1100">
            <a:latin typeface="+mj-ea"/>
            <a:ea typeface="+mj-ea"/>
          </a:endParaRPr>
        </a:p>
        <a:p>
          <a:pPr algn="ctr"/>
          <a:endParaRPr kumimoji="1" lang="ja-JP" altLang="en-US" sz="1100">
            <a:latin typeface="+mj-ea"/>
            <a:ea typeface="+mj-ea"/>
          </a:endParaRPr>
        </a:p>
      </dgm:t>
    </dgm:pt>
    <dgm:pt modelId="{956BAF50-74A7-440D-B254-1E75EC432AA3}" type="parTrans" cxnId="{FC656261-E38B-464C-9FA3-868B37EFB26C}">
      <dgm:prSet/>
      <dgm:spPr/>
      <dgm:t>
        <a:bodyPr/>
        <a:lstStyle/>
        <a:p>
          <a:pPr algn="ctr"/>
          <a:endParaRPr kumimoji="1" lang="ja-JP" altLang="en-US">
            <a:latin typeface="+mj-ea"/>
            <a:ea typeface="+mj-ea"/>
          </a:endParaRPr>
        </a:p>
      </dgm:t>
    </dgm:pt>
    <dgm:pt modelId="{02D43F8B-8CD6-496D-B99C-78CBB18FD767}" type="sibTrans" cxnId="{FC656261-E38B-464C-9FA3-868B37EFB26C}">
      <dgm:prSet/>
      <dgm:spPr/>
      <dgm:t>
        <a:bodyPr/>
        <a:lstStyle/>
        <a:p>
          <a:pPr algn="ctr"/>
          <a:endParaRPr kumimoji="1" lang="ja-JP" altLang="en-US">
            <a:latin typeface="+mj-ea"/>
            <a:ea typeface="+mj-ea"/>
          </a:endParaRPr>
        </a:p>
      </dgm:t>
    </dgm:pt>
    <dgm:pt modelId="{EC900553-350A-46DA-9AFF-9487FB78310A}">
      <dgm:prSet phldrT="[テキスト]" custT="1"/>
      <dgm:spPr>
        <a:ln>
          <a:solidFill>
            <a:schemeClr val="bg1">
              <a:lumMod val="50000"/>
            </a:schemeClr>
          </a:solidFill>
        </a:ln>
      </dgm:spPr>
      <dgm:t>
        <a:bodyPr/>
        <a:lstStyle/>
        <a:p>
          <a:pPr algn="ctr"/>
          <a:r>
            <a:rPr kumimoji="1" lang="ja-JP" altLang="en-US" sz="1100" b="1">
              <a:latin typeface="+mj-ea"/>
              <a:ea typeface="+mj-ea"/>
            </a:rPr>
            <a:t>「聞くこと」に困っている人</a:t>
          </a:r>
          <a:endParaRPr kumimoji="1" lang="en-US" altLang="ja-JP" sz="1100" b="1">
            <a:latin typeface="+mj-ea"/>
            <a:ea typeface="+mj-ea"/>
          </a:endParaRPr>
        </a:p>
        <a:p>
          <a:pPr algn="ctr"/>
          <a:endParaRPr kumimoji="1" lang="en-US" altLang="ja-JP" sz="1100" b="1">
            <a:latin typeface="+mj-ea"/>
            <a:ea typeface="+mj-ea"/>
          </a:endParaRPr>
        </a:p>
        <a:p>
          <a:pPr algn="ctr"/>
          <a:endParaRPr kumimoji="1" lang="ja-JP" altLang="en-US" sz="1100">
            <a:latin typeface="+mj-ea"/>
            <a:ea typeface="+mj-ea"/>
          </a:endParaRPr>
        </a:p>
      </dgm:t>
    </dgm:pt>
    <dgm:pt modelId="{19016ADB-10E5-4944-A187-6B5DE8F0FF42}" type="parTrans" cxnId="{764A5DEF-0B8A-49C3-BD45-2897EC9964CA}">
      <dgm:prSet/>
      <dgm:spPr/>
      <dgm:t>
        <a:bodyPr/>
        <a:lstStyle/>
        <a:p>
          <a:pPr algn="ctr"/>
          <a:endParaRPr kumimoji="1" lang="ja-JP" altLang="en-US">
            <a:latin typeface="+mj-ea"/>
            <a:ea typeface="+mj-ea"/>
          </a:endParaRPr>
        </a:p>
      </dgm:t>
    </dgm:pt>
    <dgm:pt modelId="{FA64D933-9E82-4C0B-A87D-1FAAD07FEB1B}" type="sibTrans" cxnId="{764A5DEF-0B8A-49C3-BD45-2897EC9964CA}">
      <dgm:prSet/>
      <dgm:spPr/>
      <dgm:t>
        <a:bodyPr/>
        <a:lstStyle/>
        <a:p>
          <a:pPr algn="ctr"/>
          <a:endParaRPr kumimoji="1" lang="ja-JP" altLang="en-US">
            <a:latin typeface="+mj-ea"/>
            <a:ea typeface="+mj-ea"/>
          </a:endParaRPr>
        </a:p>
      </dgm:t>
    </dgm:pt>
    <dgm:pt modelId="{2B453B88-F0A6-46CB-AE42-CEEA1F735EF6}">
      <dgm:prSet phldrT="[テキスト]" custT="1"/>
      <dgm:spPr>
        <a:ln>
          <a:solidFill>
            <a:schemeClr val="bg1">
              <a:lumMod val="50000"/>
            </a:schemeClr>
          </a:solidFill>
        </a:ln>
      </dgm:spPr>
      <dgm:t>
        <a:bodyPr/>
        <a:lstStyle/>
        <a:p>
          <a:pPr algn="ctr"/>
          <a:endParaRPr kumimoji="1" lang="en-US" altLang="ja-JP" sz="1100">
            <a:latin typeface="+mj-ea"/>
            <a:ea typeface="+mj-ea"/>
          </a:endParaRPr>
        </a:p>
        <a:p>
          <a:pPr algn="ctr"/>
          <a:endParaRPr kumimoji="1" lang="ja-JP" altLang="en-US" sz="1100">
            <a:latin typeface="+mj-ea"/>
            <a:ea typeface="+mj-ea"/>
          </a:endParaRPr>
        </a:p>
      </dgm:t>
    </dgm:pt>
    <dgm:pt modelId="{2C689320-7B0E-40BD-BA83-85F3857688DD}" type="parTrans" cxnId="{7C0DFF46-A1E8-475E-A817-5FC5E6746020}">
      <dgm:prSet/>
      <dgm:spPr/>
      <dgm:t>
        <a:bodyPr/>
        <a:lstStyle/>
        <a:p>
          <a:pPr algn="ctr"/>
          <a:endParaRPr kumimoji="1" lang="ja-JP" altLang="en-US"/>
        </a:p>
      </dgm:t>
    </dgm:pt>
    <dgm:pt modelId="{56338CBD-A3FB-4585-AA71-7D09A8279B1B}" type="sibTrans" cxnId="{7C0DFF46-A1E8-475E-A817-5FC5E6746020}">
      <dgm:prSet/>
      <dgm:spPr/>
      <dgm:t>
        <a:bodyPr/>
        <a:lstStyle/>
        <a:p>
          <a:pPr algn="ctr"/>
          <a:endParaRPr kumimoji="1" lang="ja-JP" altLang="en-US"/>
        </a:p>
      </dgm:t>
    </dgm:pt>
    <dgm:pt modelId="{89E92126-94FC-45CA-9F19-D02AEFA1C9DF}" type="pres">
      <dgm:prSet presAssocID="{541D1926-3B8C-42B6-8A57-176657CD30FE}" presName="compositeShape" presStyleCnt="0">
        <dgm:presLayoutVars>
          <dgm:chMax val="7"/>
          <dgm:dir/>
          <dgm:resizeHandles val="exact"/>
        </dgm:presLayoutVars>
      </dgm:prSet>
      <dgm:spPr/>
      <dgm:t>
        <a:bodyPr/>
        <a:lstStyle/>
        <a:p>
          <a:endParaRPr kumimoji="1" lang="ja-JP" altLang="en-US"/>
        </a:p>
      </dgm:t>
    </dgm:pt>
    <dgm:pt modelId="{E6749C03-6732-485F-AAF5-34891B5710A2}" type="pres">
      <dgm:prSet presAssocID="{08288B92-0112-4E52-95CD-E346CA3E5015}" presName="circ1" presStyleLbl="vennNode1" presStyleIdx="0" presStyleCnt="4" custScaleX="140877" custScaleY="93857" custLinFactNeighborX="386" custLinFactNeighborY="-2713"/>
      <dgm:spPr/>
      <dgm:t>
        <a:bodyPr/>
        <a:lstStyle/>
        <a:p>
          <a:endParaRPr kumimoji="1" lang="ja-JP" altLang="en-US"/>
        </a:p>
      </dgm:t>
    </dgm:pt>
    <dgm:pt modelId="{85D6E1CB-F7E4-4B55-9C74-E3C1369E844E}" type="pres">
      <dgm:prSet presAssocID="{08288B92-0112-4E52-95CD-E346CA3E5015}" presName="circ1Tx" presStyleLbl="revTx" presStyleIdx="0" presStyleCnt="0">
        <dgm:presLayoutVars>
          <dgm:chMax val="0"/>
          <dgm:chPref val="0"/>
          <dgm:bulletEnabled val="1"/>
        </dgm:presLayoutVars>
      </dgm:prSet>
      <dgm:spPr/>
      <dgm:t>
        <a:bodyPr/>
        <a:lstStyle/>
        <a:p>
          <a:endParaRPr kumimoji="1" lang="ja-JP" altLang="en-US"/>
        </a:p>
      </dgm:t>
    </dgm:pt>
    <dgm:pt modelId="{900FAE31-9976-421D-B91F-588DDA99789F}" type="pres">
      <dgm:prSet presAssocID="{78B4C6E6-3D3F-43B9-8480-4837918D2412}" presName="circ2" presStyleLbl="vennNode1" presStyleIdx="1" presStyleCnt="4" custScaleX="140877" custScaleY="103591" custLinFactNeighborX="21309" custLinFactNeighborY="-2797"/>
      <dgm:spPr/>
      <dgm:t>
        <a:bodyPr/>
        <a:lstStyle/>
        <a:p>
          <a:endParaRPr kumimoji="1" lang="ja-JP" altLang="en-US"/>
        </a:p>
      </dgm:t>
    </dgm:pt>
    <dgm:pt modelId="{628EE36C-D4D6-417A-827C-6BAE3B39CDB3}" type="pres">
      <dgm:prSet presAssocID="{78B4C6E6-3D3F-43B9-8480-4837918D2412}" presName="circ2Tx" presStyleLbl="revTx" presStyleIdx="0" presStyleCnt="0">
        <dgm:presLayoutVars>
          <dgm:chMax val="0"/>
          <dgm:chPref val="0"/>
          <dgm:bulletEnabled val="1"/>
        </dgm:presLayoutVars>
      </dgm:prSet>
      <dgm:spPr/>
      <dgm:t>
        <a:bodyPr/>
        <a:lstStyle/>
        <a:p>
          <a:endParaRPr kumimoji="1" lang="ja-JP" altLang="en-US"/>
        </a:p>
      </dgm:t>
    </dgm:pt>
    <dgm:pt modelId="{9F88BA87-8A06-411D-8127-8ADBBB2D4455}" type="pres">
      <dgm:prSet presAssocID="{EC900553-350A-46DA-9AFF-9487FB78310A}" presName="circ3" presStyleLbl="vennNode1" presStyleIdx="2" presStyleCnt="4" custScaleX="140877" custScaleY="93857" custLinFactNeighborX="2584" custLinFactNeighborY="-1071"/>
      <dgm:spPr/>
      <dgm:t>
        <a:bodyPr/>
        <a:lstStyle/>
        <a:p>
          <a:endParaRPr kumimoji="1" lang="ja-JP" altLang="en-US"/>
        </a:p>
      </dgm:t>
    </dgm:pt>
    <dgm:pt modelId="{246339AC-5BC1-4EE7-A441-97370FCFF48B}" type="pres">
      <dgm:prSet presAssocID="{EC900553-350A-46DA-9AFF-9487FB78310A}" presName="circ3Tx" presStyleLbl="revTx" presStyleIdx="0" presStyleCnt="0">
        <dgm:presLayoutVars>
          <dgm:chMax val="0"/>
          <dgm:chPref val="0"/>
          <dgm:bulletEnabled val="1"/>
        </dgm:presLayoutVars>
      </dgm:prSet>
      <dgm:spPr/>
      <dgm:t>
        <a:bodyPr/>
        <a:lstStyle/>
        <a:p>
          <a:endParaRPr kumimoji="1" lang="ja-JP" altLang="en-US"/>
        </a:p>
      </dgm:t>
    </dgm:pt>
    <dgm:pt modelId="{2BDA2825-1E38-435A-99D0-9CA41C22A969}" type="pres">
      <dgm:prSet presAssocID="{2B453B88-F0A6-46CB-AE42-CEEA1F735EF6}" presName="circ4" presStyleLbl="vennNode1" presStyleIdx="3" presStyleCnt="4" custScaleX="140877" custScaleY="103350" custLinFactNeighborX="-24606" custLinFactNeighborY="-2797"/>
      <dgm:spPr/>
      <dgm:t>
        <a:bodyPr/>
        <a:lstStyle/>
        <a:p>
          <a:endParaRPr kumimoji="1" lang="ja-JP" altLang="en-US"/>
        </a:p>
      </dgm:t>
    </dgm:pt>
    <dgm:pt modelId="{CBEE2CC0-7B19-48D1-A0F9-B68A4BC86F92}" type="pres">
      <dgm:prSet presAssocID="{2B453B88-F0A6-46CB-AE42-CEEA1F735EF6}" presName="circ4Tx" presStyleLbl="revTx" presStyleIdx="0" presStyleCnt="0">
        <dgm:presLayoutVars>
          <dgm:chMax val="0"/>
          <dgm:chPref val="0"/>
          <dgm:bulletEnabled val="1"/>
        </dgm:presLayoutVars>
      </dgm:prSet>
      <dgm:spPr/>
      <dgm:t>
        <a:bodyPr/>
        <a:lstStyle/>
        <a:p>
          <a:endParaRPr kumimoji="1" lang="ja-JP" altLang="en-US"/>
        </a:p>
      </dgm:t>
    </dgm:pt>
  </dgm:ptLst>
  <dgm:cxnLst>
    <dgm:cxn modelId="{E30BB8D2-1072-4A2E-8A20-DCD27635CBB9}" type="presOf" srcId="{541D1926-3B8C-42B6-8A57-176657CD30FE}" destId="{89E92126-94FC-45CA-9F19-D02AEFA1C9DF}" srcOrd="0" destOrd="0" presId="urn:microsoft.com/office/officeart/2005/8/layout/venn1"/>
    <dgm:cxn modelId="{764A5DEF-0B8A-49C3-BD45-2897EC9964CA}" srcId="{541D1926-3B8C-42B6-8A57-176657CD30FE}" destId="{EC900553-350A-46DA-9AFF-9487FB78310A}" srcOrd="2" destOrd="0" parTransId="{19016ADB-10E5-4944-A187-6B5DE8F0FF42}" sibTransId="{FA64D933-9E82-4C0B-A87D-1FAAD07FEB1B}"/>
    <dgm:cxn modelId="{E03700CC-BCBD-437B-A796-158DAA6A4EF5}" type="presOf" srcId="{2B453B88-F0A6-46CB-AE42-CEEA1F735EF6}" destId="{CBEE2CC0-7B19-48D1-A0F9-B68A4BC86F92}" srcOrd="1" destOrd="0" presId="urn:microsoft.com/office/officeart/2005/8/layout/venn1"/>
    <dgm:cxn modelId="{FC656261-E38B-464C-9FA3-868B37EFB26C}" srcId="{541D1926-3B8C-42B6-8A57-176657CD30FE}" destId="{78B4C6E6-3D3F-43B9-8480-4837918D2412}" srcOrd="1" destOrd="0" parTransId="{956BAF50-74A7-440D-B254-1E75EC432AA3}" sibTransId="{02D43F8B-8CD6-496D-B99C-78CBB18FD767}"/>
    <dgm:cxn modelId="{CD12FD96-334E-410E-B81D-29E59558D5BC}" type="presOf" srcId="{08288B92-0112-4E52-95CD-E346CA3E5015}" destId="{E6749C03-6732-485F-AAF5-34891B5710A2}" srcOrd="0" destOrd="0" presId="urn:microsoft.com/office/officeart/2005/8/layout/venn1"/>
    <dgm:cxn modelId="{99B4D65D-8765-45EF-8A48-4436F432FFC8}" type="presOf" srcId="{78B4C6E6-3D3F-43B9-8480-4837918D2412}" destId="{628EE36C-D4D6-417A-827C-6BAE3B39CDB3}" srcOrd="1" destOrd="0" presId="urn:microsoft.com/office/officeart/2005/8/layout/venn1"/>
    <dgm:cxn modelId="{9982CABA-C793-4BDB-BA29-D1BC4F978E02}" srcId="{541D1926-3B8C-42B6-8A57-176657CD30FE}" destId="{08288B92-0112-4E52-95CD-E346CA3E5015}" srcOrd="0" destOrd="0" parTransId="{0BBFF329-03CD-44E5-AED7-338E566D1601}" sibTransId="{FB07DDB2-50FE-4150-8530-30F1F0648360}"/>
    <dgm:cxn modelId="{0791A90B-82CC-4C7A-A03A-1D22AACD1896}" type="presOf" srcId="{2B453B88-F0A6-46CB-AE42-CEEA1F735EF6}" destId="{2BDA2825-1E38-435A-99D0-9CA41C22A969}" srcOrd="0" destOrd="0" presId="urn:microsoft.com/office/officeart/2005/8/layout/venn1"/>
    <dgm:cxn modelId="{EEE822D1-C5FB-462A-A5D3-F5CCB92BDE9C}" type="presOf" srcId="{EC900553-350A-46DA-9AFF-9487FB78310A}" destId="{9F88BA87-8A06-411D-8127-8ADBBB2D4455}" srcOrd="0" destOrd="0" presId="urn:microsoft.com/office/officeart/2005/8/layout/venn1"/>
    <dgm:cxn modelId="{BD4CC422-C380-4FDA-8EB8-55FA41B9EBD7}" type="presOf" srcId="{EC900553-350A-46DA-9AFF-9487FB78310A}" destId="{246339AC-5BC1-4EE7-A441-97370FCFF48B}" srcOrd="1" destOrd="0" presId="urn:microsoft.com/office/officeart/2005/8/layout/venn1"/>
    <dgm:cxn modelId="{93A118B1-BE59-4C62-A18F-026B69736E70}" type="presOf" srcId="{08288B92-0112-4E52-95CD-E346CA3E5015}" destId="{85D6E1CB-F7E4-4B55-9C74-E3C1369E844E}" srcOrd="1" destOrd="0" presId="urn:microsoft.com/office/officeart/2005/8/layout/venn1"/>
    <dgm:cxn modelId="{7578709F-D134-4421-833B-E3A2FAD1E4DB}" type="presOf" srcId="{78B4C6E6-3D3F-43B9-8480-4837918D2412}" destId="{900FAE31-9976-421D-B91F-588DDA99789F}" srcOrd="0" destOrd="0" presId="urn:microsoft.com/office/officeart/2005/8/layout/venn1"/>
    <dgm:cxn modelId="{7C0DFF46-A1E8-475E-A817-5FC5E6746020}" srcId="{541D1926-3B8C-42B6-8A57-176657CD30FE}" destId="{2B453B88-F0A6-46CB-AE42-CEEA1F735EF6}" srcOrd="3" destOrd="0" parTransId="{2C689320-7B0E-40BD-BA83-85F3857688DD}" sibTransId="{56338CBD-A3FB-4585-AA71-7D09A8279B1B}"/>
    <dgm:cxn modelId="{F67D3E70-4F5B-49CC-818B-90A889675DD3}" type="presParOf" srcId="{89E92126-94FC-45CA-9F19-D02AEFA1C9DF}" destId="{E6749C03-6732-485F-AAF5-34891B5710A2}" srcOrd="0" destOrd="0" presId="urn:microsoft.com/office/officeart/2005/8/layout/venn1"/>
    <dgm:cxn modelId="{4B8AA1DB-88B8-43D9-A3C0-3E2E68E4A94C}" type="presParOf" srcId="{89E92126-94FC-45CA-9F19-D02AEFA1C9DF}" destId="{85D6E1CB-F7E4-4B55-9C74-E3C1369E844E}" srcOrd="1" destOrd="0" presId="urn:microsoft.com/office/officeart/2005/8/layout/venn1"/>
    <dgm:cxn modelId="{AB978941-FE96-43B5-AE3A-091CAA9F774F}" type="presParOf" srcId="{89E92126-94FC-45CA-9F19-D02AEFA1C9DF}" destId="{900FAE31-9976-421D-B91F-588DDA99789F}" srcOrd="2" destOrd="0" presId="urn:microsoft.com/office/officeart/2005/8/layout/venn1"/>
    <dgm:cxn modelId="{0658E1D7-571A-4C22-8702-276DC791FD97}" type="presParOf" srcId="{89E92126-94FC-45CA-9F19-D02AEFA1C9DF}" destId="{628EE36C-D4D6-417A-827C-6BAE3B39CDB3}" srcOrd="3" destOrd="0" presId="urn:microsoft.com/office/officeart/2005/8/layout/venn1"/>
    <dgm:cxn modelId="{7BECD8DA-C02A-4E39-9771-019E2653D4F4}" type="presParOf" srcId="{89E92126-94FC-45CA-9F19-D02AEFA1C9DF}" destId="{9F88BA87-8A06-411D-8127-8ADBBB2D4455}" srcOrd="4" destOrd="0" presId="urn:microsoft.com/office/officeart/2005/8/layout/venn1"/>
    <dgm:cxn modelId="{67F41F8B-CABF-49CD-B074-C1BED6387433}" type="presParOf" srcId="{89E92126-94FC-45CA-9F19-D02AEFA1C9DF}" destId="{246339AC-5BC1-4EE7-A441-97370FCFF48B}" srcOrd="5" destOrd="0" presId="urn:microsoft.com/office/officeart/2005/8/layout/venn1"/>
    <dgm:cxn modelId="{185991B5-FA09-4A91-B86A-1BDE0F71DC33}" type="presParOf" srcId="{89E92126-94FC-45CA-9F19-D02AEFA1C9DF}" destId="{2BDA2825-1E38-435A-99D0-9CA41C22A969}" srcOrd="6" destOrd="0" presId="urn:microsoft.com/office/officeart/2005/8/layout/venn1"/>
    <dgm:cxn modelId="{0C3DADEC-79DE-467A-ACAE-E4C8E62301A8}" type="presParOf" srcId="{89E92126-94FC-45CA-9F19-D02AEFA1C9DF}" destId="{CBEE2CC0-7B19-48D1-A0F9-B68A4BC86F92}" srcOrd="7" destOrd="0" presId="urn:microsoft.com/office/officeart/2005/8/layout/venn1"/>
  </dgm:cxnLst>
  <dgm:bg/>
  <dgm:whole>
    <a:ln>
      <a:solidFill>
        <a:schemeClr val="accent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59EC0F-F85C-4612-8288-7806C1688147}" type="doc">
      <dgm:prSet loTypeId="urn:microsoft.com/office/officeart/2008/layout/LinedList" loCatId="list" qsTypeId="urn:microsoft.com/office/officeart/2005/8/quickstyle/3d4" qsCatId="3D" csTypeId="urn:microsoft.com/office/officeart/2005/8/colors/colorful4" csCatId="colorful" phldr="1"/>
      <dgm:spPr/>
      <dgm:t>
        <a:bodyPr/>
        <a:lstStyle/>
        <a:p>
          <a:endParaRPr kumimoji="1" lang="ja-JP" altLang="en-US"/>
        </a:p>
      </dgm:t>
    </dgm:pt>
    <dgm:pt modelId="{28BF8B1C-7D32-47D1-B72A-C02CB3BDDE0A}">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１</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だれにでも公平に利用できること</a:t>
          </a:r>
          <a:endParaRPr kumimoji="1" lang="ja-JP" altLang="en-US" sz="1400">
            <a:latin typeface="ＭＳ ゴシック" panose="020B0609070205080204" pitchFamily="49" charset="-128"/>
            <a:ea typeface="ＭＳ ゴシック" panose="020B0609070205080204" pitchFamily="49" charset="-128"/>
          </a:endParaRPr>
        </a:p>
      </dgm:t>
    </dgm:pt>
    <dgm:pt modelId="{1A5D9D33-0543-4CDF-9C6C-F536034C8011}" type="parTrans" cxnId="{48D68C7D-A3D5-4C38-A3D2-E0D1DC2AC114}">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26877077-F1E1-4985-957D-51562805ACE3}" type="sibTrans" cxnId="{48D68C7D-A3D5-4C38-A3D2-E0D1DC2AC114}">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5BA1F1F0-7559-4945-9AD4-1C5A1EB38AD3}">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２</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使う上で自由度が高いこと</a:t>
          </a:r>
        </a:p>
      </dgm:t>
    </dgm:pt>
    <dgm:pt modelId="{CA18FC6F-CDC2-4114-9F96-07998A58CC8E}" type="par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0D98560-2224-49D9-B4EE-6634195D48F3}" type="sib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1D13B804-0079-4216-96B8-07390DD7C502}">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３</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使い方が簡単ですぐわかること</a:t>
          </a:r>
        </a:p>
      </dgm:t>
    </dgm:pt>
    <dgm:pt modelId="{57FE5B6B-0E48-41C4-8DF1-B126C68C48A9}" type="par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2FB7AD0-1321-43F9-ACBA-470084586D55}" type="sib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B30A46-646D-4C41-8AA2-2994319DD86B}">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４</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必要な情報がすぐに理解できること</a:t>
          </a:r>
        </a:p>
      </dgm:t>
    </dgm:pt>
    <dgm:pt modelId="{EBDCF978-341A-4C3E-AC93-3BF97D5C1C8E}" type="parTrans" cxnId="{52FB8FD1-53DA-4160-92EC-57DA3F592FC0}">
      <dgm:prSet/>
      <dgm:spPr/>
      <dgm:t>
        <a:bodyPr/>
        <a:lstStyle/>
        <a:p>
          <a:endParaRPr kumimoji="1" lang="ja-JP" altLang="en-US"/>
        </a:p>
      </dgm:t>
    </dgm:pt>
    <dgm:pt modelId="{06DD13E6-596D-482B-A0EB-CB5E5A9227AA}" type="sibTrans" cxnId="{52FB8FD1-53DA-4160-92EC-57DA3F592FC0}">
      <dgm:prSet/>
      <dgm:spPr/>
      <dgm:t>
        <a:bodyPr/>
        <a:lstStyle/>
        <a:p>
          <a:endParaRPr kumimoji="1" lang="ja-JP" altLang="en-US"/>
        </a:p>
      </dgm:t>
    </dgm:pt>
    <dgm:pt modelId="{AD2F277D-87A3-4E72-80E4-1A55CB56E05D}">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５</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うっかりミスや危険につながらないデザインであること</a:t>
          </a:r>
        </a:p>
      </dgm:t>
    </dgm:pt>
    <dgm:pt modelId="{00E581EA-DBCE-47EA-BD72-66F3D0A6A829}" type="parTrans" cxnId="{F85BA3E7-227B-4958-944E-3EF85F914D26}">
      <dgm:prSet/>
      <dgm:spPr/>
      <dgm:t>
        <a:bodyPr/>
        <a:lstStyle/>
        <a:p>
          <a:endParaRPr kumimoji="1" lang="ja-JP" altLang="en-US"/>
        </a:p>
      </dgm:t>
    </dgm:pt>
    <dgm:pt modelId="{18184984-C1B3-46D2-B745-92B00638697F}" type="sibTrans" cxnId="{F85BA3E7-227B-4958-944E-3EF85F914D26}">
      <dgm:prSet/>
      <dgm:spPr/>
      <dgm:t>
        <a:bodyPr/>
        <a:lstStyle/>
        <a:p>
          <a:endParaRPr kumimoji="1" lang="ja-JP" altLang="en-US"/>
        </a:p>
      </dgm:t>
    </dgm:pt>
    <dgm:pt modelId="{7F0B3B62-9670-4F36-AF02-FFD06871706E}">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６</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無理な姿勢をとることなく、少ない力でも楽に使用できること</a:t>
          </a:r>
        </a:p>
      </dgm:t>
    </dgm:pt>
    <dgm:pt modelId="{310AA15C-2C19-45C4-81BA-D9CE6DF20DA3}" type="parTrans" cxnId="{195FE9FB-3AA8-4A3E-9CF7-B9E70C241DB5}">
      <dgm:prSet/>
      <dgm:spPr/>
      <dgm:t>
        <a:bodyPr/>
        <a:lstStyle/>
        <a:p>
          <a:endParaRPr kumimoji="1" lang="ja-JP" altLang="en-US"/>
        </a:p>
      </dgm:t>
    </dgm:pt>
    <dgm:pt modelId="{F39F144F-1EBD-4637-9C3E-B58BAE900E05}" type="sibTrans" cxnId="{195FE9FB-3AA8-4A3E-9CF7-B9E70C241DB5}">
      <dgm:prSet/>
      <dgm:spPr/>
      <dgm:t>
        <a:bodyPr/>
        <a:lstStyle/>
        <a:p>
          <a:endParaRPr kumimoji="1" lang="ja-JP" altLang="en-US"/>
        </a:p>
      </dgm:t>
    </dgm:pt>
    <dgm:pt modelId="{62D9073F-341B-4A74-86D7-83DDD3EB6B8F}">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７</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アクセスしやすいスペースと大きさを確保すること</a:t>
          </a:r>
        </a:p>
      </dgm:t>
    </dgm:pt>
    <dgm:pt modelId="{FF517352-8D50-451A-82B7-8E7FB6F354CB}" type="parTrans" cxnId="{3DAA515D-A6E4-4F0A-80C2-C847B8926A31}">
      <dgm:prSet/>
      <dgm:spPr/>
      <dgm:t>
        <a:bodyPr/>
        <a:lstStyle/>
        <a:p>
          <a:endParaRPr kumimoji="1" lang="ja-JP" altLang="en-US"/>
        </a:p>
      </dgm:t>
    </dgm:pt>
    <dgm:pt modelId="{8BF27F2B-AF1A-41AF-8734-DF26C1BBD41E}" type="sibTrans" cxnId="{3DAA515D-A6E4-4F0A-80C2-C847B8926A31}">
      <dgm:prSet/>
      <dgm:spPr/>
      <dgm:t>
        <a:bodyPr/>
        <a:lstStyle/>
        <a:p>
          <a:endParaRPr kumimoji="1" lang="ja-JP" altLang="en-US"/>
        </a:p>
      </dgm:t>
    </dgm:pt>
    <dgm:pt modelId="{E04E44DB-D12D-47F0-837E-C77319C9C574}" type="pres">
      <dgm:prSet presAssocID="{B359EC0F-F85C-4612-8288-7806C1688147}" presName="vert0" presStyleCnt="0">
        <dgm:presLayoutVars>
          <dgm:dir/>
          <dgm:animOne val="branch"/>
          <dgm:animLvl val="lvl"/>
        </dgm:presLayoutVars>
      </dgm:prSet>
      <dgm:spPr/>
      <dgm:t>
        <a:bodyPr/>
        <a:lstStyle/>
        <a:p>
          <a:endParaRPr kumimoji="1" lang="ja-JP" altLang="en-US"/>
        </a:p>
      </dgm:t>
    </dgm:pt>
    <dgm:pt modelId="{D5EBD5FF-BCCE-4447-AA18-E4AF84D1DD9A}" type="pres">
      <dgm:prSet presAssocID="{28BF8B1C-7D32-47D1-B72A-C02CB3BDDE0A}" presName="thickLine" presStyleLbl="alignNode1" presStyleIdx="0" presStyleCnt="7"/>
      <dgm:spPr/>
      <dgm:t>
        <a:bodyPr/>
        <a:lstStyle/>
        <a:p>
          <a:endParaRPr kumimoji="1" lang="ja-JP" altLang="en-US"/>
        </a:p>
      </dgm:t>
    </dgm:pt>
    <dgm:pt modelId="{4A11CF71-68C5-455D-8060-3B89D70E9272}" type="pres">
      <dgm:prSet presAssocID="{28BF8B1C-7D32-47D1-B72A-C02CB3BDDE0A}" presName="horz1" presStyleCnt="0"/>
      <dgm:spPr/>
      <dgm:t>
        <a:bodyPr/>
        <a:lstStyle/>
        <a:p>
          <a:endParaRPr kumimoji="1" lang="ja-JP" altLang="en-US"/>
        </a:p>
      </dgm:t>
    </dgm:pt>
    <dgm:pt modelId="{9CD62202-4734-4AAB-906E-A0201DFA87BB}" type="pres">
      <dgm:prSet presAssocID="{28BF8B1C-7D32-47D1-B72A-C02CB3BDDE0A}" presName="tx1" presStyleLbl="revTx" presStyleIdx="0" presStyleCnt="7"/>
      <dgm:spPr/>
      <dgm:t>
        <a:bodyPr/>
        <a:lstStyle/>
        <a:p>
          <a:endParaRPr kumimoji="1" lang="ja-JP" altLang="en-US"/>
        </a:p>
      </dgm:t>
    </dgm:pt>
    <dgm:pt modelId="{9B0311EA-25C2-46DC-910C-DCAB988173B9}" type="pres">
      <dgm:prSet presAssocID="{28BF8B1C-7D32-47D1-B72A-C02CB3BDDE0A}" presName="vert1" presStyleCnt="0"/>
      <dgm:spPr/>
      <dgm:t>
        <a:bodyPr/>
        <a:lstStyle/>
        <a:p>
          <a:endParaRPr kumimoji="1" lang="ja-JP" altLang="en-US"/>
        </a:p>
      </dgm:t>
    </dgm:pt>
    <dgm:pt modelId="{70F45B19-3BD3-44AF-9A9C-0A2865B8424E}" type="pres">
      <dgm:prSet presAssocID="{5BA1F1F0-7559-4945-9AD4-1C5A1EB38AD3}" presName="thickLine" presStyleLbl="alignNode1" presStyleIdx="1" presStyleCnt="7"/>
      <dgm:spPr/>
      <dgm:t>
        <a:bodyPr/>
        <a:lstStyle/>
        <a:p>
          <a:endParaRPr kumimoji="1" lang="ja-JP" altLang="en-US"/>
        </a:p>
      </dgm:t>
    </dgm:pt>
    <dgm:pt modelId="{36B885D0-CA5E-4B13-8B56-C67D735B4EA8}" type="pres">
      <dgm:prSet presAssocID="{5BA1F1F0-7559-4945-9AD4-1C5A1EB38AD3}" presName="horz1" presStyleCnt="0"/>
      <dgm:spPr/>
      <dgm:t>
        <a:bodyPr/>
        <a:lstStyle/>
        <a:p>
          <a:endParaRPr kumimoji="1" lang="ja-JP" altLang="en-US"/>
        </a:p>
      </dgm:t>
    </dgm:pt>
    <dgm:pt modelId="{6B888A0B-D91C-4350-9A80-E4E2BDF90E35}" type="pres">
      <dgm:prSet presAssocID="{5BA1F1F0-7559-4945-9AD4-1C5A1EB38AD3}" presName="tx1" presStyleLbl="revTx" presStyleIdx="1" presStyleCnt="7"/>
      <dgm:spPr/>
      <dgm:t>
        <a:bodyPr/>
        <a:lstStyle/>
        <a:p>
          <a:endParaRPr kumimoji="1" lang="ja-JP" altLang="en-US"/>
        </a:p>
      </dgm:t>
    </dgm:pt>
    <dgm:pt modelId="{3897CF31-65F2-4243-963F-0392AAF26F07}" type="pres">
      <dgm:prSet presAssocID="{5BA1F1F0-7559-4945-9AD4-1C5A1EB38AD3}" presName="vert1" presStyleCnt="0"/>
      <dgm:spPr/>
      <dgm:t>
        <a:bodyPr/>
        <a:lstStyle/>
        <a:p>
          <a:endParaRPr kumimoji="1" lang="ja-JP" altLang="en-US"/>
        </a:p>
      </dgm:t>
    </dgm:pt>
    <dgm:pt modelId="{DEF28778-A402-40C4-BD50-7B6B1E4060DB}" type="pres">
      <dgm:prSet presAssocID="{1D13B804-0079-4216-96B8-07390DD7C502}" presName="thickLine" presStyleLbl="alignNode1" presStyleIdx="2" presStyleCnt="7"/>
      <dgm:spPr/>
      <dgm:t>
        <a:bodyPr/>
        <a:lstStyle/>
        <a:p>
          <a:endParaRPr kumimoji="1" lang="ja-JP" altLang="en-US"/>
        </a:p>
      </dgm:t>
    </dgm:pt>
    <dgm:pt modelId="{4914DE6F-87C4-4525-AFEC-C629D8C6F163}" type="pres">
      <dgm:prSet presAssocID="{1D13B804-0079-4216-96B8-07390DD7C502}" presName="horz1" presStyleCnt="0"/>
      <dgm:spPr/>
      <dgm:t>
        <a:bodyPr/>
        <a:lstStyle/>
        <a:p>
          <a:endParaRPr kumimoji="1" lang="ja-JP" altLang="en-US"/>
        </a:p>
      </dgm:t>
    </dgm:pt>
    <dgm:pt modelId="{AA55D41E-4B48-4CF2-BE46-9E5A8FF2C912}" type="pres">
      <dgm:prSet presAssocID="{1D13B804-0079-4216-96B8-07390DD7C502}" presName="tx1" presStyleLbl="revTx" presStyleIdx="2" presStyleCnt="7"/>
      <dgm:spPr/>
      <dgm:t>
        <a:bodyPr/>
        <a:lstStyle/>
        <a:p>
          <a:endParaRPr kumimoji="1" lang="ja-JP" altLang="en-US"/>
        </a:p>
      </dgm:t>
    </dgm:pt>
    <dgm:pt modelId="{7376807B-F1C8-47DB-B0CC-A692F9BDF2FC}" type="pres">
      <dgm:prSet presAssocID="{1D13B804-0079-4216-96B8-07390DD7C502}" presName="vert1" presStyleCnt="0"/>
      <dgm:spPr/>
      <dgm:t>
        <a:bodyPr/>
        <a:lstStyle/>
        <a:p>
          <a:endParaRPr kumimoji="1" lang="ja-JP" altLang="en-US"/>
        </a:p>
      </dgm:t>
    </dgm:pt>
    <dgm:pt modelId="{06B868DC-8025-44B1-9F8F-6CAD66DAA9F9}" type="pres">
      <dgm:prSet presAssocID="{41B30A46-646D-4C41-8AA2-2994319DD86B}" presName="thickLine" presStyleLbl="alignNode1" presStyleIdx="3" presStyleCnt="7"/>
      <dgm:spPr/>
      <dgm:t>
        <a:bodyPr/>
        <a:lstStyle/>
        <a:p>
          <a:endParaRPr kumimoji="1" lang="ja-JP" altLang="en-US"/>
        </a:p>
      </dgm:t>
    </dgm:pt>
    <dgm:pt modelId="{0AADF470-30CD-407B-A9B7-A5DB052C0A59}" type="pres">
      <dgm:prSet presAssocID="{41B30A46-646D-4C41-8AA2-2994319DD86B}" presName="horz1" presStyleCnt="0"/>
      <dgm:spPr/>
      <dgm:t>
        <a:bodyPr/>
        <a:lstStyle/>
        <a:p>
          <a:endParaRPr kumimoji="1" lang="ja-JP" altLang="en-US"/>
        </a:p>
      </dgm:t>
    </dgm:pt>
    <dgm:pt modelId="{BA027A7D-5B59-44CE-B9AD-537A11AFA057}" type="pres">
      <dgm:prSet presAssocID="{41B30A46-646D-4C41-8AA2-2994319DD86B}" presName="tx1" presStyleLbl="revTx" presStyleIdx="3" presStyleCnt="7"/>
      <dgm:spPr/>
      <dgm:t>
        <a:bodyPr/>
        <a:lstStyle/>
        <a:p>
          <a:endParaRPr kumimoji="1" lang="ja-JP" altLang="en-US"/>
        </a:p>
      </dgm:t>
    </dgm:pt>
    <dgm:pt modelId="{EA4D61C5-488D-4041-85B4-59B696DD1249}" type="pres">
      <dgm:prSet presAssocID="{41B30A46-646D-4C41-8AA2-2994319DD86B}" presName="vert1" presStyleCnt="0"/>
      <dgm:spPr/>
      <dgm:t>
        <a:bodyPr/>
        <a:lstStyle/>
        <a:p>
          <a:endParaRPr kumimoji="1" lang="ja-JP" altLang="en-US"/>
        </a:p>
      </dgm:t>
    </dgm:pt>
    <dgm:pt modelId="{B570A521-3927-4608-BD32-20630E9D2770}" type="pres">
      <dgm:prSet presAssocID="{AD2F277D-87A3-4E72-80E4-1A55CB56E05D}" presName="thickLine" presStyleLbl="alignNode1" presStyleIdx="4" presStyleCnt="7"/>
      <dgm:spPr/>
      <dgm:t>
        <a:bodyPr/>
        <a:lstStyle/>
        <a:p>
          <a:endParaRPr kumimoji="1" lang="ja-JP" altLang="en-US"/>
        </a:p>
      </dgm:t>
    </dgm:pt>
    <dgm:pt modelId="{0B05839C-D84D-4B93-BAEA-00E1AFB35A7B}" type="pres">
      <dgm:prSet presAssocID="{AD2F277D-87A3-4E72-80E4-1A55CB56E05D}" presName="horz1" presStyleCnt="0"/>
      <dgm:spPr/>
      <dgm:t>
        <a:bodyPr/>
        <a:lstStyle/>
        <a:p>
          <a:endParaRPr kumimoji="1" lang="ja-JP" altLang="en-US"/>
        </a:p>
      </dgm:t>
    </dgm:pt>
    <dgm:pt modelId="{F47E8F70-6F0B-41A2-BF7D-C44743345C31}" type="pres">
      <dgm:prSet presAssocID="{AD2F277D-87A3-4E72-80E4-1A55CB56E05D}" presName="tx1" presStyleLbl="revTx" presStyleIdx="4" presStyleCnt="7"/>
      <dgm:spPr/>
      <dgm:t>
        <a:bodyPr/>
        <a:lstStyle/>
        <a:p>
          <a:endParaRPr kumimoji="1" lang="ja-JP" altLang="en-US"/>
        </a:p>
      </dgm:t>
    </dgm:pt>
    <dgm:pt modelId="{DFFB2E6E-BFB0-4433-864D-756BB63E9B6E}" type="pres">
      <dgm:prSet presAssocID="{AD2F277D-87A3-4E72-80E4-1A55CB56E05D}" presName="vert1" presStyleCnt="0"/>
      <dgm:spPr/>
      <dgm:t>
        <a:bodyPr/>
        <a:lstStyle/>
        <a:p>
          <a:endParaRPr kumimoji="1" lang="ja-JP" altLang="en-US"/>
        </a:p>
      </dgm:t>
    </dgm:pt>
    <dgm:pt modelId="{9BCD9C09-391A-49C4-AF5A-5123D60973EB}" type="pres">
      <dgm:prSet presAssocID="{7F0B3B62-9670-4F36-AF02-FFD06871706E}" presName="thickLine" presStyleLbl="alignNode1" presStyleIdx="5" presStyleCnt="7"/>
      <dgm:spPr/>
      <dgm:t>
        <a:bodyPr/>
        <a:lstStyle/>
        <a:p>
          <a:endParaRPr kumimoji="1" lang="ja-JP" altLang="en-US"/>
        </a:p>
      </dgm:t>
    </dgm:pt>
    <dgm:pt modelId="{BFCE76CA-4F1B-4A1A-8EAA-8484B4ADE06E}" type="pres">
      <dgm:prSet presAssocID="{7F0B3B62-9670-4F36-AF02-FFD06871706E}" presName="horz1" presStyleCnt="0"/>
      <dgm:spPr/>
      <dgm:t>
        <a:bodyPr/>
        <a:lstStyle/>
        <a:p>
          <a:endParaRPr kumimoji="1" lang="ja-JP" altLang="en-US"/>
        </a:p>
      </dgm:t>
    </dgm:pt>
    <dgm:pt modelId="{C950A3CA-58AF-4986-B219-E4759A54A33D}" type="pres">
      <dgm:prSet presAssocID="{7F0B3B62-9670-4F36-AF02-FFD06871706E}" presName="tx1" presStyleLbl="revTx" presStyleIdx="5" presStyleCnt="7"/>
      <dgm:spPr/>
      <dgm:t>
        <a:bodyPr/>
        <a:lstStyle/>
        <a:p>
          <a:endParaRPr kumimoji="1" lang="ja-JP" altLang="en-US"/>
        </a:p>
      </dgm:t>
    </dgm:pt>
    <dgm:pt modelId="{48FDCD19-537A-45A4-9F3A-E67749A005E2}" type="pres">
      <dgm:prSet presAssocID="{7F0B3B62-9670-4F36-AF02-FFD06871706E}" presName="vert1" presStyleCnt="0"/>
      <dgm:spPr/>
      <dgm:t>
        <a:bodyPr/>
        <a:lstStyle/>
        <a:p>
          <a:endParaRPr kumimoji="1" lang="ja-JP" altLang="en-US"/>
        </a:p>
      </dgm:t>
    </dgm:pt>
    <dgm:pt modelId="{2BD0D63F-5EEF-4F9F-92A4-9572D24BEB0D}" type="pres">
      <dgm:prSet presAssocID="{62D9073F-341B-4A74-86D7-83DDD3EB6B8F}" presName="thickLine" presStyleLbl="alignNode1" presStyleIdx="6" presStyleCnt="7"/>
      <dgm:spPr/>
      <dgm:t>
        <a:bodyPr/>
        <a:lstStyle/>
        <a:p>
          <a:endParaRPr kumimoji="1" lang="ja-JP" altLang="en-US"/>
        </a:p>
      </dgm:t>
    </dgm:pt>
    <dgm:pt modelId="{51D7BDC4-61AF-430E-B41F-33138F739194}" type="pres">
      <dgm:prSet presAssocID="{62D9073F-341B-4A74-86D7-83DDD3EB6B8F}" presName="horz1" presStyleCnt="0"/>
      <dgm:spPr/>
      <dgm:t>
        <a:bodyPr/>
        <a:lstStyle/>
        <a:p>
          <a:endParaRPr kumimoji="1" lang="ja-JP" altLang="en-US"/>
        </a:p>
      </dgm:t>
    </dgm:pt>
    <dgm:pt modelId="{7C00A421-0C19-4892-97CF-7A652F294051}" type="pres">
      <dgm:prSet presAssocID="{62D9073F-341B-4A74-86D7-83DDD3EB6B8F}" presName="tx1" presStyleLbl="revTx" presStyleIdx="6" presStyleCnt="7"/>
      <dgm:spPr/>
      <dgm:t>
        <a:bodyPr/>
        <a:lstStyle/>
        <a:p>
          <a:endParaRPr kumimoji="1" lang="ja-JP" altLang="en-US"/>
        </a:p>
      </dgm:t>
    </dgm:pt>
    <dgm:pt modelId="{D6B305F3-1ACE-41C8-9952-FDBA5DCFD37A}" type="pres">
      <dgm:prSet presAssocID="{62D9073F-341B-4A74-86D7-83DDD3EB6B8F}" presName="vert1" presStyleCnt="0"/>
      <dgm:spPr/>
      <dgm:t>
        <a:bodyPr/>
        <a:lstStyle/>
        <a:p>
          <a:endParaRPr kumimoji="1" lang="ja-JP" altLang="en-US"/>
        </a:p>
      </dgm:t>
    </dgm:pt>
  </dgm:ptLst>
  <dgm:cxnLst>
    <dgm:cxn modelId="{F85BA3E7-227B-4958-944E-3EF85F914D26}" srcId="{B359EC0F-F85C-4612-8288-7806C1688147}" destId="{AD2F277D-87A3-4E72-80E4-1A55CB56E05D}" srcOrd="4" destOrd="0" parTransId="{00E581EA-DBCE-47EA-BD72-66F3D0A6A829}" sibTransId="{18184984-C1B3-46D2-B745-92B00638697F}"/>
    <dgm:cxn modelId="{CC079668-5826-459E-AB9F-DEC9261580D8}" type="presOf" srcId="{1D13B804-0079-4216-96B8-07390DD7C502}" destId="{AA55D41E-4B48-4CF2-BE46-9E5A8FF2C912}" srcOrd="0" destOrd="0" presId="urn:microsoft.com/office/officeart/2008/layout/LinedList"/>
    <dgm:cxn modelId="{B1E3D01B-6D64-488E-9681-49DC736A766F}" type="presOf" srcId="{28BF8B1C-7D32-47D1-B72A-C02CB3BDDE0A}" destId="{9CD62202-4734-4AAB-906E-A0201DFA87BB}" srcOrd="0" destOrd="0" presId="urn:microsoft.com/office/officeart/2008/layout/LinedList"/>
    <dgm:cxn modelId="{195FE9FB-3AA8-4A3E-9CF7-B9E70C241DB5}" srcId="{B359EC0F-F85C-4612-8288-7806C1688147}" destId="{7F0B3B62-9670-4F36-AF02-FFD06871706E}" srcOrd="5" destOrd="0" parTransId="{310AA15C-2C19-45C4-81BA-D9CE6DF20DA3}" sibTransId="{F39F144F-1EBD-4637-9C3E-B58BAE900E05}"/>
    <dgm:cxn modelId="{333F1A59-9AB6-4342-9558-895B9B2960C6}" srcId="{B359EC0F-F85C-4612-8288-7806C1688147}" destId="{1D13B804-0079-4216-96B8-07390DD7C502}" srcOrd="2" destOrd="0" parTransId="{57FE5B6B-0E48-41C4-8DF1-B126C68C48A9}" sibTransId="{42FB7AD0-1321-43F9-ACBA-470084586D55}"/>
    <dgm:cxn modelId="{FE56B82D-3EC3-43AD-8674-C76B74B64E6B}" srcId="{B359EC0F-F85C-4612-8288-7806C1688147}" destId="{5BA1F1F0-7559-4945-9AD4-1C5A1EB38AD3}" srcOrd="1" destOrd="0" parTransId="{CA18FC6F-CDC2-4114-9F96-07998A58CC8E}" sibTransId="{40D98560-2224-49D9-B4EE-6634195D48F3}"/>
    <dgm:cxn modelId="{52FB8FD1-53DA-4160-92EC-57DA3F592FC0}" srcId="{B359EC0F-F85C-4612-8288-7806C1688147}" destId="{41B30A46-646D-4C41-8AA2-2994319DD86B}" srcOrd="3" destOrd="0" parTransId="{EBDCF978-341A-4C3E-AC93-3BF97D5C1C8E}" sibTransId="{06DD13E6-596D-482B-A0EB-CB5E5A9227AA}"/>
    <dgm:cxn modelId="{559956D3-9BBE-468E-A203-88D600BB683F}" type="presOf" srcId="{B359EC0F-F85C-4612-8288-7806C1688147}" destId="{E04E44DB-D12D-47F0-837E-C77319C9C574}" srcOrd="0" destOrd="0" presId="urn:microsoft.com/office/officeart/2008/layout/LinedList"/>
    <dgm:cxn modelId="{EEB3E7FF-4B7A-458F-BC05-D7CE2B100E0B}" type="presOf" srcId="{62D9073F-341B-4A74-86D7-83DDD3EB6B8F}" destId="{7C00A421-0C19-4892-97CF-7A652F294051}" srcOrd="0" destOrd="0" presId="urn:microsoft.com/office/officeart/2008/layout/LinedList"/>
    <dgm:cxn modelId="{429454B1-0FBB-496A-BBED-DC5D3642FD0E}" type="presOf" srcId="{AD2F277D-87A3-4E72-80E4-1A55CB56E05D}" destId="{F47E8F70-6F0B-41A2-BF7D-C44743345C31}" srcOrd="0" destOrd="0" presId="urn:microsoft.com/office/officeart/2008/layout/LinedList"/>
    <dgm:cxn modelId="{C4B5E7DB-BD38-4CE3-BF3F-0DCF6EBAE806}" type="presOf" srcId="{41B30A46-646D-4C41-8AA2-2994319DD86B}" destId="{BA027A7D-5B59-44CE-B9AD-537A11AFA057}" srcOrd="0" destOrd="0" presId="urn:microsoft.com/office/officeart/2008/layout/LinedList"/>
    <dgm:cxn modelId="{1604EC13-ABA4-4077-90B4-ABACBE9E7EE9}" type="presOf" srcId="{7F0B3B62-9670-4F36-AF02-FFD06871706E}" destId="{C950A3CA-58AF-4986-B219-E4759A54A33D}" srcOrd="0" destOrd="0" presId="urn:microsoft.com/office/officeart/2008/layout/LinedList"/>
    <dgm:cxn modelId="{3DAA515D-A6E4-4F0A-80C2-C847B8926A31}" srcId="{B359EC0F-F85C-4612-8288-7806C1688147}" destId="{62D9073F-341B-4A74-86D7-83DDD3EB6B8F}" srcOrd="6" destOrd="0" parTransId="{FF517352-8D50-451A-82B7-8E7FB6F354CB}" sibTransId="{8BF27F2B-AF1A-41AF-8734-DF26C1BBD41E}"/>
    <dgm:cxn modelId="{32C07118-7153-4095-B63B-617288576E59}" type="presOf" srcId="{5BA1F1F0-7559-4945-9AD4-1C5A1EB38AD3}" destId="{6B888A0B-D91C-4350-9A80-E4E2BDF90E35}" srcOrd="0" destOrd="0" presId="urn:microsoft.com/office/officeart/2008/layout/LinedList"/>
    <dgm:cxn modelId="{48D68C7D-A3D5-4C38-A3D2-E0D1DC2AC114}" srcId="{B359EC0F-F85C-4612-8288-7806C1688147}" destId="{28BF8B1C-7D32-47D1-B72A-C02CB3BDDE0A}" srcOrd="0" destOrd="0" parTransId="{1A5D9D33-0543-4CDF-9C6C-F536034C8011}" sibTransId="{26877077-F1E1-4985-957D-51562805ACE3}"/>
    <dgm:cxn modelId="{1FFFC722-8363-4489-8153-702D4CB137CB}" type="presParOf" srcId="{E04E44DB-D12D-47F0-837E-C77319C9C574}" destId="{D5EBD5FF-BCCE-4447-AA18-E4AF84D1DD9A}" srcOrd="0" destOrd="0" presId="urn:microsoft.com/office/officeart/2008/layout/LinedList"/>
    <dgm:cxn modelId="{C68CB3E2-7E5E-4A70-AD76-4281C44C9E45}" type="presParOf" srcId="{E04E44DB-D12D-47F0-837E-C77319C9C574}" destId="{4A11CF71-68C5-455D-8060-3B89D70E9272}" srcOrd="1" destOrd="0" presId="urn:microsoft.com/office/officeart/2008/layout/LinedList"/>
    <dgm:cxn modelId="{18044EDF-C095-4096-8D7E-9F8A4E68E7C8}" type="presParOf" srcId="{4A11CF71-68C5-455D-8060-3B89D70E9272}" destId="{9CD62202-4734-4AAB-906E-A0201DFA87BB}" srcOrd="0" destOrd="0" presId="urn:microsoft.com/office/officeart/2008/layout/LinedList"/>
    <dgm:cxn modelId="{D3F56D3C-E272-4165-8AB8-FD2E09980F0C}" type="presParOf" srcId="{4A11CF71-68C5-455D-8060-3B89D70E9272}" destId="{9B0311EA-25C2-46DC-910C-DCAB988173B9}" srcOrd="1" destOrd="0" presId="urn:microsoft.com/office/officeart/2008/layout/LinedList"/>
    <dgm:cxn modelId="{6BDC9590-45D3-4C90-AF7D-D4F2FB25A736}" type="presParOf" srcId="{E04E44DB-D12D-47F0-837E-C77319C9C574}" destId="{70F45B19-3BD3-44AF-9A9C-0A2865B8424E}" srcOrd="2" destOrd="0" presId="urn:microsoft.com/office/officeart/2008/layout/LinedList"/>
    <dgm:cxn modelId="{8070782D-15C9-48BF-9D94-E0F657367250}" type="presParOf" srcId="{E04E44DB-D12D-47F0-837E-C77319C9C574}" destId="{36B885D0-CA5E-4B13-8B56-C67D735B4EA8}" srcOrd="3" destOrd="0" presId="urn:microsoft.com/office/officeart/2008/layout/LinedList"/>
    <dgm:cxn modelId="{4F149FB1-ED1F-414C-A9B3-9CBFB4EA4357}" type="presParOf" srcId="{36B885D0-CA5E-4B13-8B56-C67D735B4EA8}" destId="{6B888A0B-D91C-4350-9A80-E4E2BDF90E35}" srcOrd="0" destOrd="0" presId="urn:microsoft.com/office/officeart/2008/layout/LinedList"/>
    <dgm:cxn modelId="{0D073C53-A664-4B33-84EF-CFBA76AE440A}" type="presParOf" srcId="{36B885D0-CA5E-4B13-8B56-C67D735B4EA8}" destId="{3897CF31-65F2-4243-963F-0392AAF26F07}" srcOrd="1" destOrd="0" presId="urn:microsoft.com/office/officeart/2008/layout/LinedList"/>
    <dgm:cxn modelId="{6F180FE5-6462-455E-A54E-1D37C533C084}" type="presParOf" srcId="{E04E44DB-D12D-47F0-837E-C77319C9C574}" destId="{DEF28778-A402-40C4-BD50-7B6B1E4060DB}" srcOrd="4" destOrd="0" presId="urn:microsoft.com/office/officeart/2008/layout/LinedList"/>
    <dgm:cxn modelId="{DFF9AFB1-BF6B-4F77-857D-17C39A5A8529}" type="presParOf" srcId="{E04E44DB-D12D-47F0-837E-C77319C9C574}" destId="{4914DE6F-87C4-4525-AFEC-C629D8C6F163}" srcOrd="5" destOrd="0" presId="urn:microsoft.com/office/officeart/2008/layout/LinedList"/>
    <dgm:cxn modelId="{EBD91ED5-D4B1-47B7-99D9-5CE76EB63090}" type="presParOf" srcId="{4914DE6F-87C4-4525-AFEC-C629D8C6F163}" destId="{AA55D41E-4B48-4CF2-BE46-9E5A8FF2C912}" srcOrd="0" destOrd="0" presId="urn:microsoft.com/office/officeart/2008/layout/LinedList"/>
    <dgm:cxn modelId="{6F7F08C4-A53A-4671-A004-67515556BAB9}" type="presParOf" srcId="{4914DE6F-87C4-4525-AFEC-C629D8C6F163}" destId="{7376807B-F1C8-47DB-B0CC-A692F9BDF2FC}" srcOrd="1" destOrd="0" presId="urn:microsoft.com/office/officeart/2008/layout/LinedList"/>
    <dgm:cxn modelId="{E4120037-AD51-4ED0-B8C4-E928ADDB1390}" type="presParOf" srcId="{E04E44DB-D12D-47F0-837E-C77319C9C574}" destId="{06B868DC-8025-44B1-9F8F-6CAD66DAA9F9}" srcOrd="6" destOrd="0" presId="urn:microsoft.com/office/officeart/2008/layout/LinedList"/>
    <dgm:cxn modelId="{9E2992DA-4644-4537-AB52-D1A717FE9D2F}" type="presParOf" srcId="{E04E44DB-D12D-47F0-837E-C77319C9C574}" destId="{0AADF470-30CD-407B-A9B7-A5DB052C0A59}" srcOrd="7" destOrd="0" presId="urn:microsoft.com/office/officeart/2008/layout/LinedList"/>
    <dgm:cxn modelId="{F69BC150-E68E-4FD0-9355-54147B75F93D}" type="presParOf" srcId="{0AADF470-30CD-407B-A9B7-A5DB052C0A59}" destId="{BA027A7D-5B59-44CE-B9AD-537A11AFA057}" srcOrd="0" destOrd="0" presId="urn:microsoft.com/office/officeart/2008/layout/LinedList"/>
    <dgm:cxn modelId="{495B4B14-DCFC-457A-837C-2FDACFE59861}" type="presParOf" srcId="{0AADF470-30CD-407B-A9B7-A5DB052C0A59}" destId="{EA4D61C5-488D-4041-85B4-59B696DD1249}" srcOrd="1" destOrd="0" presId="urn:microsoft.com/office/officeart/2008/layout/LinedList"/>
    <dgm:cxn modelId="{1387176C-E1AF-487D-9C9E-F6AC472A3B69}" type="presParOf" srcId="{E04E44DB-D12D-47F0-837E-C77319C9C574}" destId="{B570A521-3927-4608-BD32-20630E9D2770}" srcOrd="8" destOrd="0" presId="urn:microsoft.com/office/officeart/2008/layout/LinedList"/>
    <dgm:cxn modelId="{7695355C-9C67-47D4-9806-47B7BA8CDDB5}" type="presParOf" srcId="{E04E44DB-D12D-47F0-837E-C77319C9C574}" destId="{0B05839C-D84D-4B93-BAEA-00E1AFB35A7B}" srcOrd="9" destOrd="0" presId="urn:microsoft.com/office/officeart/2008/layout/LinedList"/>
    <dgm:cxn modelId="{3F276039-8933-40AC-8C6B-362E9BC336C2}" type="presParOf" srcId="{0B05839C-D84D-4B93-BAEA-00E1AFB35A7B}" destId="{F47E8F70-6F0B-41A2-BF7D-C44743345C31}" srcOrd="0" destOrd="0" presId="urn:microsoft.com/office/officeart/2008/layout/LinedList"/>
    <dgm:cxn modelId="{3FC2A940-B2B2-40B4-B08B-F5F7F1952572}" type="presParOf" srcId="{0B05839C-D84D-4B93-BAEA-00E1AFB35A7B}" destId="{DFFB2E6E-BFB0-4433-864D-756BB63E9B6E}" srcOrd="1" destOrd="0" presId="urn:microsoft.com/office/officeart/2008/layout/LinedList"/>
    <dgm:cxn modelId="{591D698C-581C-4210-98DD-8F31BDA40552}" type="presParOf" srcId="{E04E44DB-D12D-47F0-837E-C77319C9C574}" destId="{9BCD9C09-391A-49C4-AF5A-5123D60973EB}" srcOrd="10" destOrd="0" presId="urn:microsoft.com/office/officeart/2008/layout/LinedList"/>
    <dgm:cxn modelId="{6E2E16AE-1346-4010-86AA-13EDD75CADE8}" type="presParOf" srcId="{E04E44DB-D12D-47F0-837E-C77319C9C574}" destId="{BFCE76CA-4F1B-4A1A-8EAA-8484B4ADE06E}" srcOrd="11" destOrd="0" presId="urn:microsoft.com/office/officeart/2008/layout/LinedList"/>
    <dgm:cxn modelId="{D242F0C9-C3DC-4185-B9DB-B747EBE8306D}" type="presParOf" srcId="{BFCE76CA-4F1B-4A1A-8EAA-8484B4ADE06E}" destId="{C950A3CA-58AF-4986-B219-E4759A54A33D}" srcOrd="0" destOrd="0" presId="urn:microsoft.com/office/officeart/2008/layout/LinedList"/>
    <dgm:cxn modelId="{4D6F1D62-E3A7-47AC-9ABF-E3EB8BDEE3E6}" type="presParOf" srcId="{BFCE76CA-4F1B-4A1A-8EAA-8484B4ADE06E}" destId="{48FDCD19-537A-45A4-9F3A-E67749A005E2}" srcOrd="1" destOrd="0" presId="urn:microsoft.com/office/officeart/2008/layout/LinedList"/>
    <dgm:cxn modelId="{9427CFA6-E1A8-4242-82CD-43ADE5DC4BF9}" type="presParOf" srcId="{E04E44DB-D12D-47F0-837E-C77319C9C574}" destId="{2BD0D63F-5EEF-4F9F-92A4-9572D24BEB0D}" srcOrd="12" destOrd="0" presId="urn:microsoft.com/office/officeart/2008/layout/LinedList"/>
    <dgm:cxn modelId="{063EA8F0-6E6F-429B-B3D8-F90D3E84D0D2}" type="presParOf" srcId="{E04E44DB-D12D-47F0-837E-C77319C9C574}" destId="{51D7BDC4-61AF-430E-B41F-33138F739194}" srcOrd="13" destOrd="0" presId="urn:microsoft.com/office/officeart/2008/layout/LinedList"/>
    <dgm:cxn modelId="{2B2EA35A-CFB1-40D2-BBF3-384365365364}" type="presParOf" srcId="{51D7BDC4-61AF-430E-B41F-33138F739194}" destId="{7C00A421-0C19-4892-97CF-7A652F294051}" srcOrd="0" destOrd="0" presId="urn:microsoft.com/office/officeart/2008/layout/LinedList"/>
    <dgm:cxn modelId="{6E8D16EA-323F-432A-BC8A-9C14BEB2EC9C}" type="presParOf" srcId="{51D7BDC4-61AF-430E-B41F-33138F739194}" destId="{D6B305F3-1ACE-41C8-9952-FDBA5DCFD37A}" srcOrd="1"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59EC0F-F85C-4612-8288-7806C1688147}" type="doc">
      <dgm:prSet loTypeId="urn:microsoft.com/office/officeart/2008/layout/LinedList" loCatId="list" qsTypeId="urn:microsoft.com/office/officeart/2005/8/quickstyle/3d4" qsCatId="3D" csTypeId="urn:microsoft.com/office/officeart/2005/8/colors/colorful4" csCatId="colorful" phldr="1"/>
      <dgm:spPr/>
      <dgm:t>
        <a:bodyPr/>
        <a:lstStyle/>
        <a:p>
          <a:endParaRPr kumimoji="1" lang="ja-JP" altLang="en-US"/>
        </a:p>
      </dgm:t>
    </dgm:pt>
    <dgm:pt modelId="{5BA1F1F0-7559-4945-9AD4-1C5A1EB38AD3}">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２</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当事者参加・参画で使いやすくする</a:t>
          </a:r>
        </a:p>
      </dgm:t>
    </dgm:pt>
    <dgm:pt modelId="{CA18FC6F-CDC2-4114-9F96-07998A58CC8E}" type="par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0D98560-2224-49D9-B4EE-6634195D48F3}" type="sibTrans" cxnId="{FE56B82D-3EC3-43AD-8674-C76B74B64E6B}">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1D13B804-0079-4216-96B8-07390DD7C502}">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３</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ニーズを丁寧に把握する</a:t>
          </a:r>
        </a:p>
      </dgm:t>
    </dgm:pt>
    <dgm:pt modelId="{57FE5B6B-0E48-41C4-8DF1-B126C68C48A9}" type="par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2FB7AD0-1321-43F9-ACBA-470084586D55}" type="sibTrans" cxnId="{333F1A59-9AB6-4342-9558-895B9B2960C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B30A46-646D-4C41-8AA2-2994319DD86B}">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４</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粘り強く考え、話し合う（人の意見をよく聞く）</a:t>
          </a:r>
        </a:p>
      </dgm:t>
    </dgm:pt>
    <dgm:pt modelId="{EBDCF978-341A-4C3E-AC93-3BF97D5C1C8E}" type="parTrans" cxnId="{52FB8FD1-53DA-4160-92EC-57DA3F592FC0}">
      <dgm:prSet/>
      <dgm:spPr/>
      <dgm:t>
        <a:bodyPr/>
        <a:lstStyle/>
        <a:p>
          <a:endParaRPr kumimoji="1" lang="ja-JP" altLang="en-US"/>
        </a:p>
      </dgm:t>
    </dgm:pt>
    <dgm:pt modelId="{06DD13E6-596D-482B-A0EB-CB5E5A9227AA}" type="sibTrans" cxnId="{52FB8FD1-53DA-4160-92EC-57DA3F592FC0}">
      <dgm:prSet/>
      <dgm:spPr/>
      <dgm:t>
        <a:bodyPr/>
        <a:lstStyle/>
        <a:p>
          <a:endParaRPr kumimoji="1" lang="ja-JP" altLang="en-US"/>
        </a:p>
      </dgm:t>
    </dgm:pt>
    <dgm:pt modelId="{AD2F277D-87A3-4E72-80E4-1A55CB56E05D}">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５</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継続的に改善する（ＰＤＣＡサイクル）</a:t>
          </a:r>
        </a:p>
      </dgm:t>
    </dgm:pt>
    <dgm:pt modelId="{00E581EA-DBCE-47EA-BD72-66F3D0A6A829}" type="parTrans" cxnId="{F85BA3E7-227B-4958-944E-3EF85F914D26}">
      <dgm:prSet/>
      <dgm:spPr/>
      <dgm:t>
        <a:bodyPr/>
        <a:lstStyle/>
        <a:p>
          <a:endParaRPr kumimoji="1" lang="ja-JP" altLang="en-US"/>
        </a:p>
      </dgm:t>
    </dgm:pt>
    <dgm:pt modelId="{18184984-C1B3-46D2-B745-92B00638697F}" type="sibTrans" cxnId="{F85BA3E7-227B-4958-944E-3EF85F914D26}">
      <dgm:prSet/>
      <dgm:spPr/>
      <dgm:t>
        <a:bodyPr/>
        <a:lstStyle/>
        <a:p>
          <a:endParaRPr kumimoji="1" lang="ja-JP" altLang="en-US"/>
        </a:p>
      </dgm:t>
    </dgm:pt>
    <dgm:pt modelId="{D76C57E2-E615-4BBB-A4A3-DEE0CF9D5024}">
      <dgm:prSet phldrT="[テキスト]" custT="1"/>
      <dgm:spPr/>
      <dgm:t>
        <a:bodyPr/>
        <a:lstStyle/>
        <a:p>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１</a:t>
          </a:r>
          <a:r>
            <a:rPr kumimoji="1" lang="en-US" altLang="ja-JP" sz="1100">
              <a:latin typeface="ＭＳ ゴシック" panose="020B0609070205080204" pitchFamily="49" charset="-128"/>
              <a:ea typeface="ＭＳ ゴシック" panose="020B0609070205080204" pitchFamily="49" charset="-128"/>
            </a:rPr>
            <a:t>)</a:t>
          </a:r>
          <a:r>
            <a:rPr kumimoji="1" lang="ja-JP" altLang="en-US" sz="1100">
              <a:latin typeface="ＭＳ ゴシック" panose="020B0609070205080204" pitchFamily="49" charset="-128"/>
              <a:ea typeface="ＭＳ ゴシック" panose="020B0609070205080204" pitchFamily="49" charset="-128"/>
            </a:rPr>
            <a:t>　特別なものとせずに、「共用品」化（メインストリーム化）</a:t>
          </a:r>
        </a:p>
      </dgm:t>
    </dgm:pt>
    <dgm:pt modelId="{F4BB51EE-968D-404F-B6E1-A6F3AA2A9518}" type="parTrans" cxnId="{C6094B3E-0CF0-4936-990B-C3F34D4225E2}">
      <dgm:prSet/>
      <dgm:spPr/>
      <dgm:t>
        <a:bodyPr/>
        <a:lstStyle/>
        <a:p>
          <a:endParaRPr kumimoji="1" lang="ja-JP" altLang="en-US"/>
        </a:p>
      </dgm:t>
    </dgm:pt>
    <dgm:pt modelId="{C6185083-A71D-442B-B9CE-16F872B7F197}" type="sibTrans" cxnId="{C6094B3E-0CF0-4936-990B-C3F34D4225E2}">
      <dgm:prSet/>
      <dgm:spPr/>
      <dgm:t>
        <a:bodyPr/>
        <a:lstStyle/>
        <a:p>
          <a:endParaRPr kumimoji="1" lang="ja-JP" altLang="en-US"/>
        </a:p>
      </dgm:t>
    </dgm:pt>
    <dgm:pt modelId="{E04E44DB-D12D-47F0-837E-C77319C9C574}" type="pres">
      <dgm:prSet presAssocID="{B359EC0F-F85C-4612-8288-7806C1688147}" presName="vert0" presStyleCnt="0">
        <dgm:presLayoutVars>
          <dgm:dir/>
          <dgm:animOne val="branch"/>
          <dgm:animLvl val="lvl"/>
        </dgm:presLayoutVars>
      </dgm:prSet>
      <dgm:spPr/>
      <dgm:t>
        <a:bodyPr/>
        <a:lstStyle/>
        <a:p>
          <a:endParaRPr kumimoji="1" lang="ja-JP" altLang="en-US"/>
        </a:p>
      </dgm:t>
    </dgm:pt>
    <dgm:pt modelId="{1D6C70E1-44C9-49A2-AEA7-AEF59C4420D2}" type="pres">
      <dgm:prSet presAssocID="{D76C57E2-E615-4BBB-A4A3-DEE0CF9D5024}" presName="thickLine" presStyleLbl="alignNode1" presStyleIdx="0" presStyleCnt="5"/>
      <dgm:spPr/>
      <dgm:t>
        <a:bodyPr/>
        <a:lstStyle/>
        <a:p>
          <a:endParaRPr kumimoji="1" lang="ja-JP" altLang="en-US"/>
        </a:p>
      </dgm:t>
    </dgm:pt>
    <dgm:pt modelId="{F6C1A538-C480-44ED-8616-33DCEDCCA9F0}" type="pres">
      <dgm:prSet presAssocID="{D76C57E2-E615-4BBB-A4A3-DEE0CF9D5024}" presName="horz1" presStyleCnt="0"/>
      <dgm:spPr/>
      <dgm:t>
        <a:bodyPr/>
        <a:lstStyle/>
        <a:p>
          <a:endParaRPr kumimoji="1" lang="ja-JP" altLang="en-US"/>
        </a:p>
      </dgm:t>
    </dgm:pt>
    <dgm:pt modelId="{863C1140-F810-48B4-8995-B203A4EA9D06}" type="pres">
      <dgm:prSet presAssocID="{D76C57E2-E615-4BBB-A4A3-DEE0CF9D5024}" presName="tx1" presStyleLbl="revTx" presStyleIdx="0" presStyleCnt="5"/>
      <dgm:spPr/>
      <dgm:t>
        <a:bodyPr/>
        <a:lstStyle/>
        <a:p>
          <a:endParaRPr kumimoji="1" lang="ja-JP" altLang="en-US"/>
        </a:p>
      </dgm:t>
    </dgm:pt>
    <dgm:pt modelId="{A13BBDC8-9D3D-4639-B064-429468514B60}" type="pres">
      <dgm:prSet presAssocID="{D76C57E2-E615-4BBB-A4A3-DEE0CF9D5024}" presName="vert1" presStyleCnt="0"/>
      <dgm:spPr/>
      <dgm:t>
        <a:bodyPr/>
        <a:lstStyle/>
        <a:p>
          <a:endParaRPr kumimoji="1" lang="ja-JP" altLang="en-US"/>
        </a:p>
      </dgm:t>
    </dgm:pt>
    <dgm:pt modelId="{D225B97B-A958-4698-9478-3951D33CFBF4}" type="pres">
      <dgm:prSet presAssocID="{5BA1F1F0-7559-4945-9AD4-1C5A1EB38AD3}" presName="thickLine" presStyleLbl="alignNode1" presStyleIdx="1" presStyleCnt="5"/>
      <dgm:spPr/>
      <dgm:t>
        <a:bodyPr/>
        <a:lstStyle/>
        <a:p>
          <a:endParaRPr kumimoji="1" lang="ja-JP" altLang="en-US"/>
        </a:p>
      </dgm:t>
    </dgm:pt>
    <dgm:pt modelId="{F756DB2C-8885-4445-804F-D2441D3C9474}" type="pres">
      <dgm:prSet presAssocID="{5BA1F1F0-7559-4945-9AD4-1C5A1EB38AD3}" presName="horz1" presStyleCnt="0"/>
      <dgm:spPr/>
      <dgm:t>
        <a:bodyPr/>
        <a:lstStyle/>
        <a:p>
          <a:endParaRPr kumimoji="1" lang="ja-JP" altLang="en-US"/>
        </a:p>
      </dgm:t>
    </dgm:pt>
    <dgm:pt modelId="{A06E03AE-7DFD-432B-A1EA-38C9BD4C255D}" type="pres">
      <dgm:prSet presAssocID="{5BA1F1F0-7559-4945-9AD4-1C5A1EB38AD3}" presName="tx1" presStyleLbl="revTx" presStyleIdx="1" presStyleCnt="5"/>
      <dgm:spPr/>
      <dgm:t>
        <a:bodyPr/>
        <a:lstStyle/>
        <a:p>
          <a:endParaRPr kumimoji="1" lang="ja-JP" altLang="en-US"/>
        </a:p>
      </dgm:t>
    </dgm:pt>
    <dgm:pt modelId="{C3FAA121-22D9-4DC0-B1D3-936CBDD5DA09}" type="pres">
      <dgm:prSet presAssocID="{5BA1F1F0-7559-4945-9AD4-1C5A1EB38AD3}" presName="vert1" presStyleCnt="0"/>
      <dgm:spPr/>
      <dgm:t>
        <a:bodyPr/>
        <a:lstStyle/>
        <a:p>
          <a:endParaRPr kumimoji="1" lang="ja-JP" altLang="en-US"/>
        </a:p>
      </dgm:t>
    </dgm:pt>
    <dgm:pt modelId="{1353AEBC-A71D-48FE-A387-9139C1FFB517}" type="pres">
      <dgm:prSet presAssocID="{1D13B804-0079-4216-96B8-07390DD7C502}" presName="thickLine" presStyleLbl="alignNode1" presStyleIdx="2" presStyleCnt="5"/>
      <dgm:spPr/>
      <dgm:t>
        <a:bodyPr/>
        <a:lstStyle/>
        <a:p>
          <a:endParaRPr kumimoji="1" lang="ja-JP" altLang="en-US"/>
        </a:p>
      </dgm:t>
    </dgm:pt>
    <dgm:pt modelId="{DF5AFDD5-C983-48BE-AB54-6E87475382D1}" type="pres">
      <dgm:prSet presAssocID="{1D13B804-0079-4216-96B8-07390DD7C502}" presName="horz1" presStyleCnt="0"/>
      <dgm:spPr/>
      <dgm:t>
        <a:bodyPr/>
        <a:lstStyle/>
        <a:p>
          <a:endParaRPr kumimoji="1" lang="ja-JP" altLang="en-US"/>
        </a:p>
      </dgm:t>
    </dgm:pt>
    <dgm:pt modelId="{44352EBE-7823-4501-A4D2-1F6F4F299095}" type="pres">
      <dgm:prSet presAssocID="{1D13B804-0079-4216-96B8-07390DD7C502}" presName="tx1" presStyleLbl="revTx" presStyleIdx="2" presStyleCnt="5"/>
      <dgm:spPr/>
      <dgm:t>
        <a:bodyPr/>
        <a:lstStyle/>
        <a:p>
          <a:endParaRPr kumimoji="1" lang="ja-JP" altLang="en-US"/>
        </a:p>
      </dgm:t>
    </dgm:pt>
    <dgm:pt modelId="{34755A8F-F1F7-47AB-9205-0D7502D9A218}" type="pres">
      <dgm:prSet presAssocID="{1D13B804-0079-4216-96B8-07390DD7C502}" presName="vert1" presStyleCnt="0"/>
      <dgm:spPr/>
      <dgm:t>
        <a:bodyPr/>
        <a:lstStyle/>
        <a:p>
          <a:endParaRPr kumimoji="1" lang="ja-JP" altLang="en-US"/>
        </a:p>
      </dgm:t>
    </dgm:pt>
    <dgm:pt modelId="{1C564368-DF36-4AE2-B3A0-816489D4FCFB}" type="pres">
      <dgm:prSet presAssocID="{41B30A46-646D-4C41-8AA2-2994319DD86B}" presName="thickLine" presStyleLbl="alignNode1" presStyleIdx="3" presStyleCnt="5"/>
      <dgm:spPr/>
      <dgm:t>
        <a:bodyPr/>
        <a:lstStyle/>
        <a:p>
          <a:endParaRPr kumimoji="1" lang="ja-JP" altLang="en-US"/>
        </a:p>
      </dgm:t>
    </dgm:pt>
    <dgm:pt modelId="{F8351A88-3789-4582-8BBE-3D64CFBB803E}" type="pres">
      <dgm:prSet presAssocID="{41B30A46-646D-4C41-8AA2-2994319DD86B}" presName="horz1" presStyleCnt="0"/>
      <dgm:spPr/>
      <dgm:t>
        <a:bodyPr/>
        <a:lstStyle/>
        <a:p>
          <a:endParaRPr kumimoji="1" lang="ja-JP" altLang="en-US"/>
        </a:p>
      </dgm:t>
    </dgm:pt>
    <dgm:pt modelId="{DF091E5B-4E12-4EC2-BC52-5957D074ADCC}" type="pres">
      <dgm:prSet presAssocID="{41B30A46-646D-4C41-8AA2-2994319DD86B}" presName="tx1" presStyleLbl="revTx" presStyleIdx="3" presStyleCnt="5"/>
      <dgm:spPr/>
      <dgm:t>
        <a:bodyPr/>
        <a:lstStyle/>
        <a:p>
          <a:endParaRPr kumimoji="1" lang="ja-JP" altLang="en-US"/>
        </a:p>
      </dgm:t>
    </dgm:pt>
    <dgm:pt modelId="{62092BC2-C5D6-4CD3-AE29-A5A29E3B2A64}" type="pres">
      <dgm:prSet presAssocID="{41B30A46-646D-4C41-8AA2-2994319DD86B}" presName="vert1" presStyleCnt="0"/>
      <dgm:spPr/>
      <dgm:t>
        <a:bodyPr/>
        <a:lstStyle/>
        <a:p>
          <a:endParaRPr kumimoji="1" lang="ja-JP" altLang="en-US"/>
        </a:p>
      </dgm:t>
    </dgm:pt>
    <dgm:pt modelId="{17D81DBF-CC7B-4D21-9709-9F85AB5C5645}" type="pres">
      <dgm:prSet presAssocID="{AD2F277D-87A3-4E72-80E4-1A55CB56E05D}" presName="thickLine" presStyleLbl="alignNode1" presStyleIdx="4" presStyleCnt="5"/>
      <dgm:spPr/>
      <dgm:t>
        <a:bodyPr/>
        <a:lstStyle/>
        <a:p>
          <a:endParaRPr kumimoji="1" lang="ja-JP" altLang="en-US"/>
        </a:p>
      </dgm:t>
    </dgm:pt>
    <dgm:pt modelId="{517B0C74-0386-450E-B437-BDAE883E7441}" type="pres">
      <dgm:prSet presAssocID="{AD2F277D-87A3-4E72-80E4-1A55CB56E05D}" presName="horz1" presStyleCnt="0"/>
      <dgm:spPr/>
      <dgm:t>
        <a:bodyPr/>
        <a:lstStyle/>
        <a:p>
          <a:endParaRPr kumimoji="1" lang="ja-JP" altLang="en-US"/>
        </a:p>
      </dgm:t>
    </dgm:pt>
    <dgm:pt modelId="{6F2F2AD8-E1A6-44B0-B4AB-3AB9A414EA75}" type="pres">
      <dgm:prSet presAssocID="{AD2F277D-87A3-4E72-80E4-1A55CB56E05D}" presName="tx1" presStyleLbl="revTx" presStyleIdx="4" presStyleCnt="5"/>
      <dgm:spPr/>
      <dgm:t>
        <a:bodyPr/>
        <a:lstStyle/>
        <a:p>
          <a:endParaRPr kumimoji="1" lang="ja-JP" altLang="en-US"/>
        </a:p>
      </dgm:t>
    </dgm:pt>
    <dgm:pt modelId="{7FAF9690-3B95-4DBA-B26C-BE2993D68EFF}" type="pres">
      <dgm:prSet presAssocID="{AD2F277D-87A3-4E72-80E4-1A55CB56E05D}" presName="vert1" presStyleCnt="0"/>
      <dgm:spPr/>
      <dgm:t>
        <a:bodyPr/>
        <a:lstStyle/>
        <a:p>
          <a:endParaRPr kumimoji="1" lang="ja-JP" altLang="en-US"/>
        </a:p>
      </dgm:t>
    </dgm:pt>
  </dgm:ptLst>
  <dgm:cxnLst>
    <dgm:cxn modelId="{BB8F2711-F3A2-46B8-A92F-3E0F1586D792}" type="presOf" srcId="{D76C57E2-E615-4BBB-A4A3-DEE0CF9D5024}" destId="{863C1140-F810-48B4-8995-B203A4EA9D06}" srcOrd="0" destOrd="0" presId="urn:microsoft.com/office/officeart/2008/layout/LinedList"/>
    <dgm:cxn modelId="{F85BA3E7-227B-4958-944E-3EF85F914D26}" srcId="{B359EC0F-F85C-4612-8288-7806C1688147}" destId="{AD2F277D-87A3-4E72-80E4-1A55CB56E05D}" srcOrd="4" destOrd="0" parTransId="{00E581EA-DBCE-47EA-BD72-66F3D0A6A829}" sibTransId="{18184984-C1B3-46D2-B745-92B00638697F}"/>
    <dgm:cxn modelId="{33D247E9-0DB7-4CB3-94BF-90001332AB8C}" type="presOf" srcId="{1D13B804-0079-4216-96B8-07390DD7C502}" destId="{44352EBE-7823-4501-A4D2-1F6F4F299095}" srcOrd="0" destOrd="0" presId="urn:microsoft.com/office/officeart/2008/layout/LinedList"/>
    <dgm:cxn modelId="{7FB7322F-2413-4803-9487-578AE45051B0}" type="presOf" srcId="{AD2F277D-87A3-4E72-80E4-1A55CB56E05D}" destId="{6F2F2AD8-E1A6-44B0-B4AB-3AB9A414EA75}" srcOrd="0" destOrd="0" presId="urn:microsoft.com/office/officeart/2008/layout/LinedList"/>
    <dgm:cxn modelId="{333F1A59-9AB6-4342-9558-895B9B2960C6}" srcId="{B359EC0F-F85C-4612-8288-7806C1688147}" destId="{1D13B804-0079-4216-96B8-07390DD7C502}" srcOrd="2" destOrd="0" parTransId="{57FE5B6B-0E48-41C4-8DF1-B126C68C48A9}" sibTransId="{42FB7AD0-1321-43F9-ACBA-470084586D55}"/>
    <dgm:cxn modelId="{FE56B82D-3EC3-43AD-8674-C76B74B64E6B}" srcId="{B359EC0F-F85C-4612-8288-7806C1688147}" destId="{5BA1F1F0-7559-4945-9AD4-1C5A1EB38AD3}" srcOrd="1" destOrd="0" parTransId="{CA18FC6F-CDC2-4114-9F96-07998A58CC8E}" sibTransId="{40D98560-2224-49D9-B4EE-6634195D48F3}"/>
    <dgm:cxn modelId="{52FB8FD1-53DA-4160-92EC-57DA3F592FC0}" srcId="{B359EC0F-F85C-4612-8288-7806C1688147}" destId="{41B30A46-646D-4C41-8AA2-2994319DD86B}" srcOrd="3" destOrd="0" parTransId="{EBDCF978-341A-4C3E-AC93-3BF97D5C1C8E}" sibTransId="{06DD13E6-596D-482B-A0EB-CB5E5A9227AA}"/>
    <dgm:cxn modelId="{07AC01A6-0963-4D85-A637-3D2C1B0C8AF2}" type="presOf" srcId="{5BA1F1F0-7559-4945-9AD4-1C5A1EB38AD3}" destId="{A06E03AE-7DFD-432B-A1EA-38C9BD4C255D}" srcOrd="0" destOrd="0" presId="urn:microsoft.com/office/officeart/2008/layout/LinedList"/>
    <dgm:cxn modelId="{9200BAE7-6F96-473F-953B-117935F6650D}" type="presOf" srcId="{41B30A46-646D-4C41-8AA2-2994319DD86B}" destId="{DF091E5B-4E12-4EC2-BC52-5957D074ADCC}" srcOrd="0" destOrd="0" presId="urn:microsoft.com/office/officeart/2008/layout/LinedList"/>
    <dgm:cxn modelId="{31234A2C-DF0F-44CE-A432-BB66BDFE7501}" type="presOf" srcId="{B359EC0F-F85C-4612-8288-7806C1688147}" destId="{E04E44DB-D12D-47F0-837E-C77319C9C574}" srcOrd="0" destOrd="0" presId="urn:microsoft.com/office/officeart/2008/layout/LinedList"/>
    <dgm:cxn modelId="{C6094B3E-0CF0-4936-990B-C3F34D4225E2}" srcId="{B359EC0F-F85C-4612-8288-7806C1688147}" destId="{D76C57E2-E615-4BBB-A4A3-DEE0CF9D5024}" srcOrd="0" destOrd="0" parTransId="{F4BB51EE-968D-404F-B6E1-A6F3AA2A9518}" sibTransId="{C6185083-A71D-442B-B9CE-16F872B7F197}"/>
    <dgm:cxn modelId="{1E1CA9DF-333F-465B-BFC4-1C87A01C5520}" type="presParOf" srcId="{E04E44DB-D12D-47F0-837E-C77319C9C574}" destId="{1D6C70E1-44C9-49A2-AEA7-AEF59C4420D2}" srcOrd="0" destOrd="0" presId="urn:microsoft.com/office/officeart/2008/layout/LinedList"/>
    <dgm:cxn modelId="{C0E5583B-BEC0-4603-AADB-31C1F8FEF988}" type="presParOf" srcId="{E04E44DB-D12D-47F0-837E-C77319C9C574}" destId="{F6C1A538-C480-44ED-8616-33DCEDCCA9F0}" srcOrd="1" destOrd="0" presId="urn:microsoft.com/office/officeart/2008/layout/LinedList"/>
    <dgm:cxn modelId="{74A6B309-A87D-4BEF-9E61-B4DAAF786A9A}" type="presParOf" srcId="{F6C1A538-C480-44ED-8616-33DCEDCCA9F0}" destId="{863C1140-F810-48B4-8995-B203A4EA9D06}" srcOrd="0" destOrd="0" presId="urn:microsoft.com/office/officeart/2008/layout/LinedList"/>
    <dgm:cxn modelId="{775D76BF-B2EF-462B-B9EC-1518095A2171}" type="presParOf" srcId="{F6C1A538-C480-44ED-8616-33DCEDCCA9F0}" destId="{A13BBDC8-9D3D-4639-B064-429468514B60}" srcOrd="1" destOrd="0" presId="urn:microsoft.com/office/officeart/2008/layout/LinedList"/>
    <dgm:cxn modelId="{04A51BBD-6DA5-4A05-AF1E-DF6EB9E317B4}" type="presParOf" srcId="{E04E44DB-D12D-47F0-837E-C77319C9C574}" destId="{D225B97B-A958-4698-9478-3951D33CFBF4}" srcOrd="2" destOrd="0" presId="urn:microsoft.com/office/officeart/2008/layout/LinedList"/>
    <dgm:cxn modelId="{DC478579-C0BF-47A7-A21F-6E4C9F964169}" type="presParOf" srcId="{E04E44DB-D12D-47F0-837E-C77319C9C574}" destId="{F756DB2C-8885-4445-804F-D2441D3C9474}" srcOrd="3" destOrd="0" presId="urn:microsoft.com/office/officeart/2008/layout/LinedList"/>
    <dgm:cxn modelId="{E64FB702-90F6-43CE-A8AA-4B41DEA77D59}" type="presParOf" srcId="{F756DB2C-8885-4445-804F-D2441D3C9474}" destId="{A06E03AE-7DFD-432B-A1EA-38C9BD4C255D}" srcOrd="0" destOrd="0" presId="urn:microsoft.com/office/officeart/2008/layout/LinedList"/>
    <dgm:cxn modelId="{C9FAE2BA-FBE5-4A05-814D-5A2D7F617513}" type="presParOf" srcId="{F756DB2C-8885-4445-804F-D2441D3C9474}" destId="{C3FAA121-22D9-4DC0-B1D3-936CBDD5DA09}" srcOrd="1" destOrd="0" presId="urn:microsoft.com/office/officeart/2008/layout/LinedList"/>
    <dgm:cxn modelId="{21B377A5-040E-4310-AC78-7286194C7667}" type="presParOf" srcId="{E04E44DB-D12D-47F0-837E-C77319C9C574}" destId="{1353AEBC-A71D-48FE-A387-9139C1FFB517}" srcOrd="4" destOrd="0" presId="urn:microsoft.com/office/officeart/2008/layout/LinedList"/>
    <dgm:cxn modelId="{FD756038-BA31-4F8E-AEC7-E04775315FCF}" type="presParOf" srcId="{E04E44DB-D12D-47F0-837E-C77319C9C574}" destId="{DF5AFDD5-C983-48BE-AB54-6E87475382D1}" srcOrd="5" destOrd="0" presId="urn:microsoft.com/office/officeart/2008/layout/LinedList"/>
    <dgm:cxn modelId="{5A6D5688-2F62-4FEF-BC2A-6AE0FB2E90AD}" type="presParOf" srcId="{DF5AFDD5-C983-48BE-AB54-6E87475382D1}" destId="{44352EBE-7823-4501-A4D2-1F6F4F299095}" srcOrd="0" destOrd="0" presId="urn:microsoft.com/office/officeart/2008/layout/LinedList"/>
    <dgm:cxn modelId="{C7960DDE-631D-4394-907B-1249B60D247E}" type="presParOf" srcId="{DF5AFDD5-C983-48BE-AB54-6E87475382D1}" destId="{34755A8F-F1F7-47AB-9205-0D7502D9A218}" srcOrd="1" destOrd="0" presId="urn:microsoft.com/office/officeart/2008/layout/LinedList"/>
    <dgm:cxn modelId="{F8F9A9BF-20CC-4342-93B5-563D1C63985D}" type="presParOf" srcId="{E04E44DB-D12D-47F0-837E-C77319C9C574}" destId="{1C564368-DF36-4AE2-B3A0-816489D4FCFB}" srcOrd="6" destOrd="0" presId="urn:microsoft.com/office/officeart/2008/layout/LinedList"/>
    <dgm:cxn modelId="{441CFEB4-9A63-4763-BA0C-A9B7798151C8}" type="presParOf" srcId="{E04E44DB-D12D-47F0-837E-C77319C9C574}" destId="{F8351A88-3789-4582-8BBE-3D64CFBB803E}" srcOrd="7" destOrd="0" presId="urn:microsoft.com/office/officeart/2008/layout/LinedList"/>
    <dgm:cxn modelId="{1BEA91E0-644C-424D-8921-B691F22D28ED}" type="presParOf" srcId="{F8351A88-3789-4582-8BBE-3D64CFBB803E}" destId="{DF091E5B-4E12-4EC2-BC52-5957D074ADCC}" srcOrd="0" destOrd="0" presId="urn:microsoft.com/office/officeart/2008/layout/LinedList"/>
    <dgm:cxn modelId="{62159E6E-2E4F-4C82-9CD8-93E548B92903}" type="presParOf" srcId="{F8351A88-3789-4582-8BBE-3D64CFBB803E}" destId="{62092BC2-C5D6-4CD3-AE29-A5A29E3B2A64}" srcOrd="1" destOrd="0" presId="urn:microsoft.com/office/officeart/2008/layout/LinedList"/>
    <dgm:cxn modelId="{3E3DD152-5A79-41C2-93AA-23C2978E25AD}" type="presParOf" srcId="{E04E44DB-D12D-47F0-837E-C77319C9C574}" destId="{17D81DBF-CC7B-4D21-9709-9F85AB5C5645}" srcOrd="8" destOrd="0" presId="urn:microsoft.com/office/officeart/2008/layout/LinedList"/>
    <dgm:cxn modelId="{D6F1E059-E4B6-4CE7-A25F-D145B9F2BD44}" type="presParOf" srcId="{E04E44DB-D12D-47F0-837E-C77319C9C574}" destId="{517B0C74-0386-450E-B437-BDAE883E7441}" srcOrd="9" destOrd="0" presId="urn:microsoft.com/office/officeart/2008/layout/LinedList"/>
    <dgm:cxn modelId="{75C7B23F-730E-49C8-AB1F-99F063022339}" type="presParOf" srcId="{517B0C74-0386-450E-B437-BDAE883E7441}" destId="{6F2F2AD8-E1A6-44B0-B4AB-3AB9A414EA75}" srcOrd="0" destOrd="0" presId="urn:microsoft.com/office/officeart/2008/layout/LinedList"/>
    <dgm:cxn modelId="{F75E3521-9796-4816-B652-42C2C63D9C88}" type="presParOf" srcId="{517B0C74-0386-450E-B437-BDAE883E7441}" destId="{7FAF9690-3B95-4DBA-B26C-BE2993D68EFF}" srcOrd="1" destOrd="0" presId="urn:microsoft.com/office/officeart/2008/layout/Lin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06B269-0287-485E-89A1-612A7E2178DA}" type="doc">
      <dgm:prSet loTypeId="urn:microsoft.com/office/officeart/2005/8/layout/cycle5" loCatId="cycle" qsTypeId="urn:microsoft.com/office/officeart/2005/8/quickstyle/simple3" qsCatId="simple" csTypeId="urn:microsoft.com/office/officeart/2005/8/colors/colorful4" csCatId="colorful" phldr="1"/>
      <dgm:spPr/>
      <dgm:t>
        <a:bodyPr/>
        <a:lstStyle/>
        <a:p>
          <a:endParaRPr kumimoji="1" lang="ja-JP" altLang="en-US"/>
        </a:p>
      </dgm:t>
    </dgm:pt>
    <dgm:pt modelId="{B54C3557-6750-4C03-BCA9-C881194D9A30}">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PLAN</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（計画）</a:t>
          </a:r>
          <a:endParaRPr kumimoji="1" lang="en-US" altLang="ja-JP" sz="1000">
            <a:latin typeface="ＭＳ ゴシック" panose="020B0609070205080204" pitchFamily="49" charset="-128"/>
            <a:ea typeface="ＭＳ ゴシック" panose="020B0609070205080204" pitchFamily="49" charset="-128"/>
          </a:endParaRPr>
        </a:p>
      </dgm:t>
    </dgm:pt>
    <dgm:pt modelId="{49F20B4A-D466-4A6C-B428-7B6BE3FBC1F7}" type="parTrans" cxnId="{CBF13817-B23A-48A3-8E3F-7371B1F2B4A6}">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FBC47FE2-7C05-4EF6-8415-33477D034811}" type="sibTrans" cxnId="{CBF13817-B23A-48A3-8E3F-7371B1F2B4A6}">
      <dgm:prSet/>
      <dgm:spPr>
        <a:ln w="38100">
          <a:solidFill>
            <a:srgbClr val="6600FF"/>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DCD02638-7034-4B5E-BE98-CCAD00ADC22A}">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DO</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（実施）</a:t>
          </a:r>
        </a:p>
      </dgm:t>
    </dgm:pt>
    <dgm:pt modelId="{208712EC-2383-4F16-B33C-9F2E638188F4}" type="parTrans" cxnId="{4AF1D919-AF7C-4106-AC96-D6465F295307}">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C468231C-EE59-4F1F-9FC1-B751C8FE3F8E}" type="sibTrans" cxnId="{4AF1D919-AF7C-4106-AC96-D6465F295307}">
      <dgm:prSet/>
      <dgm:spPr>
        <a:ln w="38100">
          <a:solidFill>
            <a:srgbClr val="3333CC"/>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7102C603-A558-468E-B1F5-1EC7B8523CFE}">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CHECK</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（検証・評価）</a:t>
          </a:r>
        </a:p>
      </dgm:t>
    </dgm:pt>
    <dgm:pt modelId="{ED7ADA96-E01F-4F13-A166-8BF42DCC3C91}" type="parTrans" cxnId="{12D02A74-52E5-4C0B-866D-69120A7536C2}">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393A00A-542B-4E51-BC76-F6CD2B5E1C85}" type="sibTrans" cxnId="{12D02A74-52E5-4C0B-866D-69120A7536C2}">
      <dgm:prSet/>
      <dgm:spPr>
        <a:ln w="38100">
          <a:solidFill>
            <a:srgbClr val="0066CC"/>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6DE0E2B5-AD6B-4295-91F0-D82EB4AC4260}">
      <dgm:prSet phldrT="[テキスト]" custT="1"/>
      <dgm:spPr/>
      <dgm:t>
        <a:bodyPr/>
        <a:lstStyle/>
        <a:p>
          <a:r>
            <a:rPr kumimoji="1" lang="en-US" altLang="ja-JP" sz="1200">
              <a:latin typeface="ＭＳ ゴシック" panose="020B0609070205080204" pitchFamily="49" charset="-128"/>
              <a:ea typeface="ＭＳ ゴシック" panose="020B0609070205080204" pitchFamily="49" charset="-128"/>
            </a:rPr>
            <a:t>ACTION</a:t>
          </a:r>
          <a:br>
            <a:rPr kumimoji="1" lang="en-US" altLang="ja-JP" sz="1200">
              <a:latin typeface="ＭＳ ゴシック" panose="020B0609070205080204" pitchFamily="49" charset="-128"/>
              <a:ea typeface="ＭＳ ゴシック" panose="020B0609070205080204" pitchFamily="49" charset="-128"/>
            </a:rPr>
          </a:br>
          <a:r>
            <a:rPr kumimoji="1" lang="ja-JP" altLang="en-US" sz="1000">
              <a:latin typeface="ＭＳ ゴシック" panose="020B0609070205080204" pitchFamily="49" charset="-128"/>
              <a:ea typeface="ＭＳ ゴシック" panose="020B0609070205080204" pitchFamily="49" charset="-128"/>
            </a:rPr>
            <a:t>（見直し・改善）</a:t>
          </a:r>
        </a:p>
      </dgm:t>
    </dgm:pt>
    <dgm:pt modelId="{0246185B-1B11-4C8B-BD73-5A977CE31DD8}" type="parTrans" cxnId="{D8732801-FC27-49C7-A741-505FDD5E8DD1}">
      <dgm:prSet/>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EF09E305-E30D-4A17-8F7C-0BF1340333A4}" type="sibTrans" cxnId="{D8732801-FC27-49C7-A741-505FDD5E8DD1}">
      <dgm:prSet/>
      <dgm:spPr>
        <a:ln w="38100">
          <a:solidFill>
            <a:srgbClr val="009999"/>
          </a:solidFill>
        </a:ln>
      </dgm:spPr>
      <dgm:t>
        <a:bodyPr/>
        <a:lstStyle/>
        <a:p>
          <a:endParaRPr kumimoji="1" lang="ja-JP" altLang="en-US">
            <a:latin typeface="ＭＳ ゴシック" panose="020B0609070205080204" pitchFamily="49" charset="-128"/>
            <a:ea typeface="ＭＳ ゴシック" panose="020B0609070205080204" pitchFamily="49" charset="-128"/>
          </a:endParaRPr>
        </a:p>
      </dgm:t>
    </dgm:pt>
    <dgm:pt modelId="{419F480C-0CD8-4225-A2C5-335028E1AEDA}" type="pres">
      <dgm:prSet presAssocID="{1506B269-0287-485E-89A1-612A7E2178DA}" presName="cycle" presStyleCnt="0">
        <dgm:presLayoutVars>
          <dgm:dir/>
          <dgm:resizeHandles val="exact"/>
        </dgm:presLayoutVars>
      </dgm:prSet>
      <dgm:spPr/>
      <dgm:t>
        <a:bodyPr/>
        <a:lstStyle/>
        <a:p>
          <a:endParaRPr kumimoji="1" lang="ja-JP" altLang="en-US"/>
        </a:p>
      </dgm:t>
    </dgm:pt>
    <dgm:pt modelId="{2F6ABC50-CB3F-4829-918D-770DE23837DA}" type="pres">
      <dgm:prSet presAssocID="{B54C3557-6750-4C03-BCA9-C881194D9A30}" presName="node" presStyleLbl="node1" presStyleIdx="0" presStyleCnt="4" custScaleX="123473">
        <dgm:presLayoutVars>
          <dgm:bulletEnabled val="1"/>
        </dgm:presLayoutVars>
      </dgm:prSet>
      <dgm:spPr/>
      <dgm:t>
        <a:bodyPr/>
        <a:lstStyle/>
        <a:p>
          <a:endParaRPr kumimoji="1" lang="ja-JP" altLang="en-US"/>
        </a:p>
      </dgm:t>
    </dgm:pt>
    <dgm:pt modelId="{221455CE-4DFF-4436-98C4-019AF46C6203}" type="pres">
      <dgm:prSet presAssocID="{B54C3557-6750-4C03-BCA9-C881194D9A30}" presName="spNode" presStyleCnt="0"/>
      <dgm:spPr/>
    </dgm:pt>
    <dgm:pt modelId="{D853B45B-62B7-4A3C-94EA-304ECF46D809}" type="pres">
      <dgm:prSet presAssocID="{FBC47FE2-7C05-4EF6-8415-33477D034811}" presName="sibTrans" presStyleLbl="sibTrans1D1" presStyleIdx="0" presStyleCnt="4"/>
      <dgm:spPr/>
      <dgm:t>
        <a:bodyPr/>
        <a:lstStyle/>
        <a:p>
          <a:endParaRPr kumimoji="1" lang="ja-JP" altLang="en-US"/>
        </a:p>
      </dgm:t>
    </dgm:pt>
    <dgm:pt modelId="{77AA8514-F5C1-40A4-9832-1A871E0BEE41}" type="pres">
      <dgm:prSet presAssocID="{DCD02638-7034-4B5E-BE98-CCAD00ADC22A}" presName="node" presStyleLbl="node1" presStyleIdx="1" presStyleCnt="4" custScaleX="123473" custRadScaleRad="101659" custRadScaleInc="-34776">
        <dgm:presLayoutVars>
          <dgm:bulletEnabled val="1"/>
        </dgm:presLayoutVars>
      </dgm:prSet>
      <dgm:spPr/>
      <dgm:t>
        <a:bodyPr/>
        <a:lstStyle/>
        <a:p>
          <a:endParaRPr kumimoji="1" lang="ja-JP" altLang="en-US"/>
        </a:p>
      </dgm:t>
    </dgm:pt>
    <dgm:pt modelId="{87479112-30A0-4EC9-8A4A-BF25F3CD1550}" type="pres">
      <dgm:prSet presAssocID="{DCD02638-7034-4B5E-BE98-CCAD00ADC22A}" presName="spNode" presStyleCnt="0"/>
      <dgm:spPr/>
    </dgm:pt>
    <dgm:pt modelId="{8751F1D8-1662-494D-A086-AEB7DBA31A18}" type="pres">
      <dgm:prSet presAssocID="{C468231C-EE59-4F1F-9FC1-B751C8FE3F8E}" presName="sibTrans" presStyleLbl="sibTrans1D1" presStyleIdx="1" presStyleCnt="4"/>
      <dgm:spPr/>
      <dgm:t>
        <a:bodyPr/>
        <a:lstStyle/>
        <a:p>
          <a:endParaRPr kumimoji="1" lang="ja-JP" altLang="en-US"/>
        </a:p>
      </dgm:t>
    </dgm:pt>
    <dgm:pt modelId="{34B2B40B-1169-4F7C-8E16-47915BF4BD56}" type="pres">
      <dgm:prSet presAssocID="{7102C603-A558-468E-B1F5-1EC7B8523CFE}" presName="node" presStyleLbl="node1" presStyleIdx="2" presStyleCnt="4" custScaleX="123473" custRadScaleRad="70467" custRadScaleInc="-3129">
        <dgm:presLayoutVars>
          <dgm:bulletEnabled val="1"/>
        </dgm:presLayoutVars>
      </dgm:prSet>
      <dgm:spPr/>
      <dgm:t>
        <a:bodyPr/>
        <a:lstStyle/>
        <a:p>
          <a:endParaRPr kumimoji="1" lang="ja-JP" altLang="en-US"/>
        </a:p>
      </dgm:t>
    </dgm:pt>
    <dgm:pt modelId="{14398A85-CA53-4939-9D31-C66E6668BACE}" type="pres">
      <dgm:prSet presAssocID="{7102C603-A558-468E-B1F5-1EC7B8523CFE}" presName="spNode" presStyleCnt="0"/>
      <dgm:spPr/>
    </dgm:pt>
    <dgm:pt modelId="{B86CA605-CD52-44FE-A5B8-C226003A3E12}" type="pres">
      <dgm:prSet presAssocID="{4393A00A-542B-4E51-BC76-F6CD2B5E1C85}" presName="sibTrans" presStyleLbl="sibTrans1D1" presStyleIdx="2" presStyleCnt="4"/>
      <dgm:spPr/>
      <dgm:t>
        <a:bodyPr/>
        <a:lstStyle/>
        <a:p>
          <a:endParaRPr kumimoji="1" lang="ja-JP" altLang="en-US"/>
        </a:p>
      </dgm:t>
    </dgm:pt>
    <dgm:pt modelId="{433D5E9E-469B-4BA1-B2E5-CE9298574E99}" type="pres">
      <dgm:prSet presAssocID="{6DE0E2B5-AD6B-4295-91F0-D82EB4AC4260}" presName="node" presStyleLbl="node1" presStyleIdx="3" presStyleCnt="4" custScaleX="123473" custRadScaleRad="101701" custRadScaleInc="34760">
        <dgm:presLayoutVars>
          <dgm:bulletEnabled val="1"/>
        </dgm:presLayoutVars>
      </dgm:prSet>
      <dgm:spPr/>
      <dgm:t>
        <a:bodyPr/>
        <a:lstStyle/>
        <a:p>
          <a:endParaRPr kumimoji="1" lang="ja-JP" altLang="en-US"/>
        </a:p>
      </dgm:t>
    </dgm:pt>
    <dgm:pt modelId="{DDFE9F9B-485C-47A4-A6D0-B4803B5DAD7A}" type="pres">
      <dgm:prSet presAssocID="{6DE0E2B5-AD6B-4295-91F0-D82EB4AC4260}" presName="spNode" presStyleCnt="0"/>
      <dgm:spPr/>
    </dgm:pt>
    <dgm:pt modelId="{08BDC9FE-4A52-46B8-994A-88112034536F}" type="pres">
      <dgm:prSet presAssocID="{EF09E305-E30D-4A17-8F7C-0BF1340333A4}" presName="sibTrans" presStyleLbl="sibTrans1D1" presStyleIdx="3" presStyleCnt="4"/>
      <dgm:spPr/>
      <dgm:t>
        <a:bodyPr/>
        <a:lstStyle/>
        <a:p>
          <a:endParaRPr kumimoji="1" lang="ja-JP" altLang="en-US"/>
        </a:p>
      </dgm:t>
    </dgm:pt>
  </dgm:ptLst>
  <dgm:cxnLst>
    <dgm:cxn modelId="{87C36E85-4EA7-449A-BBAB-F427FB77D55D}" type="presOf" srcId="{7102C603-A558-468E-B1F5-1EC7B8523CFE}" destId="{34B2B40B-1169-4F7C-8E16-47915BF4BD56}" srcOrd="0" destOrd="0" presId="urn:microsoft.com/office/officeart/2005/8/layout/cycle5"/>
    <dgm:cxn modelId="{93783B2B-302F-4BFF-BF63-9CF246FE993B}" type="presOf" srcId="{4393A00A-542B-4E51-BC76-F6CD2B5E1C85}" destId="{B86CA605-CD52-44FE-A5B8-C226003A3E12}" srcOrd="0" destOrd="0" presId="urn:microsoft.com/office/officeart/2005/8/layout/cycle5"/>
    <dgm:cxn modelId="{0C26F9BD-DFFE-4564-9D3E-F3AA4D7830CC}" type="presOf" srcId="{B54C3557-6750-4C03-BCA9-C881194D9A30}" destId="{2F6ABC50-CB3F-4829-918D-770DE23837DA}" srcOrd="0" destOrd="0" presId="urn:microsoft.com/office/officeart/2005/8/layout/cycle5"/>
    <dgm:cxn modelId="{4AF1D919-AF7C-4106-AC96-D6465F295307}" srcId="{1506B269-0287-485E-89A1-612A7E2178DA}" destId="{DCD02638-7034-4B5E-BE98-CCAD00ADC22A}" srcOrd="1" destOrd="0" parTransId="{208712EC-2383-4F16-B33C-9F2E638188F4}" sibTransId="{C468231C-EE59-4F1F-9FC1-B751C8FE3F8E}"/>
    <dgm:cxn modelId="{5DF5D0F6-D964-4D8A-8ED3-2EB35E33AE9F}" type="presOf" srcId="{6DE0E2B5-AD6B-4295-91F0-D82EB4AC4260}" destId="{433D5E9E-469B-4BA1-B2E5-CE9298574E99}" srcOrd="0" destOrd="0" presId="urn:microsoft.com/office/officeart/2005/8/layout/cycle5"/>
    <dgm:cxn modelId="{323C79D2-EB18-449C-A4D2-C75DF9496FDF}" type="presOf" srcId="{1506B269-0287-485E-89A1-612A7E2178DA}" destId="{419F480C-0CD8-4225-A2C5-335028E1AEDA}" srcOrd="0" destOrd="0" presId="urn:microsoft.com/office/officeart/2005/8/layout/cycle5"/>
    <dgm:cxn modelId="{4A2FFE22-3510-4FF9-88B8-28A3A4480C1D}" type="presOf" srcId="{FBC47FE2-7C05-4EF6-8415-33477D034811}" destId="{D853B45B-62B7-4A3C-94EA-304ECF46D809}" srcOrd="0" destOrd="0" presId="urn:microsoft.com/office/officeart/2005/8/layout/cycle5"/>
    <dgm:cxn modelId="{CBF13817-B23A-48A3-8E3F-7371B1F2B4A6}" srcId="{1506B269-0287-485E-89A1-612A7E2178DA}" destId="{B54C3557-6750-4C03-BCA9-C881194D9A30}" srcOrd="0" destOrd="0" parTransId="{49F20B4A-D466-4A6C-B428-7B6BE3FBC1F7}" sibTransId="{FBC47FE2-7C05-4EF6-8415-33477D034811}"/>
    <dgm:cxn modelId="{D8732801-FC27-49C7-A741-505FDD5E8DD1}" srcId="{1506B269-0287-485E-89A1-612A7E2178DA}" destId="{6DE0E2B5-AD6B-4295-91F0-D82EB4AC4260}" srcOrd="3" destOrd="0" parTransId="{0246185B-1B11-4C8B-BD73-5A977CE31DD8}" sibTransId="{EF09E305-E30D-4A17-8F7C-0BF1340333A4}"/>
    <dgm:cxn modelId="{12D02A74-52E5-4C0B-866D-69120A7536C2}" srcId="{1506B269-0287-485E-89A1-612A7E2178DA}" destId="{7102C603-A558-468E-B1F5-1EC7B8523CFE}" srcOrd="2" destOrd="0" parTransId="{ED7ADA96-E01F-4F13-A166-8BF42DCC3C91}" sibTransId="{4393A00A-542B-4E51-BC76-F6CD2B5E1C85}"/>
    <dgm:cxn modelId="{26D932AB-1A03-471B-8AFD-E336D099CB5D}" type="presOf" srcId="{C468231C-EE59-4F1F-9FC1-B751C8FE3F8E}" destId="{8751F1D8-1662-494D-A086-AEB7DBA31A18}" srcOrd="0" destOrd="0" presId="urn:microsoft.com/office/officeart/2005/8/layout/cycle5"/>
    <dgm:cxn modelId="{0B91084B-B0F0-4678-B127-711E695C0BD0}" type="presOf" srcId="{DCD02638-7034-4B5E-BE98-CCAD00ADC22A}" destId="{77AA8514-F5C1-40A4-9832-1A871E0BEE41}" srcOrd="0" destOrd="0" presId="urn:microsoft.com/office/officeart/2005/8/layout/cycle5"/>
    <dgm:cxn modelId="{D2E5E563-FEAA-4A5D-BCFF-6CB73D95E24D}" type="presOf" srcId="{EF09E305-E30D-4A17-8F7C-0BF1340333A4}" destId="{08BDC9FE-4A52-46B8-994A-88112034536F}" srcOrd="0" destOrd="0" presId="urn:microsoft.com/office/officeart/2005/8/layout/cycle5"/>
    <dgm:cxn modelId="{FADC3DAD-5CB9-4D81-AAEA-CD31DF9B264D}" type="presParOf" srcId="{419F480C-0CD8-4225-A2C5-335028E1AEDA}" destId="{2F6ABC50-CB3F-4829-918D-770DE23837DA}" srcOrd="0" destOrd="0" presId="urn:microsoft.com/office/officeart/2005/8/layout/cycle5"/>
    <dgm:cxn modelId="{27AA982F-E0CD-4974-949C-52C270BE6D26}" type="presParOf" srcId="{419F480C-0CD8-4225-A2C5-335028E1AEDA}" destId="{221455CE-4DFF-4436-98C4-019AF46C6203}" srcOrd="1" destOrd="0" presId="urn:microsoft.com/office/officeart/2005/8/layout/cycle5"/>
    <dgm:cxn modelId="{112CA650-897E-4838-BE70-4E386FC1ADA3}" type="presParOf" srcId="{419F480C-0CD8-4225-A2C5-335028E1AEDA}" destId="{D853B45B-62B7-4A3C-94EA-304ECF46D809}" srcOrd="2" destOrd="0" presId="urn:microsoft.com/office/officeart/2005/8/layout/cycle5"/>
    <dgm:cxn modelId="{6D1110D6-F0E8-4B77-BE12-9F155D67AFD4}" type="presParOf" srcId="{419F480C-0CD8-4225-A2C5-335028E1AEDA}" destId="{77AA8514-F5C1-40A4-9832-1A871E0BEE41}" srcOrd="3" destOrd="0" presId="urn:microsoft.com/office/officeart/2005/8/layout/cycle5"/>
    <dgm:cxn modelId="{0C57C6D4-A8E1-40E4-8F6B-77B272C8773C}" type="presParOf" srcId="{419F480C-0CD8-4225-A2C5-335028E1AEDA}" destId="{87479112-30A0-4EC9-8A4A-BF25F3CD1550}" srcOrd="4" destOrd="0" presId="urn:microsoft.com/office/officeart/2005/8/layout/cycle5"/>
    <dgm:cxn modelId="{9DF7E100-10E7-4F1F-A913-0A91CC875991}" type="presParOf" srcId="{419F480C-0CD8-4225-A2C5-335028E1AEDA}" destId="{8751F1D8-1662-494D-A086-AEB7DBA31A18}" srcOrd="5" destOrd="0" presId="urn:microsoft.com/office/officeart/2005/8/layout/cycle5"/>
    <dgm:cxn modelId="{9F092B35-7DC4-49FF-85A9-CADDE22A2099}" type="presParOf" srcId="{419F480C-0CD8-4225-A2C5-335028E1AEDA}" destId="{34B2B40B-1169-4F7C-8E16-47915BF4BD56}" srcOrd="6" destOrd="0" presId="urn:microsoft.com/office/officeart/2005/8/layout/cycle5"/>
    <dgm:cxn modelId="{DF73595E-46BC-418D-BFD9-29013BEDF66D}" type="presParOf" srcId="{419F480C-0CD8-4225-A2C5-335028E1AEDA}" destId="{14398A85-CA53-4939-9D31-C66E6668BACE}" srcOrd="7" destOrd="0" presId="urn:microsoft.com/office/officeart/2005/8/layout/cycle5"/>
    <dgm:cxn modelId="{53A24F5C-5488-48ED-81A6-AE6EE961C93C}" type="presParOf" srcId="{419F480C-0CD8-4225-A2C5-335028E1AEDA}" destId="{B86CA605-CD52-44FE-A5B8-C226003A3E12}" srcOrd="8" destOrd="0" presId="urn:microsoft.com/office/officeart/2005/8/layout/cycle5"/>
    <dgm:cxn modelId="{653AD50D-B361-40D1-B383-3E872FFD258D}" type="presParOf" srcId="{419F480C-0CD8-4225-A2C5-335028E1AEDA}" destId="{433D5E9E-469B-4BA1-B2E5-CE9298574E99}" srcOrd="9" destOrd="0" presId="urn:microsoft.com/office/officeart/2005/8/layout/cycle5"/>
    <dgm:cxn modelId="{3268543D-F918-4162-895F-A042E7B87732}" type="presParOf" srcId="{419F480C-0CD8-4225-A2C5-335028E1AEDA}" destId="{DDFE9F9B-485C-47A4-A6D0-B4803B5DAD7A}" srcOrd="10" destOrd="0" presId="urn:microsoft.com/office/officeart/2005/8/layout/cycle5"/>
    <dgm:cxn modelId="{8530562A-565F-4219-BDC2-3F6BEE8319E0}" type="presParOf" srcId="{419F480C-0CD8-4225-A2C5-335028E1AEDA}" destId="{08BDC9FE-4A52-46B8-994A-88112034536F}" srcOrd="11"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1D1926-3B8C-42B6-8A57-176657CD30FE}" type="doc">
      <dgm:prSet loTypeId="urn:microsoft.com/office/officeart/2005/8/layout/venn1" loCatId="relationship" qsTypeId="urn:microsoft.com/office/officeart/2005/8/quickstyle/simple3" qsCatId="simple" csTypeId="urn:microsoft.com/office/officeart/2005/8/colors/colorful4" csCatId="colorful" phldr="1"/>
      <dgm:spPr/>
    </dgm:pt>
    <dgm:pt modelId="{08288B92-0112-4E52-95CD-E346CA3E5015}">
      <dgm:prSet phldrT="[テキスト]" custT="1"/>
      <dgm:spPr>
        <a:xfrm>
          <a:off x="1343005" y="168962"/>
          <a:ext cx="2862100" cy="1906827"/>
        </a:xfr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ja-JP" altLang="en-US" sz="1100" b="1">
              <a:solidFill>
                <a:sysClr val="windowText" lastClr="000000">
                  <a:hueOff val="0"/>
                  <a:satOff val="0"/>
                  <a:lumOff val="0"/>
                  <a:alphaOff val="0"/>
                </a:sysClr>
              </a:solidFill>
              <a:latin typeface="ＭＳ ゴシック"/>
              <a:ea typeface="ＭＳ ゴシック"/>
              <a:cs typeface="+mn-cs"/>
            </a:rPr>
            <a:t>「動くこと」に困っている人</a:t>
          </a: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dgm:t>
    </dgm:pt>
    <dgm:pt modelId="{0BBFF329-03CD-44E5-AED7-338E566D1601}" type="parTrans" cxnId="{9982CABA-C793-4BDB-BA29-D1BC4F978E02}">
      <dgm:prSet/>
      <dgm:spPr/>
      <dgm:t>
        <a:bodyPr/>
        <a:lstStyle/>
        <a:p>
          <a:pPr algn="ctr"/>
          <a:endParaRPr kumimoji="1" lang="ja-JP" altLang="en-US">
            <a:latin typeface="+mj-ea"/>
            <a:ea typeface="+mj-ea"/>
          </a:endParaRPr>
        </a:p>
      </dgm:t>
    </dgm:pt>
    <dgm:pt modelId="{FB07DDB2-50FE-4150-8530-30F1F0648360}" type="sibTrans" cxnId="{9982CABA-C793-4BDB-BA29-D1BC4F978E02}">
      <dgm:prSet/>
      <dgm:spPr/>
      <dgm:t>
        <a:bodyPr/>
        <a:lstStyle/>
        <a:p>
          <a:pPr algn="ctr"/>
          <a:endParaRPr kumimoji="1" lang="ja-JP" altLang="en-US">
            <a:latin typeface="+mj-ea"/>
            <a:ea typeface="+mj-ea"/>
          </a:endParaRPr>
        </a:p>
      </dgm:t>
    </dgm:pt>
    <dgm:pt modelId="{78B4C6E6-3D3F-43B9-8480-4837918D2412}">
      <dgm:prSet phldrT="[テキスト]" custT="1"/>
      <dgm:spPr>
        <a:xfrm>
          <a:off x="2463892" y="943252"/>
          <a:ext cx="2862100" cy="1906827"/>
        </a:xfr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ja-JP" altLang="en-US" sz="1100" b="1">
              <a:solidFill>
                <a:sysClr val="windowText" lastClr="000000">
                  <a:hueOff val="0"/>
                  <a:satOff val="0"/>
                  <a:lumOff val="0"/>
                  <a:alphaOff val="0"/>
                </a:sysClr>
              </a:solidFill>
              <a:latin typeface="ＭＳ ゴシック"/>
              <a:ea typeface="ＭＳ ゴシック"/>
              <a:cs typeface="+mn-cs"/>
            </a:rPr>
            <a:t>「見ること」に</a:t>
          </a: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r>
            <a:rPr kumimoji="1" lang="ja-JP" altLang="en-US" sz="1100" b="1">
              <a:solidFill>
                <a:sysClr val="windowText" lastClr="000000">
                  <a:hueOff val="0"/>
                  <a:satOff val="0"/>
                  <a:lumOff val="0"/>
                  <a:alphaOff val="0"/>
                </a:sysClr>
              </a:solidFill>
              <a:latin typeface="ＭＳ ゴシック"/>
              <a:ea typeface="ＭＳ ゴシック"/>
              <a:cs typeface="+mn-cs"/>
            </a:rPr>
            <a:t>困っている人</a:t>
          </a: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a:solidFill>
              <a:sysClr val="windowText" lastClr="000000">
                <a:hueOff val="0"/>
                <a:satOff val="0"/>
                <a:lumOff val="0"/>
                <a:alphaOff val="0"/>
              </a:sysClr>
            </a:solidFill>
            <a:latin typeface="ＭＳ ゴシック"/>
            <a:ea typeface="ＭＳ ゴシック"/>
            <a:cs typeface="+mn-cs"/>
          </a:endParaRPr>
        </a:p>
        <a:p>
          <a:pPr algn="ctr"/>
          <a:endParaRPr kumimoji="1" lang="ja-JP" altLang="en-US" sz="1100">
            <a:solidFill>
              <a:sysClr val="windowText" lastClr="000000">
                <a:hueOff val="0"/>
                <a:satOff val="0"/>
                <a:lumOff val="0"/>
                <a:alphaOff val="0"/>
              </a:sysClr>
            </a:solidFill>
            <a:latin typeface="ＭＳ ゴシック"/>
            <a:ea typeface="ＭＳ ゴシック"/>
            <a:cs typeface="+mn-cs"/>
          </a:endParaRPr>
        </a:p>
      </dgm:t>
    </dgm:pt>
    <dgm:pt modelId="{956BAF50-74A7-440D-B254-1E75EC432AA3}" type="parTrans" cxnId="{FC656261-E38B-464C-9FA3-868B37EFB26C}">
      <dgm:prSet/>
      <dgm:spPr/>
      <dgm:t>
        <a:bodyPr/>
        <a:lstStyle/>
        <a:p>
          <a:pPr algn="ctr"/>
          <a:endParaRPr kumimoji="1" lang="ja-JP" altLang="en-US">
            <a:latin typeface="+mj-ea"/>
            <a:ea typeface="+mj-ea"/>
          </a:endParaRPr>
        </a:p>
      </dgm:t>
    </dgm:pt>
    <dgm:pt modelId="{02D43F8B-8CD6-496D-B99C-78CBB18FD767}" type="sibTrans" cxnId="{FC656261-E38B-464C-9FA3-868B37EFB26C}">
      <dgm:prSet/>
      <dgm:spPr/>
      <dgm:t>
        <a:bodyPr/>
        <a:lstStyle/>
        <a:p>
          <a:pPr algn="ctr"/>
          <a:endParaRPr kumimoji="1" lang="ja-JP" altLang="en-US">
            <a:latin typeface="+mj-ea"/>
            <a:ea typeface="+mj-ea"/>
          </a:endParaRPr>
        </a:p>
      </dgm:t>
    </dgm:pt>
    <dgm:pt modelId="{EC900553-350A-46DA-9AFF-9487FB78310A}">
      <dgm:prSet phldrT="[テキスト]" custT="1"/>
      <dgm:spPr>
        <a:xfrm>
          <a:off x="1404218" y="1895249"/>
          <a:ext cx="2862100" cy="1906827"/>
        </a:xfr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ja-JP" altLang="en-US" sz="1100" b="1">
              <a:solidFill>
                <a:sysClr val="windowText" lastClr="000000">
                  <a:hueOff val="0"/>
                  <a:satOff val="0"/>
                  <a:lumOff val="0"/>
                  <a:alphaOff val="0"/>
                </a:sysClr>
              </a:solidFill>
              <a:latin typeface="ＭＳ ゴシック"/>
              <a:ea typeface="ＭＳ ゴシック"/>
              <a:cs typeface="+mn-cs"/>
            </a:rPr>
            <a:t>「聞くこと」に困っている人</a:t>
          </a: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b="1">
            <a:solidFill>
              <a:sysClr val="windowText" lastClr="000000">
                <a:hueOff val="0"/>
                <a:satOff val="0"/>
                <a:lumOff val="0"/>
                <a:alphaOff val="0"/>
              </a:sysClr>
            </a:solidFill>
            <a:latin typeface="ＭＳ ゴシック"/>
            <a:ea typeface="ＭＳ ゴシック"/>
            <a:cs typeface="+mn-cs"/>
          </a:endParaRPr>
        </a:p>
        <a:p>
          <a:pPr algn="ctr"/>
          <a:endParaRPr kumimoji="1" lang="ja-JP" altLang="en-US" sz="1100">
            <a:solidFill>
              <a:sysClr val="windowText" lastClr="000000">
                <a:hueOff val="0"/>
                <a:satOff val="0"/>
                <a:lumOff val="0"/>
                <a:alphaOff val="0"/>
              </a:sysClr>
            </a:solidFill>
            <a:latin typeface="ＭＳ ゴシック"/>
            <a:ea typeface="ＭＳ ゴシック"/>
            <a:cs typeface="+mn-cs"/>
          </a:endParaRPr>
        </a:p>
      </dgm:t>
    </dgm:pt>
    <dgm:pt modelId="{19016ADB-10E5-4944-A187-6B5DE8F0FF42}" type="parTrans" cxnId="{764A5DEF-0B8A-49C3-BD45-2897EC9964CA}">
      <dgm:prSet/>
      <dgm:spPr/>
      <dgm:t>
        <a:bodyPr/>
        <a:lstStyle/>
        <a:p>
          <a:pPr algn="ctr"/>
          <a:endParaRPr kumimoji="1" lang="ja-JP" altLang="en-US">
            <a:latin typeface="+mj-ea"/>
            <a:ea typeface="+mj-ea"/>
          </a:endParaRPr>
        </a:p>
      </dgm:t>
    </dgm:pt>
    <dgm:pt modelId="{FA64D933-9E82-4C0B-A87D-1FAAD07FEB1B}" type="sibTrans" cxnId="{764A5DEF-0B8A-49C3-BD45-2897EC9964CA}">
      <dgm:prSet/>
      <dgm:spPr/>
      <dgm:t>
        <a:bodyPr/>
        <a:lstStyle/>
        <a:p>
          <a:pPr algn="ctr"/>
          <a:endParaRPr kumimoji="1" lang="ja-JP" altLang="en-US">
            <a:latin typeface="+mj-ea"/>
            <a:ea typeface="+mj-ea"/>
          </a:endParaRPr>
        </a:p>
      </dgm:t>
    </dgm:pt>
    <dgm:pt modelId="{2B453B88-F0A6-46CB-AE42-CEEA1F735EF6}">
      <dgm:prSet phldrT="[テキスト]" custT="1"/>
      <dgm:spPr>
        <a:xfrm>
          <a:off x="249383" y="943252"/>
          <a:ext cx="2862100" cy="1906827"/>
        </a:xfr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gm:spPr>
      <dgm:t>
        <a:bodyPr/>
        <a:lstStyle/>
        <a:p>
          <a:pPr algn="ct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r>
            <a:rPr kumimoji="1" lang="en-US" altLang="ja-JP" sz="1100" b="1">
              <a:solidFill>
                <a:sysClr val="windowText" lastClr="000000">
                  <a:hueOff val="0"/>
                  <a:satOff val="0"/>
                  <a:lumOff val="0"/>
                  <a:alphaOff val="0"/>
                </a:sysClr>
              </a:solidFill>
              <a:latin typeface="ＭＳ ゴシック"/>
              <a:ea typeface="ＭＳ ゴシック"/>
              <a:cs typeface="+mn-cs"/>
            </a:rPr>
            <a:t/>
          </a:r>
          <a:br>
            <a:rPr kumimoji="1" lang="en-US" altLang="ja-JP" sz="1100" b="1">
              <a:solidFill>
                <a:sysClr val="windowText" lastClr="000000">
                  <a:hueOff val="0"/>
                  <a:satOff val="0"/>
                  <a:lumOff val="0"/>
                  <a:alphaOff val="0"/>
                </a:sysClr>
              </a:solidFill>
              <a:latin typeface="ＭＳ ゴシック"/>
              <a:ea typeface="ＭＳ ゴシック"/>
              <a:cs typeface="+mn-cs"/>
            </a:rPr>
          </a:br>
          <a:endParaRPr kumimoji="1" lang="en-US" altLang="ja-JP" sz="1100">
            <a:solidFill>
              <a:sysClr val="windowText" lastClr="000000">
                <a:hueOff val="0"/>
                <a:satOff val="0"/>
                <a:lumOff val="0"/>
                <a:alphaOff val="0"/>
              </a:sysClr>
            </a:solidFill>
            <a:latin typeface="ＭＳ ゴシック"/>
            <a:ea typeface="ＭＳ ゴシック"/>
            <a:cs typeface="+mn-cs"/>
          </a:endParaRPr>
        </a:p>
        <a:p>
          <a:pPr algn="ctr"/>
          <a:endParaRPr kumimoji="1" lang="en-US" altLang="ja-JP" sz="1100" b="1">
            <a:solidFill>
              <a:sysClr val="windowText" lastClr="000000">
                <a:hueOff val="0"/>
                <a:satOff val="0"/>
                <a:lumOff val="0"/>
                <a:alphaOff val="0"/>
              </a:sysClr>
            </a:solidFill>
            <a:latin typeface="ＭＳ ゴシック"/>
            <a:ea typeface="ＭＳ ゴシック"/>
            <a:cs typeface="+mn-cs"/>
          </a:endParaRPr>
        </a:p>
      </dgm:t>
    </dgm:pt>
    <dgm:pt modelId="{2C689320-7B0E-40BD-BA83-85F3857688DD}" type="parTrans" cxnId="{7C0DFF46-A1E8-475E-A817-5FC5E6746020}">
      <dgm:prSet/>
      <dgm:spPr/>
      <dgm:t>
        <a:bodyPr/>
        <a:lstStyle/>
        <a:p>
          <a:pPr algn="ctr"/>
          <a:endParaRPr kumimoji="1" lang="ja-JP" altLang="en-US"/>
        </a:p>
      </dgm:t>
    </dgm:pt>
    <dgm:pt modelId="{56338CBD-A3FB-4585-AA71-7D09A8279B1B}" type="sibTrans" cxnId="{7C0DFF46-A1E8-475E-A817-5FC5E6746020}">
      <dgm:prSet/>
      <dgm:spPr/>
      <dgm:t>
        <a:bodyPr/>
        <a:lstStyle/>
        <a:p>
          <a:pPr algn="ctr"/>
          <a:endParaRPr kumimoji="1" lang="ja-JP" altLang="en-US"/>
        </a:p>
      </dgm:t>
    </dgm:pt>
    <dgm:pt modelId="{89E92126-94FC-45CA-9F19-D02AEFA1C9DF}" type="pres">
      <dgm:prSet presAssocID="{541D1926-3B8C-42B6-8A57-176657CD30FE}" presName="compositeShape" presStyleCnt="0">
        <dgm:presLayoutVars>
          <dgm:chMax val="7"/>
          <dgm:dir/>
          <dgm:resizeHandles val="exact"/>
        </dgm:presLayoutVars>
      </dgm:prSet>
      <dgm:spPr/>
    </dgm:pt>
    <dgm:pt modelId="{E6749C03-6732-485F-AAF5-34891B5710A2}" type="pres">
      <dgm:prSet presAssocID="{08288B92-0112-4E52-95CD-E346CA3E5015}" presName="circ1" presStyleLbl="vennNode1" presStyleIdx="0" presStyleCnt="4" custScaleX="102422" custScaleY="78793" custLinFactNeighborX="-447" custLinFactNeighborY="10161"/>
      <dgm:spPr>
        <a:prstGeom prst="ellipse">
          <a:avLst/>
        </a:prstGeom>
      </dgm:spPr>
      <dgm:t>
        <a:bodyPr/>
        <a:lstStyle/>
        <a:p>
          <a:endParaRPr kumimoji="1" lang="ja-JP" altLang="en-US"/>
        </a:p>
      </dgm:t>
    </dgm:pt>
    <dgm:pt modelId="{85D6E1CB-F7E4-4B55-9C74-E3C1369E844E}" type="pres">
      <dgm:prSet presAssocID="{08288B92-0112-4E52-95CD-E346CA3E5015}" presName="circ1Tx" presStyleLbl="revTx" presStyleIdx="0" presStyleCnt="0">
        <dgm:presLayoutVars>
          <dgm:chMax val="0"/>
          <dgm:chPref val="0"/>
          <dgm:bulletEnabled val="1"/>
        </dgm:presLayoutVars>
      </dgm:prSet>
      <dgm:spPr/>
      <dgm:t>
        <a:bodyPr/>
        <a:lstStyle/>
        <a:p>
          <a:endParaRPr kumimoji="1" lang="ja-JP" altLang="en-US"/>
        </a:p>
      </dgm:t>
    </dgm:pt>
    <dgm:pt modelId="{900FAE31-9976-421D-B91F-588DDA99789F}" type="pres">
      <dgm:prSet presAssocID="{78B4C6E6-3D3F-43B9-8480-4837918D2412}" presName="circ2" presStyleLbl="vennNode1" presStyleIdx="1" presStyleCnt="4" custScaleX="100142" custScaleY="79909" custLinFactNeighborX="114" custLinFactNeighborY="2974"/>
      <dgm:spPr>
        <a:prstGeom prst="ellipse">
          <a:avLst/>
        </a:prstGeom>
      </dgm:spPr>
      <dgm:t>
        <a:bodyPr/>
        <a:lstStyle/>
        <a:p>
          <a:endParaRPr kumimoji="1" lang="ja-JP" altLang="en-US"/>
        </a:p>
      </dgm:t>
    </dgm:pt>
    <dgm:pt modelId="{628EE36C-D4D6-417A-827C-6BAE3B39CDB3}" type="pres">
      <dgm:prSet presAssocID="{78B4C6E6-3D3F-43B9-8480-4837918D2412}" presName="circ2Tx" presStyleLbl="revTx" presStyleIdx="0" presStyleCnt="0">
        <dgm:presLayoutVars>
          <dgm:chMax val="0"/>
          <dgm:chPref val="0"/>
          <dgm:bulletEnabled val="1"/>
        </dgm:presLayoutVars>
      </dgm:prSet>
      <dgm:spPr/>
      <dgm:t>
        <a:bodyPr/>
        <a:lstStyle/>
        <a:p>
          <a:endParaRPr kumimoji="1" lang="ja-JP" altLang="en-US"/>
        </a:p>
      </dgm:t>
    </dgm:pt>
    <dgm:pt modelId="{9F88BA87-8A06-411D-8127-8ADBBB2D4455}" type="pres">
      <dgm:prSet presAssocID="{EC900553-350A-46DA-9AFF-9487FB78310A}" presName="circ3" presStyleLbl="vennNode1" presStyleIdx="2" presStyleCnt="4" custScaleX="106989" custScaleY="87865" custLinFactNeighborX="768" custLinFactNeighborY="-1750"/>
      <dgm:spPr>
        <a:prstGeom prst="ellipse">
          <a:avLst/>
        </a:prstGeom>
      </dgm:spPr>
      <dgm:t>
        <a:bodyPr/>
        <a:lstStyle/>
        <a:p>
          <a:endParaRPr kumimoji="1" lang="ja-JP" altLang="en-US"/>
        </a:p>
      </dgm:t>
    </dgm:pt>
    <dgm:pt modelId="{246339AC-5BC1-4EE7-A441-97370FCFF48B}" type="pres">
      <dgm:prSet presAssocID="{EC900553-350A-46DA-9AFF-9487FB78310A}" presName="circ3Tx" presStyleLbl="revTx" presStyleIdx="0" presStyleCnt="0">
        <dgm:presLayoutVars>
          <dgm:chMax val="0"/>
          <dgm:chPref val="0"/>
          <dgm:bulletEnabled val="1"/>
        </dgm:presLayoutVars>
      </dgm:prSet>
      <dgm:spPr/>
      <dgm:t>
        <a:bodyPr/>
        <a:lstStyle/>
        <a:p>
          <a:endParaRPr kumimoji="1" lang="ja-JP" altLang="en-US"/>
        </a:p>
      </dgm:t>
    </dgm:pt>
    <dgm:pt modelId="{2BDA2825-1E38-435A-99D0-9CA41C22A969}" type="pres">
      <dgm:prSet presAssocID="{2B453B88-F0A6-46CB-AE42-CEEA1F735EF6}" presName="circ4" presStyleLbl="vennNode1" presStyleIdx="3" presStyleCnt="4" custScaleX="104687" custScaleY="80797" custLinFactNeighborX="-7294" custLinFactNeighborY="3382"/>
      <dgm:spPr>
        <a:prstGeom prst="ellipse">
          <a:avLst/>
        </a:prstGeom>
      </dgm:spPr>
      <dgm:t>
        <a:bodyPr/>
        <a:lstStyle/>
        <a:p>
          <a:endParaRPr kumimoji="1" lang="ja-JP" altLang="en-US"/>
        </a:p>
      </dgm:t>
    </dgm:pt>
    <dgm:pt modelId="{CBEE2CC0-7B19-48D1-A0F9-B68A4BC86F92}" type="pres">
      <dgm:prSet presAssocID="{2B453B88-F0A6-46CB-AE42-CEEA1F735EF6}" presName="circ4Tx" presStyleLbl="revTx" presStyleIdx="0" presStyleCnt="0">
        <dgm:presLayoutVars>
          <dgm:chMax val="0"/>
          <dgm:chPref val="0"/>
          <dgm:bulletEnabled val="1"/>
        </dgm:presLayoutVars>
      </dgm:prSet>
      <dgm:spPr/>
      <dgm:t>
        <a:bodyPr/>
        <a:lstStyle/>
        <a:p>
          <a:endParaRPr kumimoji="1" lang="ja-JP" altLang="en-US"/>
        </a:p>
      </dgm:t>
    </dgm:pt>
  </dgm:ptLst>
  <dgm:cxnLst>
    <dgm:cxn modelId="{9AB15BE8-8FBB-49CB-9BA4-005CE9D60CDF}" type="presOf" srcId="{EC900553-350A-46DA-9AFF-9487FB78310A}" destId="{9F88BA87-8A06-411D-8127-8ADBBB2D4455}" srcOrd="0" destOrd="0" presId="urn:microsoft.com/office/officeart/2005/8/layout/venn1"/>
    <dgm:cxn modelId="{24B46057-4E8E-4C2B-903E-10FD45EC8A84}" type="presOf" srcId="{EC900553-350A-46DA-9AFF-9487FB78310A}" destId="{246339AC-5BC1-4EE7-A441-97370FCFF48B}" srcOrd="1" destOrd="0" presId="urn:microsoft.com/office/officeart/2005/8/layout/venn1"/>
    <dgm:cxn modelId="{7C0DFF46-A1E8-475E-A817-5FC5E6746020}" srcId="{541D1926-3B8C-42B6-8A57-176657CD30FE}" destId="{2B453B88-F0A6-46CB-AE42-CEEA1F735EF6}" srcOrd="3" destOrd="0" parTransId="{2C689320-7B0E-40BD-BA83-85F3857688DD}" sibTransId="{56338CBD-A3FB-4585-AA71-7D09A8279B1B}"/>
    <dgm:cxn modelId="{E7FB8B24-A58F-48EE-8523-BDB69FB98BF3}" type="presOf" srcId="{08288B92-0112-4E52-95CD-E346CA3E5015}" destId="{85D6E1CB-F7E4-4B55-9C74-E3C1369E844E}" srcOrd="1" destOrd="0" presId="urn:microsoft.com/office/officeart/2005/8/layout/venn1"/>
    <dgm:cxn modelId="{FC656261-E38B-464C-9FA3-868B37EFB26C}" srcId="{541D1926-3B8C-42B6-8A57-176657CD30FE}" destId="{78B4C6E6-3D3F-43B9-8480-4837918D2412}" srcOrd="1" destOrd="0" parTransId="{956BAF50-74A7-440D-B254-1E75EC432AA3}" sibTransId="{02D43F8B-8CD6-496D-B99C-78CBB18FD767}"/>
    <dgm:cxn modelId="{9982CABA-C793-4BDB-BA29-D1BC4F978E02}" srcId="{541D1926-3B8C-42B6-8A57-176657CD30FE}" destId="{08288B92-0112-4E52-95CD-E346CA3E5015}" srcOrd="0" destOrd="0" parTransId="{0BBFF329-03CD-44E5-AED7-338E566D1601}" sibTransId="{FB07DDB2-50FE-4150-8530-30F1F0648360}"/>
    <dgm:cxn modelId="{76198815-DFB8-4EF5-AACA-19020FB01065}" type="presOf" srcId="{2B453B88-F0A6-46CB-AE42-CEEA1F735EF6}" destId="{CBEE2CC0-7B19-48D1-A0F9-B68A4BC86F92}" srcOrd="1" destOrd="0" presId="urn:microsoft.com/office/officeart/2005/8/layout/venn1"/>
    <dgm:cxn modelId="{E858A115-13BC-4180-9C10-4CC1985036C9}" type="presOf" srcId="{08288B92-0112-4E52-95CD-E346CA3E5015}" destId="{E6749C03-6732-485F-AAF5-34891B5710A2}" srcOrd="0" destOrd="0" presId="urn:microsoft.com/office/officeart/2005/8/layout/venn1"/>
    <dgm:cxn modelId="{B3B9D923-65CB-41F9-881B-9BFFF3AE1F14}" type="presOf" srcId="{2B453B88-F0A6-46CB-AE42-CEEA1F735EF6}" destId="{2BDA2825-1E38-435A-99D0-9CA41C22A969}" srcOrd="0" destOrd="0" presId="urn:microsoft.com/office/officeart/2005/8/layout/venn1"/>
    <dgm:cxn modelId="{4C886362-0701-4B60-88E9-1893991C1B45}" type="presOf" srcId="{78B4C6E6-3D3F-43B9-8480-4837918D2412}" destId="{900FAE31-9976-421D-B91F-588DDA99789F}" srcOrd="0" destOrd="0" presId="urn:microsoft.com/office/officeart/2005/8/layout/venn1"/>
    <dgm:cxn modelId="{0F845378-459D-4D17-8BEA-6843FA9ADF9B}" type="presOf" srcId="{541D1926-3B8C-42B6-8A57-176657CD30FE}" destId="{89E92126-94FC-45CA-9F19-D02AEFA1C9DF}" srcOrd="0" destOrd="0" presId="urn:microsoft.com/office/officeart/2005/8/layout/venn1"/>
    <dgm:cxn modelId="{91D5362B-578F-481D-8DF9-D7A43B4DE970}" type="presOf" srcId="{78B4C6E6-3D3F-43B9-8480-4837918D2412}" destId="{628EE36C-D4D6-417A-827C-6BAE3B39CDB3}" srcOrd="1" destOrd="0" presId="urn:microsoft.com/office/officeart/2005/8/layout/venn1"/>
    <dgm:cxn modelId="{764A5DEF-0B8A-49C3-BD45-2897EC9964CA}" srcId="{541D1926-3B8C-42B6-8A57-176657CD30FE}" destId="{EC900553-350A-46DA-9AFF-9487FB78310A}" srcOrd="2" destOrd="0" parTransId="{19016ADB-10E5-4944-A187-6B5DE8F0FF42}" sibTransId="{FA64D933-9E82-4C0B-A87D-1FAAD07FEB1B}"/>
    <dgm:cxn modelId="{F62D9BC8-FA49-40B8-87A0-B052F203CD2F}" type="presParOf" srcId="{89E92126-94FC-45CA-9F19-D02AEFA1C9DF}" destId="{E6749C03-6732-485F-AAF5-34891B5710A2}" srcOrd="0" destOrd="0" presId="urn:microsoft.com/office/officeart/2005/8/layout/venn1"/>
    <dgm:cxn modelId="{749FDD6A-87F0-4763-B5A5-7697237EF878}" type="presParOf" srcId="{89E92126-94FC-45CA-9F19-D02AEFA1C9DF}" destId="{85D6E1CB-F7E4-4B55-9C74-E3C1369E844E}" srcOrd="1" destOrd="0" presId="urn:microsoft.com/office/officeart/2005/8/layout/venn1"/>
    <dgm:cxn modelId="{483B288F-2E7E-4FE2-9D8E-CE613EF97876}" type="presParOf" srcId="{89E92126-94FC-45CA-9F19-D02AEFA1C9DF}" destId="{900FAE31-9976-421D-B91F-588DDA99789F}" srcOrd="2" destOrd="0" presId="urn:microsoft.com/office/officeart/2005/8/layout/venn1"/>
    <dgm:cxn modelId="{10B02EFA-E670-45B6-A4F9-410CA9B4058B}" type="presParOf" srcId="{89E92126-94FC-45CA-9F19-D02AEFA1C9DF}" destId="{628EE36C-D4D6-417A-827C-6BAE3B39CDB3}" srcOrd="3" destOrd="0" presId="urn:microsoft.com/office/officeart/2005/8/layout/venn1"/>
    <dgm:cxn modelId="{BB421A3A-4399-47FB-A59E-E82FBBAA5E3C}" type="presParOf" srcId="{89E92126-94FC-45CA-9F19-D02AEFA1C9DF}" destId="{9F88BA87-8A06-411D-8127-8ADBBB2D4455}" srcOrd="4" destOrd="0" presId="urn:microsoft.com/office/officeart/2005/8/layout/venn1"/>
    <dgm:cxn modelId="{D64554A8-CE6D-4EA8-ADCA-B9CCED609DC3}" type="presParOf" srcId="{89E92126-94FC-45CA-9F19-D02AEFA1C9DF}" destId="{246339AC-5BC1-4EE7-A441-97370FCFF48B}" srcOrd="5" destOrd="0" presId="urn:microsoft.com/office/officeart/2005/8/layout/venn1"/>
    <dgm:cxn modelId="{0ECA38D0-08E7-41D9-A343-BD6312D7C78D}" type="presParOf" srcId="{89E92126-94FC-45CA-9F19-D02AEFA1C9DF}" destId="{2BDA2825-1E38-435A-99D0-9CA41C22A969}" srcOrd="6" destOrd="0" presId="urn:microsoft.com/office/officeart/2005/8/layout/venn1"/>
    <dgm:cxn modelId="{C92A25AE-FCF3-4FCD-8CCA-1B6C692A86D2}" type="presParOf" srcId="{89E92126-94FC-45CA-9F19-D02AEFA1C9DF}" destId="{CBEE2CC0-7B19-48D1-A0F9-B68A4BC86F92}" srcOrd="7" destOrd="0" presId="urn:microsoft.com/office/officeart/2005/8/layout/venn1"/>
  </dgm:cxnLst>
  <dgm:bg/>
  <dgm:whole>
    <a:ln w="31750">
      <a:solidFill>
        <a:schemeClr val="accent1"/>
      </a:solidFill>
    </a:ln>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49C03-6732-485F-AAF5-34891B5710A2}">
      <dsp:nvSpPr>
        <dsp:cNvPr id="0" name=""/>
        <dsp:cNvSpPr/>
      </dsp:nvSpPr>
      <dsp:spPr>
        <a:xfrm>
          <a:off x="1416533" y="45286"/>
          <a:ext cx="2796247" cy="1862954"/>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latin typeface="+mj-ea"/>
            <a:ea typeface="+mj-ea"/>
          </a:endParaRPr>
        </a:p>
      </dsp:txBody>
      <dsp:txXfrm>
        <a:off x="1739177" y="296068"/>
        <a:ext cx="2150959" cy="591129"/>
      </dsp:txXfrm>
    </dsp:sp>
    <dsp:sp modelId="{900FAE31-9976-421D-B91F-588DDA99789F}">
      <dsp:nvSpPr>
        <dsp:cNvPr id="0" name=""/>
        <dsp:cNvSpPr/>
      </dsp:nvSpPr>
      <dsp:spPr>
        <a:xfrm>
          <a:off x="2709761" y="824945"/>
          <a:ext cx="2796247" cy="2056163"/>
        </a:xfrm>
        <a:prstGeom prst="ellipse">
          <a:avLst/>
        </a:prstGeom>
        <a:gradFill rotWithShape="0">
          <a:gsLst>
            <a:gs pos="0">
              <a:schemeClr val="accent4">
                <a:alpha val="50000"/>
                <a:hueOff val="-1488257"/>
                <a:satOff val="8966"/>
                <a:lumOff val="719"/>
                <a:alphaOff val="0"/>
                <a:tint val="50000"/>
                <a:satMod val="300000"/>
              </a:schemeClr>
            </a:gs>
            <a:gs pos="35000">
              <a:schemeClr val="accent4">
                <a:alpha val="50000"/>
                <a:hueOff val="-1488257"/>
                <a:satOff val="8966"/>
                <a:lumOff val="719"/>
                <a:alphaOff val="0"/>
                <a:tint val="37000"/>
                <a:satMod val="300000"/>
              </a:schemeClr>
            </a:gs>
            <a:gs pos="100000">
              <a:schemeClr val="accent4">
                <a:alpha val="50000"/>
                <a:hueOff val="-1488257"/>
                <a:satOff val="8966"/>
                <a:lumOff val="719"/>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en-US" altLang="ja-JP" sz="1100"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4215433" y="1062194"/>
        <a:ext cx="1075479" cy="1581663"/>
      </dsp:txXfrm>
    </dsp:sp>
    <dsp:sp modelId="{9F88BA87-8A06-411D-8127-8ADBBB2D4455}">
      <dsp:nvSpPr>
        <dsp:cNvPr id="0" name=""/>
        <dsp:cNvSpPr/>
      </dsp:nvSpPr>
      <dsp:spPr>
        <a:xfrm>
          <a:off x="1460161" y="1833738"/>
          <a:ext cx="2796247" cy="1862954"/>
        </a:xfrm>
        <a:prstGeom prst="ellipse">
          <a:avLst/>
        </a:prstGeom>
        <a:gradFill rotWithShape="0">
          <a:gsLst>
            <a:gs pos="0">
              <a:schemeClr val="accent4">
                <a:alpha val="50000"/>
                <a:hueOff val="-2976513"/>
                <a:satOff val="17933"/>
                <a:lumOff val="1437"/>
                <a:alphaOff val="0"/>
                <a:tint val="50000"/>
                <a:satMod val="300000"/>
              </a:schemeClr>
            </a:gs>
            <a:gs pos="35000">
              <a:schemeClr val="accent4">
                <a:alpha val="50000"/>
                <a:hueOff val="-2976513"/>
                <a:satOff val="17933"/>
                <a:lumOff val="1437"/>
                <a:alphaOff val="0"/>
                <a:tint val="37000"/>
                <a:satMod val="300000"/>
              </a:schemeClr>
            </a:gs>
            <a:gs pos="100000">
              <a:schemeClr val="accent4">
                <a:alpha val="50000"/>
                <a:hueOff val="-2976513"/>
                <a:satOff val="17933"/>
                <a:lumOff val="1437"/>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latin typeface="+mj-ea"/>
              <a:ea typeface="+mj-ea"/>
            </a:rPr>
            <a:t>「聞くこと」に困っている人</a:t>
          </a:r>
          <a:endParaRPr kumimoji="1" lang="en-US" altLang="ja-JP" sz="1100" b="1" kern="1200">
            <a:latin typeface="+mj-ea"/>
            <a:ea typeface="+mj-ea"/>
          </a:endParaRPr>
        </a:p>
        <a:p>
          <a:pPr lvl="0" algn="ctr" defTabSz="488950">
            <a:lnSpc>
              <a:spcPct val="90000"/>
            </a:lnSpc>
            <a:spcBef>
              <a:spcPct val="0"/>
            </a:spcBef>
            <a:spcAft>
              <a:spcPct val="35000"/>
            </a:spcAft>
          </a:pPr>
          <a:endParaRPr kumimoji="1" lang="en-US" altLang="ja-JP" sz="1100" b="1"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1782805" y="2854781"/>
        <a:ext cx="2150959" cy="591129"/>
      </dsp:txXfrm>
    </dsp:sp>
    <dsp:sp modelId="{2BDA2825-1E38-435A-99D0-9CA41C22A969}">
      <dsp:nvSpPr>
        <dsp:cNvPr id="0" name=""/>
        <dsp:cNvSpPr/>
      </dsp:nvSpPr>
      <dsp:spPr>
        <a:xfrm>
          <a:off x="42540" y="827337"/>
          <a:ext cx="2796247" cy="2051379"/>
        </a:xfrm>
        <a:prstGeom prst="ellipse">
          <a:avLst/>
        </a:prstGeom>
        <a:gradFill rotWithShape="0">
          <a:gsLst>
            <a:gs pos="0">
              <a:schemeClr val="accent4">
                <a:alpha val="50000"/>
                <a:hueOff val="-4464770"/>
                <a:satOff val="26899"/>
                <a:lumOff val="2156"/>
                <a:alphaOff val="0"/>
                <a:tint val="50000"/>
                <a:satMod val="300000"/>
              </a:schemeClr>
            </a:gs>
            <a:gs pos="35000">
              <a:schemeClr val="accent4">
                <a:alpha val="50000"/>
                <a:hueOff val="-4464770"/>
                <a:satOff val="26899"/>
                <a:lumOff val="2156"/>
                <a:alphaOff val="0"/>
                <a:tint val="37000"/>
                <a:satMod val="300000"/>
              </a:schemeClr>
            </a:gs>
            <a:gs pos="100000">
              <a:schemeClr val="accent4">
                <a:alpha val="50000"/>
                <a:hueOff val="-4464770"/>
                <a:satOff val="26899"/>
                <a:lumOff val="2156"/>
                <a:alphaOff val="0"/>
                <a:tint val="15000"/>
                <a:satMod val="350000"/>
              </a:schemeClr>
            </a:gs>
          </a:gsLst>
          <a:lin ang="16200000" scaled="1"/>
        </a:gradFill>
        <a:ln>
          <a:solidFill>
            <a:schemeClr val="bg1">
              <a:lumMod val="50000"/>
            </a:scheme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en-US" altLang="ja-JP" sz="1100" kern="1200">
            <a:latin typeface="+mj-ea"/>
            <a:ea typeface="+mj-ea"/>
          </a:endParaRPr>
        </a:p>
        <a:p>
          <a:pPr lvl="0" algn="ctr" defTabSz="488950">
            <a:lnSpc>
              <a:spcPct val="90000"/>
            </a:lnSpc>
            <a:spcBef>
              <a:spcPct val="0"/>
            </a:spcBef>
            <a:spcAft>
              <a:spcPct val="35000"/>
            </a:spcAft>
          </a:pPr>
          <a:endParaRPr kumimoji="1" lang="ja-JP" altLang="en-US" sz="1100" kern="1200">
            <a:latin typeface="+mj-ea"/>
            <a:ea typeface="+mj-ea"/>
          </a:endParaRPr>
        </a:p>
      </dsp:txBody>
      <dsp:txXfrm>
        <a:off x="257636" y="1064034"/>
        <a:ext cx="1075479" cy="1577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BD5FF-BCCE-4447-AA18-E4AF84D1DD9A}">
      <dsp:nvSpPr>
        <dsp:cNvPr id="0" name=""/>
        <dsp:cNvSpPr/>
      </dsp:nvSpPr>
      <dsp:spPr>
        <a:xfrm>
          <a:off x="0" y="269"/>
          <a:ext cx="5486400" cy="0"/>
        </a:xfrm>
        <a:prstGeom prst="line">
          <a:avLst/>
        </a:prstGeom>
        <a:solidFill>
          <a:schemeClr val="accent4">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9CD62202-4734-4AAB-906E-A0201DFA87BB}">
      <dsp:nvSpPr>
        <dsp:cNvPr id="0" name=""/>
        <dsp:cNvSpPr/>
      </dsp:nvSpPr>
      <dsp:spPr>
        <a:xfrm>
          <a:off x="0" y="269"/>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１</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だれにでも公平に利用できること</a:t>
          </a:r>
          <a:endParaRPr kumimoji="1" lang="ja-JP" altLang="en-US" sz="1400" kern="1200">
            <a:latin typeface="ＭＳ ゴシック" panose="020B0609070205080204" pitchFamily="49" charset="-128"/>
            <a:ea typeface="ＭＳ ゴシック" panose="020B0609070205080204" pitchFamily="49" charset="-128"/>
          </a:endParaRPr>
        </a:p>
      </dsp:txBody>
      <dsp:txXfrm>
        <a:off x="0" y="269"/>
        <a:ext cx="5486400" cy="315467"/>
      </dsp:txXfrm>
    </dsp:sp>
    <dsp:sp modelId="{70F45B19-3BD3-44AF-9A9C-0A2865B8424E}">
      <dsp:nvSpPr>
        <dsp:cNvPr id="0" name=""/>
        <dsp:cNvSpPr/>
      </dsp:nvSpPr>
      <dsp:spPr>
        <a:xfrm>
          <a:off x="0" y="315737"/>
          <a:ext cx="5486400" cy="0"/>
        </a:xfrm>
        <a:prstGeom prst="line">
          <a:avLst/>
        </a:prstGeom>
        <a:solidFill>
          <a:schemeClr val="accent4">
            <a:hueOff val="-744128"/>
            <a:satOff val="4483"/>
            <a:lumOff val="359"/>
            <a:alphaOff val="0"/>
          </a:schemeClr>
        </a:solidFill>
        <a:ln w="9525" cap="flat" cmpd="sng" algn="ctr">
          <a:solidFill>
            <a:schemeClr val="accent4">
              <a:hueOff val="-744128"/>
              <a:satOff val="4483"/>
              <a:lumOff val="35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B888A0B-D91C-4350-9A80-E4E2BDF90E35}">
      <dsp:nvSpPr>
        <dsp:cNvPr id="0" name=""/>
        <dsp:cNvSpPr/>
      </dsp:nvSpPr>
      <dsp:spPr>
        <a:xfrm>
          <a:off x="0" y="315737"/>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２</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使う上で自由度が高いこと</a:t>
          </a:r>
        </a:p>
      </dsp:txBody>
      <dsp:txXfrm>
        <a:off x="0" y="315737"/>
        <a:ext cx="5486400" cy="315467"/>
      </dsp:txXfrm>
    </dsp:sp>
    <dsp:sp modelId="{DEF28778-A402-40C4-BD50-7B6B1E4060DB}">
      <dsp:nvSpPr>
        <dsp:cNvPr id="0" name=""/>
        <dsp:cNvSpPr/>
      </dsp:nvSpPr>
      <dsp:spPr>
        <a:xfrm>
          <a:off x="0" y="631204"/>
          <a:ext cx="5486400" cy="0"/>
        </a:xfrm>
        <a:prstGeom prst="line">
          <a:avLst/>
        </a:prstGeom>
        <a:solidFill>
          <a:schemeClr val="accent4">
            <a:hueOff val="-1488257"/>
            <a:satOff val="8966"/>
            <a:lumOff val="719"/>
            <a:alphaOff val="0"/>
          </a:schemeClr>
        </a:solidFill>
        <a:ln w="9525" cap="flat" cmpd="sng" algn="ctr">
          <a:solidFill>
            <a:schemeClr val="accent4">
              <a:hueOff val="-1488257"/>
              <a:satOff val="8966"/>
              <a:lumOff val="71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A55D41E-4B48-4CF2-BE46-9E5A8FF2C912}">
      <dsp:nvSpPr>
        <dsp:cNvPr id="0" name=""/>
        <dsp:cNvSpPr/>
      </dsp:nvSpPr>
      <dsp:spPr>
        <a:xfrm>
          <a:off x="0" y="631204"/>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３</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使い方が簡単ですぐわかること</a:t>
          </a:r>
        </a:p>
      </dsp:txBody>
      <dsp:txXfrm>
        <a:off x="0" y="631204"/>
        <a:ext cx="5486400" cy="315467"/>
      </dsp:txXfrm>
    </dsp:sp>
    <dsp:sp modelId="{06B868DC-8025-44B1-9F8F-6CAD66DAA9F9}">
      <dsp:nvSpPr>
        <dsp:cNvPr id="0" name=""/>
        <dsp:cNvSpPr/>
      </dsp:nvSpPr>
      <dsp:spPr>
        <a:xfrm>
          <a:off x="0" y="946671"/>
          <a:ext cx="5486400" cy="0"/>
        </a:xfrm>
        <a:prstGeom prst="line">
          <a:avLst/>
        </a:prstGeom>
        <a:solidFill>
          <a:schemeClr val="accent4">
            <a:hueOff val="-2232385"/>
            <a:satOff val="13449"/>
            <a:lumOff val="1078"/>
            <a:alphaOff val="0"/>
          </a:schemeClr>
        </a:solidFill>
        <a:ln w="9525" cap="flat" cmpd="sng" algn="ctr">
          <a:solidFill>
            <a:schemeClr val="accent4">
              <a:hueOff val="-2232385"/>
              <a:satOff val="13449"/>
              <a:lumOff val="10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BA027A7D-5B59-44CE-B9AD-537A11AFA057}">
      <dsp:nvSpPr>
        <dsp:cNvPr id="0" name=""/>
        <dsp:cNvSpPr/>
      </dsp:nvSpPr>
      <dsp:spPr>
        <a:xfrm>
          <a:off x="0" y="946671"/>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４</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必要な情報がすぐに理解できること</a:t>
          </a:r>
        </a:p>
      </dsp:txBody>
      <dsp:txXfrm>
        <a:off x="0" y="946671"/>
        <a:ext cx="5486400" cy="315467"/>
      </dsp:txXfrm>
    </dsp:sp>
    <dsp:sp modelId="{B570A521-3927-4608-BD32-20630E9D2770}">
      <dsp:nvSpPr>
        <dsp:cNvPr id="0" name=""/>
        <dsp:cNvSpPr/>
      </dsp:nvSpPr>
      <dsp:spPr>
        <a:xfrm>
          <a:off x="0" y="1262139"/>
          <a:ext cx="5486400" cy="0"/>
        </a:xfrm>
        <a:prstGeom prst="line">
          <a:avLst/>
        </a:prstGeom>
        <a:solidFill>
          <a:schemeClr val="accent4">
            <a:hueOff val="-2976513"/>
            <a:satOff val="17933"/>
            <a:lumOff val="1437"/>
            <a:alphaOff val="0"/>
          </a:schemeClr>
        </a:solidFill>
        <a:ln w="9525" cap="flat" cmpd="sng" algn="ctr">
          <a:solidFill>
            <a:schemeClr val="accent4">
              <a:hueOff val="-2976513"/>
              <a:satOff val="17933"/>
              <a:lumOff val="143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47E8F70-6F0B-41A2-BF7D-C44743345C31}">
      <dsp:nvSpPr>
        <dsp:cNvPr id="0" name=""/>
        <dsp:cNvSpPr/>
      </dsp:nvSpPr>
      <dsp:spPr>
        <a:xfrm>
          <a:off x="0" y="1262139"/>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５</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うっかりミスや危険につながらないデザインであること</a:t>
          </a:r>
        </a:p>
      </dsp:txBody>
      <dsp:txXfrm>
        <a:off x="0" y="1262139"/>
        <a:ext cx="5486400" cy="315467"/>
      </dsp:txXfrm>
    </dsp:sp>
    <dsp:sp modelId="{9BCD9C09-391A-49C4-AF5A-5123D60973EB}">
      <dsp:nvSpPr>
        <dsp:cNvPr id="0" name=""/>
        <dsp:cNvSpPr/>
      </dsp:nvSpPr>
      <dsp:spPr>
        <a:xfrm>
          <a:off x="0" y="1577606"/>
          <a:ext cx="5486400" cy="0"/>
        </a:xfrm>
        <a:prstGeom prst="line">
          <a:avLst/>
        </a:prstGeom>
        <a:solidFill>
          <a:schemeClr val="accent4">
            <a:hueOff val="-3720641"/>
            <a:satOff val="22416"/>
            <a:lumOff val="1797"/>
            <a:alphaOff val="0"/>
          </a:schemeClr>
        </a:solidFill>
        <a:ln w="9525" cap="flat" cmpd="sng" algn="ctr">
          <a:solidFill>
            <a:schemeClr val="accent4">
              <a:hueOff val="-3720641"/>
              <a:satOff val="22416"/>
              <a:lumOff val="179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C950A3CA-58AF-4986-B219-E4759A54A33D}">
      <dsp:nvSpPr>
        <dsp:cNvPr id="0" name=""/>
        <dsp:cNvSpPr/>
      </dsp:nvSpPr>
      <dsp:spPr>
        <a:xfrm>
          <a:off x="0" y="1577606"/>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６</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無理な姿勢をとることなく、少ない力でも楽に使用できること</a:t>
          </a:r>
        </a:p>
      </dsp:txBody>
      <dsp:txXfrm>
        <a:off x="0" y="1577606"/>
        <a:ext cx="5486400" cy="315467"/>
      </dsp:txXfrm>
    </dsp:sp>
    <dsp:sp modelId="{2BD0D63F-5EEF-4F9F-92A4-9572D24BEB0D}">
      <dsp:nvSpPr>
        <dsp:cNvPr id="0" name=""/>
        <dsp:cNvSpPr/>
      </dsp:nvSpPr>
      <dsp:spPr>
        <a:xfrm>
          <a:off x="0" y="1893073"/>
          <a:ext cx="5486400" cy="0"/>
        </a:xfrm>
        <a:prstGeom prst="line">
          <a:avLst/>
        </a:prstGeom>
        <a:solidFill>
          <a:schemeClr val="accent4">
            <a:hueOff val="-4464770"/>
            <a:satOff val="26899"/>
            <a:lumOff val="2156"/>
            <a:alphaOff val="0"/>
          </a:schemeClr>
        </a:solidFill>
        <a:ln w="9525" cap="flat" cmpd="sng" algn="ctr">
          <a:solidFill>
            <a:schemeClr val="accent4">
              <a:hueOff val="-4464770"/>
              <a:satOff val="26899"/>
              <a:lumOff val="215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7C00A421-0C19-4892-97CF-7A652F294051}">
      <dsp:nvSpPr>
        <dsp:cNvPr id="0" name=""/>
        <dsp:cNvSpPr/>
      </dsp:nvSpPr>
      <dsp:spPr>
        <a:xfrm>
          <a:off x="0" y="1893073"/>
          <a:ext cx="5486400" cy="315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７</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アクセスしやすいスペースと大きさを確保すること</a:t>
          </a:r>
        </a:p>
      </dsp:txBody>
      <dsp:txXfrm>
        <a:off x="0" y="1893073"/>
        <a:ext cx="5486400" cy="315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C70E1-44C9-49A2-AEA7-AEF59C4420D2}">
      <dsp:nvSpPr>
        <dsp:cNvPr id="0" name=""/>
        <dsp:cNvSpPr/>
      </dsp:nvSpPr>
      <dsp:spPr>
        <a:xfrm>
          <a:off x="0" y="187"/>
          <a:ext cx="5486400" cy="0"/>
        </a:xfrm>
        <a:prstGeom prst="line">
          <a:avLst/>
        </a:prstGeom>
        <a:solidFill>
          <a:schemeClr val="accent4">
            <a:hueOff val="0"/>
            <a:satOff val="0"/>
            <a:lumOff val="0"/>
            <a:alphaOff val="0"/>
          </a:schemeClr>
        </a:solidFill>
        <a:ln w="9525" cap="flat" cmpd="sng" algn="ctr">
          <a:solidFill>
            <a:schemeClr val="accent4">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863C1140-F810-48B4-8995-B203A4EA9D06}">
      <dsp:nvSpPr>
        <dsp:cNvPr id="0" name=""/>
        <dsp:cNvSpPr/>
      </dsp:nvSpPr>
      <dsp:spPr>
        <a:xfrm>
          <a:off x="0" y="187"/>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１</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特別なものとせずに、「共用品」化（メインストリーム化）</a:t>
          </a:r>
        </a:p>
      </dsp:txBody>
      <dsp:txXfrm>
        <a:off x="0" y="187"/>
        <a:ext cx="5486400" cy="306308"/>
      </dsp:txXfrm>
    </dsp:sp>
    <dsp:sp modelId="{D225B97B-A958-4698-9478-3951D33CFBF4}">
      <dsp:nvSpPr>
        <dsp:cNvPr id="0" name=""/>
        <dsp:cNvSpPr/>
      </dsp:nvSpPr>
      <dsp:spPr>
        <a:xfrm>
          <a:off x="0" y="306495"/>
          <a:ext cx="5486400" cy="0"/>
        </a:xfrm>
        <a:prstGeom prst="line">
          <a:avLst/>
        </a:prstGeom>
        <a:solidFill>
          <a:schemeClr val="accent4">
            <a:hueOff val="-1116192"/>
            <a:satOff val="6725"/>
            <a:lumOff val="539"/>
            <a:alphaOff val="0"/>
          </a:schemeClr>
        </a:solidFill>
        <a:ln w="9525" cap="flat" cmpd="sng" algn="ctr">
          <a:solidFill>
            <a:schemeClr val="accent4">
              <a:hueOff val="-1116192"/>
              <a:satOff val="6725"/>
              <a:lumOff val="539"/>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A06E03AE-7DFD-432B-A1EA-38C9BD4C255D}">
      <dsp:nvSpPr>
        <dsp:cNvPr id="0" name=""/>
        <dsp:cNvSpPr/>
      </dsp:nvSpPr>
      <dsp:spPr>
        <a:xfrm>
          <a:off x="0" y="306495"/>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２</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当事者参加・参画で使いやすくする</a:t>
          </a:r>
        </a:p>
      </dsp:txBody>
      <dsp:txXfrm>
        <a:off x="0" y="306495"/>
        <a:ext cx="5486400" cy="306308"/>
      </dsp:txXfrm>
    </dsp:sp>
    <dsp:sp modelId="{1353AEBC-A71D-48FE-A387-9139C1FFB517}">
      <dsp:nvSpPr>
        <dsp:cNvPr id="0" name=""/>
        <dsp:cNvSpPr/>
      </dsp:nvSpPr>
      <dsp:spPr>
        <a:xfrm>
          <a:off x="0" y="612804"/>
          <a:ext cx="5486400" cy="0"/>
        </a:xfrm>
        <a:prstGeom prst="line">
          <a:avLst/>
        </a:prstGeom>
        <a:solidFill>
          <a:schemeClr val="accent4">
            <a:hueOff val="-2232385"/>
            <a:satOff val="13449"/>
            <a:lumOff val="1078"/>
            <a:alphaOff val="0"/>
          </a:schemeClr>
        </a:solidFill>
        <a:ln w="9525" cap="flat" cmpd="sng" algn="ctr">
          <a:solidFill>
            <a:schemeClr val="accent4">
              <a:hueOff val="-2232385"/>
              <a:satOff val="13449"/>
              <a:lumOff val="10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44352EBE-7823-4501-A4D2-1F6F4F299095}">
      <dsp:nvSpPr>
        <dsp:cNvPr id="0" name=""/>
        <dsp:cNvSpPr/>
      </dsp:nvSpPr>
      <dsp:spPr>
        <a:xfrm>
          <a:off x="0" y="612804"/>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３</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ニーズを丁寧に把握する</a:t>
          </a:r>
        </a:p>
      </dsp:txBody>
      <dsp:txXfrm>
        <a:off x="0" y="612804"/>
        <a:ext cx="5486400" cy="306308"/>
      </dsp:txXfrm>
    </dsp:sp>
    <dsp:sp modelId="{1C564368-DF36-4AE2-B3A0-816489D4FCFB}">
      <dsp:nvSpPr>
        <dsp:cNvPr id="0" name=""/>
        <dsp:cNvSpPr/>
      </dsp:nvSpPr>
      <dsp:spPr>
        <a:xfrm>
          <a:off x="0" y="919112"/>
          <a:ext cx="5486400" cy="0"/>
        </a:xfrm>
        <a:prstGeom prst="line">
          <a:avLst/>
        </a:prstGeom>
        <a:solidFill>
          <a:schemeClr val="accent4">
            <a:hueOff val="-3348577"/>
            <a:satOff val="20174"/>
            <a:lumOff val="1617"/>
            <a:alphaOff val="0"/>
          </a:schemeClr>
        </a:solidFill>
        <a:ln w="9525" cap="flat" cmpd="sng" algn="ctr">
          <a:solidFill>
            <a:schemeClr val="accent4">
              <a:hueOff val="-3348577"/>
              <a:satOff val="20174"/>
              <a:lumOff val="161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DF091E5B-4E12-4EC2-BC52-5957D074ADCC}">
      <dsp:nvSpPr>
        <dsp:cNvPr id="0" name=""/>
        <dsp:cNvSpPr/>
      </dsp:nvSpPr>
      <dsp:spPr>
        <a:xfrm>
          <a:off x="0" y="919112"/>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４</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粘り強く考え、話し合う（人の意見をよく聞く）</a:t>
          </a:r>
        </a:p>
      </dsp:txBody>
      <dsp:txXfrm>
        <a:off x="0" y="919112"/>
        <a:ext cx="5486400" cy="306308"/>
      </dsp:txXfrm>
    </dsp:sp>
    <dsp:sp modelId="{17D81DBF-CC7B-4D21-9709-9F85AB5C5645}">
      <dsp:nvSpPr>
        <dsp:cNvPr id="0" name=""/>
        <dsp:cNvSpPr/>
      </dsp:nvSpPr>
      <dsp:spPr>
        <a:xfrm>
          <a:off x="0" y="1225421"/>
          <a:ext cx="5486400" cy="0"/>
        </a:xfrm>
        <a:prstGeom prst="line">
          <a:avLst/>
        </a:prstGeom>
        <a:solidFill>
          <a:schemeClr val="accent4">
            <a:hueOff val="-4464770"/>
            <a:satOff val="26899"/>
            <a:lumOff val="2156"/>
            <a:alphaOff val="0"/>
          </a:schemeClr>
        </a:solidFill>
        <a:ln w="9525" cap="flat" cmpd="sng" algn="ctr">
          <a:solidFill>
            <a:schemeClr val="accent4">
              <a:hueOff val="-4464770"/>
              <a:satOff val="26899"/>
              <a:lumOff val="215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F2F2AD8-E1A6-44B0-B4AB-3AB9A414EA75}">
      <dsp:nvSpPr>
        <dsp:cNvPr id="0" name=""/>
        <dsp:cNvSpPr/>
      </dsp:nvSpPr>
      <dsp:spPr>
        <a:xfrm>
          <a:off x="0" y="1225421"/>
          <a:ext cx="5486400" cy="3063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５</a:t>
          </a:r>
          <a:r>
            <a:rPr kumimoji="1" lang="en-US" altLang="ja-JP" sz="1100" kern="1200">
              <a:latin typeface="ＭＳ ゴシック" panose="020B0609070205080204" pitchFamily="49" charset="-128"/>
              <a:ea typeface="ＭＳ ゴシック" panose="020B0609070205080204" pitchFamily="49" charset="-128"/>
            </a:rPr>
            <a:t>)</a:t>
          </a:r>
          <a:r>
            <a:rPr kumimoji="1" lang="ja-JP" altLang="en-US" sz="1100" kern="1200">
              <a:latin typeface="ＭＳ ゴシック" panose="020B0609070205080204" pitchFamily="49" charset="-128"/>
              <a:ea typeface="ＭＳ ゴシック" panose="020B0609070205080204" pitchFamily="49" charset="-128"/>
            </a:rPr>
            <a:t>　継続的に改善する（ＰＤＣＡサイクル）</a:t>
          </a:r>
        </a:p>
      </dsp:txBody>
      <dsp:txXfrm>
        <a:off x="0" y="1225421"/>
        <a:ext cx="5486400" cy="3063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ABC50-CB3F-4829-918D-770DE23837DA}">
      <dsp:nvSpPr>
        <dsp:cNvPr id="0" name=""/>
        <dsp:cNvSpPr/>
      </dsp:nvSpPr>
      <dsp:spPr>
        <a:xfrm>
          <a:off x="1450939" y="749"/>
          <a:ext cx="1408500" cy="74147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PLAN</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（計画）</a:t>
          </a:r>
          <a:endParaRPr kumimoji="1" lang="en-US" altLang="ja-JP" sz="1000" kern="1200">
            <a:latin typeface="ＭＳ ゴシック" panose="020B0609070205080204" pitchFamily="49" charset="-128"/>
            <a:ea typeface="ＭＳ ゴシック" panose="020B0609070205080204" pitchFamily="49" charset="-128"/>
          </a:endParaRPr>
        </a:p>
      </dsp:txBody>
      <dsp:txXfrm>
        <a:off x="1487135" y="36945"/>
        <a:ext cx="1336108" cy="669085"/>
      </dsp:txXfrm>
    </dsp:sp>
    <dsp:sp modelId="{D853B45B-62B7-4A3C-94EA-304ECF46D809}">
      <dsp:nvSpPr>
        <dsp:cNvPr id="0" name=""/>
        <dsp:cNvSpPr/>
      </dsp:nvSpPr>
      <dsp:spPr>
        <a:xfrm>
          <a:off x="967491" y="397017"/>
          <a:ext cx="2451073" cy="2451073"/>
        </a:xfrm>
        <a:custGeom>
          <a:avLst/>
          <a:gdLst/>
          <a:ahLst/>
          <a:cxnLst/>
          <a:rect l="0" t="0" r="0" b="0"/>
          <a:pathLst>
            <a:path>
              <a:moveTo>
                <a:pt x="1983529" y="262527"/>
              </a:moveTo>
              <a:arcTo wR="1225536" hR="1225536" stAng="18492396" swAng="962090"/>
            </a:path>
          </a:pathLst>
        </a:custGeom>
        <a:noFill/>
        <a:ln w="38100" cap="flat" cmpd="sng" algn="ctr">
          <a:solidFill>
            <a:srgbClr val="6600FF"/>
          </a:solidFill>
          <a:prstDash val="solid"/>
          <a:tailEnd type="arrow"/>
        </a:ln>
        <a:effectLst/>
      </dsp:spPr>
      <dsp:style>
        <a:lnRef idx="1">
          <a:scrgbClr r="0" g="0" b="0"/>
        </a:lnRef>
        <a:fillRef idx="0">
          <a:scrgbClr r="0" g="0" b="0"/>
        </a:fillRef>
        <a:effectRef idx="0">
          <a:scrgbClr r="0" g="0" b="0"/>
        </a:effectRef>
        <a:fontRef idx="minor"/>
      </dsp:style>
    </dsp:sp>
    <dsp:sp modelId="{77AA8514-F5C1-40A4-9832-1A871E0BEE41}">
      <dsp:nvSpPr>
        <dsp:cNvPr id="0" name=""/>
        <dsp:cNvSpPr/>
      </dsp:nvSpPr>
      <dsp:spPr>
        <a:xfrm>
          <a:off x="2676211" y="1000681"/>
          <a:ext cx="1408500" cy="741477"/>
        </a:xfrm>
        <a:prstGeom prst="roundRect">
          <a:avLst/>
        </a:prstGeom>
        <a:gradFill rotWithShape="0">
          <a:gsLst>
            <a:gs pos="0">
              <a:schemeClr val="accent4">
                <a:hueOff val="-1488257"/>
                <a:satOff val="8966"/>
                <a:lumOff val="719"/>
                <a:alphaOff val="0"/>
                <a:tint val="50000"/>
                <a:satMod val="300000"/>
              </a:schemeClr>
            </a:gs>
            <a:gs pos="35000">
              <a:schemeClr val="accent4">
                <a:hueOff val="-1488257"/>
                <a:satOff val="8966"/>
                <a:lumOff val="719"/>
                <a:alphaOff val="0"/>
                <a:tint val="37000"/>
                <a:satMod val="300000"/>
              </a:schemeClr>
            </a:gs>
            <a:gs pos="100000">
              <a:schemeClr val="accent4">
                <a:hueOff val="-1488257"/>
                <a:satOff val="8966"/>
                <a:lumOff val="71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DO</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（実施）</a:t>
          </a:r>
        </a:p>
      </dsp:txBody>
      <dsp:txXfrm>
        <a:off x="2712407" y="1036877"/>
        <a:ext cx="1336108" cy="669085"/>
      </dsp:txXfrm>
    </dsp:sp>
    <dsp:sp modelId="{8751F1D8-1662-494D-A086-AEB7DBA31A18}">
      <dsp:nvSpPr>
        <dsp:cNvPr id="0" name=""/>
        <dsp:cNvSpPr/>
      </dsp:nvSpPr>
      <dsp:spPr>
        <a:xfrm>
          <a:off x="1252002" y="-298636"/>
          <a:ext cx="2451073" cy="2451073"/>
        </a:xfrm>
        <a:custGeom>
          <a:avLst/>
          <a:gdLst/>
          <a:ahLst/>
          <a:cxnLst/>
          <a:rect l="0" t="0" r="0" b="0"/>
          <a:pathLst>
            <a:path>
              <a:moveTo>
                <a:pt x="2051733" y="2130709"/>
              </a:moveTo>
              <a:arcTo wR="1225536" hR="1225536" stAng="2856703" swAng="1084452"/>
            </a:path>
          </a:pathLst>
        </a:custGeom>
        <a:noFill/>
        <a:ln w="38100" cap="flat" cmpd="sng" algn="ctr">
          <a:solidFill>
            <a:srgbClr val="3333CC"/>
          </a:solidFill>
          <a:prstDash val="solid"/>
          <a:tailEnd type="arrow"/>
        </a:ln>
        <a:effectLst/>
      </dsp:spPr>
      <dsp:style>
        <a:lnRef idx="1">
          <a:scrgbClr r="0" g="0" b="0"/>
        </a:lnRef>
        <a:fillRef idx="0">
          <a:scrgbClr r="0" g="0" b="0"/>
        </a:fillRef>
        <a:effectRef idx="0">
          <a:scrgbClr r="0" g="0" b="0"/>
        </a:effectRef>
        <a:fontRef idx="minor"/>
      </dsp:style>
    </dsp:sp>
    <dsp:sp modelId="{34B2B40B-1169-4F7C-8E16-47915BF4BD56}">
      <dsp:nvSpPr>
        <dsp:cNvPr id="0" name=""/>
        <dsp:cNvSpPr/>
      </dsp:nvSpPr>
      <dsp:spPr>
        <a:xfrm>
          <a:off x="1465087" y="2089769"/>
          <a:ext cx="1408500" cy="741477"/>
        </a:xfrm>
        <a:prstGeom prst="roundRect">
          <a:avLst/>
        </a:prstGeom>
        <a:gradFill rotWithShape="0">
          <a:gsLst>
            <a:gs pos="0">
              <a:schemeClr val="accent4">
                <a:hueOff val="-2976513"/>
                <a:satOff val="17933"/>
                <a:lumOff val="1437"/>
                <a:alphaOff val="0"/>
                <a:tint val="50000"/>
                <a:satMod val="300000"/>
              </a:schemeClr>
            </a:gs>
            <a:gs pos="35000">
              <a:schemeClr val="accent4">
                <a:hueOff val="-2976513"/>
                <a:satOff val="17933"/>
                <a:lumOff val="1437"/>
                <a:alphaOff val="0"/>
                <a:tint val="37000"/>
                <a:satMod val="300000"/>
              </a:schemeClr>
            </a:gs>
            <a:gs pos="100000">
              <a:schemeClr val="accent4">
                <a:hueOff val="-2976513"/>
                <a:satOff val="17933"/>
                <a:lumOff val="143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CHECK</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（検証・評価）</a:t>
          </a:r>
        </a:p>
      </dsp:txBody>
      <dsp:txXfrm>
        <a:off x="1501283" y="2125965"/>
        <a:ext cx="1336108" cy="669085"/>
      </dsp:txXfrm>
    </dsp:sp>
    <dsp:sp modelId="{B86CA605-CD52-44FE-A5B8-C226003A3E12}">
      <dsp:nvSpPr>
        <dsp:cNvPr id="0" name=""/>
        <dsp:cNvSpPr/>
      </dsp:nvSpPr>
      <dsp:spPr>
        <a:xfrm>
          <a:off x="630945" y="-270675"/>
          <a:ext cx="2451073" cy="2451073"/>
        </a:xfrm>
        <a:custGeom>
          <a:avLst/>
          <a:gdLst/>
          <a:ahLst/>
          <a:cxnLst/>
          <a:rect l="0" t="0" r="0" b="0"/>
          <a:pathLst>
            <a:path>
              <a:moveTo>
                <a:pt x="710961" y="2337810"/>
              </a:moveTo>
              <a:arcTo wR="1225536" hR="1225536" stAng="6889611" swAng="1139908"/>
            </a:path>
          </a:pathLst>
        </a:custGeom>
        <a:noFill/>
        <a:ln w="38100" cap="flat" cmpd="sng" algn="ctr">
          <a:solidFill>
            <a:srgbClr val="0066CC"/>
          </a:solidFill>
          <a:prstDash val="solid"/>
          <a:tailEnd type="arrow"/>
        </a:ln>
        <a:effectLst/>
      </dsp:spPr>
      <dsp:style>
        <a:lnRef idx="1">
          <a:scrgbClr r="0" g="0" b="0"/>
        </a:lnRef>
        <a:fillRef idx="0">
          <a:scrgbClr r="0" g="0" b="0"/>
        </a:fillRef>
        <a:effectRef idx="0">
          <a:scrgbClr r="0" g="0" b="0"/>
        </a:effectRef>
        <a:fontRef idx="minor"/>
      </dsp:style>
    </dsp:sp>
    <dsp:sp modelId="{433D5E9E-469B-4BA1-B2E5-CE9298574E99}">
      <dsp:nvSpPr>
        <dsp:cNvPr id="0" name=""/>
        <dsp:cNvSpPr/>
      </dsp:nvSpPr>
      <dsp:spPr>
        <a:xfrm>
          <a:off x="225143" y="1000690"/>
          <a:ext cx="1408500" cy="741477"/>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kumimoji="1" lang="en-US" altLang="ja-JP" sz="1200" kern="1200">
              <a:latin typeface="ＭＳ ゴシック" panose="020B0609070205080204" pitchFamily="49" charset="-128"/>
              <a:ea typeface="ＭＳ ゴシック" panose="020B0609070205080204" pitchFamily="49" charset="-128"/>
            </a:rPr>
            <a:t>ACTION</a:t>
          </a:r>
          <a:br>
            <a:rPr kumimoji="1" lang="en-US" altLang="ja-JP" sz="1200" kern="1200">
              <a:latin typeface="ＭＳ ゴシック" panose="020B0609070205080204" pitchFamily="49" charset="-128"/>
              <a:ea typeface="ＭＳ ゴシック" panose="020B0609070205080204" pitchFamily="49" charset="-128"/>
            </a:rPr>
          </a:br>
          <a:r>
            <a:rPr kumimoji="1" lang="ja-JP" altLang="en-US" sz="1000" kern="1200">
              <a:latin typeface="ＭＳ ゴシック" panose="020B0609070205080204" pitchFamily="49" charset="-128"/>
              <a:ea typeface="ＭＳ ゴシック" panose="020B0609070205080204" pitchFamily="49" charset="-128"/>
            </a:rPr>
            <a:t>（見直し・改善）</a:t>
          </a:r>
        </a:p>
      </dsp:txBody>
      <dsp:txXfrm>
        <a:off x="261339" y="1036886"/>
        <a:ext cx="1336108" cy="669085"/>
      </dsp:txXfrm>
    </dsp:sp>
    <dsp:sp modelId="{08BDC9FE-4A52-46B8-994A-88112034536F}">
      <dsp:nvSpPr>
        <dsp:cNvPr id="0" name=""/>
        <dsp:cNvSpPr/>
      </dsp:nvSpPr>
      <dsp:spPr>
        <a:xfrm>
          <a:off x="890868" y="397630"/>
          <a:ext cx="2451073" cy="2451073"/>
        </a:xfrm>
        <a:custGeom>
          <a:avLst/>
          <a:gdLst/>
          <a:ahLst/>
          <a:cxnLst/>
          <a:rect l="0" t="0" r="0" b="0"/>
          <a:pathLst>
            <a:path>
              <a:moveTo>
                <a:pt x="231488" y="508732"/>
              </a:moveTo>
              <a:arcTo wR="1225536" hR="1225536" stAng="12947713" swAng="962823"/>
            </a:path>
          </a:pathLst>
        </a:custGeom>
        <a:noFill/>
        <a:ln w="38100" cap="flat" cmpd="sng" algn="ctr">
          <a:solidFill>
            <a:srgbClr val="009999"/>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49C03-6732-485F-AAF5-34891B5710A2}">
      <dsp:nvSpPr>
        <dsp:cNvPr id="0" name=""/>
        <dsp:cNvSpPr/>
      </dsp:nvSpPr>
      <dsp:spPr>
        <a:xfrm>
          <a:off x="1401297" y="774694"/>
          <a:ext cx="3145236" cy="2419622"/>
        </a:xfrm>
        <a:prstGeom prst="ellipse">
          <a:avLst/>
        </a:prstGeo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「動くこと」に困っている人</a:t>
          </a: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dsp:txBody>
      <dsp:txXfrm>
        <a:off x="1764209" y="1100412"/>
        <a:ext cx="2419412" cy="767764"/>
      </dsp:txXfrm>
    </dsp:sp>
    <dsp:sp modelId="{900FAE31-9976-421D-B91F-588DDA99789F}">
      <dsp:nvSpPr>
        <dsp:cNvPr id="0" name=""/>
        <dsp:cNvSpPr/>
      </dsp:nvSpPr>
      <dsp:spPr>
        <a:xfrm>
          <a:off x="2811798" y="1895121"/>
          <a:ext cx="3075220" cy="2453893"/>
        </a:xfrm>
        <a:prstGeom prst="ellipse">
          <a:avLst/>
        </a:prstGeo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「見ること」に</a:t>
          </a: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困っている人</a:t>
          </a: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ja-JP" altLang="en-US" sz="1100" kern="1200">
            <a:solidFill>
              <a:sysClr val="windowText" lastClr="000000">
                <a:hueOff val="0"/>
                <a:satOff val="0"/>
                <a:lumOff val="0"/>
                <a:alphaOff val="0"/>
              </a:sysClr>
            </a:solidFill>
            <a:latin typeface="ＭＳ ゴシック"/>
            <a:ea typeface="ＭＳ ゴシック"/>
            <a:cs typeface="+mn-cs"/>
          </a:endParaRPr>
        </a:p>
      </dsp:txBody>
      <dsp:txXfrm>
        <a:off x="4467686" y="2178262"/>
        <a:ext cx="1182777" cy="1887610"/>
      </dsp:txXfrm>
    </dsp:sp>
    <dsp:sp modelId="{9F88BA87-8A06-411D-8127-8ADBBB2D4455}">
      <dsp:nvSpPr>
        <dsp:cNvPr id="0" name=""/>
        <dsp:cNvSpPr/>
      </dsp:nvSpPr>
      <dsp:spPr>
        <a:xfrm>
          <a:off x="1368485" y="2986159"/>
          <a:ext cx="3285482" cy="2698211"/>
        </a:xfrm>
        <a:prstGeom prst="ellipse">
          <a:avLst/>
        </a:prstGeo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ja-JP" altLang="en-US" sz="1100" b="1" kern="1200">
              <a:solidFill>
                <a:sysClr val="windowText" lastClr="000000">
                  <a:hueOff val="0"/>
                  <a:satOff val="0"/>
                  <a:lumOff val="0"/>
                  <a:alphaOff val="0"/>
                </a:sysClr>
              </a:solidFill>
              <a:latin typeface="ＭＳ ゴシック"/>
              <a:ea typeface="ＭＳ ゴシック"/>
              <a:cs typeface="+mn-cs"/>
            </a:rPr>
            <a:t>「聞くこと」に困っている人</a:t>
          </a: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ja-JP" altLang="en-US" sz="1100" kern="1200">
            <a:solidFill>
              <a:sysClr val="windowText" lastClr="000000">
                <a:hueOff val="0"/>
                <a:satOff val="0"/>
                <a:lumOff val="0"/>
                <a:alphaOff val="0"/>
              </a:sysClr>
            </a:solidFill>
            <a:latin typeface="ＭＳ ゴシック"/>
            <a:ea typeface="ＭＳ ゴシック"/>
            <a:cs typeface="+mn-cs"/>
          </a:endParaRPr>
        </a:p>
      </dsp:txBody>
      <dsp:txXfrm>
        <a:off x="1747579" y="4464987"/>
        <a:ext cx="2527294" cy="856163"/>
      </dsp:txXfrm>
    </dsp:sp>
    <dsp:sp modelId="{2BDA2825-1E38-435A-99D0-9CA41C22A969}">
      <dsp:nvSpPr>
        <dsp:cNvPr id="0" name=""/>
        <dsp:cNvSpPr/>
      </dsp:nvSpPr>
      <dsp:spPr>
        <a:xfrm>
          <a:off x="0" y="1894015"/>
          <a:ext cx="3214791" cy="2481162"/>
        </a:xfrm>
        <a:prstGeom prst="ellipse">
          <a:avLst/>
        </a:prstGeo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solidFill>
            <a:sysClr val="window" lastClr="FFFFFF">
              <a:lumMod val="50000"/>
            </a:sysClr>
          </a:solid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r>
            <a:rPr kumimoji="1" lang="en-US" altLang="ja-JP" sz="1100" b="1" kern="1200">
              <a:solidFill>
                <a:sysClr val="windowText" lastClr="000000">
                  <a:hueOff val="0"/>
                  <a:satOff val="0"/>
                  <a:lumOff val="0"/>
                  <a:alphaOff val="0"/>
                </a:sysClr>
              </a:solidFill>
              <a:latin typeface="ＭＳ ゴシック"/>
              <a:ea typeface="ＭＳ ゴシック"/>
              <a:cs typeface="+mn-cs"/>
            </a:rPr>
            <a:t/>
          </a:r>
          <a:br>
            <a:rPr kumimoji="1" lang="en-US" altLang="ja-JP" sz="1100" b="1" kern="1200">
              <a:solidFill>
                <a:sysClr val="windowText" lastClr="000000">
                  <a:hueOff val="0"/>
                  <a:satOff val="0"/>
                  <a:lumOff val="0"/>
                  <a:alphaOff val="0"/>
                </a:sysClr>
              </a:solidFill>
              <a:latin typeface="ＭＳ ゴシック"/>
              <a:ea typeface="ＭＳ ゴシック"/>
              <a:cs typeface="+mn-cs"/>
            </a:rPr>
          </a:br>
          <a:endParaRPr kumimoji="1" lang="en-US" altLang="ja-JP" sz="1100" kern="1200">
            <a:solidFill>
              <a:sysClr val="windowText" lastClr="000000">
                <a:hueOff val="0"/>
                <a:satOff val="0"/>
                <a:lumOff val="0"/>
                <a:alphaOff val="0"/>
              </a:sysClr>
            </a:solidFill>
            <a:latin typeface="ＭＳ ゴシック"/>
            <a:ea typeface="ＭＳ ゴシック"/>
            <a:cs typeface="+mn-cs"/>
          </a:endParaRPr>
        </a:p>
        <a:p>
          <a:pPr lvl="0" algn="ctr" defTabSz="488950">
            <a:lnSpc>
              <a:spcPct val="90000"/>
            </a:lnSpc>
            <a:spcBef>
              <a:spcPct val="0"/>
            </a:spcBef>
            <a:spcAft>
              <a:spcPct val="35000"/>
            </a:spcAft>
          </a:pPr>
          <a:endParaRPr kumimoji="1" lang="en-US" altLang="ja-JP" sz="1100" b="1" kern="1200">
            <a:solidFill>
              <a:sysClr val="windowText" lastClr="000000">
                <a:hueOff val="0"/>
                <a:satOff val="0"/>
                <a:lumOff val="0"/>
                <a:alphaOff val="0"/>
              </a:sysClr>
            </a:solidFill>
            <a:latin typeface="ＭＳ ゴシック"/>
            <a:ea typeface="ＭＳ ゴシック"/>
            <a:cs typeface="+mn-cs"/>
          </a:endParaRPr>
        </a:p>
      </dsp:txBody>
      <dsp:txXfrm>
        <a:off x="247291" y="2180303"/>
        <a:ext cx="1236458" cy="190858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F21F-B6B8-4910-B86A-79AADA7FFCE5}">
  <ds:schemaRefs>
    <ds:schemaRef ds:uri="http://schemas.microsoft.com/sharepoint/v3/contenttype/forms"/>
  </ds:schemaRefs>
</ds:datastoreItem>
</file>

<file path=customXml/itemProps2.xml><?xml version="1.0" encoding="utf-8"?>
<ds:datastoreItem xmlns:ds="http://schemas.openxmlformats.org/officeDocument/2006/customXml" ds:itemID="{5E18AD9F-14A8-4FAE-8D25-3503254940C0}">
  <ds:schemaRef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777BD6FC-8582-4585-89B1-5EAA40EF3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8B7BAA-20D6-4044-80C2-EB0C1F53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3737</Words>
  <Characters>21304</Characters>
  <Application>Microsoft Office Word</Application>
  <DocSecurity>0</DocSecurity>
  <Lines>177</Lines>
  <Paragraphs>49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2020-02-07T05:11:00Z</dcterms:created>
  <dcterms:modified xsi:type="dcterms:W3CDTF">2020-02-07T05:11:00Z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