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7B9" w:rsidRPr="00F44D82" w:rsidRDefault="008236DC" w:rsidP="00F44D82">
      <w:pPr>
        <w:pStyle w:val="a3"/>
        <w:jc w:val="center"/>
        <w:rPr>
          <w:rFonts w:ascii="HG丸ｺﾞｼｯｸM-PRO" w:eastAsia="HG丸ｺﾞｼｯｸM-PRO" w:hAnsi="HG丸ｺﾞｼｯｸM-PRO"/>
          <w:sz w:val="24"/>
        </w:rPr>
      </w:pPr>
      <w:bookmarkStart w:id="0" w:name="_GoBack"/>
      <w:bookmarkEnd w:id="0"/>
      <w:r w:rsidRPr="00F44D82">
        <w:rPr>
          <w:rFonts w:ascii="HG丸ｺﾞｼｯｸM-PRO" w:eastAsia="HG丸ｺﾞｼｯｸM-PRO" w:hAnsi="HG丸ｺﾞｼｯｸM-PRO" w:hint="eastAsia"/>
          <w:sz w:val="24"/>
        </w:rPr>
        <w:t xml:space="preserve">第1回 </w:t>
      </w:r>
      <w:r w:rsidR="009617B9" w:rsidRPr="00F44D82">
        <w:rPr>
          <w:rFonts w:ascii="HG丸ｺﾞｼｯｸM-PRO" w:eastAsia="HG丸ｺﾞｼｯｸM-PRO" w:hAnsi="HG丸ｺﾞｼｯｸM-PRO" w:hint="eastAsia"/>
          <w:sz w:val="24"/>
        </w:rPr>
        <w:t xml:space="preserve">大阪府福祉のまちづくり条例施行状況調査検討部会 </w:t>
      </w:r>
      <w:r w:rsidR="00F44D82" w:rsidRPr="00F44D82">
        <w:rPr>
          <w:rFonts w:ascii="HG丸ｺﾞｼｯｸM-PRO" w:eastAsia="HG丸ｺﾞｼｯｸM-PRO" w:hAnsi="HG丸ｺﾞｼｯｸM-PRO" w:hint="eastAsia"/>
          <w:sz w:val="24"/>
        </w:rPr>
        <w:t>議事録</w:t>
      </w:r>
    </w:p>
    <w:p w:rsidR="00F44D82" w:rsidRDefault="00F44D82" w:rsidP="00352548">
      <w:pPr>
        <w:pStyle w:val="a3"/>
      </w:pPr>
    </w:p>
    <w:p w:rsidR="000C0043" w:rsidRDefault="000C0043" w:rsidP="00352548">
      <w:pPr>
        <w:pStyle w:val="a3"/>
      </w:pPr>
      <w:r>
        <w:rPr>
          <w:rFonts w:hint="eastAsia"/>
        </w:rPr>
        <w:t>【日時】</w:t>
      </w:r>
      <w:r w:rsidR="00F44D82">
        <w:rPr>
          <w:rFonts w:hint="eastAsia"/>
        </w:rPr>
        <w:t>平成25</w:t>
      </w:r>
      <w:r>
        <w:rPr>
          <w:rFonts w:hint="eastAsia"/>
        </w:rPr>
        <w:t>年8月8日 14:00～16:00</w:t>
      </w:r>
    </w:p>
    <w:p w:rsidR="000C0043" w:rsidRDefault="000C0043" w:rsidP="00352548">
      <w:pPr>
        <w:pStyle w:val="a3"/>
      </w:pPr>
      <w:r>
        <w:rPr>
          <w:rFonts w:hint="eastAsia"/>
        </w:rPr>
        <w:t>【会場】プリムローズ大阪 3階 高砂の間</w:t>
      </w:r>
    </w:p>
    <w:p w:rsidR="00B63A99" w:rsidRDefault="00B63A99" w:rsidP="00352548">
      <w:pPr>
        <w:pStyle w:val="a3"/>
      </w:pPr>
    </w:p>
    <w:p w:rsidR="00223949" w:rsidRPr="00223949" w:rsidRDefault="00223949" w:rsidP="00352548">
      <w:pPr>
        <w:pStyle w:val="a3"/>
      </w:pPr>
      <w:r>
        <w:rPr>
          <w:rFonts w:hint="eastAsia"/>
        </w:rPr>
        <w:t>【出席委員】</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嵐谷　安雄　　　　　　一般財団法人　大阪府身体障害者福祉協会　会長</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今井　清継　　　　　　日本チェーンストア協会関西支部　事務局次長</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大竹　浩司　　　　　　社団法人　大阪聴力障害者協会　会長</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小田　昇　　　　　　　関西鉄道協会　専務理事</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楠　　敏雄　　　　　　障害者の自立と完全参加を目指す大阪連絡会議　議長</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酒井　政夫　　　　　　大阪興業協会　常務理事・事務局長</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柴原　浩嗣　　　　　　一般財団法人　大阪府人権協会　業務執行理事　兼　事務局長</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城本　徹夫　　　　　　一般財団法人　大阪視覚障害者福祉協会　副会長</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杉本　信仁　　　　　　一般財団法人　大阪外食産業協会　専務理事</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田中　直人（部会長）　島根大学大学院　総合理工学研究科　特任教授</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高橋　祥治　　　　　　一般社団法人　大阪府建築士事務所協会　副会長</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西田　多美子　　　　　公益社団法人　大阪建築士会　評議員</w:t>
      </w:r>
    </w:p>
    <w:p w:rsidR="00C56BF8" w:rsidRPr="00C56BF8"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西平　勝子　　　　　　社会福祉法人　大阪手をつなぐ育成会　副理事長</w:t>
      </w:r>
    </w:p>
    <w:p w:rsidR="00FC5357" w:rsidRPr="0057567D" w:rsidRDefault="00C56BF8" w:rsidP="00C56BF8">
      <w:pPr>
        <w:widowControl/>
        <w:jc w:val="left"/>
        <w:rPr>
          <w:rFonts w:ascii="ＭＳ ゴシック" w:eastAsia="ＭＳ ゴシック" w:hAnsi="ＭＳ ゴシック"/>
          <w:sz w:val="20"/>
        </w:rPr>
      </w:pPr>
      <w:r w:rsidRPr="00C56BF8">
        <w:rPr>
          <w:rFonts w:ascii="ＭＳ ゴシック" w:eastAsia="ＭＳ ゴシック" w:hAnsi="ＭＳ ゴシック" w:hint="eastAsia"/>
          <w:sz w:val="20"/>
        </w:rPr>
        <w:t>三星　昭宏　　　　　　関西福祉科学大学　客員教授</w:t>
      </w:r>
    </w:p>
    <w:p w:rsidR="00F44D82" w:rsidRDefault="00F44D82" w:rsidP="00FC5357">
      <w:pPr>
        <w:widowControl/>
        <w:jc w:val="left"/>
        <w:rPr>
          <w:rFonts w:ascii="ＭＳ ゴシック" w:eastAsia="ＭＳ ゴシック" w:hAnsi="Courier New" w:cs="Courier New"/>
          <w:sz w:val="20"/>
          <w:szCs w:val="21"/>
        </w:rPr>
      </w:pPr>
      <w:r>
        <w:br w:type="page"/>
      </w:r>
    </w:p>
    <w:p w:rsidR="00352548" w:rsidRDefault="00F44D82" w:rsidP="00352548">
      <w:pPr>
        <w:pStyle w:val="a3"/>
      </w:pPr>
      <w:r>
        <w:rPr>
          <w:rFonts w:hint="eastAsia"/>
        </w:rPr>
        <w:lastRenderedPageBreak/>
        <w:t>○府よりバリアフリー法と福祉のまちづくり</w:t>
      </w:r>
      <w:r w:rsidR="00352548">
        <w:rPr>
          <w:rFonts w:hint="eastAsia"/>
        </w:rPr>
        <w:t>条例</w:t>
      </w:r>
      <w:r>
        <w:rPr>
          <w:rFonts w:hint="eastAsia"/>
        </w:rPr>
        <w:t>について説明（</w:t>
      </w:r>
      <w:r w:rsidR="00EF5849">
        <w:rPr>
          <w:rFonts w:hint="eastAsia"/>
        </w:rPr>
        <w:t>資料1及び資料2）</w:t>
      </w:r>
    </w:p>
    <w:p w:rsidR="00F44D82" w:rsidRPr="00F44D82" w:rsidRDefault="00F44D82" w:rsidP="00352548">
      <w:pPr>
        <w:pStyle w:val="a3"/>
      </w:pPr>
    </w:p>
    <w:p w:rsidR="00F44D82" w:rsidRDefault="00F44D82" w:rsidP="00352548">
      <w:pPr>
        <w:pStyle w:val="a3"/>
      </w:pPr>
      <w:r>
        <w:rPr>
          <w:rFonts w:hint="eastAsia"/>
        </w:rPr>
        <w:t>○</w:t>
      </w:r>
      <w:r w:rsidR="009617B9">
        <w:rPr>
          <w:rFonts w:hint="eastAsia"/>
        </w:rPr>
        <w:t>委員</w:t>
      </w:r>
    </w:p>
    <w:p w:rsidR="009172D0" w:rsidRDefault="00F44D82" w:rsidP="00352548">
      <w:pPr>
        <w:pStyle w:val="a3"/>
      </w:pPr>
      <w:r>
        <w:rPr>
          <w:rFonts w:hint="eastAsia"/>
        </w:rPr>
        <w:t xml:space="preserve">　</w:t>
      </w:r>
      <w:r w:rsidR="00352548">
        <w:rPr>
          <w:rFonts w:hint="eastAsia"/>
        </w:rPr>
        <w:t>点字資料の間違いについて。資料-5乗降客数10万人のところがおかしいのでは。</w:t>
      </w:r>
    </w:p>
    <w:p w:rsidR="00F44D82" w:rsidRDefault="00F44D82" w:rsidP="00352548">
      <w:pPr>
        <w:pStyle w:val="a3"/>
      </w:pPr>
    </w:p>
    <w:p w:rsidR="00F44D82" w:rsidRDefault="00F44D82" w:rsidP="00352548">
      <w:pPr>
        <w:pStyle w:val="a3"/>
      </w:pPr>
      <w:r>
        <w:rPr>
          <w:rFonts w:hint="eastAsia"/>
        </w:rPr>
        <w:t>○事務局</w:t>
      </w:r>
    </w:p>
    <w:p w:rsidR="00352548" w:rsidRDefault="00F44D82" w:rsidP="00352548">
      <w:pPr>
        <w:pStyle w:val="a3"/>
      </w:pPr>
      <w:r>
        <w:rPr>
          <w:rFonts w:hint="eastAsia"/>
        </w:rPr>
        <w:t xml:space="preserve">　</w:t>
      </w:r>
      <w:r w:rsidR="009172D0">
        <w:rPr>
          <w:rFonts w:hint="eastAsia"/>
        </w:rPr>
        <w:t>点字資料作成の際の</w:t>
      </w:r>
      <w:r w:rsidR="00352548">
        <w:rPr>
          <w:rFonts w:hint="eastAsia"/>
        </w:rPr>
        <w:t>間違いです、</w:t>
      </w:r>
      <w:r w:rsidR="009172D0">
        <w:rPr>
          <w:rFonts w:hint="eastAsia"/>
        </w:rPr>
        <w:t>大変</w:t>
      </w:r>
      <w:r w:rsidR="00352548">
        <w:rPr>
          <w:rFonts w:hint="eastAsia"/>
        </w:rPr>
        <w:t>申し訳ありません。</w:t>
      </w:r>
    </w:p>
    <w:p w:rsidR="00F44D82" w:rsidRDefault="00F44D82" w:rsidP="00352548">
      <w:pPr>
        <w:pStyle w:val="a3"/>
      </w:pPr>
    </w:p>
    <w:p w:rsidR="00F44D82" w:rsidRDefault="00F44D82" w:rsidP="00352548">
      <w:pPr>
        <w:pStyle w:val="a3"/>
      </w:pPr>
      <w:r>
        <w:rPr>
          <w:rFonts w:hint="eastAsia"/>
        </w:rPr>
        <w:t>○委員</w:t>
      </w:r>
    </w:p>
    <w:p w:rsidR="00F44D82" w:rsidRDefault="00F44D82" w:rsidP="00352548">
      <w:pPr>
        <w:pStyle w:val="a3"/>
      </w:pPr>
      <w:r>
        <w:rPr>
          <w:rFonts w:hint="eastAsia"/>
        </w:rPr>
        <w:t xml:space="preserve">　</w:t>
      </w:r>
      <w:r w:rsidR="0076105A">
        <w:rPr>
          <w:rFonts w:hint="eastAsia"/>
        </w:rPr>
        <w:t>通学路の歩車道の分離、安全対策、無灯火自転車の話は、道路交通法の関係になるのではないか？いま盛んに報道されている歩道の自転車事故も重なってくると思うんですが、こういった議論はどこでするのか？この場と違う場所で？</w:t>
      </w:r>
    </w:p>
    <w:p w:rsidR="00F44D82" w:rsidRDefault="00F44D82" w:rsidP="00352548">
      <w:pPr>
        <w:pStyle w:val="a3"/>
      </w:pPr>
    </w:p>
    <w:p w:rsidR="00F44D82" w:rsidRDefault="00F44D82" w:rsidP="00352548">
      <w:pPr>
        <w:pStyle w:val="a3"/>
      </w:pPr>
      <w:r>
        <w:rPr>
          <w:rFonts w:hint="eastAsia"/>
        </w:rPr>
        <w:t>○事務局</w:t>
      </w:r>
    </w:p>
    <w:p w:rsidR="0076105A" w:rsidRDefault="00F44D82" w:rsidP="00352548">
      <w:pPr>
        <w:pStyle w:val="a3"/>
      </w:pPr>
      <w:r>
        <w:rPr>
          <w:rFonts w:hint="eastAsia"/>
        </w:rPr>
        <w:t xml:space="preserve">　</w:t>
      </w:r>
      <w:r w:rsidR="0076105A">
        <w:rPr>
          <w:rFonts w:hint="eastAsia"/>
        </w:rPr>
        <w:t>議題２でもご説明差し上げたいが、道路交通法の範疇となり、大阪府としては交通道路室が別</w:t>
      </w:r>
      <w:r w:rsidR="00EF46B7">
        <w:rPr>
          <w:rFonts w:hint="eastAsia"/>
        </w:rPr>
        <w:t>の施策を対応しており、この場ではなく別の場で議論することとなり</w:t>
      </w:r>
      <w:r w:rsidR="0076105A">
        <w:rPr>
          <w:rFonts w:hint="eastAsia"/>
        </w:rPr>
        <w:t>ます。</w:t>
      </w:r>
    </w:p>
    <w:p w:rsidR="0076105A" w:rsidRDefault="0076105A" w:rsidP="00352548">
      <w:pPr>
        <w:pStyle w:val="a3"/>
      </w:pPr>
    </w:p>
    <w:p w:rsidR="00352548" w:rsidRDefault="00F44D82" w:rsidP="00352548">
      <w:pPr>
        <w:pStyle w:val="a3"/>
      </w:pPr>
      <w:r>
        <w:rPr>
          <w:rFonts w:hint="eastAsia"/>
        </w:rPr>
        <w:t>○府より</w:t>
      </w:r>
      <w:r w:rsidR="00352548">
        <w:rPr>
          <w:rFonts w:hint="eastAsia"/>
        </w:rPr>
        <w:t>府内の</w:t>
      </w:r>
      <w:r w:rsidR="00FC5357">
        <w:rPr>
          <w:rFonts w:hint="eastAsia"/>
        </w:rPr>
        <w:t>バリアフリー</w:t>
      </w:r>
      <w:r w:rsidR="00352548">
        <w:rPr>
          <w:rFonts w:hint="eastAsia"/>
        </w:rPr>
        <w:t>状況について</w:t>
      </w:r>
      <w:r>
        <w:rPr>
          <w:rFonts w:hint="eastAsia"/>
        </w:rPr>
        <w:t>説明（</w:t>
      </w:r>
      <w:r w:rsidR="00EF5849">
        <w:rPr>
          <w:rFonts w:hint="eastAsia"/>
        </w:rPr>
        <w:t>資料3及び資料4）</w:t>
      </w:r>
    </w:p>
    <w:p w:rsidR="00F44D82" w:rsidRPr="00FC5357" w:rsidRDefault="00F44D82" w:rsidP="00352548">
      <w:pPr>
        <w:pStyle w:val="a3"/>
      </w:pPr>
    </w:p>
    <w:p w:rsidR="00352548" w:rsidRDefault="00F44D82" w:rsidP="00352548">
      <w:pPr>
        <w:pStyle w:val="a3"/>
      </w:pPr>
      <w:r>
        <w:rPr>
          <w:rFonts w:hint="eastAsia"/>
        </w:rPr>
        <w:t>○</w:t>
      </w:r>
      <w:r w:rsidR="009617B9">
        <w:rPr>
          <w:rFonts w:hint="eastAsia"/>
        </w:rPr>
        <w:t>委員</w:t>
      </w:r>
      <w:r w:rsidR="00352548">
        <w:rPr>
          <w:rFonts w:hint="eastAsia"/>
        </w:rPr>
        <w:t>：府内5,000人以上の実績は？</w:t>
      </w:r>
    </w:p>
    <w:p w:rsidR="00F44D82" w:rsidRDefault="00F44D82" w:rsidP="00352548">
      <w:pPr>
        <w:pStyle w:val="a3"/>
      </w:pPr>
    </w:p>
    <w:p w:rsidR="00F44D82" w:rsidRDefault="00F44D82" w:rsidP="00352548">
      <w:pPr>
        <w:pStyle w:val="a3"/>
      </w:pPr>
      <w:r>
        <w:rPr>
          <w:rFonts w:hint="eastAsia"/>
        </w:rPr>
        <w:t>○事務局</w:t>
      </w:r>
    </w:p>
    <w:p w:rsidR="00352548" w:rsidRDefault="00F44D82" w:rsidP="00352548">
      <w:pPr>
        <w:pStyle w:val="a3"/>
      </w:pPr>
      <w:r>
        <w:rPr>
          <w:rFonts w:hint="eastAsia"/>
        </w:rPr>
        <w:t xml:space="preserve">　</w:t>
      </w:r>
      <w:r w:rsidR="00352548">
        <w:rPr>
          <w:rFonts w:hint="eastAsia"/>
        </w:rPr>
        <w:t>90パーセントです</w:t>
      </w:r>
      <w:r>
        <w:rPr>
          <w:rFonts w:hint="eastAsia"/>
        </w:rPr>
        <w:t>。</w:t>
      </w:r>
    </w:p>
    <w:p w:rsidR="00F44D82" w:rsidRDefault="00F44D82" w:rsidP="00352548">
      <w:pPr>
        <w:pStyle w:val="a3"/>
      </w:pPr>
    </w:p>
    <w:p w:rsidR="00F44D82" w:rsidRDefault="00F44D82" w:rsidP="00352548">
      <w:pPr>
        <w:pStyle w:val="a3"/>
      </w:pPr>
      <w:r>
        <w:rPr>
          <w:rFonts w:hint="eastAsia"/>
        </w:rPr>
        <w:t>○</w:t>
      </w:r>
      <w:r w:rsidR="009617B9">
        <w:rPr>
          <w:rFonts w:hint="eastAsia"/>
        </w:rPr>
        <w:t>委員</w:t>
      </w:r>
    </w:p>
    <w:p w:rsidR="00F44D82" w:rsidRDefault="00F44D82" w:rsidP="00352548">
      <w:pPr>
        <w:pStyle w:val="a3"/>
      </w:pPr>
      <w:r>
        <w:rPr>
          <w:rFonts w:hint="eastAsia"/>
        </w:rPr>
        <w:t xml:space="preserve">　</w:t>
      </w:r>
      <w:r w:rsidR="00352548">
        <w:rPr>
          <w:rFonts w:hint="eastAsia"/>
        </w:rPr>
        <w:t>残り10パーセントが問題。この部分を一覧表にして表せばどうか。</w:t>
      </w:r>
    </w:p>
    <w:p w:rsidR="00F44D82" w:rsidRDefault="00F44D82" w:rsidP="00352548">
      <w:pPr>
        <w:pStyle w:val="a3"/>
      </w:pPr>
    </w:p>
    <w:p w:rsidR="00F44D82" w:rsidRDefault="00F44D82" w:rsidP="00352548">
      <w:pPr>
        <w:pStyle w:val="a3"/>
      </w:pPr>
      <w:r>
        <w:rPr>
          <w:rFonts w:hint="eastAsia"/>
        </w:rPr>
        <w:t>○事務局</w:t>
      </w:r>
    </w:p>
    <w:p w:rsidR="00352548" w:rsidRDefault="00352548" w:rsidP="00352548">
      <w:pPr>
        <w:pStyle w:val="a3"/>
      </w:pPr>
      <w:r>
        <w:rPr>
          <w:rFonts w:hint="eastAsia"/>
        </w:rPr>
        <w:t>訳ありの駅のはずであるが、それはそれとして一定分析をして問題提起しておくことは大事。</w:t>
      </w:r>
    </w:p>
    <w:p w:rsidR="00F44D82" w:rsidRDefault="00F44D82" w:rsidP="00352548">
      <w:pPr>
        <w:pStyle w:val="a3"/>
      </w:pPr>
    </w:p>
    <w:p w:rsidR="00F44D82" w:rsidRDefault="00F44D82" w:rsidP="00352548">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新しい課題に対する対応をどこで行うべきか。条例の今の体系では吸収しきれないものもある。神社・仏閣など歴史的建造物に対するバリアフリー化の検討が著しく遅れている。この対応はこの審議会・部会で行うのか？</w:t>
      </w:r>
    </w:p>
    <w:p w:rsidR="00F44D82" w:rsidRDefault="00F44D82" w:rsidP="00352548">
      <w:pPr>
        <w:pStyle w:val="a3"/>
      </w:pPr>
    </w:p>
    <w:p w:rsidR="00F44D82" w:rsidRDefault="00F44D82" w:rsidP="00352548">
      <w:pPr>
        <w:pStyle w:val="a3"/>
      </w:pPr>
      <w:r>
        <w:rPr>
          <w:rFonts w:hint="eastAsia"/>
        </w:rPr>
        <w:t>○</w:t>
      </w:r>
      <w:r w:rsidR="009617B9">
        <w:rPr>
          <w:rFonts w:hint="eastAsia"/>
        </w:rPr>
        <w:t>部会長</w:t>
      </w:r>
    </w:p>
    <w:p w:rsidR="00352548" w:rsidRDefault="00F44D82" w:rsidP="00352548">
      <w:pPr>
        <w:pStyle w:val="a3"/>
      </w:pPr>
      <w:r>
        <w:rPr>
          <w:rFonts w:hint="eastAsia"/>
        </w:rPr>
        <w:t xml:space="preserve">　</w:t>
      </w:r>
      <w:r w:rsidR="00352548">
        <w:rPr>
          <w:rFonts w:hint="eastAsia"/>
        </w:rPr>
        <w:t>歴史的価値のある神社・仏閣などをバリアフリー対象とすることは大変難しいが、デザインとしてなじませるなどといった配慮をする手法はある。この会議だけでなく観光UDや世界遺産UDなど幅広に検討すべき。</w:t>
      </w:r>
    </w:p>
    <w:p w:rsidR="00F44D82" w:rsidRDefault="00F44D82" w:rsidP="00352548">
      <w:pPr>
        <w:pStyle w:val="a3"/>
      </w:pPr>
    </w:p>
    <w:p w:rsidR="00F44D82" w:rsidRDefault="00F44D82" w:rsidP="00352548">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世論を醸成していていかないといけない。規制が邪魔になっているが…</w:t>
      </w:r>
      <w:r>
        <w:rPr>
          <w:rFonts w:hint="eastAsia"/>
        </w:rPr>
        <w:t>国</w:t>
      </w:r>
      <w:r w:rsidR="00352548">
        <w:rPr>
          <w:rFonts w:hint="eastAsia"/>
        </w:rPr>
        <w:t>に働きかけていかねばならない。府下にどれだけあるのかまず調べてみること。</w:t>
      </w:r>
    </w:p>
    <w:p w:rsidR="00F44D82" w:rsidRDefault="00F44D82" w:rsidP="00352548">
      <w:pPr>
        <w:pStyle w:val="a3"/>
      </w:pPr>
    </w:p>
    <w:p w:rsidR="00F44D82" w:rsidRDefault="00F44D82" w:rsidP="00352548">
      <w:pPr>
        <w:pStyle w:val="a3"/>
      </w:pPr>
      <w:r>
        <w:rPr>
          <w:rFonts w:hint="eastAsia"/>
        </w:rPr>
        <w:lastRenderedPageBreak/>
        <w:t>○</w:t>
      </w:r>
      <w:r w:rsidR="009617B9">
        <w:rPr>
          <w:rFonts w:hint="eastAsia"/>
        </w:rPr>
        <w:t>委員</w:t>
      </w:r>
    </w:p>
    <w:p w:rsidR="00352548" w:rsidRDefault="00F44D82" w:rsidP="00352548">
      <w:pPr>
        <w:pStyle w:val="a3"/>
      </w:pPr>
      <w:r>
        <w:rPr>
          <w:rFonts w:hint="eastAsia"/>
        </w:rPr>
        <w:t xml:space="preserve">　</w:t>
      </w:r>
      <w:r w:rsidR="00352548">
        <w:rPr>
          <w:rFonts w:hint="eastAsia"/>
        </w:rPr>
        <w:t>アベノハルカスやグランフロント、大きなプロジェクトが進むが、計画の初期段階から当事者が参画していないため、使い勝手が悪い。条例などで当事者参画の仕組みづくりができないか。</w:t>
      </w:r>
    </w:p>
    <w:p w:rsidR="00F44D82" w:rsidRDefault="00F44D82" w:rsidP="00352548">
      <w:pPr>
        <w:pStyle w:val="a3"/>
      </w:pPr>
    </w:p>
    <w:p w:rsidR="00F44D82" w:rsidRDefault="00F44D82" w:rsidP="00352548">
      <w:pPr>
        <w:pStyle w:val="a3"/>
      </w:pPr>
      <w:r>
        <w:rPr>
          <w:rFonts w:hint="eastAsia"/>
        </w:rPr>
        <w:t>○事務局</w:t>
      </w:r>
    </w:p>
    <w:p w:rsidR="00352548" w:rsidRDefault="00F44D82" w:rsidP="00352548">
      <w:pPr>
        <w:pStyle w:val="a3"/>
      </w:pPr>
      <w:r>
        <w:rPr>
          <w:rFonts w:hint="eastAsia"/>
        </w:rPr>
        <w:t xml:space="preserve">　</w:t>
      </w:r>
      <w:r w:rsidR="00352548">
        <w:rPr>
          <w:rFonts w:hint="eastAsia"/>
        </w:rPr>
        <w:t>当事者参画の仕組みとしては、バリアフリー基本構想策定に当たり、法定協議会を設置することができるという規定がある。それ以外については当事者参画の仕組みがないのが実態。</w:t>
      </w:r>
    </w:p>
    <w:p w:rsidR="00F44D82" w:rsidRDefault="00F44D82" w:rsidP="00352548">
      <w:pPr>
        <w:pStyle w:val="a3"/>
      </w:pPr>
    </w:p>
    <w:p w:rsidR="00F44D82" w:rsidRDefault="00F44D82" w:rsidP="00352548">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いくつかの市町村の基本構想にかかわっているが、建築物のバリアフリー化を</w:t>
      </w:r>
      <w:r>
        <w:rPr>
          <w:rFonts w:hint="eastAsia"/>
        </w:rPr>
        <w:t>避けて</w:t>
      </w:r>
      <w:r w:rsidR="00352548">
        <w:rPr>
          <w:rFonts w:hint="eastAsia"/>
        </w:rPr>
        <w:t>いるようであり、決して推進しているとは言えない。基本構想がないケースを考えていかなければいけない。</w:t>
      </w:r>
    </w:p>
    <w:p w:rsidR="00F44D82" w:rsidRDefault="00F44D82" w:rsidP="00352548">
      <w:pPr>
        <w:pStyle w:val="a3"/>
      </w:pPr>
    </w:p>
    <w:p w:rsidR="00F44D82" w:rsidRDefault="00F44D82" w:rsidP="00352548">
      <w:pPr>
        <w:pStyle w:val="a3"/>
      </w:pPr>
      <w:r>
        <w:rPr>
          <w:rFonts w:hint="eastAsia"/>
        </w:rPr>
        <w:t>○</w:t>
      </w:r>
      <w:r w:rsidR="009617B9">
        <w:rPr>
          <w:rFonts w:hint="eastAsia"/>
        </w:rPr>
        <w:t>部会長</w:t>
      </w:r>
    </w:p>
    <w:p w:rsidR="00352548" w:rsidRDefault="00F44D82" w:rsidP="00352548">
      <w:pPr>
        <w:pStyle w:val="a3"/>
      </w:pPr>
      <w:r>
        <w:rPr>
          <w:rFonts w:hint="eastAsia"/>
        </w:rPr>
        <w:t xml:space="preserve">　</w:t>
      </w:r>
      <w:r w:rsidR="00352548">
        <w:rPr>
          <w:rFonts w:hint="eastAsia"/>
        </w:rPr>
        <w:t>ビッグ・アイなど、逆に当事者参画が上手くいった事例を研究していくことも大事。</w:t>
      </w:r>
    </w:p>
    <w:p w:rsidR="00F44D82" w:rsidRDefault="00F44D82" w:rsidP="00352548">
      <w:pPr>
        <w:pStyle w:val="a3"/>
      </w:pPr>
    </w:p>
    <w:p w:rsidR="00F44D82" w:rsidRDefault="00F44D82" w:rsidP="00352548">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合理的配慮について。改正障がい者基本法の議論の時に、条文から「可能な限り」を削除するように要望したが、結果的に残された。今日の資料にも「負担が大きすぎないときには」と書かれているが、安易に表現が用いられていているのが気になる。無人駅化なども安全対策のための代替措置が過重な負担ということで実施しなくてよいということになれば、困っているものには生命にかかわること。</w:t>
      </w:r>
    </w:p>
    <w:p w:rsidR="00F44D82" w:rsidRDefault="00F44D82" w:rsidP="00352548">
      <w:pPr>
        <w:pStyle w:val="a3"/>
      </w:pPr>
    </w:p>
    <w:p w:rsidR="00F44D82" w:rsidRDefault="00F44D82" w:rsidP="00F44D82">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無人駅化について、すべての時間帯において駅員を配置することが望ましいと言うことはわかってはいるが、事業者としては、昨今の乗客数の減少の中、経営判断のためにやむを得ないと判断して実施したものとご理解いただきたい。無人駅化された駅においては、何かあった時のためにインターホンを設置しているので、ご利用いただきたい。</w:t>
      </w:r>
    </w:p>
    <w:p w:rsidR="00F44D82" w:rsidRDefault="00F44D82" w:rsidP="009617B9">
      <w:pPr>
        <w:pStyle w:val="a3"/>
        <w:ind w:left="400" w:hangingChars="200" w:hanging="400"/>
      </w:pPr>
    </w:p>
    <w:p w:rsidR="00F44D82" w:rsidRDefault="00F44D82" w:rsidP="009617B9">
      <w:pPr>
        <w:pStyle w:val="a3"/>
        <w:ind w:left="400" w:hangingChars="200" w:hanging="400"/>
      </w:pPr>
      <w:r>
        <w:rPr>
          <w:rFonts w:hint="eastAsia"/>
        </w:rPr>
        <w:t>○</w:t>
      </w:r>
      <w:r w:rsidR="009617B9">
        <w:rPr>
          <w:rFonts w:hint="eastAsia"/>
        </w:rPr>
        <w:t>委員</w:t>
      </w:r>
    </w:p>
    <w:p w:rsidR="00352548" w:rsidRDefault="00F44D82" w:rsidP="00F44D82">
      <w:pPr>
        <w:pStyle w:val="a3"/>
        <w:ind w:left="1"/>
      </w:pPr>
      <w:r>
        <w:rPr>
          <w:rFonts w:hint="eastAsia"/>
        </w:rPr>
        <w:t xml:space="preserve">　</w:t>
      </w:r>
      <w:r w:rsidR="00352548">
        <w:rPr>
          <w:rFonts w:hint="eastAsia"/>
        </w:rPr>
        <w:t>もちろんパーフェクト</w:t>
      </w:r>
      <w:r>
        <w:rPr>
          <w:rFonts w:hint="eastAsia"/>
        </w:rPr>
        <w:t>に配置するのが望ましいが、現実はそうばかりも言っていられないと言う</w:t>
      </w:r>
      <w:r w:rsidR="00352548">
        <w:rPr>
          <w:rFonts w:hint="eastAsia"/>
        </w:rPr>
        <w:t>こともわかっている。今後何ができるのかを当事者も含めて一緒に議論する場を持って欲しい。</w:t>
      </w:r>
    </w:p>
    <w:p w:rsidR="00F44D82" w:rsidRDefault="00F44D82" w:rsidP="00F44D82">
      <w:pPr>
        <w:pStyle w:val="a3"/>
        <w:ind w:left="1"/>
      </w:pPr>
    </w:p>
    <w:p w:rsidR="00F44D82" w:rsidRDefault="00F44D82" w:rsidP="009617B9">
      <w:pPr>
        <w:pStyle w:val="a3"/>
        <w:ind w:left="400" w:hangingChars="200" w:hanging="400"/>
      </w:pPr>
      <w:r>
        <w:rPr>
          <w:rFonts w:hint="eastAsia"/>
        </w:rPr>
        <w:t>○</w:t>
      </w:r>
      <w:r w:rsidR="009617B9">
        <w:rPr>
          <w:rFonts w:hint="eastAsia"/>
        </w:rPr>
        <w:t>部会長</w:t>
      </w:r>
    </w:p>
    <w:p w:rsidR="00352548" w:rsidRDefault="00F44D82" w:rsidP="00F44D82">
      <w:pPr>
        <w:pStyle w:val="a3"/>
        <w:ind w:left="1"/>
      </w:pPr>
      <w:r>
        <w:rPr>
          <w:rFonts w:hint="eastAsia"/>
        </w:rPr>
        <w:t xml:space="preserve">　</w:t>
      </w:r>
      <w:r w:rsidR="00352548">
        <w:rPr>
          <w:rFonts w:hint="eastAsia"/>
        </w:rPr>
        <w:t>オール・オア・ナッシングではなく、それぞれの立場から何らかの知恵を出し合いながら検討していくべき。</w:t>
      </w:r>
    </w:p>
    <w:p w:rsidR="00F44D82" w:rsidRDefault="00F44D82" w:rsidP="00F44D82">
      <w:pPr>
        <w:pStyle w:val="a3"/>
        <w:ind w:left="1"/>
      </w:pPr>
    </w:p>
    <w:p w:rsidR="00F44D82" w:rsidRDefault="00F44D82" w:rsidP="00F44D82">
      <w:pPr>
        <w:pStyle w:val="a3"/>
      </w:pPr>
      <w:r>
        <w:rPr>
          <w:rFonts w:hint="eastAsia"/>
        </w:rPr>
        <w:t>○</w:t>
      </w:r>
      <w:r w:rsidR="009617B9">
        <w:rPr>
          <w:rFonts w:hint="eastAsia"/>
        </w:rPr>
        <w:t>委員</w:t>
      </w:r>
    </w:p>
    <w:p w:rsidR="00352548" w:rsidRDefault="00F44D82" w:rsidP="00F44D82">
      <w:pPr>
        <w:pStyle w:val="a3"/>
      </w:pPr>
      <w:r>
        <w:rPr>
          <w:rFonts w:hint="eastAsia"/>
        </w:rPr>
        <w:t xml:space="preserve">　</w:t>
      </w:r>
      <w:r w:rsidR="00352548">
        <w:rPr>
          <w:rFonts w:hint="eastAsia"/>
        </w:rPr>
        <w:t>先ほどの府内のバリアフリー化進捗率の説明で55</w:t>
      </w:r>
      <w:r>
        <w:rPr>
          <w:rFonts w:hint="eastAsia"/>
        </w:rPr>
        <w:t>パーセント</w:t>
      </w:r>
      <w:r w:rsidR="00352548">
        <w:rPr>
          <w:rFonts w:hint="eastAsia"/>
        </w:rPr>
        <w:t>とのことだが、当方はスーパーの団体。我々としてもどんな状況なのか参考にしたいと思っているが、</w:t>
      </w:r>
    </w:p>
    <w:p w:rsidR="00352548" w:rsidRDefault="00352548" w:rsidP="00352548">
      <w:pPr>
        <w:pStyle w:val="a3"/>
      </w:pPr>
      <w:r>
        <w:rPr>
          <w:rFonts w:hint="eastAsia"/>
        </w:rPr>
        <w:t xml:space="preserve">　　　・スーパーだけの数字がどのくらいかと言うことと、</w:t>
      </w:r>
    </w:p>
    <w:p w:rsidR="00352548" w:rsidRDefault="00352548" w:rsidP="00352548">
      <w:pPr>
        <w:pStyle w:val="a3"/>
      </w:pPr>
      <w:r>
        <w:rPr>
          <w:rFonts w:hint="eastAsia"/>
        </w:rPr>
        <w:t xml:space="preserve">　　　・このデータを知る方法があるか</w:t>
      </w:r>
    </w:p>
    <w:p w:rsidR="00352548" w:rsidRDefault="00352548" w:rsidP="00352548">
      <w:pPr>
        <w:pStyle w:val="a3"/>
      </w:pPr>
      <w:r>
        <w:rPr>
          <w:rFonts w:hint="eastAsia"/>
        </w:rPr>
        <w:t xml:space="preserve">　　　という2点を聞きたい。</w:t>
      </w:r>
    </w:p>
    <w:p w:rsidR="00F44D82" w:rsidRDefault="00F44D82" w:rsidP="00352548">
      <w:pPr>
        <w:pStyle w:val="a3"/>
      </w:pPr>
    </w:p>
    <w:p w:rsidR="00F44D82" w:rsidRDefault="00F44D82" w:rsidP="00352548">
      <w:pPr>
        <w:pStyle w:val="a3"/>
      </w:pPr>
      <w:r>
        <w:rPr>
          <w:rFonts w:hint="eastAsia"/>
        </w:rPr>
        <w:lastRenderedPageBreak/>
        <w:t>○事務局</w:t>
      </w:r>
    </w:p>
    <w:p w:rsidR="00352548" w:rsidRDefault="00F44D82" w:rsidP="00352548">
      <w:pPr>
        <w:pStyle w:val="a3"/>
      </w:pPr>
      <w:r>
        <w:rPr>
          <w:rFonts w:hint="eastAsia"/>
        </w:rPr>
        <w:t xml:space="preserve">　</w:t>
      </w:r>
      <w:r w:rsidR="00352548">
        <w:rPr>
          <w:rFonts w:hint="eastAsia"/>
        </w:rPr>
        <w:t>府内の建築物のバリアフリー化率は、今回初めて算出し、公表したもの。用途別に細分化して算出が可能かも含めて、次回の宿題とさせていただきたい。</w:t>
      </w:r>
    </w:p>
    <w:p w:rsidR="00F44D82" w:rsidRDefault="00F44D82" w:rsidP="00352548">
      <w:pPr>
        <w:pStyle w:val="a3"/>
      </w:pPr>
    </w:p>
    <w:p w:rsidR="00F44D82" w:rsidRDefault="00F44D82" w:rsidP="00352548">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了解した。</w:t>
      </w:r>
    </w:p>
    <w:p w:rsidR="00F44D82" w:rsidRDefault="00F44D82" w:rsidP="00352548">
      <w:pPr>
        <w:pStyle w:val="a3"/>
      </w:pPr>
    </w:p>
    <w:p w:rsidR="00F44D82" w:rsidRDefault="00F44D82" w:rsidP="00352548">
      <w:pPr>
        <w:pStyle w:val="a3"/>
      </w:pPr>
      <w:r>
        <w:rPr>
          <w:rFonts w:hint="eastAsia"/>
        </w:rPr>
        <w:t>○</w:t>
      </w:r>
      <w:r w:rsidR="009617B9">
        <w:rPr>
          <w:rFonts w:hint="eastAsia"/>
        </w:rPr>
        <w:t>部会長</w:t>
      </w:r>
    </w:p>
    <w:p w:rsidR="00352548" w:rsidRDefault="00F44D82" w:rsidP="00352548">
      <w:pPr>
        <w:pStyle w:val="a3"/>
      </w:pPr>
      <w:r>
        <w:rPr>
          <w:rFonts w:hint="eastAsia"/>
        </w:rPr>
        <w:t xml:space="preserve">　</w:t>
      </w:r>
      <w:r w:rsidR="00352548">
        <w:rPr>
          <w:rFonts w:hint="eastAsia"/>
        </w:rPr>
        <w:t>事務局よろしく。</w:t>
      </w:r>
    </w:p>
    <w:p w:rsidR="00F44D82" w:rsidRDefault="00F44D82" w:rsidP="00EF5849">
      <w:pPr>
        <w:pStyle w:val="a3"/>
        <w:ind w:left="600" w:hangingChars="300" w:hanging="600"/>
      </w:pPr>
    </w:p>
    <w:p w:rsidR="00F44D82" w:rsidRDefault="00F44D82" w:rsidP="00EF5849">
      <w:pPr>
        <w:pStyle w:val="a3"/>
        <w:ind w:left="600" w:hangingChars="300" w:hanging="600"/>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建築物のバリアフリー化率については、公的建築物と民間施設などもわかるようであれば、基本構想の継続協議会においても大変重要。スーパー業界は概して積極的。しかしあるスーパーが、基本構想のスパイラルチェックのときに入店を拒否したそう。あるいは、継続委員会への市からの委員就任を拒否したところもある。おそらく店長に経営上相当の最良が与えられているために、経営状況によっては対応しきれないという場合もあり負のスパイラルに陥っているケースだと思われる。</w:t>
      </w:r>
    </w:p>
    <w:p w:rsidR="00F44D82" w:rsidRDefault="00F44D82" w:rsidP="00352548">
      <w:pPr>
        <w:pStyle w:val="a3"/>
      </w:pPr>
    </w:p>
    <w:p w:rsidR="00F44D82" w:rsidRDefault="00F44D82" w:rsidP="009617B9">
      <w:pPr>
        <w:pStyle w:val="a3"/>
        <w:ind w:left="400" w:hangingChars="200" w:hanging="400"/>
      </w:pPr>
      <w:r>
        <w:rPr>
          <w:rFonts w:hint="eastAsia"/>
        </w:rPr>
        <w:t>○</w:t>
      </w:r>
      <w:r w:rsidR="009617B9">
        <w:rPr>
          <w:rFonts w:hint="eastAsia"/>
        </w:rPr>
        <w:t>部会長</w:t>
      </w:r>
    </w:p>
    <w:p w:rsidR="00352548" w:rsidRDefault="00F44D82" w:rsidP="00352548">
      <w:pPr>
        <w:pStyle w:val="a3"/>
      </w:pPr>
      <w:r>
        <w:rPr>
          <w:rFonts w:hint="eastAsia"/>
        </w:rPr>
        <w:t xml:space="preserve">　</w:t>
      </w:r>
      <w:r w:rsidR="00352548">
        <w:rPr>
          <w:rFonts w:hint="eastAsia"/>
        </w:rPr>
        <w:t>私も今一緒にユニバーサルデザイン化に取り組んでいるスーパー業者は、非常に前向き。いろいろな配慮に取り組むことによって企業イメージも向上する。前向きなところは非常に積極的である。いい事例を世間に紹介して取組を周知していけば、先ほどの悪い事例がよりクローズアップされることにもなる。数値や率の進捗も重要だが、質の進捗向上も必要。ハードのバリアフリー以外の、ソフト・サービスの仕方、心のユニバーサルデザインの取組は大変重要。</w:t>
      </w:r>
    </w:p>
    <w:p w:rsidR="00F44D82" w:rsidRDefault="00F44D82" w:rsidP="009617B9">
      <w:pPr>
        <w:pStyle w:val="a3"/>
        <w:ind w:left="600" w:hangingChars="300" w:hanging="600"/>
      </w:pPr>
    </w:p>
    <w:p w:rsidR="00F44D82" w:rsidRDefault="00F44D82" w:rsidP="009617B9">
      <w:pPr>
        <w:pStyle w:val="a3"/>
        <w:ind w:left="600" w:hangingChars="300" w:hanging="600"/>
      </w:pPr>
      <w:r>
        <w:rPr>
          <w:rFonts w:hint="eastAsia"/>
        </w:rPr>
        <w:t>○</w:t>
      </w:r>
      <w:r w:rsidR="009617B9">
        <w:rPr>
          <w:rFonts w:hint="eastAsia"/>
        </w:rPr>
        <w:t>委員</w:t>
      </w:r>
    </w:p>
    <w:p w:rsidR="00352548" w:rsidRDefault="00F44D82" w:rsidP="00F44D82">
      <w:pPr>
        <w:pStyle w:val="a3"/>
      </w:pPr>
      <w:r>
        <w:rPr>
          <w:rFonts w:hint="eastAsia"/>
        </w:rPr>
        <w:t xml:space="preserve">　</w:t>
      </w:r>
      <w:r w:rsidR="00352548">
        <w:rPr>
          <w:rFonts w:hint="eastAsia"/>
        </w:rPr>
        <w:t>福まちをはじめ、食の安全、防災などいろいろな切り口で加盟各社の取組を共有する機会を持ち、いい事例をなどはお互いに競い合うような場面もある。</w:t>
      </w:r>
    </w:p>
    <w:p w:rsidR="00F44D82" w:rsidRDefault="00F44D82" w:rsidP="00352548">
      <w:pPr>
        <w:pStyle w:val="a3"/>
      </w:pPr>
    </w:p>
    <w:p w:rsidR="00FC5357" w:rsidRDefault="00F44D82" w:rsidP="00352548">
      <w:pPr>
        <w:pStyle w:val="a3"/>
      </w:pPr>
      <w:r>
        <w:rPr>
          <w:rFonts w:hint="eastAsia"/>
        </w:rPr>
        <w:t>○</w:t>
      </w:r>
      <w:r w:rsidR="009617B9">
        <w:rPr>
          <w:rFonts w:hint="eastAsia"/>
        </w:rPr>
        <w:t>委員</w:t>
      </w:r>
    </w:p>
    <w:p w:rsidR="00352548" w:rsidRDefault="00FC5357" w:rsidP="00352548">
      <w:pPr>
        <w:pStyle w:val="a3"/>
      </w:pPr>
      <w:r>
        <w:rPr>
          <w:rFonts w:hint="eastAsia"/>
        </w:rPr>
        <w:t xml:space="preserve">　</w:t>
      </w:r>
      <w:r w:rsidR="00352548">
        <w:rPr>
          <w:rFonts w:hint="eastAsia"/>
        </w:rPr>
        <w:t>私は視覚に障がいがあるが、昔の個人商店はどこにどんなものが売っているかがすぐにわかってよかった。今のスーパーに行くと、それがない。店員に買いたいものがどこにあるか聞いても、忙しいのか「何番の通路のあのへん」と指を差すだけのときもある。</w:t>
      </w:r>
    </w:p>
    <w:p w:rsidR="00F44D82" w:rsidRDefault="00F44D82" w:rsidP="00352548">
      <w:pPr>
        <w:pStyle w:val="a3"/>
      </w:pPr>
    </w:p>
    <w:p w:rsidR="00F44D82" w:rsidRDefault="00F44D82" w:rsidP="00352548">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ご指摘の件は、スーパーはセルフサービスという業態であるがための弱みである。先ほど田中部会長からも会ったように、数値の進捗だけでなく、質の進捗も大事であると</w:t>
      </w:r>
      <w:r>
        <w:rPr>
          <w:rFonts w:hint="eastAsia"/>
        </w:rPr>
        <w:t>認識しており、質の進捗については</w:t>
      </w:r>
      <w:r w:rsidR="00352548">
        <w:rPr>
          <w:rFonts w:hint="eastAsia"/>
        </w:rPr>
        <w:t>サービス向上に関して研修等を実施しているところなので、ご理解いただきたい。</w:t>
      </w:r>
    </w:p>
    <w:p w:rsidR="00EF5849" w:rsidRDefault="00EF5849" w:rsidP="00352548">
      <w:pPr>
        <w:pStyle w:val="a3"/>
      </w:pPr>
    </w:p>
    <w:p w:rsidR="00EF5849" w:rsidRDefault="00F44D82" w:rsidP="00352548">
      <w:pPr>
        <w:pStyle w:val="a3"/>
      </w:pPr>
      <w:r>
        <w:rPr>
          <w:rFonts w:hint="eastAsia"/>
        </w:rPr>
        <w:t>○府より</w:t>
      </w:r>
      <w:r w:rsidR="00EF5849">
        <w:rPr>
          <w:rFonts w:hint="eastAsia"/>
        </w:rPr>
        <w:t>第1回審議会の意見について</w:t>
      </w:r>
      <w:r>
        <w:rPr>
          <w:rFonts w:hint="eastAsia"/>
        </w:rPr>
        <w:t>説明（</w:t>
      </w:r>
      <w:r w:rsidR="00EF5849">
        <w:rPr>
          <w:rFonts w:hint="eastAsia"/>
        </w:rPr>
        <w:t>資料5）</w:t>
      </w:r>
    </w:p>
    <w:p w:rsidR="00F44D82" w:rsidRDefault="00F44D82" w:rsidP="00352548">
      <w:pPr>
        <w:pStyle w:val="a3"/>
      </w:pPr>
    </w:p>
    <w:p w:rsidR="00F44D82" w:rsidRDefault="00F44D82" w:rsidP="00352548">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第1回目の審議会の意見の説明があったが、言っていなければ大事なことなので言っておきた</w:t>
      </w:r>
      <w:r w:rsidR="00352548">
        <w:rPr>
          <w:rFonts w:hint="eastAsia"/>
        </w:rPr>
        <w:lastRenderedPageBreak/>
        <w:t>い。知的障がい、発達障がい者への配慮については大変大事なことである。</w:t>
      </w:r>
    </w:p>
    <w:p w:rsidR="00F44D82" w:rsidRPr="00F44D82" w:rsidRDefault="00F44D82" w:rsidP="00352548">
      <w:pPr>
        <w:pStyle w:val="a3"/>
      </w:pPr>
    </w:p>
    <w:p w:rsidR="00F44D82" w:rsidRDefault="00F44D82" w:rsidP="009617B9">
      <w:pPr>
        <w:pStyle w:val="a3"/>
        <w:ind w:left="600" w:hangingChars="300" w:hanging="600"/>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知的障がい者は外観からはわかりにくいので、どんな状況においても確実に情報が入手できるような環境づくりに配慮してほしい。情報は記号化されたものがいい。歩道は自転車で走ってはいけないのであれば、どこを走ったらいいかがわからないので、自転車の通行する線を引いてもらうような配慮を。駅の券売機などは、障がい者は「半額」となっていても、元はいくらの半額で、いくらになるのかがわからない。階段にまで広告が氾濫するようになってきているが、肝心な情報が埋もれてしまって</w:t>
      </w:r>
      <w:r w:rsidR="00352548" w:rsidRPr="00E462BA">
        <w:rPr>
          <w:rFonts w:hint="eastAsia"/>
        </w:rPr>
        <w:t>わからない…など。重要な情報はマークなど統一して欲しい。先ほどからも意見が出ているように、施設を作るところから当事者を参画させてほしい。</w:t>
      </w:r>
    </w:p>
    <w:p w:rsidR="00F44D82" w:rsidRPr="00E462BA" w:rsidRDefault="00F44D82" w:rsidP="00352548">
      <w:pPr>
        <w:pStyle w:val="a3"/>
      </w:pPr>
    </w:p>
    <w:p w:rsidR="00F44D82" w:rsidRDefault="00F44D82" w:rsidP="00352548">
      <w:pPr>
        <w:pStyle w:val="a3"/>
      </w:pPr>
      <w:r>
        <w:rPr>
          <w:rFonts w:hint="eastAsia"/>
        </w:rPr>
        <w:t>○</w:t>
      </w:r>
      <w:r w:rsidR="009617B9" w:rsidRPr="00E462BA">
        <w:rPr>
          <w:rFonts w:hint="eastAsia"/>
        </w:rPr>
        <w:t>委員</w:t>
      </w:r>
    </w:p>
    <w:p w:rsidR="00352548" w:rsidRDefault="00F44D82" w:rsidP="00352548">
      <w:pPr>
        <w:pStyle w:val="a3"/>
      </w:pPr>
      <w:r>
        <w:rPr>
          <w:rFonts w:hint="eastAsia"/>
        </w:rPr>
        <w:t xml:space="preserve">　</w:t>
      </w:r>
      <w:r w:rsidR="00352548" w:rsidRPr="00E462BA">
        <w:rPr>
          <w:rFonts w:hint="eastAsia"/>
        </w:rPr>
        <w:t>災害時・緊急時の取り組みについて、先ほど第1回審議会の意見に対して、福まち条例の対象外と言ったような説明の説明があったが、</w:t>
      </w:r>
      <w:r>
        <w:rPr>
          <w:rFonts w:hint="eastAsia"/>
        </w:rPr>
        <w:t>今</w:t>
      </w:r>
      <w:r w:rsidR="00352548" w:rsidRPr="00E462BA">
        <w:rPr>
          <w:rFonts w:hint="eastAsia"/>
        </w:rPr>
        <w:t>防災に関する部会を設置し短期的な取組として検討を行っており、平常時以外のパニック時にマンパワーになるような誘導が欲しい。府内関係部局はどこになるか。</w:t>
      </w:r>
    </w:p>
    <w:p w:rsidR="00F44D82" w:rsidRPr="00E462BA" w:rsidRDefault="00F44D82" w:rsidP="00352548">
      <w:pPr>
        <w:pStyle w:val="a3"/>
      </w:pPr>
    </w:p>
    <w:p w:rsidR="00F44D82" w:rsidRDefault="00F44D82" w:rsidP="00352548">
      <w:pPr>
        <w:pStyle w:val="a3"/>
      </w:pPr>
      <w:r>
        <w:rPr>
          <w:rFonts w:hint="eastAsia"/>
        </w:rPr>
        <w:t>○事務局</w:t>
      </w:r>
    </w:p>
    <w:p w:rsidR="00352548" w:rsidRPr="00E462BA" w:rsidRDefault="00F44D82" w:rsidP="00352548">
      <w:pPr>
        <w:pStyle w:val="a3"/>
      </w:pPr>
      <w:r>
        <w:rPr>
          <w:rFonts w:hint="eastAsia"/>
        </w:rPr>
        <w:t xml:space="preserve">　</w:t>
      </w:r>
      <w:r w:rsidR="00352548" w:rsidRPr="00E462BA">
        <w:rPr>
          <w:rFonts w:hint="eastAsia"/>
        </w:rPr>
        <w:t>危機管理室。ご意見の趣旨についてはお伝えする。</w:t>
      </w:r>
    </w:p>
    <w:p w:rsidR="00F44D82" w:rsidRDefault="00F44D82" w:rsidP="00352548">
      <w:pPr>
        <w:pStyle w:val="a3"/>
      </w:pPr>
    </w:p>
    <w:p w:rsidR="00F44D82" w:rsidRDefault="00F44D82" w:rsidP="00352548">
      <w:pPr>
        <w:pStyle w:val="a3"/>
      </w:pPr>
      <w:r>
        <w:rPr>
          <w:rFonts w:hint="eastAsia"/>
        </w:rPr>
        <w:t>○委員</w:t>
      </w:r>
    </w:p>
    <w:p w:rsidR="00352548" w:rsidRDefault="00F44D82" w:rsidP="00352548">
      <w:pPr>
        <w:pStyle w:val="a3"/>
      </w:pPr>
      <w:r>
        <w:rPr>
          <w:rFonts w:hint="eastAsia"/>
        </w:rPr>
        <w:t xml:space="preserve">　</w:t>
      </w:r>
      <w:r w:rsidR="00352548" w:rsidRPr="00E462BA">
        <w:rPr>
          <w:rFonts w:hint="eastAsia"/>
        </w:rPr>
        <w:t>当事者参加は大変重要。銀行のATMにおいて、機械操作に不都合があったときに、インターホンのボタンを押しても、相手が反応しているのかどうかがわからない。これについての改善を銀行協会に連絡してもらったりしているが、その対応としてそ</w:t>
      </w:r>
      <w:r w:rsidR="00352548">
        <w:rPr>
          <w:rFonts w:hint="eastAsia"/>
        </w:rPr>
        <w:t>れぞれの団体は「対応する」と言うものの、実際のところは対応が難しい場合がある。また、障害者基本法のように新しい法律ができても、それを一般の方がどれだけ知っているか。「基準として義務付け」と言う形で守らせることだけでなく、今日集まっていただいた方々それぞれが所属に持って帰ってもらって話をして欲しい。</w:t>
      </w:r>
    </w:p>
    <w:p w:rsidR="00F44D82" w:rsidRDefault="00F44D82" w:rsidP="00352548">
      <w:pPr>
        <w:pStyle w:val="a3"/>
      </w:pPr>
    </w:p>
    <w:p w:rsidR="00F44D82" w:rsidRDefault="00F44D82" w:rsidP="00352548">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理美容の店で、車いすの方の入店拒否と言った事態がある。ビル自体にはEVもあるようだが、店に入れないことになっている。店側としては、ハサミやカミソリを使うので車いすの方にとって危ないと言うのが理由のよう。「これは差別である」という明確な根拠がない中で、これは営業上必要な対応だと言われるとそれ以上どうしようもない。ハード面のバリアフリーは進んできたが、ソフト面でどこまで進んでいるか。条例上は努力義務として「啓発」や「学習」も対象になっているのでは。ハード面の目標値を検証することも必要であるが、それら啓発がどこまで進んでいるかも確認する必要があるのでは。</w:t>
      </w:r>
    </w:p>
    <w:p w:rsidR="00F44D82" w:rsidRDefault="00F44D82" w:rsidP="00352548">
      <w:pPr>
        <w:pStyle w:val="a3"/>
      </w:pPr>
    </w:p>
    <w:p w:rsidR="00F44D82" w:rsidRDefault="00F44D82" w:rsidP="00352548">
      <w:pPr>
        <w:pStyle w:val="a3"/>
      </w:pPr>
      <w:r>
        <w:rPr>
          <w:rFonts w:hint="eastAsia"/>
        </w:rPr>
        <w:t>○</w:t>
      </w:r>
      <w:r w:rsidR="009617B9">
        <w:rPr>
          <w:rFonts w:hint="eastAsia"/>
        </w:rPr>
        <w:t>部会長</w:t>
      </w:r>
    </w:p>
    <w:p w:rsidR="00352548" w:rsidRDefault="00F44D82" w:rsidP="00352548">
      <w:pPr>
        <w:pStyle w:val="a3"/>
      </w:pPr>
      <w:r>
        <w:rPr>
          <w:rFonts w:hint="eastAsia"/>
        </w:rPr>
        <w:t xml:space="preserve">　</w:t>
      </w:r>
      <w:r w:rsidR="00352548">
        <w:rPr>
          <w:rFonts w:hint="eastAsia"/>
        </w:rPr>
        <w:t>関連する事項でもありますので、資料６（障がい当事者の意見について）を事務局から説明してください。</w:t>
      </w:r>
    </w:p>
    <w:p w:rsidR="00F44D82" w:rsidRDefault="00F44D82" w:rsidP="00352548">
      <w:pPr>
        <w:pStyle w:val="a3"/>
      </w:pPr>
    </w:p>
    <w:p w:rsidR="00EF5849" w:rsidRDefault="00F44D82" w:rsidP="00352548">
      <w:pPr>
        <w:pStyle w:val="a3"/>
      </w:pPr>
      <w:r>
        <w:rPr>
          <w:rFonts w:hint="eastAsia"/>
        </w:rPr>
        <w:t>○府より障がい当事者の意見について説明（</w:t>
      </w:r>
      <w:r w:rsidR="00EF5849">
        <w:rPr>
          <w:rFonts w:hint="eastAsia"/>
        </w:rPr>
        <w:t>資料6）</w:t>
      </w:r>
    </w:p>
    <w:p w:rsidR="00F44D82" w:rsidRDefault="00F44D82" w:rsidP="00352548">
      <w:pPr>
        <w:pStyle w:val="a3"/>
      </w:pPr>
    </w:p>
    <w:p w:rsidR="00F44D82" w:rsidRDefault="00F44D82" w:rsidP="00352548">
      <w:pPr>
        <w:pStyle w:val="a3"/>
      </w:pPr>
      <w:r>
        <w:rPr>
          <w:rFonts w:hint="eastAsia"/>
        </w:rPr>
        <w:lastRenderedPageBreak/>
        <w:t>○</w:t>
      </w:r>
      <w:r w:rsidR="009617B9">
        <w:rPr>
          <w:rFonts w:hint="eastAsia"/>
        </w:rPr>
        <w:t>部会長</w:t>
      </w:r>
    </w:p>
    <w:p w:rsidR="00352548" w:rsidRDefault="00F44D82" w:rsidP="00352548">
      <w:pPr>
        <w:pStyle w:val="a3"/>
      </w:pPr>
      <w:r>
        <w:rPr>
          <w:rFonts w:hint="eastAsia"/>
        </w:rPr>
        <w:t xml:space="preserve">　</w:t>
      </w:r>
      <w:r w:rsidR="00352548">
        <w:rPr>
          <w:rFonts w:hint="eastAsia"/>
        </w:rPr>
        <w:t>8月1日に国のバリアフリーネットワーク会議で障害者差別解消法に関することも</w:t>
      </w:r>
      <w:r>
        <w:rPr>
          <w:rFonts w:hint="eastAsia"/>
        </w:rPr>
        <w:t>議題となっており、</w:t>
      </w:r>
      <w:r w:rsidR="00352548">
        <w:rPr>
          <w:rFonts w:hint="eastAsia"/>
        </w:rPr>
        <w:t>何かご報告いただける内容はありませんか。</w:t>
      </w:r>
    </w:p>
    <w:p w:rsidR="00F44D82" w:rsidRDefault="00F44D82" w:rsidP="00352548">
      <w:pPr>
        <w:pStyle w:val="a3"/>
      </w:pPr>
    </w:p>
    <w:p w:rsidR="00F44D82" w:rsidRDefault="00F44D82" w:rsidP="00352548">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「障害者差別解消法」の概要から説明します。</w:t>
      </w:r>
      <w:r w:rsidR="00EF5849">
        <w:rPr>
          <w:rFonts w:hint="eastAsia"/>
        </w:rPr>
        <w:t>（追加資料 国交省の公表資料）</w:t>
      </w:r>
      <w:r w:rsidR="00352548">
        <w:rPr>
          <w:rFonts w:hint="eastAsia"/>
        </w:rPr>
        <w:t>障害者基本法第4条で基本原則として「差別の禁止」が謳われていますが、第1項で障がいを理由として差別することを禁止しています。これは、みんなが「差別はやっちゃダメ」だということは理解しやすい。これは、国・地方公共団体、民間事業者とも法的に義務を負うものです。第2項の「社会的障壁の除去を怠ることによる権利侵害の防止」、即ち「合理的配慮の不提供の禁止」をどのように理解するかが難しい。国・地方公共団体には法的義務が課されますが、交通事業者を含めた民間事業者には経営上の問題もあり、努力義務とされています。交通局は公的機関であるので義務です。向こう3年間、やってみて修正をかけようということですね。資料の1番下の部分Ⅱ差別を解消するための支援措置のところに新しい仕組みが載っていますが、紛争問題に行く前に2行目にある「地域における連携」のところ、「障害者差別解消支援地域協議会」という組織を自治体に作って、協議会の場で苦情等の処理に当たろうとするものです。協議会の場で障がい当事者から出される苦情の多くは、合理的配慮の不提供禁止にかかるものがおそらく多いと考えられます。それをこの協議会の場で処理に当たろうというもの。先日の国交省の会議では、この部分の国交省の見解としては、法律の所管である内閣府のこれからの整理を待って対応を検討する、と言うことになっています。要は、よくわからないと言うところが本音のようです。これは私の私見ですが。基本構想策定の現場なんかで感じることは、「直接差別はよくない」と言うことはみんな理解していて、それにあとバリアフリー法や条例で求めているエレベーターやエスカレーターなど基本的な環境整備を行う、この２つだけをやればうまくいくかというと実はそうではなくて</w:t>
      </w:r>
      <w:r>
        <w:rPr>
          <w:rFonts w:hint="eastAsia"/>
        </w:rPr>
        <w:t>、当事者の方から出される多くの意見はこの合理的配慮の不提供に</w:t>
      </w:r>
      <w:r w:rsidR="00352548">
        <w:rPr>
          <w:rFonts w:hint="eastAsia"/>
        </w:rPr>
        <w:t>関するものが多いんです。これから向こう10～20年、新たな段階におけるバリアフリー化のレベルを上げるものとしてこの合理的配慮の不提供禁止について前向きに取り組んで行こうではありませんか。以上です。</w:t>
      </w:r>
    </w:p>
    <w:p w:rsidR="00352548" w:rsidRDefault="00352548" w:rsidP="00352548">
      <w:pPr>
        <w:pStyle w:val="a3"/>
      </w:pPr>
    </w:p>
    <w:p w:rsidR="00F44D82" w:rsidRDefault="00F44D82" w:rsidP="00352548">
      <w:pPr>
        <w:pStyle w:val="a3"/>
      </w:pPr>
      <w:r>
        <w:rPr>
          <w:rFonts w:hint="eastAsia"/>
        </w:rPr>
        <w:t>○</w:t>
      </w:r>
      <w:r w:rsidR="009617B9">
        <w:rPr>
          <w:rFonts w:hint="eastAsia"/>
        </w:rPr>
        <w:t>委員</w:t>
      </w:r>
    </w:p>
    <w:p w:rsidR="00352548" w:rsidRDefault="00F44D82" w:rsidP="00352548">
      <w:pPr>
        <w:pStyle w:val="a3"/>
      </w:pPr>
      <w:r>
        <w:rPr>
          <w:rFonts w:hint="eastAsia"/>
        </w:rPr>
        <w:t xml:space="preserve">　</w:t>
      </w:r>
      <w:r w:rsidR="00352548">
        <w:rPr>
          <w:rFonts w:hint="eastAsia"/>
        </w:rPr>
        <w:t>最後に、ひとつだけ。日本福祉のまち</w:t>
      </w:r>
      <w:r>
        <w:rPr>
          <w:rFonts w:hint="eastAsia"/>
        </w:rPr>
        <w:t>づくり学会の小委員会で、</w:t>
      </w:r>
      <w:r w:rsidR="00352548">
        <w:rPr>
          <w:rFonts w:hint="eastAsia"/>
        </w:rPr>
        <w:t>「子育て・子育ちバリアフリーガイドブック」を作成して、これが好評。ぜひ自治体のみさんにも紹介したいので、よろしく。</w:t>
      </w:r>
    </w:p>
    <w:p w:rsidR="00F44D82" w:rsidRDefault="00F44D82" w:rsidP="00352548">
      <w:pPr>
        <w:pStyle w:val="a3"/>
      </w:pPr>
    </w:p>
    <w:p w:rsidR="00F44D82" w:rsidRDefault="00F44D82" w:rsidP="00352548">
      <w:pPr>
        <w:pStyle w:val="a3"/>
      </w:pPr>
      <w:r>
        <w:rPr>
          <w:rFonts w:hint="eastAsia"/>
        </w:rPr>
        <w:t>○事務局</w:t>
      </w:r>
    </w:p>
    <w:p w:rsidR="00F44D82" w:rsidRDefault="00F44D82" w:rsidP="00352548">
      <w:pPr>
        <w:pStyle w:val="a3"/>
      </w:pPr>
      <w:r>
        <w:rPr>
          <w:rFonts w:hint="eastAsia"/>
        </w:rPr>
        <w:t xml:space="preserve">　</w:t>
      </w:r>
      <w:r w:rsidR="00352548">
        <w:rPr>
          <w:rFonts w:hint="eastAsia"/>
        </w:rPr>
        <w:t>福祉部の子育てセクションに紹介します。</w:t>
      </w:r>
    </w:p>
    <w:p w:rsidR="00F44D82" w:rsidRDefault="00F44D82" w:rsidP="00352548">
      <w:pPr>
        <w:pStyle w:val="a3"/>
      </w:pPr>
    </w:p>
    <w:p w:rsidR="00F44D82" w:rsidRDefault="00F44D82" w:rsidP="00352548">
      <w:pPr>
        <w:pStyle w:val="a3"/>
      </w:pPr>
      <w:r>
        <w:rPr>
          <w:rFonts w:hint="eastAsia"/>
        </w:rPr>
        <w:t>○事務局</w:t>
      </w:r>
    </w:p>
    <w:p w:rsidR="00352548" w:rsidRDefault="00F44D82" w:rsidP="00352548">
      <w:pPr>
        <w:pStyle w:val="a3"/>
      </w:pPr>
      <w:r>
        <w:rPr>
          <w:rFonts w:hint="eastAsia"/>
        </w:rPr>
        <w:t xml:space="preserve">　</w:t>
      </w:r>
      <w:r w:rsidR="00352548">
        <w:rPr>
          <w:rFonts w:hint="eastAsia"/>
        </w:rPr>
        <w:t>本日はありがとうございました。</w:t>
      </w:r>
    </w:p>
    <w:p w:rsidR="00352548" w:rsidRDefault="00352548" w:rsidP="00352548">
      <w:pPr>
        <w:pStyle w:val="a3"/>
      </w:pPr>
      <w:r>
        <w:rPr>
          <w:rFonts w:hint="eastAsia"/>
        </w:rPr>
        <w:t xml:space="preserve">　いただいた意見については、</w:t>
      </w:r>
    </w:p>
    <w:p w:rsidR="00352548" w:rsidRDefault="00352548" w:rsidP="00352548">
      <w:pPr>
        <w:pStyle w:val="a3"/>
      </w:pPr>
      <w:r>
        <w:rPr>
          <w:rFonts w:hint="eastAsia"/>
        </w:rPr>
        <w:t xml:space="preserve">　・当事者参画の仕組み、</w:t>
      </w:r>
    </w:p>
    <w:p w:rsidR="00352548" w:rsidRDefault="00352548" w:rsidP="00352548">
      <w:pPr>
        <w:pStyle w:val="a3"/>
      </w:pPr>
      <w:r>
        <w:rPr>
          <w:rFonts w:hint="eastAsia"/>
        </w:rPr>
        <w:t xml:space="preserve">　・駅舎等の安全対策、</w:t>
      </w:r>
    </w:p>
    <w:p w:rsidR="00352548" w:rsidRDefault="00352548" w:rsidP="00352548">
      <w:pPr>
        <w:pStyle w:val="a3"/>
      </w:pPr>
      <w:r>
        <w:rPr>
          <w:rFonts w:hint="eastAsia"/>
        </w:rPr>
        <w:t xml:space="preserve">　・情報発信のあり方、</w:t>
      </w:r>
    </w:p>
    <w:p w:rsidR="00352548" w:rsidRDefault="00352548" w:rsidP="00352548">
      <w:pPr>
        <w:pStyle w:val="a3"/>
      </w:pPr>
      <w:r>
        <w:rPr>
          <w:rFonts w:hint="eastAsia"/>
        </w:rPr>
        <w:t xml:space="preserve">　・ハードだけでなくソフト面の心のバリアフリーのあり方、</w:t>
      </w:r>
    </w:p>
    <w:p w:rsidR="00352548" w:rsidRDefault="00352548" w:rsidP="00352548">
      <w:pPr>
        <w:pStyle w:val="a3"/>
      </w:pPr>
      <w:r>
        <w:rPr>
          <w:rFonts w:hint="eastAsia"/>
        </w:rPr>
        <w:t xml:space="preserve">　・知的・精神・発達障がい者の配慮、</w:t>
      </w:r>
    </w:p>
    <w:p w:rsidR="00352548" w:rsidRDefault="00352548" w:rsidP="00352548">
      <w:pPr>
        <w:pStyle w:val="a3"/>
      </w:pPr>
      <w:r>
        <w:rPr>
          <w:rFonts w:hint="eastAsia"/>
        </w:rPr>
        <w:t xml:space="preserve">　・障がい者差別解消法の関連、</w:t>
      </w:r>
    </w:p>
    <w:p w:rsidR="00352548" w:rsidRDefault="00352548" w:rsidP="00352548">
      <w:pPr>
        <w:pStyle w:val="a3"/>
      </w:pPr>
      <w:r>
        <w:rPr>
          <w:rFonts w:hint="eastAsia"/>
        </w:rPr>
        <w:t xml:space="preserve">　・啓発のありかた</w:t>
      </w:r>
    </w:p>
    <w:p w:rsidR="00352548" w:rsidRDefault="00352548" w:rsidP="00352548">
      <w:pPr>
        <w:pStyle w:val="a3"/>
      </w:pPr>
      <w:r>
        <w:rPr>
          <w:rFonts w:hint="eastAsia"/>
        </w:rPr>
        <w:lastRenderedPageBreak/>
        <w:t xml:space="preserve">　など、たくさんの貴重なご意見を賜り感謝しております。</w:t>
      </w:r>
    </w:p>
    <w:p w:rsidR="00076405" w:rsidRDefault="00352548" w:rsidP="00EF46B7">
      <w:pPr>
        <w:pStyle w:val="a3"/>
      </w:pPr>
      <w:r>
        <w:rPr>
          <w:rFonts w:hint="eastAsia"/>
        </w:rPr>
        <w:t xml:space="preserve">　今後は、事務局において短期的・中長期的取組に分けて整理したいと考えております。次回は、都市施設の現状と課題についてご議論願いたいと思いますので、よろしくお願いします。</w:t>
      </w:r>
    </w:p>
    <w:sectPr w:rsidR="00076405" w:rsidSect="00F866D4">
      <w:pgSz w:w="11906" w:h="16838" w:code="9"/>
      <w:pgMar w:top="1418" w:right="1701" w:bottom="1134" w:left="170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C35" w:rsidRDefault="00C36C35" w:rsidP="008236DC">
      <w:r>
        <w:separator/>
      </w:r>
    </w:p>
  </w:endnote>
  <w:endnote w:type="continuationSeparator" w:id="0">
    <w:p w:rsidR="00C36C35" w:rsidRDefault="00C36C35" w:rsidP="0082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C35" w:rsidRDefault="00C36C35" w:rsidP="008236DC">
      <w:r>
        <w:separator/>
      </w:r>
    </w:p>
  </w:footnote>
  <w:footnote w:type="continuationSeparator" w:id="0">
    <w:p w:rsidR="00C36C35" w:rsidRDefault="00C36C35" w:rsidP="00823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840"/>
  <w:drawingGridVerticalSpacing w:val="16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48"/>
    <w:rsid w:val="00076405"/>
    <w:rsid w:val="000C0043"/>
    <w:rsid w:val="001C5247"/>
    <w:rsid w:val="00223949"/>
    <w:rsid w:val="00352548"/>
    <w:rsid w:val="00405B69"/>
    <w:rsid w:val="0057567D"/>
    <w:rsid w:val="0076105A"/>
    <w:rsid w:val="008236DC"/>
    <w:rsid w:val="009172D0"/>
    <w:rsid w:val="009617B9"/>
    <w:rsid w:val="00B63A99"/>
    <w:rsid w:val="00C36C35"/>
    <w:rsid w:val="00C56BF8"/>
    <w:rsid w:val="00CB69A4"/>
    <w:rsid w:val="00E462BA"/>
    <w:rsid w:val="00EF46B7"/>
    <w:rsid w:val="00EF5849"/>
    <w:rsid w:val="00F44D82"/>
    <w:rsid w:val="00F866D4"/>
    <w:rsid w:val="00FC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52548"/>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352548"/>
    <w:rPr>
      <w:rFonts w:ascii="ＭＳ ゴシック" w:eastAsia="ＭＳ ゴシック" w:hAnsi="Courier New" w:cs="Courier New"/>
      <w:sz w:val="20"/>
      <w:szCs w:val="21"/>
    </w:rPr>
  </w:style>
  <w:style w:type="paragraph" w:styleId="a5">
    <w:name w:val="header"/>
    <w:basedOn w:val="a"/>
    <w:link w:val="a6"/>
    <w:uiPriority w:val="99"/>
    <w:unhideWhenUsed/>
    <w:rsid w:val="008236DC"/>
    <w:pPr>
      <w:tabs>
        <w:tab w:val="center" w:pos="4252"/>
        <w:tab w:val="right" w:pos="8504"/>
      </w:tabs>
      <w:snapToGrid w:val="0"/>
    </w:pPr>
  </w:style>
  <w:style w:type="character" w:customStyle="1" w:styleId="a6">
    <w:name w:val="ヘッダー (文字)"/>
    <w:basedOn w:val="a0"/>
    <w:link w:val="a5"/>
    <w:uiPriority w:val="99"/>
    <w:rsid w:val="008236DC"/>
  </w:style>
  <w:style w:type="paragraph" w:styleId="a7">
    <w:name w:val="footer"/>
    <w:basedOn w:val="a"/>
    <w:link w:val="a8"/>
    <w:uiPriority w:val="99"/>
    <w:unhideWhenUsed/>
    <w:rsid w:val="008236DC"/>
    <w:pPr>
      <w:tabs>
        <w:tab w:val="center" w:pos="4252"/>
        <w:tab w:val="right" w:pos="8504"/>
      </w:tabs>
      <w:snapToGrid w:val="0"/>
    </w:pPr>
  </w:style>
  <w:style w:type="character" w:customStyle="1" w:styleId="a8">
    <w:name w:val="フッター (文字)"/>
    <w:basedOn w:val="a0"/>
    <w:link w:val="a7"/>
    <w:uiPriority w:val="99"/>
    <w:rsid w:val="00823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52548"/>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352548"/>
    <w:rPr>
      <w:rFonts w:ascii="ＭＳ ゴシック" w:eastAsia="ＭＳ ゴシック" w:hAnsi="Courier New" w:cs="Courier New"/>
      <w:sz w:val="20"/>
      <w:szCs w:val="21"/>
    </w:rPr>
  </w:style>
  <w:style w:type="paragraph" w:styleId="a5">
    <w:name w:val="header"/>
    <w:basedOn w:val="a"/>
    <w:link w:val="a6"/>
    <w:uiPriority w:val="99"/>
    <w:unhideWhenUsed/>
    <w:rsid w:val="008236DC"/>
    <w:pPr>
      <w:tabs>
        <w:tab w:val="center" w:pos="4252"/>
        <w:tab w:val="right" w:pos="8504"/>
      </w:tabs>
      <w:snapToGrid w:val="0"/>
    </w:pPr>
  </w:style>
  <w:style w:type="character" w:customStyle="1" w:styleId="a6">
    <w:name w:val="ヘッダー (文字)"/>
    <w:basedOn w:val="a0"/>
    <w:link w:val="a5"/>
    <w:uiPriority w:val="99"/>
    <w:rsid w:val="008236DC"/>
  </w:style>
  <w:style w:type="paragraph" w:styleId="a7">
    <w:name w:val="footer"/>
    <w:basedOn w:val="a"/>
    <w:link w:val="a8"/>
    <w:uiPriority w:val="99"/>
    <w:unhideWhenUsed/>
    <w:rsid w:val="008236DC"/>
    <w:pPr>
      <w:tabs>
        <w:tab w:val="center" w:pos="4252"/>
        <w:tab w:val="right" w:pos="8504"/>
      </w:tabs>
      <w:snapToGrid w:val="0"/>
    </w:pPr>
  </w:style>
  <w:style w:type="character" w:customStyle="1" w:styleId="a8">
    <w:name w:val="フッター (文字)"/>
    <w:basedOn w:val="a0"/>
    <w:link w:val="a7"/>
    <w:uiPriority w:val="99"/>
    <w:rsid w:val="00823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5567">
      <w:bodyDiv w:val="1"/>
      <w:marLeft w:val="0"/>
      <w:marRight w:val="0"/>
      <w:marTop w:val="0"/>
      <w:marBottom w:val="0"/>
      <w:divBdr>
        <w:top w:val="none" w:sz="0" w:space="0" w:color="auto"/>
        <w:left w:val="none" w:sz="0" w:space="0" w:color="auto"/>
        <w:bottom w:val="none" w:sz="0" w:space="0" w:color="auto"/>
        <w:right w:val="none" w:sz="0" w:space="0" w:color="auto"/>
      </w:divBdr>
    </w:div>
    <w:div w:id="238445695">
      <w:bodyDiv w:val="1"/>
      <w:marLeft w:val="0"/>
      <w:marRight w:val="0"/>
      <w:marTop w:val="0"/>
      <w:marBottom w:val="0"/>
      <w:divBdr>
        <w:top w:val="none" w:sz="0" w:space="0" w:color="auto"/>
        <w:left w:val="none" w:sz="0" w:space="0" w:color="auto"/>
        <w:bottom w:val="none" w:sz="0" w:space="0" w:color="auto"/>
        <w:right w:val="none" w:sz="0" w:space="0" w:color="auto"/>
      </w:divBdr>
    </w:div>
    <w:div w:id="279264243">
      <w:bodyDiv w:val="1"/>
      <w:marLeft w:val="0"/>
      <w:marRight w:val="0"/>
      <w:marTop w:val="0"/>
      <w:marBottom w:val="0"/>
      <w:divBdr>
        <w:top w:val="none" w:sz="0" w:space="0" w:color="auto"/>
        <w:left w:val="none" w:sz="0" w:space="0" w:color="auto"/>
        <w:bottom w:val="none" w:sz="0" w:space="0" w:color="auto"/>
        <w:right w:val="none" w:sz="0" w:space="0" w:color="auto"/>
      </w:divBdr>
    </w:div>
    <w:div w:id="371078781">
      <w:bodyDiv w:val="1"/>
      <w:marLeft w:val="0"/>
      <w:marRight w:val="0"/>
      <w:marTop w:val="0"/>
      <w:marBottom w:val="0"/>
      <w:divBdr>
        <w:top w:val="none" w:sz="0" w:space="0" w:color="auto"/>
        <w:left w:val="none" w:sz="0" w:space="0" w:color="auto"/>
        <w:bottom w:val="none" w:sz="0" w:space="0" w:color="auto"/>
        <w:right w:val="none" w:sz="0" w:space="0" w:color="auto"/>
      </w:divBdr>
    </w:div>
    <w:div w:id="709037964">
      <w:bodyDiv w:val="1"/>
      <w:marLeft w:val="0"/>
      <w:marRight w:val="0"/>
      <w:marTop w:val="0"/>
      <w:marBottom w:val="0"/>
      <w:divBdr>
        <w:top w:val="none" w:sz="0" w:space="0" w:color="auto"/>
        <w:left w:val="none" w:sz="0" w:space="0" w:color="auto"/>
        <w:bottom w:val="none" w:sz="0" w:space="0" w:color="auto"/>
        <w:right w:val="none" w:sz="0" w:space="0" w:color="auto"/>
      </w:divBdr>
    </w:div>
    <w:div w:id="813060563">
      <w:bodyDiv w:val="1"/>
      <w:marLeft w:val="0"/>
      <w:marRight w:val="0"/>
      <w:marTop w:val="0"/>
      <w:marBottom w:val="0"/>
      <w:divBdr>
        <w:top w:val="none" w:sz="0" w:space="0" w:color="auto"/>
        <w:left w:val="none" w:sz="0" w:space="0" w:color="auto"/>
        <w:bottom w:val="none" w:sz="0" w:space="0" w:color="auto"/>
        <w:right w:val="none" w:sz="0" w:space="0" w:color="auto"/>
      </w:divBdr>
    </w:div>
    <w:div w:id="837768433">
      <w:bodyDiv w:val="1"/>
      <w:marLeft w:val="0"/>
      <w:marRight w:val="0"/>
      <w:marTop w:val="0"/>
      <w:marBottom w:val="0"/>
      <w:divBdr>
        <w:top w:val="none" w:sz="0" w:space="0" w:color="auto"/>
        <w:left w:val="none" w:sz="0" w:space="0" w:color="auto"/>
        <w:bottom w:val="none" w:sz="0" w:space="0" w:color="auto"/>
        <w:right w:val="none" w:sz="0" w:space="0" w:color="auto"/>
      </w:divBdr>
    </w:div>
    <w:div w:id="863909896">
      <w:bodyDiv w:val="1"/>
      <w:marLeft w:val="0"/>
      <w:marRight w:val="0"/>
      <w:marTop w:val="0"/>
      <w:marBottom w:val="0"/>
      <w:divBdr>
        <w:top w:val="none" w:sz="0" w:space="0" w:color="auto"/>
        <w:left w:val="none" w:sz="0" w:space="0" w:color="auto"/>
        <w:bottom w:val="none" w:sz="0" w:space="0" w:color="auto"/>
        <w:right w:val="none" w:sz="0" w:space="0" w:color="auto"/>
      </w:divBdr>
    </w:div>
    <w:div w:id="1212420261">
      <w:bodyDiv w:val="1"/>
      <w:marLeft w:val="0"/>
      <w:marRight w:val="0"/>
      <w:marTop w:val="0"/>
      <w:marBottom w:val="0"/>
      <w:divBdr>
        <w:top w:val="none" w:sz="0" w:space="0" w:color="auto"/>
        <w:left w:val="none" w:sz="0" w:space="0" w:color="auto"/>
        <w:bottom w:val="none" w:sz="0" w:space="0" w:color="auto"/>
        <w:right w:val="none" w:sz="0" w:space="0" w:color="auto"/>
      </w:divBdr>
    </w:div>
    <w:div w:id="2041121664">
      <w:bodyDiv w:val="1"/>
      <w:marLeft w:val="0"/>
      <w:marRight w:val="0"/>
      <w:marTop w:val="0"/>
      <w:marBottom w:val="0"/>
      <w:divBdr>
        <w:top w:val="none" w:sz="0" w:space="0" w:color="auto"/>
        <w:left w:val="none" w:sz="0" w:space="0" w:color="auto"/>
        <w:bottom w:val="none" w:sz="0" w:space="0" w:color="auto"/>
        <w:right w:val="none" w:sz="0" w:space="0" w:color="auto"/>
      </w:divBdr>
    </w:div>
    <w:div w:id="2129738873">
      <w:bodyDiv w:val="1"/>
      <w:marLeft w:val="0"/>
      <w:marRight w:val="0"/>
      <w:marTop w:val="0"/>
      <w:marBottom w:val="0"/>
      <w:divBdr>
        <w:top w:val="none" w:sz="0" w:space="0" w:color="auto"/>
        <w:left w:val="none" w:sz="0" w:space="0" w:color="auto"/>
        <w:bottom w:val="none" w:sz="0" w:space="0" w:color="auto"/>
        <w:right w:val="none" w:sz="0" w:space="0" w:color="auto"/>
      </w:divBdr>
    </w:div>
    <w:div w:id="213070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855</Words>
  <Characters>4875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祐理</dc:creator>
  <cp:lastModifiedBy>石川　祐理</cp:lastModifiedBy>
  <cp:revision>19</cp:revision>
  <cp:lastPrinted>2017-03-15T06:46:00Z</cp:lastPrinted>
  <dcterms:created xsi:type="dcterms:W3CDTF">2013-08-13T09:42:00Z</dcterms:created>
  <dcterms:modified xsi:type="dcterms:W3CDTF">2017-03-15T06:47:00Z</dcterms:modified>
</cp:coreProperties>
</file>