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0C" w:rsidRDefault="00F925C7" w:rsidP="00F925C7">
      <w:pPr>
        <w:jc w:val="center"/>
        <w:rPr>
          <w:rFonts w:ascii="Meiryo UI" w:eastAsia="Meiryo UI" w:hAnsi="Meiryo UI"/>
          <w:b/>
          <w:sz w:val="22"/>
        </w:rPr>
      </w:pPr>
      <w:r w:rsidRPr="00F925C7">
        <w:rPr>
          <w:rFonts w:ascii="Meiryo UI" w:eastAsia="Meiryo UI" w:hAnsi="Meiryo UI" w:hint="eastAsia"/>
          <w:b/>
          <w:sz w:val="22"/>
        </w:rPr>
        <w:t>事前面談</w:t>
      </w:r>
      <w:r w:rsidR="00F31164">
        <w:rPr>
          <w:rFonts w:ascii="Meiryo UI" w:eastAsia="Meiryo UI" w:hAnsi="Meiryo UI" w:hint="eastAsia"/>
          <w:b/>
          <w:sz w:val="22"/>
        </w:rPr>
        <w:t>前に</w:t>
      </w:r>
      <w:r w:rsidRPr="00F925C7">
        <w:rPr>
          <w:rFonts w:ascii="Meiryo UI" w:eastAsia="Meiryo UI" w:hAnsi="Meiryo UI" w:hint="eastAsia"/>
          <w:b/>
          <w:sz w:val="22"/>
        </w:rPr>
        <w:t>ご</w:t>
      </w:r>
      <w:r w:rsidR="00F31164">
        <w:rPr>
          <w:rFonts w:ascii="Meiryo UI" w:eastAsia="Meiryo UI" w:hAnsi="Meiryo UI" w:hint="eastAsia"/>
          <w:b/>
          <w:sz w:val="22"/>
        </w:rPr>
        <w:t>送付</w:t>
      </w:r>
      <w:bookmarkStart w:id="0" w:name="_GoBack"/>
      <w:bookmarkEnd w:id="0"/>
      <w:r w:rsidRPr="00F925C7">
        <w:rPr>
          <w:rFonts w:ascii="Meiryo UI" w:eastAsia="Meiryo UI" w:hAnsi="Meiryo UI" w:hint="eastAsia"/>
          <w:b/>
          <w:sz w:val="22"/>
        </w:rPr>
        <w:t>いただく書類一覧</w:t>
      </w:r>
    </w:p>
    <w:p w:rsidR="00F925C7" w:rsidRPr="00F925C7" w:rsidRDefault="00662B0C" w:rsidP="00F925C7">
      <w:pPr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［</w:t>
      </w:r>
      <w:r w:rsidR="002B3FDE">
        <w:rPr>
          <w:rFonts w:ascii="Meiryo UI" w:eastAsia="Meiryo UI" w:hAnsi="Meiryo UI" w:hint="eastAsia"/>
          <w:b/>
          <w:sz w:val="22"/>
        </w:rPr>
        <w:t>小規模</w:t>
      </w:r>
      <w:r>
        <w:rPr>
          <w:rFonts w:ascii="Meiryo UI" w:eastAsia="Meiryo UI" w:hAnsi="Meiryo UI" w:hint="eastAsia"/>
          <w:b/>
          <w:sz w:val="22"/>
        </w:rPr>
        <w:t>不動産特定共同事業］</w:t>
      </w:r>
    </w:p>
    <w:p w:rsidR="00F925C7" w:rsidRPr="002B3FDE" w:rsidRDefault="00F925C7" w:rsidP="00F925C7">
      <w:pPr>
        <w:rPr>
          <w:rFonts w:ascii="Meiryo UI" w:eastAsia="Meiryo UI" w:hAnsi="Meiryo UI"/>
          <w:sz w:val="22"/>
        </w:rPr>
      </w:pPr>
    </w:p>
    <w:p w:rsidR="00F925C7" w:rsidRPr="00F925C7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会社概要（会社のパンフレット等。関連会社がある場合は、関連会社全体の組織図、</w:t>
      </w:r>
      <w:r w:rsidRPr="00F925C7">
        <w:rPr>
          <w:rFonts w:ascii="Meiryo UI" w:eastAsia="Meiryo UI" w:hAnsi="Meiryo UI" w:hint="eastAsia"/>
          <w:sz w:val="22"/>
        </w:rPr>
        <w:t>各事業内容が分かるもの）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組織図（会社の全体の構成と</w:t>
      </w:r>
      <w:r w:rsidR="002B3FDE">
        <w:rPr>
          <w:rFonts w:ascii="Meiryo UI" w:eastAsia="Meiryo UI" w:hAnsi="Meiryo UI" w:hint="eastAsia"/>
          <w:sz w:val="22"/>
        </w:rPr>
        <w:t>小規模</w:t>
      </w:r>
      <w:r w:rsidRPr="00F925C7">
        <w:rPr>
          <w:rFonts w:ascii="Meiryo UI" w:eastAsia="Meiryo UI" w:hAnsi="Meiryo UI"/>
          <w:sz w:val="22"/>
        </w:rPr>
        <w:t>不動産特定共同事業の担当部署が分かるもの）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</w:t>
      </w:r>
      <w:r w:rsidR="002B3FDE">
        <w:rPr>
          <w:rFonts w:ascii="Meiryo UI" w:eastAsia="Meiryo UI" w:hAnsi="Meiryo UI"/>
          <w:sz w:val="22"/>
        </w:rPr>
        <w:t>直近</w:t>
      </w:r>
      <w:r w:rsidR="002B3FDE">
        <w:rPr>
          <w:rFonts w:ascii="Meiryo UI" w:eastAsia="Meiryo UI" w:hAnsi="Meiryo UI" w:hint="eastAsia"/>
          <w:sz w:val="22"/>
        </w:rPr>
        <w:t>２</w:t>
      </w:r>
      <w:r w:rsidRPr="00F925C7">
        <w:rPr>
          <w:rFonts w:ascii="Meiryo UI" w:eastAsia="Meiryo UI" w:hAnsi="Meiryo UI"/>
          <w:sz w:val="22"/>
        </w:rPr>
        <w:t>年分の貸借対照表及び損益計算書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</w:t>
      </w:r>
      <w:r w:rsidR="002B3FDE">
        <w:rPr>
          <w:rFonts w:ascii="Meiryo UI" w:eastAsia="Meiryo UI" w:hAnsi="Meiryo UI" w:hint="eastAsia"/>
          <w:sz w:val="22"/>
        </w:rPr>
        <w:t>小規模</w:t>
      </w:r>
      <w:r w:rsidRPr="00F925C7">
        <w:rPr>
          <w:rFonts w:ascii="Meiryo UI" w:eastAsia="Meiryo UI" w:hAnsi="Meiryo UI"/>
          <w:sz w:val="22"/>
        </w:rPr>
        <w:t>不動産特定共同事業の許可申請を検討した背景</w:t>
      </w:r>
    </w:p>
    <w:p w:rsidR="002B3FDE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想定している</w:t>
      </w:r>
      <w:r w:rsidR="002B3FDE">
        <w:rPr>
          <w:rFonts w:ascii="Meiryo UI" w:eastAsia="Meiryo UI" w:hAnsi="Meiryo UI" w:hint="eastAsia"/>
          <w:sz w:val="22"/>
        </w:rPr>
        <w:t>小規模</w:t>
      </w:r>
      <w:r w:rsidRPr="00F925C7">
        <w:rPr>
          <w:rFonts w:ascii="Meiryo UI" w:eastAsia="Meiryo UI" w:hAnsi="Meiryo UI"/>
          <w:sz w:val="22"/>
        </w:rPr>
        <w:t>不動産特定共同事業の概要（事業の種別、契約の種別、対象不動産のエ</w:t>
      </w:r>
      <w:r w:rsidRPr="00F925C7">
        <w:rPr>
          <w:rFonts w:ascii="Meiryo UI" w:eastAsia="Meiryo UI" w:hAnsi="Meiryo UI" w:hint="eastAsia"/>
          <w:sz w:val="22"/>
        </w:rPr>
        <w:t>リア・規模・用途等、一般投資家の対象の有無、投資家層、借入予定の有無、電子取引業務の有無等）の説明資料</w:t>
      </w:r>
    </w:p>
    <w:p w:rsidR="00F925C7" w:rsidRPr="00F925C7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業務管理者候補者の資格証明書等</w:t>
      </w:r>
    </w:p>
    <w:p w:rsidR="006972A5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私募ファンドの組成・運用実績がある場合は、その概要が分かる資料</w:t>
      </w:r>
    </w:p>
    <w:sectPr w:rsidR="006972A5" w:rsidRPr="00F92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64" w:rsidRDefault="00F31164" w:rsidP="00F31164">
      <w:r>
        <w:separator/>
      </w:r>
    </w:p>
  </w:endnote>
  <w:endnote w:type="continuationSeparator" w:id="0">
    <w:p w:rsidR="00F31164" w:rsidRDefault="00F31164" w:rsidP="00F3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64" w:rsidRDefault="00F31164" w:rsidP="00F31164">
      <w:r>
        <w:separator/>
      </w:r>
    </w:p>
  </w:footnote>
  <w:footnote w:type="continuationSeparator" w:id="0">
    <w:p w:rsidR="00F31164" w:rsidRDefault="00F31164" w:rsidP="00F3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7"/>
    <w:rsid w:val="002B3FDE"/>
    <w:rsid w:val="0049415E"/>
    <w:rsid w:val="00662B0C"/>
    <w:rsid w:val="006D61B7"/>
    <w:rsid w:val="00D15639"/>
    <w:rsid w:val="00F31164"/>
    <w:rsid w:val="00F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7E31"/>
  <w15:chartTrackingRefBased/>
  <w15:docId w15:val="{1A8EB647-3AEE-422F-B11A-F3B9819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164"/>
  </w:style>
  <w:style w:type="paragraph" w:styleId="a5">
    <w:name w:val="footer"/>
    <w:basedOn w:val="a"/>
    <w:link w:val="a6"/>
    <w:uiPriority w:val="99"/>
    <w:unhideWhenUsed/>
    <w:rsid w:val="00F3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歩美</dc:creator>
  <cp:keywords/>
  <dc:description/>
  <cp:lastModifiedBy>守田　歩美</cp:lastModifiedBy>
  <cp:revision>4</cp:revision>
  <dcterms:created xsi:type="dcterms:W3CDTF">2023-03-14T06:39:00Z</dcterms:created>
  <dcterms:modified xsi:type="dcterms:W3CDTF">2023-05-11T00:23:00Z</dcterms:modified>
</cp:coreProperties>
</file>