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A55" w:rsidRPr="00B67636" w:rsidRDefault="00537A55" w:rsidP="00127151">
      <w:pPr>
        <w:ind w:left="241" w:hangingChars="100" w:hanging="241"/>
        <w:rPr>
          <w:rFonts w:asciiTheme="majorEastAsia" w:eastAsiaTheme="majorEastAsia" w:hAnsiTheme="majorEastAsia"/>
          <w:sz w:val="24"/>
          <w:szCs w:val="24"/>
        </w:rPr>
      </w:pPr>
      <w:r w:rsidRPr="00B67636">
        <w:rPr>
          <w:rFonts w:asciiTheme="majorEastAsia" w:eastAsiaTheme="majorEastAsia" w:hAnsiTheme="majorEastAsia" w:hint="eastAsia"/>
          <w:b/>
          <w:sz w:val="24"/>
          <w:szCs w:val="24"/>
        </w:rPr>
        <w:t>「自律型サービス付き高齢者向け住宅」の</w:t>
      </w:r>
      <w:r w:rsidR="00C67985">
        <w:rPr>
          <w:rFonts w:asciiTheme="majorEastAsia" w:eastAsiaTheme="majorEastAsia" w:hAnsiTheme="majorEastAsia" w:hint="eastAsia"/>
          <w:b/>
          <w:sz w:val="24"/>
          <w:szCs w:val="24"/>
        </w:rPr>
        <w:t>登録対象</w:t>
      </w:r>
    </w:p>
    <w:p w:rsidR="00537A55" w:rsidRPr="00B67636" w:rsidRDefault="00537A55" w:rsidP="00537A55">
      <w:pPr>
        <w:ind w:leftChars="100" w:left="210" w:firstLineChars="100" w:firstLine="240"/>
        <w:rPr>
          <w:rFonts w:asciiTheme="minorEastAsia" w:hAnsiTheme="minorEastAsia"/>
          <w:sz w:val="24"/>
          <w:szCs w:val="24"/>
        </w:rPr>
      </w:pPr>
      <w:r w:rsidRPr="00B67636">
        <w:rPr>
          <w:rFonts w:asciiTheme="minorEastAsia" w:hAnsiTheme="minorEastAsia" w:hint="eastAsia"/>
          <w:sz w:val="24"/>
          <w:szCs w:val="24"/>
        </w:rPr>
        <w:t>居室内の設備等は以下に示す自律した日常生活に必要な施設を有し、住宅としての面積は、以下に示す一定の専有面積を有する住宅とする。</w:t>
      </w:r>
    </w:p>
    <w:p w:rsidR="00537A55" w:rsidRPr="00B67636" w:rsidRDefault="00537A55" w:rsidP="00B67636">
      <w:pPr>
        <w:widowControl/>
        <w:ind w:leftChars="200" w:left="660" w:hangingChars="100" w:hanging="240"/>
        <w:jc w:val="left"/>
        <w:rPr>
          <w:rFonts w:asciiTheme="minorEastAsia" w:hAnsiTheme="minorEastAsia" w:cs="Arial"/>
          <w:bCs/>
          <w:kern w:val="24"/>
          <w:sz w:val="24"/>
          <w:szCs w:val="24"/>
        </w:rPr>
      </w:pPr>
      <w:r w:rsidRPr="00B67636">
        <w:rPr>
          <w:rFonts w:asciiTheme="minorEastAsia" w:hAnsiTheme="minorEastAsia" w:cs="Arial" w:hint="eastAsia"/>
          <w:bCs/>
          <w:kern w:val="24"/>
          <w:sz w:val="24"/>
          <w:szCs w:val="24"/>
        </w:rPr>
        <w:t>①洗面設備、トイレ、風呂、台所、収納設備、バルコニー等の物干しスペース</w:t>
      </w:r>
    </w:p>
    <w:p w:rsidR="00537A55" w:rsidRPr="00B67636" w:rsidRDefault="00537A55" w:rsidP="00B67636">
      <w:pPr>
        <w:widowControl/>
        <w:ind w:leftChars="200" w:left="660" w:hangingChars="100" w:hanging="240"/>
        <w:jc w:val="left"/>
        <w:rPr>
          <w:rFonts w:asciiTheme="minorEastAsia" w:hAnsiTheme="minorEastAsia" w:cs="Arial"/>
          <w:bCs/>
          <w:kern w:val="24"/>
          <w:sz w:val="24"/>
          <w:szCs w:val="24"/>
        </w:rPr>
      </w:pPr>
      <w:r w:rsidRPr="00B67636">
        <w:rPr>
          <w:rFonts w:asciiTheme="minorEastAsia" w:hAnsiTheme="minorEastAsia" w:cs="Arial" w:hint="eastAsia"/>
          <w:bCs/>
          <w:kern w:val="24"/>
          <w:sz w:val="24"/>
          <w:szCs w:val="24"/>
        </w:rPr>
        <w:t>②専有面積は一人部屋の場合25㎡以上とする。</w:t>
      </w:r>
    </w:p>
    <w:p w:rsidR="00537A55" w:rsidRPr="00B67636" w:rsidRDefault="00537A55" w:rsidP="00537A55">
      <w:pPr>
        <w:widowControl/>
        <w:ind w:firstLineChars="100" w:firstLine="240"/>
        <w:jc w:val="left"/>
        <w:rPr>
          <w:rFonts w:asciiTheme="minorEastAsia" w:hAnsiTheme="minorEastAsia" w:cs="Arial"/>
          <w:bCs/>
          <w:kern w:val="24"/>
          <w:sz w:val="24"/>
          <w:szCs w:val="24"/>
        </w:rPr>
      </w:pPr>
      <w:r w:rsidRPr="00B67636">
        <w:rPr>
          <w:rFonts w:asciiTheme="minorEastAsia" w:hAnsiTheme="minorEastAsia" w:cs="Arial" w:hint="eastAsia"/>
          <w:bCs/>
          <w:kern w:val="24"/>
          <w:sz w:val="24"/>
          <w:szCs w:val="24"/>
        </w:rPr>
        <w:t>また、以下の点を考慮した運営がされていること。</w:t>
      </w:r>
    </w:p>
    <w:p w:rsidR="00537A55" w:rsidRPr="00B67636" w:rsidRDefault="00537A55" w:rsidP="00B67636">
      <w:pPr>
        <w:widowControl/>
        <w:ind w:leftChars="200" w:left="660" w:hangingChars="100" w:hanging="240"/>
        <w:jc w:val="left"/>
        <w:rPr>
          <w:rFonts w:asciiTheme="minorEastAsia" w:hAnsiTheme="minorEastAsia" w:cs="Arial"/>
          <w:bCs/>
          <w:kern w:val="24"/>
          <w:sz w:val="24"/>
          <w:szCs w:val="24"/>
        </w:rPr>
      </w:pPr>
      <w:r w:rsidRPr="00B67636">
        <w:rPr>
          <w:rFonts w:asciiTheme="minorEastAsia" w:hAnsiTheme="minorEastAsia" w:cs="Arial" w:hint="eastAsia"/>
          <w:bCs/>
          <w:kern w:val="24"/>
          <w:sz w:val="24"/>
          <w:szCs w:val="24"/>
        </w:rPr>
        <w:t>①居室内の設備が</w:t>
      </w:r>
      <w:r w:rsidR="008E4626" w:rsidRPr="00B67636">
        <w:rPr>
          <w:rFonts w:asciiTheme="minorEastAsia" w:hAnsiTheme="minorEastAsia" w:cs="Arial" w:hint="eastAsia"/>
          <w:bCs/>
          <w:kern w:val="24"/>
          <w:sz w:val="24"/>
          <w:szCs w:val="24"/>
        </w:rPr>
        <w:t>適切に維持管理</w:t>
      </w:r>
      <w:r w:rsidRPr="00B67636">
        <w:rPr>
          <w:rFonts w:asciiTheme="minorEastAsia" w:hAnsiTheme="minorEastAsia" w:cs="Arial" w:hint="eastAsia"/>
          <w:bCs/>
          <w:kern w:val="24"/>
          <w:sz w:val="24"/>
          <w:szCs w:val="24"/>
        </w:rPr>
        <w:t>されていること</w:t>
      </w:r>
    </w:p>
    <w:p w:rsidR="00537A55" w:rsidRPr="00B67636" w:rsidRDefault="00537A55" w:rsidP="00B67636">
      <w:pPr>
        <w:widowControl/>
        <w:ind w:leftChars="200" w:left="660" w:hangingChars="100" w:hanging="240"/>
        <w:jc w:val="left"/>
        <w:rPr>
          <w:rFonts w:asciiTheme="minorEastAsia" w:hAnsiTheme="minorEastAsia" w:cs="Arial"/>
          <w:bCs/>
          <w:kern w:val="24"/>
          <w:sz w:val="24"/>
          <w:szCs w:val="24"/>
        </w:rPr>
      </w:pPr>
      <w:r w:rsidRPr="00B67636">
        <w:rPr>
          <w:rFonts w:asciiTheme="minorEastAsia" w:hAnsiTheme="minorEastAsia" w:cs="Arial" w:hint="eastAsia"/>
          <w:bCs/>
          <w:kern w:val="24"/>
          <w:sz w:val="24"/>
          <w:szCs w:val="24"/>
        </w:rPr>
        <w:t>②運営面でも入居者の自律した生活を促す配慮がなされること</w:t>
      </w:r>
    </w:p>
    <w:p w:rsidR="000466D7" w:rsidRPr="00B67636" w:rsidRDefault="000466D7" w:rsidP="00B67636">
      <w:pPr>
        <w:widowControl/>
        <w:ind w:leftChars="200" w:left="660" w:hangingChars="100" w:hanging="240"/>
        <w:jc w:val="left"/>
        <w:rPr>
          <w:rFonts w:asciiTheme="minorEastAsia" w:hAnsiTheme="minorEastAsia" w:cs="Arial"/>
          <w:bCs/>
          <w:kern w:val="24"/>
          <w:sz w:val="24"/>
          <w:szCs w:val="24"/>
        </w:rPr>
      </w:pPr>
      <w:r w:rsidRPr="00B67636">
        <w:rPr>
          <w:rFonts w:asciiTheme="minorEastAsia" w:hAnsiTheme="minorEastAsia" w:cs="Arial" w:hint="eastAsia"/>
          <w:bCs/>
          <w:kern w:val="24"/>
          <w:sz w:val="24"/>
          <w:szCs w:val="24"/>
        </w:rPr>
        <w:t>③入居者の要件を、要支援・要介護認定を受けた者に制限していないこと</w:t>
      </w:r>
      <w:bookmarkStart w:id="0" w:name="_GoBack"/>
      <w:bookmarkEnd w:id="0"/>
    </w:p>
    <w:sectPr w:rsidR="000466D7" w:rsidRPr="00B67636">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628" w:rsidRDefault="00791628" w:rsidP="002D3432">
      <w:r>
        <w:separator/>
      </w:r>
    </w:p>
  </w:endnote>
  <w:endnote w:type="continuationSeparator" w:id="0">
    <w:p w:rsidR="00791628" w:rsidRDefault="00791628" w:rsidP="002D3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E9" w:rsidRDefault="00A438E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E9" w:rsidRDefault="00A438E9">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E9" w:rsidRDefault="00A438E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628" w:rsidRDefault="00791628" w:rsidP="002D3432">
      <w:r>
        <w:separator/>
      </w:r>
    </w:p>
  </w:footnote>
  <w:footnote w:type="continuationSeparator" w:id="0">
    <w:p w:rsidR="00791628" w:rsidRDefault="00791628" w:rsidP="002D34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E9" w:rsidRDefault="00A438E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E9" w:rsidRDefault="00A438E9">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E9" w:rsidRDefault="00A438E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5328"/>
    <w:multiLevelType w:val="hybridMultilevel"/>
    <w:tmpl w:val="FE024CAC"/>
    <w:lvl w:ilvl="0" w:tplc="BE4E721A">
      <w:start w:val="1"/>
      <w:numFmt w:val="bullet"/>
      <w:lvlText w:val="•"/>
      <w:lvlJc w:val="left"/>
      <w:pPr>
        <w:tabs>
          <w:tab w:val="num" w:pos="720"/>
        </w:tabs>
        <w:ind w:left="720" w:hanging="360"/>
      </w:pPr>
      <w:rPr>
        <w:rFonts w:ascii="Arial" w:hAnsi="Arial" w:cs="Times New Roman" w:hint="default"/>
      </w:rPr>
    </w:lvl>
    <w:lvl w:ilvl="1" w:tplc="ABF2FE48">
      <w:start w:val="1"/>
      <w:numFmt w:val="bullet"/>
      <w:lvlText w:val="•"/>
      <w:lvlJc w:val="left"/>
      <w:pPr>
        <w:tabs>
          <w:tab w:val="num" w:pos="1440"/>
        </w:tabs>
        <w:ind w:left="1440" w:hanging="360"/>
      </w:pPr>
      <w:rPr>
        <w:rFonts w:ascii="Arial" w:hAnsi="Arial" w:cs="Times New Roman" w:hint="default"/>
      </w:rPr>
    </w:lvl>
    <w:lvl w:ilvl="2" w:tplc="D1B48F88">
      <w:start w:val="1"/>
      <w:numFmt w:val="bullet"/>
      <w:lvlText w:val="•"/>
      <w:lvlJc w:val="left"/>
      <w:pPr>
        <w:tabs>
          <w:tab w:val="num" w:pos="2160"/>
        </w:tabs>
        <w:ind w:left="2160" w:hanging="360"/>
      </w:pPr>
      <w:rPr>
        <w:rFonts w:ascii="Arial" w:hAnsi="Arial" w:cs="Times New Roman" w:hint="default"/>
      </w:rPr>
    </w:lvl>
    <w:lvl w:ilvl="3" w:tplc="E93C3506">
      <w:start w:val="1"/>
      <w:numFmt w:val="bullet"/>
      <w:lvlText w:val="•"/>
      <w:lvlJc w:val="left"/>
      <w:pPr>
        <w:tabs>
          <w:tab w:val="num" w:pos="2880"/>
        </w:tabs>
        <w:ind w:left="2880" w:hanging="360"/>
      </w:pPr>
      <w:rPr>
        <w:rFonts w:ascii="Arial" w:hAnsi="Arial" w:cs="Times New Roman" w:hint="default"/>
      </w:rPr>
    </w:lvl>
    <w:lvl w:ilvl="4" w:tplc="8182BD3A">
      <w:start w:val="1"/>
      <w:numFmt w:val="bullet"/>
      <w:lvlText w:val="•"/>
      <w:lvlJc w:val="left"/>
      <w:pPr>
        <w:tabs>
          <w:tab w:val="num" w:pos="3600"/>
        </w:tabs>
        <w:ind w:left="3600" w:hanging="360"/>
      </w:pPr>
      <w:rPr>
        <w:rFonts w:ascii="Arial" w:hAnsi="Arial" w:cs="Times New Roman" w:hint="default"/>
      </w:rPr>
    </w:lvl>
    <w:lvl w:ilvl="5" w:tplc="F914F564">
      <w:start w:val="1"/>
      <w:numFmt w:val="bullet"/>
      <w:lvlText w:val="•"/>
      <w:lvlJc w:val="left"/>
      <w:pPr>
        <w:tabs>
          <w:tab w:val="num" w:pos="4320"/>
        </w:tabs>
        <w:ind w:left="4320" w:hanging="360"/>
      </w:pPr>
      <w:rPr>
        <w:rFonts w:ascii="Arial" w:hAnsi="Arial" w:cs="Times New Roman" w:hint="default"/>
      </w:rPr>
    </w:lvl>
    <w:lvl w:ilvl="6" w:tplc="9416AC34">
      <w:start w:val="1"/>
      <w:numFmt w:val="bullet"/>
      <w:lvlText w:val="•"/>
      <w:lvlJc w:val="left"/>
      <w:pPr>
        <w:tabs>
          <w:tab w:val="num" w:pos="5040"/>
        </w:tabs>
        <w:ind w:left="5040" w:hanging="360"/>
      </w:pPr>
      <w:rPr>
        <w:rFonts w:ascii="Arial" w:hAnsi="Arial" w:cs="Times New Roman" w:hint="default"/>
      </w:rPr>
    </w:lvl>
    <w:lvl w:ilvl="7" w:tplc="BA8400D4">
      <w:start w:val="1"/>
      <w:numFmt w:val="bullet"/>
      <w:lvlText w:val="•"/>
      <w:lvlJc w:val="left"/>
      <w:pPr>
        <w:tabs>
          <w:tab w:val="num" w:pos="5760"/>
        </w:tabs>
        <w:ind w:left="5760" w:hanging="360"/>
      </w:pPr>
      <w:rPr>
        <w:rFonts w:ascii="Arial" w:hAnsi="Arial" w:cs="Times New Roman" w:hint="default"/>
      </w:rPr>
    </w:lvl>
    <w:lvl w:ilvl="8" w:tplc="208ABFF6">
      <w:start w:val="1"/>
      <w:numFmt w:val="bullet"/>
      <w:lvlText w:val="•"/>
      <w:lvlJc w:val="left"/>
      <w:pPr>
        <w:tabs>
          <w:tab w:val="num" w:pos="6480"/>
        </w:tabs>
        <w:ind w:left="6480" w:hanging="360"/>
      </w:pPr>
      <w:rPr>
        <w:rFonts w:ascii="Arial" w:hAnsi="Arial" w:cs="Times New Roman" w:hint="default"/>
      </w:rPr>
    </w:lvl>
  </w:abstractNum>
  <w:abstractNum w:abstractNumId="1">
    <w:nsid w:val="13777127"/>
    <w:multiLevelType w:val="hybridMultilevel"/>
    <w:tmpl w:val="1AC438C0"/>
    <w:lvl w:ilvl="0" w:tplc="B162912C">
      <w:start w:val="1"/>
      <w:numFmt w:val="decimalFullWidth"/>
      <w:lvlText w:val="（%1）"/>
      <w:lvlJc w:val="left"/>
      <w:pPr>
        <w:ind w:left="1020" w:hanging="360"/>
      </w:pPr>
      <w:rPr>
        <w:rFonts w:asciiTheme="majorEastAsia" w:eastAsiaTheme="majorEastAsia" w:hAnsiTheme="majorEastAsia" w:cstheme="minorBidi"/>
      </w:rPr>
    </w:lvl>
    <w:lvl w:ilvl="1" w:tplc="7CF68814">
      <w:start w:val="1"/>
      <w:numFmt w:val="bullet"/>
      <w:lvlText w:val="・"/>
      <w:lvlJc w:val="left"/>
      <w:pPr>
        <w:ind w:left="5747" w:hanging="360"/>
      </w:pPr>
      <w:rPr>
        <w:rFonts w:ascii="ＭＳ ゴシック" w:eastAsia="ＭＳ ゴシック" w:hAnsi="ＭＳ ゴシック" w:cstheme="minorBidi" w:hint="eastAsia"/>
        <w:lang w:val="en-US"/>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nsid w:val="2569668C"/>
    <w:multiLevelType w:val="hybridMultilevel"/>
    <w:tmpl w:val="BD2CC2FA"/>
    <w:lvl w:ilvl="0" w:tplc="8EDE46EA">
      <w:start w:val="1"/>
      <w:numFmt w:val="bullet"/>
      <w:lvlText w:val="•"/>
      <w:lvlJc w:val="left"/>
      <w:pPr>
        <w:tabs>
          <w:tab w:val="num" w:pos="720"/>
        </w:tabs>
        <w:ind w:left="720" w:hanging="360"/>
      </w:pPr>
      <w:rPr>
        <w:rFonts w:ascii="Arial" w:hAnsi="Arial" w:cs="Times New Roman" w:hint="default"/>
      </w:rPr>
    </w:lvl>
    <w:lvl w:ilvl="1" w:tplc="D3EC8EC4">
      <w:start w:val="1"/>
      <w:numFmt w:val="bullet"/>
      <w:lvlText w:val="•"/>
      <w:lvlJc w:val="left"/>
      <w:pPr>
        <w:tabs>
          <w:tab w:val="num" w:pos="1440"/>
        </w:tabs>
        <w:ind w:left="1440" w:hanging="360"/>
      </w:pPr>
      <w:rPr>
        <w:rFonts w:ascii="Arial" w:hAnsi="Arial" w:cs="Times New Roman" w:hint="default"/>
      </w:rPr>
    </w:lvl>
    <w:lvl w:ilvl="2" w:tplc="A03C963C">
      <w:start w:val="1"/>
      <w:numFmt w:val="bullet"/>
      <w:lvlText w:val="•"/>
      <w:lvlJc w:val="left"/>
      <w:pPr>
        <w:tabs>
          <w:tab w:val="num" w:pos="2160"/>
        </w:tabs>
        <w:ind w:left="2160" w:hanging="360"/>
      </w:pPr>
      <w:rPr>
        <w:rFonts w:ascii="Arial" w:hAnsi="Arial" w:cs="Times New Roman" w:hint="default"/>
      </w:rPr>
    </w:lvl>
    <w:lvl w:ilvl="3" w:tplc="006ED246">
      <w:start w:val="1"/>
      <w:numFmt w:val="bullet"/>
      <w:lvlText w:val="•"/>
      <w:lvlJc w:val="left"/>
      <w:pPr>
        <w:tabs>
          <w:tab w:val="num" w:pos="2880"/>
        </w:tabs>
        <w:ind w:left="2880" w:hanging="360"/>
      </w:pPr>
      <w:rPr>
        <w:rFonts w:ascii="Arial" w:hAnsi="Arial" w:cs="Times New Roman" w:hint="default"/>
      </w:rPr>
    </w:lvl>
    <w:lvl w:ilvl="4" w:tplc="88407F46">
      <w:start w:val="1"/>
      <w:numFmt w:val="bullet"/>
      <w:lvlText w:val="•"/>
      <w:lvlJc w:val="left"/>
      <w:pPr>
        <w:tabs>
          <w:tab w:val="num" w:pos="3600"/>
        </w:tabs>
        <w:ind w:left="3600" w:hanging="360"/>
      </w:pPr>
      <w:rPr>
        <w:rFonts w:ascii="Arial" w:hAnsi="Arial" w:cs="Times New Roman" w:hint="default"/>
      </w:rPr>
    </w:lvl>
    <w:lvl w:ilvl="5" w:tplc="0532BA9C">
      <w:start w:val="1"/>
      <w:numFmt w:val="bullet"/>
      <w:lvlText w:val="•"/>
      <w:lvlJc w:val="left"/>
      <w:pPr>
        <w:tabs>
          <w:tab w:val="num" w:pos="4320"/>
        </w:tabs>
        <w:ind w:left="4320" w:hanging="360"/>
      </w:pPr>
      <w:rPr>
        <w:rFonts w:ascii="Arial" w:hAnsi="Arial" w:cs="Times New Roman" w:hint="default"/>
      </w:rPr>
    </w:lvl>
    <w:lvl w:ilvl="6" w:tplc="825C732C">
      <w:start w:val="1"/>
      <w:numFmt w:val="bullet"/>
      <w:lvlText w:val="•"/>
      <w:lvlJc w:val="left"/>
      <w:pPr>
        <w:tabs>
          <w:tab w:val="num" w:pos="5040"/>
        </w:tabs>
        <w:ind w:left="5040" w:hanging="360"/>
      </w:pPr>
      <w:rPr>
        <w:rFonts w:ascii="Arial" w:hAnsi="Arial" w:cs="Times New Roman" w:hint="default"/>
      </w:rPr>
    </w:lvl>
    <w:lvl w:ilvl="7" w:tplc="F83CDCBA">
      <w:start w:val="1"/>
      <w:numFmt w:val="bullet"/>
      <w:lvlText w:val="•"/>
      <w:lvlJc w:val="left"/>
      <w:pPr>
        <w:tabs>
          <w:tab w:val="num" w:pos="5760"/>
        </w:tabs>
        <w:ind w:left="5760" w:hanging="360"/>
      </w:pPr>
      <w:rPr>
        <w:rFonts w:ascii="Arial" w:hAnsi="Arial" w:cs="Times New Roman" w:hint="default"/>
      </w:rPr>
    </w:lvl>
    <w:lvl w:ilvl="8" w:tplc="749CFFE4">
      <w:start w:val="1"/>
      <w:numFmt w:val="bullet"/>
      <w:lvlText w:val="•"/>
      <w:lvlJc w:val="left"/>
      <w:pPr>
        <w:tabs>
          <w:tab w:val="num" w:pos="6480"/>
        </w:tabs>
        <w:ind w:left="6480" w:hanging="360"/>
      </w:pPr>
      <w:rPr>
        <w:rFonts w:ascii="Arial" w:hAnsi="Arial" w:cs="Times New Roman" w:hint="default"/>
      </w:rPr>
    </w:lvl>
  </w:abstractNum>
  <w:abstractNum w:abstractNumId="3">
    <w:nsid w:val="7AA15554"/>
    <w:multiLevelType w:val="hybridMultilevel"/>
    <w:tmpl w:val="5C127782"/>
    <w:lvl w:ilvl="0" w:tplc="C9183F4A">
      <w:start w:val="3"/>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2"/>
  </w:num>
  <w:num w:numId="2">
    <w:abstractNumId w:val="0"/>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11F"/>
    <w:rsid w:val="00011D11"/>
    <w:rsid w:val="000466D7"/>
    <w:rsid w:val="00072F43"/>
    <w:rsid w:val="000E2D9F"/>
    <w:rsid w:val="00127151"/>
    <w:rsid w:val="001425F8"/>
    <w:rsid w:val="00180048"/>
    <w:rsid w:val="001A23B1"/>
    <w:rsid w:val="001B43ED"/>
    <w:rsid w:val="00200B29"/>
    <w:rsid w:val="00200F85"/>
    <w:rsid w:val="0020718A"/>
    <w:rsid w:val="002106E6"/>
    <w:rsid w:val="00223104"/>
    <w:rsid w:val="002726B1"/>
    <w:rsid w:val="002D3432"/>
    <w:rsid w:val="002E4C9E"/>
    <w:rsid w:val="002F6D2B"/>
    <w:rsid w:val="003159C0"/>
    <w:rsid w:val="003211D1"/>
    <w:rsid w:val="00354AEA"/>
    <w:rsid w:val="003B2D4D"/>
    <w:rsid w:val="003F6D3A"/>
    <w:rsid w:val="0046070A"/>
    <w:rsid w:val="004808FD"/>
    <w:rsid w:val="004B0713"/>
    <w:rsid w:val="004F1462"/>
    <w:rsid w:val="00537A55"/>
    <w:rsid w:val="0056129F"/>
    <w:rsid w:val="005A38BD"/>
    <w:rsid w:val="005B43DA"/>
    <w:rsid w:val="005C4D1E"/>
    <w:rsid w:val="005F7C3E"/>
    <w:rsid w:val="00622349"/>
    <w:rsid w:val="006E3069"/>
    <w:rsid w:val="00740E22"/>
    <w:rsid w:val="00754619"/>
    <w:rsid w:val="00765289"/>
    <w:rsid w:val="00766EBE"/>
    <w:rsid w:val="00791628"/>
    <w:rsid w:val="007C5570"/>
    <w:rsid w:val="008203D5"/>
    <w:rsid w:val="008E4626"/>
    <w:rsid w:val="00923C75"/>
    <w:rsid w:val="0092768E"/>
    <w:rsid w:val="00984DF0"/>
    <w:rsid w:val="009A6B60"/>
    <w:rsid w:val="009C73F4"/>
    <w:rsid w:val="009E011F"/>
    <w:rsid w:val="00A438E9"/>
    <w:rsid w:val="00A62FD9"/>
    <w:rsid w:val="00A914AE"/>
    <w:rsid w:val="00AF6E03"/>
    <w:rsid w:val="00B67636"/>
    <w:rsid w:val="00B80B77"/>
    <w:rsid w:val="00BA73A9"/>
    <w:rsid w:val="00BE14B7"/>
    <w:rsid w:val="00C0766A"/>
    <w:rsid w:val="00C3551E"/>
    <w:rsid w:val="00C46282"/>
    <w:rsid w:val="00C634A9"/>
    <w:rsid w:val="00C67985"/>
    <w:rsid w:val="00CB5BE5"/>
    <w:rsid w:val="00D02AA4"/>
    <w:rsid w:val="00D63994"/>
    <w:rsid w:val="00D74D34"/>
    <w:rsid w:val="00DC593B"/>
    <w:rsid w:val="00DD2B14"/>
    <w:rsid w:val="00DD67A0"/>
    <w:rsid w:val="00E53BF3"/>
    <w:rsid w:val="00E557CE"/>
    <w:rsid w:val="00E64AC8"/>
    <w:rsid w:val="00E71BB2"/>
    <w:rsid w:val="00ED615A"/>
    <w:rsid w:val="00F13668"/>
    <w:rsid w:val="00F33C0B"/>
    <w:rsid w:val="00FB12E3"/>
    <w:rsid w:val="00FB3B59"/>
    <w:rsid w:val="00FE4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9E011F"/>
    <w:pPr>
      <w:jc w:val="left"/>
    </w:pPr>
    <w:rPr>
      <w:rFonts w:ascii="Century" w:eastAsia="ＭＳ 明朝" w:hAnsi="Century" w:cs="Times New Roman"/>
    </w:rPr>
  </w:style>
  <w:style w:type="character" w:customStyle="1" w:styleId="a4">
    <w:name w:val="コメント文字列 (文字)"/>
    <w:basedOn w:val="a0"/>
    <w:link w:val="a3"/>
    <w:uiPriority w:val="99"/>
    <w:semiHidden/>
    <w:rsid w:val="009E011F"/>
    <w:rPr>
      <w:rFonts w:ascii="Century" w:eastAsia="ＭＳ 明朝" w:hAnsi="Century" w:cs="Times New Roman"/>
    </w:rPr>
  </w:style>
  <w:style w:type="character" w:styleId="a5">
    <w:name w:val="annotation reference"/>
    <w:basedOn w:val="a0"/>
    <w:uiPriority w:val="99"/>
    <w:semiHidden/>
    <w:unhideWhenUsed/>
    <w:rsid w:val="009E011F"/>
    <w:rPr>
      <w:sz w:val="18"/>
      <w:szCs w:val="18"/>
    </w:rPr>
  </w:style>
  <w:style w:type="table" w:styleId="a6">
    <w:name w:val="Table Grid"/>
    <w:basedOn w:val="a1"/>
    <w:uiPriority w:val="59"/>
    <w:rsid w:val="009E011F"/>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E01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011F"/>
    <w:rPr>
      <w:rFonts w:asciiTheme="majorHAnsi" w:eastAsiaTheme="majorEastAsia" w:hAnsiTheme="majorHAnsi" w:cstheme="majorBidi"/>
      <w:sz w:val="18"/>
      <w:szCs w:val="18"/>
    </w:rPr>
  </w:style>
  <w:style w:type="table" w:customStyle="1" w:styleId="1">
    <w:name w:val="表 (格子)1"/>
    <w:basedOn w:val="a1"/>
    <w:next w:val="a6"/>
    <w:uiPriority w:val="59"/>
    <w:rsid w:val="009E0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D3432"/>
    <w:pPr>
      <w:tabs>
        <w:tab w:val="center" w:pos="4252"/>
        <w:tab w:val="right" w:pos="8504"/>
      </w:tabs>
      <w:snapToGrid w:val="0"/>
    </w:pPr>
  </w:style>
  <w:style w:type="character" w:customStyle="1" w:styleId="aa">
    <w:name w:val="ヘッダー (文字)"/>
    <w:basedOn w:val="a0"/>
    <w:link w:val="a9"/>
    <w:uiPriority w:val="99"/>
    <w:rsid w:val="002D3432"/>
  </w:style>
  <w:style w:type="paragraph" w:styleId="ab">
    <w:name w:val="footer"/>
    <w:basedOn w:val="a"/>
    <w:link w:val="ac"/>
    <w:uiPriority w:val="99"/>
    <w:unhideWhenUsed/>
    <w:rsid w:val="002D3432"/>
    <w:pPr>
      <w:tabs>
        <w:tab w:val="center" w:pos="4252"/>
        <w:tab w:val="right" w:pos="8504"/>
      </w:tabs>
      <w:snapToGrid w:val="0"/>
    </w:pPr>
  </w:style>
  <w:style w:type="character" w:customStyle="1" w:styleId="ac">
    <w:name w:val="フッター (文字)"/>
    <w:basedOn w:val="a0"/>
    <w:link w:val="ab"/>
    <w:uiPriority w:val="99"/>
    <w:rsid w:val="002D3432"/>
  </w:style>
  <w:style w:type="paragraph" w:styleId="ad">
    <w:name w:val="List Paragraph"/>
    <w:basedOn w:val="a"/>
    <w:uiPriority w:val="34"/>
    <w:qFormat/>
    <w:rsid w:val="002D3432"/>
    <w:pPr>
      <w:ind w:leftChars="400" w:left="840"/>
    </w:pPr>
  </w:style>
  <w:style w:type="paragraph" w:styleId="ae">
    <w:name w:val="annotation subject"/>
    <w:basedOn w:val="a3"/>
    <w:next w:val="a3"/>
    <w:link w:val="af"/>
    <w:uiPriority w:val="99"/>
    <w:semiHidden/>
    <w:unhideWhenUsed/>
    <w:rsid w:val="005C4D1E"/>
    <w:rPr>
      <w:rFonts w:asciiTheme="minorHAnsi" w:eastAsiaTheme="minorEastAsia" w:hAnsiTheme="minorHAnsi" w:cstheme="minorBidi"/>
      <w:b/>
      <w:bCs/>
    </w:rPr>
  </w:style>
  <w:style w:type="character" w:customStyle="1" w:styleId="af">
    <w:name w:val="コメント内容 (文字)"/>
    <w:basedOn w:val="a4"/>
    <w:link w:val="ae"/>
    <w:uiPriority w:val="99"/>
    <w:semiHidden/>
    <w:rsid w:val="005C4D1E"/>
    <w:rPr>
      <w:rFonts w:ascii="Century" w:eastAsia="ＭＳ 明朝" w:hAnsi="Century"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9E011F"/>
    <w:pPr>
      <w:jc w:val="left"/>
    </w:pPr>
    <w:rPr>
      <w:rFonts w:ascii="Century" w:eastAsia="ＭＳ 明朝" w:hAnsi="Century" w:cs="Times New Roman"/>
    </w:rPr>
  </w:style>
  <w:style w:type="character" w:customStyle="1" w:styleId="a4">
    <w:name w:val="コメント文字列 (文字)"/>
    <w:basedOn w:val="a0"/>
    <w:link w:val="a3"/>
    <w:uiPriority w:val="99"/>
    <w:semiHidden/>
    <w:rsid w:val="009E011F"/>
    <w:rPr>
      <w:rFonts w:ascii="Century" w:eastAsia="ＭＳ 明朝" w:hAnsi="Century" w:cs="Times New Roman"/>
    </w:rPr>
  </w:style>
  <w:style w:type="character" w:styleId="a5">
    <w:name w:val="annotation reference"/>
    <w:basedOn w:val="a0"/>
    <w:uiPriority w:val="99"/>
    <w:semiHidden/>
    <w:unhideWhenUsed/>
    <w:rsid w:val="009E011F"/>
    <w:rPr>
      <w:sz w:val="18"/>
      <w:szCs w:val="18"/>
    </w:rPr>
  </w:style>
  <w:style w:type="table" w:styleId="a6">
    <w:name w:val="Table Grid"/>
    <w:basedOn w:val="a1"/>
    <w:uiPriority w:val="59"/>
    <w:rsid w:val="009E011F"/>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E01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011F"/>
    <w:rPr>
      <w:rFonts w:asciiTheme="majorHAnsi" w:eastAsiaTheme="majorEastAsia" w:hAnsiTheme="majorHAnsi" w:cstheme="majorBidi"/>
      <w:sz w:val="18"/>
      <w:szCs w:val="18"/>
    </w:rPr>
  </w:style>
  <w:style w:type="table" w:customStyle="1" w:styleId="1">
    <w:name w:val="表 (格子)1"/>
    <w:basedOn w:val="a1"/>
    <w:next w:val="a6"/>
    <w:uiPriority w:val="59"/>
    <w:rsid w:val="009E0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D3432"/>
    <w:pPr>
      <w:tabs>
        <w:tab w:val="center" w:pos="4252"/>
        <w:tab w:val="right" w:pos="8504"/>
      </w:tabs>
      <w:snapToGrid w:val="0"/>
    </w:pPr>
  </w:style>
  <w:style w:type="character" w:customStyle="1" w:styleId="aa">
    <w:name w:val="ヘッダー (文字)"/>
    <w:basedOn w:val="a0"/>
    <w:link w:val="a9"/>
    <w:uiPriority w:val="99"/>
    <w:rsid w:val="002D3432"/>
  </w:style>
  <w:style w:type="paragraph" w:styleId="ab">
    <w:name w:val="footer"/>
    <w:basedOn w:val="a"/>
    <w:link w:val="ac"/>
    <w:uiPriority w:val="99"/>
    <w:unhideWhenUsed/>
    <w:rsid w:val="002D3432"/>
    <w:pPr>
      <w:tabs>
        <w:tab w:val="center" w:pos="4252"/>
        <w:tab w:val="right" w:pos="8504"/>
      </w:tabs>
      <w:snapToGrid w:val="0"/>
    </w:pPr>
  </w:style>
  <w:style w:type="character" w:customStyle="1" w:styleId="ac">
    <w:name w:val="フッター (文字)"/>
    <w:basedOn w:val="a0"/>
    <w:link w:val="ab"/>
    <w:uiPriority w:val="99"/>
    <w:rsid w:val="002D3432"/>
  </w:style>
  <w:style w:type="paragraph" w:styleId="ad">
    <w:name w:val="List Paragraph"/>
    <w:basedOn w:val="a"/>
    <w:uiPriority w:val="34"/>
    <w:qFormat/>
    <w:rsid w:val="002D3432"/>
    <w:pPr>
      <w:ind w:leftChars="400" w:left="840"/>
    </w:pPr>
  </w:style>
  <w:style w:type="paragraph" w:styleId="ae">
    <w:name w:val="annotation subject"/>
    <w:basedOn w:val="a3"/>
    <w:next w:val="a3"/>
    <w:link w:val="af"/>
    <w:uiPriority w:val="99"/>
    <w:semiHidden/>
    <w:unhideWhenUsed/>
    <w:rsid w:val="005C4D1E"/>
    <w:rPr>
      <w:rFonts w:asciiTheme="minorHAnsi" w:eastAsiaTheme="minorEastAsia" w:hAnsiTheme="minorHAnsi" w:cstheme="minorBidi"/>
      <w:b/>
      <w:bCs/>
    </w:rPr>
  </w:style>
  <w:style w:type="character" w:customStyle="1" w:styleId="af">
    <w:name w:val="コメント内容 (文字)"/>
    <w:basedOn w:val="a4"/>
    <w:link w:val="ae"/>
    <w:uiPriority w:val="99"/>
    <w:semiHidden/>
    <w:rsid w:val="005C4D1E"/>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194732">
      <w:bodyDiv w:val="1"/>
      <w:marLeft w:val="0"/>
      <w:marRight w:val="0"/>
      <w:marTop w:val="0"/>
      <w:marBottom w:val="0"/>
      <w:divBdr>
        <w:top w:val="none" w:sz="0" w:space="0" w:color="auto"/>
        <w:left w:val="none" w:sz="0" w:space="0" w:color="auto"/>
        <w:bottom w:val="none" w:sz="0" w:space="0" w:color="auto"/>
        <w:right w:val="none" w:sz="0" w:space="0" w:color="auto"/>
      </w:divBdr>
    </w:div>
    <w:div w:id="157116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2017-12-06T12:49:00Z</dcterms:created>
  <dcterms:modified xsi:type="dcterms:W3CDTF">2018-01-18T08:00:00Z</dcterms:modified>
</cp:coreProperties>
</file>