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E001E" w14:textId="123026C0" w:rsidR="009D6688" w:rsidRPr="00D17BCB" w:rsidRDefault="009D6688" w:rsidP="00E2383F">
      <w:pPr>
        <w:jc w:val="center"/>
        <w:rPr>
          <w:rFonts w:ascii="ＭＳ Ｐゴシック" w:eastAsia="ＭＳ Ｐゴシック" w:hAnsi="ＭＳ Ｐゴシック" w:cs="ＭＳ明朝"/>
          <w:b/>
          <w:kern w:val="0"/>
          <w:sz w:val="24"/>
          <w:szCs w:val="24"/>
        </w:rPr>
      </w:pPr>
    </w:p>
    <w:p w14:paraId="4DB75391" w14:textId="77777777" w:rsidR="009D6688" w:rsidRPr="00D17BCB" w:rsidRDefault="009D6688" w:rsidP="00E2383F">
      <w:pPr>
        <w:jc w:val="center"/>
        <w:rPr>
          <w:rFonts w:ascii="ＭＳ Ｐゴシック" w:eastAsia="ＭＳ Ｐゴシック" w:hAnsi="ＭＳ Ｐゴシック" w:cs="ＭＳ明朝"/>
          <w:b/>
          <w:kern w:val="0"/>
          <w:sz w:val="24"/>
          <w:szCs w:val="24"/>
        </w:rPr>
      </w:pPr>
    </w:p>
    <w:p w14:paraId="0D13D87D"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4D64F366"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3ACF7FD8"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456867E5"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34DA6E8A"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58F3CB15" w14:textId="77777777" w:rsidR="000820CC" w:rsidRPr="00D17BCB" w:rsidRDefault="000820CC" w:rsidP="00E2383F">
      <w:pPr>
        <w:jc w:val="center"/>
        <w:rPr>
          <w:rFonts w:ascii="ＭＳ Ｐゴシック" w:eastAsia="ＭＳ Ｐゴシック" w:hAnsi="ＭＳ Ｐゴシック" w:cs="ＭＳ明朝"/>
          <w:b/>
          <w:kern w:val="0"/>
          <w:sz w:val="24"/>
          <w:szCs w:val="24"/>
        </w:rPr>
      </w:pPr>
    </w:p>
    <w:p w14:paraId="1BC2CC7B" w14:textId="77777777" w:rsidR="000820CC" w:rsidRPr="00D17BCB" w:rsidRDefault="000820CC" w:rsidP="00E2383F">
      <w:pPr>
        <w:jc w:val="center"/>
        <w:rPr>
          <w:rFonts w:ascii="ＭＳ Ｐゴシック" w:eastAsia="ＭＳ Ｐゴシック" w:hAnsi="ＭＳ Ｐゴシック" w:cs="ＭＳ明朝"/>
          <w:b/>
          <w:kern w:val="0"/>
          <w:sz w:val="24"/>
          <w:szCs w:val="24"/>
        </w:rPr>
      </w:pPr>
    </w:p>
    <w:p w14:paraId="1B2B5B16" w14:textId="77777777" w:rsidR="000820CC" w:rsidRPr="00D17BCB" w:rsidRDefault="000820CC" w:rsidP="00E2383F">
      <w:pPr>
        <w:jc w:val="center"/>
        <w:rPr>
          <w:rFonts w:ascii="ＭＳ Ｐゴシック" w:eastAsia="ＭＳ Ｐゴシック" w:hAnsi="ＭＳ Ｐゴシック" w:cs="ＭＳ明朝"/>
          <w:b/>
          <w:kern w:val="0"/>
          <w:sz w:val="24"/>
          <w:szCs w:val="24"/>
        </w:rPr>
      </w:pPr>
    </w:p>
    <w:p w14:paraId="69520AA5" w14:textId="77777777" w:rsidR="000820CC" w:rsidRPr="00D17BCB" w:rsidRDefault="000820CC" w:rsidP="00E2383F">
      <w:pPr>
        <w:jc w:val="center"/>
        <w:rPr>
          <w:rFonts w:ascii="ＭＳ Ｐゴシック" w:eastAsia="ＭＳ Ｐゴシック" w:hAnsi="ＭＳ Ｐゴシック" w:cs="ＭＳ明朝"/>
          <w:b/>
          <w:kern w:val="0"/>
          <w:sz w:val="24"/>
          <w:szCs w:val="24"/>
        </w:rPr>
      </w:pPr>
    </w:p>
    <w:p w14:paraId="6D046015" w14:textId="60BFDADE" w:rsidR="0085174A" w:rsidRPr="00D17BCB" w:rsidRDefault="00B3074B" w:rsidP="00E2383F">
      <w:pPr>
        <w:jc w:val="center"/>
        <w:rPr>
          <w:rFonts w:ascii="ＭＳ Ｐゴシック" w:eastAsia="ＭＳ Ｐゴシック" w:hAnsi="ＭＳ Ｐゴシック" w:cs="ＭＳ明朝"/>
          <w:b/>
          <w:kern w:val="0"/>
          <w:sz w:val="28"/>
          <w:szCs w:val="28"/>
        </w:rPr>
      </w:pPr>
      <w:r w:rsidRPr="00D17BCB">
        <w:rPr>
          <w:rFonts w:ascii="ＭＳ Ｐゴシック" w:eastAsia="ＭＳ Ｐゴシック" w:hAnsi="ＭＳ Ｐゴシック" w:cs="ＭＳ明朝" w:hint="eastAsia"/>
          <w:b/>
          <w:kern w:val="0"/>
          <w:sz w:val="36"/>
          <w:szCs w:val="28"/>
        </w:rPr>
        <w:t>大阪府賃貸住宅供給促進計画</w:t>
      </w:r>
      <w:r w:rsidR="009C2CF3" w:rsidRPr="00D17BCB">
        <w:rPr>
          <w:rFonts w:ascii="ＭＳ Ｐゴシック" w:eastAsia="ＭＳ Ｐゴシック" w:hAnsi="ＭＳ Ｐゴシック" w:cs="ＭＳ明朝"/>
          <w:b/>
          <w:kern w:val="0"/>
          <w:sz w:val="28"/>
          <w:szCs w:val="28"/>
        </w:rPr>
        <w:br/>
      </w:r>
    </w:p>
    <w:p w14:paraId="66DD3CE8"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507686F8" w14:textId="436C8265" w:rsidR="009C2CF3" w:rsidRPr="00D17BCB" w:rsidRDefault="009C2CF3" w:rsidP="00E2383F">
      <w:pPr>
        <w:jc w:val="center"/>
        <w:rPr>
          <w:rFonts w:ascii="ＭＳ Ｐゴシック" w:eastAsia="ＭＳ Ｐゴシック" w:hAnsi="ＭＳ Ｐゴシック" w:cs="ＭＳ明朝"/>
          <w:b/>
          <w:kern w:val="0"/>
          <w:sz w:val="24"/>
          <w:szCs w:val="24"/>
        </w:rPr>
      </w:pPr>
    </w:p>
    <w:p w14:paraId="02348574"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7A7E0B9E"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5090B36B"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5A3FF5FF"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62CD2794"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737440D7"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4DE85D68"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1DA7F08E" w14:textId="77777777" w:rsidR="000820CC" w:rsidRPr="00D17BCB" w:rsidRDefault="000820CC" w:rsidP="00E2383F">
      <w:pPr>
        <w:jc w:val="center"/>
        <w:rPr>
          <w:rFonts w:ascii="ＭＳ Ｐゴシック" w:eastAsia="ＭＳ Ｐゴシック" w:hAnsi="ＭＳ Ｐゴシック" w:cs="ＭＳ明朝"/>
          <w:b/>
          <w:kern w:val="0"/>
          <w:sz w:val="24"/>
          <w:szCs w:val="24"/>
        </w:rPr>
      </w:pPr>
    </w:p>
    <w:p w14:paraId="4EC439BF" w14:textId="77777777" w:rsidR="000820CC" w:rsidRPr="00D17BCB" w:rsidRDefault="000820CC" w:rsidP="00E2383F">
      <w:pPr>
        <w:jc w:val="center"/>
        <w:rPr>
          <w:rFonts w:ascii="ＭＳ Ｐゴシック" w:eastAsia="ＭＳ Ｐゴシック" w:hAnsi="ＭＳ Ｐゴシック" w:cs="ＭＳ明朝"/>
          <w:b/>
          <w:kern w:val="0"/>
          <w:sz w:val="24"/>
          <w:szCs w:val="24"/>
        </w:rPr>
      </w:pPr>
    </w:p>
    <w:p w14:paraId="58E83D23" w14:textId="77777777" w:rsidR="000820CC" w:rsidRPr="00D17BCB" w:rsidRDefault="000820CC" w:rsidP="00E2383F">
      <w:pPr>
        <w:jc w:val="center"/>
        <w:rPr>
          <w:rFonts w:ascii="ＭＳ Ｐゴシック" w:eastAsia="ＭＳ Ｐゴシック" w:hAnsi="ＭＳ Ｐゴシック" w:cs="ＭＳ明朝"/>
          <w:b/>
          <w:kern w:val="0"/>
          <w:sz w:val="24"/>
          <w:szCs w:val="24"/>
        </w:rPr>
      </w:pPr>
    </w:p>
    <w:p w14:paraId="607E3F01" w14:textId="77777777" w:rsidR="000820CC" w:rsidRPr="00D17BCB" w:rsidRDefault="000820CC" w:rsidP="00E2383F">
      <w:pPr>
        <w:jc w:val="center"/>
        <w:rPr>
          <w:rFonts w:ascii="ＭＳ Ｐゴシック" w:eastAsia="ＭＳ Ｐゴシック" w:hAnsi="ＭＳ Ｐゴシック" w:cs="ＭＳ明朝"/>
          <w:b/>
          <w:kern w:val="0"/>
          <w:sz w:val="24"/>
          <w:szCs w:val="24"/>
        </w:rPr>
      </w:pPr>
    </w:p>
    <w:p w14:paraId="6643FAA7" w14:textId="77777777" w:rsidR="000820CC" w:rsidRPr="00D17BCB" w:rsidRDefault="000820CC" w:rsidP="00E2383F">
      <w:pPr>
        <w:jc w:val="center"/>
        <w:rPr>
          <w:rFonts w:ascii="ＭＳ Ｐゴシック" w:eastAsia="ＭＳ Ｐゴシック" w:hAnsi="ＭＳ Ｐゴシック" w:cs="ＭＳ明朝"/>
          <w:b/>
          <w:kern w:val="0"/>
          <w:sz w:val="24"/>
          <w:szCs w:val="24"/>
        </w:rPr>
      </w:pPr>
    </w:p>
    <w:p w14:paraId="33F0559C"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26110A6E" w14:textId="77777777" w:rsidR="009C2CF3" w:rsidRPr="00D17BCB" w:rsidRDefault="009C2CF3" w:rsidP="00E2383F">
      <w:pPr>
        <w:jc w:val="center"/>
        <w:rPr>
          <w:rFonts w:ascii="ＭＳ Ｐゴシック" w:eastAsia="ＭＳ Ｐゴシック" w:hAnsi="ＭＳ Ｐゴシック" w:cs="ＭＳ明朝"/>
          <w:b/>
          <w:kern w:val="0"/>
          <w:sz w:val="24"/>
          <w:szCs w:val="24"/>
        </w:rPr>
      </w:pPr>
    </w:p>
    <w:p w14:paraId="34D3328F" w14:textId="72F378A3" w:rsidR="009C2CF3" w:rsidRPr="004E5264" w:rsidRDefault="00B3074B" w:rsidP="00E2383F">
      <w:pPr>
        <w:jc w:val="center"/>
        <w:rPr>
          <w:rFonts w:ascii="ＭＳ Ｐゴシック" w:eastAsia="ＭＳ Ｐゴシック" w:hAnsi="ＭＳ Ｐゴシック" w:cs="ＭＳ明朝"/>
          <w:b/>
          <w:kern w:val="0"/>
          <w:sz w:val="32"/>
          <w:szCs w:val="24"/>
        </w:rPr>
      </w:pPr>
      <w:r w:rsidRPr="004E5264">
        <w:rPr>
          <w:rFonts w:ascii="ＭＳ Ｐゴシック" w:eastAsia="ＭＳ Ｐゴシック" w:hAnsi="ＭＳ Ｐゴシック" w:cs="ＭＳ明朝" w:hint="eastAsia"/>
          <w:b/>
          <w:kern w:val="0"/>
          <w:sz w:val="32"/>
          <w:szCs w:val="24"/>
        </w:rPr>
        <w:t>平成</w:t>
      </w:r>
      <w:r w:rsidR="004E5264" w:rsidRPr="004E5264">
        <w:rPr>
          <w:rFonts w:ascii="ＭＳ Ｐゴシック" w:eastAsia="ＭＳ Ｐゴシック" w:hAnsi="ＭＳ Ｐゴシック" w:cs="ＭＳ明朝" w:hint="eastAsia"/>
          <w:b/>
          <w:kern w:val="0"/>
          <w:sz w:val="32"/>
          <w:szCs w:val="24"/>
        </w:rPr>
        <w:t>２９</w:t>
      </w:r>
      <w:r w:rsidRPr="004E5264">
        <w:rPr>
          <w:rFonts w:ascii="ＭＳ Ｐゴシック" w:eastAsia="ＭＳ Ｐゴシック" w:hAnsi="ＭＳ Ｐゴシック" w:cs="ＭＳ明朝" w:hint="eastAsia"/>
          <w:b/>
          <w:kern w:val="0"/>
          <w:sz w:val="32"/>
          <w:szCs w:val="24"/>
        </w:rPr>
        <w:t>年</w:t>
      </w:r>
      <w:r w:rsidR="005432D6" w:rsidRPr="004E5264">
        <w:rPr>
          <w:rFonts w:ascii="ＭＳ Ｐゴシック" w:eastAsia="ＭＳ Ｐゴシック" w:hAnsi="ＭＳ Ｐゴシック" w:cs="ＭＳ明朝" w:hint="eastAsia"/>
          <w:b/>
          <w:kern w:val="0"/>
          <w:sz w:val="32"/>
          <w:szCs w:val="24"/>
        </w:rPr>
        <w:t>１２</w:t>
      </w:r>
      <w:r w:rsidRPr="004E5264">
        <w:rPr>
          <w:rFonts w:ascii="ＭＳ Ｐゴシック" w:eastAsia="ＭＳ Ｐゴシック" w:hAnsi="ＭＳ Ｐゴシック" w:cs="ＭＳ明朝" w:hint="eastAsia"/>
          <w:b/>
          <w:kern w:val="0"/>
          <w:sz w:val="32"/>
          <w:szCs w:val="24"/>
        </w:rPr>
        <w:t>月</w:t>
      </w:r>
    </w:p>
    <w:p w14:paraId="69821C86" w14:textId="0BDBEFF3" w:rsidR="004E5264" w:rsidRPr="004E5264" w:rsidRDefault="004E5264" w:rsidP="00E2383F">
      <w:pPr>
        <w:jc w:val="center"/>
        <w:rPr>
          <w:rFonts w:ascii="ＭＳ Ｐゴシック" w:eastAsia="ＭＳ Ｐゴシック" w:hAnsi="ＭＳ Ｐゴシック" w:cs="ＭＳ明朝"/>
          <w:b/>
          <w:color w:val="FF0000"/>
          <w:kern w:val="0"/>
          <w:szCs w:val="21"/>
        </w:rPr>
      </w:pPr>
      <w:r w:rsidRPr="004C6E2A">
        <w:rPr>
          <w:rFonts w:ascii="ＭＳ Ｐゴシック" w:eastAsia="ＭＳ Ｐゴシック" w:hAnsi="ＭＳ Ｐゴシック" w:cs="ＭＳ明朝" w:hint="eastAsia"/>
          <w:b/>
          <w:color w:val="FF0000"/>
          <w:kern w:val="0"/>
          <w:szCs w:val="21"/>
          <w:highlight w:val="yellow"/>
        </w:rPr>
        <w:t>（平成</w:t>
      </w:r>
      <w:r w:rsidR="00E94414" w:rsidRPr="004C6E2A">
        <w:rPr>
          <w:rFonts w:ascii="ＭＳ Ｐゴシック" w:eastAsia="ＭＳ Ｐゴシック" w:hAnsi="ＭＳ Ｐゴシック" w:cs="ＭＳ明朝" w:hint="eastAsia"/>
          <w:b/>
          <w:color w:val="FF0000"/>
          <w:kern w:val="0"/>
          <w:szCs w:val="21"/>
          <w:highlight w:val="yellow"/>
        </w:rPr>
        <w:t>３０</w:t>
      </w:r>
      <w:r w:rsidRPr="004C6E2A">
        <w:rPr>
          <w:rFonts w:ascii="ＭＳ Ｐゴシック" w:eastAsia="ＭＳ Ｐゴシック" w:hAnsi="ＭＳ Ｐゴシック" w:cs="ＭＳ明朝" w:hint="eastAsia"/>
          <w:b/>
          <w:color w:val="FF0000"/>
          <w:kern w:val="0"/>
          <w:szCs w:val="21"/>
          <w:highlight w:val="yellow"/>
        </w:rPr>
        <w:t>年</w:t>
      </w:r>
      <w:r w:rsidR="00E94414" w:rsidRPr="004C6E2A">
        <w:rPr>
          <w:rFonts w:ascii="ＭＳ Ｐゴシック" w:eastAsia="ＭＳ Ｐゴシック" w:hAnsi="ＭＳ Ｐゴシック" w:cs="ＭＳ明朝" w:hint="eastAsia"/>
          <w:b/>
          <w:color w:val="FF0000"/>
          <w:kern w:val="0"/>
          <w:szCs w:val="21"/>
          <w:highlight w:val="yellow"/>
        </w:rPr>
        <w:t>１２</w:t>
      </w:r>
      <w:r w:rsidRPr="004C6E2A">
        <w:rPr>
          <w:rFonts w:ascii="ＭＳ Ｐゴシック" w:eastAsia="ＭＳ Ｐゴシック" w:hAnsi="ＭＳ Ｐゴシック" w:cs="ＭＳ明朝" w:hint="eastAsia"/>
          <w:b/>
          <w:color w:val="FF0000"/>
          <w:kern w:val="0"/>
          <w:szCs w:val="21"/>
          <w:highlight w:val="yellow"/>
        </w:rPr>
        <w:t>月一部改定）</w:t>
      </w:r>
    </w:p>
    <w:p w14:paraId="4B5FD727" w14:textId="0B02E2E2" w:rsidR="009C2CF3" w:rsidRPr="00D17BCB" w:rsidRDefault="009C2CF3" w:rsidP="006E0DBB">
      <w:pPr>
        <w:jc w:val="center"/>
        <w:rPr>
          <w:rFonts w:ascii="ＭＳ Ｐゴシック" w:eastAsia="ＭＳ Ｐゴシック" w:hAnsi="ＭＳ Ｐゴシック" w:cs="ＭＳ明朝"/>
          <w:b/>
          <w:kern w:val="0"/>
          <w:sz w:val="32"/>
          <w:szCs w:val="24"/>
        </w:rPr>
      </w:pPr>
      <w:r w:rsidRPr="00D17BCB">
        <w:rPr>
          <w:rFonts w:ascii="ＭＳ Ｐゴシック" w:eastAsia="ＭＳ Ｐゴシック" w:hAnsi="ＭＳ Ｐゴシック" w:cs="ＭＳ明朝" w:hint="eastAsia"/>
          <w:b/>
          <w:kern w:val="0"/>
          <w:sz w:val="32"/>
          <w:szCs w:val="24"/>
        </w:rPr>
        <w:t>大阪府</w:t>
      </w:r>
      <w:r w:rsidRPr="00D17BCB">
        <w:rPr>
          <w:rFonts w:ascii="ＭＳ Ｐゴシック" w:eastAsia="ＭＳ Ｐゴシック" w:hAnsi="ＭＳ Ｐゴシック" w:cs="ＭＳ明朝"/>
          <w:b/>
          <w:kern w:val="0"/>
          <w:sz w:val="24"/>
          <w:szCs w:val="24"/>
        </w:rPr>
        <w:br w:type="page"/>
      </w:r>
    </w:p>
    <w:p w14:paraId="32CBB4F0" w14:textId="2A56633A" w:rsidR="000820CC" w:rsidRPr="00D17BCB" w:rsidRDefault="00BB6634" w:rsidP="000820CC">
      <w:pPr>
        <w:rPr>
          <w:rFonts w:ascii="ＭＳ Ｐゴシック" w:eastAsia="ＭＳ Ｐゴシック" w:hAnsi="ＭＳ Ｐゴシック" w:cs="ＭＳ明朝"/>
          <w:b/>
          <w:kern w:val="0"/>
          <w:szCs w:val="24"/>
          <w:bdr w:val="single" w:sz="4" w:space="0" w:color="auto"/>
        </w:rPr>
      </w:pPr>
      <w:r w:rsidRPr="00D17BCB">
        <w:rPr>
          <w:rFonts w:ascii="ＭＳ Ｐゴシック" w:eastAsia="ＭＳ Ｐゴシック" w:hAnsi="ＭＳ Ｐゴシック" w:cs="ＭＳ明朝" w:hint="eastAsia"/>
          <w:b/>
          <w:kern w:val="0"/>
          <w:szCs w:val="24"/>
          <w:bdr w:val="single" w:sz="4" w:space="0" w:color="auto"/>
        </w:rPr>
        <w:lastRenderedPageBreak/>
        <w:t>大阪府賃貸住宅供給促進計画</w:t>
      </w:r>
      <w:r w:rsidR="000820CC" w:rsidRPr="00D17BCB">
        <w:rPr>
          <w:rFonts w:ascii="ＭＳ Ｐゴシック" w:eastAsia="ＭＳ Ｐゴシック" w:hAnsi="ＭＳ Ｐゴシック" w:cs="ＭＳ明朝" w:hint="eastAsia"/>
          <w:b/>
          <w:kern w:val="0"/>
          <w:szCs w:val="24"/>
          <w:bdr w:val="single" w:sz="4" w:space="0" w:color="auto"/>
        </w:rPr>
        <w:t>について</w:t>
      </w:r>
    </w:p>
    <w:p w14:paraId="5ED5046B" w14:textId="77777777" w:rsidR="000820CC" w:rsidRPr="00D17BCB" w:rsidRDefault="000820CC" w:rsidP="000820CC">
      <w:pPr>
        <w:rPr>
          <w:rFonts w:ascii="ＭＳ Ｐゴシック" w:eastAsia="ＭＳ Ｐゴシック" w:hAnsi="ＭＳ Ｐゴシック" w:cs="ＭＳ明朝"/>
          <w:b/>
          <w:kern w:val="0"/>
          <w:szCs w:val="24"/>
        </w:rPr>
      </w:pPr>
    </w:p>
    <w:p w14:paraId="09584A24" w14:textId="63E49A25" w:rsidR="00BD5BE3" w:rsidRPr="00D17BCB" w:rsidRDefault="00BB6634" w:rsidP="00BD5BE3">
      <w:pPr>
        <w:ind w:firstLineChars="100" w:firstLine="210"/>
        <w:rPr>
          <w:rFonts w:ascii="ＭＳ Ｐゴシック" w:eastAsia="ＭＳ Ｐゴシック" w:hAnsi="ＭＳ Ｐゴシック" w:cs="ＭＳ明朝"/>
          <w:kern w:val="0"/>
          <w:szCs w:val="24"/>
        </w:rPr>
      </w:pPr>
      <w:r w:rsidRPr="00D17BCB">
        <w:rPr>
          <w:rFonts w:ascii="ＭＳ Ｐゴシック" w:eastAsia="ＭＳ Ｐゴシック" w:hAnsi="ＭＳ Ｐゴシック" w:cs="ＭＳ明朝" w:hint="eastAsia"/>
          <w:kern w:val="0"/>
          <w:szCs w:val="24"/>
        </w:rPr>
        <w:t>大阪府</w:t>
      </w:r>
      <w:r w:rsidR="00BD5BE3" w:rsidRPr="00D17BCB">
        <w:rPr>
          <w:rFonts w:ascii="ＭＳ Ｐゴシック" w:eastAsia="ＭＳ Ｐゴシック" w:hAnsi="ＭＳ Ｐゴシック" w:cs="ＭＳ明朝" w:hint="eastAsia"/>
          <w:kern w:val="0"/>
          <w:szCs w:val="24"/>
        </w:rPr>
        <w:t>で</w:t>
      </w:r>
      <w:r w:rsidRPr="00D17BCB">
        <w:rPr>
          <w:rFonts w:ascii="ＭＳ Ｐゴシック" w:eastAsia="ＭＳ Ｐゴシック" w:hAnsi="ＭＳ Ｐゴシック" w:cs="ＭＳ明朝" w:hint="eastAsia"/>
          <w:kern w:val="0"/>
          <w:szCs w:val="24"/>
        </w:rPr>
        <w:t>は、</w:t>
      </w:r>
      <w:r w:rsidR="00BD5BE3" w:rsidRPr="00D17BCB">
        <w:rPr>
          <w:rFonts w:ascii="ＭＳ Ｐゴシック" w:eastAsia="ＭＳ Ｐゴシック" w:hAnsi="ＭＳ Ｐゴシック" w:cs="ＭＳ明朝" w:hint="eastAsia"/>
          <w:kern w:val="0"/>
          <w:szCs w:val="24"/>
        </w:rPr>
        <w:t>平成28年12月に策定した「住まうビジョン・大阪」</w:t>
      </w:r>
      <w:r w:rsidR="001A35CA" w:rsidRPr="00D17BCB">
        <w:rPr>
          <w:rFonts w:ascii="ＭＳ Ｐゴシック" w:eastAsia="ＭＳ Ｐゴシック" w:hAnsi="ＭＳ Ｐゴシック" w:cs="ＭＳ明朝" w:hint="eastAsia"/>
          <w:kern w:val="0"/>
          <w:szCs w:val="24"/>
        </w:rPr>
        <w:t>（大阪府住生活基本計画）（以下「住まうビジョン・大阪」という。）</w:t>
      </w:r>
      <w:r w:rsidR="00A858E6" w:rsidRPr="00D17BCB">
        <w:rPr>
          <w:rFonts w:ascii="ＭＳ Ｐゴシック" w:eastAsia="ＭＳ Ｐゴシック" w:hAnsi="ＭＳ Ｐゴシック" w:cs="ＭＳ明朝" w:hint="eastAsia"/>
          <w:kern w:val="0"/>
          <w:szCs w:val="24"/>
        </w:rPr>
        <w:t>において</w:t>
      </w:r>
      <w:r w:rsidR="00BD5BE3" w:rsidRPr="00D17BCB">
        <w:rPr>
          <w:rFonts w:ascii="ＭＳ Ｐゴシック" w:eastAsia="ＭＳ Ｐゴシック" w:hAnsi="ＭＳ Ｐゴシック" w:cs="ＭＳ明朝" w:hint="eastAsia"/>
          <w:kern w:val="0"/>
          <w:szCs w:val="24"/>
        </w:rPr>
        <w:t>、「安心してくらすことができる住まいと都市の実現」を掲げ、誰もが住み慣れた地域で、ともに安心・快適にくらすことができる住まいと都市を実現し、全ての人々の人権が尊重される豊かな社会の実現をめざすこととしています。</w:t>
      </w:r>
    </w:p>
    <w:p w14:paraId="0FC47F51" w14:textId="77777777" w:rsidR="00BD5BE3" w:rsidRPr="00D17BCB" w:rsidRDefault="00BD5BE3" w:rsidP="00BB6634">
      <w:pPr>
        <w:ind w:firstLineChars="100" w:firstLine="210"/>
        <w:rPr>
          <w:rFonts w:ascii="ＭＳ Ｐゴシック" w:eastAsia="ＭＳ Ｐゴシック" w:hAnsi="ＭＳ Ｐゴシック" w:cs="ＭＳ明朝"/>
          <w:kern w:val="0"/>
          <w:szCs w:val="24"/>
        </w:rPr>
      </w:pPr>
    </w:p>
    <w:p w14:paraId="750914BF" w14:textId="5FB48CA1" w:rsidR="00BD5BE3" w:rsidRPr="00D17BCB" w:rsidRDefault="00BD5BE3" w:rsidP="00BD5BE3">
      <w:pPr>
        <w:ind w:firstLineChars="100" w:firstLine="210"/>
        <w:rPr>
          <w:rFonts w:ascii="ＭＳ Ｐゴシック" w:eastAsia="ＭＳ Ｐゴシック" w:hAnsi="ＭＳ Ｐゴシック" w:cs="ＭＳ明朝"/>
          <w:kern w:val="0"/>
          <w:szCs w:val="24"/>
        </w:rPr>
      </w:pPr>
      <w:r w:rsidRPr="00D17BCB">
        <w:rPr>
          <w:rFonts w:ascii="ＭＳ Ｐゴシック" w:eastAsia="ＭＳ Ｐゴシック" w:hAnsi="ＭＳ Ｐゴシック" w:cs="ＭＳ明朝" w:hint="eastAsia"/>
          <w:kern w:val="0"/>
          <w:szCs w:val="24"/>
        </w:rPr>
        <w:t>大阪府の高齢者人口は</w:t>
      </w:r>
      <w:r w:rsidR="003F0EAF" w:rsidRPr="00D17BCB">
        <w:rPr>
          <w:rFonts w:ascii="ＭＳ Ｐゴシック" w:eastAsia="ＭＳ Ｐゴシック" w:hAnsi="ＭＳ Ｐゴシック" w:cs="ＭＳ明朝" w:hint="eastAsia"/>
          <w:kern w:val="0"/>
          <w:szCs w:val="24"/>
        </w:rPr>
        <w:t>、</w:t>
      </w:r>
      <w:r w:rsidRPr="00D17BCB">
        <w:rPr>
          <w:rFonts w:ascii="ＭＳ Ｐゴシック" w:eastAsia="ＭＳ Ｐゴシック" w:hAnsi="ＭＳ Ｐゴシック" w:cs="ＭＳ明朝" w:hint="eastAsia"/>
          <w:kern w:val="0"/>
          <w:szCs w:val="24"/>
        </w:rPr>
        <w:t>平成27年度に約233万人であったものが平成37年度には10万人増え約243万人になると推計され、障がい者</w:t>
      </w:r>
      <w:r w:rsidR="003F0EAF" w:rsidRPr="00D17BCB">
        <w:rPr>
          <w:rFonts w:ascii="ＭＳ Ｐゴシック" w:eastAsia="ＭＳ Ｐゴシック" w:hAnsi="ＭＳ Ｐゴシック" w:cs="ＭＳ明朝" w:hint="eastAsia"/>
          <w:kern w:val="0"/>
          <w:szCs w:val="24"/>
        </w:rPr>
        <w:t>人口</w:t>
      </w:r>
      <w:r w:rsidRPr="00D17BCB">
        <w:rPr>
          <w:rFonts w:ascii="ＭＳ Ｐゴシック" w:eastAsia="ＭＳ Ｐゴシック" w:hAnsi="ＭＳ Ｐゴシック" w:cs="ＭＳ明朝" w:hint="eastAsia"/>
          <w:kern w:val="0"/>
          <w:szCs w:val="24"/>
        </w:rPr>
        <w:t>は、手帳の所持者数が平成</w:t>
      </w:r>
      <w:r w:rsidR="002A7765" w:rsidRPr="00D17BCB">
        <w:rPr>
          <w:rFonts w:ascii="ＭＳ Ｐゴシック" w:eastAsia="ＭＳ Ｐゴシック" w:hAnsi="ＭＳ Ｐゴシック" w:cs="ＭＳ明朝" w:hint="eastAsia"/>
          <w:kern w:val="0"/>
          <w:szCs w:val="24"/>
        </w:rPr>
        <w:t>28</w:t>
      </w:r>
      <w:r w:rsidRPr="00D17BCB">
        <w:rPr>
          <w:rFonts w:ascii="ＭＳ Ｐゴシック" w:eastAsia="ＭＳ Ｐゴシック" w:hAnsi="ＭＳ Ｐゴシック" w:cs="ＭＳ明朝" w:hint="eastAsia"/>
          <w:kern w:val="0"/>
          <w:szCs w:val="24"/>
        </w:rPr>
        <w:t>年度</w:t>
      </w:r>
      <w:r w:rsidR="002A7765" w:rsidRPr="00D17BCB">
        <w:rPr>
          <w:rFonts w:ascii="ＭＳ Ｐゴシック" w:eastAsia="ＭＳ Ｐゴシック" w:hAnsi="ＭＳ Ｐゴシック" w:cs="ＭＳ明朝" w:hint="eastAsia"/>
          <w:kern w:val="0"/>
          <w:szCs w:val="24"/>
        </w:rPr>
        <w:t>末</w:t>
      </w:r>
      <w:r w:rsidRPr="00D17BCB">
        <w:rPr>
          <w:rFonts w:ascii="ＭＳ Ｐゴシック" w:eastAsia="ＭＳ Ｐゴシック" w:hAnsi="ＭＳ Ｐゴシック" w:cs="ＭＳ明朝" w:hint="eastAsia"/>
          <w:kern w:val="0"/>
          <w:szCs w:val="24"/>
        </w:rPr>
        <w:t>時点で約5</w:t>
      </w:r>
      <w:r w:rsidR="002A7765" w:rsidRPr="00D17BCB">
        <w:rPr>
          <w:rFonts w:ascii="ＭＳ Ｐゴシック" w:eastAsia="ＭＳ Ｐゴシック" w:hAnsi="ＭＳ Ｐゴシック" w:cs="ＭＳ明朝" w:hint="eastAsia"/>
          <w:kern w:val="0"/>
          <w:szCs w:val="24"/>
        </w:rPr>
        <w:t>5</w:t>
      </w:r>
      <w:r w:rsidRPr="00D17BCB">
        <w:rPr>
          <w:rFonts w:ascii="ＭＳ Ｐゴシック" w:eastAsia="ＭＳ Ｐゴシック" w:hAnsi="ＭＳ Ｐゴシック" w:cs="ＭＳ明朝" w:hint="eastAsia"/>
          <w:kern w:val="0"/>
          <w:szCs w:val="24"/>
        </w:rPr>
        <w:t>万人となってい</w:t>
      </w:r>
      <w:r w:rsidR="003F0EAF" w:rsidRPr="00D17BCB">
        <w:rPr>
          <w:rFonts w:ascii="ＭＳ Ｐゴシック" w:eastAsia="ＭＳ Ｐゴシック" w:hAnsi="ＭＳ Ｐゴシック" w:cs="ＭＳ明朝" w:hint="eastAsia"/>
          <w:kern w:val="0"/>
          <w:szCs w:val="24"/>
        </w:rPr>
        <w:t>ます</w:t>
      </w:r>
      <w:r w:rsidRPr="00D17BCB">
        <w:rPr>
          <w:rFonts w:ascii="ＭＳ Ｐゴシック" w:eastAsia="ＭＳ Ｐゴシック" w:hAnsi="ＭＳ Ｐゴシック" w:cs="ＭＳ明朝" w:hint="eastAsia"/>
          <w:kern w:val="0"/>
          <w:szCs w:val="24"/>
        </w:rPr>
        <w:t>。こうした高齢者や障がい者の中には、新たに民間賃貸住宅への入居を希望しても、病気や事故などへの不安から</w:t>
      </w:r>
      <w:r w:rsidR="00A858E6" w:rsidRPr="00D17BCB">
        <w:rPr>
          <w:rFonts w:ascii="ＭＳ Ｐゴシック" w:eastAsia="ＭＳ Ｐゴシック" w:hAnsi="ＭＳ Ｐゴシック" w:cs="ＭＳ明朝" w:hint="eastAsia"/>
          <w:kern w:val="0"/>
          <w:szCs w:val="24"/>
        </w:rPr>
        <w:t>入居を断られるなどの現状がある。こうした状況</w:t>
      </w:r>
      <w:r w:rsidR="008347F6" w:rsidRPr="00D17BCB">
        <w:rPr>
          <w:rFonts w:ascii="ＭＳ Ｐゴシック" w:eastAsia="ＭＳ Ｐゴシック" w:hAnsi="ＭＳ Ｐゴシック" w:cs="ＭＳ明朝" w:hint="eastAsia"/>
          <w:kern w:val="0"/>
          <w:szCs w:val="24"/>
        </w:rPr>
        <w:t>は</w:t>
      </w:r>
      <w:r w:rsidR="003F0EAF" w:rsidRPr="00D17BCB">
        <w:rPr>
          <w:rFonts w:ascii="ＭＳ Ｐゴシック" w:eastAsia="ＭＳ Ｐゴシック" w:hAnsi="ＭＳ Ｐゴシック" w:cs="ＭＳ明朝" w:hint="eastAsia"/>
          <w:kern w:val="0"/>
          <w:szCs w:val="24"/>
        </w:rPr>
        <w:t>、</w:t>
      </w:r>
      <w:r w:rsidRPr="00D17BCB">
        <w:rPr>
          <w:rFonts w:ascii="ＭＳ Ｐゴシック" w:eastAsia="ＭＳ Ｐゴシック" w:hAnsi="ＭＳ Ｐゴシック" w:cs="ＭＳ明朝" w:hint="eastAsia"/>
          <w:kern w:val="0"/>
          <w:szCs w:val="24"/>
        </w:rPr>
        <w:t>高齢者、障がい者のみならず、外国人や子育て世帯など</w:t>
      </w:r>
      <w:r w:rsidR="00A858E6" w:rsidRPr="00D17BCB">
        <w:rPr>
          <w:rFonts w:ascii="ＭＳ Ｐゴシック" w:eastAsia="ＭＳ Ｐゴシック" w:hAnsi="ＭＳ Ｐゴシック" w:cs="ＭＳ明朝" w:hint="eastAsia"/>
          <w:kern w:val="0"/>
          <w:szCs w:val="24"/>
        </w:rPr>
        <w:t>においても同様で</w:t>
      </w:r>
      <w:r w:rsidRPr="00D17BCB">
        <w:rPr>
          <w:rFonts w:ascii="ＭＳ Ｐゴシック" w:eastAsia="ＭＳ Ｐゴシック" w:hAnsi="ＭＳ Ｐゴシック" w:cs="ＭＳ明朝" w:hint="eastAsia"/>
          <w:kern w:val="0"/>
          <w:szCs w:val="24"/>
        </w:rPr>
        <w:t>、住宅確保に配慮が必要な方々は</w:t>
      </w:r>
      <w:r w:rsidR="00274883" w:rsidRPr="00D17BCB">
        <w:rPr>
          <w:rFonts w:ascii="ＭＳ Ｐゴシック" w:eastAsia="ＭＳ Ｐゴシック" w:hAnsi="ＭＳ Ｐゴシック" w:cs="ＭＳ明朝" w:hint="eastAsia"/>
          <w:kern w:val="0"/>
          <w:szCs w:val="24"/>
        </w:rPr>
        <w:t>多く</w:t>
      </w:r>
      <w:r w:rsidRPr="00D17BCB">
        <w:rPr>
          <w:rFonts w:ascii="ＭＳ Ｐゴシック" w:eastAsia="ＭＳ Ｐゴシック" w:hAnsi="ＭＳ Ｐゴシック" w:cs="ＭＳ明朝" w:hint="eastAsia"/>
          <w:kern w:val="0"/>
          <w:szCs w:val="24"/>
        </w:rPr>
        <w:t>いる状況にあります。</w:t>
      </w:r>
    </w:p>
    <w:p w14:paraId="3567E8E2" w14:textId="77777777" w:rsidR="00E42323" w:rsidRPr="00D17BCB" w:rsidRDefault="00E42323" w:rsidP="00BD5BE3">
      <w:pPr>
        <w:ind w:firstLineChars="100" w:firstLine="210"/>
        <w:rPr>
          <w:rFonts w:ascii="ＭＳ Ｐゴシック" w:eastAsia="ＭＳ Ｐゴシック" w:hAnsi="ＭＳ Ｐゴシック" w:cs="ＭＳ明朝"/>
          <w:kern w:val="0"/>
          <w:szCs w:val="24"/>
        </w:rPr>
      </w:pPr>
    </w:p>
    <w:p w14:paraId="6581DFE3" w14:textId="3F37F247" w:rsidR="00D82164" w:rsidRPr="00D17BCB" w:rsidRDefault="00BD5BE3" w:rsidP="00DF553B">
      <w:pPr>
        <w:ind w:firstLineChars="100" w:firstLine="210"/>
        <w:rPr>
          <w:rFonts w:ascii="ＭＳ Ｐゴシック" w:eastAsia="ＭＳ Ｐゴシック" w:hAnsi="ＭＳ Ｐゴシック" w:cs="ＭＳ明朝"/>
          <w:kern w:val="0"/>
          <w:szCs w:val="24"/>
        </w:rPr>
      </w:pPr>
      <w:r w:rsidRPr="00D17BCB">
        <w:rPr>
          <w:rFonts w:ascii="ＭＳ Ｐゴシック" w:eastAsia="ＭＳ Ｐゴシック" w:hAnsi="ＭＳ Ｐゴシック" w:cs="ＭＳ明朝" w:hint="eastAsia"/>
          <w:kern w:val="0"/>
          <w:szCs w:val="24"/>
        </w:rPr>
        <w:t>一方、府内には空家が約68万戸あり、こうした空家を住まい探しに苦労する高齢者</w:t>
      </w:r>
      <w:r w:rsidR="00543B75" w:rsidRPr="00D17BCB">
        <w:rPr>
          <w:rFonts w:ascii="ＭＳ Ｐゴシック" w:eastAsia="ＭＳ Ｐゴシック" w:hAnsi="ＭＳ Ｐゴシック" w:cs="ＭＳ明朝" w:hint="eastAsia"/>
          <w:kern w:val="0"/>
          <w:szCs w:val="24"/>
        </w:rPr>
        <w:t>や障がい者等</w:t>
      </w:r>
      <w:r w:rsidRPr="00D17BCB">
        <w:rPr>
          <w:rFonts w:ascii="ＭＳ Ｐゴシック" w:eastAsia="ＭＳ Ｐゴシック" w:hAnsi="ＭＳ Ｐゴシック" w:cs="ＭＳ明朝" w:hint="eastAsia"/>
          <w:kern w:val="0"/>
          <w:szCs w:val="24"/>
        </w:rPr>
        <w:t>の受け皿として</w:t>
      </w:r>
      <w:r w:rsidR="00A858E6" w:rsidRPr="00D17BCB">
        <w:rPr>
          <w:rFonts w:ascii="ＭＳ Ｐゴシック" w:eastAsia="ＭＳ Ｐゴシック" w:hAnsi="ＭＳ Ｐゴシック" w:cs="ＭＳ明朝" w:hint="eastAsia"/>
          <w:kern w:val="0"/>
          <w:szCs w:val="24"/>
        </w:rPr>
        <w:t>、有効に</w:t>
      </w:r>
      <w:r w:rsidRPr="00D17BCB">
        <w:rPr>
          <w:rFonts w:ascii="ＭＳ Ｐゴシック" w:eastAsia="ＭＳ Ｐゴシック" w:hAnsi="ＭＳ Ｐゴシック" w:cs="ＭＳ明朝" w:hint="eastAsia"/>
          <w:kern w:val="0"/>
          <w:szCs w:val="24"/>
        </w:rPr>
        <w:t>活用することが求められて</w:t>
      </w:r>
      <w:r w:rsidR="009E02A3" w:rsidRPr="00D17BCB">
        <w:rPr>
          <w:rFonts w:ascii="ＭＳ Ｐゴシック" w:eastAsia="ＭＳ Ｐゴシック" w:hAnsi="ＭＳ Ｐゴシック" w:cs="ＭＳ明朝" w:hint="eastAsia"/>
          <w:kern w:val="0"/>
          <w:szCs w:val="24"/>
        </w:rPr>
        <w:t>おります。</w:t>
      </w:r>
    </w:p>
    <w:p w14:paraId="483BE53C" w14:textId="77777777" w:rsidR="00D82164" w:rsidRPr="00D17BCB" w:rsidRDefault="00D82164" w:rsidP="00D82164">
      <w:pPr>
        <w:ind w:firstLineChars="100" w:firstLine="210"/>
        <w:rPr>
          <w:rFonts w:ascii="ＭＳ Ｐゴシック" w:eastAsia="ＭＳ Ｐゴシック" w:hAnsi="ＭＳ Ｐゴシック" w:cs="ＭＳ明朝"/>
          <w:kern w:val="0"/>
          <w:szCs w:val="24"/>
        </w:rPr>
      </w:pPr>
    </w:p>
    <w:p w14:paraId="46248899" w14:textId="7D138321" w:rsidR="00D82164" w:rsidRPr="00D17BCB" w:rsidRDefault="009E02A3" w:rsidP="00D82164">
      <w:pPr>
        <w:ind w:firstLineChars="100" w:firstLine="210"/>
        <w:rPr>
          <w:rFonts w:ascii="ＭＳ Ｐゴシック" w:eastAsia="ＭＳ Ｐゴシック" w:hAnsi="ＭＳ Ｐゴシック" w:cs="ＭＳ明朝"/>
          <w:kern w:val="0"/>
          <w:szCs w:val="24"/>
        </w:rPr>
      </w:pPr>
      <w:r w:rsidRPr="00D17BCB">
        <w:rPr>
          <w:rFonts w:ascii="ＭＳ Ｐゴシック" w:eastAsia="ＭＳ Ｐゴシック" w:hAnsi="ＭＳ Ｐゴシック" w:cs="ＭＳ明朝" w:hint="eastAsia"/>
          <w:kern w:val="0"/>
          <w:szCs w:val="24"/>
        </w:rPr>
        <w:t>このため、</w:t>
      </w:r>
      <w:r w:rsidR="00D82164" w:rsidRPr="00D17BCB">
        <w:rPr>
          <w:rFonts w:ascii="ＭＳ Ｐゴシック" w:eastAsia="ＭＳ Ｐゴシック" w:hAnsi="ＭＳ Ｐゴシック" w:cs="ＭＳ明朝" w:hint="eastAsia"/>
          <w:kern w:val="0"/>
          <w:szCs w:val="24"/>
        </w:rPr>
        <w:t>府においては、</w:t>
      </w:r>
      <w:r w:rsidR="00CE2CF2" w:rsidRPr="00D17BCB">
        <w:rPr>
          <w:rFonts w:ascii="ＭＳ Ｐゴシック" w:eastAsia="ＭＳ Ｐゴシック" w:hAnsi="ＭＳ Ｐゴシック" w:cs="ＭＳ明朝" w:hint="eastAsia"/>
          <w:kern w:val="0"/>
          <w:szCs w:val="24"/>
        </w:rPr>
        <w:t>高齢者や障がい者等</w:t>
      </w:r>
      <w:r w:rsidRPr="00D17BCB">
        <w:rPr>
          <w:rFonts w:ascii="ＭＳ Ｐゴシック" w:eastAsia="ＭＳ Ｐゴシック" w:hAnsi="ＭＳ Ｐゴシック" w:cs="ＭＳ明朝" w:hint="eastAsia"/>
          <w:kern w:val="0"/>
          <w:szCs w:val="24"/>
        </w:rPr>
        <w:t>の入居を拒まない賃貸住宅を登録する制度を、</w:t>
      </w:r>
      <w:r w:rsidR="00D82164" w:rsidRPr="00D17BCB">
        <w:rPr>
          <w:rFonts w:ascii="ＭＳ Ｐゴシック" w:eastAsia="ＭＳ Ｐゴシック" w:hAnsi="ＭＳ Ｐゴシック" w:cs="ＭＳ明朝" w:hint="eastAsia"/>
          <w:kern w:val="0"/>
          <w:szCs w:val="24"/>
        </w:rPr>
        <w:t>平成19年</w:t>
      </w:r>
      <w:r w:rsidRPr="00D17BCB">
        <w:rPr>
          <w:rFonts w:ascii="ＭＳ Ｐゴシック" w:eastAsia="ＭＳ Ｐゴシック" w:hAnsi="ＭＳ Ｐゴシック" w:cs="ＭＳ明朝" w:hint="eastAsia"/>
          <w:kern w:val="0"/>
          <w:szCs w:val="24"/>
        </w:rPr>
        <w:t>に</w:t>
      </w:r>
      <w:r w:rsidR="00D82164" w:rsidRPr="00D17BCB">
        <w:rPr>
          <w:rFonts w:ascii="ＭＳ Ｐゴシック" w:eastAsia="ＭＳ Ｐゴシック" w:hAnsi="ＭＳ Ｐゴシック" w:cs="ＭＳ明朝" w:hint="eastAsia"/>
          <w:kern w:val="0"/>
          <w:szCs w:val="24"/>
        </w:rPr>
        <w:t>「大阪あんしん賃貸住宅支援事業」</w:t>
      </w:r>
      <w:r w:rsidRPr="00D17BCB">
        <w:rPr>
          <w:rFonts w:ascii="ＭＳ Ｐゴシック" w:eastAsia="ＭＳ Ｐゴシック" w:hAnsi="ＭＳ Ｐゴシック" w:cs="ＭＳ明朝" w:hint="eastAsia"/>
          <w:kern w:val="0"/>
          <w:szCs w:val="24"/>
        </w:rPr>
        <w:t>として立ち上げ</w:t>
      </w:r>
      <w:r w:rsidR="00D82164" w:rsidRPr="00D17BCB">
        <w:rPr>
          <w:rFonts w:ascii="ＭＳ Ｐゴシック" w:eastAsia="ＭＳ Ｐゴシック" w:hAnsi="ＭＳ Ｐゴシック" w:cs="ＭＳ明朝" w:hint="eastAsia"/>
          <w:kern w:val="0"/>
          <w:szCs w:val="24"/>
        </w:rPr>
        <w:t>、平成29年3月</w:t>
      </w:r>
      <w:r w:rsidRPr="00D17BCB">
        <w:rPr>
          <w:rFonts w:ascii="ＭＳ Ｐゴシック" w:eastAsia="ＭＳ Ｐゴシック" w:hAnsi="ＭＳ Ｐゴシック" w:cs="ＭＳ明朝" w:hint="eastAsia"/>
          <w:kern w:val="0"/>
          <w:szCs w:val="24"/>
        </w:rPr>
        <w:t>には登録する住宅の質を強化した</w:t>
      </w:r>
      <w:r w:rsidR="00D82164" w:rsidRPr="00D17BCB">
        <w:rPr>
          <w:rFonts w:ascii="ＭＳ Ｐゴシック" w:eastAsia="ＭＳ Ｐゴシック" w:hAnsi="ＭＳ Ｐゴシック" w:cs="ＭＳ明朝" w:hint="eastAsia"/>
          <w:kern w:val="0"/>
          <w:szCs w:val="24"/>
        </w:rPr>
        <w:t>「大阪あんぜん・あんしん賃貸住宅登録制度」を</w:t>
      </w:r>
      <w:r w:rsidR="00154C42" w:rsidRPr="00D17BCB">
        <w:rPr>
          <w:rFonts w:ascii="ＭＳ Ｐゴシック" w:eastAsia="ＭＳ Ｐゴシック" w:hAnsi="ＭＳ Ｐゴシック" w:cs="ＭＳ明朝" w:hint="eastAsia"/>
          <w:kern w:val="0"/>
          <w:szCs w:val="24"/>
        </w:rPr>
        <w:t>創設し</w:t>
      </w:r>
      <w:r w:rsidR="00D82164" w:rsidRPr="00D17BCB">
        <w:rPr>
          <w:rFonts w:ascii="ＭＳ Ｐゴシック" w:eastAsia="ＭＳ Ｐゴシック" w:hAnsi="ＭＳ Ｐゴシック" w:cs="ＭＳ明朝" w:hint="eastAsia"/>
          <w:kern w:val="0"/>
          <w:szCs w:val="24"/>
        </w:rPr>
        <w:t>、</w:t>
      </w:r>
      <w:r w:rsidRPr="00D17BCB">
        <w:rPr>
          <w:rFonts w:ascii="ＭＳ Ｐゴシック" w:eastAsia="ＭＳ Ｐゴシック" w:hAnsi="ＭＳ Ｐゴシック" w:cs="ＭＳ明朝" w:hint="eastAsia"/>
          <w:kern w:val="0"/>
          <w:szCs w:val="24"/>
        </w:rPr>
        <w:t>高齢者</w:t>
      </w:r>
      <w:r w:rsidR="00CE2CF2" w:rsidRPr="00D17BCB">
        <w:rPr>
          <w:rFonts w:ascii="ＭＳ Ｐゴシック" w:eastAsia="ＭＳ Ｐゴシック" w:hAnsi="ＭＳ Ｐゴシック" w:cs="ＭＳ明朝" w:hint="eastAsia"/>
          <w:kern w:val="0"/>
          <w:szCs w:val="24"/>
        </w:rPr>
        <w:t>や障がい者等</w:t>
      </w:r>
      <w:r w:rsidRPr="00D17BCB">
        <w:rPr>
          <w:rFonts w:ascii="ＭＳ Ｐゴシック" w:eastAsia="ＭＳ Ｐゴシック" w:hAnsi="ＭＳ Ｐゴシック" w:cs="ＭＳ明朝" w:hint="eastAsia"/>
          <w:kern w:val="0"/>
          <w:szCs w:val="24"/>
        </w:rPr>
        <w:t>の</w:t>
      </w:r>
      <w:r w:rsidR="00D82164" w:rsidRPr="00D17BCB">
        <w:rPr>
          <w:rFonts w:ascii="ＭＳ Ｐゴシック" w:eastAsia="ＭＳ Ｐゴシック" w:hAnsi="ＭＳ Ｐゴシック" w:cs="ＭＳ明朝" w:hint="eastAsia"/>
          <w:kern w:val="0"/>
          <w:szCs w:val="24"/>
        </w:rPr>
        <w:t>住まいの確保に対する取</w:t>
      </w:r>
      <w:r w:rsidR="0021690E" w:rsidRPr="00D17BCB">
        <w:rPr>
          <w:rFonts w:ascii="ＭＳ Ｐゴシック" w:eastAsia="ＭＳ Ｐゴシック" w:hAnsi="ＭＳ Ｐゴシック" w:cs="ＭＳ明朝" w:hint="eastAsia"/>
          <w:kern w:val="0"/>
          <w:szCs w:val="24"/>
        </w:rPr>
        <w:t>り</w:t>
      </w:r>
      <w:r w:rsidR="00D82164" w:rsidRPr="00D17BCB">
        <w:rPr>
          <w:rFonts w:ascii="ＭＳ Ｐゴシック" w:eastAsia="ＭＳ Ｐゴシック" w:hAnsi="ＭＳ Ｐゴシック" w:cs="ＭＳ明朝" w:hint="eastAsia"/>
          <w:kern w:val="0"/>
          <w:szCs w:val="24"/>
        </w:rPr>
        <w:t>組みを行って</w:t>
      </w:r>
      <w:r w:rsidRPr="00D17BCB">
        <w:rPr>
          <w:rFonts w:ascii="ＭＳ Ｐゴシック" w:eastAsia="ＭＳ Ｐゴシック" w:hAnsi="ＭＳ Ｐゴシック" w:cs="ＭＳ明朝" w:hint="eastAsia"/>
          <w:kern w:val="0"/>
          <w:szCs w:val="24"/>
        </w:rPr>
        <w:t>きました。</w:t>
      </w:r>
    </w:p>
    <w:p w14:paraId="6D010506" w14:textId="77777777" w:rsidR="00BD5BE3" w:rsidRPr="00D17BCB" w:rsidRDefault="00BD5BE3" w:rsidP="00BD5BE3">
      <w:pPr>
        <w:ind w:firstLineChars="100" w:firstLine="210"/>
        <w:rPr>
          <w:rFonts w:ascii="ＭＳ Ｐゴシック" w:eastAsia="ＭＳ Ｐゴシック" w:hAnsi="ＭＳ Ｐゴシック" w:cs="ＭＳ明朝"/>
          <w:kern w:val="0"/>
          <w:szCs w:val="24"/>
        </w:rPr>
      </w:pPr>
    </w:p>
    <w:p w14:paraId="4C7212F0" w14:textId="4C37CFFC" w:rsidR="00BD5BE3" w:rsidRPr="00D17BCB" w:rsidRDefault="00BD5BE3" w:rsidP="00BD5BE3">
      <w:pPr>
        <w:ind w:firstLineChars="100" w:firstLine="210"/>
        <w:rPr>
          <w:rFonts w:ascii="ＭＳ Ｐゴシック" w:eastAsia="ＭＳ Ｐゴシック" w:hAnsi="ＭＳ Ｐゴシック" w:cs="ＭＳ明朝"/>
          <w:kern w:val="0"/>
          <w:szCs w:val="24"/>
        </w:rPr>
      </w:pPr>
      <w:r w:rsidRPr="00D17BCB">
        <w:rPr>
          <w:rFonts w:ascii="ＭＳ Ｐゴシック" w:eastAsia="ＭＳ Ｐゴシック" w:hAnsi="ＭＳ Ｐゴシック" w:cs="ＭＳ明朝" w:hint="eastAsia"/>
          <w:kern w:val="0"/>
          <w:szCs w:val="24"/>
        </w:rPr>
        <w:t>このような状況のなか、国では、「住宅確保要配慮者に対する賃貸住宅の供給の促進に関する法律」（以下「法」という。）</w:t>
      </w:r>
      <w:r w:rsidR="00154C42" w:rsidRPr="00D17BCB">
        <w:rPr>
          <w:rFonts w:ascii="ＭＳ Ｐゴシック" w:eastAsia="ＭＳ Ｐゴシック" w:hAnsi="ＭＳ Ｐゴシック" w:cs="ＭＳ明朝" w:hint="eastAsia"/>
          <w:kern w:val="0"/>
          <w:szCs w:val="24"/>
        </w:rPr>
        <w:t>を、高齢者や障がい者等の住宅確保要配慮者の入居を拒まない賃貸住宅の登録制度の創設を柱とした改正が行われ、平成29年10月25日に施行された</w:t>
      </w:r>
      <w:r w:rsidRPr="00D17BCB">
        <w:rPr>
          <w:rFonts w:ascii="ＭＳ Ｐゴシック" w:eastAsia="ＭＳ Ｐゴシック" w:hAnsi="ＭＳ Ｐゴシック" w:cs="ＭＳ明朝" w:hint="eastAsia"/>
          <w:kern w:val="0"/>
          <w:szCs w:val="24"/>
        </w:rPr>
        <w:t>ところです</w:t>
      </w:r>
      <w:r w:rsidR="00274883" w:rsidRPr="00D17BCB">
        <w:rPr>
          <w:rFonts w:ascii="ＭＳ Ｐゴシック" w:eastAsia="ＭＳ Ｐゴシック" w:hAnsi="ＭＳ Ｐゴシック" w:cs="ＭＳ明朝" w:hint="eastAsia"/>
          <w:kern w:val="0"/>
          <w:szCs w:val="24"/>
        </w:rPr>
        <w:t>。</w:t>
      </w:r>
    </w:p>
    <w:p w14:paraId="75989972" w14:textId="3EF13254" w:rsidR="00E24CBE" w:rsidRPr="00D17BCB" w:rsidRDefault="00BD5BE3" w:rsidP="00BB6634">
      <w:pPr>
        <w:ind w:firstLineChars="100" w:firstLine="210"/>
        <w:rPr>
          <w:rFonts w:ascii="ＭＳ Ｐゴシック" w:eastAsia="ＭＳ Ｐゴシック" w:hAnsi="ＭＳ Ｐゴシック" w:cs="ＭＳ明朝"/>
          <w:kern w:val="0"/>
          <w:szCs w:val="24"/>
        </w:rPr>
      </w:pPr>
      <w:r w:rsidRPr="00D17BCB">
        <w:rPr>
          <w:rFonts w:ascii="ＭＳ Ｐゴシック" w:eastAsia="ＭＳ Ｐゴシック" w:hAnsi="ＭＳ Ｐゴシック" w:cs="ＭＳ明朝" w:hint="eastAsia"/>
          <w:kern w:val="0"/>
          <w:szCs w:val="24"/>
        </w:rPr>
        <w:t xml:space="preserve">　</w:t>
      </w:r>
    </w:p>
    <w:p w14:paraId="4B3B6ECC" w14:textId="0D9B73E5" w:rsidR="00BB6634" w:rsidRPr="00D17BCB" w:rsidRDefault="00E24CBE" w:rsidP="00BB6634">
      <w:pPr>
        <w:ind w:firstLineChars="100" w:firstLine="210"/>
        <w:rPr>
          <w:rFonts w:ascii="ＭＳ Ｐゴシック" w:eastAsia="ＭＳ Ｐゴシック" w:hAnsi="ＭＳ Ｐゴシック" w:cs="ＭＳ明朝"/>
          <w:kern w:val="0"/>
          <w:szCs w:val="24"/>
        </w:rPr>
      </w:pPr>
      <w:r w:rsidRPr="00D17BCB">
        <w:rPr>
          <w:rFonts w:ascii="ＭＳ Ｐゴシック" w:eastAsia="ＭＳ Ｐゴシック" w:hAnsi="ＭＳ Ｐゴシック" w:cs="ＭＳ明朝" w:hint="eastAsia"/>
          <w:kern w:val="0"/>
          <w:szCs w:val="24"/>
        </w:rPr>
        <w:t>こうした背景から、大阪府域における高齢者</w:t>
      </w:r>
      <w:r w:rsidR="00CE2CF2" w:rsidRPr="00D17BCB">
        <w:rPr>
          <w:rFonts w:ascii="ＭＳ Ｐゴシック" w:eastAsia="ＭＳ Ｐゴシック" w:hAnsi="ＭＳ Ｐゴシック" w:cs="ＭＳ明朝" w:hint="eastAsia"/>
          <w:kern w:val="0"/>
          <w:szCs w:val="24"/>
        </w:rPr>
        <w:t>や障がい者等</w:t>
      </w:r>
      <w:r w:rsidRPr="00D17BCB">
        <w:rPr>
          <w:rFonts w:ascii="ＭＳ Ｐゴシック" w:eastAsia="ＭＳ Ｐゴシック" w:hAnsi="ＭＳ Ｐゴシック" w:cs="ＭＳ明朝" w:hint="eastAsia"/>
          <w:kern w:val="0"/>
          <w:szCs w:val="24"/>
        </w:rPr>
        <w:t>の住宅確保要配慮者の入居を拒まない賃貸住宅の供給をさらに促進するため、平成28年12月に策定した「住まうビジョン・大阪」</w:t>
      </w:r>
      <w:r w:rsidR="00154C42" w:rsidRPr="00D17BCB">
        <w:rPr>
          <w:rFonts w:ascii="ＭＳ Ｐゴシック" w:eastAsia="ＭＳ Ｐゴシック" w:hAnsi="ＭＳ Ｐゴシック" w:cs="ＭＳ明朝" w:hint="eastAsia"/>
          <w:kern w:val="0"/>
          <w:szCs w:val="24"/>
        </w:rPr>
        <w:t>に基づき</w:t>
      </w:r>
      <w:r w:rsidRPr="00D17BCB">
        <w:rPr>
          <w:rFonts w:ascii="ＭＳ Ｐゴシック" w:eastAsia="ＭＳ Ｐゴシック" w:hAnsi="ＭＳ Ｐゴシック" w:cs="ＭＳ明朝" w:hint="eastAsia"/>
          <w:kern w:val="0"/>
          <w:szCs w:val="24"/>
        </w:rPr>
        <w:t>、</w:t>
      </w:r>
      <w:r w:rsidR="006A5525" w:rsidRPr="00D17BCB">
        <w:rPr>
          <w:rFonts w:ascii="ＭＳ Ｐゴシック" w:eastAsia="ＭＳ Ｐゴシック" w:hAnsi="ＭＳ Ｐゴシック" w:cs="ＭＳ明朝" w:hint="eastAsia"/>
          <w:kern w:val="0"/>
          <w:szCs w:val="24"/>
        </w:rPr>
        <w:t>大阪府域における高齢者や障がい者等の住宅確保要配慮者の入居</w:t>
      </w:r>
      <w:r w:rsidR="00C65B4E" w:rsidRPr="00D17BCB">
        <w:rPr>
          <w:rFonts w:ascii="ＭＳ Ｐゴシック" w:eastAsia="ＭＳ Ｐゴシック" w:hAnsi="ＭＳ Ｐゴシック" w:cs="ＭＳ明朝" w:hint="eastAsia"/>
          <w:kern w:val="0"/>
          <w:szCs w:val="24"/>
        </w:rPr>
        <w:t>を</w:t>
      </w:r>
      <w:r w:rsidR="006A5525" w:rsidRPr="00D17BCB">
        <w:rPr>
          <w:rFonts w:ascii="ＭＳ Ｐゴシック" w:eastAsia="ＭＳ Ｐゴシック" w:hAnsi="ＭＳ Ｐゴシック" w:cs="ＭＳ明朝" w:hint="eastAsia"/>
          <w:kern w:val="0"/>
          <w:szCs w:val="24"/>
        </w:rPr>
        <w:t>拒まない賃貸住宅の供給をさらに促進するための個別計画として、平成29年3月に策定した「大阪府高齢者・障がい者住宅計画（大阪府高齢者居住安定確保計画）」</w:t>
      </w:r>
      <w:r w:rsidR="008347F6" w:rsidRPr="00D17BCB">
        <w:rPr>
          <w:rFonts w:ascii="ＭＳ Ｐゴシック" w:eastAsia="ＭＳ Ｐゴシック" w:hAnsi="ＭＳ Ｐゴシック" w:cs="ＭＳ明朝" w:hint="eastAsia"/>
          <w:kern w:val="0"/>
          <w:szCs w:val="24"/>
        </w:rPr>
        <w:t>（以下「大阪府高齢者・障がい者住宅計画」という。）</w:t>
      </w:r>
      <w:r w:rsidR="006A5525" w:rsidRPr="00D17BCB">
        <w:rPr>
          <w:rFonts w:ascii="ＭＳ Ｐゴシック" w:eastAsia="ＭＳ Ｐゴシック" w:hAnsi="ＭＳ Ｐゴシック" w:cs="ＭＳ明朝" w:hint="eastAsia"/>
          <w:kern w:val="0"/>
          <w:szCs w:val="24"/>
        </w:rPr>
        <w:t>との整合を図りつつ、 「大阪府賃貸住宅供給促進計画」</w:t>
      </w:r>
      <w:r w:rsidR="00BB6634" w:rsidRPr="00D17BCB">
        <w:rPr>
          <w:rFonts w:ascii="ＭＳ Ｐゴシック" w:eastAsia="ＭＳ Ｐゴシック" w:hAnsi="ＭＳ Ｐゴシック" w:cs="ＭＳ明朝" w:hint="eastAsia"/>
          <w:kern w:val="0"/>
          <w:szCs w:val="24"/>
        </w:rPr>
        <w:t>（以下「本計画」という。）を策定</w:t>
      </w:r>
      <w:r w:rsidR="00C74C99" w:rsidRPr="00D17BCB">
        <w:rPr>
          <w:rFonts w:ascii="ＭＳ Ｐゴシック" w:eastAsia="ＭＳ Ｐゴシック" w:hAnsi="ＭＳ Ｐゴシック" w:cs="ＭＳ明朝" w:hint="eastAsia"/>
          <w:kern w:val="0"/>
          <w:szCs w:val="24"/>
        </w:rPr>
        <w:t>し</w:t>
      </w:r>
      <w:r w:rsidR="00BB6634" w:rsidRPr="00D17BCB">
        <w:rPr>
          <w:rFonts w:ascii="ＭＳ Ｐゴシック" w:eastAsia="ＭＳ Ｐゴシック" w:hAnsi="ＭＳ Ｐゴシック" w:cs="ＭＳ明朝" w:hint="eastAsia"/>
          <w:kern w:val="0"/>
          <w:szCs w:val="24"/>
        </w:rPr>
        <w:t xml:space="preserve">ます。　</w:t>
      </w:r>
    </w:p>
    <w:p w14:paraId="4243817F" w14:textId="77777777" w:rsidR="000820CC" w:rsidRPr="00D17BCB" w:rsidRDefault="000820CC" w:rsidP="006E0DBB">
      <w:pPr>
        <w:widowControl/>
        <w:jc w:val="center"/>
        <w:rPr>
          <w:rFonts w:ascii="ＭＳ Ｐゴシック" w:eastAsia="ＭＳ Ｐゴシック" w:hAnsi="ＭＳ Ｐゴシック" w:cs="ＭＳ明朝"/>
          <w:kern w:val="0"/>
          <w:sz w:val="24"/>
          <w:szCs w:val="24"/>
        </w:rPr>
      </w:pPr>
    </w:p>
    <w:p w14:paraId="6493F86C" w14:textId="2721C762" w:rsidR="004E5264" w:rsidRPr="004C6E2A" w:rsidRDefault="00DF553B" w:rsidP="004E5264">
      <w:pPr>
        <w:widowControl/>
        <w:jc w:val="left"/>
        <w:rPr>
          <w:rFonts w:ascii="ＭＳ Ｐゴシック" w:eastAsia="ＭＳ Ｐゴシック" w:hAnsi="ＭＳ Ｐゴシック" w:cs="ＭＳ明朝"/>
          <w:color w:val="FF0000"/>
          <w:kern w:val="0"/>
          <w:szCs w:val="24"/>
          <w:highlight w:val="yellow"/>
        </w:rPr>
      </w:pPr>
      <w:r w:rsidRPr="00D17BCB">
        <w:rPr>
          <w:rFonts w:ascii="ＭＳ Ｐゴシック" w:eastAsia="ＭＳ Ｐゴシック" w:hAnsi="ＭＳ Ｐゴシック" w:cs="ＭＳ明朝"/>
          <w:kern w:val="0"/>
          <w:sz w:val="24"/>
          <w:szCs w:val="24"/>
        </w:rPr>
        <w:br w:type="page"/>
      </w:r>
      <w:r w:rsidR="004E5264" w:rsidRPr="004C6E2A">
        <w:rPr>
          <w:rFonts w:ascii="ＭＳ Ｐゴシック" w:eastAsia="ＭＳ Ｐゴシック" w:hAnsi="ＭＳ Ｐゴシック" w:cs="ＭＳ明朝" w:hint="eastAsia"/>
          <w:color w:val="FF0000"/>
          <w:kern w:val="0"/>
          <w:szCs w:val="24"/>
          <w:highlight w:val="yellow"/>
        </w:rPr>
        <w:lastRenderedPageBreak/>
        <w:t>（平成</w:t>
      </w:r>
      <w:r w:rsidR="006918AF">
        <w:rPr>
          <w:rFonts w:ascii="ＭＳ Ｐゴシック" w:eastAsia="ＭＳ Ｐゴシック" w:hAnsi="ＭＳ Ｐゴシック" w:cs="ＭＳ明朝" w:hint="eastAsia"/>
          <w:color w:val="FF0000"/>
          <w:kern w:val="0"/>
          <w:szCs w:val="24"/>
          <w:highlight w:val="yellow"/>
        </w:rPr>
        <w:t>30</w:t>
      </w:r>
      <w:r w:rsidR="004E5264" w:rsidRPr="004C6E2A">
        <w:rPr>
          <w:rFonts w:ascii="ＭＳ Ｐゴシック" w:eastAsia="ＭＳ Ｐゴシック" w:hAnsi="ＭＳ Ｐゴシック" w:cs="ＭＳ明朝" w:hint="eastAsia"/>
          <w:color w:val="FF0000"/>
          <w:kern w:val="0"/>
          <w:szCs w:val="24"/>
          <w:highlight w:val="yellow"/>
        </w:rPr>
        <w:t>年度の計画見直しについて）</w:t>
      </w:r>
    </w:p>
    <w:p w14:paraId="1BAE37A1" w14:textId="43DB56DD" w:rsidR="004E5264" w:rsidRPr="004C6E2A" w:rsidRDefault="004E5264" w:rsidP="004E5264">
      <w:pPr>
        <w:widowControl/>
        <w:jc w:val="left"/>
        <w:rPr>
          <w:rFonts w:ascii="ＭＳ Ｐゴシック" w:eastAsia="ＭＳ Ｐゴシック" w:hAnsi="ＭＳ Ｐゴシック" w:cs="ＭＳ明朝"/>
          <w:color w:val="FF0000"/>
          <w:kern w:val="0"/>
          <w:szCs w:val="24"/>
          <w:highlight w:val="yellow"/>
        </w:rPr>
      </w:pPr>
      <w:r w:rsidRPr="004C6E2A">
        <w:rPr>
          <w:rFonts w:ascii="ＭＳ Ｐゴシック" w:eastAsia="ＭＳ Ｐゴシック" w:hAnsi="ＭＳ Ｐゴシック" w:cs="ＭＳ明朝" w:hint="eastAsia"/>
          <w:color w:val="FF0000"/>
          <w:kern w:val="0"/>
          <w:szCs w:val="24"/>
          <w:highlight w:val="yellow"/>
        </w:rPr>
        <w:t xml:space="preserve">　　</w:t>
      </w:r>
      <w:r w:rsidR="00F27873">
        <w:rPr>
          <w:rFonts w:ascii="ＭＳ Ｐゴシック" w:eastAsia="ＭＳ Ｐゴシック" w:hAnsi="ＭＳ Ｐゴシック" w:cs="ＭＳ明朝" w:hint="eastAsia"/>
          <w:color w:val="FF0000"/>
          <w:kern w:val="0"/>
          <w:szCs w:val="24"/>
          <w:highlight w:val="yellow"/>
        </w:rPr>
        <w:t>１．（３）．１）登録住宅の規模に関する基準に</w:t>
      </w:r>
      <w:r w:rsidR="00BB5652" w:rsidRPr="004C6E2A">
        <w:rPr>
          <w:rFonts w:ascii="ＭＳ Ｐゴシック" w:eastAsia="ＭＳ Ｐゴシック" w:hAnsi="ＭＳ Ｐゴシック" w:cs="ＭＳ明朝" w:hint="eastAsia"/>
          <w:color w:val="FF0000"/>
          <w:kern w:val="0"/>
          <w:szCs w:val="24"/>
          <w:highlight w:val="yellow"/>
        </w:rPr>
        <w:t>ついて、</w:t>
      </w:r>
      <w:r w:rsidR="006918AF" w:rsidRPr="004C6E2A">
        <w:rPr>
          <w:rFonts w:ascii="ＭＳ Ｐゴシック" w:eastAsia="ＭＳ Ｐゴシック" w:hAnsi="ＭＳ Ｐゴシック" w:cs="ＭＳ明朝" w:hint="eastAsia"/>
          <w:color w:val="FF0000"/>
          <w:kern w:val="0"/>
          <w:szCs w:val="24"/>
          <w:highlight w:val="yellow"/>
        </w:rPr>
        <w:t>平成</w:t>
      </w:r>
      <w:r w:rsidR="006918AF">
        <w:rPr>
          <w:rFonts w:ascii="ＭＳ Ｐゴシック" w:eastAsia="ＭＳ Ｐゴシック" w:hAnsi="ＭＳ Ｐゴシック" w:cs="ＭＳ明朝" w:hint="eastAsia"/>
          <w:color w:val="FF0000"/>
          <w:kern w:val="0"/>
          <w:szCs w:val="24"/>
          <w:highlight w:val="yellow"/>
        </w:rPr>
        <w:t>29</w:t>
      </w:r>
      <w:r w:rsidR="006918AF" w:rsidRPr="004C6E2A">
        <w:rPr>
          <w:rFonts w:ascii="ＭＳ Ｐゴシック" w:eastAsia="ＭＳ Ｐゴシック" w:hAnsi="ＭＳ Ｐゴシック" w:cs="ＭＳ明朝" w:hint="eastAsia"/>
          <w:color w:val="FF0000"/>
          <w:kern w:val="0"/>
          <w:szCs w:val="24"/>
          <w:highlight w:val="yellow"/>
        </w:rPr>
        <w:t>年</w:t>
      </w:r>
      <w:r w:rsidR="006918AF">
        <w:rPr>
          <w:rFonts w:ascii="ＭＳ Ｐゴシック" w:eastAsia="ＭＳ Ｐゴシック" w:hAnsi="ＭＳ Ｐゴシック" w:cs="ＭＳ明朝" w:hint="eastAsia"/>
          <w:color w:val="FF0000"/>
          <w:kern w:val="0"/>
          <w:szCs w:val="24"/>
          <w:highlight w:val="yellow"/>
        </w:rPr>
        <w:t>12</w:t>
      </w:r>
      <w:r w:rsidR="006918AF" w:rsidRPr="004C6E2A">
        <w:rPr>
          <w:rFonts w:ascii="ＭＳ Ｐゴシック" w:eastAsia="ＭＳ Ｐゴシック" w:hAnsi="ＭＳ Ｐゴシック" w:cs="ＭＳ明朝" w:hint="eastAsia"/>
          <w:color w:val="FF0000"/>
          <w:kern w:val="0"/>
          <w:szCs w:val="24"/>
          <w:highlight w:val="yellow"/>
        </w:rPr>
        <w:t>月</w:t>
      </w:r>
      <w:r w:rsidR="006918AF">
        <w:rPr>
          <w:rFonts w:ascii="ＭＳ Ｐゴシック" w:eastAsia="ＭＳ Ｐゴシック" w:hAnsi="ＭＳ Ｐゴシック" w:cs="ＭＳ明朝" w:hint="eastAsia"/>
          <w:color w:val="FF0000"/>
          <w:kern w:val="0"/>
          <w:szCs w:val="24"/>
          <w:highlight w:val="yellow"/>
        </w:rPr>
        <w:t>26</w:t>
      </w:r>
      <w:r w:rsidR="006918AF" w:rsidRPr="004C6E2A">
        <w:rPr>
          <w:rFonts w:ascii="ＭＳ Ｐゴシック" w:eastAsia="ＭＳ Ｐゴシック" w:hAnsi="ＭＳ Ｐゴシック" w:cs="ＭＳ明朝" w:hint="eastAsia"/>
          <w:color w:val="FF0000"/>
          <w:kern w:val="0"/>
          <w:szCs w:val="24"/>
          <w:highlight w:val="yellow"/>
        </w:rPr>
        <w:t>日</w:t>
      </w:r>
      <w:r w:rsidR="006918AF">
        <w:rPr>
          <w:rFonts w:ascii="ＭＳ Ｐゴシック" w:eastAsia="ＭＳ Ｐゴシック" w:hAnsi="ＭＳ Ｐゴシック" w:cs="ＭＳ明朝" w:hint="eastAsia"/>
          <w:color w:val="FF0000"/>
          <w:kern w:val="0"/>
          <w:szCs w:val="24"/>
          <w:highlight w:val="yellow"/>
        </w:rPr>
        <w:t>付</w:t>
      </w:r>
      <w:r w:rsidR="006918AF" w:rsidRPr="004C6E2A">
        <w:rPr>
          <w:rFonts w:ascii="ＭＳ Ｐゴシック" w:eastAsia="ＭＳ Ｐゴシック" w:hAnsi="ＭＳ Ｐゴシック" w:cs="ＭＳ明朝" w:hint="eastAsia"/>
          <w:color w:val="FF0000"/>
          <w:kern w:val="0"/>
          <w:szCs w:val="24"/>
          <w:highlight w:val="yellow"/>
        </w:rPr>
        <w:t xml:space="preserve">　国土交通省住宅局住宅総合整備課、安心居住推進課事務連絡「セーフティネット住宅の規模に係る登録基準」</w:t>
      </w:r>
      <w:r w:rsidR="006918AF">
        <w:rPr>
          <w:rFonts w:ascii="ＭＳ Ｐゴシック" w:eastAsia="ＭＳ Ｐゴシック" w:hAnsi="ＭＳ Ｐゴシック" w:cs="ＭＳ明朝" w:hint="eastAsia"/>
          <w:color w:val="FF0000"/>
          <w:kern w:val="0"/>
          <w:szCs w:val="24"/>
          <w:highlight w:val="yellow"/>
        </w:rPr>
        <w:t>が通知され</w:t>
      </w:r>
      <w:r w:rsidR="00F27873">
        <w:rPr>
          <w:rFonts w:ascii="ＭＳ Ｐゴシック" w:eastAsia="ＭＳ Ｐゴシック" w:hAnsi="ＭＳ Ｐゴシック" w:cs="ＭＳ明朝" w:hint="eastAsia"/>
          <w:color w:val="FF0000"/>
          <w:kern w:val="0"/>
          <w:szCs w:val="24"/>
          <w:highlight w:val="yellow"/>
        </w:rPr>
        <w:t>たことを踏まえ</w:t>
      </w:r>
      <w:r w:rsidR="006918AF">
        <w:rPr>
          <w:rFonts w:ascii="ＭＳ Ｐゴシック" w:eastAsia="ＭＳ Ｐゴシック" w:hAnsi="ＭＳ Ｐゴシック" w:cs="ＭＳ明朝" w:hint="eastAsia"/>
          <w:color w:val="FF0000"/>
          <w:kern w:val="0"/>
          <w:szCs w:val="24"/>
          <w:highlight w:val="yellow"/>
        </w:rPr>
        <w:t>、</w:t>
      </w:r>
      <w:r w:rsidR="00AF3857" w:rsidRPr="004C6E2A">
        <w:rPr>
          <w:rFonts w:ascii="ＭＳ Ｐゴシック" w:eastAsia="ＭＳ Ｐゴシック" w:hAnsi="ＭＳ Ｐゴシック" w:cs="ＭＳ明朝" w:hint="eastAsia"/>
          <w:color w:val="FF0000"/>
          <w:kern w:val="0"/>
          <w:szCs w:val="24"/>
          <w:highlight w:val="yellow"/>
        </w:rPr>
        <w:t>多様な</w:t>
      </w:r>
      <w:r w:rsidR="00BB5652" w:rsidRPr="004C6E2A">
        <w:rPr>
          <w:rFonts w:ascii="ＭＳ Ｐゴシック" w:eastAsia="ＭＳ Ｐゴシック" w:hAnsi="ＭＳ Ｐゴシック" w:cs="ＭＳ明朝" w:hint="eastAsia"/>
          <w:color w:val="FF0000"/>
          <w:kern w:val="0"/>
          <w:szCs w:val="24"/>
          <w:highlight w:val="yellow"/>
        </w:rPr>
        <w:t>住宅の登録を円滑に進めていく</w:t>
      </w:r>
      <w:r w:rsidRPr="004C6E2A">
        <w:rPr>
          <w:rFonts w:ascii="ＭＳ Ｐゴシック" w:eastAsia="ＭＳ Ｐゴシック" w:hAnsi="ＭＳ Ｐゴシック" w:cs="ＭＳ明朝" w:hint="eastAsia"/>
          <w:color w:val="FF0000"/>
          <w:kern w:val="0"/>
          <w:szCs w:val="24"/>
          <w:highlight w:val="yellow"/>
        </w:rPr>
        <w:t>観点から、下記の</w:t>
      </w:r>
      <w:r w:rsidR="00BB5652" w:rsidRPr="004C6E2A">
        <w:rPr>
          <w:rFonts w:ascii="ＭＳ Ｐゴシック" w:eastAsia="ＭＳ Ｐゴシック" w:hAnsi="ＭＳ Ｐゴシック" w:cs="ＭＳ明朝" w:hint="eastAsia"/>
          <w:color w:val="FF0000"/>
          <w:kern w:val="0"/>
          <w:szCs w:val="24"/>
          <w:highlight w:val="yellow"/>
        </w:rPr>
        <w:t>基準を追加しました</w:t>
      </w:r>
      <w:r w:rsidRPr="004C6E2A">
        <w:rPr>
          <w:rFonts w:ascii="ＭＳ Ｐゴシック" w:eastAsia="ＭＳ Ｐゴシック" w:hAnsi="ＭＳ Ｐゴシック" w:cs="ＭＳ明朝" w:hint="eastAsia"/>
          <w:color w:val="FF0000"/>
          <w:kern w:val="0"/>
          <w:szCs w:val="24"/>
          <w:highlight w:val="yellow"/>
        </w:rPr>
        <w:t>。</w:t>
      </w:r>
    </w:p>
    <w:p w14:paraId="0598E0A7" w14:textId="19D89DA0" w:rsidR="004E5264" w:rsidRPr="004C6E2A" w:rsidRDefault="004E5264" w:rsidP="004E5264">
      <w:pPr>
        <w:widowControl/>
        <w:jc w:val="left"/>
        <w:rPr>
          <w:rFonts w:ascii="ＭＳ Ｐゴシック" w:eastAsia="ＭＳ Ｐゴシック" w:hAnsi="ＭＳ Ｐゴシック" w:cs="ＭＳ明朝"/>
          <w:color w:val="FF0000"/>
          <w:kern w:val="0"/>
          <w:szCs w:val="24"/>
          <w:highlight w:val="yellow"/>
        </w:rPr>
      </w:pPr>
      <w:r w:rsidRPr="004C6E2A">
        <w:rPr>
          <w:rFonts w:ascii="ＭＳ Ｐゴシック" w:eastAsia="ＭＳ Ｐゴシック" w:hAnsi="ＭＳ Ｐゴシック" w:cs="ＭＳ明朝" w:hint="eastAsia"/>
          <w:color w:val="FF0000"/>
          <w:kern w:val="0"/>
          <w:szCs w:val="24"/>
          <w:highlight w:val="yellow"/>
        </w:rPr>
        <w:t>＜</w:t>
      </w:r>
      <w:r w:rsidR="00BB5652" w:rsidRPr="004C6E2A">
        <w:rPr>
          <w:rFonts w:ascii="ＭＳ Ｐゴシック" w:eastAsia="ＭＳ Ｐゴシック" w:hAnsi="ＭＳ Ｐゴシック" w:cs="ＭＳ明朝" w:hint="eastAsia"/>
          <w:color w:val="FF0000"/>
          <w:kern w:val="0"/>
          <w:szCs w:val="24"/>
          <w:highlight w:val="yellow"/>
        </w:rPr>
        <w:t>追加した登録基準</w:t>
      </w:r>
      <w:r w:rsidRPr="004C6E2A">
        <w:rPr>
          <w:rFonts w:ascii="ＭＳ Ｐゴシック" w:eastAsia="ＭＳ Ｐゴシック" w:hAnsi="ＭＳ Ｐゴシック" w:cs="ＭＳ明朝" w:hint="eastAsia"/>
          <w:color w:val="FF0000"/>
          <w:kern w:val="0"/>
          <w:szCs w:val="24"/>
          <w:highlight w:val="yellow"/>
        </w:rPr>
        <w:t>の内容＞</w:t>
      </w:r>
    </w:p>
    <w:p w14:paraId="54EF0CE1" w14:textId="037295E9" w:rsidR="004E5264" w:rsidRPr="004C6E2A" w:rsidRDefault="00EC7BFA" w:rsidP="00EC7BFA">
      <w:pPr>
        <w:widowControl/>
        <w:ind w:firstLineChars="50" w:firstLine="105"/>
        <w:jc w:val="left"/>
        <w:rPr>
          <w:rFonts w:ascii="ＭＳ Ｐゴシック" w:eastAsia="ＭＳ Ｐゴシック" w:hAnsi="ＭＳ Ｐゴシック" w:cs="ＭＳ明朝"/>
          <w:color w:val="FF0000"/>
          <w:kern w:val="0"/>
          <w:szCs w:val="24"/>
          <w:highlight w:val="yellow"/>
        </w:rPr>
      </w:pPr>
      <w:r>
        <w:rPr>
          <w:rFonts w:ascii="ＭＳ Ｐゴシック" w:eastAsia="ＭＳ Ｐゴシック" w:hAnsi="ＭＳ Ｐゴシック" w:cs="ＭＳ明朝" w:hint="eastAsia"/>
          <w:color w:val="FF0000"/>
          <w:kern w:val="0"/>
          <w:szCs w:val="24"/>
          <w:highlight w:val="yellow"/>
        </w:rPr>
        <w:t>・</w:t>
      </w:r>
      <w:r w:rsidR="00664E13" w:rsidRPr="004C6E2A">
        <w:rPr>
          <w:rFonts w:ascii="ＭＳ Ｐゴシック" w:eastAsia="ＭＳ Ｐゴシック" w:hAnsi="ＭＳ Ｐゴシック" w:cs="ＭＳ明朝" w:hint="eastAsia"/>
          <w:color w:val="FF0000"/>
          <w:kern w:val="0"/>
          <w:szCs w:val="24"/>
          <w:highlight w:val="yellow"/>
        </w:rPr>
        <w:t>一部</w:t>
      </w:r>
      <w:r w:rsidR="00B20908" w:rsidRPr="004C6E2A">
        <w:rPr>
          <w:rFonts w:ascii="ＭＳ Ｐゴシック" w:eastAsia="ＭＳ Ｐゴシック" w:hAnsi="ＭＳ Ｐゴシック" w:cs="ＭＳ明朝" w:hint="eastAsia"/>
          <w:color w:val="FF0000"/>
          <w:kern w:val="0"/>
          <w:szCs w:val="24"/>
          <w:highlight w:val="yellow"/>
        </w:rPr>
        <w:t>共用型住宅（居室の</w:t>
      </w:r>
      <w:r w:rsidR="00BB5652" w:rsidRPr="004C6E2A">
        <w:rPr>
          <w:rFonts w:ascii="ＭＳ Ｐゴシック" w:eastAsia="ＭＳ Ｐゴシック" w:hAnsi="ＭＳ Ｐゴシック" w:cs="ＭＳ明朝" w:hint="eastAsia"/>
          <w:color w:val="FF0000"/>
          <w:kern w:val="0"/>
          <w:szCs w:val="24"/>
          <w:highlight w:val="yellow"/>
        </w:rPr>
        <w:t>一部を共用</w:t>
      </w:r>
      <w:r w:rsidR="00B20908" w:rsidRPr="004C6E2A">
        <w:rPr>
          <w:rFonts w:ascii="ＭＳ Ｐゴシック" w:eastAsia="ＭＳ Ｐゴシック" w:hAnsi="ＭＳ Ｐゴシック" w:cs="ＭＳ明朝" w:hint="eastAsia"/>
          <w:color w:val="FF0000"/>
          <w:kern w:val="0"/>
          <w:szCs w:val="24"/>
          <w:highlight w:val="yellow"/>
        </w:rPr>
        <w:t>）</w:t>
      </w:r>
      <w:r w:rsidR="00BB5652" w:rsidRPr="004C6E2A">
        <w:rPr>
          <w:rFonts w:ascii="ＭＳ Ｐゴシック" w:eastAsia="ＭＳ Ｐゴシック" w:hAnsi="ＭＳ Ｐゴシック" w:cs="ＭＳ明朝" w:hint="eastAsia"/>
          <w:color w:val="FF0000"/>
          <w:kern w:val="0"/>
          <w:szCs w:val="24"/>
          <w:highlight w:val="yellow"/>
        </w:rPr>
        <w:t>とする場合の登録基準</w:t>
      </w:r>
    </w:p>
    <w:p w14:paraId="72026F0D" w14:textId="4828803D" w:rsidR="00DF553B" w:rsidRPr="00E94414" w:rsidRDefault="00EC7BFA" w:rsidP="00EC7BFA">
      <w:pPr>
        <w:widowControl/>
        <w:ind w:firstLineChars="50" w:firstLine="105"/>
        <w:jc w:val="left"/>
        <w:rPr>
          <w:rFonts w:ascii="ＭＳ Ｐゴシック" w:eastAsia="ＭＳ Ｐゴシック" w:hAnsi="ＭＳ Ｐゴシック" w:cs="ＭＳ明朝"/>
          <w:color w:val="FF0000"/>
          <w:kern w:val="0"/>
          <w:szCs w:val="24"/>
        </w:rPr>
      </w:pPr>
      <w:r>
        <w:rPr>
          <w:rFonts w:ascii="ＭＳ Ｐゴシック" w:eastAsia="ＭＳ Ｐゴシック" w:hAnsi="ＭＳ Ｐゴシック" w:cs="ＭＳ明朝" w:hint="eastAsia"/>
          <w:color w:val="FF0000"/>
          <w:kern w:val="0"/>
          <w:szCs w:val="24"/>
          <w:highlight w:val="yellow"/>
        </w:rPr>
        <w:t>・</w:t>
      </w:r>
      <w:r w:rsidR="00BB5652" w:rsidRPr="004C6E2A">
        <w:rPr>
          <w:rFonts w:ascii="ＭＳ Ｐゴシック" w:eastAsia="ＭＳ Ｐゴシック" w:hAnsi="ＭＳ Ｐゴシック" w:cs="ＭＳ明朝" w:hint="eastAsia"/>
          <w:color w:val="FF0000"/>
          <w:kern w:val="0"/>
          <w:szCs w:val="24"/>
          <w:highlight w:val="yellow"/>
        </w:rPr>
        <w:t>共同居住型住宅（シェアハウス）とする場合の登録基準</w:t>
      </w:r>
    </w:p>
    <w:p w14:paraId="622C72DC" w14:textId="77777777" w:rsidR="00274883" w:rsidRPr="004E5264" w:rsidRDefault="00274883" w:rsidP="006E0DBB">
      <w:pPr>
        <w:widowControl/>
        <w:jc w:val="center"/>
        <w:rPr>
          <w:rFonts w:ascii="ＭＳ Ｐゴシック" w:eastAsia="ＭＳ Ｐゴシック" w:hAnsi="ＭＳ Ｐゴシック" w:cs="ＭＳ明朝"/>
          <w:color w:val="FF0000"/>
          <w:kern w:val="0"/>
          <w:sz w:val="24"/>
          <w:szCs w:val="24"/>
        </w:rPr>
      </w:pPr>
    </w:p>
    <w:p w14:paraId="5E3F40DB" w14:textId="017C077D" w:rsidR="00274883" w:rsidRDefault="00274883" w:rsidP="006E0DBB">
      <w:pPr>
        <w:widowControl/>
        <w:jc w:val="center"/>
        <w:rPr>
          <w:rFonts w:ascii="ＭＳ Ｐゴシック" w:eastAsia="ＭＳ Ｐゴシック" w:hAnsi="ＭＳ Ｐゴシック" w:cs="ＭＳ明朝"/>
          <w:kern w:val="0"/>
          <w:sz w:val="24"/>
          <w:szCs w:val="24"/>
        </w:rPr>
      </w:pPr>
    </w:p>
    <w:p w14:paraId="4715F32C"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301EAE2F"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240D1AB1"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25C5B512"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2CC032EE"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646EA18F"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0338E7A2"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391AEEEB"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594C88A3"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6822A8D5"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14B3E87F"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54EAFFF1"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5669960B"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2BAE0781"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4E629BBB"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37FD33CB"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07B8CAF1"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574E2B02"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6CD4D30D"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3BB18612"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24712D31"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24DF83AC"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2DCB3347"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677B03CE"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754DEDF1"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49AE3D46"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3C7170AF" w14:textId="77777777" w:rsidR="004E5264" w:rsidRDefault="004E5264" w:rsidP="006E0DBB">
      <w:pPr>
        <w:widowControl/>
        <w:jc w:val="center"/>
        <w:rPr>
          <w:rFonts w:ascii="ＭＳ Ｐゴシック" w:eastAsia="ＭＳ Ｐゴシック" w:hAnsi="ＭＳ Ｐゴシック" w:cs="ＭＳ明朝"/>
          <w:kern w:val="0"/>
          <w:sz w:val="24"/>
          <w:szCs w:val="24"/>
        </w:rPr>
      </w:pPr>
    </w:p>
    <w:p w14:paraId="2C98A2FA" w14:textId="77777777" w:rsidR="00BB5652" w:rsidRDefault="00BB5652" w:rsidP="006E0DBB">
      <w:pPr>
        <w:widowControl/>
        <w:jc w:val="center"/>
        <w:rPr>
          <w:rFonts w:ascii="ＭＳ Ｐゴシック" w:eastAsia="ＭＳ Ｐゴシック" w:hAnsi="ＭＳ Ｐゴシック" w:cs="ＭＳ明朝"/>
          <w:kern w:val="0"/>
          <w:sz w:val="24"/>
          <w:szCs w:val="24"/>
        </w:rPr>
      </w:pPr>
    </w:p>
    <w:p w14:paraId="76B117B3" w14:textId="77777777" w:rsidR="00BB5652" w:rsidRDefault="00BB5652" w:rsidP="006E0DBB">
      <w:pPr>
        <w:widowControl/>
        <w:jc w:val="center"/>
        <w:rPr>
          <w:rFonts w:ascii="ＭＳ Ｐゴシック" w:eastAsia="ＭＳ Ｐゴシック" w:hAnsi="ＭＳ Ｐゴシック" w:cs="ＭＳ明朝"/>
          <w:kern w:val="0"/>
          <w:sz w:val="24"/>
          <w:szCs w:val="24"/>
        </w:rPr>
      </w:pPr>
    </w:p>
    <w:p w14:paraId="66FCC3A3" w14:textId="77777777" w:rsidR="004E5264" w:rsidRPr="00D17BCB" w:rsidRDefault="004E5264" w:rsidP="006E0DBB">
      <w:pPr>
        <w:widowControl/>
        <w:jc w:val="center"/>
        <w:rPr>
          <w:rFonts w:ascii="ＭＳ Ｐゴシック" w:eastAsia="ＭＳ Ｐゴシック" w:hAnsi="ＭＳ Ｐゴシック" w:cs="ＭＳ明朝"/>
          <w:kern w:val="0"/>
          <w:sz w:val="24"/>
          <w:szCs w:val="24"/>
        </w:rPr>
      </w:pPr>
    </w:p>
    <w:p w14:paraId="36CDD45A" w14:textId="0DF458E1" w:rsidR="009C2CF3" w:rsidRPr="00D17BCB" w:rsidRDefault="009C2CF3" w:rsidP="006E0DBB">
      <w:pPr>
        <w:widowControl/>
        <w:jc w:val="center"/>
        <w:rPr>
          <w:rFonts w:ascii="ＭＳ Ｐゴシック" w:eastAsia="ＭＳ Ｐゴシック" w:hAnsi="ＭＳ Ｐゴシック" w:cs="ＭＳ明朝"/>
          <w:kern w:val="0"/>
          <w:sz w:val="24"/>
          <w:szCs w:val="24"/>
        </w:rPr>
      </w:pPr>
      <w:r w:rsidRPr="00D17BCB">
        <w:rPr>
          <w:rFonts w:ascii="ＭＳ Ｐゴシック" w:eastAsia="ＭＳ Ｐゴシック" w:hAnsi="ＭＳ Ｐゴシック" w:cs="ＭＳ明朝" w:hint="eastAsia"/>
          <w:kern w:val="0"/>
          <w:sz w:val="24"/>
          <w:szCs w:val="24"/>
        </w:rPr>
        <w:t>目　次</w:t>
      </w:r>
    </w:p>
    <w:p w14:paraId="11584ABA" w14:textId="77777777" w:rsidR="009C2CF3" w:rsidRPr="00D17BCB" w:rsidRDefault="009C2CF3">
      <w:pPr>
        <w:widowControl/>
        <w:jc w:val="left"/>
        <w:rPr>
          <w:rFonts w:ascii="ＭＳ Ｐゴシック" w:eastAsia="ＭＳ Ｐゴシック" w:hAnsi="ＭＳ Ｐゴシック" w:cs="ＭＳ明朝"/>
          <w:kern w:val="0"/>
          <w:sz w:val="24"/>
          <w:szCs w:val="24"/>
        </w:rPr>
      </w:pPr>
    </w:p>
    <w:p w14:paraId="3FE08D6F" w14:textId="77777777" w:rsidR="009C2CF3" w:rsidRPr="00D17BCB" w:rsidRDefault="009C2CF3" w:rsidP="006E0DBB">
      <w:pPr>
        <w:rPr>
          <w:rFonts w:ascii="ＭＳ Ｐゴシック" w:eastAsia="ＭＳ Ｐゴシック" w:hAnsi="ＭＳ Ｐゴシック" w:cs="ＭＳ明朝"/>
          <w:kern w:val="0"/>
          <w:sz w:val="24"/>
          <w:szCs w:val="24"/>
        </w:rPr>
      </w:pPr>
    </w:p>
    <w:p w14:paraId="1C9C6DDE" w14:textId="1FF866F8" w:rsidR="009C2CF3" w:rsidRPr="00D17BCB" w:rsidRDefault="000820CC" w:rsidP="006E0DBB">
      <w:pPr>
        <w:ind w:firstLineChars="100" w:firstLine="210"/>
        <w:rPr>
          <w:rFonts w:ascii="ＭＳ Ｐゴシック" w:eastAsia="ＭＳ Ｐゴシック" w:hAnsi="ＭＳ Ｐゴシック"/>
        </w:rPr>
      </w:pPr>
      <w:r w:rsidRPr="00D17BCB">
        <w:rPr>
          <w:rFonts w:ascii="ＭＳ Ｐゴシック" w:eastAsia="ＭＳ Ｐゴシック" w:hAnsi="ＭＳ Ｐゴシック" w:hint="eastAsia"/>
        </w:rPr>
        <w:t>１．</w:t>
      </w:r>
      <w:r w:rsidR="009C2CF3" w:rsidRPr="00D17BCB">
        <w:rPr>
          <w:rFonts w:ascii="ＭＳ Ｐゴシック" w:eastAsia="ＭＳ Ｐゴシック" w:hAnsi="ＭＳ Ｐゴシック" w:hint="eastAsia"/>
        </w:rPr>
        <w:t>住宅確保要配慮者に対する賃貸住宅の供給の目標</w:t>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t>・・・・</w:t>
      </w:r>
      <w:r w:rsidRPr="00D17BCB">
        <w:rPr>
          <w:rFonts w:ascii="ＭＳ Ｐゴシック" w:eastAsia="ＭＳ Ｐゴシック" w:hAnsi="ＭＳ Ｐゴシック" w:hint="eastAsia"/>
        </w:rPr>
        <w:tab/>
      </w:r>
      <w:r w:rsidR="003654E7" w:rsidRPr="00D17BCB">
        <w:rPr>
          <w:rFonts w:ascii="ＭＳ Ｐゴシック" w:eastAsia="ＭＳ Ｐゴシック" w:hAnsi="ＭＳ Ｐゴシック" w:hint="eastAsia"/>
        </w:rPr>
        <w:t>1</w:t>
      </w:r>
    </w:p>
    <w:p w14:paraId="4AF5C39E" w14:textId="28AD4443" w:rsidR="000820CC" w:rsidRPr="00D17BCB" w:rsidRDefault="000820CC" w:rsidP="006E0DBB">
      <w:pPr>
        <w:ind w:firstLineChars="200" w:firstLine="420"/>
        <w:rPr>
          <w:rFonts w:ascii="ＭＳ Ｐゴシック" w:eastAsia="ＭＳ Ｐゴシック" w:hAnsi="ＭＳ Ｐゴシック"/>
        </w:rPr>
      </w:pPr>
      <w:r w:rsidRPr="00D17BCB">
        <w:rPr>
          <w:rFonts w:ascii="ＭＳ Ｐゴシック" w:eastAsia="ＭＳ Ｐゴシック" w:hAnsi="ＭＳ Ｐゴシック" w:hint="eastAsia"/>
        </w:rPr>
        <w:t>（</w:t>
      </w:r>
      <w:r w:rsidR="00C65B4E" w:rsidRPr="00D17BCB">
        <w:rPr>
          <w:rFonts w:ascii="ＭＳ Ｐゴシック" w:eastAsia="ＭＳ Ｐゴシック" w:hAnsi="ＭＳ Ｐゴシック" w:hint="eastAsia"/>
        </w:rPr>
        <w:t>１</w:t>
      </w:r>
      <w:r w:rsidRPr="00D17BCB">
        <w:rPr>
          <w:rFonts w:ascii="ＭＳ Ｐゴシック" w:eastAsia="ＭＳ Ｐゴシック" w:hAnsi="ＭＳ Ｐゴシック" w:hint="eastAsia"/>
        </w:rPr>
        <w:t>）基本的な考え方</w:t>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t>・・・・</w:t>
      </w:r>
      <w:r w:rsidRPr="00D17BCB">
        <w:rPr>
          <w:rFonts w:ascii="ＭＳ Ｐゴシック" w:eastAsia="ＭＳ Ｐゴシック" w:hAnsi="ＭＳ Ｐゴシック" w:hint="eastAsia"/>
        </w:rPr>
        <w:tab/>
      </w:r>
      <w:r w:rsidR="003654E7" w:rsidRPr="00D17BCB">
        <w:rPr>
          <w:rFonts w:ascii="ＭＳ Ｐゴシック" w:eastAsia="ＭＳ Ｐゴシック" w:hAnsi="ＭＳ Ｐゴシック" w:hint="eastAsia"/>
        </w:rPr>
        <w:t>1</w:t>
      </w:r>
    </w:p>
    <w:p w14:paraId="03403797" w14:textId="14EDB0CD" w:rsidR="000820CC" w:rsidRPr="00D17BCB" w:rsidRDefault="000820CC" w:rsidP="006E0DBB">
      <w:pPr>
        <w:ind w:leftChars="200" w:left="420"/>
        <w:rPr>
          <w:rFonts w:ascii="ＭＳ Ｐゴシック" w:eastAsia="ＭＳ Ｐゴシック" w:hAnsi="ＭＳ Ｐゴシック"/>
        </w:rPr>
      </w:pPr>
      <w:r w:rsidRPr="00D17BCB">
        <w:rPr>
          <w:rFonts w:ascii="ＭＳ Ｐゴシック" w:eastAsia="ＭＳ Ｐゴシック" w:hAnsi="ＭＳ Ｐゴシック" w:hint="eastAsia"/>
        </w:rPr>
        <w:t>（</w:t>
      </w:r>
      <w:r w:rsidR="00C65B4E" w:rsidRPr="00D17BCB">
        <w:rPr>
          <w:rFonts w:ascii="ＭＳ Ｐゴシック" w:eastAsia="ＭＳ Ｐゴシック" w:hAnsi="ＭＳ Ｐゴシック" w:hint="eastAsia"/>
        </w:rPr>
        <w:t>２</w:t>
      </w:r>
      <w:r w:rsidRPr="00D17BCB">
        <w:rPr>
          <w:rFonts w:ascii="ＭＳ Ｐゴシック" w:eastAsia="ＭＳ Ｐゴシック" w:hAnsi="ＭＳ Ｐゴシック" w:hint="eastAsia"/>
        </w:rPr>
        <w:t>）賃貸住宅の供給の目標</w:t>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00C65B4E" w:rsidRPr="00D17BCB">
        <w:rPr>
          <w:rFonts w:ascii="ＭＳ Ｐゴシック" w:eastAsia="ＭＳ Ｐゴシック" w:hAnsi="ＭＳ Ｐゴシック" w:hint="eastAsia"/>
        </w:rPr>
        <w:t xml:space="preserve">　　　　　　　　　　　　　　　　　　</w:t>
      </w:r>
      <w:r w:rsidRPr="00D17BCB">
        <w:rPr>
          <w:rFonts w:ascii="ＭＳ Ｐゴシック" w:eastAsia="ＭＳ Ｐゴシック" w:hAnsi="ＭＳ Ｐゴシック" w:hint="eastAsia"/>
        </w:rPr>
        <w:t>・・・・</w:t>
      </w:r>
      <w:r w:rsidRPr="00D17BCB">
        <w:rPr>
          <w:rFonts w:ascii="ＭＳ Ｐゴシック" w:eastAsia="ＭＳ Ｐゴシック" w:hAnsi="ＭＳ Ｐゴシック" w:hint="eastAsia"/>
        </w:rPr>
        <w:tab/>
      </w:r>
      <w:r w:rsidR="00C65B4E" w:rsidRPr="00D17BCB">
        <w:rPr>
          <w:rFonts w:ascii="ＭＳ Ｐゴシック" w:eastAsia="ＭＳ Ｐゴシック" w:hAnsi="ＭＳ Ｐゴシック" w:hint="eastAsia"/>
        </w:rPr>
        <w:t>1</w:t>
      </w:r>
    </w:p>
    <w:p w14:paraId="321D1C32" w14:textId="395F8522" w:rsidR="000820CC" w:rsidRPr="00D17BCB" w:rsidRDefault="000820CC" w:rsidP="006E0DBB">
      <w:pPr>
        <w:ind w:firstLineChars="200" w:firstLine="420"/>
        <w:rPr>
          <w:rFonts w:ascii="ＭＳ Ｐゴシック" w:eastAsia="ＭＳ Ｐゴシック" w:hAnsi="ＭＳ Ｐゴシック"/>
        </w:rPr>
      </w:pPr>
      <w:r w:rsidRPr="00D17BCB">
        <w:rPr>
          <w:rFonts w:ascii="ＭＳ Ｐゴシック" w:eastAsia="ＭＳ Ｐゴシック" w:hAnsi="ＭＳ Ｐゴシック" w:hint="eastAsia"/>
        </w:rPr>
        <w:t>（</w:t>
      </w:r>
      <w:r w:rsidR="00C65B4E" w:rsidRPr="00D17BCB">
        <w:rPr>
          <w:rFonts w:ascii="ＭＳ Ｐゴシック" w:eastAsia="ＭＳ Ｐゴシック" w:hAnsi="ＭＳ Ｐゴシック" w:hint="eastAsia"/>
        </w:rPr>
        <w:t>３</w:t>
      </w:r>
      <w:r w:rsidRPr="00D17BCB">
        <w:rPr>
          <w:rFonts w:ascii="ＭＳ Ｐゴシック" w:eastAsia="ＭＳ Ｐゴシック" w:hAnsi="ＭＳ Ｐゴシック" w:hint="eastAsia"/>
        </w:rPr>
        <w:t>）登録の基準等</w:t>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t>・・・・</w:t>
      </w:r>
      <w:r w:rsidRPr="00D17BCB">
        <w:rPr>
          <w:rFonts w:ascii="ＭＳ Ｐゴシック" w:eastAsia="ＭＳ Ｐゴシック" w:hAnsi="ＭＳ Ｐゴシック" w:hint="eastAsia"/>
        </w:rPr>
        <w:tab/>
      </w:r>
      <w:r w:rsidR="00C65B4E" w:rsidRPr="00D17BCB">
        <w:rPr>
          <w:rFonts w:ascii="ＭＳ Ｐゴシック" w:eastAsia="ＭＳ Ｐゴシック" w:hAnsi="ＭＳ Ｐゴシック" w:hint="eastAsia"/>
        </w:rPr>
        <w:t>1</w:t>
      </w:r>
    </w:p>
    <w:p w14:paraId="6C095076" w14:textId="77777777" w:rsidR="009C2CF3" w:rsidRPr="00D17BCB" w:rsidRDefault="009C2CF3" w:rsidP="006E0DBB">
      <w:pPr>
        <w:rPr>
          <w:rFonts w:ascii="ＭＳ Ｐゴシック" w:eastAsia="ＭＳ Ｐゴシック" w:hAnsi="ＭＳ Ｐゴシック" w:cs="ＭＳ明朝"/>
          <w:kern w:val="0"/>
          <w:szCs w:val="24"/>
        </w:rPr>
      </w:pPr>
    </w:p>
    <w:p w14:paraId="550DB020" w14:textId="0FF0BA9E" w:rsidR="009C2CF3" w:rsidRPr="00D17BCB" w:rsidRDefault="009C2CF3" w:rsidP="006E0DBB">
      <w:pPr>
        <w:rPr>
          <w:rFonts w:ascii="ＭＳ Ｐゴシック" w:eastAsia="ＭＳ Ｐゴシック" w:hAnsi="ＭＳ Ｐゴシック"/>
        </w:rPr>
      </w:pPr>
      <w:r w:rsidRPr="00D17BCB">
        <w:rPr>
          <w:rFonts w:ascii="ＭＳ Ｐゴシック" w:eastAsia="ＭＳ Ｐゴシック" w:hAnsi="ＭＳ Ｐゴシック"/>
        </w:rPr>
        <w:t xml:space="preserve"> </w:t>
      </w:r>
      <w:r w:rsidRPr="00D17BCB">
        <w:rPr>
          <w:rFonts w:ascii="ＭＳ Ｐゴシック" w:eastAsia="ＭＳ Ｐゴシック" w:hAnsi="ＭＳ Ｐゴシック" w:hint="eastAsia"/>
        </w:rPr>
        <w:t xml:space="preserve"> </w:t>
      </w:r>
      <w:r w:rsidR="000820CC" w:rsidRPr="00D17BCB">
        <w:rPr>
          <w:rFonts w:ascii="ＭＳ Ｐゴシック" w:eastAsia="ＭＳ Ｐゴシック" w:hAnsi="ＭＳ Ｐゴシック" w:hint="eastAsia"/>
        </w:rPr>
        <w:t>２．</w:t>
      </w:r>
      <w:r w:rsidRPr="00D17BCB">
        <w:rPr>
          <w:rFonts w:ascii="ＭＳ Ｐゴシック" w:eastAsia="ＭＳ Ｐゴシック" w:hAnsi="ＭＳ Ｐゴシック" w:hint="eastAsia"/>
        </w:rPr>
        <w:t>目標を達成するために必要な事項</w:t>
      </w:r>
      <w:r w:rsidR="000820CC" w:rsidRPr="00D17BCB">
        <w:rPr>
          <w:rFonts w:ascii="ＭＳ Ｐゴシック" w:eastAsia="ＭＳ Ｐゴシック" w:hAnsi="ＭＳ Ｐゴシック" w:hint="eastAsia"/>
        </w:rPr>
        <w:tab/>
      </w:r>
      <w:r w:rsidR="000820CC" w:rsidRPr="00D17BCB">
        <w:rPr>
          <w:rFonts w:ascii="ＭＳ Ｐゴシック" w:eastAsia="ＭＳ Ｐゴシック" w:hAnsi="ＭＳ Ｐゴシック" w:hint="eastAsia"/>
        </w:rPr>
        <w:tab/>
      </w:r>
      <w:r w:rsidR="000820CC" w:rsidRPr="00D17BCB">
        <w:rPr>
          <w:rFonts w:ascii="ＭＳ Ｐゴシック" w:eastAsia="ＭＳ Ｐゴシック" w:hAnsi="ＭＳ Ｐゴシック" w:hint="eastAsia"/>
        </w:rPr>
        <w:tab/>
      </w:r>
      <w:r w:rsidR="000820CC" w:rsidRPr="00D17BCB">
        <w:rPr>
          <w:rFonts w:ascii="ＭＳ Ｐゴシック" w:eastAsia="ＭＳ Ｐゴシック" w:hAnsi="ＭＳ Ｐゴシック" w:hint="eastAsia"/>
        </w:rPr>
        <w:tab/>
        <w:t>・・・・</w:t>
      </w:r>
      <w:r w:rsidR="000820CC" w:rsidRPr="00D17BCB">
        <w:rPr>
          <w:rFonts w:ascii="ＭＳ Ｐゴシック" w:eastAsia="ＭＳ Ｐゴシック" w:hAnsi="ＭＳ Ｐゴシック" w:hint="eastAsia"/>
        </w:rPr>
        <w:tab/>
      </w:r>
      <w:r w:rsidR="00E94414" w:rsidRPr="004C6E2A">
        <w:rPr>
          <w:rFonts w:ascii="ＭＳ Ｐゴシック" w:eastAsia="ＭＳ Ｐゴシック" w:hAnsi="ＭＳ Ｐゴシック" w:hint="eastAsia"/>
          <w:color w:val="FF0000"/>
          <w:highlight w:val="yellow"/>
        </w:rPr>
        <w:t>5</w:t>
      </w:r>
    </w:p>
    <w:p w14:paraId="3B052F54" w14:textId="5BEFCDAC" w:rsidR="004C49FB" w:rsidRPr="00D17BCB" w:rsidRDefault="00B14FFE" w:rsidP="004C49FB">
      <w:pPr>
        <w:ind w:firstLineChars="200" w:firstLine="420"/>
        <w:rPr>
          <w:rFonts w:ascii="ＭＳ Ｐゴシック" w:eastAsia="ＭＳ Ｐゴシック" w:hAnsi="ＭＳ Ｐゴシック"/>
        </w:rPr>
      </w:pPr>
      <w:r w:rsidRPr="00D17BCB">
        <w:rPr>
          <w:rFonts w:ascii="ＭＳ Ｐゴシック" w:eastAsia="ＭＳ Ｐゴシック" w:hAnsi="ＭＳ Ｐゴシック" w:hint="eastAsia"/>
        </w:rPr>
        <w:t xml:space="preserve"> </w:t>
      </w:r>
      <w:r w:rsidR="004C49FB" w:rsidRPr="00D17BCB">
        <w:rPr>
          <w:rFonts w:ascii="ＭＳ Ｐゴシック" w:eastAsia="ＭＳ Ｐゴシック" w:hAnsi="ＭＳ Ｐゴシック" w:hint="eastAsia"/>
        </w:rPr>
        <w:t>（</w:t>
      </w:r>
      <w:r w:rsidR="00A17E94">
        <w:rPr>
          <w:rFonts w:ascii="ＭＳ Ｐゴシック" w:eastAsia="ＭＳ Ｐゴシック" w:hAnsi="ＭＳ Ｐゴシック" w:hint="eastAsia"/>
        </w:rPr>
        <w:t>1</w:t>
      </w:r>
      <w:r w:rsidR="004C49FB" w:rsidRPr="00D17BCB">
        <w:rPr>
          <w:rFonts w:ascii="ＭＳ Ｐゴシック" w:eastAsia="ＭＳ Ｐゴシック" w:hAnsi="ＭＳ Ｐゴシック" w:hint="eastAsia"/>
        </w:rPr>
        <w:t>）法における</w:t>
      </w:r>
      <w:r w:rsidR="00C00B83" w:rsidRPr="00D17BCB">
        <w:rPr>
          <w:rFonts w:ascii="ＭＳ Ｐゴシック" w:eastAsia="ＭＳ Ｐゴシック" w:hAnsi="ＭＳ Ｐゴシック" w:hint="eastAsia"/>
        </w:rPr>
        <w:t xml:space="preserve">住宅確保要配慮者の範囲　</w:t>
      </w:r>
      <w:r w:rsidR="004C49FB" w:rsidRPr="00D17BCB">
        <w:rPr>
          <w:rFonts w:ascii="ＭＳ Ｐゴシック" w:eastAsia="ＭＳ Ｐゴシック" w:hAnsi="ＭＳ Ｐゴシック" w:hint="eastAsia"/>
        </w:rPr>
        <w:tab/>
      </w:r>
      <w:r w:rsidR="004C49FB" w:rsidRPr="00D17BCB">
        <w:rPr>
          <w:rFonts w:ascii="ＭＳ Ｐゴシック" w:eastAsia="ＭＳ Ｐゴシック" w:hAnsi="ＭＳ Ｐゴシック" w:hint="eastAsia"/>
        </w:rPr>
        <w:tab/>
      </w:r>
      <w:r w:rsidR="004C49FB" w:rsidRPr="00D17BCB">
        <w:rPr>
          <w:rFonts w:ascii="ＭＳ Ｐゴシック" w:eastAsia="ＭＳ Ｐゴシック" w:hAnsi="ＭＳ Ｐゴシック" w:hint="eastAsia"/>
        </w:rPr>
        <w:tab/>
        <w:t>・・・・</w:t>
      </w:r>
      <w:r w:rsidR="004C49FB" w:rsidRPr="00D17BCB">
        <w:rPr>
          <w:rFonts w:ascii="ＭＳ Ｐゴシック" w:eastAsia="ＭＳ Ｐゴシック" w:hAnsi="ＭＳ Ｐゴシック" w:hint="eastAsia"/>
        </w:rPr>
        <w:tab/>
      </w:r>
      <w:r w:rsidR="00E94414" w:rsidRPr="004C6E2A">
        <w:rPr>
          <w:rFonts w:ascii="ＭＳ Ｐゴシック" w:eastAsia="ＭＳ Ｐゴシック" w:hAnsi="ＭＳ Ｐゴシック" w:hint="eastAsia"/>
          <w:color w:val="FF0000"/>
          <w:highlight w:val="yellow"/>
        </w:rPr>
        <w:t>5</w:t>
      </w:r>
    </w:p>
    <w:p w14:paraId="663A7B6F" w14:textId="6F949E23" w:rsidR="000820CC" w:rsidRPr="00D17BCB" w:rsidRDefault="004C49FB" w:rsidP="004C49FB">
      <w:pPr>
        <w:ind w:firstLineChars="200" w:firstLine="420"/>
        <w:rPr>
          <w:rFonts w:ascii="ＭＳ Ｐゴシック" w:eastAsia="ＭＳ Ｐゴシック" w:hAnsi="ＭＳ Ｐゴシック"/>
        </w:rPr>
      </w:pPr>
      <w:r w:rsidRPr="00D17BCB">
        <w:rPr>
          <w:rFonts w:ascii="ＭＳ Ｐゴシック" w:eastAsia="ＭＳ Ｐゴシック" w:hAnsi="ＭＳ Ｐゴシック" w:hint="eastAsia"/>
        </w:rPr>
        <w:t xml:space="preserve"> </w:t>
      </w:r>
      <w:r w:rsidR="00A17E94">
        <w:rPr>
          <w:rFonts w:ascii="ＭＳ Ｐゴシック" w:eastAsia="ＭＳ Ｐゴシック" w:hAnsi="ＭＳ Ｐゴシック" w:hint="eastAsia"/>
        </w:rPr>
        <w:t>（2）</w:t>
      </w:r>
      <w:r w:rsidR="000820CC" w:rsidRPr="00D17BCB">
        <w:rPr>
          <w:rFonts w:ascii="ＭＳ Ｐゴシック" w:eastAsia="ＭＳ Ｐゴシック" w:hAnsi="ＭＳ Ｐゴシック" w:hint="eastAsia"/>
        </w:rPr>
        <w:t>住宅確保要配慮者の民間賃貸住宅への円滑な入居の促進</w:t>
      </w:r>
      <w:r w:rsidR="000820CC" w:rsidRPr="00D17BCB">
        <w:rPr>
          <w:rFonts w:ascii="ＭＳ Ｐゴシック" w:eastAsia="ＭＳ Ｐゴシック" w:hAnsi="ＭＳ Ｐゴシック" w:hint="eastAsia"/>
        </w:rPr>
        <w:tab/>
        <w:t>・・・・</w:t>
      </w:r>
      <w:r w:rsidR="000820CC" w:rsidRPr="00D17BCB">
        <w:rPr>
          <w:rFonts w:ascii="ＭＳ Ｐゴシック" w:eastAsia="ＭＳ Ｐゴシック" w:hAnsi="ＭＳ Ｐゴシック" w:hint="eastAsia"/>
        </w:rPr>
        <w:tab/>
      </w:r>
      <w:r w:rsidR="00E94414" w:rsidRPr="004C6E2A">
        <w:rPr>
          <w:rFonts w:ascii="ＭＳ Ｐゴシック" w:eastAsia="ＭＳ Ｐゴシック" w:hAnsi="ＭＳ Ｐゴシック" w:hint="eastAsia"/>
          <w:color w:val="FF0000"/>
          <w:highlight w:val="yellow"/>
        </w:rPr>
        <w:t>6</w:t>
      </w:r>
    </w:p>
    <w:p w14:paraId="6C9E4B9B" w14:textId="06EA13C0" w:rsidR="000820CC" w:rsidRPr="00D17BCB" w:rsidRDefault="000820CC" w:rsidP="006E0DBB">
      <w:pPr>
        <w:ind w:leftChars="200" w:left="420" w:firstLineChars="100" w:firstLine="210"/>
        <w:rPr>
          <w:rFonts w:ascii="ＭＳ Ｐゴシック" w:eastAsia="ＭＳ Ｐゴシック" w:hAnsi="ＭＳ Ｐゴシック"/>
        </w:rPr>
      </w:pPr>
      <w:r w:rsidRPr="00D17BCB">
        <w:rPr>
          <w:rFonts w:ascii="ＭＳ Ｐゴシック" w:eastAsia="ＭＳ Ｐゴシック" w:hAnsi="ＭＳ Ｐゴシック" w:hint="eastAsia"/>
        </w:rPr>
        <w:t>１）登録住宅・登録事業者に関する事項</w:t>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t>・・・・</w:t>
      </w:r>
      <w:r w:rsidRPr="00D17BCB">
        <w:rPr>
          <w:rFonts w:ascii="ＭＳ Ｐゴシック" w:eastAsia="ＭＳ Ｐゴシック" w:hAnsi="ＭＳ Ｐゴシック" w:hint="eastAsia"/>
        </w:rPr>
        <w:tab/>
      </w:r>
      <w:r w:rsidR="00E94414" w:rsidRPr="004C6E2A">
        <w:rPr>
          <w:rFonts w:ascii="ＭＳ Ｐゴシック" w:eastAsia="ＭＳ Ｐゴシック" w:hAnsi="ＭＳ Ｐゴシック" w:hint="eastAsia"/>
          <w:color w:val="FF0000"/>
          <w:highlight w:val="yellow"/>
        </w:rPr>
        <w:t>6</w:t>
      </w:r>
    </w:p>
    <w:p w14:paraId="0C51FD53" w14:textId="55A15713" w:rsidR="000820CC" w:rsidRPr="00D17BCB" w:rsidRDefault="000820CC" w:rsidP="006E0DBB">
      <w:pPr>
        <w:ind w:leftChars="300" w:left="630"/>
        <w:rPr>
          <w:rFonts w:ascii="ＭＳ Ｐゴシック" w:eastAsia="ＭＳ Ｐゴシック" w:hAnsi="ＭＳ Ｐゴシック"/>
        </w:rPr>
      </w:pPr>
      <w:r w:rsidRPr="00D17BCB">
        <w:rPr>
          <w:rFonts w:ascii="ＭＳ Ｐゴシック" w:eastAsia="ＭＳ Ｐゴシック" w:hAnsi="ＭＳ Ｐゴシック" w:hint="eastAsia"/>
        </w:rPr>
        <w:t>２）居住支援に関する事項</w:t>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t>・・・・</w:t>
      </w:r>
      <w:r w:rsidRPr="00D17BCB">
        <w:rPr>
          <w:rFonts w:ascii="ＭＳ Ｐゴシック" w:eastAsia="ＭＳ Ｐゴシック" w:hAnsi="ＭＳ Ｐゴシック" w:hint="eastAsia"/>
        </w:rPr>
        <w:tab/>
      </w:r>
      <w:r w:rsidR="00E94414" w:rsidRPr="004C6E2A">
        <w:rPr>
          <w:rFonts w:ascii="ＭＳ Ｐゴシック" w:eastAsia="ＭＳ Ｐゴシック" w:hAnsi="ＭＳ Ｐゴシック" w:hint="eastAsia"/>
          <w:color w:val="FF0000"/>
          <w:highlight w:val="yellow"/>
        </w:rPr>
        <w:t>7</w:t>
      </w:r>
      <w:r w:rsidRPr="00D17BCB">
        <w:rPr>
          <w:rFonts w:ascii="ＭＳ Ｐゴシック" w:eastAsia="ＭＳ Ｐゴシック" w:hAnsi="ＭＳ Ｐゴシック"/>
        </w:rPr>
        <w:br/>
      </w:r>
      <w:r w:rsidRPr="00D17BCB">
        <w:rPr>
          <w:rFonts w:ascii="ＭＳ Ｐゴシック" w:eastAsia="ＭＳ Ｐゴシック" w:hAnsi="ＭＳ Ｐゴシック" w:hint="eastAsia"/>
        </w:rPr>
        <w:t>３）住宅扶助費の代理納付に関する事項</w:t>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t>・・・・</w:t>
      </w:r>
      <w:r w:rsidRPr="00D17BCB">
        <w:rPr>
          <w:rFonts w:ascii="ＭＳ Ｐゴシック" w:eastAsia="ＭＳ Ｐゴシック" w:hAnsi="ＭＳ Ｐゴシック" w:hint="eastAsia"/>
        </w:rPr>
        <w:tab/>
      </w:r>
      <w:r w:rsidR="00E94414" w:rsidRPr="004C6E2A">
        <w:rPr>
          <w:rFonts w:ascii="ＭＳ Ｐゴシック" w:eastAsia="ＭＳ Ｐゴシック" w:hAnsi="ＭＳ Ｐゴシック" w:hint="eastAsia"/>
          <w:color w:val="FF0000"/>
          <w:highlight w:val="yellow"/>
        </w:rPr>
        <w:t>8</w:t>
      </w:r>
    </w:p>
    <w:p w14:paraId="25C3CC9C" w14:textId="4ED29339" w:rsidR="000820CC" w:rsidRPr="00D17BCB" w:rsidRDefault="000820CC" w:rsidP="006E0DBB">
      <w:pPr>
        <w:ind w:firstLineChars="300" w:firstLine="630"/>
        <w:rPr>
          <w:rFonts w:ascii="ＭＳ Ｐゴシック" w:eastAsia="ＭＳ Ｐゴシック" w:hAnsi="ＭＳ Ｐゴシック"/>
        </w:rPr>
      </w:pPr>
      <w:r w:rsidRPr="00D17BCB">
        <w:rPr>
          <w:rFonts w:ascii="ＭＳ Ｐゴシック" w:eastAsia="ＭＳ Ｐゴシック" w:hAnsi="ＭＳ Ｐゴシック" w:hint="eastAsia"/>
        </w:rPr>
        <w:t>４）入居差別・入居拒否の解消に関する事項</w:t>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t>・・・・</w:t>
      </w:r>
      <w:r w:rsidRPr="00D17BCB">
        <w:rPr>
          <w:rFonts w:ascii="ＭＳ Ｐゴシック" w:eastAsia="ＭＳ Ｐゴシック" w:hAnsi="ＭＳ Ｐゴシック" w:hint="eastAsia"/>
        </w:rPr>
        <w:tab/>
      </w:r>
      <w:r w:rsidR="00E94414" w:rsidRPr="004C6E2A">
        <w:rPr>
          <w:rFonts w:ascii="ＭＳ Ｐゴシック" w:eastAsia="ＭＳ Ｐゴシック" w:hAnsi="ＭＳ Ｐゴシック" w:hint="eastAsia"/>
          <w:color w:val="FF0000"/>
          <w:highlight w:val="yellow"/>
        </w:rPr>
        <w:t>8</w:t>
      </w:r>
    </w:p>
    <w:p w14:paraId="0DB397AB" w14:textId="3477189E" w:rsidR="00B14FFE" w:rsidRPr="00D17BCB" w:rsidRDefault="00B14FFE" w:rsidP="00B14FFE">
      <w:pPr>
        <w:ind w:firstLineChars="250" w:firstLine="525"/>
        <w:rPr>
          <w:rFonts w:ascii="ＭＳ Ｐゴシック" w:eastAsia="ＭＳ Ｐゴシック" w:hAnsi="ＭＳ Ｐゴシック"/>
        </w:rPr>
      </w:pPr>
      <w:r w:rsidRPr="00D17BCB">
        <w:rPr>
          <w:rFonts w:ascii="ＭＳ Ｐゴシック" w:eastAsia="ＭＳ Ｐゴシック" w:hAnsi="ＭＳ Ｐゴシック" w:hint="eastAsia"/>
        </w:rPr>
        <w:t>(</w:t>
      </w:r>
      <w:r w:rsidR="00C65B4E" w:rsidRPr="00D17BCB">
        <w:rPr>
          <w:rFonts w:ascii="ＭＳ Ｐゴシック" w:eastAsia="ＭＳ Ｐゴシック" w:hAnsi="ＭＳ Ｐゴシック" w:hint="eastAsia"/>
        </w:rPr>
        <w:t>３</w:t>
      </w:r>
      <w:r w:rsidRPr="00D17BCB">
        <w:rPr>
          <w:rFonts w:ascii="ＭＳ Ｐゴシック" w:eastAsia="ＭＳ Ｐゴシック" w:hAnsi="ＭＳ Ｐゴシック" w:hint="eastAsia"/>
        </w:rPr>
        <w:t>)住宅確保要配慮者に対する公的賃貸住宅の供給の促進</w:t>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t>・・・・</w:t>
      </w:r>
      <w:r w:rsidRPr="00D17BCB">
        <w:rPr>
          <w:rFonts w:ascii="ＭＳ Ｐゴシック" w:eastAsia="ＭＳ Ｐゴシック" w:hAnsi="ＭＳ Ｐゴシック" w:hint="eastAsia"/>
        </w:rPr>
        <w:tab/>
      </w:r>
      <w:r w:rsidR="00E94414" w:rsidRPr="004C6E2A">
        <w:rPr>
          <w:rFonts w:ascii="ＭＳ Ｐゴシック" w:eastAsia="ＭＳ Ｐゴシック" w:hAnsi="ＭＳ Ｐゴシック" w:hint="eastAsia"/>
          <w:color w:val="FF0000"/>
          <w:highlight w:val="yellow"/>
        </w:rPr>
        <w:t>9</w:t>
      </w:r>
    </w:p>
    <w:p w14:paraId="3E82052E" w14:textId="3CD69C83" w:rsidR="000820CC" w:rsidRPr="00D17BCB" w:rsidRDefault="00B14FFE" w:rsidP="00B14FFE">
      <w:pPr>
        <w:ind w:firstLineChars="200" w:firstLine="420"/>
        <w:rPr>
          <w:rFonts w:ascii="ＭＳ Ｐゴシック" w:eastAsia="ＭＳ Ｐゴシック" w:hAnsi="ＭＳ Ｐゴシック"/>
        </w:rPr>
      </w:pPr>
      <w:r w:rsidRPr="00D17BCB">
        <w:rPr>
          <w:rFonts w:ascii="ＭＳ Ｐゴシック" w:eastAsia="ＭＳ Ｐゴシック" w:hAnsi="ＭＳ Ｐゴシック" w:hint="eastAsia"/>
        </w:rPr>
        <w:t xml:space="preserve"> </w:t>
      </w:r>
      <w:r w:rsidR="000820CC" w:rsidRPr="00D17BCB">
        <w:rPr>
          <w:rFonts w:ascii="ＭＳ Ｐゴシック" w:eastAsia="ＭＳ Ｐゴシック" w:hAnsi="ＭＳ Ｐゴシック" w:hint="eastAsia"/>
        </w:rPr>
        <w:t>(</w:t>
      </w:r>
      <w:r w:rsidR="00C65B4E" w:rsidRPr="00D17BCB">
        <w:rPr>
          <w:rFonts w:ascii="ＭＳ Ｐゴシック" w:eastAsia="ＭＳ Ｐゴシック" w:hAnsi="ＭＳ Ｐゴシック" w:hint="eastAsia"/>
        </w:rPr>
        <w:t>４</w:t>
      </w:r>
      <w:r w:rsidR="000820CC" w:rsidRPr="00D17BCB">
        <w:rPr>
          <w:rFonts w:ascii="ＭＳ Ｐゴシック" w:eastAsia="ＭＳ Ｐゴシック" w:hAnsi="ＭＳ Ｐゴシック" w:hint="eastAsia"/>
        </w:rPr>
        <w:t>)住宅確保要配慮者が入居する賃貸住宅の管理の適正化</w:t>
      </w:r>
      <w:r w:rsidR="000820CC" w:rsidRPr="00D17BCB">
        <w:rPr>
          <w:rFonts w:ascii="ＭＳ Ｐゴシック" w:eastAsia="ＭＳ Ｐゴシック" w:hAnsi="ＭＳ Ｐゴシック" w:hint="eastAsia"/>
        </w:rPr>
        <w:tab/>
      </w:r>
      <w:r w:rsidR="000820CC" w:rsidRPr="00D17BCB">
        <w:rPr>
          <w:rFonts w:ascii="ＭＳ Ｐゴシック" w:eastAsia="ＭＳ Ｐゴシック" w:hAnsi="ＭＳ Ｐゴシック" w:hint="eastAsia"/>
        </w:rPr>
        <w:tab/>
        <w:t>・・・・</w:t>
      </w:r>
      <w:r w:rsidR="000820CC" w:rsidRPr="00D17BCB">
        <w:rPr>
          <w:rFonts w:ascii="ＭＳ Ｐゴシック" w:eastAsia="ＭＳ Ｐゴシック" w:hAnsi="ＭＳ Ｐゴシック" w:hint="eastAsia"/>
        </w:rPr>
        <w:tab/>
      </w:r>
      <w:r w:rsidR="00E94414" w:rsidRPr="004C6E2A">
        <w:rPr>
          <w:rFonts w:ascii="ＭＳ Ｐゴシック" w:eastAsia="ＭＳ Ｐゴシック" w:hAnsi="ＭＳ Ｐゴシック" w:hint="eastAsia"/>
          <w:color w:val="FF0000"/>
          <w:highlight w:val="yellow"/>
        </w:rPr>
        <w:t>9</w:t>
      </w:r>
    </w:p>
    <w:p w14:paraId="6AF094F8" w14:textId="6F518D94" w:rsidR="009C2CF3" w:rsidRPr="00D17BCB" w:rsidRDefault="009C2CF3" w:rsidP="006E0DBB">
      <w:pPr>
        <w:pStyle w:val="a3"/>
        <w:ind w:leftChars="0" w:left="360"/>
        <w:rPr>
          <w:rFonts w:ascii="ＭＳ Ｐゴシック" w:eastAsia="ＭＳ Ｐゴシック" w:hAnsi="ＭＳ Ｐゴシック"/>
        </w:rPr>
      </w:pPr>
    </w:p>
    <w:p w14:paraId="067E5342" w14:textId="0BA9A7CB" w:rsidR="000820CC" w:rsidRPr="00E94414" w:rsidRDefault="000820CC" w:rsidP="006E0DBB">
      <w:pPr>
        <w:ind w:firstLineChars="100" w:firstLine="210"/>
        <w:rPr>
          <w:rFonts w:ascii="ＭＳ Ｐゴシック" w:eastAsia="ＭＳ Ｐゴシック" w:hAnsi="ＭＳ Ｐゴシック"/>
          <w:color w:val="FF0000"/>
        </w:rPr>
      </w:pPr>
      <w:r w:rsidRPr="00D17BCB">
        <w:rPr>
          <w:rFonts w:ascii="ＭＳ Ｐゴシック" w:eastAsia="ＭＳ Ｐゴシック" w:hAnsi="ＭＳ Ｐゴシック" w:hint="eastAsia"/>
        </w:rPr>
        <w:t>３．計画期間</w:t>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r>
      <w:r w:rsidRPr="00D17BCB">
        <w:rPr>
          <w:rFonts w:ascii="ＭＳ Ｐゴシック" w:eastAsia="ＭＳ Ｐゴシック" w:hAnsi="ＭＳ Ｐゴシック" w:hint="eastAsia"/>
        </w:rPr>
        <w:tab/>
        <w:t>・・・・</w:t>
      </w:r>
      <w:r w:rsidRPr="00D17BCB">
        <w:rPr>
          <w:rFonts w:ascii="ＭＳ Ｐゴシック" w:eastAsia="ＭＳ Ｐゴシック" w:hAnsi="ＭＳ Ｐゴシック" w:hint="eastAsia"/>
        </w:rPr>
        <w:tab/>
      </w:r>
      <w:r w:rsidR="00E94414" w:rsidRPr="004C6E2A">
        <w:rPr>
          <w:rFonts w:ascii="ＭＳ Ｐゴシック" w:eastAsia="ＭＳ Ｐゴシック" w:hAnsi="ＭＳ Ｐゴシック" w:hint="eastAsia"/>
          <w:color w:val="FF0000"/>
          <w:highlight w:val="yellow"/>
        </w:rPr>
        <w:t>9</w:t>
      </w:r>
    </w:p>
    <w:p w14:paraId="0FEE90B3" w14:textId="77777777" w:rsidR="009C2CF3" w:rsidRPr="00D17BCB" w:rsidRDefault="009C2CF3" w:rsidP="006E0DBB">
      <w:pPr>
        <w:rPr>
          <w:rFonts w:ascii="ＭＳ Ｐゴシック" w:eastAsia="ＭＳ Ｐゴシック" w:hAnsi="ＭＳ Ｐゴシック" w:cs="ＭＳ明朝"/>
          <w:kern w:val="0"/>
          <w:szCs w:val="24"/>
        </w:rPr>
      </w:pPr>
    </w:p>
    <w:p w14:paraId="7A528246" w14:textId="13288D5B" w:rsidR="003654E7" w:rsidRPr="00E94414" w:rsidRDefault="00D83991" w:rsidP="006E0DBB">
      <w:pPr>
        <w:ind w:firstLineChars="100" w:firstLine="210"/>
        <w:rPr>
          <w:rFonts w:ascii="ＭＳ Ｐゴシック" w:eastAsia="ＭＳ Ｐゴシック" w:hAnsi="ＭＳ Ｐゴシック"/>
          <w:color w:val="FF0000"/>
          <w:sz w:val="22"/>
        </w:rPr>
      </w:pPr>
      <w:r w:rsidRPr="00D17BCB">
        <w:rPr>
          <w:rFonts w:ascii="ＭＳ Ｐゴシック" w:eastAsia="ＭＳ Ｐゴシック" w:hAnsi="ＭＳ Ｐゴシック" w:hint="eastAsia"/>
        </w:rPr>
        <w:t>４．</w:t>
      </w:r>
      <w:r w:rsidR="003654E7" w:rsidRPr="00D17BCB">
        <w:rPr>
          <w:rFonts w:ascii="ＭＳ Ｐゴシック" w:eastAsia="ＭＳ Ｐゴシック" w:hAnsi="ＭＳ Ｐゴシック" w:hint="eastAsia"/>
        </w:rPr>
        <w:t>資料</w:t>
      </w:r>
      <w:r w:rsidR="006A5525" w:rsidRPr="00D17BCB">
        <w:rPr>
          <w:rFonts w:ascii="ＭＳ Ｐゴシック" w:eastAsia="ＭＳ Ｐゴシック" w:hAnsi="ＭＳ Ｐゴシック" w:hint="eastAsia"/>
        </w:rPr>
        <w:t>編</w:t>
      </w:r>
      <w:r w:rsidRPr="00D17BCB">
        <w:rPr>
          <w:rFonts w:ascii="ＭＳ Ｐゴシック" w:eastAsia="ＭＳ Ｐゴシック" w:hAnsi="ＭＳ Ｐゴシック" w:hint="eastAsia"/>
        </w:rPr>
        <w:t xml:space="preserve">　　</w:t>
      </w:r>
      <w:r w:rsidR="003654E7" w:rsidRPr="00D17BCB">
        <w:rPr>
          <w:rFonts w:ascii="ＭＳ Ｐゴシック" w:eastAsia="ＭＳ Ｐゴシック" w:hAnsi="ＭＳ Ｐゴシック" w:hint="eastAsia"/>
        </w:rPr>
        <w:t xml:space="preserve">　</w:t>
      </w:r>
      <w:r w:rsidRPr="00D17BCB">
        <w:rPr>
          <w:rFonts w:ascii="ＭＳ Ｐゴシック" w:eastAsia="ＭＳ Ｐゴシック" w:hAnsi="ＭＳ Ｐゴシック" w:hint="eastAsia"/>
        </w:rPr>
        <w:t xml:space="preserve">　　　　　　　　　　　　　　　　　　　　　　　　　　　</w:t>
      </w:r>
      <w:r w:rsidR="003654E7" w:rsidRPr="00D17BCB">
        <w:rPr>
          <w:rFonts w:ascii="ＭＳ Ｐゴシック" w:eastAsia="ＭＳ Ｐゴシック" w:hAnsi="ＭＳ Ｐゴシック" w:hint="eastAsia"/>
        </w:rPr>
        <w:tab/>
      </w:r>
      <w:r w:rsidR="003654E7" w:rsidRPr="00D17BCB">
        <w:rPr>
          <w:rFonts w:ascii="ＭＳ Ｐゴシック" w:eastAsia="ＭＳ Ｐゴシック" w:hAnsi="ＭＳ Ｐゴシック" w:hint="eastAsia"/>
        </w:rPr>
        <w:tab/>
        <w:t>・・・・</w:t>
      </w:r>
      <w:r w:rsidRPr="00D17BCB">
        <w:rPr>
          <w:rFonts w:ascii="ＭＳ Ｐゴシック" w:eastAsia="ＭＳ Ｐゴシック" w:hAnsi="ＭＳ Ｐゴシック" w:hint="eastAsia"/>
        </w:rPr>
        <w:t xml:space="preserve">  </w:t>
      </w:r>
      <w:r w:rsidRPr="00E94414">
        <w:rPr>
          <w:rFonts w:ascii="ＭＳ Ｐゴシック" w:eastAsia="ＭＳ Ｐゴシック" w:hAnsi="ＭＳ Ｐゴシック" w:hint="eastAsia"/>
          <w:color w:val="FF0000"/>
        </w:rPr>
        <w:t xml:space="preserve"> </w:t>
      </w:r>
      <w:r w:rsidR="00E94414" w:rsidRPr="004C6E2A">
        <w:rPr>
          <w:rFonts w:ascii="ＭＳ Ｐゴシック" w:eastAsia="ＭＳ Ｐゴシック" w:hAnsi="ＭＳ Ｐゴシック" w:hint="eastAsia"/>
          <w:color w:val="FF0000"/>
          <w:highlight w:val="yellow"/>
        </w:rPr>
        <w:t>11</w:t>
      </w:r>
    </w:p>
    <w:p w14:paraId="3A613CF3" w14:textId="77777777" w:rsidR="000820CC" w:rsidRPr="00D17BCB" w:rsidRDefault="000820CC" w:rsidP="006E0DBB">
      <w:pPr>
        <w:rPr>
          <w:rFonts w:ascii="ＭＳ Ｐゴシック" w:eastAsia="ＭＳ Ｐゴシック" w:hAnsi="ＭＳ Ｐゴシック" w:cs="ＭＳ明朝"/>
          <w:kern w:val="0"/>
          <w:szCs w:val="24"/>
        </w:rPr>
      </w:pPr>
    </w:p>
    <w:p w14:paraId="3F6C1357" w14:textId="77777777" w:rsidR="000820CC" w:rsidRPr="00D17BCB" w:rsidRDefault="000820CC" w:rsidP="006E0DBB">
      <w:pPr>
        <w:rPr>
          <w:rFonts w:ascii="ＭＳ Ｐゴシック" w:eastAsia="ＭＳ Ｐゴシック" w:hAnsi="ＭＳ Ｐゴシック" w:cs="ＭＳ明朝"/>
          <w:kern w:val="0"/>
          <w:szCs w:val="24"/>
        </w:rPr>
      </w:pPr>
    </w:p>
    <w:p w14:paraId="0BC923BB" w14:textId="77777777" w:rsidR="000820CC" w:rsidRPr="00D17BCB" w:rsidRDefault="000820CC" w:rsidP="006E0DBB">
      <w:pPr>
        <w:rPr>
          <w:rFonts w:ascii="ＭＳ Ｐゴシック" w:eastAsia="ＭＳ Ｐゴシック" w:hAnsi="ＭＳ Ｐゴシック" w:cs="ＭＳ明朝"/>
          <w:kern w:val="0"/>
          <w:szCs w:val="24"/>
        </w:rPr>
      </w:pPr>
    </w:p>
    <w:p w14:paraId="71FA0891" w14:textId="77777777" w:rsidR="003654E7" w:rsidRPr="00D17BCB" w:rsidRDefault="000820CC">
      <w:pPr>
        <w:widowControl/>
        <w:jc w:val="left"/>
        <w:rPr>
          <w:rFonts w:ascii="ＭＳ Ｐゴシック" w:eastAsia="ＭＳ Ｐゴシック" w:hAnsi="ＭＳ Ｐゴシック" w:cs="ＭＳ明朝"/>
          <w:kern w:val="0"/>
          <w:szCs w:val="24"/>
        </w:rPr>
        <w:sectPr w:rsidR="003654E7" w:rsidRPr="00D17BCB" w:rsidSect="00C00B83">
          <w:footerReference w:type="default" r:id="rId9"/>
          <w:pgSz w:w="11906" w:h="16838" w:code="9"/>
          <w:pgMar w:top="1418" w:right="1701" w:bottom="1418" w:left="1701" w:header="851" w:footer="992" w:gutter="0"/>
          <w:pgNumType w:start="0"/>
          <w:cols w:space="425"/>
          <w:docGrid w:type="linesAndChars" w:linePitch="360"/>
        </w:sectPr>
      </w:pPr>
      <w:r w:rsidRPr="00D17BCB">
        <w:rPr>
          <w:rFonts w:ascii="ＭＳ Ｐゴシック" w:eastAsia="ＭＳ Ｐゴシック" w:hAnsi="ＭＳ Ｐゴシック" w:cs="ＭＳ明朝"/>
          <w:kern w:val="0"/>
          <w:szCs w:val="24"/>
        </w:rPr>
        <w:br w:type="page"/>
      </w:r>
    </w:p>
    <w:p w14:paraId="3E782D8E" w14:textId="77777777" w:rsidR="001268DF" w:rsidRPr="00D17BCB" w:rsidRDefault="001268DF" w:rsidP="001268DF">
      <w:pPr>
        <w:pStyle w:val="a3"/>
        <w:numPr>
          <w:ilvl w:val="0"/>
          <w:numId w:val="1"/>
        </w:numPr>
        <w:ind w:leftChars="0"/>
        <w:rPr>
          <w:rFonts w:ascii="ＭＳ Ｐゴシック" w:eastAsia="ＭＳ Ｐゴシック" w:hAnsi="ＭＳ Ｐゴシック"/>
        </w:rPr>
      </w:pPr>
      <w:r w:rsidRPr="00D17BCB">
        <w:rPr>
          <w:rFonts w:ascii="ＭＳ Ｐゴシック" w:eastAsia="ＭＳ Ｐゴシック" w:hAnsi="ＭＳ Ｐゴシック" w:hint="eastAsia"/>
        </w:rPr>
        <w:lastRenderedPageBreak/>
        <w:t>住宅確保要配慮者に対する賃貸住宅の供給の目標</w:t>
      </w:r>
    </w:p>
    <w:p w14:paraId="57A0CDAF" w14:textId="77777777" w:rsidR="00C00B83" w:rsidRPr="00D17BCB" w:rsidRDefault="00C00B83" w:rsidP="006F2671">
      <w:pPr>
        <w:rPr>
          <w:rFonts w:ascii="ＭＳ Ｐゴシック" w:eastAsia="ＭＳ Ｐゴシック" w:hAnsi="ＭＳ Ｐゴシック"/>
        </w:rPr>
      </w:pPr>
    </w:p>
    <w:p w14:paraId="23787BB3" w14:textId="1FDAC231" w:rsidR="00E70266" w:rsidRPr="00D17BCB" w:rsidRDefault="00E70266" w:rsidP="006F2671">
      <w:pPr>
        <w:rPr>
          <w:rFonts w:ascii="ＭＳ Ｐゴシック" w:eastAsia="ＭＳ Ｐゴシック" w:hAnsi="ＭＳ Ｐゴシック"/>
        </w:rPr>
      </w:pPr>
      <w:r w:rsidRPr="00D17BCB">
        <w:rPr>
          <w:rFonts w:ascii="ＭＳ Ｐゴシック" w:eastAsia="ＭＳ Ｐゴシック" w:hAnsi="ＭＳ Ｐゴシック" w:hint="eastAsia"/>
        </w:rPr>
        <w:t>（</w:t>
      </w:r>
      <w:r w:rsidR="003B16F9" w:rsidRPr="00D17BCB">
        <w:rPr>
          <w:rFonts w:ascii="ＭＳ Ｐゴシック" w:eastAsia="ＭＳ Ｐゴシック" w:hAnsi="ＭＳ Ｐゴシック" w:hint="eastAsia"/>
        </w:rPr>
        <w:t>１</w:t>
      </w:r>
      <w:r w:rsidRPr="00D17BCB">
        <w:rPr>
          <w:rFonts w:ascii="ＭＳ Ｐゴシック" w:eastAsia="ＭＳ Ｐゴシック" w:hAnsi="ＭＳ Ｐゴシック" w:hint="eastAsia"/>
        </w:rPr>
        <w:t>）基本的な考え方</w:t>
      </w:r>
    </w:p>
    <w:p w14:paraId="7BCDFFF8" w14:textId="2908734B" w:rsidR="00DF553B" w:rsidRPr="00D17BCB" w:rsidRDefault="00DF553B" w:rsidP="00DF553B">
      <w:pPr>
        <w:pStyle w:val="a3"/>
        <w:numPr>
          <w:ilvl w:val="2"/>
          <w:numId w:val="13"/>
        </w:numPr>
        <w:ind w:leftChars="0" w:left="709" w:hanging="283"/>
        <w:rPr>
          <w:rFonts w:ascii="ＭＳ Ｐゴシック" w:eastAsia="ＭＳ Ｐゴシック" w:hAnsi="ＭＳ Ｐゴシック"/>
        </w:rPr>
      </w:pPr>
      <w:r w:rsidRPr="00D17BCB">
        <w:rPr>
          <w:rFonts w:ascii="ＭＳ Ｐゴシック" w:eastAsia="ＭＳ Ｐゴシック" w:hAnsi="ＭＳ Ｐゴシック" w:hint="eastAsia"/>
        </w:rPr>
        <w:t>住宅は、市場において府民が自分の力で確保することが基本ですが、高齢者や障がい者等の</w:t>
      </w:r>
      <w:r w:rsidR="00DC7869" w:rsidRPr="00D17BCB">
        <w:rPr>
          <w:rFonts w:ascii="ＭＳ Ｐゴシック" w:eastAsia="ＭＳ Ｐゴシック" w:hAnsi="ＭＳ Ｐゴシック" w:hint="eastAsia"/>
        </w:rPr>
        <w:t>住宅確保要配慮者の</w:t>
      </w:r>
      <w:r w:rsidRPr="00D17BCB">
        <w:rPr>
          <w:rFonts w:ascii="ＭＳ Ｐゴシック" w:eastAsia="ＭＳ Ｐゴシック" w:hAnsi="ＭＳ Ｐゴシック" w:hint="eastAsia"/>
        </w:rPr>
        <w:t>中には、希望する広さや構造・設備など一定の性能を持った住宅を市場で確保できない方も存在しています。</w:t>
      </w:r>
    </w:p>
    <w:p w14:paraId="14B5A47F" w14:textId="12433702" w:rsidR="00E24CBE" w:rsidRPr="00D17BCB" w:rsidRDefault="00E24CBE" w:rsidP="00E24CBE">
      <w:pPr>
        <w:pStyle w:val="a3"/>
        <w:numPr>
          <w:ilvl w:val="2"/>
          <w:numId w:val="13"/>
        </w:numPr>
        <w:ind w:leftChars="0" w:left="709" w:hanging="283"/>
        <w:rPr>
          <w:rFonts w:ascii="ＭＳ Ｐゴシック" w:eastAsia="ＭＳ Ｐゴシック" w:hAnsi="ＭＳ Ｐゴシック"/>
        </w:rPr>
      </w:pPr>
      <w:r w:rsidRPr="00D17BCB">
        <w:rPr>
          <w:rFonts w:ascii="ＭＳ Ｐゴシック" w:eastAsia="ＭＳ Ｐゴシック" w:hAnsi="ＭＳ Ｐゴシック" w:hint="eastAsia"/>
        </w:rPr>
        <w:t>大阪府では、府民の居住の安定確保にあたっては、公営住宅をはじめとした公的賃貸住宅のみではなく、空家</w:t>
      </w:r>
      <w:r w:rsidR="00DF553B" w:rsidRPr="00D17BCB">
        <w:rPr>
          <w:rFonts w:ascii="ＭＳ Ｐゴシック" w:eastAsia="ＭＳ Ｐゴシック" w:hAnsi="ＭＳ Ｐゴシック" w:hint="eastAsia"/>
        </w:rPr>
        <w:t>を含む</w:t>
      </w:r>
      <w:r w:rsidRPr="00D17BCB">
        <w:rPr>
          <w:rFonts w:ascii="ＭＳ Ｐゴシック" w:eastAsia="ＭＳ Ｐゴシック" w:hAnsi="ＭＳ Ｐゴシック" w:hint="eastAsia"/>
        </w:rPr>
        <w:t>民間賃貸住宅</w:t>
      </w:r>
      <w:r w:rsidR="00DF553B" w:rsidRPr="00D17BCB">
        <w:rPr>
          <w:rFonts w:ascii="ＭＳ Ｐゴシック" w:eastAsia="ＭＳ Ｐゴシック" w:hAnsi="ＭＳ Ｐゴシック" w:hint="eastAsia"/>
        </w:rPr>
        <w:t>も合わせた</w:t>
      </w:r>
      <w:r w:rsidRPr="00D17BCB">
        <w:rPr>
          <w:rFonts w:ascii="ＭＳ Ｐゴシック" w:eastAsia="ＭＳ Ｐゴシック" w:hAnsi="ＭＳ Ｐゴシック" w:hint="eastAsia"/>
        </w:rPr>
        <w:t>住宅ストック全体を活用し、府民の安全・安心な居住と活力を創造する政策をより一層推進すること</w:t>
      </w:r>
      <w:r w:rsidR="00DF553B" w:rsidRPr="00D17BCB">
        <w:rPr>
          <w:rFonts w:ascii="ＭＳ Ｐゴシック" w:eastAsia="ＭＳ Ｐゴシック" w:hAnsi="ＭＳ Ｐゴシック" w:hint="eastAsia"/>
        </w:rPr>
        <w:t>としています</w:t>
      </w:r>
      <w:r w:rsidRPr="00D17BCB">
        <w:rPr>
          <w:rFonts w:ascii="ＭＳ Ｐゴシック" w:eastAsia="ＭＳ Ｐゴシック" w:hAnsi="ＭＳ Ｐゴシック" w:hint="eastAsia"/>
        </w:rPr>
        <w:t>。</w:t>
      </w:r>
    </w:p>
    <w:p w14:paraId="3F16D1B3" w14:textId="4D34B635" w:rsidR="00C530CC" w:rsidRPr="00D17BCB" w:rsidRDefault="00CE2CF2" w:rsidP="00C530CC">
      <w:pPr>
        <w:pStyle w:val="a3"/>
        <w:numPr>
          <w:ilvl w:val="2"/>
          <w:numId w:val="13"/>
        </w:numPr>
        <w:ind w:leftChars="0" w:left="709" w:hanging="283"/>
        <w:rPr>
          <w:rFonts w:ascii="ＭＳ Ｐゴシック" w:eastAsia="ＭＳ Ｐゴシック" w:hAnsi="ＭＳ Ｐゴシック"/>
        </w:rPr>
      </w:pPr>
      <w:r w:rsidRPr="00D17BCB">
        <w:rPr>
          <w:rFonts w:ascii="ＭＳ Ｐゴシック" w:eastAsia="ＭＳ Ｐゴシック" w:hAnsi="ＭＳ Ｐゴシック" w:hint="eastAsia"/>
        </w:rPr>
        <w:t>この方針のもと、</w:t>
      </w:r>
      <w:r w:rsidR="00AB17F8" w:rsidRPr="00D17BCB">
        <w:rPr>
          <w:rFonts w:ascii="ＭＳ Ｐゴシック" w:eastAsia="ＭＳ Ｐゴシック" w:hAnsi="ＭＳ Ｐゴシック" w:hint="eastAsia"/>
        </w:rPr>
        <w:t>民間賃貸住宅については、</w:t>
      </w:r>
      <w:r w:rsidR="00C00B83" w:rsidRPr="00D17BCB">
        <w:rPr>
          <w:rFonts w:ascii="ＭＳ Ｐゴシック" w:eastAsia="ＭＳ Ｐゴシック" w:hAnsi="ＭＳ Ｐゴシック" w:hint="eastAsia"/>
        </w:rPr>
        <w:t>入居差別・入居拒否の解消に向けた取</w:t>
      </w:r>
      <w:r w:rsidR="004009A6" w:rsidRPr="00D17BCB">
        <w:rPr>
          <w:rFonts w:ascii="ＭＳ Ｐゴシック" w:eastAsia="ＭＳ Ｐゴシック" w:hAnsi="ＭＳ Ｐゴシック" w:hint="eastAsia"/>
        </w:rPr>
        <w:t>組みを進めるとともに、</w:t>
      </w:r>
      <w:r w:rsidR="00AB17F8" w:rsidRPr="00D17BCB">
        <w:rPr>
          <w:rFonts w:ascii="ＭＳ Ｐゴシック" w:eastAsia="ＭＳ Ｐゴシック" w:hAnsi="ＭＳ Ｐゴシック" w:hint="eastAsia"/>
        </w:rPr>
        <w:t>平成19年に「大阪あんしん賃貸支援制度」、平成29年3月には「大阪あんぜん・あんしん賃貸住宅登録制度」</w:t>
      </w:r>
      <w:r w:rsidR="004009A6" w:rsidRPr="00D17BCB">
        <w:rPr>
          <w:rFonts w:ascii="ＭＳ Ｐゴシック" w:eastAsia="ＭＳ Ｐゴシック" w:hAnsi="ＭＳ Ｐゴシック" w:hint="eastAsia"/>
        </w:rPr>
        <w:t>を創設し</w:t>
      </w:r>
      <w:r w:rsidR="00AB17F8" w:rsidRPr="00D17BCB">
        <w:rPr>
          <w:rFonts w:ascii="ＭＳ Ｐゴシック" w:eastAsia="ＭＳ Ｐゴシック" w:hAnsi="ＭＳ Ｐゴシック" w:hint="eastAsia"/>
        </w:rPr>
        <w:t>、住宅確保要配慮者の入居を拒まない一定の質を備えた住宅の登録促進</w:t>
      </w:r>
      <w:r w:rsidR="008148D9" w:rsidRPr="00D17BCB">
        <w:rPr>
          <w:rFonts w:ascii="ＭＳ Ｐゴシック" w:eastAsia="ＭＳ Ｐゴシック" w:hAnsi="ＭＳ Ｐゴシック" w:hint="eastAsia"/>
        </w:rPr>
        <w:t>に努めてきた</w:t>
      </w:r>
      <w:r w:rsidR="00D82164" w:rsidRPr="00D17BCB">
        <w:rPr>
          <w:rFonts w:ascii="ＭＳ Ｐゴシック" w:eastAsia="ＭＳ Ｐゴシック" w:hAnsi="ＭＳ Ｐゴシック" w:hint="eastAsia"/>
        </w:rPr>
        <w:t>ところで</w:t>
      </w:r>
      <w:r w:rsidR="00C530CC" w:rsidRPr="00D17BCB">
        <w:rPr>
          <w:rFonts w:ascii="ＭＳ Ｐゴシック" w:eastAsia="ＭＳ Ｐゴシック" w:hAnsi="ＭＳ Ｐゴシック" w:hint="eastAsia"/>
        </w:rPr>
        <w:t>す。</w:t>
      </w:r>
      <w:r w:rsidR="00D82164" w:rsidRPr="00D17BCB">
        <w:rPr>
          <w:rFonts w:ascii="ＭＳ Ｐゴシック" w:eastAsia="ＭＳ Ｐゴシック" w:hAnsi="ＭＳ Ｐゴシック" w:hint="eastAsia"/>
        </w:rPr>
        <w:t>改正</w:t>
      </w:r>
      <w:r w:rsidR="00AB17F8" w:rsidRPr="00D17BCB">
        <w:rPr>
          <w:rFonts w:ascii="ＭＳ Ｐゴシック" w:eastAsia="ＭＳ Ｐゴシック" w:hAnsi="ＭＳ Ｐゴシック" w:hint="eastAsia"/>
        </w:rPr>
        <w:t>法の施行を受けて法に基づく登録制度への移行により</w:t>
      </w:r>
      <w:r w:rsidR="00113B3C" w:rsidRPr="00D17BCB">
        <w:rPr>
          <w:rFonts w:ascii="ＭＳ Ｐゴシック" w:eastAsia="ＭＳ Ｐゴシック" w:hAnsi="ＭＳ Ｐゴシック" w:hint="eastAsia"/>
        </w:rPr>
        <w:t>登録促進を図り</w:t>
      </w:r>
      <w:r w:rsidR="00AB17F8" w:rsidRPr="00D17BCB">
        <w:rPr>
          <w:rFonts w:ascii="ＭＳ Ｐゴシック" w:eastAsia="ＭＳ Ｐゴシック" w:hAnsi="ＭＳ Ｐゴシック" w:hint="eastAsia"/>
        </w:rPr>
        <w:t>、</w:t>
      </w:r>
      <w:r w:rsidR="00113B3C" w:rsidRPr="00D17BCB">
        <w:rPr>
          <w:rFonts w:ascii="ＭＳ Ｐゴシック" w:eastAsia="ＭＳ Ｐゴシック" w:hAnsi="ＭＳ Ｐゴシック" w:hint="eastAsia"/>
        </w:rPr>
        <w:t>民間賃貸住宅における府民の居住の安定</w:t>
      </w:r>
      <w:r w:rsidR="007B550E" w:rsidRPr="00D17BCB">
        <w:rPr>
          <w:rFonts w:ascii="ＭＳ Ｐゴシック" w:eastAsia="ＭＳ Ｐゴシック" w:hAnsi="ＭＳ Ｐゴシック" w:hint="eastAsia"/>
        </w:rPr>
        <w:t>確保を強化します</w:t>
      </w:r>
      <w:r w:rsidR="00C530CC" w:rsidRPr="00D17BCB">
        <w:rPr>
          <w:rFonts w:ascii="ＭＳ Ｐゴシック" w:eastAsia="ＭＳ Ｐゴシック" w:hAnsi="ＭＳ Ｐゴシック" w:hint="eastAsia"/>
        </w:rPr>
        <w:t>。</w:t>
      </w:r>
    </w:p>
    <w:p w14:paraId="1019687E" w14:textId="7871B6C5" w:rsidR="00113B3C" w:rsidRPr="00D17BCB" w:rsidRDefault="004C49FB" w:rsidP="0071280B">
      <w:pPr>
        <w:pStyle w:val="a3"/>
        <w:numPr>
          <w:ilvl w:val="2"/>
          <w:numId w:val="13"/>
        </w:numPr>
        <w:ind w:leftChars="0" w:left="709" w:hanging="283"/>
        <w:rPr>
          <w:rFonts w:ascii="ＭＳ Ｐゴシック" w:eastAsia="ＭＳ Ｐゴシック" w:hAnsi="ＭＳ Ｐゴシック"/>
        </w:rPr>
      </w:pPr>
      <w:r w:rsidRPr="00D17BCB">
        <w:rPr>
          <w:rFonts w:ascii="ＭＳ Ｐゴシック" w:eastAsia="ＭＳ Ｐゴシック" w:hAnsi="ＭＳ Ｐゴシック" w:hint="eastAsia"/>
          <w:szCs w:val="21"/>
        </w:rPr>
        <w:t>公的賃貸</w:t>
      </w:r>
      <w:r w:rsidR="003F0001" w:rsidRPr="00D17BCB">
        <w:rPr>
          <w:rFonts w:ascii="ＭＳ Ｐゴシック" w:eastAsia="ＭＳ Ｐゴシック" w:hAnsi="ＭＳ Ｐゴシック" w:hint="eastAsia"/>
          <w:szCs w:val="21"/>
        </w:rPr>
        <w:t>住宅については、</w:t>
      </w:r>
      <w:r w:rsidR="00D82164" w:rsidRPr="00D17BCB">
        <w:rPr>
          <w:rFonts w:ascii="ＭＳ Ｐゴシック" w:eastAsia="ＭＳ Ｐゴシック" w:hAnsi="ＭＳ Ｐゴシック" w:hint="eastAsia"/>
          <w:szCs w:val="21"/>
        </w:rPr>
        <w:t>民間賃貸住宅市場</w:t>
      </w:r>
      <w:r w:rsidR="000B1F17" w:rsidRPr="00D17BCB">
        <w:rPr>
          <w:rFonts w:ascii="ＭＳ Ｐゴシック" w:eastAsia="ＭＳ Ｐゴシック" w:hAnsi="ＭＳ Ｐゴシック" w:hint="eastAsia"/>
          <w:szCs w:val="21"/>
        </w:rPr>
        <w:t>を</w:t>
      </w:r>
      <w:r w:rsidR="00D82164" w:rsidRPr="00D17BCB">
        <w:rPr>
          <w:rFonts w:ascii="ＭＳ Ｐゴシック" w:eastAsia="ＭＳ Ｐゴシック" w:hAnsi="ＭＳ Ｐゴシック" w:hint="eastAsia"/>
          <w:szCs w:val="21"/>
        </w:rPr>
        <w:t>補完</w:t>
      </w:r>
      <w:r w:rsidR="000B1F17" w:rsidRPr="00D17BCB">
        <w:rPr>
          <w:rFonts w:ascii="ＭＳ Ｐゴシック" w:eastAsia="ＭＳ Ｐゴシック" w:hAnsi="ＭＳ Ｐゴシック" w:hint="eastAsia"/>
          <w:szCs w:val="21"/>
        </w:rPr>
        <w:t>する</w:t>
      </w:r>
      <w:r w:rsidR="00C530CC" w:rsidRPr="00D17BCB">
        <w:rPr>
          <w:rFonts w:ascii="ＭＳ Ｐゴシック" w:eastAsia="ＭＳ Ｐゴシック" w:hAnsi="ＭＳ Ｐゴシック" w:hint="eastAsia"/>
          <w:szCs w:val="21"/>
        </w:rPr>
        <w:t>役割を果たしていくとともに、</w:t>
      </w:r>
      <w:r w:rsidRPr="00D17BCB">
        <w:rPr>
          <w:rFonts w:ascii="ＭＳ Ｐゴシック" w:eastAsia="ＭＳ Ｐゴシック" w:hAnsi="ＭＳ Ｐゴシック" w:hint="eastAsia"/>
          <w:szCs w:val="21"/>
        </w:rPr>
        <w:t>公的賃貸住宅ストック</w:t>
      </w:r>
      <w:r w:rsidR="00C530CC" w:rsidRPr="00D17BCB">
        <w:rPr>
          <w:rFonts w:ascii="ＭＳ Ｐゴシック" w:eastAsia="ＭＳ Ｐゴシック" w:hAnsi="ＭＳ Ｐゴシック" w:hint="eastAsia"/>
          <w:szCs w:val="21"/>
        </w:rPr>
        <w:t>を</w:t>
      </w:r>
      <w:r w:rsidRPr="00D17BCB">
        <w:rPr>
          <w:rFonts w:ascii="ＭＳ Ｐゴシック" w:eastAsia="ＭＳ Ｐゴシック" w:hAnsi="ＭＳ Ｐゴシック" w:hint="eastAsia"/>
          <w:szCs w:val="21"/>
        </w:rPr>
        <w:t>活用し、入居者だけでなく、周辺地域に居住する府民の暮らしを支える生活支援機能や福祉機能の導入を図ります。</w:t>
      </w:r>
    </w:p>
    <w:p w14:paraId="33CE89F7" w14:textId="50FC83CB" w:rsidR="007B65BB" w:rsidRPr="00D17BCB" w:rsidRDefault="00A61FB1" w:rsidP="006E0DBB">
      <w:pPr>
        <w:pStyle w:val="a3"/>
        <w:numPr>
          <w:ilvl w:val="2"/>
          <w:numId w:val="13"/>
        </w:numPr>
        <w:ind w:leftChars="0" w:left="707" w:hanging="283"/>
        <w:rPr>
          <w:rFonts w:ascii="ＭＳ Ｐゴシック" w:eastAsia="ＭＳ Ｐゴシック" w:hAnsi="ＭＳ Ｐゴシック"/>
        </w:rPr>
      </w:pPr>
      <w:r w:rsidRPr="00D17BCB">
        <w:rPr>
          <w:rFonts w:ascii="ＭＳ Ｐゴシック" w:eastAsia="ＭＳ Ｐゴシック" w:hAnsi="ＭＳ Ｐゴシック" w:hint="eastAsia"/>
        </w:rPr>
        <w:t>以上により、</w:t>
      </w:r>
      <w:r w:rsidR="00C95ED2" w:rsidRPr="00D17BCB">
        <w:rPr>
          <w:rFonts w:ascii="ＭＳ Ｐゴシック" w:eastAsia="ＭＳ Ｐゴシック" w:hAnsi="ＭＳ Ｐゴシック" w:hint="eastAsia"/>
        </w:rPr>
        <w:t>誰もが住み慣れた地域で、ともに安心・快適にくらすことができる住まいと都市を実現し、</w:t>
      </w:r>
      <w:bookmarkStart w:id="0" w:name="_Hlk492762308"/>
      <w:r w:rsidR="00C95ED2" w:rsidRPr="00D17BCB">
        <w:rPr>
          <w:rFonts w:ascii="ＭＳ Ｐゴシック" w:eastAsia="ＭＳ Ｐゴシック" w:hAnsi="ＭＳ Ｐゴシック" w:hint="eastAsia"/>
        </w:rPr>
        <w:t>全ての人々の人権が尊重される豊かな社会を実現します。</w:t>
      </w:r>
      <w:bookmarkEnd w:id="0"/>
    </w:p>
    <w:p w14:paraId="64B4006D" w14:textId="77777777" w:rsidR="002663D8" w:rsidRPr="00D17BCB" w:rsidRDefault="002663D8" w:rsidP="00C84BF4">
      <w:pPr>
        <w:tabs>
          <w:tab w:val="left" w:pos="4395"/>
          <w:tab w:val="right" w:pos="8789"/>
        </w:tabs>
        <w:ind w:leftChars="200" w:left="420" w:firstLineChars="100" w:firstLine="210"/>
        <w:rPr>
          <w:rFonts w:ascii="ＭＳ Ｐゴシック" w:eastAsia="ＭＳ Ｐゴシック" w:hAnsi="ＭＳ Ｐゴシック"/>
        </w:rPr>
      </w:pPr>
    </w:p>
    <w:p w14:paraId="0CE41F6D" w14:textId="30ED28D4" w:rsidR="001268DF" w:rsidRPr="00D17BCB" w:rsidRDefault="001268DF" w:rsidP="0024466F">
      <w:pPr>
        <w:tabs>
          <w:tab w:val="left" w:pos="4395"/>
          <w:tab w:val="right" w:pos="8789"/>
        </w:tabs>
        <w:rPr>
          <w:rFonts w:ascii="ＭＳ Ｐゴシック" w:eastAsia="ＭＳ Ｐゴシック" w:hAnsi="ＭＳ Ｐゴシック"/>
        </w:rPr>
      </w:pPr>
      <w:r w:rsidRPr="00D17BCB">
        <w:rPr>
          <w:rFonts w:ascii="ＭＳ Ｐゴシック" w:eastAsia="ＭＳ Ｐゴシック" w:hAnsi="ＭＳ Ｐゴシック" w:hint="eastAsia"/>
        </w:rPr>
        <w:t>（</w:t>
      </w:r>
      <w:r w:rsidR="00824EB7" w:rsidRPr="00D17BCB">
        <w:rPr>
          <w:rFonts w:ascii="ＭＳ Ｐゴシック" w:eastAsia="ＭＳ Ｐゴシック" w:hAnsi="ＭＳ Ｐゴシック" w:hint="eastAsia"/>
        </w:rPr>
        <w:t>２</w:t>
      </w:r>
      <w:r w:rsidRPr="00D17BCB">
        <w:rPr>
          <w:rFonts w:ascii="ＭＳ Ｐゴシック" w:eastAsia="ＭＳ Ｐゴシック" w:hAnsi="ＭＳ Ｐゴシック" w:hint="eastAsia"/>
        </w:rPr>
        <w:t>）</w:t>
      </w:r>
      <w:r w:rsidR="004E7AF8" w:rsidRPr="00D17BCB">
        <w:rPr>
          <w:rFonts w:ascii="ＭＳ Ｐゴシック" w:eastAsia="ＭＳ Ｐゴシック" w:hAnsi="ＭＳ Ｐゴシック" w:hint="eastAsia"/>
        </w:rPr>
        <w:t>賃貸住宅の</w:t>
      </w:r>
      <w:r w:rsidRPr="00D17BCB">
        <w:rPr>
          <w:rFonts w:ascii="ＭＳ Ｐゴシック" w:eastAsia="ＭＳ Ｐゴシック" w:hAnsi="ＭＳ Ｐゴシック" w:hint="eastAsia"/>
        </w:rPr>
        <w:t>供給の目標</w:t>
      </w:r>
    </w:p>
    <w:p w14:paraId="7CEC0357" w14:textId="639F707C" w:rsidR="00D20F07" w:rsidRPr="00D17BCB" w:rsidRDefault="006E0893" w:rsidP="006F2671">
      <w:pPr>
        <w:ind w:left="420" w:hangingChars="200" w:hanging="420"/>
        <w:rPr>
          <w:rFonts w:ascii="ＭＳ Ｐゴシック" w:eastAsia="ＭＳ Ｐゴシック" w:hAnsi="ＭＳ Ｐゴシック"/>
        </w:rPr>
      </w:pPr>
      <w:r w:rsidRPr="00D17BCB">
        <w:rPr>
          <w:rFonts w:ascii="ＭＳ Ｐゴシック" w:eastAsia="ＭＳ Ｐゴシック" w:hAnsi="ＭＳ Ｐゴシック" w:hint="eastAsia"/>
        </w:rPr>
        <w:t xml:space="preserve">　　　　　</w:t>
      </w:r>
      <w:r w:rsidR="00D20F07" w:rsidRPr="00D17BCB">
        <w:rPr>
          <w:rFonts w:ascii="ＭＳ Ｐゴシック" w:eastAsia="ＭＳ Ｐゴシック" w:hAnsi="ＭＳ Ｐゴシック" w:hint="eastAsia"/>
        </w:rPr>
        <w:t>法</w:t>
      </w:r>
      <w:r w:rsidR="00B03642" w:rsidRPr="00D17BCB">
        <w:rPr>
          <w:rFonts w:ascii="ＭＳ Ｐゴシック" w:eastAsia="ＭＳ Ｐゴシック" w:hAnsi="ＭＳ Ｐゴシック" w:hint="eastAsia"/>
        </w:rPr>
        <w:t>五</w:t>
      </w:r>
      <w:r w:rsidR="005D2F48" w:rsidRPr="00D17BCB">
        <w:rPr>
          <w:rFonts w:ascii="ＭＳ Ｐゴシック" w:eastAsia="ＭＳ Ｐゴシック" w:hAnsi="ＭＳ Ｐゴシック" w:hint="eastAsia"/>
        </w:rPr>
        <w:t>条第</w:t>
      </w:r>
      <w:r w:rsidR="00B03642" w:rsidRPr="00D17BCB">
        <w:rPr>
          <w:rFonts w:ascii="ＭＳ Ｐゴシック" w:eastAsia="ＭＳ Ｐゴシック" w:hAnsi="ＭＳ Ｐゴシック" w:hint="eastAsia"/>
        </w:rPr>
        <w:t>２</w:t>
      </w:r>
      <w:r w:rsidR="005D2F48" w:rsidRPr="00D17BCB">
        <w:rPr>
          <w:rFonts w:ascii="ＭＳ Ｐゴシック" w:eastAsia="ＭＳ Ｐゴシック" w:hAnsi="ＭＳ Ｐゴシック" w:hint="eastAsia"/>
        </w:rPr>
        <w:t>項</w:t>
      </w:r>
      <w:r w:rsidR="00B03642" w:rsidRPr="00D17BCB">
        <w:rPr>
          <w:rFonts w:ascii="ＭＳ Ｐゴシック" w:eastAsia="ＭＳ Ｐゴシック" w:hAnsi="ＭＳ Ｐゴシック" w:hint="eastAsia"/>
        </w:rPr>
        <w:t>第一号</w:t>
      </w:r>
      <w:r w:rsidR="005D2F48" w:rsidRPr="00D17BCB">
        <w:rPr>
          <w:rFonts w:ascii="ＭＳ Ｐゴシック" w:eastAsia="ＭＳ Ｐゴシック" w:hAnsi="ＭＳ Ｐゴシック" w:hint="eastAsia"/>
        </w:rPr>
        <w:t>に規定する</w:t>
      </w:r>
      <w:r w:rsidR="00B03642" w:rsidRPr="00D17BCB">
        <w:rPr>
          <w:rFonts w:ascii="ＭＳ Ｐゴシック" w:eastAsia="ＭＳ Ｐゴシック" w:hAnsi="ＭＳ Ｐゴシック" w:hint="eastAsia"/>
        </w:rPr>
        <w:t>住宅確保要配慮者に対する賃貸住宅の供給目標</w:t>
      </w:r>
    </w:p>
    <w:p w14:paraId="753DC292" w14:textId="6AC8C5D4" w:rsidR="00C30A69" w:rsidRPr="00D17BCB" w:rsidRDefault="00F62D28" w:rsidP="006E0DBB">
      <w:pPr>
        <w:ind w:leftChars="200" w:left="420" w:firstLineChars="300" w:firstLine="630"/>
        <w:rPr>
          <w:rFonts w:ascii="ＭＳ Ｐゴシック" w:eastAsia="ＭＳ Ｐゴシック" w:hAnsi="ＭＳ Ｐゴシック"/>
        </w:rPr>
      </w:pPr>
      <w:r w:rsidRPr="00D17BCB">
        <w:rPr>
          <w:rFonts w:ascii="ＭＳ Ｐゴシック" w:eastAsia="ＭＳ Ｐゴシック" w:hAnsi="ＭＳ Ｐゴシック" w:hint="eastAsia"/>
        </w:rPr>
        <w:t xml:space="preserve">　</w:t>
      </w:r>
      <w:r w:rsidR="000B54E0" w:rsidRPr="00D17BCB">
        <w:rPr>
          <w:rFonts w:ascii="ＭＳ Ｐゴシック" w:eastAsia="ＭＳ Ｐゴシック" w:hAnsi="ＭＳ Ｐゴシック" w:hint="eastAsia"/>
        </w:rPr>
        <w:t xml:space="preserve">　</w:t>
      </w:r>
      <w:r w:rsidRPr="00D17BCB">
        <w:rPr>
          <w:rFonts w:ascii="ＭＳ Ｐゴシック" w:eastAsia="ＭＳ Ｐゴシック" w:hAnsi="ＭＳ Ｐゴシック" w:hint="eastAsia"/>
        </w:rPr>
        <w:t>平成37年度末までに府域全体で</w:t>
      </w:r>
      <w:r w:rsidR="006F205F" w:rsidRPr="00D17BCB">
        <w:rPr>
          <w:rFonts w:ascii="ＭＳ Ｐゴシック" w:eastAsia="ＭＳ Ｐゴシック" w:hAnsi="ＭＳ Ｐゴシック" w:hint="eastAsia"/>
        </w:rPr>
        <w:t>20,000</w:t>
      </w:r>
      <w:r w:rsidR="000B54E0" w:rsidRPr="00D17BCB">
        <w:rPr>
          <w:rFonts w:ascii="ＭＳ Ｐゴシック" w:eastAsia="ＭＳ Ｐゴシック" w:hAnsi="ＭＳ Ｐゴシック" w:hint="eastAsia"/>
        </w:rPr>
        <w:t>戸</w:t>
      </w:r>
      <w:r w:rsidR="006F7C1F" w:rsidRPr="00D17BCB">
        <w:rPr>
          <w:rFonts w:ascii="ＭＳ Ｐゴシック" w:eastAsia="ＭＳ Ｐゴシック" w:hAnsi="ＭＳ Ｐゴシック" w:hint="eastAsia"/>
        </w:rPr>
        <w:t>の</w:t>
      </w:r>
      <w:r w:rsidR="00B03642" w:rsidRPr="00D17BCB">
        <w:rPr>
          <w:rFonts w:ascii="ＭＳ Ｐゴシック" w:eastAsia="ＭＳ Ｐゴシック" w:hAnsi="ＭＳ Ｐゴシック" w:hint="eastAsia"/>
        </w:rPr>
        <w:t>住宅</w:t>
      </w:r>
      <w:r w:rsidR="006F7C1F" w:rsidRPr="00D17BCB">
        <w:rPr>
          <w:rFonts w:ascii="ＭＳ Ｐゴシック" w:eastAsia="ＭＳ Ｐゴシック" w:hAnsi="ＭＳ Ｐゴシック" w:hint="eastAsia"/>
        </w:rPr>
        <w:t>登録</w:t>
      </w:r>
      <w:r w:rsidR="00C30A69" w:rsidRPr="00D17BCB">
        <w:rPr>
          <w:rFonts w:ascii="ＭＳ Ｐゴシック" w:eastAsia="ＭＳ Ｐゴシック" w:hAnsi="ＭＳ Ｐゴシック" w:hint="eastAsia"/>
        </w:rPr>
        <w:t>を目指します。</w:t>
      </w:r>
    </w:p>
    <w:p w14:paraId="688154E6" w14:textId="77777777" w:rsidR="002663D8" w:rsidRPr="00D17BCB" w:rsidRDefault="002663D8" w:rsidP="007D60D6">
      <w:pPr>
        <w:widowControl/>
        <w:jc w:val="left"/>
        <w:rPr>
          <w:rFonts w:ascii="ＭＳ Ｐゴシック" w:eastAsia="ＭＳ Ｐゴシック" w:hAnsi="ＭＳ Ｐゴシック"/>
        </w:rPr>
      </w:pPr>
    </w:p>
    <w:p w14:paraId="0960ACDC" w14:textId="7096A81E" w:rsidR="00BE6E8D" w:rsidRPr="00D17BCB" w:rsidRDefault="002C2672" w:rsidP="007D60D6">
      <w:pPr>
        <w:widowControl/>
        <w:jc w:val="left"/>
        <w:rPr>
          <w:rFonts w:ascii="ＭＳ Ｐゴシック" w:eastAsia="ＭＳ Ｐゴシック" w:hAnsi="ＭＳ Ｐゴシック"/>
        </w:rPr>
      </w:pPr>
      <w:r w:rsidRPr="00D17BCB">
        <w:rPr>
          <w:rFonts w:ascii="ＭＳ Ｐゴシック" w:eastAsia="ＭＳ Ｐゴシック" w:hAnsi="ＭＳ Ｐゴシック" w:hint="eastAsia"/>
        </w:rPr>
        <w:t>（</w:t>
      </w:r>
      <w:r w:rsidR="00824EB7" w:rsidRPr="00D17BCB">
        <w:rPr>
          <w:rFonts w:ascii="ＭＳ Ｐゴシック" w:eastAsia="ＭＳ Ｐゴシック" w:hAnsi="ＭＳ Ｐゴシック" w:hint="eastAsia"/>
        </w:rPr>
        <w:t>３</w:t>
      </w:r>
      <w:r w:rsidRPr="00D17BCB">
        <w:rPr>
          <w:rFonts w:ascii="ＭＳ Ｐゴシック" w:eastAsia="ＭＳ Ｐゴシック" w:hAnsi="ＭＳ Ｐゴシック" w:hint="eastAsia"/>
        </w:rPr>
        <w:t>）</w:t>
      </w:r>
      <w:r w:rsidR="00AD349D" w:rsidRPr="00D17BCB">
        <w:rPr>
          <w:rFonts w:ascii="ＭＳ Ｐゴシック" w:eastAsia="ＭＳ Ｐゴシック" w:hAnsi="ＭＳ Ｐゴシック" w:hint="eastAsia"/>
        </w:rPr>
        <w:t>登録の基準等</w:t>
      </w:r>
    </w:p>
    <w:p w14:paraId="4C99D7F8" w14:textId="363AA602" w:rsidR="00AD349D" w:rsidRDefault="00C65B4E" w:rsidP="00BE6E8D">
      <w:pPr>
        <w:ind w:leftChars="200" w:left="1470" w:hangingChars="500" w:hanging="1050"/>
        <w:rPr>
          <w:rFonts w:ascii="ＭＳ Ｐゴシック" w:eastAsia="ＭＳ Ｐゴシック" w:hAnsi="ＭＳ Ｐゴシック"/>
        </w:rPr>
      </w:pPr>
      <w:r w:rsidRPr="00D17BCB">
        <w:rPr>
          <w:rFonts w:ascii="ＭＳ Ｐゴシック" w:eastAsia="ＭＳ Ｐゴシック" w:hAnsi="ＭＳ Ｐゴシック" w:hint="eastAsia"/>
        </w:rPr>
        <w:t>１）</w:t>
      </w:r>
      <w:r w:rsidR="00AD349D" w:rsidRPr="00D17BCB">
        <w:rPr>
          <w:rFonts w:ascii="ＭＳ Ｐゴシック" w:eastAsia="ＭＳ Ｐゴシック" w:hAnsi="ＭＳ Ｐゴシック" w:hint="eastAsia"/>
        </w:rPr>
        <w:t>登録</w:t>
      </w:r>
      <w:r w:rsidR="009419D5" w:rsidRPr="00D17BCB">
        <w:rPr>
          <w:rFonts w:ascii="ＭＳ Ｐゴシック" w:eastAsia="ＭＳ Ｐゴシック" w:hAnsi="ＭＳ Ｐゴシック" w:hint="eastAsia"/>
        </w:rPr>
        <w:t>住宅の規模に関する基準</w:t>
      </w:r>
    </w:p>
    <w:p w14:paraId="6127F796" w14:textId="77777777" w:rsidR="00F65868" w:rsidRPr="00F65868" w:rsidRDefault="00F27873" w:rsidP="00F65868">
      <w:pPr>
        <w:ind w:leftChars="200" w:left="1470" w:hangingChars="500" w:hanging="1050"/>
        <w:rPr>
          <w:rFonts w:ascii="ＭＳ Ｐゴシック" w:eastAsia="ＭＳ Ｐゴシック" w:hAnsi="ＭＳ Ｐゴシック"/>
          <w:color w:val="FF0000"/>
          <w:highlight w:val="yellow"/>
        </w:rPr>
      </w:pPr>
      <w:r>
        <w:rPr>
          <w:rFonts w:ascii="ＭＳ Ｐゴシック" w:eastAsia="ＭＳ Ｐゴシック" w:hAnsi="ＭＳ Ｐゴシック" w:hint="eastAsia"/>
        </w:rPr>
        <w:t xml:space="preserve">　  </w:t>
      </w:r>
      <w:r w:rsidR="00F65868" w:rsidRPr="00F65868">
        <w:rPr>
          <w:rFonts w:ascii="ＭＳ Ｐゴシック" w:eastAsia="ＭＳ Ｐゴシック" w:hAnsi="ＭＳ Ｐゴシック" w:hint="eastAsia"/>
          <w:color w:val="FF0000"/>
          <w:highlight w:val="yellow"/>
        </w:rPr>
        <w:t>住宅確保要配慮者の多様なニーズに応えるため、国土交通省令で定める床面積の基</w:t>
      </w:r>
    </w:p>
    <w:p w14:paraId="50A03CF1" w14:textId="55521EFE" w:rsidR="00F27873" w:rsidRPr="00EB52FB" w:rsidRDefault="00F65868" w:rsidP="00F65868">
      <w:pPr>
        <w:ind w:leftChars="300" w:left="1470" w:hangingChars="400" w:hanging="840"/>
        <w:rPr>
          <w:rFonts w:ascii="ＭＳ Ｐゴシック" w:eastAsia="ＭＳ Ｐゴシック" w:hAnsi="ＭＳ Ｐゴシック"/>
          <w:color w:val="FF0000"/>
        </w:rPr>
      </w:pPr>
      <w:r w:rsidRPr="00F65868">
        <w:rPr>
          <w:rFonts w:ascii="ＭＳ Ｐゴシック" w:eastAsia="ＭＳ Ｐゴシック" w:hAnsi="ＭＳ Ｐゴシック" w:hint="eastAsia"/>
          <w:color w:val="FF0000"/>
          <w:highlight w:val="yellow"/>
        </w:rPr>
        <w:t>準について、</w:t>
      </w:r>
      <w:r w:rsidR="00F27873" w:rsidRPr="00F65868">
        <w:rPr>
          <w:rFonts w:ascii="ＭＳ Ｐゴシック" w:eastAsia="ＭＳ Ｐゴシック" w:hAnsi="ＭＳ Ｐゴシック" w:hint="eastAsia"/>
          <w:color w:val="FF0000"/>
          <w:highlight w:val="yellow"/>
        </w:rPr>
        <w:t>以下のとおり住宅の種類</w:t>
      </w:r>
      <w:r w:rsidR="00F27873" w:rsidRPr="00EB52FB">
        <w:rPr>
          <w:rFonts w:ascii="ＭＳ Ｐゴシック" w:eastAsia="ＭＳ Ｐゴシック" w:hAnsi="ＭＳ Ｐゴシック" w:hint="eastAsia"/>
          <w:color w:val="FF0000"/>
          <w:highlight w:val="yellow"/>
        </w:rPr>
        <w:t>別に登録基準を定め緩和します。</w:t>
      </w:r>
    </w:p>
    <w:p w14:paraId="05D81190" w14:textId="77777777" w:rsidR="00EB52FB" w:rsidRPr="00EB52FB" w:rsidRDefault="00EB52FB" w:rsidP="00F27873">
      <w:pPr>
        <w:ind w:leftChars="300" w:left="1470" w:hangingChars="400" w:hanging="840"/>
        <w:rPr>
          <w:rFonts w:ascii="ＭＳ Ｐゴシック" w:eastAsia="ＭＳ Ｐゴシック" w:hAnsi="ＭＳ Ｐゴシック"/>
        </w:rPr>
      </w:pPr>
    </w:p>
    <w:p w14:paraId="02E727CA" w14:textId="3DA342C3" w:rsidR="00BB5652" w:rsidRPr="00BB5652" w:rsidRDefault="00BB5652" w:rsidP="00BE6E8D">
      <w:pPr>
        <w:ind w:leftChars="200" w:left="1470" w:hangingChars="500" w:hanging="1050"/>
        <w:rPr>
          <w:rFonts w:ascii="ＭＳ Ｐゴシック" w:eastAsia="ＭＳ Ｐゴシック" w:hAnsi="ＭＳ Ｐゴシック"/>
          <w:color w:val="FF0000"/>
        </w:rPr>
      </w:pPr>
      <w:r>
        <w:rPr>
          <w:rFonts w:ascii="ＭＳ Ｐゴシック" w:eastAsia="ＭＳ Ｐゴシック" w:hAnsi="ＭＳ Ｐゴシック" w:hint="eastAsia"/>
        </w:rPr>
        <w:t xml:space="preserve">　　</w:t>
      </w:r>
      <w:r w:rsidRPr="004C6E2A">
        <w:rPr>
          <w:rFonts w:ascii="ＭＳ Ｐゴシック" w:eastAsia="ＭＳ Ｐゴシック" w:hAnsi="ＭＳ Ｐゴシック" w:hint="eastAsia"/>
          <w:color w:val="FF0000"/>
          <w:highlight w:val="yellow"/>
        </w:rPr>
        <w:t>①一般型住宅の登録基準</w:t>
      </w:r>
    </w:p>
    <w:p w14:paraId="44FF29F2" w14:textId="463F574D" w:rsidR="00AD349D" w:rsidRPr="00D17BCB" w:rsidRDefault="005D0BD0" w:rsidP="006E0893">
      <w:pPr>
        <w:ind w:left="1050" w:firstLineChars="100" w:firstLine="210"/>
        <w:rPr>
          <w:rFonts w:ascii="ＭＳ Ｐゴシック" w:eastAsia="ＭＳ Ｐゴシック" w:hAnsi="ＭＳ Ｐゴシック"/>
        </w:rPr>
      </w:pPr>
      <w:r w:rsidRPr="00D17BCB">
        <w:rPr>
          <w:rFonts w:ascii="ＭＳ Ｐゴシック" w:eastAsia="ＭＳ Ｐゴシック" w:hAnsi="ＭＳ Ｐゴシック" w:hint="eastAsia"/>
        </w:rPr>
        <w:t>登録</w:t>
      </w:r>
      <w:r w:rsidR="00B03642" w:rsidRPr="00D17BCB">
        <w:rPr>
          <w:rFonts w:ascii="ＭＳ Ｐゴシック" w:eastAsia="ＭＳ Ｐゴシック" w:hAnsi="ＭＳ Ｐゴシック" w:hint="eastAsia"/>
        </w:rPr>
        <w:t>住宅</w:t>
      </w:r>
      <w:r w:rsidR="00AD349D" w:rsidRPr="00D17BCB">
        <w:rPr>
          <w:rFonts w:ascii="ＭＳ Ｐゴシック" w:eastAsia="ＭＳ Ｐゴシック" w:hAnsi="ＭＳ Ｐゴシック" w:hint="eastAsia"/>
        </w:rPr>
        <w:t>の床面積の規模「</w:t>
      </w:r>
      <w:r w:rsidR="007C2C15" w:rsidRPr="00D17BCB">
        <w:rPr>
          <w:rFonts w:ascii="ＭＳ Ｐゴシック" w:eastAsia="ＭＳ Ｐゴシック" w:hAnsi="ＭＳ Ｐゴシック" w:hint="eastAsia"/>
        </w:rPr>
        <w:t>25</w:t>
      </w:r>
      <w:r w:rsidR="00AD349D" w:rsidRPr="00D17BCB">
        <w:rPr>
          <w:rFonts w:ascii="ＭＳ Ｐゴシック" w:eastAsia="ＭＳ Ｐゴシック" w:hAnsi="ＭＳ Ｐゴシック" w:hint="eastAsia"/>
        </w:rPr>
        <w:t>㎡以上」を「</w:t>
      </w:r>
      <w:r w:rsidR="007C2C15" w:rsidRPr="00D17BCB">
        <w:rPr>
          <w:rFonts w:ascii="ＭＳ Ｐゴシック" w:eastAsia="ＭＳ Ｐゴシック" w:hAnsi="ＭＳ Ｐゴシック" w:hint="eastAsia"/>
        </w:rPr>
        <w:t>18</w:t>
      </w:r>
      <w:r w:rsidR="00AD349D" w:rsidRPr="00D17BCB">
        <w:rPr>
          <w:rFonts w:ascii="ＭＳ Ｐゴシック" w:eastAsia="ＭＳ Ｐゴシック" w:hAnsi="ＭＳ Ｐゴシック" w:hint="eastAsia"/>
        </w:rPr>
        <w:t>㎡以上</w:t>
      </w:r>
      <w:r w:rsidR="00A047A6" w:rsidRPr="00D17BCB">
        <w:rPr>
          <w:rFonts w:ascii="ＭＳ Ｐゴシック" w:eastAsia="ＭＳ Ｐゴシック" w:hAnsi="ＭＳ Ｐゴシック" w:hint="eastAsia"/>
        </w:rPr>
        <w:t>」とします。</w:t>
      </w:r>
    </w:p>
    <w:p w14:paraId="632F5FE8" w14:textId="10931C37" w:rsidR="00EB18EB" w:rsidRPr="00D17BCB" w:rsidRDefault="00535284" w:rsidP="006D3C97">
      <w:pPr>
        <w:spacing w:line="300" w:lineRule="exact"/>
        <w:ind w:left="918" w:hangingChars="437" w:hanging="918"/>
        <w:rPr>
          <w:rFonts w:ascii="ＭＳ Ｐゴシック" w:eastAsia="ＭＳ Ｐゴシック" w:hAnsi="ＭＳ Ｐゴシック"/>
        </w:rPr>
      </w:pPr>
      <w:r w:rsidRPr="00D17BCB">
        <w:rPr>
          <w:rFonts w:ascii="ＭＳ Ｐゴシック" w:eastAsia="ＭＳ Ｐゴシック" w:hAnsi="ＭＳ Ｐゴシック" w:hint="eastAsia"/>
        </w:rPr>
        <w:t xml:space="preserve">　　　　　</w:t>
      </w:r>
      <w:r w:rsidR="00EB18EB" w:rsidRPr="00D17BCB">
        <w:rPr>
          <w:rFonts w:ascii="ＭＳ Ｐゴシック" w:eastAsia="ＭＳ Ｐゴシック" w:hAnsi="ＭＳ Ｐゴシック" w:hint="eastAsia"/>
        </w:rPr>
        <w:t xml:space="preserve">　</w:t>
      </w:r>
    </w:p>
    <w:p w14:paraId="18954FA5" w14:textId="77777777" w:rsidR="00930D4A" w:rsidRPr="00D17BCB" w:rsidRDefault="00CC2B29" w:rsidP="00C30D7B">
      <w:pPr>
        <w:ind w:leftChars="500" w:left="1155" w:hangingChars="50" w:hanging="105"/>
        <w:rPr>
          <w:rFonts w:ascii="ＭＳ Ｐゴシック" w:eastAsia="ＭＳ Ｐゴシック" w:hAnsi="ＭＳ Ｐゴシック"/>
        </w:rPr>
      </w:pPr>
      <w:r w:rsidRPr="00D17BCB">
        <w:rPr>
          <w:rFonts w:ascii="ＭＳ Ｐゴシック" w:eastAsia="ＭＳ Ｐゴシック" w:hAnsi="ＭＳ Ｐゴシック" w:hint="eastAsia"/>
        </w:rPr>
        <w:t>・</w:t>
      </w:r>
      <w:r w:rsidR="005D5B00" w:rsidRPr="00D17BCB">
        <w:rPr>
          <w:rFonts w:ascii="ＭＳ Ｐゴシック" w:eastAsia="ＭＳ Ｐゴシック" w:hAnsi="ＭＳ Ｐゴシック" w:hint="eastAsia"/>
        </w:rPr>
        <w:t>府域の耐震性のある</w:t>
      </w:r>
      <w:r w:rsidR="00535284" w:rsidRPr="00D17BCB">
        <w:rPr>
          <w:rFonts w:ascii="ＭＳ Ｐゴシック" w:eastAsia="ＭＳ Ｐゴシック" w:hAnsi="ＭＳ Ｐゴシック" w:hint="eastAsia"/>
        </w:rPr>
        <w:t>民間賃貸住宅ストックの</w:t>
      </w:r>
      <w:r w:rsidR="00FF1E46" w:rsidRPr="00D17BCB">
        <w:rPr>
          <w:rFonts w:ascii="ＭＳ Ｐゴシック" w:eastAsia="ＭＳ Ｐゴシック" w:hAnsi="ＭＳ Ｐゴシック" w:hint="eastAsia"/>
        </w:rPr>
        <w:t>面積別の分布</w:t>
      </w:r>
      <w:r w:rsidR="00205C45" w:rsidRPr="00D17BCB">
        <w:rPr>
          <w:rFonts w:ascii="ＭＳ Ｐゴシック" w:eastAsia="ＭＳ Ｐゴシック" w:hAnsi="ＭＳ Ｐゴシック" w:hint="eastAsia"/>
        </w:rPr>
        <w:t>をみると</w:t>
      </w:r>
      <w:r w:rsidR="005D5B00" w:rsidRPr="00D17BCB">
        <w:rPr>
          <w:rFonts w:ascii="ＭＳ Ｐゴシック" w:eastAsia="ＭＳ Ｐゴシック" w:hAnsi="ＭＳ Ｐゴシック"/>
        </w:rPr>
        <w:t>18㎡～24㎡が</w:t>
      </w:r>
      <w:r w:rsidR="00FF1E46" w:rsidRPr="00D17BCB">
        <w:rPr>
          <w:rFonts w:ascii="ＭＳ Ｐゴシック" w:eastAsia="ＭＳ Ｐゴシック" w:hAnsi="ＭＳ Ｐゴシック" w:hint="eastAsia"/>
        </w:rPr>
        <w:t>最も多</w:t>
      </w:r>
      <w:r w:rsidR="00D20F07" w:rsidRPr="00D17BCB">
        <w:rPr>
          <w:rFonts w:ascii="ＭＳ Ｐゴシック" w:eastAsia="ＭＳ Ｐゴシック" w:hAnsi="ＭＳ Ｐゴシック" w:hint="eastAsia"/>
        </w:rPr>
        <w:t>く</w:t>
      </w:r>
      <w:r w:rsidR="000D0F60" w:rsidRPr="00D17BCB">
        <w:rPr>
          <w:rFonts w:ascii="ＭＳ Ｐゴシック" w:eastAsia="ＭＳ Ｐゴシック" w:hAnsi="ＭＳ Ｐゴシック" w:hint="eastAsia"/>
        </w:rPr>
        <w:t>、全体の17.5％</w:t>
      </w:r>
      <w:r w:rsidR="00777519" w:rsidRPr="00D17BCB">
        <w:rPr>
          <w:rFonts w:ascii="ＭＳ Ｐゴシック" w:eastAsia="ＭＳ Ｐゴシック" w:hAnsi="ＭＳ Ｐゴシック" w:hint="eastAsia"/>
        </w:rPr>
        <w:t>と</w:t>
      </w:r>
      <w:r w:rsidR="00F846B4" w:rsidRPr="00D17BCB">
        <w:rPr>
          <w:rFonts w:ascii="ＭＳ Ｐゴシック" w:eastAsia="ＭＳ Ｐゴシック" w:hAnsi="ＭＳ Ｐゴシック" w:hint="eastAsia"/>
        </w:rPr>
        <w:t>なっています。</w:t>
      </w:r>
      <w:r w:rsidR="002663D8" w:rsidRPr="00D17BCB">
        <w:rPr>
          <w:rFonts w:ascii="ＭＳ Ｐゴシック" w:eastAsia="ＭＳ Ｐゴシック" w:hAnsi="ＭＳ Ｐゴシック" w:hint="eastAsia"/>
        </w:rPr>
        <w:t>これは、家賃の相場が相対的に高くなる大都市の賃貸市場</w:t>
      </w:r>
      <w:r w:rsidR="00274883" w:rsidRPr="00D17BCB">
        <w:rPr>
          <w:rFonts w:ascii="ＭＳ Ｐゴシック" w:eastAsia="ＭＳ Ｐゴシック" w:hAnsi="ＭＳ Ｐゴシック" w:hint="eastAsia"/>
        </w:rPr>
        <w:t>の</w:t>
      </w:r>
      <w:r w:rsidR="002663D8" w:rsidRPr="00D17BCB">
        <w:rPr>
          <w:rFonts w:ascii="ＭＳ Ｐゴシック" w:eastAsia="ＭＳ Ｐゴシック" w:hAnsi="ＭＳ Ｐゴシック" w:hint="eastAsia"/>
        </w:rPr>
        <w:t>影響</w:t>
      </w:r>
      <w:r w:rsidR="00274883" w:rsidRPr="00D17BCB">
        <w:rPr>
          <w:rFonts w:ascii="ＭＳ Ｐゴシック" w:eastAsia="ＭＳ Ｐゴシック" w:hAnsi="ＭＳ Ｐゴシック" w:hint="eastAsia"/>
        </w:rPr>
        <w:t>などによるものと考えられます</w:t>
      </w:r>
      <w:r w:rsidR="002663D8" w:rsidRPr="00D17BCB">
        <w:rPr>
          <w:rFonts w:ascii="ＭＳ Ｐゴシック" w:eastAsia="ＭＳ Ｐゴシック" w:hAnsi="ＭＳ Ｐゴシック" w:hint="eastAsia"/>
        </w:rPr>
        <w:t>。</w:t>
      </w:r>
    </w:p>
    <w:p w14:paraId="55C0716F" w14:textId="14692C8B" w:rsidR="00FF1E46" w:rsidRPr="00D17BCB" w:rsidRDefault="00930D4A" w:rsidP="00221E71">
      <w:pPr>
        <w:ind w:leftChars="500" w:left="1155" w:hangingChars="50" w:hanging="105"/>
        <w:rPr>
          <w:rFonts w:ascii="ＭＳ Ｐゴシック" w:eastAsia="ＭＳ Ｐゴシック" w:hAnsi="ＭＳ Ｐゴシック"/>
        </w:rPr>
      </w:pPr>
      <w:r w:rsidRPr="00D17BCB">
        <w:rPr>
          <w:rFonts w:ascii="ＭＳ Ｐゴシック" w:eastAsia="ＭＳ Ｐゴシック" w:hAnsi="ＭＳ Ｐゴシック" w:hint="eastAsia"/>
        </w:rPr>
        <w:t>・</w:t>
      </w:r>
      <w:r w:rsidR="002663D8" w:rsidRPr="00D17BCB">
        <w:rPr>
          <w:rFonts w:ascii="ＭＳ Ｐゴシック" w:eastAsia="ＭＳ Ｐゴシック" w:hAnsi="ＭＳ Ｐゴシック" w:hint="eastAsia"/>
        </w:rPr>
        <w:t>なお、</w:t>
      </w:r>
      <w:r w:rsidRPr="00D17BCB">
        <w:rPr>
          <w:rFonts w:ascii="ＭＳ Ｐゴシック" w:eastAsia="ＭＳ Ｐゴシック" w:hAnsi="ＭＳ Ｐゴシック" w:hint="eastAsia"/>
        </w:rPr>
        <w:t>「</w:t>
      </w:r>
      <w:r w:rsidR="00777519" w:rsidRPr="00D17BCB">
        <w:rPr>
          <w:rFonts w:ascii="ＭＳ Ｐゴシック" w:eastAsia="ＭＳ Ｐゴシック" w:hAnsi="ＭＳ Ｐゴシック" w:hint="eastAsia"/>
        </w:rPr>
        <w:t>大阪</w:t>
      </w:r>
      <w:r w:rsidR="0024466F" w:rsidRPr="00D17BCB">
        <w:rPr>
          <w:rFonts w:ascii="ＭＳ Ｐゴシック" w:eastAsia="ＭＳ Ｐゴシック" w:hAnsi="ＭＳ Ｐゴシック" w:hint="eastAsia"/>
        </w:rPr>
        <w:t>あんぜん・あんしん賃貸住宅</w:t>
      </w:r>
      <w:r w:rsidR="00C30D7B" w:rsidRPr="00D17BCB">
        <w:rPr>
          <w:rFonts w:ascii="ＭＳ Ｐゴシック" w:eastAsia="ＭＳ Ｐゴシック" w:hAnsi="ＭＳ Ｐゴシック" w:hint="eastAsia"/>
        </w:rPr>
        <w:t>登録制度</w:t>
      </w:r>
      <w:r w:rsidRPr="00D17BCB">
        <w:rPr>
          <w:rFonts w:ascii="ＭＳ Ｐゴシック" w:eastAsia="ＭＳ Ｐゴシック" w:hAnsi="ＭＳ Ｐゴシック" w:hint="eastAsia"/>
        </w:rPr>
        <w:t>」</w:t>
      </w:r>
      <w:r w:rsidR="00C30D7B" w:rsidRPr="00D17BCB">
        <w:rPr>
          <w:rFonts w:ascii="ＭＳ Ｐゴシック" w:eastAsia="ＭＳ Ｐゴシック" w:hAnsi="ＭＳ Ｐゴシック" w:hint="eastAsia"/>
        </w:rPr>
        <w:t>に登録されている住宅</w:t>
      </w:r>
      <w:r w:rsidR="0024466F" w:rsidRPr="00D17BCB">
        <w:rPr>
          <w:rFonts w:ascii="ＭＳ Ｐゴシック" w:eastAsia="ＭＳ Ｐゴシック" w:hAnsi="ＭＳ Ｐゴシック" w:hint="eastAsia"/>
        </w:rPr>
        <w:t>のうち</w:t>
      </w:r>
      <w:r w:rsidR="00EB18EB" w:rsidRPr="00D17BCB">
        <w:rPr>
          <w:rFonts w:ascii="ＭＳ Ｐゴシック" w:eastAsia="ＭＳ Ｐゴシック" w:hAnsi="ＭＳ Ｐゴシック" w:hint="eastAsia"/>
        </w:rPr>
        <w:t>、</w:t>
      </w:r>
      <w:r w:rsidR="00221E71" w:rsidRPr="00D17BCB">
        <w:rPr>
          <w:rFonts w:ascii="ＭＳ Ｐゴシック" w:eastAsia="ＭＳ Ｐゴシック" w:hAnsi="ＭＳ Ｐゴシック" w:hint="eastAsia"/>
        </w:rPr>
        <w:t>建築基準法の新耐震基準である昭和56年6月1日以降に建設又は建築基準法</w:t>
      </w:r>
      <w:r w:rsidR="00221E71" w:rsidRPr="00D17BCB">
        <w:rPr>
          <w:rFonts w:ascii="ＭＳ Ｐゴシック" w:eastAsia="ＭＳ Ｐゴシック" w:hAnsi="ＭＳ Ｐゴシック" w:hint="eastAsia"/>
        </w:rPr>
        <w:lastRenderedPageBreak/>
        <w:t>の旧耐震基準である昭和56年5月31日以前に建設さているが耐震性が確認された住宅を含めて</w:t>
      </w:r>
      <w:r w:rsidR="00205CD8" w:rsidRPr="00D17BCB">
        <w:rPr>
          <w:rFonts w:ascii="ＭＳ Ｐゴシック" w:eastAsia="ＭＳ Ｐゴシック" w:hAnsi="ＭＳ Ｐゴシック" w:hint="eastAsia"/>
        </w:rPr>
        <w:t>、</w:t>
      </w:r>
      <w:r w:rsidR="0024466F" w:rsidRPr="00D17BCB">
        <w:rPr>
          <w:rFonts w:ascii="ＭＳ Ｐゴシック" w:eastAsia="ＭＳ Ｐゴシック" w:hAnsi="ＭＳ Ｐゴシック" w:hint="eastAsia"/>
        </w:rPr>
        <w:t>面積が18㎡</w:t>
      </w:r>
      <w:r w:rsidR="000D0F60" w:rsidRPr="00D17BCB">
        <w:rPr>
          <w:rFonts w:ascii="ＭＳ Ｐゴシック" w:eastAsia="ＭＳ Ｐゴシック" w:hAnsi="ＭＳ Ｐゴシック" w:hint="eastAsia"/>
        </w:rPr>
        <w:t>以上25㎡未満</w:t>
      </w:r>
      <w:r w:rsidR="0024466F" w:rsidRPr="00D17BCB">
        <w:rPr>
          <w:rFonts w:ascii="ＭＳ Ｐゴシック" w:eastAsia="ＭＳ Ｐゴシック" w:hAnsi="ＭＳ Ｐゴシック" w:hint="eastAsia"/>
        </w:rPr>
        <w:t>のもの</w:t>
      </w:r>
      <w:r w:rsidR="000D0F60" w:rsidRPr="00D17BCB">
        <w:rPr>
          <w:rFonts w:ascii="ＭＳ Ｐゴシック" w:eastAsia="ＭＳ Ｐゴシック" w:hAnsi="ＭＳ Ｐゴシック" w:hint="eastAsia"/>
        </w:rPr>
        <w:t>は</w:t>
      </w:r>
      <w:r w:rsidR="0024466F" w:rsidRPr="00D17BCB">
        <w:rPr>
          <w:rFonts w:ascii="ＭＳ Ｐゴシック" w:eastAsia="ＭＳ Ｐゴシック" w:hAnsi="ＭＳ Ｐゴシック" w:hint="eastAsia"/>
        </w:rPr>
        <w:t>総登録戸数の</w:t>
      </w:r>
      <w:r w:rsidR="000D0F60" w:rsidRPr="00D17BCB">
        <w:rPr>
          <w:rFonts w:ascii="ＭＳ Ｐゴシック" w:eastAsia="ＭＳ Ｐゴシック" w:hAnsi="ＭＳ Ｐゴシック" w:hint="eastAsia"/>
        </w:rPr>
        <w:t>39.3</w:t>
      </w:r>
      <w:r w:rsidR="0024466F" w:rsidRPr="00D17BCB">
        <w:rPr>
          <w:rFonts w:ascii="ＭＳ Ｐゴシック" w:eastAsia="ＭＳ Ｐゴシック" w:hAnsi="ＭＳ Ｐゴシック" w:hint="eastAsia"/>
        </w:rPr>
        <w:t>％を占めています。</w:t>
      </w:r>
    </w:p>
    <w:p w14:paraId="17229C14" w14:textId="2B7B6F4E" w:rsidR="009419D5" w:rsidRPr="00D17BCB" w:rsidRDefault="0001639F" w:rsidP="008347F6">
      <w:pPr>
        <w:ind w:leftChars="500" w:left="1155" w:hangingChars="50" w:hanging="105"/>
        <w:rPr>
          <w:rFonts w:ascii="ＭＳ Ｐゴシック" w:eastAsia="ＭＳ Ｐゴシック" w:hAnsi="ＭＳ Ｐゴシック"/>
        </w:rPr>
      </w:pPr>
      <w:r w:rsidRPr="00D17BCB">
        <w:rPr>
          <w:rFonts w:ascii="ＭＳ Ｐゴシック" w:eastAsia="ＭＳ Ｐゴシック" w:hAnsi="ＭＳ Ｐゴシック" w:hint="eastAsia"/>
        </w:rPr>
        <w:t>・</w:t>
      </w:r>
      <w:r w:rsidR="00D20F07" w:rsidRPr="00D17BCB">
        <w:rPr>
          <w:rFonts w:ascii="ＭＳ Ｐゴシック" w:eastAsia="ＭＳ Ｐゴシック" w:hAnsi="ＭＳ Ｐゴシック" w:hint="eastAsia"/>
        </w:rPr>
        <w:t>これらの</w:t>
      </w:r>
      <w:r w:rsidR="004110B3" w:rsidRPr="00D17BCB">
        <w:rPr>
          <w:rFonts w:ascii="ＭＳ Ｐゴシック" w:eastAsia="ＭＳ Ｐゴシック" w:hAnsi="ＭＳ Ｐゴシック" w:hint="eastAsia"/>
        </w:rPr>
        <w:t>大阪府の住宅事情</w:t>
      </w:r>
      <w:r w:rsidR="000D0F60" w:rsidRPr="00D17BCB">
        <w:rPr>
          <w:rFonts w:ascii="ＭＳ Ｐゴシック" w:eastAsia="ＭＳ Ｐゴシック" w:hAnsi="ＭＳ Ｐゴシック" w:hint="eastAsia"/>
        </w:rPr>
        <w:t>と、平成8年～17年の最低居住水準</w:t>
      </w:r>
      <w:r w:rsidR="00EB18EB" w:rsidRPr="00D17BCB">
        <w:rPr>
          <w:rFonts w:ascii="ＭＳ Ｐゴシック" w:eastAsia="ＭＳ Ｐゴシック" w:hAnsi="ＭＳ Ｐゴシック" w:hint="eastAsia"/>
        </w:rPr>
        <w:t>（当時）</w:t>
      </w:r>
      <w:r w:rsidR="000D0F60" w:rsidRPr="00D17BCB">
        <w:rPr>
          <w:rFonts w:ascii="ＭＳ Ｐゴシック" w:eastAsia="ＭＳ Ｐゴシック" w:hAnsi="ＭＳ Ｐゴシック" w:hint="eastAsia"/>
        </w:rPr>
        <w:t>が浴室確保可能な「18㎡以上」とされていたことも考慮し、</w:t>
      </w:r>
      <w:r w:rsidR="00205CD8" w:rsidRPr="00D17BCB">
        <w:rPr>
          <w:rFonts w:ascii="ＭＳ Ｐゴシック" w:eastAsia="ＭＳ Ｐゴシック" w:hAnsi="ＭＳ Ｐゴシック" w:hint="eastAsia"/>
        </w:rPr>
        <w:t>住宅確保要配慮者に対する賃貸住宅の供給の促進に関する法律</w:t>
      </w:r>
      <w:r w:rsidR="00FF1E46" w:rsidRPr="00D17BCB">
        <w:rPr>
          <w:rFonts w:ascii="ＭＳ Ｐゴシック" w:eastAsia="ＭＳ Ｐゴシック" w:hAnsi="ＭＳ Ｐゴシック" w:hint="eastAsia"/>
        </w:rPr>
        <w:t>施行規則</w:t>
      </w:r>
      <w:r w:rsidR="00205CD8" w:rsidRPr="00D17BCB">
        <w:rPr>
          <w:rFonts w:ascii="ＭＳ Ｐゴシック" w:eastAsia="ＭＳ Ｐゴシック" w:hAnsi="ＭＳ Ｐゴシック" w:hint="eastAsia"/>
        </w:rPr>
        <w:t>（以下</w:t>
      </w:r>
      <w:r w:rsidR="005635F2" w:rsidRPr="00D17BCB">
        <w:rPr>
          <w:rFonts w:ascii="ＭＳ Ｐゴシック" w:eastAsia="ＭＳ Ｐゴシック" w:hAnsi="ＭＳ Ｐゴシック" w:hint="eastAsia"/>
        </w:rPr>
        <w:t>「</w:t>
      </w:r>
      <w:r w:rsidR="00205CD8" w:rsidRPr="00D17BCB">
        <w:rPr>
          <w:rFonts w:ascii="ＭＳ Ｐゴシック" w:eastAsia="ＭＳ Ｐゴシック" w:hAnsi="ＭＳ Ｐゴシック" w:hint="eastAsia"/>
        </w:rPr>
        <w:t>法施行規則</w:t>
      </w:r>
      <w:r w:rsidR="005635F2" w:rsidRPr="00D17BCB">
        <w:rPr>
          <w:rFonts w:ascii="ＭＳ Ｐゴシック" w:eastAsia="ＭＳ Ｐゴシック" w:hAnsi="ＭＳ Ｐゴシック" w:hint="eastAsia"/>
        </w:rPr>
        <w:t>」</w:t>
      </w:r>
      <w:r w:rsidR="00205CD8" w:rsidRPr="00D17BCB">
        <w:rPr>
          <w:rFonts w:ascii="ＭＳ Ｐゴシック" w:eastAsia="ＭＳ Ｐゴシック" w:hAnsi="ＭＳ Ｐゴシック" w:hint="eastAsia"/>
        </w:rPr>
        <w:t>という</w:t>
      </w:r>
      <w:r w:rsidR="005635F2" w:rsidRPr="00D17BCB">
        <w:rPr>
          <w:rFonts w:ascii="ＭＳ Ｐゴシック" w:eastAsia="ＭＳ Ｐゴシック" w:hAnsi="ＭＳ Ｐゴシック" w:hint="eastAsia"/>
        </w:rPr>
        <w:t>。</w:t>
      </w:r>
      <w:r w:rsidR="00205CD8" w:rsidRPr="00D17BCB">
        <w:rPr>
          <w:rFonts w:ascii="ＭＳ Ｐゴシック" w:eastAsia="ＭＳ Ｐゴシック" w:hAnsi="ＭＳ Ｐゴシック" w:hint="eastAsia"/>
        </w:rPr>
        <w:t>）</w:t>
      </w:r>
      <w:r w:rsidR="008347F6" w:rsidRPr="00D17BCB">
        <w:rPr>
          <w:rFonts w:ascii="ＭＳ Ｐゴシック" w:eastAsia="ＭＳ Ｐゴシック" w:hAnsi="ＭＳ Ｐゴシック" w:hint="eastAsia"/>
        </w:rPr>
        <w:t>第11条</w:t>
      </w:r>
      <w:r w:rsidR="00FF1E46" w:rsidRPr="00D17BCB">
        <w:rPr>
          <w:rFonts w:ascii="ＭＳ Ｐゴシック" w:eastAsia="ＭＳ Ｐゴシック" w:hAnsi="ＭＳ Ｐゴシック" w:hint="eastAsia"/>
        </w:rPr>
        <w:t>において「25㎡以上」とされている</w:t>
      </w:r>
      <w:r w:rsidR="005D5B00" w:rsidRPr="00D17BCB">
        <w:rPr>
          <w:rFonts w:ascii="ＭＳ Ｐゴシック" w:eastAsia="ＭＳ Ｐゴシック" w:hAnsi="ＭＳ Ｐゴシック" w:hint="eastAsia"/>
        </w:rPr>
        <w:t>登録住宅の</w:t>
      </w:r>
      <w:r w:rsidR="00535284" w:rsidRPr="00D17BCB">
        <w:rPr>
          <w:rFonts w:ascii="ＭＳ Ｐゴシック" w:eastAsia="ＭＳ Ｐゴシック" w:hAnsi="ＭＳ Ｐゴシック" w:hint="eastAsia"/>
        </w:rPr>
        <w:t>床面積の規模</w:t>
      </w:r>
      <w:r w:rsidR="000D0F60" w:rsidRPr="00D17BCB">
        <w:rPr>
          <w:rFonts w:ascii="ＭＳ Ｐゴシック" w:eastAsia="ＭＳ Ｐゴシック" w:hAnsi="ＭＳ Ｐゴシック" w:hint="eastAsia"/>
        </w:rPr>
        <w:t>を</w:t>
      </w:r>
      <w:r w:rsidR="004110B3" w:rsidRPr="00D17BCB">
        <w:rPr>
          <w:rFonts w:ascii="ＭＳ Ｐゴシック" w:eastAsia="ＭＳ Ｐゴシック" w:hAnsi="ＭＳ Ｐゴシック" w:hint="eastAsia"/>
        </w:rPr>
        <w:t>「</w:t>
      </w:r>
      <w:r w:rsidR="00535284" w:rsidRPr="00D17BCB">
        <w:rPr>
          <w:rFonts w:ascii="ＭＳ Ｐゴシック" w:eastAsia="ＭＳ Ｐゴシック" w:hAnsi="ＭＳ Ｐゴシック" w:hint="eastAsia"/>
        </w:rPr>
        <w:t>18㎡</w:t>
      </w:r>
      <w:r w:rsidR="005D5B00" w:rsidRPr="00D17BCB">
        <w:rPr>
          <w:rFonts w:ascii="ＭＳ Ｐゴシック" w:eastAsia="ＭＳ Ｐゴシック" w:hAnsi="ＭＳ Ｐゴシック" w:hint="eastAsia"/>
        </w:rPr>
        <w:t>以上</w:t>
      </w:r>
      <w:r w:rsidR="004110B3" w:rsidRPr="00D17BCB">
        <w:rPr>
          <w:rFonts w:ascii="ＭＳ Ｐゴシック" w:eastAsia="ＭＳ Ｐゴシック" w:hAnsi="ＭＳ Ｐゴシック" w:hint="eastAsia"/>
        </w:rPr>
        <w:t>」</w:t>
      </w:r>
      <w:r w:rsidR="00A047A6" w:rsidRPr="00D17BCB">
        <w:rPr>
          <w:rFonts w:ascii="ＭＳ Ｐゴシック" w:eastAsia="ＭＳ Ｐゴシック" w:hAnsi="ＭＳ Ｐゴシック" w:hint="eastAsia"/>
        </w:rPr>
        <w:t>に緩和します。</w:t>
      </w:r>
    </w:p>
    <w:p w14:paraId="4EB2BEDE" w14:textId="77777777" w:rsidR="00C00B83" w:rsidRPr="00D17BCB" w:rsidRDefault="00C00B83" w:rsidP="00824EB7">
      <w:pPr>
        <w:ind w:firstLineChars="400" w:firstLine="840"/>
        <w:jc w:val="left"/>
        <w:rPr>
          <w:rFonts w:ascii="ＭＳ Ｐゴシック" w:eastAsia="ＭＳ Ｐゴシック" w:hAnsi="ＭＳ Ｐゴシック"/>
          <w:szCs w:val="21"/>
        </w:rPr>
      </w:pPr>
    </w:p>
    <w:p w14:paraId="7905C87A" w14:textId="73A2AD3B" w:rsidR="003B16F9" w:rsidRPr="00D17BCB" w:rsidRDefault="003B16F9" w:rsidP="00AD167D">
      <w:pPr>
        <w:ind w:firstLineChars="400" w:firstLine="840"/>
        <w:jc w:val="left"/>
        <w:rPr>
          <w:rFonts w:ascii="ＭＳ Ｐゴシック" w:eastAsia="ＭＳ Ｐゴシック" w:hAnsi="ＭＳ Ｐゴシック"/>
          <w:szCs w:val="21"/>
        </w:rPr>
      </w:pPr>
      <w:r w:rsidRPr="00D17BCB">
        <w:rPr>
          <w:rFonts w:ascii="ＭＳ Ｐゴシック" w:eastAsia="ＭＳ Ｐゴシック" w:hAnsi="ＭＳ Ｐゴシック" w:hint="eastAsia"/>
          <w:szCs w:val="21"/>
        </w:rPr>
        <w:t xml:space="preserve">○昭和56年以降建設の大阪府民間賃貸住宅の状況　　　　　　　　　　　　　　　　　　　　　　　</w:t>
      </w:r>
    </w:p>
    <w:p w14:paraId="6DE8E43B" w14:textId="77777777" w:rsidR="003B16F9" w:rsidRPr="00D17BCB" w:rsidRDefault="003B16F9" w:rsidP="00824EB7">
      <w:pPr>
        <w:ind w:leftChars="500" w:left="1155" w:hangingChars="50" w:hanging="105"/>
        <w:rPr>
          <w:rFonts w:ascii="ＭＳ Ｐゴシック" w:eastAsia="ＭＳ Ｐゴシック" w:hAnsi="ＭＳ Ｐゴシック"/>
        </w:rPr>
      </w:pPr>
      <w:r w:rsidRPr="00D17BCB">
        <w:rPr>
          <w:rFonts w:ascii="ＭＳ Ｐゴシック" w:eastAsia="ＭＳ Ｐゴシック" w:hAnsi="ＭＳ Ｐゴシック" w:hint="eastAsia"/>
          <w:szCs w:val="21"/>
        </w:rPr>
        <w:t>・</w:t>
      </w:r>
      <w:r w:rsidRPr="00D17BCB">
        <w:rPr>
          <w:rFonts w:ascii="ＭＳ Ｐゴシック" w:eastAsia="ＭＳ Ｐゴシック" w:hAnsi="ＭＳ Ｐゴシック" w:hint="eastAsia"/>
        </w:rPr>
        <w:t>昭和56年以降建設の民間賃貸住宅（専用住宅）の総数は、約82.5万戸</w:t>
      </w:r>
    </w:p>
    <w:p w14:paraId="1A88ABA3" w14:textId="77777777" w:rsidR="003B16F9" w:rsidRPr="00D17BCB" w:rsidRDefault="003B16F9" w:rsidP="00824EB7">
      <w:pPr>
        <w:ind w:leftChars="500" w:left="1155" w:hangingChars="50" w:hanging="105"/>
        <w:rPr>
          <w:rFonts w:ascii="ＭＳ Ｐゴシック" w:eastAsia="ＭＳ Ｐゴシック" w:hAnsi="ＭＳ Ｐゴシック"/>
        </w:rPr>
      </w:pPr>
      <w:r w:rsidRPr="00D17BCB">
        <w:rPr>
          <w:rFonts w:ascii="ＭＳ Ｐゴシック" w:eastAsia="ＭＳ Ｐゴシック" w:hAnsi="ＭＳ Ｐゴシック" w:hint="eastAsia"/>
        </w:rPr>
        <w:t xml:space="preserve">・面積分布では18～24㎡が最も多い（約14.4万戸　全体の17.5％）　</w:t>
      </w:r>
    </w:p>
    <w:p w14:paraId="582353F9" w14:textId="1C42F76E" w:rsidR="003B16F9" w:rsidRPr="00D17BCB" w:rsidRDefault="00EA0E14" w:rsidP="00EA0E14">
      <w:pPr>
        <w:ind w:leftChars="100" w:left="210"/>
        <w:jc w:val="center"/>
        <w:rPr>
          <w:rFonts w:asciiTheme="minorEastAsia" w:eastAsia="ＭＳ Ｐゴシック" w:hAnsiTheme="minorEastAsia"/>
          <w:sz w:val="22"/>
        </w:rPr>
      </w:pPr>
      <w:r w:rsidRPr="00D17BCB">
        <w:rPr>
          <w:rFonts w:asciiTheme="minorEastAsia" w:eastAsia="ＭＳ Ｐゴシック" w:hAnsiTheme="minorEastAsia"/>
          <w:noProof/>
        </w:rPr>
        <mc:AlternateContent>
          <mc:Choice Requires="wps">
            <w:drawing>
              <wp:anchor distT="0" distB="0" distL="114300" distR="114300" simplePos="0" relativeHeight="251664384" behindDoc="0" locked="0" layoutInCell="1" allowOverlap="1" wp14:anchorId="13CE3880" wp14:editId="41C5056C">
                <wp:simplePos x="0" y="0"/>
                <wp:positionH relativeFrom="column">
                  <wp:posOffset>-12799</wp:posOffset>
                </wp:positionH>
                <wp:positionV relativeFrom="paragraph">
                  <wp:posOffset>1207577</wp:posOffset>
                </wp:positionV>
                <wp:extent cx="1247190" cy="328108"/>
                <wp:effectExtent l="254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7190" cy="328108"/>
                        </a:xfrm>
                        <a:prstGeom prst="rect">
                          <a:avLst/>
                        </a:prstGeom>
                        <a:noFill/>
                        <a:ln w="9525">
                          <a:noFill/>
                          <a:miter lim="800000"/>
                          <a:headEnd/>
                          <a:tailEnd/>
                        </a:ln>
                      </wps:spPr>
                      <wps:txbx>
                        <w:txbxContent>
                          <w:p w14:paraId="528364E1" w14:textId="185659F8" w:rsidR="00EA0E14" w:rsidRPr="00EA0E14" w:rsidRDefault="00EA0E14">
                            <w:pPr>
                              <w:rPr>
                                <w:sz w:val="18"/>
                              </w:rPr>
                            </w:pPr>
                            <w:r w:rsidRPr="00EA0E14">
                              <w:rPr>
                                <w:rFonts w:hint="eastAsia"/>
                                <w:sz w:val="18"/>
                              </w:rPr>
                              <w:t>住宅戸数（戸）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95.1pt;width:98.2pt;height:25.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" filled="f" stroked="f">
                <v:textbox>
                  <w:txbxContent>
                    <w:p w14:paraId="528364E1" w14:textId="185659F8" w:rsidR="00EA0E14" w:rsidRPr="00EA0E14" w:rsidRDefault="00EA0E14">
                      <w:pPr>
                        <w:rPr>
                          <w:sz w:val="18"/>
                        </w:rPr>
                      </w:pPr>
                      <w:r w:rsidRPr="00EA0E14">
                        <w:rPr>
                          <w:rFonts w:hint="eastAsia"/>
                          <w:sz w:val="18"/>
                        </w:rPr>
                        <w:t>住宅戸数（戸）</w:t>
                      </w:r>
                    </w:p>
                  </w:txbxContent>
                </v:textbox>
              </v:shape>
            </w:pict>
          </mc:Fallback>
        </mc:AlternateContent>
      </w:r>
      <w:r w:rsidRPr="00D17BCB">
        <w:rPr>
          <w:rFonts w:ascii="ＭＳ Ｐゴシック" w:eastAsia="ＭＳ Ｐゴシック" w:hAnsi="ＭＳ Ｐゴシック"/>
          <w:noProof/>
          <w:szCs w:val="21"/>
        </w:rPr>
        <mc:AlternateContent>
          <mc:Choice Requires="wps">
            <w:drawing>
              <wp:anchor distT="0" distB="0" distL="114300" distR="114300" simplePos="0" relativeHeight="251662336" behindDoc="0" locked="0" layoutInCell="1" allowOverlap="1" wp14:anchorId="015D0F0C" wp14:editId="0B74453F">
                <wp:simplePos x="0" y="0"/>
                <wp:positionH relativeFrom="column">
                  <wp:posOffset>2445385</wp:posOffset>
                </wp:positionH>
                <wp:positionV relativeFrom="paragraph">
                  <wp:posOffset>2624191</wp:posOffset>
                </wp:positionV>
                <wp:extent cx="100901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3985"/>
                        </a:xfrm>
                        <a:prstGeom prst="rect">
                          <a:avLst/>
                        </a:prstGeom>
                        <a:noFill/>
                        <a:ln w="9525">
                          <a:noFill/>
                          <a:miter lim="800000"/>
                          <a:headEnd/>
                          <a:tailEnd/>
                        </a:ln>
                      </wps:spPr>
                      <wps:txbx>
                        <w:txbxContent>
                          <w:p w14:paraId="33846F3B" w14:textId="79CA8CEB" w:rsidR="00EA0E14" w:rsidRPr="00EA0E14" w:rsidRDefault="00EA0E14">
                            <w:pPr>
                              <w:rPr>
                                <w:rFonts w:asciiTheme="majorEastAsia" w:eastAsiaTheme="majorEastAsia" w:hAnsiTheme="majorEastAsia"/>
                                <w:sz w:val="18"/>
                              </w:rPr>
                            </w:pPr>
                            <w:r w:rsidRPr="00EA0E14">
                              <w:rPr>
                                <w:rFonts w:asciiTheme="majorEastAsia" w:eastAsiaTheme="majorEastAsia" w:hAnsiTheme="majorEastAsia" w:hint="eastAsia"/>
                                <w:sz w:val="18"/>
                              </w:rPr>
                              <w:t>住戸面積（㎡）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92.55pt;margin-top:206.65pt;width:79.4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" filled="f" stroked="f">
                <v:textbox style="mso-fit-shape-to-text:t">
                  <w:txbxContent>
                    <w:p w14:paraId="33846F3B" w14:textId="79CA8CEB" w:rsidR="00EA0E14" w:rsidRPr="00EA0E14" w:rsidRDefault="00EA0E14">
                      <w:pPr>
                        <w:rPr>
                          <w:rFonts w:asciiTheme="majorEastAsia" w:eastAsiaTheme="majorEastAsia" w:hAnsiTheme="majorEastAsia"/>
                          <w:sz w:val="18"/>
                        </w:rPr>
                      </w:pPr>
                      <w:r w:rsidRPr="00EA0E14">
                        <w:rPr>
                          <w:rFonts w:asciiTheme="majorEastAsia" w:eastAsiaTheme="majorEastAsia" w:hAnsiTheme="majorEastAsia" w:hint="eastAsia"/>
                          <w:sz w:val="18"/>
                        </w:rPr>
                        <w:t>住戸面積（㎡）</w:t>
                      </w:r>
                    </w:p>
                  </w:txbxContent>
                </v:textbox>
              </v:shape>
            </w:pict>
          </mc:Fallback>
        </mc:AlternateContent>
      </w:r>
      <w:r w:rsidRPr="00D17BCB">
        <w:rPr>
          <w:rFonts w:asciiTheme="minorEastAsia" w:eastAsia="ＭＳ Ｐゴシック" w:hAnsiTheme="minorEastAsia"/>
          <w:noProof/>
          <w:sz w:val="22"/>
        </w:rPr>
        <w:drawing>
          <wp:inline distT="0" distB="0" distL="0" distR="0" wp14:anchorId="0E4E1AB2" wp14:editId="3B801985">
            <wp:extent cx="4578350" cy="2871470"/>
            <wp:effectExtent l="0" t="0" r="0" b="5080"/>
            <wp:docPr id="3" name="図 3" title="昭和56年以降建設の大阪府民間賃貸住宅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2871470"/>
                    </a:xfrm>
                    <a:prstGeom prst="rect">
                      <a:avLst/>
                    </a:prstGeom>
                    <a:noFill/>
                    <a:ln>
                      <a:noFill/>
                    </a:ln>
                  </pic:spPr>
                </pic:pic>
              </a:graphicData>
            </a:graphic>
          </wp:inline>
        </w:drawing>
      </w:r>
    </w:p>
    <w:p w14:paraId="18DDEE61" w14:textId="0A2F0075" w:rsidR="003B16F9" w:rsidRPr="00D17BCB" w:rsidRDefault="00930D4A" w:rsidP="0021690E">
      <w:pPr>
        <w:wordWrap w:val="0"/>
        <w:ind w:leftChars="100" w:left="210" w:firstLineChars="2300" w:firstLine="2760"/>
        <w:jc w:val="right"/>
        <w:rPr>
          <w:rFonts w:asciiTheme="minorEastAsia" w:eastAsia="ＭＳ Ｐゴシック" w:hAnsiTheme="minorEastAsia"/>
          <w:sz w:val="12"/>
          <w:szCs w:val="12"/>
        </w:rPr>
      </w:pPr>
      <w:r w:rsidRPr="00D17BCB">
        <w:rPr>
          <w:rFonts w:ascii="ＭＳ Ｐゴシック" w:eastAsia="ＭＳ Ｐゴシック" w:hAnsi="ＭＳ Ｐゴシック" w:hint="eastAsia"/>
          <w:sz w:val="12"/>
          <w:szCs w:val="12"/>
        </w:rPr>
        <w:t xml:space="preserve">（H25住宅・土地統計調査（不詳除く））　　</w:t>
      </w:r>
      <w:r w:rsidR="0021690E" w:rsidRPr="00D17BCB">
        <w:rPr>
          <w:rFonts w:ascii="ＭＳ Ｐゴシック" w:eastAsia="ＭＳ Ｐゴシック" w:hAnsi="ＭＳ Ｐゴシック" w:hint="eastAsia"/>
          <w:sz w:val="12"/>
          <w:szCs w:val="12"/>
        </w:rPr>
        <w:t xml:space="preserve">　　　　</w:t>
      </w:r>
    </w:p>
    <w:p w14:paraId="51DF92A0" w14:textId="1555EBC7" w:rsidR="00930D4A" w:rsidRPr="00D17BCB" w:rsidRDefault="00930D4A" w:rsidP="00824EB7">
      <w:pPr>
        <w:ind w:firstLineChars="400" w:firstLine="840"/>
        <w:jc w:val="left"/>
        <w:rPr>
          <w:rFonts w:asciiTheme="minorEastAsia" w:eastAsia="ＭＳ Ｐゴシック" w:hAnsiTheme="minorEastAsia"/>
        </w:rPr>
      </w:pPr>
    </w:p>
    <w:p w14:paraId="1A8E67A3" w14:textId="48312F64" w:rsidR="003B16F9" w:rsidRPr="00D17BCB" w:rsidRDefault="003B16F9" w:rsidP="0021690E">
      <w:pPr>
        <w:ind w:firstLineChars="400" w:firstLine="840"/>
        <w:jc w:val="left"/>
        <w:rPr>
          <w:rFonts w:ascii="ＭＳ Ｐゴシック" w:eastAsia="ＭＳ Ｐゴシック" w:hAnsi="ＭＳ Ｐゴシック" w:cs="Meiryo UI"/>
          <w:b/>
          <w:sz w:val="24"/>
        </w:rPr>
      </w:pPr>
      <w:r w:rsidRPr="00D17BCB">
        <w:rPr>
          <w:rFonts w:asciiTheme="minorEastAsia" w:eastAsia="ＭＳ Ｐゴシック" w:hAnsiTheme="minorEastAsia" w:hint="eastAsia"/>
        </w:rPr>
        <w:t>○最低居住面積水準の変遷</w:t>
      </w:r>
      <w:r w:rsidRPr="00D17BCB">
        <w:rPr>
          <w:rFonts w:ascii="ＭＳ Ｐゴシック" w:eastAsia="ＭＳ Ｐゴシック" w:hAnsi="ＭＳ Ｐゴシック" w:cs="Meiryo UI" w:hint="eastAsia"/>
          <w:b/>
          <w:sz w:val="24"/>
        </w:rPr>
        <w:t xml:space="preserve">　　</w:t>
      </w:r>
      <w:r w:rsidR="00024109" w:rsidRPr="00D17BCB">
        <w:rPr>
          <w:rFonts w:ascii="ＭＳ Ｐゴシック" w:eastAsia="ＭＳ Ｐゴシック" w:hAnsi="ＭＳ Ｐゴシック" w:cs="Meiryo UI" w:hint="eastAsia"/>
          <w:b/>
          <w:sz w:val="24"/>
        </w:rPr>
        <w:t xml:space="preserve">　</w:t>
      </w:r>
    </w:p>
    <w:tbl>
      <w:tblPr>
        <w:tblStyle w:val="2"/>
        <w:tblW w:w="0" w:type="auto"/>
        <w:tblInd w:w="1101" w:type="dxa"/>
        <w:tblLook w:val="04A0" w:firstRow="1" w:lastRow="0" w:firstColumn="1" w:lastColumn="0" w:noHBand="0" w:noVBand="1"/>
        <w:tblCaption w:val="最低居住面積水準の変遷"/>
      </w:tblPr>
      <w:tblGrid>
        <w:gridCol w:w="2126"/>
        <w:gridCol w:w="2268"/>
        <w:gridCol w:w="2977"/>
      </w:tblGrid>
      <w:tr w:rsidR="00D17BCB" w:rsidRPr="00D17BCB" w14:paraId="1FB037A5" w14:textId="77777777" w:rsidTr="00824EB7">
        <w:tc>
          <w:tcPr>
            <w:tcW w:w="2126" w:type="dxa"/>
            <w:tcBorders>
              <w:top w:val="single" w:sz="4" w:space="0" w:color="auto"/>
              <w:left w:val="single" w:sz="4" w:space="0" w:color="auto"/>
              <w:bottom w:val="single" w:sz="4" w:space="0" w:color="auto"/>
              <w:right w:val="single" w:sz="4" w:space="0" w:color="auto"/>
            </w:tcBorders>
            <w:hideMark/>
          </w:tcPr>
          <w:p w14:paraId="642AA0F8" w14:textId="77777777" w:rsidR="003B16F9" w:rsidRPr="00D17BCB" w:rsidRDefault="003B16F9" w:rsidP="003B16F9">
            <w:pPr>
              <w:spacing w:line="360" w:lineRule="exact"/>
              <w:jc w:val="center"/>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年代</w:t>
            </w:r>
          </w:p>
        </w:tc>
        <w:tc>
          <w:tcPr>
            <w:tcW w:w="2268" w:type="dxa"/>
            <w:tcBorders>
              <w:top w:val="single" w:sz="4" w:space="0" w:color="auto"/>
              <w:left w:val="single" w:sz="4" w:space="0" w:color="auto"/>
              <w:bottom w:val="single" w:sz="4" w:space="0" w:color="auto"/>
              <w:right w:val="single" w:sz="4" w:space="0" w:color="auto"/>
            </w:tcBorders>
            <w:hideMark/>
          </w:tcPr>
          <w:p w14:paraId="526E323E" w14:textId="77777777" w:rsidR="003B16F9" w:rsidRPr="00D17BCB" w:rsidRDefault="003B16F9" w:rsidP="003B16F9">
            <w:pPr>
              <w:spacing w:line="360" w:lineRule="exact"/>
              <w:jc w:val="center"/>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最低居住面積</w:t>
            </w:r>
          </w:p>
        </w:tc>
        <w:tc>
          <w:tcPr>
            <w:tcW w:w="2977" w:type="dxa"/>
            <w:tcBorders>
              <w:top w:val="single" w:sz="4" w:space="0" w:color="auto"/>
              <w:left w:val="single" w:sz="4" w:space="0" w:color="auto"/>
              <w:bottom w:val="single" w:sz="4" w:space="0" w:color="auto"/>
              <w:right w:val="single" w:sz="4" w:space="0" w:color="auto"/>
            </w:tcBorders>
          </w:tcPr>
          <w:p w14:paraId="688A60CB" w14:textId="77777777" w:rsidR="003B16F9" w:rsidRPr="00D17BCB" w:rsidRDefault="003B16F9" w:rsidP="003B16F9">
            <w:pPr>
              <w:spacing w:line="360" w:lineRule="exact"/>
              <w:jc w:val="center"/>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備　　考</w:t>
            </w:r>
          </w:p>
        </w:tc>
      </w:tr>
      <w:tr w:rsidR="00D17BCB" w:rsidRPr="00D17BCB" w14:paraId="5941E553" w14:textId="77777777" w:rsidTr="00824EB7">
        <w:tc>
          <w:tcPr>
            <w:tcW w:w="2126" w:type="dxa"/>
            <w:tcBorders>
              <w:top w:val="single" w:sz="4" w:space="0" w:color="auto"/>
              <w:left w:val="single" w:sz="4" w:space="0" w:color="auto"/>
              <w:bottom w:val="single" w:sz="4" w:space="0" w:color="auto"/>
              <w:right w:val="single" w:sz="4" w:space="0" w:color="auto"/>
            </w:tcBorders>
            <w:hideMark/>
          </w:tcPr>
          <w:p w14:paraId="46537DFF" w14:textId="77777777" w:rsidR="003B16F9" w:rsidRPr="00D17BCB" w:rsidRDefault="003B16F9" w:rsidP="003B16F9">
            <w:pPr>
              <w:spacing w:line="360" w:lineRule="exact"/>
              <w:jc w:val="left"/>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昭和</w:t>
            </w:r>
            <w:r w:rsidRPr="00D17BCB">
              <w:rPr>
                <w:rFonts w:ascii="ＭＳ Ｐゴシック" w:eastAsia="ＭＳ Ｐゴシック" w:hAnsi="ＭＳ Ｐゴシック" w:cs="Meiryo UI"/>
                <w:szCs w:val="21"/>
              </w:rPr>
              <w:t>51</w:t>
            </w:r>
            <w:r w:rsidRPr="00D17BCB">
              <w:rPr>
                <w:rFonts w:ascii="ＭＳ Ｐゴシック" w:eastAsia="ＭＳ Ｐゴシック" w:hAnsi="ＭＳ Ｐゴシック" w:cs="Meiryo UI" w:hint="eastAsia"/>
                <w:szCs w:val="21"/>
              </w:rPr>
              <w:t>年－</w:t>
            </w:r>
          </w:p>
          <w:p w14:paraId="0C157D4D" w14:textId="77777777" w:rsidR="003B16F9" w:rsidRPr="00D17BCB" w:rsidRDefault="003B16F9" w:rsidP="003B16F9">
            <w:pPr>
              <w:spacing w:line="360" w:lineRule="exact"/>
              <w:ind w:firstLineChars="200" w:firstLine="420"/>
              <w:jc w:val="left"/>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昭和60年</w:t>
            </w:r>
          </w:p>
        </w:tc>
        <w:tc>
          <w:tcPr>
            <w:tcW w:w="2268" w:type="dxa"/>
            <w:tcBorders>
              <w:top w:val="single" w:sz="4" w:space="0" w:color="auto"/>
              <w:left w:val="single" w:sz="4" w:space="0" w:color="auto"/>
              <w:bottom w:val="single" w:sz="4" w:space="0" w:color="auto"/>
              <w:right w:val="single" w:sz="4" w:space="0" w:color="auto"/>
            </w:tcBorders>
            <w:hideMark/>
          </w:tcPr>
          <w:p w14:paraId="2F74A866" w14:textId="77777777" w:rsidR="003B16F9" w:rsidRPr="00D17BCB" w:rsidRDefault="003B16F9" w:rsidP="003B16F9">
            <w:pPr>
              <w:spacing w:line="360" w:lineRule="exact"/>
              <w:rPr>
                <w:rFonts w:ascii="ＭＳ Ｐゴシック" w:eastAsia="ＭＳ Ｐゴシック" w:hAnsi="ＭＳ Ｐゴシック" w:cs="Meiryo UI"/>
                <w:szCs w:val="21"/>
              </w:rPr>
            </w:pPr>
            <w:r w:rsidRPr="00D17BCB">
              <w:rPr>
                <w:rFonts w:ascii="ＭＳ Ｐゴシック" w:eastAsia="ＭＳ Ｐゴシック" w:hAnsi="ＭＳ Ｐゴシック" w:cs="Meiryo UI"/>
                <w:szCs w:val="21"/>
              </w:rPr>
              <w:t>16㎡</w:t>
            </w:r>
          </w:p>
        </w:tc>
        <w:tc>
          <w:tcPr>
            <w:tcW w:w="2977" w:type="dxa"/>
            <w:tcBorders>
              <w:top w:val="single" w:sz="4" w:space="0" w:color="auto"/>
              <w:left w:val="single" w:sz="4" w:space="0" w:color="auto"/>
              <w:bottom w:val="single" w:sz="4" w:space="0" w:color="auto"/>
              <w:right w:val="single" w:sz="4" w:space="0" w:color="auto"/>
            </w:tcBorders>
            <w:hideMark/>
          </w:tcPr>
          <w:p w14:paraId="296D1817" w14:textId="77777777" w:rsidR="003B16F9" w:rsidRPr="00D17BCB" w:rsidRDefault="003B16F9" w:rsidP="003B16F9">
            <w:pPr>
              <w:spacing w:line="360" w:lineRule="exact"/>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最低居住水準を設定</w:t>
            </w:r>
          </w:p>
        </w:tc>
      </w:tr>
      <w:tr w:rsidR="00D17BCB" w:rsidRPr="00D17BCB" w14:paraId="7742D17D" w14:textId="77777777" w:rsidTr="00824EB7">
        <w:tc>
          <w:tcPr>
            <w:tcW w:w="2126" w:type="dxa"/>
            <w:tcBorders>
              <w:top w:val="single" w:sz="4" w:space="0" w:color="auto"/>
              <w:left w:val="single" w:sz="4" w:space="0" w:color="auto"/>
              <w:bottom w:val="single" w:sz="4" w:space="0" w:color="auto"/>
              <w:right w:val="single" w:sz="4" w:space="0" w:color="auto"/>
            </w:tcBorders>
            <w:hideMark/>
          </w:tcPr>
          <w:p w14:paraId="5007791E" w14:textId="77777777" w:rsidR="003B16F9" w:rsidRPr="00D17BCB" w:rsidRDefault="003B16F9" w:rsidP="003B16F9">
            <w:pPr>
              <w:spacing w:line="360" w:lineRule="exact"/>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昭和</w:t>
            </w:r>
            <w:r w:rsidRPr="00D17BCB">
              <w:rPr>
                <w:rFonts w:ascii="ＭＳ Ｐゴシック" w:eastAsia="ＭＳ Ｐゴシック" w:hAnsi="ＭＳ Ｐゴシック" w:cs="Meiryo UI"/>
                <w:szCs w:val="21"/>
              </w:rPr>
              <w:t>61</w:t>
            </w:r>
            <w:r w:rsidRPr="00D17BCB">
              <w:rPr>
                <w:rFonts w:ascii="ＭＳ Ｐゴシック" w:eastAsia="ＭＳ Ｐゴシック" w:hAnsi="ＭＳ Ｐゴシック" w:cs="Meiryo UI" w:hint="eastAsia"/>
                <w:szCs w:val="21"/>
              </w:rPr>
              <w:t>年－</w:t>
            </w:r>
          </w:p>
          <w:p w14:paraId="49BE572E" w14:textId="77777777" w:rsidR="003B16F9" w:rsidRPr="00D17BCB" w:rsidRDefault="003B16F9" w:rsidP="003B16F9">
            <w:pPr>
              <w:spacing w:line="360" w:lineRule="exact"/>
              <w:ind w:firstLineChars="200" w:firstLine="420"/>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平成</w:t>
            </w:r>
            <w:r w:rsidRPr="00D17BCB">
              <w:rPr>
                <w:rFonts w:ascii="ＭＳ Ｐゴシック" w:eastAsia="ＭＳ Ｐゴシック" w:hAnsi="ＭＳ Ｐゴシック" w:cs="Meiryo UI"/>
                <w:szCs w:val="21"/>
              </w:rPr>
              <w:t>7</w:t>
            </w:r>
            <w:r w:rsidRPr="00D17BCB">
              <w:rPr>
                <w:rFonts w:ascii="ＭＳ Ｐゴシック" w:eastAsia="ＭＳ Ｐゴシック" w:hAnsi="ＭＳ Ｐゴシック" w:cs="Meiryo UI" w:hint="eastAsia"/>
                <w:szCs w:val="21"/>
              </w:rPr>
              <w:t>年</w:t>
            </w:r>
          </w:p>
        </w:tc>
        <w:tc>
          <w:tcPr>
            <w:tcW w:w="2268" w:type="dxa"/>
            <w:tcBorders>
              <w:top w:val="single" w:sz="4" w:space="0" w:color="auto"/>
              <w:left w:val="single" w:sz="4" w:space="0" w:color="auto"/>
              <w:bottom w:val="single" w:sz="4" w:space="0" w:color="auto"/>
              <w:right w:val="single" w:sz="4" w:space="0" w:color="auto"/>
            </w:tcBorders>
            <w:hideMark/>
          </w:tcPr>
          <w:p w14:paraId="26234D0A" w14:textId="77777777" w:rsidR="003B16F9" w:rsidRPr="00D17BCB" w:rsidRDefault="003B16F9" w:rsidP="003B16F9">
            <w:pPr>
              <w:spacing w:line="360" w:lineRule="exact"/>
              <w:rPr>
                <w:rFonts w:ascii="ＭＳ Ｐゴシック" w:eastAsia="ＭＳ Ｐゴシック" w:hAnsi="ＭＳ Ｐゴシック" w:cs="Meiryo UI"/>
                <w:szCs w:val="21"/>
              </w:rPr>
            </w:pPr>
            <w:r w:rsidRPr="00D17BCB">
              <w:rPr>
                <w:rFonts w:ascii="ＭＳ Ｐゴシック" w:eastAsia="ＭＳ Ｐゴシック" w:hAnsi="ＭＳ Ｐゴシック" w:cs="Meiryo UI"/>
                <w:szCs w:val="21"/>
              </w:rPr>
              <w:t>16㎡</w:t>
            </w:r>
          </w:p>
          <w:p w14:paraId="334F3D7E" w14:textId="77777777" w:rsidR="003B16F9" w:rsidRPr="00D17BCB" w:rsidRDefault="003B16F9" w:rsidP="003B16F9">
            <w:pPr>
              <w:spacing w:line="360" w:lineRule="exact"/>
              <w:rPr>
                <w:rFonts w:ascii="ＭＳ Ｐゴシック" w:eastAsia="ＭＳ Ｐゴシック" w:hAnsi="ＭＳ Ｐゴシック" w:cs="Meiryo UI"/>
                <w:szCs w:val="21"/>
              </w:rPr>
            </w:pPr>
            <w:r w:rsidRPr="00D17BCB">
              <w:rPr>
                <w:rFonts w:ascii="ＭＳ Ｐゴシック" w:eastAsia="ＭＳ Ｐゴシック" w:hAnsi="ＭＳ Ｐゴシック" w:cs="Meiryo UI"/>
                <w:szCs w:val="21"/>
              </w:rPr>
              <w:t>（中高齢単身25㎡）</w:t>
            </w:r>
          </w:p>
        </w:tc>
        <w:tc>
          <w:tcPr>
            <w:tcW w:w="2977" w:type="dxa"/>
            <w:tcBorders>
              <w:top w:val="single" w:sz="4" w:space="0" w:color="auto"/>
              <w:left w:val="single" w:sz="4" w:space="0" w:color="auto"/>
              <w:bottom w:val="single" w:sz="4" w:space="0" w:color="auto"/>
              <w:right w:val="single" w:sz="4" w:space="0" w:color="auto"/>
            </w:tcBorders>
            <w:hideMark/>
          </w:tcPr>
          <w:p w14:paraId="01F6E1D8" w14:textId="77777777" w:rsidR="003B16F9" w:rsidRPr="00D17BCB" w:rsidRDefault="003B16F9" w:rsidP="003B16F9">
            <w:pPr>
              <w:spacing w:line="360" w:lineRule="exact"/>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中高齢単身区分を追加</w:t>
            </w:r>
          </w:p>
        </w:tc>
      </w:tr>
      <w:tr w:rsidR="00D17BCB" w:rsidRPr="00D17BCB" w14:paraId="477C80C8" w14:textId="77777777" w:rsidTr="00824EB7">
        <w:tc>
          <w:tcPr>
            <w:tcW w:w="2126" w:type="dxa"/>
            <w:tcBorders>
              <w:top w:val="single" w:sz="4" w:space="0" w:color="auto"/>
              <w:left w:val="single" w:sz="4" w:space="0" w:color="auto"/>
              <w:bottom w:val="single" w:sz="4" w:space="0" w:color="auto"/>
              <w:right w:val="single" w:sz="4" w:space="0" w:color="auto"/>
            </w:tcBorders>
            <w:hideMark/>
          </w:tcPr>
          <w:p w14:paraId="596BA731" w14:textId="77777777" w:rsidR="003B16F9" w:rsidRPr="00D17BCB" w:rsidRDefault="003B16F9" w:rsidP="003B16F9">
            <w:pPr>
              <w:spacing w:line="360" w:lineRule="exact"/>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平成</w:t>
            </w:r>
            <w:r w:rsidRPr="00D17BCB">
              <w:rPr>
                <w:rFonts w:ascii="ＭＳ Ｐゴシック" w:eastAsia="ＭＳ Ｐゴシック" w:hAnsi="ＭＳ Ｐゴシック" w:cs="Meiryo UI"/>
                <w:szCs w:val="21"/>
              </w:rPr>
              <w:t>8</w:t>
            </w:r>
            <w:r w:rsidRPr="00D17BCB">
              <w:rPr>
                <w:rFonts w:ascii="ＭＳ Ｐゴシック" w:eastAsia="ＭＳ Ｐゴシック" w:hAnsi="ＭＳ Ｐゴシック" w:cs="Meiryo UI" w:hint="eastAsia"/>
                <w:szCs w:val="21"/>
              </w:rPr>
              <w:t>年－</w:t>
            </w:r>
          </w:p>
          <w:p w14:paraId="11F9DA3F" w14:textId="77777777" w:rsidR="003B16F9" w:rsidRPr="00D17BCB" w:rsidRDefault="003B16F9" w:rsidP="003B16F9">
            <w:pPr>
              <w:spacing w:line="360" w:lineRule="exact"/>
              <w:ind w:firstLineChars="200" w:firstLine="420"/>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平成</w:t>
            </w:r>
            <w:r w:rsidRPr="00D17BCB">
              <w:rPr>
                <w:rFonts w:ascii="ＭＳ Ｐゴシック" w:eastAsia="ＭＳ Ｐゴシック" w:hAnsi="ＭＳ Ｐゴシック" w:cs="Meiryo UI"/>
                <w:szCs w:val="21"/>
              </w:rPr>
              <w:t>17</w:t>
            </w:r>
            <w:r w:rsidRPr="00D17BCB">
              <w:rPr>
                <w:rFonts w:ascii="ＭＳ Ｐゴシック" w:eastAsia="ＭＳ Ｐゴシック" w:hAnsi="ＭＳ Ｐゴシック" w:cs="Meiryo UI" w:hint="eastAsia"/>
                <w:szCs w:val="21"/>
              </w:rPr>
              <w:t>年</w:t>
            </w:r>
          </w:p>
        </w:tc>
        <w:tc>
          <w:tcPr>
            <w:tcW w:w="2268" w:type="dxa"/>
            <w:tcBorders>
              <w:top w:val="single" w:sz="4" w:space="0" w:color="auto"/>
              <w:left w:val="single" w:sz="4" w:space="0" w:color="auto"/>
              <w:bottom w:val="single" w:sz="4" w:space="0" w:color="auto"/>
              <w:right w:val="single" w:sz="4" w:space="0" w:color="auto"/>
            </w:tcBorders>
            <w:hideMark/>
          </w:tcPr>
          <w:p w14:paraId="39365564" w14:textId="77777777" w:rsidR="003B16F9" w:rsidRPr="00D17BCB" w:rsidRDefault="003B16F9" w:rsidP="003B16F9">
            <w:pPr>
              <w:spacing w:line="360" w:lineRule="exact"/>
              <w:rPr>
                <w:rFonts w:ascii="ＭＳ Ｐゴシック" w:eastAsia="ＭＳ Ｐゴシック" w:hAnsi="ＭＳ Ｐゴシック" w:cs="Meiryo UI"/>
                <w:szCs w:val="21"/>
              </w:rPr>
            </w:pPr>
            <w:r w:rsidRPr="00D17BCB">
              <w:rPr>
                <w:rFonts w:ascii="ＭＳ Ｐゴシック" w:eastAsia="ＭＳ Ｐゴシック" w:hAnsi="ＭＳ Ｐゴシック" w:cs="Meiryo UI"/>
                <w:szCs w:val="21"/>
              </w:rPr>
              <w:t>18㎡</w:t>
            </w:r>
          </w:p>
          <w:p w14:paraId="7476A123" w14:textId="77777777" w:rsidR="003B16F9" w:rsidRPr="00D17BCB" w:rsidRDefault="003B16F9" w:rsidP="003B16F9">
            <w:pPr>
              <w:spacing w:line="360" w:lineRule="exact"/>
              <w:rPr>
                <w:rFonts w:ascii="ＭＳ Ｐゴシック" w:eastAsia="ＭＳ Ｐゴシック" w:hAnsi="ＭＳ Ｐゴシック" w:cs="Meiryo UI"/>
                <w:szCs w:val="21"/>
              </w:rPr>
            </w:pPr>
            <w:r w:rsidRPr="00D17BCB">
              <w:rPr>
                <w:rFonts w:ascii="ＭＳ Ｐゴシック" w:eastAsia="ＭＳ Ｐゴシック" w:hAnsi="ＭＳ Ｐゴシック" w:cs="Meiryo UI"/>
                <w:szCs w:val="21"/>
              </w:rPr>
              <w:t>（中高齢単身25㎡）</w:t>
            </w:r>
          </w:p>
        </w:tc>
        <w:tc>
          <w:tcPr>
            <w:tcW w:w="2977" w:type="dxa"/>
            <w:tcBorders>
              <w:top w:val="single" w:sz="4" w:space="0" w:color="auto"/>
              <w:left w:val="single" w:sz="4" w:space="0" w:color="auto"/>
              <w:bottom w:val="single" w:sz="4" w:space="0" w:color="auto"/>
              <w:right w:val="single" w:sz="4" w:space="0" w:color="auto"/>
            </w:tcBorders>
            <w:hideMark/>
          </w:tcPr>
          <w:p w14:paraId="0610A452" w14:textId="77777777" w:rsidR="003B16F9" w:rsidRPr="00D17BCB" w:rsidRDefault="003B16F9" w:rsidP="003B16F9">
            <w:pPr>
              <w:spacing w:line="360" w:lineRule="exact"/>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中高齢単身世帯以外の単身世帯について浴室の確保を規定</w:t>
            </w:r>
          </w:p>
        </w:tc>
      </w:tr>
      <w:tr w:rsidR="002A7765" w:rsidRPr="00D17BCB" w14:paraId="4EB2E18A" w14:textId="77777777" w:rsidTr="00824EB7">
        <w:tc>
          <w:tcPr>
            <w:tcW w:w="2126" w:type="dxa"/>
            <w:tcBorders>
              <w:top w:val="single" w:sz="4" w:space="0" w:color="auto"/>
              <w:left w:val="single" w:sz="4" w:space="0" w:color="auto"/>
              <w:bottom w:val="single" w:sz="4" w:space="0" w:color="auto"/>
              <w:right w:val="single" w:sz="4" w:space="0" w:color="auto"/>
            </w:tcBorders>
            <w:hideMark/>
          </w:tcPr>
          <w:p w14:paraId="0E654BD4" w14:textId="77777777" w:rsidR="002A7765" w:rsidRPr="00D17BCB" w:rsidRDefault="002A7765" w:rsidP="003B16F9">
            <w:pPr>
              <w:spacing w:line="360" w:lineRule="exact"/>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平成</w:t>
            </w:r>
            <w:r w:rsidRPr="00D17BCB">
              <w:rPr>
                <w:rFonts w:ascii="ＭＳ Ｐゴシック" w:eastAsia="ＭＳ Ｐゴシック" w:hAnsi="ＭＳ Ｐゴシック" w:cs="Meiryo UI"/>
                <w:szCs w:val="21"/>
              </w:rPr>
              <w:t>18</w:t>
            </w:r>
            <w:r w:rsidRPr="00D17BCB">
              <w:rPr>
                <w:rFonts w:ascii="ＭＳ Ｐゴシック" w:eastAsia="ＭＳ Ｐゴシック" w:hAnsi="ＭＳ Ｐゴシック" w:cs="Meiryo UI" w:hint="eastAsia"/>
                <w:szCs w:val="21"/>
              </w:rPr>
              <w:t>年－</w:t>
            </w:r>
          </w:p>
          <w:p w14:paraId="5F1ACF51" w14:textId="77777777" w:rsidR="002A7765" w:rsidRPr="00D17BCB" w:rsidRDefault="002A7765" w:rsidP="003B16F9">
            <w:pPr>
              <w:spacing w:line="360" w:lineRule="exact"/>
              <w:ind w:firstLineChars="200" w:firstLine="420"/>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平成</w:t>
            </w:r>
            <w:r w:rsidRPr="00D17BCB">
              <w:rPr>
                <w:rFonts w:ascii="ＭＳ Ｐゴシック" w:eastAsia="ＭＳ Ｐゴシック" w:hAnsi="ＭＳ Ｐゴシック" w:cs="Meiryo UI"/>
                <w:szCs w:val="21"/>
              </w:rPr>
              <w:t>32</w:t>
            </w:r>
            <w:r w:rsidRPr="00D17BCB">
              <w:rPr>
                <w:rFonts w:ascii="ＭＳ Ｐゴシック" w:eastAsia="ＭＳ Ｐゴシック" w:hAnsi="ＭＳ Ｐゴシック" w:cs="Meiryo UI" w:hint="eastAsia"/>
                <w:szCs w:val="21"/>
              </w:rPr>
              <w:t>年</w:t>
            </w:r>
          </w:p>
        </w:tc>
        <w:tc>
          <w:tcPr>
            <w:tcW w:w="2268" w:type="dxa"/>
            <w:tcBorders>
              <w:top w:val="single" w:sz="4" w:space="0" w:color="auto"/>
              <w:left w:val="single" w:sz="4" w:space="0" w:color="auto"/>
              <w:bottom w:val="single" w:sz="4" w:space="0" w:color="auto"/>
              <w:right w:val="single" w:sz="4" w:space="0" w:color="auto"/>
            </w:tcBorders>
            <w:hideMark/>
          </w:tcPr>
          <w:p w14:paraId="22904552" w14:textId="77777777" w:rsidR="002A7765" w:rsidRPr="00D17BCB" w:rsidRDefault="002A7765" w:rsidP="003B16F9">
            <w:pPr>
              <w:spacing w:line="360" w:lineRule="exact"/>
              <w:rPr>
                <w:rFonts w:ascii="ＭＳ Ｐゴシック" w:eastAsia="ＭＳ Ｐゴシック" w:hAnsi="ＭＳ Ｐゴシック" w:cs="Meiryo UI"/>
                <w:szCs w:val="21"/>
              </w:rPr>
            </w:pPr>
            <w:r w:rsidRPr="00D17BCB">
              <w:rPr>
                <w:rFonts w:ascii="ＭＳ Ｐゴシック" w:eastAsia="ＭＳ Ｐゴシック" w:hAnsi="ＭＳ Ｐゴシック" w:cs="Meiryo UI"/>
                <w:szCs w:val="21"/>
              </w:rPr>
              <w:t>25㎡</w:t>
            </w:r>
          </w:p>
        </w:tc>
        <w:tc>
          <w:tcPr>
            <w:tcW w:w="2977" w:type="dxa"/>
            <w:tcBorders>
              <w:top w:val="single" w:sz="4" w:space="0" w:color="auto"/>
              <w:left w:val="single" w:sz="4" w:space="0" w:color="auto"/>
              <w:bottom w:val="single" w:sz="4" w:space="0" w:color="auto"/>
              <w:right w:val="single" w:sz="4" w:space="0" w:color="auto"/>
            </w:tcBorders>
            <w:hideMark/>
          </w:tcPr>
          <w:p w14:paraId="13C02E0A" w14:textId="1D95E1A3" w:rsidR="002A7765" w:rsidRPr="00D17BCB" w:rsidRDefault="002A7765" w:rsidP="003B16F9">
            <w:pPr>
              <w:spacing w:line="360" w:lineRule="exact"/>
              <w:rPr>
                <w:rFonts w:ascii="ＭＳ Ｐゴシック" w:eastAsia="ＭＳ Ｐゴシック" w:hAnsi="ＭＳ Ｐゴシック" w:cs="Meiryo UI"/>
                <w:szCs w:val="21"/>
              </w:rPr>
            </w:pPr>
            <w:r w:rsidRPr="00D17BCB">
              <w:rPr>
                <w:rFonts w:ascii="ＭＳ Ｐゴシック" w:eastAsia="ＭＳ Ｐゴシック" w:hAnsi="ＭＳ Ｐゴシック" w:cs="Meiryo UI" w:hint="eastAsia"/>
                <w:szCs w:val="21"/>
              </w:rPr>
              <w:t>中高齢単身区分を削除</w:t>
            </w:r>
          </w:p>
        </w:tc>
      </w:tr>
    </w:tbl>
    <w:p w14:paraId="76AE2313" w14:textId="77777777" w:rsidR="006D3C97" w:rsidRDefault="006D3C97" w:rsidP="00BB5652">
      <w:pPr>
        <w:widowControl/>
        <w:ind w:firstLineChars="300" w:firstLine="630"/>
        <w:jc w:val="left"/>
        <w:rPr>
          <w:rFonts w:ascii="ＭＳ Ｐゴシック" w:eastAsia="ＭＳ Ｐゴシック" w:hAnsi="ＭＳ Ｐゴシック" w:cs="Meiryo UI"/>
          <w:color w:val="FF0000"/>
          <w:szCs w:val="21"/>
        </w:rPr>
      </w:pPr>
    </w:p>
    <w:p w14:paraId="11A9FD88" w14:textId="65EF4725" w:rsidR="00BB5652" w:rsidRPr="004C6E2A" w:rsidRDefault="00BB5652" w:rsidP="00BB5652">
      <w:pPr>
        <w:widowControl/>
        <w:ind w:firstLineChars="300" w:firstLine="630"/>
        <w:jc w:val="left"/>
        <w:rPr>
          <w:rFonts w:ascii="ＭＳ Ｐゴシック" w:eastAsia="ＭＳ Ｐゴシック" w:hAnsi="ＭＳ Ｐゴシック" w:cs="ＭＳ明朝"/>
          <w:color w:val="FF0000"/>
          <w:kern w:val="0"/>
          <w:szCs w:val="24"/>
          <w:highlight w:val="yellow"/>
        </w:rPr>
      </w:pPr>
      <w:r w:rsidRPr="004C6E2A">
        <w:rPr>
          <w:rFonts w:ascii="ＭＳ Ｐゴシック" w:eastAsia="ＭＳ Ｐゴシック" w:hAnsi="ＭＳ Ｐゴシック" w:cs="Meiryo UI" w:hint="eastAsia"/>
          <w:color w:val="FF0000"/>
          <w:szCs w:val="21"/>
          <w:highlight w:val="yellow"/>
        </w:rPr>
        <w:lastRenderedPageBreak/>
        <w:t>②</w:t>
      </w:r>
      <w:r w:rsidR="00664E13" w:rsidRPr="004C6E2A">
        <w:rPr>
          <w:rFonts w:ascii="ＭＳ Ｐゴシック" w:eastAsia="ＭＳ Ｐゴシック" w:hAnsi="ＭＳ Ｐゴシック" w:cs="ＭＳ明朝" w:hint="eastAsia"/>
          <w:color w:val="FF0000"/>
          <w:kern w:val="0"/>
          <w:szCs w:val="24"/>
          <w:highlight w:val="yellow"/>
        </w:rPr>
        <w:t>一部共用型住宅（居室の一部を共用）とする場合の登録基準</w:t>
      </w:r>
    </w:p>
    <w:p w14:paraId="3C1486BC" w14:textId="39D93225" w:rsidR="006D3C97" w:rsidRPr="004C6E2A" w:rsidRDefault="006D3C97" w:rsidP="006D3C97">
      <w:pPr>
        <w:ind w:left="1050" w:firstLineChars="100" w:firstLine="210"/>
        <w:rPr>
          <w:rFonts w:ascii="ＭＳ Ｐゴシック" w:eastAsia="ＭＳ Ｐゴシック" w:hAnsi="ＭＳ Ｐゴシック"/>
          <w:color w:val="FF0000"/>
          <w:highlight w:val="yellow"/>
        </w:rPr>
      </w:pPr>
      <w:r w:rsidRPr="004C6E2A">
        <w:rPr>
          <w:rFonts w:ascii="ＭＳ Ｐゴシック" w:eastAsia="ＭＳ Ｐゴシック" w:hAnsi="ＭＳ Ｐゴシック" w:hint="eastAsia"/>
          <w:color w:val="FF0000"/>
          <w:highlight w:val="yellow"/>
        </w:rPr>
        <w:t>登録住宅の床面積の規模「18㎡以上」を「13㎡以上」とします。</w:t>
      </w:r>
    </w:p>
    <w:p w14:paraId="5E1C2139" w14:textId="08913F8C" w:rsidR="006D3C97" w:rsidRPr="004C6E2A" w:rsidRDefault="003E3968" w:rsidP="003E3968">
      <w:pPr>
        <w:widowControl/>
        <w:ind w:leftChars="300" w:left="1260" w:hangingChars="300" w:hanging="630"/>
        <w:jc w:val="left"/>
        <w:rPr>
          <w:rFonts w:ascii="ＭＳ Ｐゴシック" w:eastAsia="ＭＳ Ｐゴシック" w:hAnsi="ＭＳ Ｐゴシック" w:cs="ＭＳ明朝"/>
          <w:color w:val="FF0000"/>
          <w:kern w:val="0"/>
          <w:szCs w:val="24"/>
          <w:highlight w:val="yellow"/>
        </w:rPr>
      </w:pPr>
      <w:r w:rsidRPr="004C6E2A">
        <w:rPr>
          <w:rFonts w:ascii="ＭＳ Ｐゴシック" w:eastAsia="ＭＳ Ｐゴシック" w:hAnsi="ＭＳ Ｐゴシック" w:cs="ＭＳ明朝" w:hint="eastAsia"/>
          <w:color w:val="FF0000"/>
          <w:kern w:val="0"/>
          <w:szCs w:val="24"/>
          <w:highlight w:val="yellow"/>
        </w:rPr>
        <w:t xml:space="preserve">　　　　　ただし、</w:t>
      </w:r>
      <w:r w:rsidR="00B20908" w:rsidRPr="004C6E2A">
        <w:rPr>
          <w:rFonts w:ascii="ＭＳ Ｐゴシック" w:eastAsia="ＭＳ Ｐゴシック" w:hAnsi="ＭＳ Ｐゴシック" w:cs="ＭＳ明朝" w:hint="eastAsia"/>
          <w:color w:val="FF0000"/>
          <w:kern w:val="0"/>
          <w:szCs w:val="24"/>
          <w:highlight w:val="yellow"/>
        </w:rPr>
        <w:t>台所、浴室</w:t>
      </w:r>
      <w:r w:rsidR="00012CBE" w:rsidRPr="004C6E2A">
        <w:rPr>
          <w:rFonts w:ascii="ＭＳ Ｐゴシック" w:eastAsia="ＭＳ Ｐゴシック" w:hAnsi="ＭＳ Ｐゴシック" w:cs="ＭＳ明朝" w:hint="eastAsia"/>
          <w:color w:val="FF0000"/>
          <w:kern w:val="0"/>
          <w:szCs w:val="24"/>
          <w:highlight w:val="yellow"/>
        </w:rPr>
        <w:t>又は</w:t>
      </w:r>
      <w:r w:rsidR="00B20908" w:rsidRPr="004C6E2A">
        <w:rPr>
          <w:rFonts w:ascii="ＭＳ Ｐゴシック" w:eastAsia="ＭＳ Ｐゴシック" w:hAnsi="ＭＳ Ｐゴシック" w:cs="ＭＳ明朝" w:hint="eastAsia"/>
          <w:color w:val="FF0000"/>
          <w:kern w:val="0"/>
          <w:szCs w:val="24"/>
          <w:highlight w:val="yellow"/>
        </w:rPr>
        <w:t>シャワー室のいずれかが</w:t>
      </w:r>
      <w:r w:rsidRPr="004C6E2A">
        <w:rPr>
          <w:rFonts w:ascii="ＭＳ Ｐゴシック" w:eastAsia="ＭＳ Ｐゴシック" w:hAnsi="ＭＳ Ｐゴシック" w:cs="ＭＳ明朝" w:hint="eastAsia"/>
          <w:color w:val="FF0000"/>
          <w:kern w:val="0"/>
          <w:szCs w:val="24"/>
          <w:highlight w:val="yellow"/>
        </w:rPr>
        <w:t>共用</w:t>
      </w:r>
      <w:r w:rsidR="00B20908" w:rsidRPr="004C6E2A">
        <w:rPr>
          <w:rFonts w:ascii="ＭＳ Ｐゴシック" w:eastAsia="ＭＳ Ｐゴシック" w:hAnsi="ＭＳ Ｐゴシック" w:cs="ＭＳ明朝" w:hint="eastAsia"/>
          <w:color w:val="FF0000"/>
          <w:kern w:val="0"/>
          <w:szCs w:val="24"/>
          <w:highlight w:val="yellow"/>
        </w:rPr>
        <w:t>されているもののみを</w:t>
      </w:r>
      <w:r w:rsidR="00AF3857" w:rsidRPr="004C6E2A">
        <w:rPr>
          <w:rFonts w:ascii="ＭＳ Ｐゴシック" w:eastAsia="ＭＳ Ｐゴシック" w:hAnsi="ＭＳ Ｐゴシック" w:cs="ＭＳ明朝" w:hint="eastAsia"/>
          <w:color w:val="FF0000"/>
          <w:kern w:val="0"/>
          <w:szCs w:val="24"/>
          <w:highlight w:val="yellow"/>
        </w:rPr>
        <w:t>対象とします</w:t>
      </w:r>
      <w:r w:rsidRPr="004C6E2A">
        <w:rPr>
          <w:rFonts w:ascii="ＭＳ Ｐゴシック" w:eastAsia="ＭＳ Ｐゴシック" w:hAnsi="ＭＳ Ｐゴシック" w:cs="ＭＳ明朝" w:hint="eastAsia"/>
          <w:color w:val="FF0000"/>
          <w:kern w:val="0"/>
          <w:szCs w:val="24"/>
          <w:highlight w:val="yellow"/>
        </w:rPr>
        <w:t>。</w:t>
      </w:r>
    </w:p>
    <w:p w14:paraId="2A6B3CFB" w14:textId="27EC6676" w:rsidR="003E3968" w:rsidRPr="004C6E2A" w:rsidRDefault="003E3968" w:rsidP="00BB5652">
      <w:pPr>
        <w:widowControl/>
        <w:ind w:firstLineChars="300" w:firstLine="630"/>
        <w:jc w:val="left"/>
        <w:rPr>
          <w:rFonts w:ascii="ＭＳ Ｐゴシック" w:eastAsia="ＭＳ Ｐゴシック" w:hAnsi="ＭＳ Ｐゴシック" w:cs="ＭＳ明朝"/>
          <w:color w:val="FF0000"/>
          <w:kern w:val="0"/>
          <w:szCs w:val="24"/>
          <w:highlight w:val="yellow"/>
        </w:rPr>
      </w:pPr>
    </w:p>
    <w:p w14:paraId="09923346" w14:textId="636E14EA" w:rsidR="00811FE3" w:rsidRPr="004C6E2A" w:rsidRDefault="00345B2C" w:rsidP="00345B2C">
      <w:pPr>
        <w:widowControl/>
        <w:ind w:leftChars="400" w:left="1050" w:hangingChars="100" w:hanging="210"/>
        <w:jc w:val="left"/>
        <w:rPr>
          <w:rFonts w:ascii="ＭＳ Ｐゴシック" w:eastAsia="ＭＳ Ｐゴシック" w:hAnsi="ＭＳ Ｐゴシック" w:cs="ＭＳ明朝"/>
          <w:color w:val="FF0000"/>
          <w:kern w:val="0"/>
          <w:szCs w:val="24"/>
          <w:highlight w:val="yellow"/>
        </w:rPr>
      </w:pPr>
      <w:r w:rsidRPr="004C6E2A">
        <w:rPr>
          <w:rFonts w:ascii="ＭＳ Ｐゴシック" w:eastAsia="ＭＳ Ｐゴシック" w:hAnsi="ＭＳ Ｐゴシック" w:cs="ＭＳ明朝" w:hint="eastAsia"/>
          <w:color w:val="FF0000"/>
          <w:kern w:val="0"/>
          <w:szCs w:val="24"/>
          <w:highlight w:val="yellow"/>
        </w:rPr>
        <w:t>・</w:t>
      </w:r>
      <w:r w:rsidR="00AF3857" w:rsidRPr="004C6E2A">
        <w:rPr>
          <w:rFonts w:ascii="ＭＳ Ｐゴシック" w:eastAsia="ＭＳ Ｐゴシック" w:hAnsi="ＭＳ Ｐゴシック" w:cs="ＭＳ明朝" w:hint="eastAsia"/>
          <w:color w:val="FF0000"/>
          <w:kern w:val="0"/>
          <w:szCs w:val="24"/>
          <w:highlight w:val="yellow"/>
        </w:rPr>
        <w:t>台所若しくは浴室が共用された場合</w:t>
      </w:r>
      <w:r w:rsidR="00BD71D1" w:rsidRPr="004C6E2A">
        <w:rPr>
          <w:rFonts w:ascii="ＭＳ Ｐゴシック" w:eastAsia="ＭＳ Ｐゴシック" w:hAnsi="ＭＳ Ｐゴシック" w:cs="ＭＳ明朝" w:hint="eastAsia"/>
          <w:color w:val="FF0000"/>
          <w:kern w:val="0"/>
          <w:szCs w:val="24"/>
          <w:highlight w:val="yellow"/>
        </w:rPr>
        <w:t>であっても</w:t>
      </w:r>
      <w:r w:rsidRPr="004C6E2A">
        <w:rPr>
          <w:rFonts w:ascii="ＭＳ Ｐゴシック" w:eastAsia="ＭＳ Ｐゴシック" w:hAnsi="ＭＳ Ｐゴシック" w:cs="ＭＳ明朝" w:hint="eastAsia"/>
          <w:color w:val="FF0000"/>
          <w:kern w:val="0"/>
          <w:szCs w:val="24"/>
          <w:highlight w:val="yellow"/>
        </w:rPr>
        <w:t>一定の居住環境</w:t>
      </w:r>
      <w:r w:rsidR="00BD71D1" w:rsidRPr="004C6E2A">
        <w:rPr>
          <w:rFonts w:ascii="ＭＳ Ｐゴシック" w:eastAsia="ＭＳ Ｐゴシック" w:hAnsi="ＭＳ Ｐゴシック" w:cs="ＭＳ明朝" w:hint="eastAsia"/>
          <w:color w:val="FF0000"/>
          <w:kern w:val="0"/>
          <w:szCs w:val="24"/>
          <w:highlight w:val="yellow"/>
        </w:rPr>
        <w:t>が</w:t>
      </w:r>
      <w:r w:rsidRPr="004C6E2A">
        <w:rPr>
          <w:rFonts w:ascii="ＭＳ Ｐゴシック" w:eastAsia="ＭＳ Ｐゴシック" w:hAnsi="ＭＳ Ｐゴシック" w:cs="ＭＳ明朝" w:hint="eastAsia"/>
          <w:color w:val="FF0000"/>
          <w:kern w:val="0"/>
          <w:szCs w:val="24"/>
          <w:highlight w:val="yellow"/>
        </w:rPr>
        <w:t>確保</w:t>
      </w:r>
      <w:r w:rsidR="00BD71D1" w:rsidRPr="004C6E2A">
        <w:rPr>
          <w:rFonts w:ascii="ＭＳ Ｐゴシック" w:eastAsia="ＭＳ Ｐゴシック" w:hAnsi="ＭＳ Ｐゴシック" w:cs="ＭＳ明朝" w:hint="eastAsia"/>
          <w:color w:val="FF0000"/>
          <w:kern w:val="0"/>
          <w:szCs w:val="24"/>
          <w:highlight w:val="yellow"/>
        </w:rPr>
        <w:t>される</w:t>
      </w:r>
      <w:r w:rsidRPr="004C6E2A">
        <w:rPr>
          <w:rFonts w:ascii="ＭＳ Ｐゴシック" w:eastAsia="ＭＳ Ｐゴシック" w:hAnsi="ＭＳ Ｐゴシック" w:cs="ＭＳ明朝" w:hint="eastAsia"/>
          <w:color w:val="FF0000"/>
          <w:kern w:val="0"/>
          <w:szCs w:val="24"/>
          <w:highlight w:val="yellow"/>
        </w:rPr>
        <w:t>もの</w:t>
      </w:r>
      <w:r w:rsidR="00120230" w:rsidRPr="004C6E2A">
        <w:rPr>
          <w:rFonts w:ascii="ＭＳ Ｐゴシック" w:eastAsia="ＭＳ Ｐゴシック" w:hAnsi="ＭＳ Ｐゴシック" w:cs="ＭＳ明朝" w:hint="eastAsia"/>
          <w:color w:val="FF0000"/>
          <w:kern w:val="0"/>
          <w:szCs w:val="24"/>
          <w:highlight w:val="yellow"/>
        </w:rPr>
        <w:t>について、</w:t>
      </w:r>
      <w:r w:rsidRPr="004C6E2A">
        <w:rPr>
          <w:rFonts w:ascii="ＭＳ Ｐゴシック" w:eastAsia="ＭＳ Ｐゴシック" w:hAnsi="ＭＳ Ｐゴシック" w:cs="ＭＳ明朝" w:hint="eastAsia"/>
          <w:color w:val="FF0000"/>
          <w:kern w:val="0"/>
          <w:szCs w:val="24"/>
          <w:highlight w:val="yellow"/>
        </w:rPr>
        <w:t>緩和の対象</w:t>
      </w:r>
      <w:r w:rsidR="00120230" w:rsidRPr="004C6E2A">
        <w:rPr>
          <w:rFonts w:ascii="ＭＳ Ｐゴシック" w:eastAsia="ＭＳ Ｐゴシック" w:hAnsi="ＭＳ Ｐゴシック" w:cs="ＭＳ明朝" w:hint="eastAsia"/>
          <w:color w:val="FF0000"/>
          <w:kern w:val="0"/>
          <w:szCs w:val="24"/>
          <w:highlight w:val="yellow"/>
        </w:rPr>
        <w:t>と考えます。</w:t>
      </w:r>
    </w:p>
    <w:p w14:paraId="0F9C6FF6" w14:textId="2C970D5A" w:rsidR="006D3C97" w:rsidRPr="004C6E2A" w:rsidRDefault="006D3C97" w:rsidP="00345B2C">
      <w:pPr>
        <w:widowControl/>
        <w:ind w:leftChars="300" w:left="1050" w:hangingChars="200" w:hanging="420"/>
        <w:jc w:val="left"/>
        <w:rPr>
          <w:rFonts w:ascii="ＭＳ Ｐゴシック" w:eastAsia="ＭＳ Ｐゴシック" w:hAnsi="ＭＳ Ｐゴシック" w:cs="ＭＳ明朝"/>
          <w:color w:val="FF0000"/>
          <w:kern w:val="0"/>
          <w:szCs w:val="24"/>
          <w:highlight w:val="yellow"/>
        </w:rPr>
      </w:pPr>
      <w:r w:rsidRPr="004C6E2A">
        <w:rPr>
          <w:rFonts w:ascii="ＭＳ Ｐゴシック" w:eastAsia="ＭＳ Ｐゴシック" w:hAnsi="ＭＳ Ｐゴシック" w:cs="ＭＳ明朝" w:hint="eastAsia"/>
          <w:color w:val="FF0000"/>
          <w:kern w:val="0"/>
          <w:szCs w:val="24"/>
          <w:highlight w:val="yellow"/>
        </w:rPr>
        <w:t xml:space="preserve">　　</w:t>
      </w:r>
      <w:r w:rsidR="00345B2C" w:rsidRPr="004C6E2A">
        <w:rPr>
          <w:rFonts w:ascii="ＭＳ Ｐゴシック" w:eastAsia="ＭＳ Ｐゴシック" w:hAnsi="ＭＳ Ｐゴシック" w:cs="ＭＳ明朝" w:hint="eastAsia"/>
          <w:color w:val="FF0000"/>
          <w:kern w:val="0"/>
          <w:szCs w:val="24"/>
          <w:highlight w:val="yellow"/>
        </w:rPr>
        <w:t>・</w:t>
      </w:r>
      <w:r w:rsidR="00012CBE" w:rsidRPr="004C6E2A">
        <w:rPr>
          <w:rFonts w:ascii="ＭＳ Ｐゴシック" w:eastAsia="ＭＳ Ｐゴシック" w:hAnsi="ＭＳ Ｐゴシック" w:cs="ＭＳ明朝" w:hint="eastAsia"/>
          <w:color w:val="FF0000"/>
          <w:kern w:val="0"/>
          <w:szCs w:val="24"/>
          <w:highlight w:val="yellow"/>
        </w:rPr>
        <w:t>なお、法施行規則</w:t>
      </w:r>
      <w:r w:rsidR="00357C44" w:rsidRPr="004C6E2A">
        <w:rPr>
          <w:rFonts w:ascii="ＭＳ Ｐゴシック" w:eastAsia="ＭＳ Ｐゴシック" w:hAnsi="ＭＳ Ｐゴシック" w:cs="ＭＳ明朝" w:hint="eastAsia"/>
          <w:color w:val="FF0000"/>
          <w:kern w:val="0"/>
          <w:szCs w:val="24"/>
          <w:highlight w:val="yellow"/>
        </w:rPr>
        <w:t>第１１条に規定</w:t>
      </w:r>
      <w:r w:rsidR="00B20908" w:rsidRPr="004C6E2A">
        <w:rPr>
          <w:rFonts w:ascii="ＭＳ Ｐゴシック" w:eastAsia="ＭＳ Ｐゴシック" w:hAnsi="ＭＳ Ｐゴシック" w:cs="ＭＳ明朝" w:hint="eastAsia"/>
          <w:color w:val="FF0000"/>
          <w:kern w:val="0"/>
          <w:szCs w:val="24"/>
          <w:highlight w:val="yellow"/>
        </w:rPr>
        <w:t>のある</w:t>
      </w:r>
      <w:r w:rsidRPr="004C6E2A">
        <w:rPr>
          <w:rFonts w:ascii="ＭＳ Ｐゴシック" w:eastAsia="ＭＳ Ｐゴシック" w:hAnsi="ＭＳ Ｐゴシック" w:cs="ＭＳ明朝" w:hint="eastAsia"/>
          <w:color w:val="FF0000"/>
          <w:kern w:val="0"/>
          <w:szCs w:val="24"/>
          <w:highlight w:val="yellow"/>
        </w:rPr>
        <w:t>収納設備のみを共用する場合</w:t>
      </w:r>
      <w:r w:rsidR="00357C44" w:rsidRPr="004C6E2A">
        <w:rPr>
          <w:rFonts w:ascii="ＭＳ Ｐゴシック" w:eastAsia="ＭＳ Ｐゴシック" w:hAnsi="ＭＳ Ｐゴシック" w:cs="ＭＳ明朝" w:hint="eastAsia"/>
          <w:color w:val="FF0000"/>
          <w:kern w:val="0"/>
          <w:szCs w:val="24"/>
          <w:highlight w:val="yellow"/>
        </w:rPr>
        <w:t>について</w:t>
      </w:r>
      <w:r w:rsidRPr="004C6E2A">
        <w:rPr>
          <w:rFonts w:ascii="ＭＳ Ｐゴシック" w:eastAsia="ＭＳ Ｐゴシック" w:hAnsi="ＭＳ Ｐゴシック" w:cs="ＭＳ明朝" w:hint="eastAsia"/>
          <w:color w:val="FF0000"/>
          <w:kern w:val="0"/>
          <w:szCs w:val="24"/>
          <w:highlight w:val="yellow"/>
        </w:rPr>
        <w:t>は、一般的に共用することによる利用の効率化が見込みづらいことから、</w:t>
      </w:r>
      <w:r w:rsidR="00357C44" w:rsidRPr="004C6E2A">
        <w:rPr>
          <w:rFonts w:ascii="ＭＳ Ｐゴシック" w:eastAsia="ＭＳ Ｐゴシック" w:hAnsi="ＭＳ Ｐゴシック" w:cs="ＭＳ明朝" w:hint="eastAsia"/>
          <w:color w:val="FF0000"/>
          <w:kern w:val="0"/>
          <w:szCs w:val="24"/>
          <w:highlight w:val="yellow"/>
        </w:rPr>
        <w:t>対象としていません</w:t>
      </w:r>
      <w:r w:rsidRPr="004C6E2A">
        <w:rPr>
          <w:rFonts w:ascii="ＭＳ Ｐゴシック" w:eastAsia="ＭＳ Ｐゴシック" w:hAnsi="ＭＳ Ｐゴシック" w:cs="ＭＳ明朝" w:hint="eastAsia"/>
          <w:color w:val="FF0000"/>
          <w:kern w:val="0"/>
          <w:szCs w:val="24"/>
          <w:highlight w:val="yellow"/>
        </w:rPr>
        <w:t>。</w:t>
      </w:r>
    </w:p>
    <w:p w14:paraId="14074FF2" w14:textId="77777777" w:rsidR="006D3C97" w:rsidRPr="004C6E2A" w:rsidRDefault="006D3C97" w:rsidP="006D3C97">
      <w:pPr>
        <w:widowControl/>
        <w:ind w:leftChars="400" w:left="1050" w:hangingChars="100" w:hanging="210"/>
        <w:jc w:val="left"/>
        <w:rPr>
          <w:rFonts w:ascii="ＭＳ Ｐゴシック" w:eastAsia="ＭＳ Ｐゴシック" w:hAnsi="ＭＳ Ｐゴシック" w:cs="ＭＳ明朝"/>
          <w:color w:val="FF0000"/>
          <w:kern w:val="0"/>
          <w:szCs w:val="24"/>
          <w:highlight w:val="yellow"/>
        </w:rPr>
      </w:pPr>
    </w:p>
    <w:p w14:paraId="416FFB2F" w14:textId="66590441" w:rsidR="00BB5652" w:rsidRPr="004C6E2A" w:rsidRDefault="00BB5652" w:rsidP="00BB5652">
      <w:pPr>
        <w:widowControl/>
        <w:ind w:firstLineChars="300" w:firstLine="630"/>
        <w:jc w:val="left"/>
        <w:rPr>
          <w:rFonts w:ascii="ＭＳ Ｐゴシック" w:eastAsia="ＭＳ Ｐゴシック" w:hAnsi="ＭＳ Ｐゴシック" w:cs="ＭＳ明朝"/>
          <w:color w:val="FF0000"/>
          <w:kern w:val="0"/>
          <w:szCs w:val="24"/>
          <w:highlight w:val="yellow"/>
        </w:rPr>
      </w:pPr>
      <w:r w:rsidRPr="004C6E2A">
        <w:rPr>
          <w:rFonts w:ascii="ＭＳ Ｐゴシック" w:eastAsia="ＭＳ Ｐゴシック" w:hAnsi="ＭＳ Ｐゴシック" w:cs="ＭＳ明朝" w:hint="eastAsia"/>
          <w:color w:val="FF0000"/>
          <w:kern w:val="0"/>
          <w:szCs w:val="24"/>
          <w:highlight w:val="yellow"/>
        </w:rPr>
        <w:t>③共同居住型住宅</w:t>
      </w:r>
      <w:r w:rsidR="006D3C97" w:rsidRPr="004C6E2A">
        <w:rPr>
          <w:rFonts w:ascii="ＭＳ Ｐゴシック" w:eastAsia="ＭＳ Ｐゴシック" w:hAnsi="ＭＳ Ｐゴシック" w:cs="ＭＳ明朝" w:hint="eastAsia"/>
          <w:color w:val="FF0000"/>
          <w:kern w:val="0"/>
          <w:szCs w:val="24"/>
          <w:highlight w:val="yellow"/>
        </w:rPr>
        <w:t>※</w:t>
      </w:r>
      <w:r w:rsidRPr="004C6E2A">
        <w:rPr>
          <w:rFonts w:ascii="ＭＳ Ｐゴシック" w:eastAsia="ＭＳ Ｐゴシック" w:hAnsi="ＭＳ Ｐゴシック" w:cs="ＭＳ明朝" w:hint="eastAsia"/>
          <w:color w:val="FF0000"/>
          <w:kern w:val="0"/>
          <w:szCs w:val="24"/>
          <w:highlight w:val="yellow"/>
        </w:rPr>
        <w:t>（シェアハウス）とする場合の登録基準</w:t>
      </w:r>
    </w:p>
    <w:p w14:paraId="49990E67" w14:textId="0729CF42" w:rsidR="00345B2C" w:rsidRPr="004C6E2A" w:rsidRDefault="00345B2C" w:rsidP="00F65868">
      <w:pPr>
        <w:ind w:left="1050" w:firstLineChars="100" w:firstLine="210"/>
        <w:rPr>
          <w:rFonts w:ascii="ＭＳ Ｐゴシック" w:eastAsia="ＭＳ Ｐゴシック" w:hAnsi="ＭＳ Ｐゴシック"/>
          <w:color w:val="FF0000"/>
          <w:highlight w:val="yellow"/>
        </w:rPr>
      </w:pPr>
      <w:r w:rsidRPr="004C6E2A">
        <w:rPr>
          <w:rFonts w:ascii="ＭＳ Ｐゴシック" w:eastAsia="ＭＳ Ｐゴシック" w:hAnsi="ＭＳ Ｐゴシック" w:hint="eastAsia"/>
          <w:color w:val="FF0000"/>
          <w:highlight w:val="yellow"/>
        </w:rPr>
        <w:t>登録住宅の専用居室の規模「９㎡以上」を「7.5㎡以上」とし、住棟全体での規模「</w:t>
      </w:r>
      <w:r w:rsidR="00387D00">
        <w:rPr>
          <w:rFonts w:ascii="ＭＳ Ｐゴシック" w:eastAsia="ＭＳ Ｐゴシック" w:hAnsi="ＭＳ Ｐゴシック" w:hint="eastAsia"/>
          <w:color w:val="FF0000"/>
          <w:highlight w:val="yellow"/>
        </w:rPr>
        <w:t>15</w:t>
      </w:r>
      <w:r w:rsidRPr="004C6E2A">
        <w:rPr>
          <w:rFonts w:ascii="ＭＳ Ｐゴシック" w:eastAsia="ＭＳ Ｐゴシック" w:hAnsi="ＭＳ Ｐゴシック" w:hint="eastAsia"/>
          <w:color w:val="FF0000"/>
          <w:highlight w:val="yellow"/>
        </w:rPr>
        <w:t>㎡×N（入居者数）＋10㎡以上」を「</w:t>
      </w:r>
      <w:r w:rsidR="00387D00">
        <w:rPr>
          <w:rFonts w:ascii="ＭＳ Ｐゴシック" w:eastAsia="ＭＳ Ｐゴシック" w:hAnsi="ＭＳ Ｐゴシック" w:hint="eastAsia"/>
          <w:color w:val="FF0000"/>
          <w:highlight w:val="yellow"/>
        </w:rPr>
        <w:t>13</w:t>
      </w:r>
      <w:r w:rsidRPr="004C6E2A">
        <w:rPr>
          <w:rFonts w:ascii="ＭＳ Ｐゴシック" w:eastAsia="ＭＳ Ｐゴシック" w:hAnsi="ＭＳ Ｐゴシック" w:hint="eastAsia"/>
          <w:color w:val="FF0000"/>
          <w:highlight w:val="yellow"/>
        </w:rPr>
        <w:t>.5㎡×N（入居者数）＋10㎡以上」とします。</w:t>
      </w:r>
    </w:p>
    <w:p w14:paraId="159E77F4" w14:textId="25F3DA6A" w:rsidR="00345B2C" w:rsidRPr="00F65868" w:rsidRDefault="00345B2C" w:rsidP="00345B2C">
      <w:pPr>
        <w:ind w:left="1050" w:firstLineChars="100" w:firstLine="210"/>
        <w:rPr>
          <w:rFonts w:ascii="ＭＳ Ｐゴシック" w:eastAsia="ＭＳ Ｐゴシック" w:hAnsi="ＭＳ Ｐゴシック" w:cs="ＭＳ明朝"/>
          <w:color w:val="FF0000"/>
          <w:kern w:val="0"/>
          <w:szCs w:val="24"/>
          <w:highlight w:val="yellow"/>
        </w:rPr>
      </w:pPr>
    </w:p>
    <w:p w14:paraId="2270E9EF" w14:textId="588A399F" w:rsidR="006E2AC9" w:rsidRPr="004C6E2A" w:rsidRDefault="006E2AC9" w:rsidP="00120230">
      <w:pPr>
        <w:widowControl/>
        <w:ind w:leftChars="450" w:left="1155" w:hangingChars="100" w:hanging="210"/>
        <w:jc w:val="left"/>
        <w:rPr>
          <w:rFonts w:ascii="ＭＳ Ｐゴシック" w:eastAsia="ＭＳ Ｐゴシック" w:hAnsi="ＭＳ Ｐゴシック" w:cs="Meiryo UI"/>
          <w:color w:val="FF0000"/>
          <w:szCs w:val="21"/>
          <w:highlight w:val="yellow"/>
        </w:rPr>
      </w:pPr>
      <w:r w:rsidRPr="004C6E2A">
        <w:rPr>
          <w:rFonts w:ascii="ＭＳ Ｐゴシック" w:eastAsia="ＭＳ Ｐゴシック" w:hAnsi="ＭＳ Ｐゴシック" w:cs="ＭＳ明朝" w:hint="eastAsia"/>
          <w:color w:val="FF0000"/>
          <w:kern w:val="0"/>
          <w:szCs w:val="24"/>
          <w:highlight w:val="yellow"/>
        </w:rPr>
        <w:t>・適正な共用部分を有し、一定の居住環境</w:t>
      </w:r>
      <w:r w:rsidR="00F07481" w:rsidRPr="004C6E2A">
        <w:rPr>
          <w:rFonts w:ascii="ＭＳ Ｐゴシック" w:eastAsia="ＭＳ Ｐゴシック" w:hAnsi="ＭＳ Ｐゴシック" w:cs="ＭＳ明朝" w:hint="eastAsia"/>
          <w:color w:val="FF0000"/>
          <w:kern w:val="0"/>
          <w:szCs w:val="24"/>
          <w:highlight w:val="yellow"/>
        </w:rPr>
        <w:t>が確保され</w:t>
      </w:r>
      <w:r w:rsidRPr="004C6E2A">
        <w:rPr>
          <w:rFonts w:ascii="ＭＳ Ｐゴシック" w:eastAsia="ＭＳ Ｐゴシック" w:hAnsi="ＭＳ Ｐゴシック" w:cs="ＭＳ明朝" w:hint="eastAsia"/>
          <w:color w:val="FF0000"/>
          <w:kern w:val="0"/>
          <w:szCs w:val="24"/>
          <w:highlight w:val="yellow"/>
        </w:rPr>
        <w:t>るものを緩和の対象と考えます。</w:t>
      </w:r>
    </w:p>
    <w:p w14:paraId="5157C146" w14:textId="311C061E" w:rsidR="006D3C97" w:rsidRPr="004C6E2A" w:rsidRDefault="006E2AC9" w:rsidP="00120230">
      <w:pPr>
        <w:widowControl/>
        <w:ind w:leftChars="450" w:left="1155" w:hangingChars="100" w:hanging="210"/>
        <w:jc w:val="left"/>
        <w:rPr>
          <w:rFonts w:ascii="ＭＳ Ｐゴシック" w:eastAsia="ＭＳ Ｐゴシック" w:hAnsi="ＭＳ Ｐゴシック" w:cs="Meiryo UI"/>
          <w:color w:val="FF0000"/>
          <w:szCs w:val="21"/>
          <w:highlight w:val="yellow"/>
        </w:rPr>
      </w:pPr>
      <w:r w:rsidRPr="004C6E2A">
        <w:rPr>
          <w:rFonts w:ascii="ＭＳ Ｐゴシック" w:eastAsia="ＭＳ Ｐゴシック" w:hAnsi="ＭＳ Ｐゴシック" w:cs="Meiryo UI" w:hint="eastAsia"/>
          <w:color w:val="FF0000"/>
          <w:szCs w:val="21"/>
          <w:highlight w:val="yellow"/>
        </w:rPr>
        <w:t>・</w:t>
      </w:r>
      <w:r w:rsidR="00B20908" w:rsidRPr="004C6E2A">
        <w:rPr>
          <w:rFonts w:ascii="ＭＳ Ｐゴシック" w:eastAsia="ＭＳ Ｐゴシック" w:hAnsi="ＭＳ Ｐゴシック" w:cs="Meiryo UI" w:hint="eastAsia"/>
          <w:color w:val="FF0000"/>
          <w:szCs w:val="21"/>
          <w:highlight w:val="yellow"/>
        </w:rPr>
        <w:t>戸建て</w:t>
      </w:r>
      <w:r w:rsidR="006D3C97" w:rsidRPr="004C6E2A">
        <w:rPr>
          <w:rFonts w:ascii="ＭＳ Ｐゴシック" w:eastAsia="ＭＳ Ｐゴシック" w:hAnsi="ＭＳ Ｐゴシック" w:cs="Meiryo UI" w:hint="eastAsia"/>
          <w:color w:val="FF0000"/>
          <w:szCs w:val="21"/>
          <w:highlight w:val="yellow"/>
        </w:rPr>
        <w:t>住宅を活用し</w:t>
      </w:r>
      <w:r w:rsidR="00B20908" w:rsidRPr="004C6E2A">
        <w:rPr>
          <w:rFonts w:ascii="ＭＳ Ｐゴシック" w:eastAsia="ＭＳ Ｐゴシック" w:hAnsi="ＭＳ Ｐゴシック" w:cs="Meiryo UI" w:hint="eastAsia"/>
          <w:color w:val="FF0000"/>
          <w:szCs w:val="21"/>
          <w:highlight w:val="yellow"/>
        </w:rPr>
        <w:t>た</w:t>
      </w:r>
      <w:r w:rsidR="006D3C97" w:rsidRPr="004C6E2A">
        <w:rPr>
          <w:rFonts w:ascii="ＭＳ Ｐゴシック" w:eastAsia="ＭＳ Ｐゴシック" w:hAnsi="ＭＳ Ｐゴシック" w:cs="Meiryo UI" w:hint="eastAsia"/>
          <w:color w:val="FF0000"/>
          <w:szCs w:val="21"/>
          <w:highlight w:val="yellow"/>
        </w:rPr>
        <w:t>共同居住型住宅（シェアハウス）とすることを想定</w:t>
      </w:r>
      <w:r w:rsidR="00120230" w:rsidRPr="004C6E2A">
        <w:rPr>
          <w:rFonts w:ascii="ＭＳ Ｐゴシック" w:eastAsia="ＭＳ Ｐゴシック" w:hAnsi="ＭＳ Ｐゴシック" w:cs="Meiryo UI" w:hint="eastAsia"/>
          <w:color w:val="FF0000"/>
          <w:szCs w:val="21"/>
          <w:highlight w:val="yellow"/>
        </w:rPr>
        <w:t>し、</w:t>
      </w:r>
      <w:r w:rsidR="00387D00">
        <w:rPr>
          <w:rFonts w:ascii="ＭＳ Ｐゴシック" w:eastAsia="ＭＳ Ｐゴシック" w:hAnsi="ＭＳ Ｐゴシック" w:cs="Meiryo UI" w:hint="eastAsia"/>
          <w:color w:val="FF0000"/>
          <w:szCs w:val="21"/>
          <w:highlight w:val="yellow"/>
        </w:rPr>
        <w:t>4.5</w:t>
      </w:r>
      <w:r w:rsidR="00120230" w:rsidRPr="004C6E2A">
        <w:rPr>
          <w:rFonts w:ascii="ＭＳ Ｐゴシック" w:eastAsia="ＭＳ Ｐゴシック" w:hAnsi="ＭＳ Ｐゴシック" w:cs="Meiryo UI" w:hint="eastAsia"/>
          <w:color w:val="FF0000"/>
          <w:szCs w:val="21"/>
          <w:highlight w:val="yellow"/>
        </w:rPr>
        <w:t>畳</w:t>
      </w:r>
      <w:r w:rsidR="00F0082F" w:rsidRPr="004C6E2A">
        <w:rPr>
          <w:rFonts w:ascii="ＭＳ Ｐゴシック" w:eastAsia="ＭＳ Ｐゴシック" w:hAnsi="ＭＳ Ｐゴシック" w:cs="Meiryo UI" w:hint="eastAsia"/>
          <w:color w:val="FF0000"/>
          <w:szCs w:val="21"/>
          <w:highlight w:val="yellow"/>
        </w:rPr>
        <w:t>（</w:t>
      </w:r>
      <w:r w:rsidR="00387D00">
        <w:rPr>
          <w:rFonts w:ascii="ＭＳ Ｐゴシック" w:eastAsia="ＭＳ Ｐゴシック" w:hAnsi="ＭＳ Ｐゴシック" w:cs="Meiryo UI" w:hint="eastAsia"/>
          <w:color w:val="FF0000"/>
          <w:szCs w:val="21"/>
          <w:highlight w:val="yellow"/>
        </w:rPr>
        <w:t>7.5</w:t>
      </w:r>
      <w:r w:rsidR="00F0082F" w:rsidRPr="004C6E2A">
        <w:rPr>
          <w:rFonts w:ascii="ＭＳ Ｐゴシック" w:eastAsia="ＭＳ Ｐゴシック" w:hAnsi="ＭＳ Ｐゴシック" w:cs="Meiryo UI" w:hint="eastAsia"/>
          <w:color w:val="FF0000"/>
          <w:szCs w:val="21"/>
          <w:highlight w:val="yellow"/>
        </w:rPr>
        <w:t>㎡</w:t>
      </w:r>
      <w:r w:rsidR="00120230" w:rsidRPr="004C6E2A">
        <w:rPr>
          <w:rFonts w:ascii="ＭＳ Ｐゴシック" w:eastAsia="ＭＳ Ｐゴシック" w:hAnsi="ＭＳ Ｐゴシック" w:cs="Meiryo UI" w:hint="eastAsia"/>
          <w:color w:val="FF0000"/>
          <w:szCs w:val="21"/>
          <w:highlight w:val="yellow"/>
        </w:rPr>
        <w:t>程度</w:t>
      </w:r>
      <w:r w:rsidR="00F0082F" w:rsidRPr="004C6E2A">
        <w:rPr>
          <w:rFonts w:ascii="ＭＳ Ｐゴシック" w:eastAsia="ＭＳ Ｐゴシック" w:hAnsi="ＭＳ Ｐゴシック" w:cs="Meiryo UI" w:hint="eastAsia"/>
          <w:color w:val="FF0000"/>
          <w:szCs w:val="21"/>
          <w:highlight w:val="yellow"/>
        </w:rPr>
        <w:t>）</w:t>
      </w:r>
      <w:r w:rsidR="00120230" w:rsidRPr="004C6E2A">
        <w:rPr>
          <w:rFonts w:ascii="ＭＳ Ｐゴシック" w:eastAsia="ＭＳ Ｐゴシック" w:hAnsi="ＭＳ Ｐゴシック" w:cs="Meiryo UI" w:hint="eastAsia"/>
          <w:color w:val="FF0000"/>
          <w:szCs w:val="21"/>
          <w:highlight w:val="yellow"/>
        </w:rPr>
        <w:t>の部屋を有する</w:t>
      </w:r>
      <w:r w:rsidRPr="004C6E2A">
        <w:rPr>
          <w:rFonts w:ascii="ＭＳ Ｐゴシック" w:eastAsia="ＭＳ Ｐゴシック" w:hAnsi="ＭＳ Ｐゴシック" w:cs="Meiryo UI" w:hint="eastAsia"/>
          <w:color w:val="FF0000"/>
          <w:szCs w:val="21"/>
          <w:highlight w:val="yellow"/>
        </w:rPr>
        <w:t>既存</w:t>
      </w:r>
      <w:r w:rsidR="00120230" w:rsidRPr="004C6E2A">
        <w:rPr>
          <w:rFonts w:ascii="ＭＳ Ｐゴシック" w:eastAsia="ＭＳ Ｐゴシック" w:hAnsi="ＭＳ Ｐゴシック" w:cs="Meiryo UI" w:hint="eastAsia"/>
          <w:color w:val="FF0000"/>
          <w:szCs w:val="21"/>
          <w:highlight w:val="yellow"/>
        </w:rPr>
        <w:t>住宅ストックが多いという府の</w:t>
      </w:r>
      <w:r w:rsidR="00F77192" w:rsidRPr="004C6E2A">
        <w:rPr>
          <w:rFonts w:ascii="ＭＳ Ｐゴシック" w:eastAsia="ＭＳ Ｐゴシック" w:hAnsi="ＭＳ Ｐゴシック" w:cs="Meiryo UI" w:hint="eastAsia"/>
          <w:color w:val="FF0000"/>
          <w:szCs w:val="21"/>
          <w:highlight w:val="yellow"/>
        </w:rPr>
        <w:t>現状</w:t>
      </w:r>
      <w:r w:rsidR="00120230" w:rsidRPr="004C6E2A">
        <w:rPr>
          <w:rFonts w:ascii="ＭＳ Ｐゴシック" w:eastAsia="ＭＳ Ｐゴシック" w:hAnsi="ＭＳ Ｐゴシック" w:cs="Meiryo UI" w:hint="eastAsia"/>
          <w:color w:val="FF0000"/>
          <w:szCs w:val="21"/>
          <w:highlight w:val="yellow"/>
        </w:rPr>
        <w:t>を考慮しま</w:t>
      </w:r>
      <w:r w:rsidRPr="004C6E2A">
        <w:rPr>
          <w:rFonts w:ascii="ＭＳ Ｐゴシック" w:eastAsia="ＭＳ Ｐゴシック" w:hAnsi="ＭＳ Ｐゴシック" w:cs="Meiryo UI" w:hint="eastAsia"/>
          <w:color w:val="FF0000"/>
          <w:szCs w:val="21"/>
          <w:highlight w:val="yellow"/>
        </w:rPr>
        <w:t>した</w:t>
      </w:r>
      <w:r w:rsidR="00120230" w:rsidRPr="004C6E2A">
        <w:rPr>
          <w:rFonts w:ascii="ＭＳ Ｐゴシック" w:eastAsia="ＭＳ Ｐゴシック" w:hAnsi="ＭＳ Ｐゴシック" w:cs="Meiryo UI" w:hint="eastAsia"/>
          <w:color w:val="FF0000"/>
          <w:szCs w:val="21"/>
          <w:highlight w:val="yellow"/>
        </w:rPr>
        <w:t>。</w:t>
      </w:r>
    </w:p>
    <w:p w14:paraId="0AB7E10B" w14:textId="77777777" w:rsidR="005E0304" w:rsidRPr="004C6E2A" w:rsidRDefault="005E0304" w:rsidP="005E0304">
      <w:pPr>
        <w:widowControl/>
        <w:ind w:leftChars="450" w:left="945" w:firstLineChars="100" w:firstLine="210"/>
        <w:jc w:val="left"/>
        <w:rPr>
          <w:rFonts w:ascii="ＭＳ Ｐゴシック" w:eastAsia="ＭＳ Ｐゴシック" w:hAnsi="ＭＳ Ｐゴシック" w:cs="ＭＳ明朝"/>
          <w:color w:val="FF0000"/>
          <w:kern w:val="0"/>
          <w:szCs w:val="24"/>
          <w:highlight w:val="yellow"/>
        </w:rPr>
      </w:pPr>
    </w:p>
    <w:p w14:paraId="09A90521" w14:textId="248CE3EB" w:rsidR="009C53AE" w:rsidRPr="004C6E2A" w:rsidRDefault="00B32073" w:rsidP="00664E13">
      <w:pPr>
        <w:widowControl/>
        <w:ind w:leftChars="450" w:left="1050" w:hangingChars="50" w:hanging="105"/>
        <w:jc w:val="left"/>
        <w:rPr>
          <w:rFonts w:ascii="ＭＳ Ｐゴシック" w:eastAsia="ＭＳ Ｐゴシック" w:hAnsi="ＭＳ Ｐゴシック" w:cs="ＭＳ明朝"/>
          <w:color w:val="FF0000"/>
          <w:kern w:val="0"/>
          <w:sz w:val="16"/>
          <w:szCs w:val="16"/>
          <w:highlight w:val="yellow"/>
        </w:rPr>
      </w:pPr>
      <w:r w:rsidRPr="004C6E2A">
        <w:rPr>
          <w:rFonts w:ascii="ＭＳ Ｐゴシック" w:eastAsia="ＭＳ Ｐゴシック" w:hAnsi="ＭＳ Ｐゴシック" w:cs="ＭＳ明朝" w:hint="eastAsia"/>
          <w:color w:val="FF0000"/>
          <w:kern w:val="0"/>
          <w:szCs w:val="24"/>
          <w:highlight w:val="yellow"/>
        </w:rPr>
        <w:t xml:space="preserve">　　　</w:t>
      </w:r>
      <w:r w:rsidRPr="004C6E2A">
        <w:rPr>
          <w:rFonts w:ascii="ＭＳ Ｐゴシック" w:eastAsia="ＭＳ Ｐゴシック" w:hAnsi="ＭＳ Ｐゴシック" w:cs="ＭＳ明朝" w:hint="eastAsia"/>
          <w:color w:val="FF0000"/>
          <w:kern w:val="0"/>
          <w:sz w:val="16"/>
          <w:szCs w:val="16"/>
          <w:highlight w:val="yellow"/>
        </w:rPr>
        <w:t xml:space="preserve">※共同居住型住宅とは、賃借人（ 賃貸人が当該住宅に居住する場合にあっては、当該賃貸人を含む。） </w:t>
      </w:r>
    </w:p>
    <w:p w14:paraId="5DE813AD" w14:textId="2D02026F" w:rsidR="00345B2C" w:rsidRPr="00664E13" w:rsidRDefault="00B32073" w:rsidP="009C53AE">
      <w:pPr>
        <w:widowControl/>
        <w:ind w:leftChars="750" w:left="1815" w:hangingChars="150" w:hanging="240"/>
        <w:jc w:val="left"/>
        <w:rPr>
          <w:rFonts w:ascii="ＭＳ Ｐゴシック" w:eastAsia="ＭＳ Ｐゴシック" w:hAnsi="ＭＳ Ｐゴシック" w:cs="ＭＳ明朝"/>
          <w:color w:val="FF0000"/>
          <w:kern w:val="0"/>
          <w:sz w:val="16"/>
          <w:szCs w:val="16"/>
        </w:rPr>
      </w:pPr>
      <w:r w:rsidRPr="004C6E2A">
        <w:rPr>
          <w:rFonts w:ascii="ＭＳ Ｐゴシック" w:eastAsia="ＭＳ Ｐゴシック" w:hAnsi="ＭＳ Ｐゴシック" w:cs="ＭＳ明朝" w:hint="eastAsia"/>
          <w:color w:val="FF0000"/>
          <w:kern w:val="0"/>
          <w:sz w:val="16"/>
          <w:szCs w:val="16"/>
          <w:highlight w:val="yellow"/>
        </w:rPr>
        <w:t>が共同して利用する居間、食堂、台所その他の居住の用に供する部分を有する</w:t>
      </w:r>
      <w:r w:rsidR="006E2AC9" w:rsidRPr="004C6E2A">
        <w:rPr>
          <w:rFonts w:ascii="ＭＳ Ｐゴシック" w:eastAsia="ＭＳ Ｐゴシック" w:hAnsi="ＭＳ Ｐゴシック" w:cs="ＭＳ明朝" w:hint="eastAsia"/>
          <w:color w:val="FF0000"/>
          <w:kern w:val="0"/>
          <w:sz w:val="16"/>
          <w:szCs w:val="16"/>
          <w:highlight w:val="yellow"/>
        </w:rPr>
        <w:t>賃貸住宅</w:t>
      </w:r>
      <w:r w:rsidRPr="004C6E2A">
        <w:rPr>
          <w:rFonts w:ascii="ＭＳ Ｐゴシック" w:eastAsia="ＭＳ Ｐゴシック" w:hAnsi="ＭＳ Ｐゴシック" w:cs="ＭＳ明朝" w:hint="eastAsia"/>
          <w:color w:val="FF0000"/>
          <w:kern w:val="0"/>
          <w:sz w:val="16"/>
          <w:szCs w:val="16"/>
          <w:highlight w:val="yellow"/>
        </w:rPr>
        <w:t>をいう。</w:t>
      </w:r>
    </w:p>
    <w:p w14:paraId="2E9E6D3A" w14:textId="54A93D77" w:rsidR="006D3C97" w:rsidRPr="00664E13" w:rsidRDefault="006D3C97" w:rsidP="00345B2C">
      <w:pPr>
        <w:widowControl/>
        <w:jc w:val="left"/>
        <w:rPr>
          <w:rFonts w:ascii="ＭＳ Ｐゴシック" w:eastAsia="ＭＳ Ｐゴシック" w:hAnsi="ＭＳ Ｐゴシック" w:cs="Meiryo UI"/>
          <w:color w:val="FF0000"/>
          <w:szCs w:val="21"/>
        </w:rPr>
      </w:pPr>
    </w:p>
    <w:p w14:paraId="51599B76" w14:textId="736A35BC" w:rsidR="006D3C97" w:rsidRDefault="006D3C97" w:rsidP="008D7BCD">
      <w:pPr>
        <w:widowControl/>
        <w:ind w:firstLineChars="300" w:firstLine="480"/>
        <w:jc w:val="left"/>
        <w:rPr>
          <w:rFonts w:ascii="ＭＳ Ｐゴシック" w:eastAsia="ＭＳ Ｐゴシック" w:hAnsi="ＭＳ Ｐゴシック"/>
          <w:sz w:val="16"/>
          <w:szCs w:val="16"/>
        </w:rPr>
      </w:pPr>
    </w:p>
    <w:p w14:paraId="32CE2A64" w14:textId="77777777" w:rsidR="009B2AD7" w:rsidRDefault="009B2AD7" w:rsidP="008D7BCD">
      <w:pPr>
        <w:widowControl/>
        <w:ind w:firstLineChars="300" w:firstLine="480"/>
        <w:jc w:val="left"/>
        <w:rPr>
          <w:rFonts w:ascii="ＭＳ Ｐゴシック" w:eastAsia="ＭＳ Ｐゴシック" w:hAnsi="ＭＳ Ｐゴシック"/>
          <w:sz w:val="16"/>
          <w:szCs w:val="16"/>
        </w:rPr>
      </w:pPr>
    </w:p>
    <w:p w14:paraId="2A3D1087" w14:textId="77777777" w:rsidR="009B2AD7" w:rsidRDefault="009B2AD7" w:rsidP="008D7BCD">
      <w:pPr>
        <w:widowControl/>
        <w:ind w:firstLineChars="300" w:firstLine="480"/>
        <w:jc w:val="left"/>
        <w:rPr>
          <w:rFonts w:ascii="ＭＳ Ｐゴシック" w:eastAsia="ＭＳ Ｐゴシック" w:hAnsi="ＭＳ Ｐゴシック"/>
          <w:sz w:val="16"/>
          <w:szCs w:val="16"/>
        </w:rPr>
      </w:pPr>
    </w:p>
    <w:p w14:paraId="03AFC87D" w14:textId="77777777" w:rsidR="009B2AD7" w:rsidRDefault="009B2AD7" w:rsidP="008D7BCD">
      <w:pPr>
        <w:widowControl/>
        <w:ind w:firstLineChars="300" w:firstLine="480"/>
        <w:jc w:val="left"/>
        <w:rPr>
          <w:rFonts w:ascii="ＭＳ Ｐゴシック" w:eastAsia="ＭＳ Ｐゴシック" w:hAnsi="ＭＳ Ｐゴシック"/>
          <w:sz w:val="16"/>
          <w:szCs w:val="16"/>
        </w:rPr>
      </w:pPr>
    </w:p>
    <w:p w14:paraId="09AB14CB" w14:textId="77777777" w:rsidR="009B2AD7" w:rsidRDefault="009B2AD7" w:rsidP="008D7BCD">
      <w:pPr>
        <w:widowControl/>
        <w:ind w:firstLineChars="300" w:firstLine="480"/>
        <w:jc w:val="left"/>
        <w:rPr>
          <w:rFonts w:ascii="ＭＳ Ｐゴシック" w:eastAsia="ＭＳ Ｐゴシック" w:hAnsi="ＭＳ Ｐゴシック"/>
          <w:sz w:val="16"/>
          <w:szCs w:val="16"/>
        </w:rPr>
      </w:pPr>
    </w:p>
    <w:p w14:paraId="034957C3" w14:textId="77777777" w:rsidR="009B2AD7" w:rsidRDefault="009B2AD7" w:rsidP="008D7BCD">
      <w:pPr>
        <w:widowControl/>
        <w:ind w:firstLineChars="300" w:firstLine="480"/>
        <w:jc w:val="left"/>
        <w:rPr>
          <w:rFonts w:ascii="ＭＳ Ｐゴシック" w:eastAsia="ＭＳ Ｐゴシック" w:hAnsi="ＭＳ Ｐゴシック"/>
          <w:sz w:val="16"/>
          <w:szCs w:val="16"/>
        </w:rPr>
      </w:pPr>
    </w:p>
    <w:p w14:paraId="2FB8872B" w14:textId="77777777" w:rsidR="009B2AD7" w:rsidRDefault="009B2AD7" w:rsidP="008D7BCD">
      <w:pPr>
        <w:widowControl/>
        <w:ind w:firstLineChars="300" w:firstLine="480"/>
        <w:jc w:val="left"/>
        <w:rPr>
          <w:rFonts w:ascii="ＭＳ Ｐゴシック" w:eastAsia="ＭＳ Ｐゴシック" w:hAnsi="ＭＳ Ｐゴシック"/>
          <w:sz w:val="16"/>
          <w:szCs w:val="16"/>
        </w:rPr>
      </w:pPr>
    </w:p>
    <w:p w14:paraId="5526405C" w14:textId="77777777" w:rsidR="009B2AD7" w:rsidRDefault="009B2AD7" w:rsidP="008D7BCD">
      <w:pPr>
        <w:widowControl/>
        <w:ind w:firstLineChars="300" w:firstLine="480"/>
        <w:jc w:val="left"/>
        <w:rPr>
          <w:rFonts w:ascii="ＭＳ Ｐゴシック" w:eastAsia="ＭＳ Ｐゴシック" w:hAnsi="ＭＳ Ｐゴシック"/>
          <w:sz w:val="16"/>
          <w:szCs w:val="16"/>
        </w:rPr>
      </w:pPr>
    </w:p>
    <w:p w14:paraId="377FDBB2" w14:textId="77777777" w:rsidR="009B2AD7" w:rsidRDefault="009B2AD7" w:rsidP="008D7BCD">
      <w:pPr>
        <w:widowControl/>
        <w:ind w:firstLineChars="300" w:firstLine="480"/>
        <w:jc w:val="left"/>
        <w:rPr>
          <w:rFonts w:ascii="ＭＳ Ｐゴシック" w:eastAsia="ＭＳ Ｐゴシック" w:hAnsi="ＭＳ Ｐゴシック"/>
          <w:sz w:val="16"/>
          <w:szCs w:val="16"/>
        </w:rPr>
      </w:pPr>
    </w:p>
    <w:p w14:paraId="3F1C0013" w14:textId="77777777" w:rsidR="009B2AD7" w:rsidRDefault="009B2AD7" w:rsidP="008D7BCD">
      <w:pPr>
        <w:widowControl/>
        <w:ind w:firstLineChars="300" w:firstLine="480"/>
        <w:jc w:val="left"/>
        <w:rPr>
          <w:rFonts w:ascii="ＭＳ Ｐゴシック" w:eastAsia="ＭＳ Ｐゴシック" w:hAnsi="ＭＳ Ｐゴシック"/>
          <w:sz w:val="16"/>
          <w:szCs w:val="16"/>
        </w:rPr>
      </w:pPr>
    </w:p>
    <w:p w14:paraId="303BAC86" w14:textId="77777777" w:rsidR="009B2AD7" w:rsidRDefault="009B2AD7" w:rsidP="008D7BCD">
      <w:pPr>
        <w:widowControl/>
        <w:ind w:firstLineChars="300" w:firstLine="480"/>
        <w:jc w:val="left"/>
        <w:rPr>
          <w:rFonts w:ascii="ＭＳ Ｐゴシック" w:eastAsia="ＭＳ Ｐゴシック" w:hAnsi="ＭＳ Ｐゴシック"/>
          <w:sz w:val="16"/>
          <w:szCs w:val="16"/>
        </w:rPr>
      </w:pPr>
    </w:p>
    <w:p w14:paraId="367E7BCE" w14:textId="77777777" w:rsidR="00A17E94" w:rsidRDefault="00A17E94" w:rsidP="008D7BCD">
      <w:pPr>
        <w:widowControl/>
        <w:ind w:firstLineChars="300" w:firstLine="480"/>
        <w:jc w:val="left"/>
        <w:rPr>
          <w:rFonts w:ascii="ＭＳ Ｐゴシック" w:eastAsia="ＭＳ Ｐゴシック" w:hAnsi="ＭＳ Ｐゴシック"/>
          <w:sz w:val="16"/>
          <w:szCs w:val="16"/>
        </w:rPr>
      </w:pPr>
    </w:p>
    <w:p w14:paraId="7C565F6D" w14:textId="77777777" w:rsidR="009B2AD7" w:rsidRDefault="009B2AD7" w:rsidP="008D7BCD">
      <w:pPr>
        <w:widowControl/>
        <w:ind w:firstLineChars="300" w:firstLine="480"/>
        <w:jc w:val="left"/>
        <w:rPr>
          <w:rFonts w:ascii="ＭＳ Ｐゴシック" w:eastAsia="ＭＳ Ｐゴシック" w:hAnsi="ＭＳ Ｐゴシック"/>
          <w:sz w:val="16"/>
          <w:szCs w:val="16"/>
        </w:rPr>
      </w:pPr>
    </w:p>
    <w:p w14:paraId="07DE8D2A" w14:textId="77777777" w:rsidR="00F65868" w:rsidRPr="00D17BCB" w:rsidRDefault="00F65868" w:rsidP="008D7BCD">
      <w:pPr>
        <w:widowControl/>
        <w:ind w:firstLineChars="300" w:firstLine="480"/>
        <w:jc w:val="left"/>
        <w:rPr>
          <w:rFonts w:ascii="ＭＳ Ｐゴシック" w:eastAsia="ＭＳ Ｐゴシック" w:hAnsi="ＭＳ Ｐゴシック"/>
          <w:sz w:val="16"/>
          <w:szCs w:val="16"/>
        </w:rPr>
      </w:pPr>
    </w:p>
    <w:p w14:paraId="3CD7D1E8" w14:textId="28D87192" w:rsidR="00AD167D" w:rsidRPr="004C6E2A" w:rsidRDefault="00AD167D" w:rsidP="00B1206D">
      <w:pPr>
        <w:pStyle w:val="Web"/>
        <w:spacing w:before="0" w:beforeAutospacing="0" w:after="0" w:afterAutospacing="0"/>
        <w:ind w:firstLineChars="250" w:firstLine="525"/>
        <w:rPr>
          <w:color w:val="FF0000"/>
          <w:sz w:val="21"/>
          <w:szCs w:val="21"/>
          <w:highlight w:val="yellow"/>
        </w:rPr>
      </w:pPr>
      <w:r w:rsidRPr="004C6E2A">
        <w:rPr>
          <w:rFonts w:cs="Meiryo UI" w:hint="eastAsia"/>
          <w:bCs/>
          <w:color w:val="FF0000"/>
          <w:kern w:val="24"/>
          <w:sz w:val="21"/>
          <w:szCs w:val="21"/>
          <w:highlight w:val="yellow"/>
        </w:rPr>
        <w:t>○</w:t>
      </w:r>
      <w:r w:rsidR="00C47602" w:rsidRPr="004C6E2A">
        <w:rPr>
          <w:rFonts w:cs="Meiryo UI" w:hint="eastAsia"/>
          <w:bCs/>
          <w:color w:val="FF0000"/>
          <w:kern w:val="24"/>
          <w:sz w:val="21"/>
          <w:szCs w:val="21"/>
          <w:highlight w:val="yellow"/>
        </w:rPr>
        <w:t>戸建</w:t>
      </w:r>
      <w:r w:rsidR="00F0082F" w:rsidRPr="004C6E2A">
        <w:rPr>
          <w:rFonts w:cs="Meiryo UI" w:hint="eastAsia"/>
          <w:bCs/>
          <w:color w:val="FF0000"/>
          <w:kern w:val="24"/>
          <w:sz w:val="21"/>
          <w:szCs w:val="21"/>
          <w:highlight w:val="yellow"/>
        </w:rPr>
        <w:t>住宅</w:t>
      </w:r>
      <w:r w:rsidR="00F77192" w:rsidRPr="004C6E2A">
        <w:rPr>
          <w:rFonts w:cs="Meiryo UI" w:hint="eastAsia"/>
          <w:bCs/>
          <w:color w:val="FF0000"/>
          <w:kern w:val="24"/>
          <w:sz w:val="21"/>
          <w:szCs w:val="21"/>
          <w:highlight w:val="yellow"/>
        </w:rPr>
        <w:t>ストックの現状（部屋サイズ）</w:t>
      </w:r>
    </w:p>
    <w:p w14:paraId="6C7C71E0" w14:textId="2D1F5C60" w:rsidR="00AD167D" w:rsidRDefault="00F65868" w:rsidP="00F65868">
      <w:pPr>
        <w:pStyle w:val="Web"/>
        <w:spacing w:before="0" w:beforeAutospacing="0" w:after="0" w:afterAutospacing="0"/>
        <w:ind w:left="1080" w:hangingChars="450" w:hanging="1080"/>
        <w:rPr>
          <w:rFonts w:cs="Meiryo UI"/>
          <w:color w:val="FF0000"/>
          <w:kern w:val="24"/>
          <w:sz w:val="21"/>
          <w:szCs w:val="21"/>
        </w:rPr>
      </w:pPr>
      <w:r>
        <w:rPr>
          <w:noProof/>
        </w:rPr>
        <mc:AlternateContent>
          <mc:Choice Requires="wps">
            <w:drawing>
              <wp:anchor distT="0" distB="0" distL="114300" distR="114300" simplePos="0" relativeHeight="251686912" behindDoc="0" locked="0" layoutInCell="1" allowOverlap="1" wp14:anchorId="09DC2FCF" wp14:editId="32C89226">
                <wp:simplePos x="0" y="0"/>
                <wp:positionH relativeFrom="column">
                  <wp:posOffset>3946207</wp:posOffset>
                </wp:positionH>
                <wp:positionV relativeFrom="paragraph">
                  <wp:posOffset>48314</wp:posOffset>
                </wp:positionV>
                <wp:extent cx="150651" cy="2616715"/>
                <wp:effectExtent l="5398" t="0" r="26352" b="26353"/>
                <wp:wrapNone/>
                <wp:docPr id="5" name="右大かっこ 5"/>
                <wp:cNvGraphicFramePr/>
                <a:graphic xmlns:a="http://schemas.openxmlformats.org/drawingml/2006/main">
                  <a:graphicData uri="http://schemas.microsoft.com/office/word/2010/wordprocessingShape">
                    <wps:wsp>
                      <wps:cNvSpPr/>
                      <wps:spPr>
                        <a:xfrm rot="5400000">
                          <a:off x="0" y="0"/>
                          <a:ext cx="150651" cy="2616715"/>
                        </a:xfrm>
                        <a:prstGeom prst="rightBracket">
                          <a:avLst/>
                        </a:prstGeom>
                        <a:ln w="254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310.7pt;margin-top:3.8pt;width:11.85pt;height:206.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" adj="104" strokecolor="#4579b8 [3044]" strokeweight="2pt"/>
            </w:pict>
          </mc:Fallback>
        </mc:AlternateContent>
      </w:r>
      <w:r w:rsidR="00AD167D" w:rsidRPr="004C6E2A">
        <w:rPr>
          <w:rFonts w:cs="Meiryo UI" w:hint="eastAsia"/>
          <w:color w:val="FF0000"/>
          <w:kern w:val="24"/>
          <w:sz w:val="21"/>
          <w:szCs w:val="21"/>
          <w:highlight w:val="yellow"/>
        </w:rPr>
        <w:t xml:space="preserve">　 </w:t>
      </w:r>
      <w:r w:rsidR="005E0304" w:rsidRPr="004C6E2A">
        <w:rPr>
          <w:rFonts w:cs="Meiryo UI" w:hint="eastAsia"/>
          <w:color w:val="FF0000"/>
          <w:kern w:val="24"/>
          <w:sz w:val="21"/>
          <w:szCs w:val="21"/>
          <w:highlight w:val="yellow"/>
        </w:rPr>
        <w:t xml:space="preserve">    </w:t>
      </w:r>
      <w:r w:rsidR="00AD167D" w:rsidRPr="004C6E2A">
        <w:rPr>
          <w:rFonts w:cs="Meiryo UI" w:hint="eastAsia"/>
          <w:color w:val="FF0000"/>
          <w:kern w:val="24"/>
          <w:sz w:val="21"/>
          <w:szCs w:val="21"/>
          <w:highlight w:val="yellow"/>
        </w:rPr>
        <w:t xml:space="preserve"> </w:t>
      </w:r>
      <w:r w:rsidR="00AD167D" w:rsidRPr="004C6E2A">
        <w:rPr>
          <w:strike/>
          <w:noProof/>
          <w:color w:val="FF0000"/>
          <w:highlight w:val="yellow"/>
        </w:rPr>
        <mc:AlternateContent>
          <mc:Choice Requires="wps">
            <w:drawing>
              <wp:anchor distT="0" distB="0" distL="114300" distR="114300" simplePos="0" relativeHeight="251672576" behindDoc="0" locked="0" layoutInCell="1" allowOverlap="1" wp14:anchorId="02C68526" wp14:editId="79ABC248">
                <wp:simplePos x="0" y="0"/>
                <wp:positionH relativeFrom="column">
                  <wp:posOffset>7774305</wp:posOffset>
                </wp:positionH>
                <wp:positionV relativeFrom="paragraph">
                  <wp:posOffset>1390015</wp:posOffset>
                </wp:positionV>
                <wp:extent cx="2363470" cy="319405"/>
                <wp:effectExtent l="0" t="0" r="17780" b="23495"/>
                <wp:wrapNone/>
                <wp:docPr id="12" name="円/楕円 11"/>
                <wp:cNvGraphicFramePr/>
                <a:graphic xmlns:a="http://schemas.openxmlformats.org/drawingml/2006/main">
                  <a:graphicData uri="http://schemas.microsoft.com/office/word/2010/wordprocessingShape">
                    <wps:wsp>
                      <wps:cNvSpPr/>
                      <wps:spPr>
                        <a:xfrm>
                          <a:off x="0" y="0"/>
                          <a:ext cx="2363470" cy="31940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lIns="36000" rIns="36000" rtlCol="0" anchor="t" anchorCtr="0"/>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612.15pt;margin-top:109.45pt;width:186.1pt;height:2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" filled="f" strokecolor="red" strokeweight="2pt">
                <v:textbox inset="1mm,,1mm"/>
              </v:oval>
            </w:pict>
          </mc:Fallback>
        </mc:AlternateContent>
      </w:r>
      <w:r w:rsidR="00AD167D" w:rsidRPr="004C6E2A">
        <w:rPr>
          <w:rFonts w:cs="Meiryo UI" w:hint="eastAsia"/>
          <w:color w:val="FF0000"/>
          <w:kern w:val="24"/>
          <w:sz w:val="21"/>
          <w:szCs w:val="21"/>
          <w:highlight w:val="yellow"/>
        </w:rPr>
        <w:t>・５畳</w:t>
      </w:r>
      <w:r w:rsidR="00F77192" w:rsidRPr="004C6E2A">
        <w:rPr>
          <w:rFonts w:cs="Meiryo UI" w:hint="eastAsia"/>
          <w:color w:val="FF0000"/>
          <w:kern w:val="24"/>
          <w:sz w:val="21"/>
          <w:szCs w:val="21"/>
          <w:highlight w:val="yellow"/>
        </w:rPr>
        <w:t>未満</w:t>
      </w:r>
      <w:r w:rsidR="00AD167D" w:rsidRPr="004C6E2A">
        <w:rPr>
          <w:rFonts w:cs="Meiryo UI" w:hint="eastAsia"/>
          <w:color w:val="FF0000"/>
          <w:kern w:val="24"/>
          <w:sz w:val="21"/>
          <w:szCs w:val="21"/>
          <w:highlight w:val="yellow"/>
        </w:rPr>
        <w:t>の部屋を有する住宅ストックが全国では５割以上、関西では６割以上</w:t>
      </w:r>
      <w:r w:rsidR="00F77192" w:rsidRPr="004C6E2A">
        <w:rPr>
          <w:rFonts w:cs="Meiryo UI" w:hint="eastAsia"/>
          <w:color w:val="FF0000"/>
          <w:kern w:val="24"/>
          <w:sz w:val="21"/>
          <w:szCs w:val="21"/>
          <w:highlight w:val="yellow"/>
        </w:rPr>
        <w:t>と</w:t>
      </w:r>
      <w:r w:rsidR="00AD167D" w:rsidRPr="004C6E2A">
        <w:rPr>
          <w:rFonts w:cs="Meiryo UI" w:hint="eastAsia"/>
          <w:color w:val="FF0000"/>
          <w:kern w:val="24"/>
          <w:sz w:val="21"/>
          <w:szCs w:val="21"/>
          <w:highlight w:val="yellow"/>
        </w:rPr>
        <w:t>広く普及している。</w:t>
      </w:r>
    </w:p>
    <w:p w14:paraId="13D828A2" w14:textId="022FB44C" w:rsidR="009B2AD7" w:rsidRDefault="00F65868" w:rsidP="008D7BCD">
      <w:pPr>
        <w:pStyle w:val="Web"/>
        <w:spacing w:before="0" w:beforeAutospacing="0" w:after="0" w:afterAutospacing="0"/>
        <w:ind w:left="480" w:hangingChars="200" w:hanging="480"/>
      </w:pPr>
      <w:r>
        <w:rPr>
          <w:noProof/>
        </w:rPr>
        <mc:AlternateContent>
          <mc:Choice Requires="wps">
            <w:drawing>
              <wp:anchor distT="0" distB="0" distL="114300" distR="114300" simplePos="0" relativeHeight="251688960" behindDoc="0" locked="0" layoutInCell="1" allowOverlap="1" wp14:anchorId="10F3F929" wp14:editId="15BA33E0">
                <wp:simplePos x="0" y="0"/>
                <wp:positionH relativeFrom="column">
                  <wp:posOffset>3710940</wp:posOffset>
                </wp:positionH>
                <wp:positionV relativeFrom="paragraph">
                  <wp:posOffset>168275</wp:posOffset>
                </wp:positionV>
                <wp:extent cx="172085" cy="3063240"/>
                <wp:effectExtent l="2223" t="0" r="20637" b="20638"/>
                <wp:wrapNone/>
                <wp:docPr id="11" name="右大かっこ 11"/>
                <wp:cNvGraphicFramePr/>
                <a:graphic xmlns:a="http://schemas.openxmlformats.org/drawingml/2006/main">
                  <a:graphicData uri="http://schemas.microsoft.com/office/word/2010/wordprocessingShape">
                    <wps:wsp>
                      <wps:cNvSpPr/>
                      <wps:spPr>
                        <a:xfrm rot="5400000">
                          <a:off x="0" y="0"/>
                          <a:ext cx="172085" cy="3063240"/>
                        </a:xfrm>
                        <a:prstGeom prst="rightBracket">
                          <a:avLst/>
                        </a:prstGeom>
                        <a:noFill/>
                        <a:ln w="25400"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11" o:spid="_x0000_s1026" type="#_x0000_t86" style="position:absolute;left:0;text-align:left;margin-left:292.2pt;margin-top:13.25pt;width:13.55pt;height:241.2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" adj="101" strokecolor="#4a7ebb" strokeweight="2pt"/>
            </w:pict>
          </mc:Fallback>
        </mc:AlternateContent>
      </w:r>
      <w:r>
        <w:rPr>
          <w:noProof/>
        </w:rPr>
        <mc:AlternateContent>
          <mc:Choice Requires="wps">
            <w:drawing>
              <wp:anchor distT="0" distB="0" distL="114300" distR="114300" simplePos="0" relativeHeight="251692032" behindDoc="0" locked="0" layoutInCell="1" allowOverlap="1" wp14:anchorId="4E39C025" wp14:editId="7B246CD8">
                <wp:simplePos x="0" y="0"/>
                <wp:positionH relativeFrom="column">
                  <wp:posOffset>3496310</wp:posOffset>
                </wp:positionH>
                <wp:positionV relativeFrom="paragraph">
                  <wp:posOffset>1518285</wp:posOffset>
                </wp:positionV>
                <wp:extent cx="698500" cy="3276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98500" cy="327660"/>
                        </a:xfrm>
                        <a:prstGeom prst="rect">
                          <a:avLst/>
                        </a:prstGeom>
                        <a:noFill/>
                        <a:ln w="6350">
                          <a:noFill/>
                        </a:ln>
                        <a:effectLst/>
                      </wps:spPr>
                      <wps:txbx>
                        <w:txbxContent>
                          <w:p w14:paraId="7AF0A23E" w14:textId="2AB0DC7D" w:rsidR="00B1206D" w:rsidRPr="00B1206D" w:rsidRDefault="00B1206D" w:rsidP="00B1206D">
                            <w:pPr>
                              <w:jc w:val="center"/>
                              <w:rPr>
                                <w:rFonts w:asciiTheme="majorEastAsia" w:eastAsiaTheme="majorEastAsia" w:hAnsiTheme="majorEastAsia"/>
                              </w:rPr>
                            </w:pPr>
                            <w:r>
                              <w:rPr>
                                <w:rFonts w:asciiTheme="majorEastAsia" w:eastAsiaTheme="majorEastAsia" w:hAnsiTheme="majorEastAsia" w:hint="eastAsia"/>
                              </w:rPr>
                              <w:t>６１％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8" type="#_x0000_t202" style="position:absolute;left:0;text-align:left;margin-left:275.3pt;margin-top:119.55pt;width:55pt;height:2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" filled="f" stroked="f" strokeweight=".5pt">
                <v:textbox>
                  <w:txbxContent>
                    <w:p w14:paraId="7AF0A23E" w14:textId="2AB0DC7D" w:rsidR="00B1206D" w:rsidRPr="00B1206D" w:rsidRDefault="00B1206D" w:rsidP="00B1206D">
                      <w:pPr>
                        <w:jc w:val="center"/>
                        <w:rPr>
                          <w:rFonts w:asciiTheme="majorEastAsia" w:eastAsiaTheme="majorEastAsia" w:hAnsiTheme="majorEastAsia"/>
                        </w:rPr>
                      </w:pPr>
                      <w:r>
                        <w:rPr>
                          <w:rFonts w:asciiTheme="majorEastAsia" w:eastAsiaTheme="majorEastAsia" w:hAnsiTheme="majorEastAsia" w:hint="eastAsia"/>
                        </w:rPr>
                        <w:t>６１％</w:t>
                      </w:r>
                    </w:p>
                  </w:txbxContent>
                </v:textbox>
              </v:shape>
            </w:pict>
          </mc:Fallback>
        </mc:AlternateContent>
      </w:r>
      <w:r w:rsidR="00B1206D">
        <w:rPr>
          <w:noProof/>
        </w:rPr>
        <w:drawing>
          <wp:anchor distT="0" distB="0" distL="114300" distR="114300" simplePos="0" relativeHeight="251683840" behindDoc="0" locked="0" layoutInCell="1" allowOverlap="1" wp14:anchorId="36EA630D" wp14:editId="3B181F45">
            <wp:simplePos x="0" y="0"/>
            <wp:positionH relativeFrom="column">
              <wp:posOffset>-277878</wp:posOffset>
            </wp:positionH>
            <wp:positionV relativeFrom="paragraph">
              <wp:posOffset>13970</wp:posOffset>
            </wp:positionV>
            <wp:extent cx="6374920" cy="1889185"/>
            <wp:effectExtent l="0" t="0" r="6985" b="0"/>
            <wp:wrapNone/>
            <wp:docPr id="1" name="グラフ 1" title="参考：既存住宅ストックの現状について〈部屋サイズ調査〉抜粋　国土交通省"/>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669B99ED" w14:textId="7CE85D30" w:rsidR="009B2AD7" w:rsidRDefault="009B2AD7" w:rsidP="008D7BCD">
      <w:pPr>
        <w:pStyle w:val="Web"/>
        <w:spacing w:before="0" w:beforeAutospacing="0" w:after="0" w:afterAutospacing="0"/>
        <w:ind w:left="480" w:hangingChars="200" w:hanging="480"/>
      </w:pPr>
    </w:p>
    <w:p w14:paraId="7A6D1972" w14:textId="7D92A392" w:rsidR="009B2AD7" w:rsidRDefault="009B2AD7" w:rsidP="008D7BCD">
      <w:pPr>
        <w:pStyle w:val="Web"/>
        <w:spacing w:before="0" w:beforeAutospacing="0" w:after="0" w:afterAutospacing="0"/>
        <w:ind w:left="480" w:hangingChars="200" w:hanging="480"/>
      </w:pPr>
    </w:p>
    <w:p w14:paraId="46763063" w14:textId="79DD6F5B" w:rsidR="009B2AD7" w:rsidRDefault="00F65868" w:rsidP="008D7BCD">
      <w:pPr>
        <w:pStyle w:val="Web"/>
        <w:spacing w:before="0" w:beforeAutospacing="0" w:after="0" w:afterAutospacing="0"/>
        <w:ind w:left="480" w:hangingChars="200" w:hanging="480"/>
      </w:pPr>
      <w:r>
        <w:rPr>
          <w:noProof/>
        </w:rPr>
        <mc:AlternateContent>
          <mc:Choice Requires="wps">
            <w:drawing>
              <wp:anchor distT="0" distB="0" distL="114300" distR="114300" simplePos="0" relativeHeight="251689984" behindDoc="0" locked="0" layoutInCell="1" allowOverlap="1" wp14:anchorId="235D51BD" wp14:editId="33A6AAD8">
                <wp:simplePos x="0" y="0"/>
                <wp:positionH relativeFrom="column">
                  <wp:posOffset>3740318</wp:posOffset>
                </wp:positionH>
                <wp:positionV relativeFrom="paragraph">
                  <wp:posOffset>26766</wp:posOffset>
                </wp:positionV>
                <wp:extent cx="698500" cy="3276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985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A92C74" w14:textId="182C338E" w:rsidR="00B1206D" w:rsidRPr="00B1206D" w:rsidRDefault="00B1206D" w:rsidP="00B1206D">
                            <w:pPr>
                              <w:jc w:val="center"/>
                              <w:rPr>
                                <w:rFonts w:asciiTheme="majorEastAsia" w:eastAsiaTheme="majorEastAsia" w:hAnsiTheme="majorEastAsia"/>
                              </w:rPr>
                            </w:pPr>
                            <w:r>
                              <w:rPr>
                                <w:rFonts w:asciiTheme="majorEastAsia" w:eastAsiaTheme="majorEastAsia" w:hAnsiTheme="majorEastAsia" w:hint="eastAsia"/>
                              </w:rPr>
                              <w:t>５１％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9" type="#_x0000_t202" style="position:absolute;left:0;text-align:left;margin-left:294.5pt;margin-top:2.1pt;width:55pt;height:2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1ZogIAAHs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" filled="f" stroked="f" strokeweight=".5pt">
                <v:textbox>
                  <w:txbxContent>
                    <w:p w14:paraId="2BA92C74" w14:textId="182C338E" w:rsidR="00B1206D" w:rsidRPr="00B1206D" w:rsidRDefault="00B1206D" w:rsidP="00B1206D">
                      <w:pPr>
                        <w:jc w:val="center"/>
                        <w:rPr>
                          <w:rFonts w:asciiTheme="majorEastAsia" w:eastAsiaTheme="majorEastAsia" w:hAnsiTheme="majorEastAsia"/>
                        </w:rPr>
                      </w:pPr>
                      <w:r>
                        <w:rPr>
                          <w:rFonts w:asciiTheme="majorEastAsia" w:eastAsiaTheme="majorEastAsia" w:hAnsiTheme="majorEastAsia" w:hint="eastAsia"/>
                        </w:rPr>
                        <w:t>５１％</w:t>
                      </w:r>
                    </w:p>
                  </w:txbxContent>
                </v:textbox>
              </v:shape>
            </w:pict>
          </mc:Fallback>
        </mc:AlternateContent>
      </w:r>
    </w:p>
    <w:p w14:paraId="3F2B171D" w14:textId="14C4994E" w:rsidR="009B2AD7" w:rsidRDefault="009B2AD7" w:rsidP="008D7BCD">
      <w:pPr>
        <w:pStyle w:val="Web"/>
        <w:spacing w:before="0" w:beforeAutospacing="0" w:after="0" w:afterAutospacing="0"/>
        <w:ind w:left="480" w:hangingChars="200" w:hanging="480"/>
      </w:pPr>
    </w:p>
    <w:p w14:paraId="73228282" w14:textId="6E717362" w:rsidR="009B2AD7" w:rsidRDefault="009B2AD7" w:rsidP="008D7BCD">
      <w:pPr>
        <w:pStyle w:val="Web"/>
        <w:spacing w:before="0" w:beforeAutospacing="0" w:after="0" w:afterAutospacing="0"/>
        <w:ind w:left="480" w:hangingChars="200" w:hanging="480"/>
      </w:pPr>
    </w:p>
    <w:p w14:paraId="0DF5A04D" w14:textId="77777777" w:rsidR="009B2AD7" w:rsidRDefault="009B2AD7" w:rsidP="008D7BCD">
      <w:pPr>
        <w:pStyle w:val="Web"/>
        <w:spacing w:before="0" w:beforeAutospacing="0" w:after="0" w:afterAutospacing="0"/>
        <w:ind w:left="480" w:hangingChars="200" w:hanging="480"/>
      </w:pPr>
    </w:p>
    <w:p w14:paraId="2313732E" w14:textId="285EE1CE" w:rsidR="009B2AD7" w:rsidRDefault="009B2AD7" w:rsidP="008D7BCD">
      <w:pPr>
        <w:pStyle w:val="Web"/>
        <w:spacing w:before="0" w:beforeAutospacing="0" w:after="0" w:afterAutospacing="0"/>
        <w:ind w:left="480" w:hangingChars="200" w:hanging="480"/>
      </w:pPr>
    </w:p>
    <w:p w14:paraId="3C3670F2" w14:textId="6D3B0092" w:rsidR="009B2AD7" w:rsidRDefault="00F65868" w:rsidP="008D7BCD">
      <w:pPr>
        <w:pStyle w:val="Web"/>
        <w:spacing w:before="0" w:beforeAutospacing="0" w:after="0" w:afterAutospacing="0"/>
        <w:ind w:left="480" w:hangingChars="200" w:hanging="480"/>
      </w:pPr>
      <w:r>
        <w:rPr>
          <w:noProof/>
        </w:rPr>
        <w:drawing>
          <wp:anchor distT="0" distB="0" distL="114300" distR="114300" simplePos="0" relativeHeight="251685888" behindDoc="0" locked="0" layoutInCell="1" allowOverlap="1" wp14:anchorId="56FB4B03" wp14:editId="277473E8">
            <wp:simplePos x="0" y="0"/>
            <wp:positionH relativeFrom="column">
              <wp:posOffset>-597056</wp:posOffset>
            </wp:positionH>
            <wp:positionV relativeFrom="paragraph">
              <wp:posOffset>164932</wp:posOffset>
            </wp:positionV>
            <wp:extent cx="6719978" cy="1380227"/>
            <wp:effectExtent l="0" t="0" r="0" b="0"/>
            <wp:wrapNone/>
            <wp:docPr id="6" name="グラフ 6" title="参考：既存住宅ストックの現状について〈部屋サイズ調査〉抜粋　国土交通省"/>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7185DA41" w14:textId="5116A815" w:rsidR="00AD167D" w:rsidRDefault="00AD167D" w:rsidP="008D7BCD">
      <w:pPr>
        <w:pStyle w:val="Web"/>
        <w:spacing w:before="0" w:beforeAutospacing="0" w:after="0" w:afterAutospacing="0"/>
        <w:ind w:left="480" w:hangingChars="200" w:hanging="480"/>
      </w:pPr>
    </w:p>
    <w:p w14:paraId="3712ED58" w14:textId="4A1DE9C8" w:rsidR="00AD167D" w:rsidRDefault="00AD167D" w:rsidP="00824EB7">
      <w:pPr>
        <w:widowControl/>
        <w:ind w:firstLineChars="200" w:firstLine="420"/>
        <w:jc w:val="left"/>
        <w:rPr>
          <w:rFonts w:ascii="ＭＳ Ｐゴシック" w:eastAsia="ＭＳ Ｐゴシック" w:hAnsi="ＭＳ Ｐゴシック"/>
        </w:rPr>
      </w:pPr>
    </w:p>
    <w:p w14:paraId="6C281B03" w14:textId="32219D12" w:rsidR="00AD167D" w:rsidRDefault="00AD167D" w:rsidP="00824EB7">
      <w:pPr>
        <w:widowControl/>
        <w:ind w:firstLineChars="200" w:firstLine="420"/>
        <w:jc w:val="left"/>
        <w:rPr>
          <w:rFonts w:ascii="ＭＳ Ｐゴシック" w:eastAsia="ＭＳ Ｐゴシック" w:hAnsi="ＭＳ Ｐゴシック"/>
        </w:rPr>
      </w:pPr>
      <w:bookmarkStart w:id="1" w:name="_GoBack"/>
      <w:bookmarkEnd w:id="1"/>
    </w:p>
    <w:p w14:paraId="59A13E52" w14:textId="6D1232C6" w:rsidR="00AD167D" w:rsidRDefault="00AD167D" w:rsidP="00824EB7">
      <w:pPr>
        <w:widowControl/>
        <w:ind w:firstLineChars="200" w:firstLine="420"/>
        <w:jc w:val="left"/>
        <w:rPr>
          <w:rFonts w:ascii="ＭＳ Ｐゴシック" w:eastAsia="ＭＳ Ｐゴシック" w:hAnsi="ＭＳ Ｐゴシック"/>
        </w:rPr>
      </w:pPr>
    </w:p>
    <w:p w14:paraId="19E0AFED" w14:textId="2073E3B6" w:rsidR="00AD167D" w:rsidRDefault="00AD167D" w:rsidP="00824EB7">
      <w:pPr>
        <w:widowControl/>
        <w:ind w:firstLineChars="200" w:firstLine="420"/>
        <w:jc w:val="left"/>
        <w:rPr>
          <w:rFonts w:ascii="ＭＳ Ｐゴシック" w:eastAsia="ＭＳ Ｐゴシック" w:hAnsi="ＭＳ Ｐゴシック"/>
        </w:rPr>
      </w:pPr>
    </w:p>
    <w:p w14:paraId="5BC9CC4C" w14:textId="0FC76B26" w:rsidR="00AD167D" w:rsidRDefault="00F65868" w:rsidP="00824EB7">
      <w:pPr>
        <w:widowControl/>
        <w:ind w:firstLineChars="200" w:firstLine="420"/>
        <w:jc w:val="left"/>
        <w:rPr>
          <w:rFonts w:ascii="ＭＳ Ｐゴシック" w:eastAsia="ＭＳ Ｐゴシック" w:hAnsi="ＭＳ Ｐゴシック"/>
        </w:rPr>
      </w:pPr>
      <w:r>
        <w:rPr>
          <w:noProof/>
        </w:rPr>
        <mc:AlternateContent>
          <mc:Choice Requires="wps">
            <w:drawing>
              <wp:anchor distT="0" distB="0" distL="114300" distR="114300" simplePos="0" relativeHeight="251674624" behindDoc="0" locked="0" layoutInCell="1" allowOverlap="1" wp14:anchorId="6BE6F8E4" wp14:editId="7F14FE56">
                <wp:simplePos x="0" y="0"/>
                <wp:positionH relativeFrom="column">
                  <wp:posOffset>3029909</wp:posOffset>
                </wp:positionH>
                <wp:positionV relativeFrom="paragraph">
                  <wp:posOffset>89415</wp:posOffset>
                </wp:positionV>
                <wp:extent cx="3200400" cy="461645"/>
                <wp:effectExtent l="0" t="0" r="0" b="0"/>
                <wp:wrapNone/>
                <wp:docPr id="14" name="正方形/長方形 13"/>
                <wp:cNvGraphicFramePr/>
                <a:graphic xmlns:a="http://schemas.openxmlformats.org/drawingml/2006/main">
                  <a:graphicData uri="http://schemas.microsoft.com/office/word/2010/wordprocessingShape">
                    <wps:wsp>
                      <wps:cNvSpPr/>
                      <wps:spPr>
                        <a:xfrm>
                          <a:off x="0" y="0"/>
                          <a:ext cx="3200400" cy="461645"/>
                        </a:xfrm>
                        <a:prstGeom prst="rect">
                          <a:avLst/>
                        </a:prstGeom>
                        <a:noFill/>
                      </wps:spPr>
                      <wps:txbx>
                        <w:txbxContent>
                          <w:p w14:paraId="6D4BD21B" w14:textId="77777777" w:rsidR="008D7BCD" w:rsidRPr="00AD167D" w:rsidRDefault="008D7BCD" w:rsidP="008D7BCD">
                            <w:pPr>
                              <w:pStyle w:val="Web"/>
                              <w:spacing w:before="44" w:beforeAutospacing="0" w:after="0" w:afterAutospacing="0"/>
                              <w:rPr>
                                <w:sz w:val="14"/>
                                <w:szCs w:val="14"/>
                              </w:rPr>
                            </w:pPr>
                            <w:r w:rsidRPr="00AD167D">
                              <w:rPr>
                                <w:rFonts w:cs="Meiryo UI" w:hint="eastAsia"/>
                                <w:b/>
                                <w:bCs/>
                                <w:color w:val="000000" w:themeColor="text1"/>
                                <w:kern w:val="24"/>
                                <w:sz w:val="14"/>
                                <w:szCs w:val="14"/>
                              </w:rPr>
                              <w:t xml:space="preserve">　</w:t>
                            </w:r>
                            <w:r w:rsidRPr="00AD167D">
                              <w:rPr>
                                <w:rFonts w:cs="Meiryo UI" w:hint="eastAsia"/>
                                <w:color w:val="000000" w:themeColor="text1"/>
                                <w:kern w:val="24"/>
                                <w:sz w:val="14"/>
                                <w:szCs w:val="14"/>
                              </w:rPr>
                              <w:t>参考：既存住宅ストックの現状について〈部屋サイズ調査〉抜粋　国土交通省</w:t>
                            </w:r>
                          </w:p>
                        </w:txbxContent>
                      </wps:txbx>
                      <wps:bodyPr wrap="square">
                        <a:spAutoFit/>
                      </wps:bodyPr>
                    </wps:wsp>
                  </a:graphicData>
                </a:graphic>
                <wp14:sizeRelH relativeFrom="margin">
                  <wp14:pctWidth>0</wp14:pctWidth>
                </wp14:sizeRelH>
              </wp:anchor>
            </w:drawing>
          </mc:Choice>
          <mc:Fallback>
            <w:pict>
              <v:rect id="正方形/長方形 13" o:spid="_x0000_s1030" style="position:absolute;left:0;text-align:left;margin-left:238.6pt;margin-top:7.05pt;width:252pt;height:36.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" filled="f" stroked="f">
                <v:textbox style="mso-fit-shape-to-text:t">
                  <w:txbxContent>
                    <w:p w14:paraId="6D4BD21B" w14:textId="77777777" w:rsidR="008D7BCD" w:rsidRPr="00AD167D" w:rsidRDefault="008D7BCD" w:rsidP="008D7BCD">
                      <w:pPr>
                        <w:pStyle w:val="Web"/>
                        <w:spacing w:before="44" w:beforeAutospacing="0" w:after="0" w:afterAutospacing="0"/>
                        <w:rPr>
                          <w:sz w:val="14"/>
                          <w:szCs w:val="14"/>
                        </w:rPr>
                      </w:pPr>
                      <w:r w:rsidRPr="00AD167D">
                        <w:rPr>
                          <w:rFonts w:cs="Meiryo UI" w:hint="eastAsia"/>
                          <w:b/>
                          <w:bCs/>
                          <w:color w:val="000000" w:themeColor="text1"/>
                          <w:kern w:val="24"/>
                          <w:sz w:val="14"/>
                          <w:szCs w:val="14"/>
                        </w:rPr>
                        <w:t xml:space="preserve">　</w:t>
                      </w:r>
                      <w:r w:rsidRPr="00AD167D">
                        <w:rPr>
                          <w:rFonts w:cs="Meiryo UI" w:hint="eastAsia"/>
                          <w:color w:val="000000" w:themeColor="text1"/>
                          <w:kern w:val="24"/>
                          <w:sz w:val="14"/>
                          <w:szCs w:val="14"/>
                        </w:rPr>
                        <w:t>参考：既存住宅ストックの現状について〈部屋サイズ調査〉抜粋　国土交通省</w:t>
                      </w:r>
                    </w:p>
                  </w:txbxContent>
                </v:textbox>
              </v:rect>
            </w:pict>
          </mc:Fallback>
        </mc:AlternateContent>
      </w:r>
    </w:p>
    <w:p w14:paraId="036571CD" w14:textId="1FAB82C3" w:rsidR="009B2AD7" w:rsidRDefault="009B2AD7" w:rsidP="00824EB7">
      <w:pPr>
        <w:widowControl/>
        <w:ind w:firstLineChars="200" w:firstLine="420"/>
        <w:jc w:val="left"/>
        <w:rPr>
          <w:rFonts w:ascii="ＭＳ Ｐゴシック" w:eastAsia="ＭＳ Ｐゴシック" w:hAnsi="ＭＳ Ｐゴシック"/>
        </w:rPr>
      </w:pPr>
    </w:p>
    <w:p w14:paraId="65CB70EE" w14:textId="34A3ECFD" w:rsidR="009B2AD7" w:rsidRDefault="009B2AD7" w:rsidP="00824EB7">
      <w:pPr>
        <w:widowControl/>
        <w:ind w:firstLineChars="200" w:firstLine="420"/>
        <w:jc w:val="left"/>
        <w:rPr>
          <w:rFonts w:ascii="ＭＳ Ｐゴシック" w:eastAsia="ＭＳ Ｐゴシック" w:hAnsi="ＭＳ Ｐゴシック"/>
        </w:rPr>
      </w:pPr>
    </w:p>
    <w:p w14:paraId="48B841C9" w14:textId="77777777" w:rsidR="009B2AD7" w:rsidRDefault="009B2AD7" w:rsidP="00824EB7">
      <w:pPr>
        <w:widowControl/>
        <w:ind w:firstLineChars="200" w:firstLine="420"/>
        <w:jc w:val="left"/>
        <w:rPr>
          <w:rFonts w:ascii="ＭＳ Ｐゴシック" w:eastAsia="ＭＳ Ｐゴシック" w:hAnsi="ＭＳ Ｐゴシック"/>
        </w:rPr>
      </w:pPr>
    </w:p>
    <w:p w14:paraId="5FC0A85D" w14:textId="77777777" w:rsidR="009B2AD7" w:rsidRDefault="009B2AD7" w:rsidP="00824EB7">
      <w:pPr>
        <w:widowControl/>
        <w:ind w:firstLineChars="200" w:firstLine="420"/>
        <w:jc w:val="left"/>
        <w:rPr>
          <w:rFonts w:ascii="ＭＳ Ｐゴシック" w:eastAsia="ＭＳ Ｐゴシック" w:hAnsi="ＭＳ Ｐゴシック"/>
        </w:rPr>
      </w:pPr>
    </w:p>
    <w:p w14:paraId="7D07EAA6" w14:textId="77777777" w:rsidR="009B2AD7" w:rsidRDefault="009B2AD7" w:rsidP="00824EB7">
      <w:pPr>
        <w:widowControl/>
        <w:ind w:firstLineChars="200" w:firstLine="420"/>
        <w:jc w:val="left"/>
        <w:rPr>
          <w:rFonts w:ascii="ＭＳ Ｐゴシック" w:eastAsia="ＭＳ Ｐゴシック" w:hAnsi="ＭＳ Ｐゴシック"/>
        </w:rPr>
      </w:pPr>
    </w:p>
    <w:p w14:paraId="33C1CD9A" w14:textId="04D1521C" w:rsidR="009B2AD7" w:rsidRDefault="009B2AD7" w:rsidP="00824EB7">
      <w:pPr>
        <w:widowControl/>
        <w:ind w:firstLineChars="200" w:firstLine="420"/>
        <w:jc w:val="left"/>
        <w:rPr>
          <w:rFonts w:ascii="ＭＳ Ｐゴシック" w:eastAsia="ＭＳ Ｐゴシック" w:hAnsi="ＭＳ Ｐゴシック"/>
        </w:rPr>
      </w:pPr>
    </w:p>
    <w:p w14:paraId="2CF96AFB" w14:textId="77777777" w:rsidR="009B2AD7" w:rsidRDefault="009B2AD7" w:rsidP="00824EB7">
      <w:pPr>
        <w:widowControl/>
        <w:ind w:firstLineChars="200" w:firstLine="420"/>
        <w:jc w:val="left"/>
        <w:rPr>
          <w:rFonts w:ascii="ＭＳ Ｐゴシック" w:eastAsia="ＭＳ Ｐゴシック" w:hAnsi="ＭＳ Ｐゴシック"/>
        </w:rPr>
      </w:pPr>
    </w:p>
    <w:p w14:paraId="7789F772" w14:textId="77777777" w:rsidR="009B2AD7" w:rsidRDefault="009B2AD7" w:rsidP="00824EB7">
      <w:pPr>
        <w:widowControl/>
        <w:ind w:firstLineChars="200" w:firstLine="420"/>
        <w:jc w:val="left"/>
        <w:rPr>
          <w:rFonts w:ascii="ＭＳ Ｐゴシック" w:eastAsia="ＭＳ Ｐゴシック" w:hAnsi="ＭＳ Ｐゴシック"/>
        </w:rPr>
      </w:pPr>
    </w:p>
    <w:p w14:paraId="02E6CF92" w14:textId="77777777" w:rsidR="009B2AD7" w:rsidRDefault="009B2AD7" w:rsidP="00824EB7">
      <w:pPr>
        <w:widowControl/>
        <w:ind w:firstLineChars="200" w:firstLine="420"/>
        <w:jc w:val="left"/>
        <w:rPr>
          <w:rFonts w:ascii="ＭＳ Ｐゴシック" w:eastAsia="ＭＳ Ｐゴシック" w:hAnsi="ＭＳ Ｐゴシック"/>
        </w:rPr>
      </w:pPr>
    </w:p>
    <w:p w14:paraId="6BB5D0F4" w14:textId="77777777" w:rsidR="009B2AD7" w:rsidRDefault="009B2AD7" w:rsidP="00824EB7">
      <w:pPr>
        <w:widowControl/>
        <w:ind w:firstLineChars="200" w:firstLine="420"/>
        <w:jc w:val="left"/>
        <w:rPr>
          <w:rFonts w:ascii="ＭＳ Ｐゴシック" w:eastAsia="ＭＳ Ｐゴシック" w:hAnsi="ＭＳ Ｐゴシック"/>
        </w:rPr>
      </w:pPr>
    </w:p>
    <w:p w14:paraId="391E1455" w14:textId="77777777" w:rsidR="009B2AD7" w:rsidRDefault="009B2AD7" w:rsidP="00824EB7">
      <w:pPr>
        <w:widowControl/>
        <w:ind w:firstLineChars="200" w:firstLine="420"/>
        <w:jc w:val="left"/>
        <w:rPr>
          <w:rFonts w:ascii="ＭＳ Ｐゴシック" w:eastAsia="ＭＳ Ｐゴシック" w:hAnsi="ＭＳ Ｐゴシック"/>
        </w:rPr>
      </w:pPr>
    </w:p>
    <w:p w14:paraId="6F06B68B" w14:textId="2A8AD097" w:rsidR="00B1206D" w:rsidRDefault="00B1206D" w:rsidP="00824EB7">
      <w:pPr>
        <w:widowControl/>
        <w:ind w:firstLineChars="200" w:firstLine="420"/>
        <w:jc w:val="left"/>
        <w:rPr>
          <w:rFonts w:ascii="ＭＳ Ｐゴシック" w:eastAsia="ＭＳ Ｐゴシック" w:hAnsi="ＭＳ Ｐゴシック"/>
        </w:rPr>
      </w:pPr>
    </w:p>
    <w:p w14:paraId="6F95F684" w14:textId="77777777" w:rsidR="00B1206D" w:rsidRDefault="00B1206D" w:rsidP="00824EB7">
      <w:pPr>
        <w:widowControl/>
        <w:ind w:firstLineChars="200" w:firstLine="420"/>
        <w:jc w:val="left"/>
        <w:rPr>
          <w:rFonts w:ascii="ＭＳ Ｐゴシック" w:eastAsia="ＭＳ Ｐゴシック" w:hAnsi="ＭＳ Ｐゴシック"/>
        </w:rPr>
      </w:pPr>
    </w:p>
    <w:p w14:paraId="671F2840" w14:textId="77777777" w:rsidR="00B1206D" w:rsidRDefault="00B1206D" w:rsidP="00824EB7">
      <w:pPr>
        <w:widowControl/>
        <w:ind w:firstLineChars="200" w:firstLine="420"/>
        <w:jc w:val="left"/>
        <w:rPr>
          <w:rFonts w:ascii="ＭＳ Ｐゴシック" w:eastAsia="ＭＳ Ｐゴシック" w:hAnsi="ＭＳ Ｐゴシック"/>
        </w:rPr>
      </w:pPr>
    </w:p>
    <w:p w14:paraId="31581AA8" w14:textId="77777777" w:rsidR="00B1206D" w:rsidRDefault="00B1206D" w:rsidP="00824EB7">
      <w:pPr>
        <w:widowControl/>
        <w:ind w:firstLineChars="200" w:firstLine="420"/>
        <w:jc w:val="left"/>
        <w:rPr>
          <w:rFonts w:ascii="ＭＳ Ｐゴシック" w:eastAsia="ＭＳ Ｐゴシック" w:hAnsi="ＭＳ Ｐゴシック"/>
        </w:rPr>
      </w:pPr>
    </w:p>
    <w:p w14:paraId="1C037F18" w14:textId="77777777" w:rsidR="00B1206D" w:rsidRDefault="00B1206D" w:rsidP="00824EB7">
      <w:pPr>
        <w:widowControl/>
        <w:ind w:firstLineChars="200" w:firstLine="420"/>
        <w:jc w:val="left"/>
        <w:rPr>
          <w:rFonts w:ascii="ＭＳ Ｐゴシック" w:eastAsia="ＭＳ Ｐゴシック" w:hAnsi="ＭＳ Ｐゴシック"/>
        </w:rPr>
      </w:pPr>
    </w:p>
    <w:p w14:paraId="4D2F69F3" w14:textId="77777777" w:rsidR="00B1206D" w:rsidRDefault="00B1206D" w:rsidP="00824EB7">
      <w:pPr>
        <w:widowControl/>
        <w:ind w:firstLineChars="200" w:firstLine="420"/>
        <w:jc w:val="left"/>
        <w:rPr>
          <w:rFonts w:ascii="ＭＳ Ｐゴシック" w:eastAsia="ＭＳ Ｐゴシック" w:hAnsi="ＭＳ Ｐゴシック"/>
        </w:rPr>
      </w:pPr>
    </w:p>
    <w:p w14:paraId="67AF5819" w14:textId="5ADBD226" w:rsidR="00AD167D" w:rsidRDefault="00AD167D" w:rsidP="00824EB7">
      <w:pPr>
        <w:widowControl/>
        <w:ind w:firstLineChars="200" w:firstLine="420"/>
        <w:jc w:val="left"/>
        <w:rPr>
          <w:rFonts w:ascii="ＭＳ Ｐゴシック" w:eastAsia="ＭＳ Ｐゴシック" w:hAnsi="ＭＳ Ｐゴシック"/>
        </w:rPr>
      </w:pPr>
    </w:p>
    <w:p w14:paraId="491E2DD9" w14:textId="77777777" w:rsidR="00AC699D" w:rsidRDefault="00AC699D" w:rsidP="00824EB7">
      <w:pPr>
        <w:widowControl/>
        <w:ind w:firstLineChars="200" w:firstLine="420"/>
        <w:jc w:val="left"/>
        <w:rPr>
          <w:rFonts w:ascii="ＭＳ Ｐゴシック" w:eastAsia="ＭＳ Ｐゴシック" w:hAnsi="ＭＳ Ｐゴシック"/>
        </w:rPr>
      </w:pPr>
    </w:p>
    <w:p w14:paraId="4CD3A4C7" w14:textId="5521DBC8" w:rsidR="00AD167D" w:rsidRDefault="00AD167D" w:rsidP="00824EB7">
      <w:pPr>
        <w:widowControl/>
        <w:ind w:firstLineChars="200" w:firstLine="420"/>
        <w:jc w:val="left"/>
        <w:rPr>
          <w:rFonts w:ascii="ＭＳ Ｐゴシック" w:eastAsia="ＭＳ Ｐゴシック" w:hAnsi="ＭＳ Ｐゴシック"/>
        </w:rPr>
      </w:pPr>
    </w:p>
    <w:p w14:paraId="5A524F1D" w14:textId="33110DF0" w:rsidR="00BE6E8D" w:rsidRPr="00D17BCB" w:rsidRDefault="00C65B4E" w:rsidP="00824EB7">
      <w:pPr>
        <w:widowControl/>
        <w:ind w:firstLineChars="200" w:firstLine="420"/>
        <w:jc w:val="left"/>
        <w:rPr>
          <w:rFonts w:ascii="ＭＳ Ｐゴシック" w:eastAsia="ＭＳ Ｐゴシック" w:hAnsi="ＭＳ Ｐゴシック"/>
        </w:rPr>
      </w:pPr>
      <w:r w:rsidRPr="00D17BCB">
        <w:rPr>
          <w:rFonts w:ascii="ＭＳ Ｐゴシック" w:eastAsia="ＭＳ Ｐゴシック" w:hAnsi="ＭＳ Ｐゴシック" w:hint="eastAsia"/>
        </w:rPr>
        <w:t>２）</w:t>
      </w:r>
      <w:r w:rsidR="007C2C15" w:rsidRPr="00D17BCB">
        <w:rPr>
          <w:rFonts w:ascii="ＭＳ Ｐゴシック" w:eastAsia="ＭＳ Ｐゴシック" w:hAnsi="ＭＳ Ｐゴシック" w:hint="eastAsia"/>
        </w:rPr>
        <w:t>その他登録の基準</w:t>
      </w:r>
    </w:p>
    <w:p w14:paraId="74892961" w14:textId="14F97983" w:rsidR="00535284" w:rsidRPr="00D17BCB" w:rsidRDefault="00BE6E8D" w:rsidP="006E0893">
      <w:pPr>
        <w:ind w:leftChars="450" w:left="945"/>
        <w:rPr>
          <w:rFonts w:ascii="ＭＳ Ｐゴシック" w:eastAsia="ＭＳ Ｐゴシック" w:hAnsi="ＭＳ Ｐゴシック"/>
        </w:rPr>
      </w:pPr>
      <w:r w:rsidRPr="00D17BCB">
        <w:rPr>
          <w:rFonts w:ascii="ＭＳ Ｐゴシック" w:eastAsia="ＭＳ Ｐゴシック" w:hAnsi="ＭＳ Ｐゴシック" w:hint="eastAsia"/>
        </w:rPr>
        <w:t xml:space="preserve"> </w:t>
      </w:r>
      <w:r w:rsidR="009419D5" w:rsidRPr="00D17BCB">
        <w:rPr>
          <w:rFonts w:ascii="ＭＳ Ｐゴシック" w:eastAsia="ＭＳ Ｐゴシック" w:hAnsi="ＭＳ Ｐゴシック" w:hint="eastAsia"/>
        </w:rPr>
        <w:t>府域においては、</w:t>
      </w:r>
      <w:r w:rsidR="00B67444" w:rsidRPr="00D17BCB">
        <w:rPr>
          <w:rFonts w:ascii="ＭＳ Ｐゴシック" w:eastAsia="ＭＳ Ｐゴシック" w:hAnsi="ＭＳ Ｐゴシック" w:hint="eastAsia"/>
        </w:rPr>
        <w:t>「</w:t>
      </w:r>
      <w:r w:rsidR="006F7C1F" w:rsidRPr="00D17BCB">
        <w:rPr>
          <w:rFonts w:ascii="ＭＳ Ｐゴシック" w:eastAsia="ＭＳ Ｐゴシック" w:hAnsi="ＭＳ Ｐゴシック" w:hint="eastAsia"/>
        </w:rPr>
        <w:t>対象とする住宅確保要配慮者の範囲を</w:t>
      </w:r>
      <w:r w:rsidR="00FB7FFC" w:rsidRPr="00D17BCB">
        <w:rPr>
          <w:rFonts w:ascii="ＭＳ Ｐゴシック" w:eastAsia="ＭＳ Ｐゴシック" w:hAnsi="ＭＳ Ｐゴシック" w:hint="eastAsia"/>
        </w:rPr>
        <w:t>限定しない</w:t>
      </w:r>
      <w:r w:rsidR="006F7C1F" w:rsidRPr="00D17BCB">
        <w:rPr>
          <w:rFonts w:ascii="ＭＳ Ｐゴシック" w:eastAsia="ＭＳ Ｐゴシック" w:hAnsi="ＭＳ Ｐゴシック" w:hint="eastAsia"/>
        </w:rPr>
        <w:t>住宅</w:t>
      </w:r>
      <w:r w:rsidR="00B67444" w:rsidRPr="00D17BCB">
        <w:rPr>
          <w:rFonts w:ascii="ＭＳ Ｐゴシック" w:eastAsia="ＭＳ Ｐゴシック" w:hAnsi="ＭＳ Ｐゴシック" w:hint="eastAsia"/>
        </w:rPr>
        <w:t>」</w:t>
      </w:r>
      <w:r w:rsidR="006F7C1F" w:rsidRPr="00D17BCB">
        <w:rPr>
          <w:rFonts w:ascii="ＭＳ Ｐゴシック" w:eastAsia="ＭＳ Ｐゴシック" w:hAnsi="ＭＳ Ｐゴシック" w:hint="eastAsia"/>
        </w:rPr>
        <w:t>を登録対象とします。</w:t>
      </w:r>
      <w:r w:rsidR="001E6C7F" w:rsidRPr="00D17BCB">
        <w:rPr>
          <w:rFonts w:ascii="ＭＳ Ｐゴシック" w:eastAsia="ＭＳ Ｐゴシック" w:hAnsi="ＭＳ Ｐゴシック" w:hint="eastAsia"/>
        </w:rPr>
        <w:t>ただし、法</w:t>
      </w:r>
      <w:r w:rsidR="00024109" w:rsidRPr="00D17BCB">
        <w:rPr>
          <w:rFonts w:ascii="ＭＳ Ｐゴシック" w:eastAsia="ＭＳ Ｐゴシック" w:hAnsi="ＭＳ Ｐゴシック" w:hint="eastAsia"/>
        </w:rPr>
        <w:t>九</w:t>
      </w:r>
      <w:r w:rsidR="001E6C7F" w:rsidRPr="00D17BCB">
        <w:rPr>
          <w:rFonts w:ascii="ＭＳ Ｐゴシック" w:eastAsia="ＭＳ Ｐゴシック" w:hAnsi="ＭＳ Ｐゴシック" w:hint="eastAsia"/>
        </w:rPr>
        <w:t>条第1項第</w:t>
      </w:r>
      <w:r w:rsidR="00024109" w:rsidRPr="00D17BCB">
        <w:rPr>
          <w:rFonts w:ascii="ＭＳ Ｐゴシック" w:eastAsia="ＭＳ Ｐゴシック" w:hAnsi="ＭＳ Ｐゴシック" w:hint="eastAsia"/>
        </w:rPr>
        <w:t>七</w:t>
      </w:r>
      <w:r w:rsidR="001E6C7F" w:rsidRPr="00D17BCB">
        <w:rPr>
          <w:rFonts w:ascii="ＭＳ Ｐゴシック" w:eastAsia="ＭＳ Ｐゴシック" w:hAnsi="ＭＳ Ｐゴシック" w:hint="eastAsia"/>
        </w:rPr>
        <w:t>号に規定する住宅確保要配慮者専用住宅</w:t>
      </w:r>
      <w:r w:rsidR="00205565" w:rsidRPr="00D17BCB">
        <w:rPr>
          <w:rFonts w:ascii="ＭＳ Ｐゴシック" w:eastAsia="ＭＳ Ｐゴシック" w:hAnsi="ＭＳ Ｐゴシック" w:hint="eastAsia"/>
        </w:rPr>
        <w:t>とする場合は、この限りではありません</w:t>
      </w:r>
      <w:r w:rsidR="001E6C7F" w:rsidRPr="00D17BCB">
        <w:rPr>
          <w:rFonts w:ascii="ＭＳ Ｐゴシック" w:eastAsia="ＭＳ Ｐゴシック" w:hAnsi="ＭＳ Ｐゴシック" w:hint="eastAsia"/>
        </w:rPr>
        <w:t>。</w:t>
      </w:r>
    </w:p>
    <w:p w14:paraId="6173D8F0" w14:textId="77777777" w:rsidR="001E6C7F" w:rsidRPr="00D17BCB" w:rsidRDefault="001E6C7F" w:rsidP="002B7B05">
      <w:pPr>
        <w:ind w:left="1470" w:hangingChars="700" w:hanging="1470"/>
        <w:rPr>
          <w:rFonts w:ascii="ＭＳ Ｐゴシック" w:eastAsia="ＭＳ Ｐゴシック" w:hAnsi="ＭＳ Ｐゴシック"/>
        </w:rPr>
      </w:pPr>
      <w:r w:rsidRPr="00D17BCB">
        <w:rPr>
          <w:rFonts w:ascii="ＭＳ Ｐゴシック" w:eastAsia="ＭＳ Ｐゴシック" w:hAnsi="ＭＳ Ｐゴシック" w:hint="eastAsia"/>
        </w:rPr>
        <w:t xml:space="preserve">　　　　　　（理由）</w:t>
      </w:r>
    </w:p>
    <w:p w14:paraId="519FDF20" w14:textId="51782576" w:rsidR="005D2F48" w:rsidRPr="00D17BCB" w:rsidRDefault="005D2F48" w:rsidP="006E0DBB">
      <w:pPr>
        <w:ind w:leftChars="500" w:left="1155" w:hangingChars="50" w:hanging="105"/>
        <w:rPr>
          <w:rFonts w:ascii="ＭＳ Ｐゴシック" w:eastAsia="ＭＳ Ｐゴシック" w:hAnsi="ＭＳ Ｐゴシック"/>
        </w:rPr>
      </w:pPr>
      <w:r w:rsidRPr="00D17BCB">
        <w:rPr>
          <w:rFonts w:ascii="ＭＳ Ｐゴシック" w:eastAsia="ＭＳ Ｐゴシック" w:hAnsi="ＭＳ Ｐゴシック" w:hint="eastAsia"/>
        </w:rPr>
        <w:t>・</w:t>
      </w:r>
      <w:r w:rsidR="002C2672" w:rsidRPr="00D17BCB">
        <w:rPr>
          <w:rFonts w:ascii="ＭＳ Ｐゴシック" w:eastAsia="ＭＳ Ｐゴシック" w:hAnsi="ＭＳ Ｐゴシック" w:hint="eastAsia"/>
        </w:rPr>
        <w:t>法</w:t>
      </w:r>
      <w:r w:rsidR="00024109" w:rsidRPr="00D17BCB">
        <w:rPr>
          <w:rFonts w:ascii="ＭＳ Ｐゴシック" w:eastAsia="ＭＳ Ｐゴシック" w:hAnsi="ＭＳ Ｐゴシック" w:hint="eastAsia"/>
        </w:rPr>
        <w:t>九</w:t>
      </w:r>
      <w:r w:rsidR="002C2672" w:rsidRPr="00D17BCB">
        <w:rPr>
          <w:rFonts w:ascii="ＭＳ Ｐゴシック" w:eastAsia="ＭＳ Ｐゴシック" w:hAnsi="ＭＳ Ｐゴシック" w:hint="eastAsia"/>
        </w:rPr>
        <w:t>条第1項第</w:t>
      </w:r>
      <w:r w:rsidR="00024109" w:rsidRPr="00D17BCB">
        <w:rPr>
          <w:rFonts w:ascii="ＭＳ Ｐゴシック" w:eastAsia="ＭＳ Ｐゴシック" w:hAnsi="ＭＳ Ｐゴシック" w:hint="eastAsia"/>
        </w:rPr>
        <w:t>六</w:t>
      </w:r>
      <w:r w:rsidR="002C2672" w:rsidRPr="00D17BCB">
        <w:rPr>
          <w:rFonts w:ascii="ＭＳ Ｐゴシック" w:eastAsia="ＭＳ Ｐゴシック" w:hAnsi="ＭＳ Ｐゴシック" w:hint="eastAsia"/>
        </w:rPr>
        <w:t>号の規定により、</w:t>
      </w:r>
      <w:r w:rsidRPr="00D17BCB">
        <w:rPr>
          <w:rFonts w:ascii="ＭＳ Ｐゴシック" w:eastAsia="ＭＳ Ｐゴシック" w:hAnsi="ＭＳ Ｐゴシック" w:hint="eastAsia"/>
        </w:rPr>
        <w:t>登録</w:t>
      </w:r>
      <w:r w:rsidR="00B67444" w:rsidRPr="00D17BCB">
        <w:rPr>
          <w:rFonts w:ascii="ＭＳ Ｐゴシック" w:eastAsia="ＭＳ Ｐゴシック" w:hAnsi="ＭＳ Ｐゴシック" w:hint="eastAsia"/>
        </w:rPr>
        <w:t>を受けようとする者は、</w:t>
      </w:r>
      <w:r w:rsidR="002C2672" w:rsidRPr="00D17BCB">
        <w:rPr>
          <w:rFonts w:ascii="ＭＳ Ｐゴシック" w:eastAsia="ＭＳ Ｐゴシック" w:hAnsi="ＭＳ Ｐゴシック" w:hint="eastAsia"/>
        </w:rPr>
        <w:t>入居を受け入れることとする住宅確保要配慮者の範囲を定めることが</w:t>
      </w:r>
      <w:r w:rsidRPr="00D17BCB">
        <w:rPr>
          <w:rFonts w:ascii="ＭＳ Ｐゴシック" w:eastAsia="ＭＳ Ｐゴシック" w:hAnsi="ＭＳ Ｐゴシック" w:hint="eastAsia"/>
        </w:rPr>
        <w:t>可能とされています。</w:t>
      </w:r>
    </w:p>
    <w:p w14:paraId="6E1C14C1" w14:textId="1F5A4E12" w:rsidR="005D2F48" w:rsidRPr="00D17BCB" w:rsidRDefault="005D2F48" w:rsidP="006E0DBB">
      <w:pPr>
        <w:ind w:leftChars="500" w:left="1155" w:hangingChars="50" w:hanging="105"/>
        <w:rPr>
          <w:rFonts w:ascii="ＭＳ Ｐゴシック" w:eastAsia="ＭＳ Ｐゴシック" w:hAnsi="ＭＳ Ｐゴシック"/>
        </w:rPr>
      </w:pPr>
      <w:r w:rsidRPr="00D17BCB">
        <w:rPr>
          <w:rFonts w:ascii="ＭＳ Ｐゴシック" w:eastAsia="ＭＳ Ｐゴシック" w:hAnsi="ＭＳ Ｐゴシック" w:hint="eastAsia"/>
        </w:rPr>
        <w:t>・</w:t>
      </w:r>
      <w:r w:rsidR="006770CB" w:rsidRPr="00D17BCB">
        <w:rPr>
          <w:rFonts w:ascii="ＭＳ Ｐゴシック" w:eastAsia="ＭＳ Ｐゴシック" w:hAnsi="ＭＳ Ｐゴシック" w:hint="eastAsia"/>
        </w:rPr>
        <w:t>大阪府</w:t>
      </w:r>
      <w:r w:rsidR="00205CD8" w:rsidRPr="00D17BCB">
        <w:rPr>
          <w:rFonts w:ascii="ＭＳ Ｐゴシック" w:eastAsia="ＭＳ Ｐゴシック" w:hAnsi="ＭＳ Ｐゴシック" w:hint="eastAsia"/>
        </w:rPr>
        <w:t>で</w:t>
      </w:r>
      <w:r w:rsidR="001E6C7F" w:rsidRPr="00D17BCB">
        <w:rPr>
          <w:rFonts w:ascii="ＭＳ Ｐゴシック" w:eastAsia="ＭＳ Ｐゴシック" w:hAnsi="ＭＳ Ｐゴシック" w:hint="eastAsia"/>
        </w:rPr>
        <w:t>は</w:t>
      </w:r>
      <w:r w:rsidR="00205CD8" w:rsidRPr="00D17BCB">
        <w:rPr>
          <w:rFonts w:ascii="ＭＳ Ｐゴシック" w:eastAsia="ＭＳ Ｐゴシック" w:hAnsi="ＭＳ Ｐゴシック" w:hint="eastAsia"/>
        </w:rPr>
        <w:t>、</w:t>
      </w:r>
      <w:r w:rsidR="001E6C7F" w:rsidRPr="00D17BCB">
        <w:rPr>
          <w:rFonts w:ascii="ＭＳ Ｐゴシック" w:eastAsia="ＭＳ Ｐゴシック" w:hAnsi="ＭＳ Ｐゴシック" w:hint="eastAsia"/>
        </w:rPr>
        <w:t>賃貸住宅における住宅確保要配慮者に対する入居差別の解消に向けて取</w:t>
      </w:r>
      <w:r w:rsidR="001A35CA" w:rsidRPr="00D17BCB">
        <w:rPr>
          <w:rFonts w:ascii="ＭＳ Ｐゴシック" w:eastAsia="ＭＳ Ｐゴシック" w:hAnsi="ＭＳ Ｐゴシック" w:hint="eastAsia"/>
        </w:rPr>
        <w:t>り</w:t>
      </w:r>
      <w:r w:rsidR="001E6C7F" w:rsidRPr="00D17BCB">
        <w:rPr>
          <w:rFonts w:ascii="ＭＳ Ｐゴシック" w:eastAsia="ＭＳ Ｐゴシック" w:hAnsi="ＭＳ Ｐゴシック" w:hint="eastAsia"/>
        </w:rPr>
        <w:t>組んで</w:t>
      </w:r>
      <w:r w:rsidR="001A35CA" w:rsidRPr="00D17BCB">
        <w:rPr>
          <w:rFonts w:ascii="ＭＳ Ｐゴシック" w:eastAsia="ＭＳ Ｐゴシック" w:hAnsi="ＭＳ Ｐゴシック" w:hint="eastAsia"/>
        </w:rPr>
        <w:t>おり、</w:t>
      </w:r>
      <w:r w:rsidR="0024466F" w:rsidRPr="00D17BCB">
        <w:rPr>
          <w:rFonts w:ascii="ＭＳ Ｐゴシック" w:eastAsia="ＭＳ Ｐゴシック" w:hAnsi="ＭＳ Ｐゴシック" w:hint="eastAsia"/>
        </w:rPr>
        <w:t>これまで</w:t>
      </w:r>
      <w:r w:rsidRPr="00D17BCB">
        <w:rPr>
          <w:rFonts w:ascii="ＭＳ Ｐゴシック" w:eastAsia="ＭＳ Ｐゴシック" w:hAnsi="ＭＳ Ｐゴシック" w:hint="eastAsia"/>
        </w:rPr>
        <w:t>大阪府で</w:t>
      </w:r>
      <w:r w:rsidR="0024466F" w:rsidRPr="00D17BCB">
        <w:rPr>
          <w:rFonts w:ascii="ＭＳ Ｐゴシック" w:eastAsia="ＭＳ Ｐゴシック" w:hAnsi="ＭＳ Ｐゴシック" w:hint="eastAsia"/>
        </w:rPr>
        <w:t>取</w:t>
      </w:r>
      <w:r w:rsidR="00592608" w:rsidRPr="00D17BCB">
        <w:rPr>
          <w:rFonts w:ascii="ＭＳ Ｐゴシック" w:eastAsia="ＭＳ Ｐゴシック" w:hAnsi="ＭＳ Ｐゴシック" w:hint="eastAsia"/>
        </w:rPr>
        <w:t>り</w:t>
      </w:r>
      <w:r w:rsidR="0024466F" w:rsidRPr="00D17BCB">
        <w:rPr>
          <w:rFonts w:ascii="ＭＳ Ｐゴシック" w:eastAsia="ＭＳ Ｐゴシック" w:hAnsi="ＭＳ Ｐゴシック" w:hint="eastAsia"/>
        </w:rPr>
        <w:t>組んできた</w:t>
      </w:r>
      <w:r w:rsidR="00312A8C" w:rsidRPr="00D17BCB">
        <w:rPr>
          <w:rFonts w:ascii="ＭＳ Ｐゴシック" w:eastAsia="ＭＳ Ｐゴシック" w:hAnsi="ＭＳ Ｐゴシック" w:hint="eastAsia"/>
        </w:rPr>
        <w:t>「</w:t>
      </w:r>
      <w:r w:rsidR="001E6C7F" w:rsidRPr="00D17BCB">
        <w:rPr>
          <w:rFonts w:ascii="ＭＳ Ｐゴシック" w:eastAsia="ＭＳ Ｐゴシック" w:hAnsi="ＭＳ Ｐゴシック" w:hint="eastAsia"/>
        </w:rPr>
        <w:t>大阪あんぜん・あんしん賃貸住宅登録制度</w:t>
      </w:r>
      <w:r w:rsidR="00312A8C" w:rsidRPr="00D17BCB">
        <w:rPr>
          <w:rFonts w:ascii="ＭＳ Ｐゴシック" w:eastAsia="ＭＳ Ｐゴシック" w:hAnsi="ＭＳ Ｐゴシック" w:hint="eastAsia"/>
        </w:rPr>
        <w:t>」</w:t>
      </w:r>
      <w:r w:rsidR="008347F6" w:rsidRPr="00D17BCB">
        <w:rPr>
          <w:rFonts w:ascii="ＭＳ Ｐゴシック" w:eastAsia="ＭＳ Ｐゴシック" w:hAnsi="ＭＳ Ｐゴシック" w:hint="eastAsia"/>
        </w:rPr>
        <w:t>において</w:t>
      </w:r>
      <w:r w:rsidR="001A35CA" w:rsidRPr="00D17BCB">
        <w:rPr>
          <w:rFonts w:ascii="ＭＳ Ｐゴシック" w:eastAsia="ＭＳ Ｐゴシック" w:hAnsi="ＭＳ Ｐゴシック" w:hint="eastAsia"/>
        </w:rPr>
        <w:t>も</w:t>
      </w:r>
      <w:r w:rsidR="001E6C7F" w:rsidRPr="00D17BCB">
        <w:rPr>
          <w:rFonts w:ascii="ＭＳ Ｐゴシック" w:eastAsia="ＭＳ Ｐゴシック" w:hAnsi="ＭＳ Ｐゴシック" w:hint="eastAsia"/>
        </w:rPr>
        <w:t>、</w:t>
      </w:r>
      <w:r w:rsidR="00DE1EDD" w:rsidRPr="00D17BCB">
        <w:rPr>
          <w:rFonts w:ascii="ＭＳ Ｐゴシック" w:eastAsia="ＭＳ Ｐゴシック" w:hAnsi="ＭＳ Ｐゴシック" w:hint="eastAsia"/>
        </w:rPr>
        <w:t>住宅確保要配慮者の範囲を</w:t>
      </w:r>
      <w:r w:rsidR="00C95ED2" w:rsidRPr="00D17BCB">
        <w:rPr>
          <w:rFonts w:ascii="ＭＳ Ｐゴシック" w:eastAsia="ＭＳ Ｐゴシック" w:hAnsi="ＭＳ Ｐゴシック" w:hint="eastAsia"/>
        </w:rPr>
        <w:t>限定</w:t>
      </w:r>
      <w:r w:rsidRPr="00D17BCB">
        <w:rPr>
          <w:rFonts w:ascii="ＭＳ Ｐゴシック" w:eastAsia="ＭＳ Ｐゴシック" w:hAnsi="ＭＳ Ｐゴシック" w:hint="eastAsia"/>
        </w:rPr>
        <w:t>しないこととしています。</w:t>
      </w:r>
    </w:p>
    <w:p w14:paraId="50E79E8B" w14:textId="774D2273" w:rsidR="005D5414" w:rsidRPr="00D17BCB" w:rsidRDefault="005D2F48" w:rsidP="0024466F">
      <w:pPr>
        <w:ind w:leftChars="500" w:left="1155" w:hangingChars="50" w:hanging="105"/>
        <w:rPr>
          <w:rFonts w:ascii="ＭＳ Ｐゴシック" w:eastAsia="ＭＳ Ｐゴシック" w:hAnsi="ＭＳ Ｐゴシック"/>
        </w:rPr>
      </w:pPr>
      <w:r w:rsidRPr="00D17BCB">
        <w:rPr>
          <w:rFonts w:ascii="ＭＳ Ｐゴシック" w:eastAsia="ＭＳ Ｐゴシック" w:hAnsi="ＭＳ Ｐゴシック" w:hint="eastAsia"/>
        </w:rPr>
        <w:t>・そのため、法</w:t>
      </w:r>
      <w:r w:rsidR="000E1CDD" w:rsidRPr="00D17BCB">
        <w:rPr>
          <w:rFonts w:ascii="ＭＳ Ｐゴシック" w:eastAsia="ＭＳ Ｐゴシック" w:hAnsi="ＭＳ Ｐゴシック" w:hint="eastAsia"/>
        </w:rPr>
        <w:t>の登録においても、</w:t>
      </w:r>
      <w:r w:rsidR="00A047A6" w:rsidRPr="00D17BCB">
        <w:rPr>
          <w:rFonts w:ascii="ＭＳ Ｐゴシック" w:eastAsia="ＭＳ Ｐゴシック" w:hAnsi="ＭＳ Ｐゴシック" w:hint="eastAsia"/>
        </w:rPr>
        <w:t>この考え方を踏襲し</w:t>
      </w:r>
      <w:r w:rsidR="006F7C1F" w:rsidRPr="00D17BCB">
        <w:rPr>
          <w:rFonts w:ascii="ＭＳ Ｐゴシック" w:eastAsia="ＭＳ Ｐゴシック" w:hAnsi="ＭＳ Ｐゴシック" w:hint="eastAsia"/>
        </w:rPr>
        <w:t>て</w:t>
      </w:r>
      <w:r w:rsidRPr="00D17BCB">
        <w:rPr>
          <w:rFonts w:ascii="ＭＳ Ｐゴシック" w:eastAsia="ＭＳ Ｐゴシック" w:hAnsi="ＭＳ Ｐゴシック" w:hint="eastAsia"/>
        </w:rPr>
        <w:t>、</w:t>
      </w:r>
      <w:r w:rsidR="00B67444" w:rsidRPr="00D17BCB">
        <w:rPr>
          <w:rFonts w:ascii="ＭＳ Ｐゴシック" w:eastAsia="ＭＳ Ｐゴシック" w:hAnsi="ＭＳ Ｐゴシック" w:hint="eastAsia"/>
        </w:rPr>
        <w:t>住宅確保要配慮者専用住宅とする場合を除き、「</w:t>
      </w:r>
      <w:r w:rsidRPr="00D17BCB">
        <w:rPr>
          <w:rFonts w:ascii="ＭＳ Ｐゴシック" w:eastAsia="ＭＳ Ｐゴシック" w:hAnsi="ＭＳ Ｐゴシック" w:hint="eastAsia"/>
        </w:rPr>
        <w:t>対象とする住宅確保要配慮者の範囲を限定しない住宅</w:t>
      </w:r>
      <w:r w:rsidR="00B67444" w:rsidRPr="00D17BCB">
        <w:rPr>
          <w:rFonts w:ascii="ＭＳ Ｐゴシック" w:eastAsia="ＭＳ Ｐゴシック" w:hAnsi="ＭＳ Ｐゴシック" w:hint="eastAsia"/>
        </w:rPr>
        <w:t>」</w:t>
      </w:r>
      <w:r w:rsidRPr="00D17BCB">
        <w:rPr>
          <w:rFonts w:ascii="ＭＳ Ｐゴシック" w:eastAsia="ＭＳ Ｐゴシック" w:hAnsi="ＭＳ Ｐゴシック" w:hint="eastAsia"/>
        </w:rPr>
        <w:t>を</w:t>
      </w:r>
      <w:r w:rsidR="006F7C1F" w:rsidRPr="00D17BCB">
        <w:rPr>
          <w:rFonts w:ascii="ＭＳ Ｐゴシック" w:eastAsia="ＭＳ Ｐゴシック" w:hAnsi="ＭＳ Ｐゴシック" w:hint="eastAsia"/>
        </w:rPr>
        <w:t>登録の要件とし</w:t>
      </w:r>
      <w:r w:rsidR="00A047A6" w:rsidRPr="00D17BCB">
        <w:rPr>
          <w:rFonts w:ascii="ＭＳ Ｐゴシック" w:eastAsia="ＭＳ Ｐゴシック" w:hAnsi="ＭＳ Ｐゴシック" w:hint="eastAsia"/>
        </w:rPr>
        <w:t>ます。</w:t>
      </w:r>
    </w:p>
    <w:p w14:paraId="74ABB8CC" w14:textId="77777777" w:rsidR="00930D4A" w:rsidRPr="00D17BCB" w:rsidRDefault="00930D4A" w:rsidP="0024466F">
      <w:pPr>
        <w:ind w:leftChars="500" w:left="1155" w:hangingChars="50" w:hanging="105"/>
        <w:rPr>
          <w:rFonts w:ascii="ＭＳ Ｐゴシック" w:eastAsia="ＭＳ Ｐゴシック" w:hAnsi="ＭＳ Ｐゴシック"/>
        </w:rPr>
      </w:pPr>
    </w:p>
    <w:p w14:paraId="7ADD5867" w14:textId="77777777" w:rsidR="00930D4A" w:rsidRPr="00D17BCB" w:rsidRDefault="00930D4A" w:rsidP="0024466F">
      <w:pPr>
        <w:ind w:leftChars="500" w:left="1155" w:hangingChars="50" w:hanging="105"/>
        <w:rPr>
          <w:rFonts w:ascii="ＭＳ Ｐゴシック" w:eastAsia="ＭＳ Ｐゴシック" w:hAnsi="ＭＳ Ｐゴシック"/>
        </w:rPr>
      </w:pPr>
    </w:p>
    <w:p w14:paraId="2C43AFFE" w14:textId="2099D43A" w:rsidR="004E7AF8" w:rsidRPr="00D17BCB" w:rsidRDefault="004E7AF8" w:rsidP="006413CA">
      <w:pPr>
        <w:pStyle w:val="a3"/>
        <w:numPr>
          <w:ilvl w:val="0"/>
          <w:numId w:val="1"/>
        </w:numPr>
        <w:ind w:leftChars="0"/>
        <w:rPr>
          <w:rFonts w:ascii="ＭＳ Ｐゴシック" w:eastAsia="ＭＳ Ｐゴシック" w:hAnsi="ＭＳ Ｐゴシック"/>
        </w:rPr>
      </w:pPr>
      <w:r w:rsidRPr="00D17BCB">
        <w:rPr>
          <w:rFonts w:ascii="ＭＳ Ｐゴシック" w:eastAsia="ＭＳ Ｐゴシック" w:hAnsi="ＭＳ Ｐゴシック" w:hint="eastAsia"/>
        </w:rPr>
        <w:t>目標を達成するために必要な事項</w:t>
      </w:r>
    </w:p>
    <w:p w14:paraId="66FE61DC" w14:textId="77777777" w:rsidR="00C00B83" w:rsidRPr="00D17BCB" w:rsidRDefault="00C00B83" w:rsidP="00C00B83">
      <w:pPr>
        <w:pStyle w:val="a3"/>
        <w:ind w:leftChars="0" w:left="360"/>
        <w:rPr>
          <w:rFonts w:ascii="ＭＳ Ｐゴシック" w:eastAsia="ＭＳ Ｐゴシック" w:hAnsi="ＭＳ Ｐゴシック"/>
        </w:rPr>
      </w:pPr>
    </w:p>
    <w:p w14:paraId="653A14C5" w14:textId="352987DD" w:rsidR="00824EB7" w:rsidRPr="00D17BCB" w:rsidRDefault="00824EB7" w:rsidP="00824EB7">
      <w:pPr>
        <w:pStyle w:val="a3"/>
        <w:numPr>
          <w:ilvl w:val="1"/>
          <w:numId w:val="1"/>
        </w:numPr>
        <w:ind w:leftChars="0" w:left="426" w:hanging="426"/>
        <w:rPr>
          <w:rFonts w:ascii="ＭＳ Ｐゴシック" w:eastAsia="ＭＳ Ｐゴシック" w:hAnsi="ＭＳ Ｐゴシック"/>
        </w:rPr>
      </w:pPr>
      <w:r w:rsidRPr="00D17BCB">
        <w:rPr>
          <w:rFonts w:ascii="ＭＳ Ｐゴシック" w:eastAsia="ＭＳ Ｐゴシック" w:hAnsi="ＭＳ Ｐゴシック" w:hint="eastAsia"/>
        </w:rPr>
        <w:t>法における住宅確保要配慮者の</w:t>
      </w:r>
      <w:r w:rsidR="00C00B83" w:rsidRPr="00D17BCB">
        <w:rPr>
          <w:rFonts w:ascii="ＭＳ Ｐゴシック" w:eastAsia="ＭＳ Ｐゴシック" w:hAnsi="ＭＳ Ｐゴシック" w:hint="eastAsia"/>
        </w:rPr>
        <w:t>範囲</w:t>
      </w:r>
    </w:p>
    <w:p w14:paraId="109314ED" w14:textId="2AA1BEF4" w:rsidR="00824EB7" w:rsidRPr="00D17BCB" w:rsidRDefault="001A35CA" w:rsidP="00824EB7">
      <w:pPr>
        <w:tabs>
          <w:tab w:val="left" w:pos="4395"/>
          <w:tab w:val="right" w:pos="8789"/>
        </w:tabs>
        <w:ind w:leftChars="200" w:left="420" w:firstLineChars="100" w:firstLine="210"/>
        <w:rPr>
          <w:rFonts w:ascii="ＭＳ Ｐゴシック" w:eastAsia="ＭＳ Ｐゴシック" w:hAnsi="ＭＳ Ｐゴシック"/>
        </w:rPr>
      </w:pPr>
      <w:r w:rsidRPr="00D17BCB">
        <w:rPr>
          <w:rFonts w:ascii="ＭＳ Ｐゴシック" w:eastAsia="ＭＳ Ｐゴシック" w:hAnsi="ＭＳ Ｐゴシック" w:hint="eastAsia"/>
        </w:rPr>
        <w:t>住宅確保要配慮者は、</w:t>
      </w:r>
      <w:r w:rsidR="00824EB7" w:rsidRPr="00D17BCB">
        <w:rPr>
          <w:rFonts w:ascii="ＭＳ Ｐゴシック" w:eastAsia="ＭＳ Ｐゴシック" w:hAnsi="ＭＳ Ｐゴシック" w:hint="eastAsia"/>
        </w:rPr>
        <w:t>法第二条第1項第一号から第五号までに定める者</w:t>
      </w:r>
      <w:r w:rsidR="00956D52" w:rsidRPr="00D17BCB">
        <w:rPr>
          <w:rFonts w:ascii="ＭＳ Ｐゴシック" w:eastAsia="ＭＳ Ｐゴシック" w:hAnsi="ＭＳ Ｐゴシック" w:hint="eastAsia"/>
        </w:rPr>
        <w:t>、</w:t>
      </w:r>
      <w:r w:rsidR="00824EB7" w:rsidRPr="00D17BCB">
        <w:rPr>
          <w:rFonts w:ascii="ＭＳ Ｐゴシック" w:eastAsia="ＭＳ Ｐゴシック" w:hAnsi="ＭＳ Ｐゴシック" w:hint="eastAsia"/>
        </w:rPr>
        <w:t>法施行規則第三条第一号から第十号までに定める者</w:t>
      </w:r>
      <w:r w:rsidR="00956D52" w:rsidRPr="00D17BCB">
        <w:rPr>
          <w:rFonts w:ascii="ＭＳ Ｐゴシック" w:eastAsia="ＭＳ Ｐゴシック" w:hAnsi="ＭＳ Ｐゴシック" w:hint="eastAsia"/>
        </w:rPr>
        <w:t>、及び</w:t>
      </w:r>
      <w:r w:rsidR="00824EB7" w:rsidRPr="00D17BCB">
        <w:rPr>
          <w:rFonts w:ascii="ＭＳ Ｐゴシック" w:eastAsia="ＭＳ Ｐゴシック" w:hAnsi="ＭＳ Ｐゴシック" w:hint="eastAsia"/>
        </w:rPr>
        <w:t>、法第四条第１項に規定する基本方針に示されている、海外からの引揚者、新婚世帯、原子爆弾被爆者、戦傷病者、児童養護施設退所者、LGBTをはじめとする性的マイノリティ、UIJターンによる転入者、住宅確保要配慮者に対して必要な生活支援等を行う者</w:t>
      </w:r>
      <w:r w:rsidR="0021690E" w:rsidRPr="00D17BCB">
        <w:rPr>
          <w:rFonts w:ascii="ＭＳ Ｐゴシック" w:eastAsia="ＭＳ Ｐゴシック" w:hAnsi="ＭＳ Ｐゴシック" w:hint="eastAsia"/>
        </w:rPr>
        <w:t>。</w:t>
      </w:r>
    </w:p>
    <w:p w14:paraId="6B3C7F20" w14:textId="77777777" w:rsidR="0021690E" w:rsidRPr="00D17BCB" w:rsidRDefault="0021690E" w:rsidP="00824EB7">
      <w:pPr>
        <w:tabs>
          <w:tab w:val="left" w:pos="4395"/>
          <w:tab w:val="right" w:pos="8789"/>
        </w:tabs>
        <w:spacing w:afterLines="50" w:after="180"/>
        <w:ind w:firstLineChars="100" w:firstLine="210"/>
        <w:rPr>
          <w:rFonts w:ascii="ＭＳ Ｐゴシック" w:eastAsia="ＭＳ Ｐゴシック" w:hAnsi="ＭＳ Ｐゴシック" w:cs="Times New Roman"/>
        </w:rPr>
      </w:pPr>
    </w:p>
    <w:p w14:paraId="75968144" w14:textId="52855CF5" w:rsidR="00824EB7" w:rsidRPr="00D17BCB" w:rsidRDefault="00824EB7" w:rsidP="00824EB7">
      <w:pPr>
        <w:tabs>
          <w:tab w:val="left" w:pos="4395"/>
          <w:tab w:val="right" w:pos="8789"/>
        </w:tabs>
        <w:spacing w:afterLines="50" w:after="180"/>
        <w:ind w:firstLineChars="100" w:firstLine="210"/>
        <w:rPr>
          <w:rFonts w:ascii="ＭＳ Ｐゴシック" w:eastAsia="ＭＳ Ｐゴシック" w:hAnsi="ＭＳ Ｐゴシック"/>
          <w:sz w:val="20"/>
        </w:rPr>
      </w:pPr>
      <w:r w:rsidRPr="00D17BCB">
        <w:rPr>
          <w:rFonts w:ascii="ＭＳ Ｐゴシック" w:eastAsia="ＭＳ Ｐゴシック" w:hAnsi="ＭＳ Ｐゴシック" w:cs="Times New Roman" w:hint="eastAsia"/>
        </w:rPr>
        <w:t>（参考）</w:t>
      </w:r>
      <w:r w:rsidRPr="00D17BCB">
        <w:rPr>
          <w:rFonts w:ascii="ＭＳ Ｐゴシック" w:eastAsia="ＭＳ Ｐゴシック" w:hAnsi="ＭＳ Ｐゴシック" w:cs="Times New Roman"/>
        </w:rPr>
        <w:t>住宅確保要配慮者</w:t>
      </w:r>
      <w:r w:rsidRPr="00D17BCB">
        <w:rPr>
          <w:rFonts w:ascii="ＭＳ Ｐゴシック" w:eastAsia="ＭＳ Ｐゴシック" w:hAnsi="ＭＳ Ｐゴシック" w:cs="Times New Roman" w:hint="eastAsia"/>
        </w:rPr>
        <w:t>の範囲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824EB7" w:rsidRPr="00D17BCB" w14:paraId="6E776B00" w14:textId="77777777" w:rsidTr="007D1933">
        <w:tc>
          <w:tcPr>
            <w:tcW w:w="8788" w:type="dxa"/>
            <w:shd w:val="clear" w:color="auto" w:fill="auto"/>
          </w:tcPr>
          <w:p w14:paraId="29EA0C9D" w14:textId="77777777" w:rsidR="00824EB7" w:rsidRPr="00D17BCB" w:rsidRDefault="00824EB7" w:rsidP="00C00B83">
            <w:pPr>
              <w:tabs>
                <w:tab w:val="right" w:pos="8789"/>
              </w:tabs>
              <w:spacing w:line="320" w:lineRule="exact"/>
              <w:ind w:firstLineChars="100" w:firstLine="210"/>
              <w:rPr>
                <w:rFonts w:ascii="ＭＳ Ｐゴシック" w:eastAsia="ＭＳ Ｐゴシック" w:hAnsi="ＭＳ Ｐゴシック"/>
              </w:rPr>
            </w:pPr>
            <w:r w:rsidRPr="00D17BCB">
              <w:rPr>
                <w:rFonts w:ascii="ＭＳ Ｐゴシック" w:eastAsia="ＭＳ Ｐゴシック" w:hAnsi="ＭＳ Ｐゴシック" w:hint="eastAsia"/>
              </w:rPr>
              <w:t>① 法</w:t>
            </w:r>
            <w:r w:rsidRPr="00D17BCB">
              <w:rPr>
                <w:rFonts w:ascii="ＭＳ Ｐゴシック" w:eastAsia="ＭＳ Ｐゴシック" w:hAnsi="ＭＳ Ｐゴシック"/>
              </w:rPr>
              <w:t>で定められた者</w:t>
            </w:r>
          </w:p>
          <w:p w14:paraId="12F2B948" w14:textId="77777777" w:rsidR="00824EB7" w:rsidRPr="00D17BCB" w:rsidRDefault="00824EB7" w:rsidP="00C00B83">
            <w:pPr>
              <w:tabs>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rPr>
              <w:t>・</w:t>
            </w:r>
            <w:r w:rsidRPr="00D17BCB">
              <w:rPr>
                <w:rFonts w:ascii="ＭＳ Ｐゴシック" w:eastAsia="ＭＳ Ｐゴシック" w:hAnsi="ＭＳ Ｐゴシック" w:hint="eastAsia"/>
              </w:rPr>
              <w:t>低額所得者</w:t>
            </w:r>
          </w:p>
          <w:p w14:paraId="04BAB542" w14:textId="77777777" w:rsidR="00824EB7" w:rsidRPr="00D17BCB" w:rsidRDefault="00824EB7" w:rsidP="00C00B83">
            <w:pPr>
              <w:tabs>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rPr>
              <w:t>・</w:t>
            </w:r>
            <w:r w:rsidRPr="00D17BCB">
              <w:rPr>
                <w:rFonts w:ascii="ＭＳ Ｐゴシック" w:eastAsia="ＭＳ Ｐゴシック" w:hAnsi="ＭＳ Ｐゴシック" w:hint="eastAsia"/>
              </w:rPr>
              <w:t>被災者（発災後3年以内）</w:t>
            </w:r>
          </w:p>
          <w:p w14:paraId="09C85E00" w14:textId="77777777" w:rsidR="00824EB7" w:rsidRPr="00D17BCB" w:rsidRDefault="00824EB7" w:rsidP="00C00B83">
            <w:pPr>
              <w:tabs>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rPr>
              <w:t>・</w:t>
            </w:r>
            <w:r w:rsidRPr="00D17BCB">
              <w:rPr>
                <w:rFonts w:ascii="ＭＳ Ｐゴシック" w:eastAsia="ＭＳ Ｐゴシック" w:hAnsi="ＭＳ Ｐゴシック" w:hint="eastAsia"/>
              </w:rPr>
              <w:t>高齢者</w:t>
            </w:r>
          </w:p>
          <w:p w14:paraId="66CAE23E" w14:textId="77777777" w:rsidR="00824EB7" w:rsidRPr="00D17BCB" w:rsidRDefault="00824EB7" w:rsidP="00C00B83">
            <w:pPr>
              <w:tabs>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・身体障がい者、知的障がい者、精神障がい者、その他の障がい者</w:t>
            </w:r>
          </w:p>
          <w:p w14:paraId="10563FDD" w14:textId="77777777" w:rsidR="00824EB7" w:rsidRPr="00D17BCB" w:rsidRDefault="00824EB7" w:rsidP="00C00B83">
            <w:pPr>
              <w:tabs>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・子ども（高校生相当以下）を養育している者（妊婦がいる世帯も含む）</w:t>
            </w:r>
          </w:p>
          <w:p w14:paraId="57DCC4DF" w14:textId="77777777" w:rsidR="00824EB7" w:rsidRPr="00D17BCB" w:rsidRDefault="00824EB7" w:rsidP="00C00B83">
            <w:pPr>
              <w:tabs>
                <w:tab w:val="right" w:pos="8789"/>
              </w:tabs>
              <w:spacing w:line="320" w:lineRule="exact"/>
              <w:ind w:firstLineChars="100" w:firstLine="210"/>
              <w:rPr>
                <w:rFonts w:ascii="ＭＳ Ｐゴシック" w:eastAsia="ＭＳ Ｐゴシック" w:hAnsi="ＭＳ Ｐゴシック"/>
              </w:rPr>
            </w:pPr>
            <w:r w:rsidRPr="00D17BCB">
              <w:rPr>
                <w:rFonts w:ascii="ＭＳ Ｐゴシック" w:eastAsia="ＭＳ Ｐゴシック" w:hAnsi="ＭＳ Ｐゴシック" w:hint="eastAsia"/>
              </w:rPr>
              <w:t>② 規則で</w:t>
            </w:r>
            <w:r w:rsidRPr="00D17BCB">
              <w:rPr>
                <w:rFonts w:ascii="ＭＳ Ｐゴシック" w:eastAsia="ＭＳ Ｐゴシック" w:hAnsi="ＭＳ Ｐゴシック"/>
              </w:rPr>
              <w:t>定められた者</w:t>
            </w:r>
          </w:p>
          <w:p w14:paraId="4B7972B5"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rPr>
              <w:t>・</w:t>
            </w:r>
            <w:r w:rsidRPr="00D17BCB">
              <w:rPr>
                <w:rFonts w:ascii="ＭＳ Ｐゴシック" w:eastAsia="ＭＳ Ｐゴシック" w:hAnsi="ＭＳ Ｐゴシック" w:hint="eastAsia"/>
              </w:rPr>
              <w:t>外国人</w:t>
            </w:r>
          </w:p>
          <w:p w14:paraId="0D325F7A"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rPr>
              <w:t>・</w:t>
            </w:r>
            <w:r w:rsidRPr="00D17BCB">
              <w:rPr>
                <w:rFonts w:ascii="ＭＳ Ｐゴシック" w:eastAsia="ＭＳ Ｐゴシック" w:hAnsi="ＭＳ Ｐゴシック" w:hint="eastAsia"/>
              </w:rPr>
              <w:t>中国残留邦人</w:t>
            </w:r>
          </w:p>
          <w:p w14:paraId="60857700"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・児童虐待を受けた者</w:t>
            </w:r>
          </w:p>
          <w:p w14:paraId="7B33373A"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・ハンセン病療養所入所者</w:t>
            </w:r>
          </w:p>
          <w:p w14:paraId="76DAB26A"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lastRenderedPageBreak/>
              <w:t>・ＤＶ</w:t>
            </w:r>
            <w:r w:rsidRPr="00D17BCB">
              <w:rPr>
                <w:rFonts w:ascii="ＭＳ Ｐゴシック" w:eastAsia="ＭＳ Ｐゴシック" w:hAnsi="ＭＳ Ｐゴシック"/>
              </w:rPr>
              <w:t>（ドメスティック</w:t>
            </w:r>
            <w:r w:rsidRPr="00D17BCB">
              <w:rPr>
                <w:rFonts w:ascii="ＭＳ Ｐゴシック" w:eastAsia="ＭＳ Ｐゴシック" w:hAnsi="ＭＳ Ｐゴシック" w:hint="eastAsia"/>
              </w:rPr>
              <w:t>・</w:t>
            </w:r>
            <w:r w:rsidRPr="00D17BCB">
              <w:rPr>
                <w:rFonts w:ascii="ＭＳ Ｐゴシック" w:eastAsia="ＭＳ Ｐゴシック" w:hAnsi="ＭＳ Ｐゴシック"/>
              </w:rPr>
              <w:t>バイオレンス</w:t>
            </w:r>
            <w:r w:rsidRPr="00D17BCB">
              <w:rPr>
                <w:rFonts w:ascii="ＭＳ Ｐゴシック" w:eastAsia="ＭＳ Ｐゴシック" w:hAnsi="ＭＳ Ｐゴシック" w:hint="eastAsia"/>
              </w:rPr>
              <w:t>）</w:t>
            </w:r>
            <w:r w:rsidRPr="00D17BCB">
              <w:rPr>
                <w:rFonts w:ascii="ＭＳ Ｐゴシック" w:eastAsia="ＭＳ Ｐゴシック" w:hAnsi="ＭＳ Ｐゴシック"/>
              </w:rPr>
              <w:t>被害者</w:t>
            </w:r>
          </w:p>
          <w:p w14:paraId="3EFB8092" w14:textId="77203575"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・北朝鮮拉致被害者</w:t>
            </w:r>
            <w:r w:rsidR="002A7765" w:rsidRPr="00D17BCB">
              <w:rPr>
                <w:rFonts w:ascii="ＭＳ Ｐゴシック" w:eastAsia="ＭＳ Ｐゴシック" w:hAnsi="ＭＳ Ｐゴシック" w:hint="eastAsia"/>
              </w:rPr>
              <w:t>等</w:t>
            </w:r>
          </w:p>
          <w:p w14:paraId="518048D0" w14:textId="16BD3B0C"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・犯罪被害者</w:t>
            </w:r>
            <w:r w:rsidR="002A7765" w:rsidRPr="00D17BCB">
              <w:rPr>
                <w:rFonts w:ascii="ＭＳ Ｐゴシック" w:eastAsia="ＭＳ Ｐゴシック" w:hAnsi="ＭＳ Ｐゴシック" w:hint="eastAsia"/>
              </w:rPr>
              <w:t>等</w:t>
            </w:r>
          </w:p>
          <w:p w14:paraId="4176435B"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w:t>
            </w:r>
            <w:r w:rsidRPr="00D17BCB">
              <w:rPr>
                <w:rFonts w:ascii="ＭＳ Ｐゴシック" w:eastAsia="ＭＳ Ｐゴシック" w:hAnsi="ＭＳ Ｐゴシック"/>
              </w:rPr>
              <w:t>生活困窮者</w:t>
            </w:r>
          </w:p>
          <w:p w14:paraId="7102D432"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 xml:space="preserve">・更生保護対象者　　　　</w:t>
            </w:r>
          </w:p>
          <w:p w14:paraId="14936FB6"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・東日本大震災による被災者</w:t>
            </w:r>
          </w:p>
          <w:p w14:paraId="7731622B"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・供給促進計画で定める者</w:t>
            </w:r>
          </w:p>
          <w:p w14:paraId="3C900FA5" w14:textId="5585FC06" w:rsidR="00824EB7" w:rsidRPr="00D17BCB" w:rsidRDefault="00824EB7" w:rsidP="00C00B83">
            <w:pPr>
              <w:tabs>
                <w:tab w:val="left" w:pos="4395"/>
                <w:tab w:val="right" w:pos="8789"/>
              </w:tabs>
              <w:spacing w:line="320" w:lineRule="exact"/>
              <w:rPr>
                <w:rFonts w:ascii="ＭＳ Ｐゴシック" w:eastAsia="ＭＳ Ｐゴシック" w:hAnsi="ＭＳ Ｐゴシック"/>
              </w:rPr>
            </w:pPr>
            <w:r w:rsidRPr="00D17BCB">
              <w:rPr>
                <w:rFonts w:ascii="ＭＳ Ｐゴシック" w:eastAsia="ＭＳ Ｐゴシック" w:hAnsi="ＭＳ Ｐゴシック" w:hint="eastAsia"/>
              </w:rPr>
              <w:t xml:space="preserve">　③基本方針に示されている者</w:t>
            </w:r>
          </w:p>
          <w:p w14:paraId="7DB508E0"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・海外からの引揚者</w:t>
            </w:r>
          </w:p>
          <w:p w14:paraId="252274B5"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・新婚世帯</w:t>
            </w:r>
          </w:p>
          <w:p w14:paraId="35E41CFF"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・原子爆弾被爆者</w:t>
            </w:r>
          </w:p>
          <w:p w14:paraId="0B3922EE"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・戦傷病者</w:t>
            </w:r>
          </w:p>
          <w:p w14:paraId="29FDB218"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・児童養護施設退所者</w:t>
            </w:r>
          </w:p>
          <w:p w14:paraId="04A60DF3"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・LGBTをはじめとする性的マイノリティ</w:t>
            </w:r>
          </w:p>
          <w:p w14:paraId="7171E4D6"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・UIJターンによる転入者</w:t>
            </w:r>
          </w:p>
          <w:p w14:paraId="3964E379" w14:textId="77777777" w:rsidR="00824EB7" w:rsidRPr="00D17BCB"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D17BCB">
              <w:rPr>
                <w:rFonts w:ascii="ＭＳ Ｐゴシック" w:eastAsia="ＭＳ Ｐゴシック" w:hAnsi="ＭＳ Ｐゴシック" w:hint="eastAsia"/>
              </w:rPr>
              <w:t>・住宅確保要配慮者に対して必要な生活支援等を行う者</w:t>
            </w:r>
          </w:p>
        </w:tc>
      </w:tr>
    </w:tbl>
    <w:p w14:paraId="7650DB3A" w14:textId="77777777" w:rsidR="00824EB7" w:rsidRPr="00D17BCB" w:rsidRDefault="00824EB7" w:rsidP="00824EB7">
      <w:pPr>
        <w:tabs>
          <w:tab w:val="left" w:pos="4395"/>
          <w:tab w:val="right" w:pos="8789"/>
        </w:tabs>
        <w:ind w:leftChars="200" w:left="420" w:firstLineChars="100" w:firstLine="210"/>
        <w:rPr>
          <w:rFonts w:ascii="ＭＳ Ｐゴシック" w:eastAsia="ＭＳ Ｐゴシック" w:hAnsi="ＭＳ Ｐゴシック"/>
        </w:rPr>
      </w:pPr>
    </w:p>
    <w:p w14:paraId="41457143" w14:textId="77777777" w:rsidR="0021690E" w:rsidRPr="00D17BCB" w:rsidRDefault="0021690E" w:rsidP="00824EB7">
      <w:pPr>
        <w:tabs>
          <w:tab w:val="left" w:pos="4395"/>
          <w:tab w:val="right" w:pos="8789"/>
        </w:tabs>
        <w:ind w:leftChars="200" w:left="420" w:firstLineChars="100" w:firstLine="210"/>
        <w:rPr>
          <w:rFonts w:ascii="ＭＳ Ｐゴシック" w:eastAsia="ＭＳ Ｐゴシック" w:hAnsi="ＭＳ Ｐゴシック"/>
        </w:rPr>
      </w:pPr>
    </w:p>
    <w:p w14:paraId="6F6F8A57" w14:textId="77777777" w:rsidR="002539F4" w:rsidRPr="00D17BCB" w:rsidRDefault="00720A39" w:rsidP="00E627A4">
      <w:pPr>
        <w:pStyle w:val="a3"/>
        <w:numPr>
          <w:ilvl w:val="1"/>
          <w:numId w:val="1"/>
        </w:numPr>
        <w:ind w:leftChars="0" w:left="426" w:hanging="426"/>
        <w:rPr>
          <w:rFonts w:ascii="ＭＳ Ｐゴシック" w:eastAsia="ＭＳ Ｐゴシック" w:hAnsi="ＭＳ Ｐゴシック"/>
        </w:rPr>
      </w:pPr>
      <w:r w:rsidRPr="00D17BCB">
        <w:rPr>
          <w:rFonts w:ascii="ＭＳ Ｐゴシック" w:eastAsia="ＭＳ Ｐゴシック" w:hAnsi="ＭＳ Ｐゴシック" w:hint="eastAsia"/>
        </w:rPr>
        <w:t>住宅確保要配慮者の民間賃貸</w:t>
      </w:r>
      <w:r w:rsidR="008A5483" w:rsidRPr="00D17BCB">
        <w:rPr>
          <w:rFonts w:ascii="ＭＳ Ｐゴシック" w:eastAsia="ＭＳ Ｐゴシック" w:hAnsi="ＭＳ Ｐゴシック" w:hint="eastAsia"/>
        </w:rPr>
        <w:t>住宅</w:t>
      </w:r>
      <w:r w:rsidRPr="00D17BCB">
        <w:rPr>
          <w:rFonts w:ascii="ＭＳ Ｐゴシック" w:eastAsia="ＭＳ Ｐゴシック" w:hAnsi="ＭＳ Ｐゴシック" w:hint="eastAsia"/>
        </w:rPr>
        <w:t>への円滑な入居の促進</w:t>
      </w:r>
    </w:p>
    <w:p w14:paraId="11DA202F" w14:textId="77777777" w:rsidR="00930D4A" w:rsidRPr="00D17BCB" w:rsidRDefault="00930D4A" w:rsidP="009929FD">
      <w:pPr>
        <w:ind w:leftChars="100" w:left="420" w:hangingChars="100" w:hanging="210"/>
        <w:rPr>
          <w:rFonts w:ascii="ＭＳ Ｐゴシック" w:eastAsia="ＭＳ Ｐゴシック" w:hAnsi="ＭＳ Ｐゴシック"/>
        </w:rPr>
      </w:pPr>
    </w:p>
    <w:p w14:paraId="251B1EEC" w14:textId="77777777" w:rsidR="008A5483" w:rsidRPr="00D17BCB" w:rsidRDefault="002539F4" w:rsidP="009929FD">
      <w:pPr>
        <w:ind w:leftChars="100" w:left="420" w:hangingChars="100" w:hanging="210"/>
        <w:rPr>
          <w:rFonts w:ascii="ＭＳ Ｐゴシック" w:eastAsia="ＭＳ Ｐゴシック" w:hAnsi="ＭＳ Ｐゴシック"/>
        </w:rPr>
      </w:pPr>
      <w:r w:rsidRPr="00D17BCB">
        <w:rPr>
          <w:rFonts w:ascii="ＭＳ Ｐゴシック" w:eastAsia="ＭＳ Ｐゴシック" w:hAnsi="ＭＳ Ｐゴシック" w:hint="eastAsia"/>
        </w:rPr>
        <w:t>１）登録住宅</w:t>
      </w:r>
      <w:r w:rsidR="002A42B2" w:rsidRPr="00D17BCB">
        <w:rPr>
          <w:rFonts w:ascii="ＭＳ Ｐゴシック" w:eastAsia="ＭＳ Ｐゴシック" w:hAnsi="ＭＳ Ｐゴシック" w:hint="eastAsia"/>
        </w:rPr>
        <w:t>・登録事業者</w:t>
      </w:r>
      <w:r w:rsidRPr="00D17BCB">
        <w:rPr>
          <w:rFonts w:ascii="ＭＳ Ｐゴシック" w:eastAsia="ＭＳ Ｐゴシック" w:hAnsi="ＭＳ Ｐゴシック" w:hint="eastAsia"/>
        </w:rPr>
        <w:t>に関する事項</w:t>
      </w:r>
    </w:p>
    <w:p w14:paraId="1C7E0C31" w14:textId="5C279C61" w:rsidR="009929FD" w:rsidRPr="00D17BCB" w:rsidRDefault="000414D4" w:rsidP="006F2671">
      <w:pPr>
        <w:ind w:leftChars="200" w:left="420"/>
        <w:rPr>
          <w:rFonts w:ascii="ＭＳ Ｐゴシック" w:eastAsia="ＭＳ Ｐゴシック" w:hAnsi="ＭＳ Ｐゴシック"/>
        </w:rPr>
      </w:pPr>
      <w:r w:rsidRPr="00D17BCB">
        <w:rPr>
          <w:rFonts w:ascii="ＭＳ Ｐゴシック" w:eastAsia="ＭＳ Ｐゴシック" w:hAnsi="ＭＳ Ｐゴシック" w:hint="eastAsia"/>
        </w:rPr>
        <w:t>①</w:t>
      </w:r>
      <w:r w:rsidR="00C00B83" w:rsidRPr="00D17BCB">
        <w:rPr>
          <w:rFonts w:ascii="ＭＳ Ｐゴシック" w:eastAsia="ＭＳ Ｐゴシック" w:hAnsi="ＭＳ Ｐゴシック" w:hint="eastAsia"/>
        </w:rPr>
        <w:t>登録住宅の確保に向けた取</w:t>
      </w:r>
      <w:r w:rsidR="00DF41D3" w:rsidRPr="00D17BCB">
        <w:rPr>
          <w:rFonts w:ascii="ＭＳ Ｐゴシック" w:eastAsia="ＭＳ Ｐゴシック" w:hAnsi="ＭＳ Ｐゴシック" w:hint="eastAsia"/>
        </w:rPr>
        <w:t>組みに関する事項</w:t>
      </w:r>
    </w:p>
    <w:p w14:paraId="2AA68014" w14:textId="76686D4A" w:rsidR="00570154" w:rsidRPr="00D17BCB" w:rsidRDefault="008204C3" w:rsidP="008204C3">
      <w:pPr>
        <w:ind w:leftChars="270" w:left="840" w:hangingChars="130" w:hanging="273"/>
        <w:rPr>
          <w:rFonts w:ascii="ＭＳ Ｐゴシック" w:eastAsia="ＭＳ Ｐゴシック" w:hAnsi="ＭＳ Ｐゴシック"/>
        </w:rPr>
      </w:pPr>
      <w:r w:rsidRPr="00D17BCB">
        <w:rPr>
          <w:rFonts w:ascii="ＭＳ Ｐゴシック" w:eastAsia="ＭＳ Ｐゴシック" w:hAnsi="ＭＳ Ｐゴシック" w:hint="eastAsia"/>
        </w:rPr>
        <w:t xml:space="preserve">・ </w:t>
      </w:r>
      <w:r w:rsidR="00570154" w:rsidRPr="00D17BCB">
        <w:rPr>
          <w:rFonts w:ascii="ＭＳ Ｐゴシック" w:eastAsia="ＭＳ Ｐゴシック" w:hAnsi="ＭＳ Ｐゴシック" w:hint="eastAsia"/>
        </w:rPr>
        <w:t>大阪府においては、</w:t>
      </w:r>
      <w:bookmarkStart w:id="2" w:name="_Hlk492796031"/>
      <w:r w:rsidR="00312A8C" w:rsidRPr="00D17BCB">
        <w:rPr>
          <w:rFonts w:ascii="ＭＳ Ｐゴシック" w:eastAsia="ＭＳ Ｐゴシック" w:hAnsi="ＭＳ Ｐゴシック" w:hint="eastAsia"/>
        </w:rPr>
        <w:t>「</w:t>
      </w:r>
      <w:r w:rsidR="00570154" w:rsidRPr="00D17BCB">
        <w:rPr>
          <w:rFonts w:ascii="ＭＳ Ｐゴシック" w:eastAsia="ＭＳ Ｐゴシック" w:hAnsi="ＭＳ Ｐゴシック" w:hint="eastAsia"/>
        </w:rPr>
        <w:t>大阪あんぜん・あんしん賃貸住宅登録制度</w:t>
      </w:r>
      <w:r w:rsidR="00312A8C" w:rsidRPr="00D17BCB">
        <w:rPr>
          <w:rFonts w:ascii="ＭＳ Ｐゴシック" w:eastAsia="ＭＳ Ｐゴシック" w:hAnsi="ＭＳ Ｐゴシック" w:hint="eastAsia"/>
        </w:rPr>
        <w:t>」</w:t>
      </w:r>
      <w:r w:rsidR="003241FB" w:rsidRPr="00D17BCB">
        <w:rPr>
          <w:rFonts w:ascii="ＭＳ Ｐゴシック" w:eastAsia="ＭＳ Ｐゴシック" w:hAnsi="ＭＳ Ｐゴシック" w:hint="eastAsia"/>
        </w:rPr>
        <w:t>において</w:t>
      </w:r>
      <w:r w:rsidR="00570154" w:rsidRPr="00D17BCB">
        <w:rPr>
          <w:rFonts w:ascii="ＭＳ Ｐゴシック" w:eastAsia="ＭＳ Ｐゴシック" w:hAnsi="ＭＳ Ｐゴシック" w:hint="eastAsia"/>
        </w:rPr>
        <w:t>、</w:t>
      </w:r>
      <w:bookmarkEnd w:id="2"/>
      <w:r w:rsidR="006F205F" w:rsidRPr="00D17BCB">
        <w:rPr>
          <w:rFonts w:ascii="ＭＳ Ｐゴシック" w:eastAsia="ＭＳ Ｐゴシック" w:hAnsi="ＭＳ Ｐゴシック" w:hint="eastAsia"/>
        </w:rPr>
        <w:t>平成</w:t>
      </w:r>
      <w:r w:rsidR="006F205F" w:rsidRPr="00D17BCB">
        <w:rPr>
          <w:rFonts w:ascii="ＭＳ Ｐゴシック" w:eastAsia="ＭＳ Ｐゴシック" w:hAnsi="ＭＳ Ｐゴシック"/>
        </w:rPr>
        <w:t>29</w:t>
      </w:r>
      <w:r w:rsidR="006F205F" w:rsidRPr="00D17BCB">
        <w:rPr>
          <w:rFonts w:ascii="ＭＳ Ｐゴシック" w:eastAsia="ＭＳ Ｐゴシック" w:hAnsi="ＭＳ Ｐゴシック" w:hint="eastAsia"/>
        </w:rPr>
        <w:t>年</w:t>
      </w:r>
      <w:r w:rsidR="006F205F" w:rsidRPr="00D17BCB">
        <w:rPr>
          <w:rFonts w:ascii="ＭＳ Ｐゴシック" w:eastAsia="ＭＳ Ｐゴシック" w:hAnsi="ＭＳ Ｐゴシック"/>
        </w:rPr>
        <w:t>7</w:t>
      </w:r>
      <w:r w:rsidR="006F205F" w:rsidRPr="00D17BCB">
        <w:rPr>
          <w:rFonts w:ascii="ＭＳ Ｐゴシック" w:eastAsia="ＭＳ Ｐゴシック" w:hAnsi="ＭＳ Ｐゴシック" w:hint="eastAsia"/>
        </w:rPr>
        <w:t>月末時点で</w:t>
      </w:r>
      <w:r w:rsidR="00221E71" w:rsidRPr="00D17BCB">
        <w:rPr>
          <w:rFonts w:ascii="ＭＳ Ｐゴシック" w:eastAsia="ＭＳ Ｐゴシック" w:hAnsi="ＭＳ Ｐゴシック" w:hint="eastAsia"/>
        </w:rPr>
        <w:t>、建築基準法の新耐震基準である昭和56年6月1日以降に建設又は建築基準法の旧耐震基準である昭和56年5月31日以前に建設されているが耐震性が確認された住宅</w:t>
      </w:r>
      <w:r w:rsidR="00B71879" w:rsidRPr="00D17BCB">
        <w:rPr>
          <w:rFonts w:ascii="ＭＳ Ｐゴシック" w:eastAsia="ＭＳ Ｐゴシック" w:hAnsi="ＭＳ Ｐゴシック" w:hint="eastAsia"/>
        </w:rPr>
        <w:t>6,58１戸のうち、</w:t>
      </w:r>
      <w:r w:rsidR="00307B9A" w:rsidRPr="00D17BCB">
        <w:rPr>
          <w:rFonts w:ascii="ＭＳ Ｐゴシック" w:eastAsia="ＭＳ Ｐゴシック" w:hAnsi="ＭＳ Ｐゴシック" w:hint="eastAsia"/>
        </w:rPr>
        <w:t>床面積が</w:t>
      </w:r>
      <w:r w:rsidR="00307B9A" w:rsidRPr="00D17BCB">
        <w:rPr>
          <w:rFonts w:ascii="ＭＳ Ｐゴシック" w:eastAsia="ＭＳ Ｐゴシック" w:hAnsi="ＭＳ Ｐゴシック"/>
        </w:rPr>
        <w:t>18</w:t>
      </w:r>
      <w:r w:rsidR="00307B9A" w:rsidRPr="00D17BCB">
        <w:rPr>
          <w:rFonts w:ascii="ＭＳ Ｐゴシック" w:eastAsia="ＭＳ Ｐゴシック" w:hAnsi="ＭＳ Ｐゴシック" w:hint="eastAsia"/>
        </w:rPr>
        <w:t>㎡以上の住宅が</w:t>
      </w:r>
      <w:r w:rsidR="00307B9A" w:rsidRPr="00D17BCB">
        <w:rPr>
          <w:rFonts w:ascii="ＭＳ Ｐゴシック" w:eastAsia="ＭＳ Ｐゴシック" w:hAnsi="ＭＳ Ｐゴシック"/>
        </w:rPr>
        <w:t>4,217</w:t>
      </w:r>
      <w:r w:rsidR="00307B9A" w:rsidRPr="00D17BCB">
        <w:rPr>
          <w:rFonts w:ascii="ＭＳ Ｐゴシック" w:eastAsia="ＭＳ Ｐゴシック" w:hAnsi="ＭＳ Ｐゴシック" w:hint="eastAsia"/>
        </w:rPr>
        <w:t>戸</w:t>
      </w:r>
      <w:r w:rsidR="006F205F" w:rsidRPr="00D17BCB">
        <w:rPr>
          <w:rFonts w:ascii="ＭＳ Ｐゴシック" w:eastAsia="ＭＳ Ｐゴシック" w:hAnsi="ＭＳ Ｐゴシック" w:hint="eastAsia"/>
        </w:rPr>
        <w:t>登録されており、これらの住宅を法に基づく登録に移行</w:t>
      </w:r>
      <w:r w:rsidR="00B71879" w:rsidRPr="00D17BCB">
        <w:rPr>
          <w:rFonts w:ascii="ＭＳ Ｐゴシック" w:eastAsia="ＭＳ Ｐゴシック" w:hAnsi="ＭＳ Ｐゴシック" w:hint="eastAsia"/>
        </w:rPr>
        <w:t>するよう</w:t>
      </w:r>
      <w:r w:rsidR="006F205F" w:rsidRPr="00D17BCB">
        <w:rPr>
          <w:rFonts w:ascii="ＭＳ Ｐゴシック" w:eastAsia="ＭＳ Ｐゴシック" w:hAnsi="ＭＳ Ｐゴシック" w:hint="eastAsia"/>
        </w:rPr>
        <w:t>、宅建事業者である協力店</w:t>
      </w:r>
      <w:r w:rsidR="002E4B5A" w:rsidRPr="00D17BCB">
        <w:rPr>
          <w:rFonts w:ascii="ＭＳ Ｐゴシック" w:eastAsia="ＭＳ Ｐゴシック" w:hAnsi="ＭＳ Ｐゴシック" w:hint="eastAsia"/>
          <w:vertAlign w:val="superscript"/>
        </w:rPr>
        <w:t>※</w:t>
      </w:r>
      <w:r w:rsidR="006F205F" w:rsidRPr="00D17BCB">
        <w:rPr>
          <w:rFonts w:ascii="ＭＳ Ｐゴシック" w:eastAsia="ＭＳ Ｐゴシック" w:hAnsi="ＭＳ Ｐゴシック" w:hint="eastAsia"/>
        </w:rPr>
        <w:t>を通じて賃貸人</w:t>
      </w:r>
      <w:r w:rsidR="00587762" w:rsidRPr="00D17BCB">
        <w:rPr>
          <w:rFonts w:ascii="ＭＳ Ｐゴシック" w:eastAsia="ＭＳ Ｐゴシック" w:hAnsi="ＭＳ Ｐゴシック" w:hint="eastAsia"/>
        </w:rPr>
        <w:t>等</w:t>
      </w:r>
      <w:r w:rsidR="00A047A6" w:rsidRPr="00D17BCB">
        <w:rPr>
          <w:rFonts w:ascii="ＭＳ Ｐゴシック" w:eastAsia="ＭＳ Ｐゴシック" w:hAnsi="ＭＳ Ｐゴシック" w:hint="eastAsia"/>
        </w:rPr>
        <w:t>に</w:t>
      </w:r>
      <w:r w:rsidR="0021690E" w:rsidRPr="00D17BCB">
        <w:rPr>
          <w:rFonts w:ascii="ＭＳ Ｐゴシック" w:eastAsia="ＭＳ Ｐゴシック" w:hAnsi="ＭＳ Ｐゴシック" w:hint="eastAsia"/>
        </w:rPr>
        <w:t>登録を働き</w:t>
      </w:r>
      <w:r w:rsidR="00A047A6" w:rsidRPr="00D17BCB">
        <w:rPr>
          <w:rFonts w:ascii="ＭＳ Ｐゴシック" w:eastAsia="ＭＳ Ｐゴシック" w:hAnsi="ＭＳ Ｐゴシック" w:hint="eastAsia"/>
        </w:rPr>
        <w:t>かけます</w:t>
      </w:r>
      <w:r w:rsidR="006F205F" w:rsidRPr="00D17BCB">
        <w:rPr>
          <w:rFonts w:ascii="ＭＳ Ｐゴシック" w:eastAsia="ＭＳ Ｐゴシック" w:hAnsi="ＭＳ Ｐゴシック" w:hint="eastAsia"/>
        </w:rPr>
        <w:t>。</w:t>
      </w:r>
    </w:p>
    <w:p w14:paraId="62503917" w14:textId="1D5389FA" w:rsidR="00777519" w:rsidRPr="00D17BCB" w:rsidRDefault="002E4B5A" w:rsidP="00824EB7">
      <w:pPr>
        <w:pStyle w:val="a3"/>
        <w:spacing w:line="320" w:lineRule="exact"/>
        <w:ind w:leftChars="500" w:left="1950" w:hangingChars="500" w:hanging="900"/>
        <w:rPr>
          <w:rFonts w:ascii="ＭＳ Ｐゴシック" w:eastAsia="ＭＳ Ｐゴシック" w:hAnsi="ＭＳ Ｐゴシック"/>
          <w:sz w:val="18"/>
        </w:rPr>
      </w:pPr>
      <w:r w:rsidRPr="00D17BCB">
        <w:rPr>
          <w:rFonts w:ascii="ＭＳ Ｐゴシック" w:eastAsia="ＭＳ Ｐゴシック" w:hAnsi="ＭＳ Ｐゴシック" w:hint="eastAsia"/>
          <w:sz w:val="18"/>
        </w:rPr>
        <w:t>※協力店　大阪あんぜん・あんしん賃貸住宅登録制度において、趣旨に賛同し、</w:t>
      </w:r>
      <w:r w:rsidR="00CD666E" w:rsidRPr="00D17BCB">
        <w:rPr>
          <w:rFonts w:ascii="ＭＳ Ｐゴシック" w:eastAsia="ＭＳ Ｐゴシック" w:hAnsi="ＭＳ Ｐゴシック" w:hint="eastAsia"/>
          <w:sz w:val="18"/>
        </w:rPr>
        <w:t>あんぜん・</w:t>
      </w:r>
      <w:r w:rsidRPr="00D17BCB">
        <w:rPr>
          <w:rFonts w:ascii="ＭＳ Ｐゴシック" w:eastAsia="ＭＳ Ｐゴシック" w:hAnsi="ＭＳ Ｐゴシック" w:hint="eastAsia"/>
          <w:sz w:val="18"/>
        </w:rPr>
        <w:t>あんしん賃貸住宅の登録の促進や当該住宅に係る媒介業務等を行う宅地建物取引業者。</w:t>
      </w:r>
    </w:p>
    <w:p w14:paraId="508C55A8" w14:textId="685A1F13" w:rsidR="002E4B5A" w:rsidRPr="00D17BCB" w:rsidRDefault="008347F6" w:rsidP="00824EB7">
      <w:pPr>
        <w:pStyle w:val="a3"/>
        <w:spacing w:line="320" w:lineRule="exact"/>
        <w:ind w:leftChars="900" w:left="2070" w:hangingChars="100" w:hanging="180"/>
        <w:rPr>
          <w:rFonts w:ascii="ＭＳ Ｐゴシック" w:eastAsia="ＭＳ Ｐゴシック" w:hAnsi="ＭＳ Ｐゴシック"/>
          <w:sz w:val="18"/>
        </w:rPr>
      </w:pPr>
      <w:r w:rsidRPr="00D17BCB">
        <w:rPr>
          <w:rFonts w:ascii="ＭＳ Ｐゴシック" w:eastAsia="ＭＳ Ｐゴシック" w:hAnsi="ＭＳ Ｐゴシック" w:hint="eastAsia"/>
          <w:sz w:val="18"/>
        </w:rPr>
        <w:t>協力店登録数：</w:t>
      </w:r>
      <w:r w:rsidR="002E4B5A" w:rsidRPr="00D17BCB">
        <w:rPr>
          <w:rFonts w:ascii="ＭＳ Ｐゴシック" w:eastAsia="ＭＳ Ｐゴシック" w:hAnsi="ＭＳ Ｐゴシック" w:hint="eastAsia"/>
          <w:sz w:val="18"/>
        </w:rPr>
        <w:t>528件</w:t>
      </w:r>
      <w:r w:rsidRPr="00D17BCB">
        <w:rPr>
          <w:rFonts w:ascii="ＭＳ Ｐゴシック" w:eastAsia="ＭＳ Ｐゴシック" w:hAnsi="ＭＳ Ｐゴシック" w:hint="eastAsia"/>
          <w:sz w:val="18"/>
        </w:rPr>
        <w:t>（平成29年7月現在）</w:t>
      </w:r>
    </w:p>
    <w:p w14:paraId="32BEF86E" w14:textId="381C2C68" w:rsidR="00587762" w:rsidRPr="00D17BCB" w:rsidRDefault="00587762" w:rsidP="006F2671">
      <w:pPr>
        <w:pStyle w:val="a3"/>
        <w:numPr>
          <w:ilvl w:val="0"/>
          <w:numId w:val="11"/>
        </w:numPr>
        <w:ind w:leftChars="0" w:left="851" w:hanging="295"/>
        <w:rPr>
          <w:rFonts w:ascii="ＭＳ Ｐゴシック" w:eastAsia="ＭＳ Ｐゴシック" w:hAnsi="ＭＳ Ｐゴシック"/>
        </w:rPr>
      </w:pPr>
      <w:r w:rsidRPr="00D17BCB">
        <w:rPr>
          <w:rFonts w:ascii="ＭＳ Ｐゴシック" w:eastAsia="ＭＳ Ｐゴシック" w:hAnsi="ＭＳ Ｐゴシック" w:hint="eastAsia"/>
        </w:rPr>
        <w:t>国の補助事業である</w:t>
      </w:r>
      <w:r w:rsidR="00274883" w:rsidRPr="00D17BCB">
        <w:rPr>
          <w:rFonts w:ascii="ＭＳ Ｐゴシック" w:eastAsia="ＭＳ Ｐゴシック" w:hAnsi="ＭＳ Ｐゴシック" w:hint="eastAsia"/>
        </w:rPr>
        <w:t>「</w:t>
      </w:r>
      <w:r w:rsidRPr="00D17BCB">
        <w:rPr>
          <w:rFonts w:ascii="ＭＳ Ｐゴシック" w:eastAsia="ＭＳ Ｐゴシック" w:hAnsi="ＭＳ Ｐゴシック" w:hint="eastAsia"/>
        </w:rPr>
        <w:t>住宅セーフティネット整備推進事業</w:t>
      </w:r>
      <w:r w:rsidR="00274883" w:rsidRPr="00D17BCB">
        <w:rPr>
          <w:rFonts w:ascii="ＭＳ Ｐゴシック" w:eastAsia="ＭＳ Ｐゴシック" w:hAnsi="ＭＳ Ｐゴシック" w:hint="eastAsia"/>
        </w:rPr>
        <w:t>」</w:t>
      </w:r>
      <w:r w:rsidRPr="00D17BCB">
        <w:rPr>
          <w:rFonts w:ascii="ＭＳ Ｐゴシック" w:eastAsia="ＭＳ Ｐゴシック" w:hAnsi="ＭＳ Ｐゴシック" w:hint="eastAsia"/>
        </w:rPr>
        <w:t>や</w:t>
      </w:r>
      <w:r w:rsidR="00274883" w:rsidRPr="00D17BCB">
        <w:rPr>
          <w:rFonts w:ascii="ＭＳ Ｐゴシック" w:eastAsia="ＭＳ Ｐゴシック" w:hAnsi="ＭＳ Ｐゴシック" w:hint="eastAsia"/>
        </w:rPr>
        <w:t>「</w:t>
      </w:r>
      <w:r w:rsidRPr="00D17BCB">
        <w:rPr>
          <w:rFonts w:ascii="ＭＳ Ｐゴシック" w:eastAsia="ＭＳ Ｐゴシック" w:hAnsi="ＭＳ Ｐゴシック" w:hint="eastAsia"/>
        </w:rPr>
        <w:t>住宅確保要配慮者あんしん居住推進事業</w:t>
      </w:r>
      <w:r w:rsidR="00274883" w:rsidRPr="00D17BCB">
        <w:rPr>
          <w:rFonts w:ascii="ＭＳ Ｐゴシック" w:eastAsia="ＭＳ Ｐゴシック" w:hAnsi="ＭＳ Ｐゴシック" w:hint="eastAsia"/>
        </w:rPr>
        <w:t>」</w:t>
      </w:r>
      <w:r w:rsidR="00205565" w:rsidRPr="00D17BCB">
        <w:rPr>
          <w:rFonts w:ascii="ＭＳ Ｐゴシック" w:eastAsia="ＭＳ Ｐゴシック" w:hAnsi="ＭＳ Ｐゴシック" w:hint="eastAsia"/>
        </w:rPr>
        <w:t>の補助を受けて整備された</w:t>
      </w:r>
      <w:r w:rsidRPr="00D17BCB">
        <w:rPr>
          <w:rFonts w:ascii="ＭＳ Ｐゴシック" w:eastAsia="ＭＳ Ｐゴシック" w:hAnsi="ＭＳ Ｐゴシック" w:hint="eastAsia"/>
        </w:rPr>
        <w:t>住宅</w:t>
      </w:r>
      <w:r w:rsidR="00A047A6" w:rsidRPr="00D17BCB">
        <w:rPr>
          <w:rFonts w:ascii="ＭＳ Ｐゴシック" w:eastAsia="ＭＳ Ｐゴシック" w:hAnsi="ＭＳ Ｐゴシック" w:hint="eastAsia"/>
        </w:rPr>
        <w:t>について、賃貸人等の情報を国から</w:t>
      </w:r>
      <w:r w:rsidR="00587E53" w:rsidRPr="00D17BCB">
        <w:rPr>
          <w:rFonts w:ascii="ＭＳ Ｐゴシック" w:eastAsia="ＭＳ Ｐゴシック" w:hAnsi="ＭＳ Ｐゴシック" w:hint="eastAsia"/>
        </w:rPr>
        <w:t>入手し</w:t>
      </w:r>
      <w:r w:rsidR="00A047A6" w:rsidRPr="00D17BCB">
        <w:rPr>
          <w:rFonts w:ascii="ＭＳ Ｐゴシック" w:eastAsia="ＭＳ Ｐゴシック" w:hAnsi="ＭＳ Ｐゴシック" w:hint="eastAsia"/>
        </w:rPr>
        <w:t>、法に基づく登録を働きかけます。</w:t>
      </w:r>
    </w:p>
    <w:p w14:paraId="634D6B1A" w14:textId="4230D032" w:rsidR="00A047A6" w:rsidRPr="00D17BCB" w:rsidRDefault="00B03642" w:rsidP="006F2671">
      <w:pPr>
        <w:pStyle w:val="a3"/>
        <w:numPr>
          <w:ilvl w:val="0"/>
          <w:numId w:val="11"/>
        </w:numPr>
        <w:ind w:leftChars="0" w:left="851" w:hanging="295"/>
        <w:rPr>
          <w:rFonts w:ascii="ＭＳ Ｐゴシック" w:eastAsia="ＭＳ Ｐゴシック" w:hAnsi="ＭＳ Ｐゴシック"/>
        </w:rPr>
      </w:pPr>
      <w:r w:rsidRPr="00D17BCB">
        <w:rPr>
          <w:rFonts w:ascii="ＭＳ Ｐゴシック" w:eastAsia="ＭＳ Ｐゴシック" w:hAnsi="ＭＳ Ｐゴシック" w:hint="eastAsia"/>
        </w:rPr>
        <w:t>平成23</w:t>
      </w:r>
      <w:r w:rsidR="00A047A6" w:rsidRPr="00D17BCB">
        <w:rPr>
          <w:rFonts w:ascii="ＭＳ Ｐゴシック" w:eastAsia="ＭＳ Ｐゴシック" w:hAnsi="ＭＳ Ｐゴシック" w:hint="eastAsia"/>
        </w:rPr>
        <w:t>年改正前の「高齢者の居住の安定確保に関する法律（高齢者住まい法）」に規定されていました高齢者専用賃貸住宅</w:t>
      </w:r>
      <w:r w:rsidR="0070106D" w:rsidRPr="00D17BCB">
        <w:rPr>
          <w:rFonts w:ascii="ＭＳ Ｐゴシック" w:eastAsia="ＭＳ Ｐゴシック" w:hAnsi="ＭＳ Ｐゴシック" w:hint="eastAsia"/>
        </w:rPr>
        <w:t>や高齢者向け優良賃貸住宅について、法に規定する住宅確保要配慮者専用賃貸住宅としての登録を働きかけます。</w:t>
      </w:r>
    </w:p>
    <w:p w14:paraId="2C12A7CD" w14:textId="6438B74D" w:rsidR="00630549" w:rsidRPr="00D17BCB" w:rsidRDefault="0070106D" w:rsidP="006F2671">
      <w:pPr>
        <w:pStyle w:val="a3"/>
        <w:numPr>
          <w:ilvl w:val="0"/>
          <w:numId w:val="11"/>
        </w:numPr>
        <w:ind w:leftChars="0" w:left="851" w:hanging="295"/>
        <w:rPr>
          <w:rFonts w:ascii="ＭＳ Ｐゴシック" w:eastAsia="ＭＳ Ｐゴシック" w:hAnsi="ＭＳ Ｐゴシック"/>
        </w:rPr>
      </w:pPr>
      <w:r w:rsidRPr="00D17BCB">
        <w:rPr>
          <w:rFonts w:ascii="ＭＳ Ｐゴシック" w:eastAsia="ＭＳ Ｐゴシック" w:hAnsi="ＭＳ Ｐゴシック" w:hint="eastAsia"/>
        </w:rPr>
        <w:t>法第</w:t>
      </w:r>
      <w:r w:rsidRPr="00D17BCB">
        <w:rPr>
          <w:rFonts w:ascii="ＭＳ Ｐゴシック" w:eastAsia="ＭＳ Ｐゴシック" w:hAnsi="ＭＳ Ｐゴシック"/>
        </w:rPr>
        <w:t>51条に</w:t>
      </w:r>
      <w:r w:rsidRPr="00D17BCB">
        <w:rPr>
          <w:rFonts w:ascii="ＭＳ Ｐゴシック" w:eastAsia="ＭＳ Ｐゴシック" w:hAnsi="ＭＳ Ｐゴシック" w:hint="eastAsia"/>
        </w:rPr>
        <w:t>規定する住宅確保要配慮者居住支援協議会である「</w:t>
      </w:r>
      <w:r w:rsidRPr="00D17BCB">
        <w:rPr>
          <w:rFonts w:ascii="ＭＳ Ｐゴシック" w:eastAsia="ＭＳ Ｐゴシック" w:hAnsi="ＭＳ Ｐゴシック"/>
        </w:rPr>
        <w:t>Osakaあんしん住まい推進協議会」</w:t>
      </w:r>
      <w:r w:rsidRPr="00D17BCB">
        <w:rPr>
          <w:rFonts w:ascii="ＭＳ Ｐゴシック" w:eastAsia="ＭＳ Ｐゴシック" w:hAnsi="ＭＳ Ｐゴシック" w:hint="eastAsia"/>
        </w:rPr>
        <w:t>において、</w:t>
      </w:r>
      <w:r w:rsidR="002E4B5A" w:rsidRPr="00D17BCB">
        <w:rPr>
          <w:rFonts w:ascii="ＭＳ Ｐゴシック" w:eastAsia="ＭＳ Ｐゴシック" w:hAnsi="ＭＳ Ｐゴシック" w:hint="eastAsia"/>
        </w:rPr>
        <w:t>不動産関係団体や市町村等と連携して、</w:t>
      </w:r>
      <w:r w:rsidRPr="00D17BCB">
        <w:rPr>
          <w:rFonts w:ascii="ＭＳ Ｐゴシック" w:eastAsia="ＭＳ Ｐゴシック" w:hAnsi="ＭＳ Ｐゴシック" w:hint="eastAsia"/>
        </w:rPr>
        <w:t>法に基づく登録制度</w:t>
      </w:r>
      <w:r w:rsidR="002D33D1" w:rsidRPr="00D17BCB">
        <w:rPr>
          <w:rFonts w:ascii="ＭＳ Ｐゴシック" w:eastAsia="ＭＳ Ｐゴシック" w:hAnsi="ＭＳ Ｐゴシック" w:hint="eastAsia"/>
        </w:rPr>
        <w:t>の登録メリットが分かるパンフレットを作成するとともに、協力店</w:t>
      </w:r>
      <w:r w:rsidR="002E4B5A" w:rsidRPr="00D17BCB">
        <w:rPr>
          <w:rFonts w:ascii="ＭＳ Ｐゴシック" w:eastAsia="ＭＳ Ｐゴシック" w:hAnsi="ＭＳ Ｐゴシック" w:hint="eastAsia"/>
        </w:rPr>
        <w:t>向けの</w:t>
      </w:r>
      <w:r w:rsidR="002D33D1" w:rsidRPr="00D17BCB">
        <w:rPr>
          <w:rFonts w:ascii="ＭＳ Ｐゴシック" w:eastAsia="ＭＳ Ｐゴシック" w:hAnsi="ＭＳ Ｐゴシック" w:hint="eastAsia"/>
        </w:rPr>
        <w:t>説明会の開</w:t>
      </w:r>
      <w:r w:rsidR="002D33D1" w:rsidRPr="00D17BCB">
        <w:rPr>
          <w:rFonts w:ascii="ＭＳ Ｐゴシック" w:eastAsia="ＭＳ Ｐゴシック" w:hAnsi="ＭＳ Ｐゴシック" w:hint="eastAsia"/>
        </w:rPr>
        <w:lastRenderedPageBreak/>
        <w:t>催や、</w:t>
      </w:r>
      <w:r w:rsidR="004E64E4" w:rsidRPr="00D17BCB">
        <w:rPr>
          <w:rFonts w:ascii="ＭＳ Ｐゴシック" w:eastAsia="ＭＳ Ｐゴシック" w:hAnsi="ＭＳ Ｐゴシック" w:hint="eastAsia"/>
        </w:rPr>
        <w:t>同</w:t>
      </w:r>
      <w:r w:rsidR="002D33D1" w:rsidRPr="00D17BCB">
        <w:rPr>
          <w:rFonts w:ascii="ＭＳ Ｐゴシック" w:eastAsia="ＭＳ Ｐゴシック" w:hAnsi="ＭＳ Ｐゴシック" w:hint="eastAsia"/>
        </w:rPr>
        <w:t>協議会の専門員による</w:t>
      </w:r>
      <w:r w:rsidR="00DF3A86" w:rsidRPr="00D17BCB">
        <w:rPr>
          <w:rFonts w:ascii="ＭＳ Ｐゴシック" w:eastAsia="ＭＳ Ｐゴシック" w:hAnsi="ＭＳ Ｐゴシック" w:hint="eastAsia"/>
        </w:rPr>
        <w:t>協力店</w:t>
      </w:r>
      <w:r w:rsidR="00810F5F" w:rsidRPr="00D17BCB">
        <w:rPr>
          <w:rFonts w:ascii="ＭＳ Ｐゴシック" w:eastAsia="ＭＳ Ｐゴシック" w:hAnsi="ＭＳ Ｐゴシック" w:hint="eastAsia"/>
        </w:rPr>
        <w:t>等</w:t>
      </w:r>
      <w:r w:rsidR="00DF3A86" w:rsidRPr="00D17BCB">
        <w:rPr>
          <w:rFonts w:ascii="ＭＳ Ｐゴシック" w:eastAsia="ＭＳ Ｐゴシック" w:hAnsi="ＭＳ Ｐゴシック" w:hint="eastAsia"/>
        </w:rPr>
        <w:t>へ</w:t>
      </w:r>
      <w:r w:rsidR="00810F5F" w:rsidRPr="00D17BCB">
        <w:rPr>
          <w:rFonts w:ascii="ＭＳ Ｐゴシック" w:eastAsia="ＭＳ Ｐゴシック" w:hAnsi="ＭＳ Ｐゴシック" w:hint="eastAsia"/>
        </w:rPr>
        <w:t>の</w:t>
      </w:r>
      <w:r w:rsidR="002D33D1" w:rsidRPr="00D17BCB">
        <w:rPr>
          <w:rFonts w:ascii="ＭＳ Ｐゴシック" w:eastAsia="ＭＳ Ｐゴシック" w:hAnsi="ＭＳ Ｐゴシック" w:hint="eastAsia"/>
        </w:rPr>
        <w:t>個別訪問</w:t>
      </w:r>
      <w:r w:rsidR="00274883" w:rsidRPr="00D17BCB">
        <w:rPr>
          <w:rFonts w:ascii="ＭＳ Ｐゴシック" w:eastAsia="ＭＳ Ｐゴシック" w:hAnsi="ＭＳ Ｐゴシック" w:hint="eastAsia"/>
        </w:rPr>
        <w:t>等</w:t>
      </w:r>
      <w:r w:rsidR="00EF054F" w:rsidRPr="00D17BCB">
        <w:rPr>
          <w:rFonts w:ascii="ＭＳ Ｐゴシック" w:eastAsia="ＭＳ Ｐゴシック" w:hAnsi="ＭＳ Ｐゴシック" w:hint="eastAsia"/>
        </w:rPr>
        <w:t>により</w:t>
      </w:r>
      <w:r w:rsidR="00205565" w:rsidRPr="00D17BCB">
        <w:rPr>
          <w:rFonts w:ascii="ＭＳ Ｐゴシック" w:eastAsia="ＭＳ Ｐゴシック" w:hAnsi="ＭＳ Ｐゴシック" w:hint="eastAsia"/>
        </w:rPr>
        <w:t>登録</w:t>
      </w:r>
      <w:r w:rsidR="0021690E" w:rsidRPr="00D17BCB">
        <w:rPr>
          <w:rFonts w:ascii="ＭＳ Ｐゴシック" w:eastAsia="ＭＳ Ｐゴシック" w:hAnsi="ＭＳ Ｐゴシック" w:hint="eastAsia"/>
        </w:rPr>
        <w:t>を</w:t>
      </w:r>
      <w:r w:rsidR="002D33D1" w:rsidRPr="00D17BCB">
        <w:rPr>
          <w:rFonts w:ascii="ＭＳ Ｐゴシック" w:eastAsia="ＭＳ Ｐゴシック" w:hAnsi="ＭＳ Ｐゴシック" w:hint="eastAsia"/>
        </w:rPr>
        <w:t>働きかけます。</w:t>
      </w:r>
    </w:p>
    <w:p w14:paraId="62BC37C4" w14:textId="09AD7E7A" w:rsidR="002D33D1" w:rsidRPr="00D17BCB" w:rsidRDefault="00B03642" w:rsidP="006F2671">
      <w:pPr>
        <w:pStyle w:val="a3"/>
        <w:numPr>
          <w:ilvl w:val="0"/>
          <w:numId w:val="11"/>
        </w:numPr>
        <w:ind w:leftChars="0" w:left="851" w:hanging="295"/>
        <w:rPr>
          <w:rFonts w:ascii="ＭＳ Ｐゴシック" w:eastAsia="ＭＳ Ｐゴシック" w:hAnsi="ＭＳ Ｐゴシック"/>
        </w:rPr>
      </w:pPr>
      <w:r w:rsidRPr="00D17BCB">
        <w:rPr>
          <w:rFonts w:ascii="ＭＳ Ｐゴシック" w:eastAsia="ＭＳ Ｐゴシック" w:hAnsi="ＭＳ Ｐゴシック" w:hint="eastAsia"/>
        </w:rPr>
        <w:t>不動産関係団体と連携した宅建事業者等の研修会等において</w:t>
      </w:r>
      <w:r w:rsidR="00205565" w:rsidRPr="00D17BCB">
        <w:rPr>
          <w:rFonts w:ascii="ＭＳ Ｐゴシック" w:eastAsia="ＭＳ Ｐゴシック" w:hAnsi="ＭＳ Ｐゴシック" w:hint="eastAsia"/>
        </w:rPr>
        <w:t>登録</w:t>
      </w:r>
      <w:r w:rsidR="0021690E" w:rsidRPr="00D17BCB">
        <w:rPr>
          <w:rFonts w:ascii="ＭＳ Ｐゴシック" w:eastAsia="ＭＳ Ｐゴシック" w:hAnsi="ＭＳ Ｐゴシック" w:hint="eastAsia"/>
        </w:rPr>
        <w:t>を</w:t>
      </w:r>
      <w:r w:rsidR="00DF3A86" w:rsidRPr="00D17BCB">
        <w:rPr>
          <w:rFonts w:ascii="ＭＳ Ｐゴシック" w:eastAsia="ＭＳ Ｐゴシック" w:hAnsi="ＭＳ Ｐゴシック" w:hint="eastAsia"/>
        </w:rPr>
        <w:t>働きかけます。</w:t>
      </w:r>
    </w:p>
    <w:p w14:paraId="433A24C7" w14:textId="45695ED8" w:rsidR="0066385E" w:rsidRPr="00D17BCB" w:rsidRDefault="002A7765" w:rsidP="008204C3">
      <w:pPr>
        <w:ind w:leftChars="200" w:left="840" w:hangingChars="200" w:hanging="420"/>
        <w:rPr>
          <w:rFonts w:ascii="ＭＳ Ｐゴシック" w:eastAsia="ＭＳ Ｐゴシック" w:hAnsi="ＭＳ Ｐゴシック"/>
        </w:rPr>
      </w:pPr>
      <w:r w:rsidRPr="00D17BCB">
        <w:rPr>
          <w:rFonts w:ascii="ＭＳ Ｐゴシック" w:eastAsia="ＭＳ Ｐゴシック" w:hAnsi="ＭＳ Ｐゴシック" w:hint="eastAsia"/>
        </w:rPr>
        <w:t xml:space="preserve">　・　空き家</w:t>
      </w:r>
      <w:r w:rsidR="008204C3" w:rsidRPr="00D17BCB">
        <w:rPr>
          <w:rFonts w:ascii="ＭＳ Ｐゴシック" w:eastAsia="ＭＳ Ｐゴシック" w:hAnsi="ＭＳ Ｐゴシック" w:hint="eastAsia"/>
        </w:rPr>
        <w:t>、空き室</w:t>
      </w:r>
      <w:r w:rsidRPr="00D17BCB">
        <w:rPr>
          <w:rFonts w:ascii="ＭＳ Ｐゴシック" w:eastAsia="ＭＳ Ｐゴシック" w:hAnsi="ＭＳ Ｐゴシック" w:hint="eastAsia"/>
        </w:rPr>
        <w:t>を</w:t>
      </w:r>
      <w:r w:rsidR="008204C3" w:rsidRPr="00D17BCB">
        <w:rPr>
          <w:rFonts w:ascii="ＭＳ Ｐゴシック" w:eastAsia="ＭＳ Ｐゴシック" w:hAnsi="ＭＳ Ｐゴシック" w:hint="eastAsia"/>
        </w:rPr>
        <w:t>法に基づく</w:t>
      </w:r>
      <w:r w:rsidRPr="00D17BCB">
        <w:rPr>
          <w:rFonts w:ascii="ＭＳ Ｐゴシック" w:eastAsia="ＭＳ Ｐゴシック" w:hAnsi="ＭＳ Ｐゴシック" w:hint="eastAsia"/>
        </w:rPr>
        <w:t>住宅確保要配慮者円滑入居賃貸住宅として有効活用していくことを推進します。</w:t>
      </w:r>
    </w:p>
    <w:p w14:paraId="5FD9CAC9" w14:textId="77777777" w:rsidR="0021690E" w:rsidRPr="00D17BCB" w:rsidRDefault="0021690E" w:rsidP="006F2671">
      <w:pPr>
        <w:ind w:leftChars="200" w:left="420"/>
        <w:rPr>
          <w:rFonts w:ascii="ＭＳ Ｐゴシック" w:eastAsia="ＭＳ Ｐゴシック" w:hAnsi="ＭＳ Ｐゴシック"/>
        </w:rPr>
      </w:pPr>
    </w:p>
    <w:p w14:paraId="28A1BF29" w14:textId="77777777" w:rsidR="0066385E" w:rsidRPr="00D17BCB" w:rsidRDefault="0066385E" w:rsidP="006F2671">
      <w:pPr>
        <w:ind w:leftChars="200" w:left="420"/>
        <w:rPr>
          <w:rFonts w:ascii="ＭＳ Ｐゴシック" w:eastAsia="ＭＳ Ｐゴシック" w:hAnsi="ＭＳ Ｐゴシック"/>
        </w:rPr>
      </w:pPr>
      <w:r w:rsidRPr="00D17BCB">
        <w:rPr>
          <w:rFonts w:ascii="ＭＳ Ｐゴシック" w:eastAsia="ＭＳ Ｐゴシック" w:hAnsi="ＭＳ Ｐゴシック" w:hint="eastAsia"/>
        </w:rPr>
        <w:t>②登録</w:t>
      </w:r>
      <w:r w:rsidR="002A42B2" w:rsidRPr="00D17BCB">
        <w:rPr>
          <w:rFonts w:ascii="ＭＳ Ｐゴシック" w:eastAsia="ＭＳ Ｐゴシック" w:hAnsi="ＭＳ Ｐゴシック" w:hint="eastAsia"/>
        </w:rPr>
        <w:t>住宅の住宅確保要配慮者への情報提供とマッチングの促進</w:t>
      </w:r>
    </w:p>
    <w:p w14:paraId="602F4BB4" w14:textId="02F2487C" w:rsidR="00312A8C" w:rsidRPr="00D17BCB" w:rsidRDefault="00BC00F7" w:rsidP="006F2671">
      <w:pPr>
        <w:pStyle w:val="a3"/>
        <w:numPr>
          <w:ilvl w:val="0"/>
          <w:numId w:val="16"/>
        </w:numPr>
        <w:ind w:leftChars="0" w:hanging="273"/>
        <w:rPr>
          <w:rFonts w:ascii="ＭＳ Ｐゴシック" w:eastAsia="ＭＳ Ｐゴシック" w:hAnsi="ＭＳ Ｐゴシック"/>
        </w:rPr>
      </w:pPr>
      <w:r w:rsidRPr="00D17BCB">
        <w:rPr>
          <w:rFonts w:ascii="ＭＳ Ｐゴシック" w:eastAsia="ＭＳ Ｐゴシック" w:hAnsi="ＭＳ Ｐゴシック" w:hint="eastAsia"/>
        </w:rPr>
        <w:t>法に基づく</w:t>
      </w:r>
      <w:r w:rsidR="00312A8C" w:rsidRPr="00D17BCB">
        <w:rPr>
          <w:rFonts w:ascii="ＭＳ Ｐゴシック" w:eastAsia="ＭＳ Ｐゴシック" w:hAnsi="ＭＳ Ｐゴシック" w:hint="eastAsia"/>
        </w:rPr>
        <w:t>登録住宅は従前どおり名称は「あんぜん・あんしん賃貸住宅」とし、</w:t>
      </w:r>
      <w:r w:rsidR="00312A8C" w:rsidRPr="00D17BCB">
        <w:rPr>
          <w:rFonts w:ascii="ＭＳ Ｐゴシック" w:eastAsia="ＭＳ Ｐゴシック" w:hAnsi="ＭＳ Ｐゴシック"/>
        </w:rPr>
        <w:t>登録住宅であることを示すマークを</w:t>
      </w:r>
      <w:r w:rsidRPr="00D17BCB">
        <w:rPr>
          <w:rFonts w:ascii="ＭＳ Ｐゴシック" w:eastAsia="ＭＳ Ｐゴシック" w:hAnsi="ＭＳ Ｐゴシック" w:hint="eastAsia"/>
        </w:rPr>
        <w:t>当該住宅に</w:t>
      </w:r>
      <w:r w:rsidR="00312A8C" w:rsidRPr="00D17BCB">
        <w:rPr>
          <w:rFonts w:ascii="ＭＳ Ｐゴシック" w:eastAsia="ＭＳ Ｐゴシック" w:hAnsi="ＭＳ Ｐゴシック"/>
        </w:rPr>
        <w:t>取り付け、現地でわかりやすく表示</w:t>
      </w:r>
      <w:r w:rsidR="0010241F" w:rsidRPr="00D17BCB">
        <w:rPr>
          <w:rFonts w:ascii="ＭＳ Ｐゴシック" w:eastAsia="ＭＳ Ｐゴシック" w:hAnsi="ＭＳ Ｐゴシック" w:hint="eastAsia"/>
        </w:rPr>
        <w:t>します</w:t>
      </w:r>
      <w:r w:rsidR="00312A8C" w:rsidRPr="00D17BCB">
        <w:rPr>
          <w:rFonts w:ascii="ＭＳ Ｐゴシック" w:eastAsia="ＭＳ Ｐゴシック" w:hAnsi="ＭＳ Ｐゴシック"/>
        </w:rPr>
        <w:t>。</w:t>
      </w:r>
    </w:p>
    <w:p w14:paraId="117820FE" w14:textId="1CE0309B" w:rsidR="00810F5F" w:rsidRPr="00D17BCB" w:rsidRDefault="002E4B5A" w:rsidP="006F2671">
      <w:pPr>
        <w:pStyle w:val="a3"/>
        <w:numPr>
          <w:ilvl w:val="0"/>
          <w:numId w:val="16"/>
        </w:numPr>
        <w:ind w:leftChars="0" w:hanging="273"/>
        <w:rPr>
          <w:rFonts w:ascii="ＭＳ Ｐゴシック" w:eastAsia="ＭＳ Ｐゴシック" w:hAnsi="ＭＳ Ｐゴシック"/>
        </w:rPr>
      </w:pPr>
      <w:r w:rsidRPr="00D17BCB">
        <w:rPr>
          <w:rFonts w:ascii="ＭＳ Ｐゴシック" w:eastAsia="ＭＳ Ｐゴシック" w:hAnsi="ＭＳ Ｐゴシック" w:hint="eastAsia"/>
        </w:rPr>
        <w:t>法に基づく登録制度</w:t>
      </w:r>
      <w:r w:rsidR="00810F5F" w:rsidRPr="00D17BCB">
        <w:rPr>
          <w:rFonts w:ascii="ＭＳ Ｐゴシック" w:eastAsia="ＭＳ Ｐゴシック" w:hAnsi="ＭＳ Ｐゴシック" w:hint="eastAsia"/>
        </w:rPr>
        <w:t>では、登録先は</w:t>
      </w:r>
      <w:r w:rsidR="00B67444" w:rsidRPr="00D17BCB">
        <w:rPr>
          <w:rFonts w:ascii="ＭＳ Ｐゴシック" w:eastAsia="ＭＳ Ｐゴシック" w:hAnsi="ＭＳ Ｐゴシック" w:hint="eastAsia"/>
        </w:rPr>
        <w:t>大阪</w:t>
      </w:r>
      <w:r w:rsidR="00810F5F" w:rsidRPr="00D17BCB">
        <w:rPr>
          <w:rFonts w:ascii="ＭＳ Ｐゴシック" w:eastAsia="ＭＳ Ｐゴシック" w:hAnsi="ＭＳ Ｐゴシック" w:hint="eastAsia"/>
        </w:rPr>
        <w:t>府、政令市、中核市に分かれることになる</w:t>
      </w:r>
      <w:r w:rsidR="008347F6" w:rsidRPr="00D17BCB">
        <w:rPr>
          <w:rFonts w:ascii="ＭＳ Ｐゴシック" w:eastAsia="ＭＳ Ｐゴシック" w:hAnsi="ＭＳ Ｐゴシック" w:hint="eastAsia"/>
        </w:rPr>
        <w:t>ため</w:t>
      </w:r>
      <w:r w:rsidR="00810F5F" w:rsidRPr="00D17BCB">
        <w:rPr>
          <w:rFonts w:ascii="ＭＳ Ｐゴシック" w:eastAsia="ＭＳ Ｐゴシック" w:hAnsi="ＭＳ Ｐゴシック" w:hint="eastAsia"/>
        </w:rPr>
        <w:t>、府民の利便性の向上の観点から、これまでと同様に「Osakaあんしん住まい推進協議会」の「あんぜん・あんしん賃貸検索システム」において、公的賃貸住宅</w:t>
      </w:r>
      <w:r w:rsidR="004A400E" w:rsidRPr="00D17BCB">
        <w:rPr>
          <w:rFonts w:ascii="ＭＳ Ｐゴシック" w:eastAsia="ＭＳ Ｐゴシック" w:hAnsi="ＭＳ Ｐゴシック" w:hint="eastAsia"/>
        </w:rPr>
        <w:t>やサービス付き高齢者向け住宅</w:t>
      </w:r>
      <w:r w:rsidR="00810F5F" w:rsidRPr="00D17BCB">
        <w:rPr>
          <w:rFonts w:ascii="ＭＳ Ｐゴシック" w:eastAsia="ＭＳ Ｐゴシック" w:hAnsi="ＭＳ Ｐゴシック" w:hint="eastAsia"/>
        </w:rPr>
        <w:t>の情報とともに一元的に情報発信します。</w:t>
      </w:r>
      <w:r w:rsidR="002E0C37" w:rsidRPr="00D17BCB">
        <w:rPr>
          <w:rFonts w:ascii="ＭＳ Ｐゴシック" w:eastAsia="ＭＳ Ｐゴシック" w:hAnsi="ＭＳ Ｐゴシック" w:hint="eastAsia"/>
        </w:rPr>
        <w:t>また、大阪版空家バンク</w:t>
      </w:r>
      <w:r w:rsidR="002663D8" w:rsidRPr="00D17BCB">
        <w:rPr>
          <w:rFonts w:ascii="ＭＳ Ｐゴシック" w:eastAsia="ＭＳ Ｐゴシック" w:hAnsi="ＭＳ Ｐゴシック" w:hint="eastAsia"/>
        </w:rPr>
        <w:t>の</w:t>
      </w:r>
      <w:r w:rsidR="006C4863" w:rsidRPr="00D17BCB">
        <w:rPr>
          <w:rFonts w:ascii="ＭＳ Ｐゴシック" w:eastAsia="ＭＳ Ｐゴシック" w:hAnsi="ＭＳ Ｐゴシック" w:hint="eastAsia"/>
        </w:rPr>
        <w:t>システム</w:t>
      </w:r>
      <w:r w:rsidR="002663D8" w:rsidRPr="00D17BCB">
        <w:rPr>
          <w:rFonts w:ascii="ＭＳ Ｐゴシック" w:eastAsia="ＭＳ Ｐゴシック" w:hAnsi="ＭＳ Ｐゴシック" w:hint="eastAsia"/>
        </w:rPr>
        <w:t>と連携し、</w:t>
      </w:r>
      <w:r w:rsidR="006C4863" w:rsidRPr="00D17BCB">
        <w:rPr>
          <w:rFonts w:ascii="ＭＳ Ｐゴシック" w:eastAsia="ＭＳ Ｐゴシック" w:hAnsi="ＭＳ Ｐゴシック" w:hint="eastAsia"/>
        </w:rPr>
        <w:t>UIJターンなど</w:t>
      </w:r>
      <w:r w:rsidR="002E0C37" w:rsidRPr="00D17BCB">
        <w:rPr>
          <w:rFonts w:ascii="ＭＳ Ｐゴシック" w:eastAsia="ＭＳ Ｐゴシック" w:hAnsi="ＭＳ Ｐゴシック" w:hint="eastAsia"/>
        </w:rPr>
        <w:t>移住・定住希望者</w:t>
      </w:r>
      <w:r w:rsidR="006C4863" w:rsidRPr="00D17BCB">
        <w:rPr>
          <w:rFonts w:ascii="ＭＳ Ｐゴシック" w:eastAsia="ＭＳ Ｐゴシック" w:hAnsi="ＭＳ Ｐゴシック" w:hint="eastAsia"/>
        </w:rPr>
        <w:t>の</w:t>
      </w:r>
      <w:r w:rsidR="002E0C37" w:rsidRPr="00D17BCB">
        <w:rPr>
          <w:rFonts w:ascii="ＭＳ Ｐゴシック" w:eastAsia="ＭＳ Ｐゴシック" w:hAnsi="ＭＳ Ｐゴシック" w:hint="eastAsia"/>
        </w:rPr>
        <w:t>住宅</w:t>
      </w:r>
      <w:r w:rsidR="006C4863" w:rsidRPr="00D17BCB">
        <w:rPr>
          <w:rFonts w:ascii="ＭＳ Ｐゴシック" w:eastAsia="ＭＳ Ｐゴシック" w:hAnsi="ＭＳ Ｐゴシック" w:hint="eastAsia"/>
        </w:rPr>
        <w:t>探し</w:t>
      </w:r>
      <w:r w:rsidR="002E0C37" w:rsidRPr="00D17BCB">
        <w:rPr>
          <w:rFonts w:ascii="ＭＳ Ｐゴシック" w:eastAsia="ＭＳ Ｐゴシック" w:hAnsi="ＭＳ Ｐゴシック" w:hint="eastAsia"/>
        </w:rPr>
        <w:t>を</w:t>
      </w:r>
      <w:r w:rsidR="006C4863" w:rsidRPr="00D17BCB">
        <w:rPr>
          <w:rFonts w:ascii="ＭＳ Ｐゴシック" w:eastAsia="ＭＳ Ｐゴシック" w:hAnsi="ＭＳ Ｐゴシック" w:hint="eastAsia"/>
        </w:rPr>
        <w:t>行い</w:t>
      </w:r>
      <w:r w:rsidR="002E0C37" w:rsidRPr="00D17BCB">
        <w:rPr>
          <w:rFonts w:ascii="ＭＳ Ｐゴシック" w:eastAsia="ＭＳ Ｐゴシック" w:hAnsi="ＭＳ Ｐゴシック" w:hint="eastAsia"/>
        </w:rPr>
        <w:t>やすくします。</w:t>
      </w:r>
    </w:p>
    <w:p w14:paraId="489679A1" w14:textId="28E0FFB5" w:rsidR="009D6F73" w:rsidRPr="00D17BCB" w:rsidRDefault="009D6F73" w:rsidP="006F2671">
      <w:pPr>
        <w:pStyle w:val="a3"/>
        <w:numPr>
          <w:ilvl w:val="0"/>
          <w:numId w:val="16"/>
        </w:numPr>
        <w:ind w:leftChars="0" w:hanging="273"/>
        <w:rPr>
          <w:rFonts w:ascii="ＭＳ Ｐゴシック" w:eastAsia="ＭＳ Ｐゴシック" w:hAnsi="ＭＳ Ｐゴシック"/>
        </w:rPr>
      </w:pPr>
      <w:r w:rsidRPr="00D17BCB">
        <w:rPr>
          <w:rFonts w:ascii="ＭＳ Ｐゴシック" w:eastAsia="ＭＳ Ｐゴシック" w:hAnsi="ＭＳ Ｐゴシック" w:hint="eastAsia"/>
        </w:rPr>
        <w:t>市町村の福祉担当部局や地域包括支援センター、コミュニティソーシャルワーカー（</w:t>
      </w:r>
      <w:r w:rsidRPr="00D17BCB">
        <w:rPr>
          <w:rFonts w:ascii="ＭＳ Ｐゴシック" w:eastAsia="ＭＳ Ｐゴシック" w:hAnsi="ＭＳ Ｐゴシック"/>
        </w:rPr>
        <w:t>CSW）等</w:t>
      </w:r>
      <w:r w:rsidR="006C4863" w:rsidRPr="00D17BCB">
        <w:rPr>
          <w:rFonts w:ascii="ＭＳ Ｐゴシック" w:eastAsia="ＭＳ Ｐゴシック" w:hAnsi="ＭＳ Ｐゴシック" w:hint="eastAsia"/>
        </w:rPr>
        <w:t>による</w:t>
      </w:r>
      <w:r w:rsidRPr="00D17BCB">
        <w:rPr>
          <w:rFonts w:ascii="ＭＳ Ｐゴシック" w:eastAsia="ＭＳ Ｐゴシック" w:hAnsi="ＭＳ Ｐゴシック"/>
        </w:rPr>
        <w:t>、高齢者</w:t>
      </w:r>
      <w:r w:rsidR="00543B75" w:rsidRPr="00D17BCB">
        <w:rPr>
          <w:rFonts w:ascii="ＭＳ Ｐゴシック" w:eastAsia="ＭＳ Ｐゴシック" w:hAnsi="ＭＳ Ｐゴシック" w:hint="eastAsia"/>
        </w:rPr>
        <w:t>や障がい者等</w:t>
      </w:r>
      <w:r w:rsidRPr="00D17BCB">
        <w:rPr>
          <w:rFonts w:ascii="ＭＳ Ｐゴシック" w:eastAsia="ＭＳ Ｐゴシック" w:hAnsi="ＭＳ Ｐゴシック"/>
        </w:rPr>
        <w:t>の</w:t>
      </w:r>
      <w:r w:rsidR="006C4863" w:rsidRPr="00D17BCB">
        <w:rPr>
          <w:rFonts w:ascii="ＭＳ Ｐゴシック" w:eastAsia="ＭＳ Ｐゴシック" w:hAnsi="ＭＳ Ｐゴシック" w:hint="eastAsia"/>
        </w:rPr>
        <w:t>様々な</w:t>
      </w:r>
      <w:r w:rsidRPr="00D17BCB">
        <w:rPr>
          <w:rFonts w:ascii="ＭＳ Ｐゴシック" w:eastAsia="ＭＳ Ｐゴシック" w:hAnsi="ＭＳ Ｐゴシック"/>
        </w:rPr>
        <w:t>相談</w:t>
      </w:r>
      <w:r w:rsidR="006C4863" w:rsidRPr="00D17BCB">
        <w:rPr>
          <w:rFonts w:ascii="ＭＳ Ｐゴシック" w:eastAsia="ＭＳ Ｐゴシック" w:hAnsi="ＭＳ Ｐゴシック" w:hint="eastAsia"/>
        </w:rPr>
        <w:t>時にお</w:t>
      </w:r>
      <w:r w:rsidR="00F347D5" w:rsidRPr="00D17BCB">
        <w:rPr>
          <w:rFonts w:ascii="ＭＳ Ｐゴシック" w:eastAsia="ＭＳ Ｐゴシック" w:hAnsi="ＭＳ Ｐゴシック" w:hint="eastAsia"/>
        </w:rPr>
        <w:t>いて</w:t>
      </w:r>
      <w:r w:rsidRPr="00D17BCB">
        <w:rPr>
          <w:rFonts w:ascii="ＭＳ Ｐゴシック" w:eastAsia="ＭＳ Ｐゴシック" w:hAnsi="ＭＳ Ｐゴシック"/>
        </w:rPr>
        <w:t>「あんぜん・あんしん賃貸検索システム」</w:t>
      </w:r>
      <w:r w:rsidR="00F347D5" w:rsidRPr="00D17BCB">
        <w:rPr>
          <w:rFonts w:ascii="ＭＳ Ｐゴシック" w:eastAsia="ＭＳ Ｐゴシック" w:hAnsi="ＭＳ Ｐゴシック" w:hint="eastAsia"/>
        </w:rPr>
        <w:t>が</w:t>
      </w:r>
      <w:r w:rsidR="006C4863" w:rsidRPr="00D17BCB">
        <w:rPr>
          <w:rFonts w:ascii="ＭＳ Ｐゴシック" w:eastAsia="ＭＳ Ｐゴシック" w:hAnsi="ＭＳ Ｐゴシック" w:hint="eastAsia"/>
        </w:rPr>
        <w:t>活用</w:t>
      </w:r>
      <w:r w:rsidR="002663D8" w:rsidRPr="00D17BCB">
        <w:rPr>
          <w:rFonts w:ascii="ＭＳ Ｐゴシック" w:eastAsia="ＭＳ Ｐゴシック" w:hAnsi="ＭＳ Ｐゴシック" w:hint="eastAsia"/>
        </w:rPr>
        <w:t>されるよう、さらに働きかけます</w:t>
      </w:r>
      <w:r w:rsidRPr="00D17BCB">
        <w:rPr>
          <w:rFonts w:ascii="ＭＳ Ｐゴシック" w:eastAsia="ＭＳ Ｐゴシック" w:hAnsi="ＭＳ Ｐゴシック" w:hint="eastAsia"/>
        </w:rPr>
        <w:t>。</w:t>
      </w:r>
    </w:p>
    <w:p w14:paraId="52BC79AD" w14:textId="7A8CA5A8" w:rsidR="00FB7FFC" w:rsidRPr="00D17BCB" w:rsidRDefault="00FB7FFC">
      <w:pPr>
        <w:widowControl/>
        <w:jc w:val="left"/>
        <w:rPr>
          <w:rFonts w:ascii="ＭＳ Ｐゴシック" w:eastAsia="ＭＳ Ｐゴシック" w:hAnsi="ＭＳ Ｐゴシック"/>
        </w:rPr>
      </w:pPr>
    </w:p>
    <w:p w14:paraId="29F9F319" w14:textId="68384BAF" w:rsidR="00F83649" w:rsidRPr="00D17BCB" w:rsidRDefault="009D6F73" w:rsidP="00DF41D3">
      <w:pPr>
        <w:ind w:leftChars="100" w:left="210" w:firstLineChars="100" w:firstLine="210"/>
        <w:rPr>
          <w:rFonts w:ascii="ＭＳ Ｐゴシック" w:eastAsia="ＭＳ Ｐゴシック" w:hAnsi="ＭＳ Ｐゴシック"/>
        </w:rPr>
      </w:pPr>
      <w:r w:rsidRPr="00D17BCB">
        <w:rPr>
          <w:rFonts w:ascii="ＭＳ Ｐゴシック" w:eastAsia="ＭＳ Ｐゴシック" w:hAnsi="ＭＳ Ｐゴシック" w:hint="eastAsia"/>
        </w:rPr>
        <w:t>③</w:t>
      </w:r>
      <w:r w:rsidR="00DF41D3" w:rsidRPr="00D17BCB">
        <w:rPr>
          <w:rFonts w:ascii="ＭＳ Ｐゴシック" w:eastAsia="ＭＳ Ｐゴシック" w:hAnsi="ＭＳ Ｐゴシック" w:hint="eastAsia"/>
        </w:rPr>
        <w:t>登録</w:t>
      </w:r>
      <w:r w:rsidR="00F6461B" w:rsidRPr="00D17BCB">
        <w:rPr>
          <w:rFonts w:ascii="ＭＳ Ｐゴシック" w:eastAsia="ＭＳ Ｐゴシック" w:hAnsi="ＭＳ Ｐゴシック" w:hint="eastAsia"/>
        </w:rPr>
        <w:t>事業</w:t>
      </w:r>
      <w:r w:rsidR="00DF41D3" w:rsidRPr="00D17BCB">
        <w:rPr>
          <w:rFonts w:ascii="ＭＳ Ｐゴシック" w:eastAsia="ＭＳ Ｐゴシック" w:hAnsi="ＭＳ Ｐゴシック" w:hint="eastAsia"/>
        </w:rPr>
        <w:t>者の指導監督に関する事項</w:t>
      </w:r>
    </w:p>
    <w:p w14:paraId="307F9D24" w14:textId="3FCC1883" w:rsidR="009F729D" w:rsidRPr="00D17BCB" w:rsidRDefault="00CE7EAD" w:rsidP="00824EB7">
      <w:pPr>
        <w:pStyle w:val="a3"/>
        <w:numPr>
          <w:ilvl w:val="0"/>
          <w:numId w:val="16"/>
        </w:numPr>
        <w:ind w:leftChars="0" w:hanging="273"/>
        <w:rPr>
          <w:rFonts w:ascii="ＭＳ Ｐゴシック" w:eastAsia="ＭＳ Ｐゴシック" w:hAnsi="ＭＳ Ｐゴシック"/>
        </w:rPr>
      </w:pPr>
      <w:r w:rsidRPr="00D17BCB">
        <w:rPr>
          <w:rFonts w:ascii="ＭＳ Ｐゴシック" w:eastAsia="ＭＳ Ｐゴシック" w:hAnsi="ＭＳ Ｐゴシック" w:hint="eastAsia"/>
        </w:rPr>
        <w:t>登録された住宅に</w:t>
      </w:r>
      <w:r w:rsidR="00F6461B" w:rsidRPr="00D17BCB">
        <w:rPr>
          <w:rFonts w:ascii="ＭＳ Ｐゴシック" w:eastAsia="ＭＳ Ｐゴシック" w:hAnsi="ＭＳ Ｐゴシック" w:hint="eastAsia"/>
        </w:rPr>
        <w:t>関し</w:t>
      </w:r>
      <w:r w:rsidRPr="00D17BCB">
        <w:rPr>
          <w:rFonts w:ascii="ＭＳ Ｐゴシック" w:eastAsia="ＭＳ Ｐゴシック" w:hAnsi="ＭＳ Ｐゴシック" w:hint="eastAsia"/>
        </w:rPr>
        <w:t>、</w:t>
      </w:r>
      <w:r w:rsidR="001A020F" w:rsidRPr="00D17BCB">
        <w:rPr>
          <w:rFonts w:ascii="ＭＳ Ｐゴシック" w:eastAsia="ＭＳ Ｐゴシック" w:hAnsi="ＭＳ Ｐゴシック" w:hint="eastAsia"/>
        </w:rPr>
        <w:t>法に</w:t>
      </w:r>
      <w:r w:rsidR="00F6461B" w:rsidRPr="00D17BCB">
        <w:rPr>
          <w:rFonts w:ascii="ＭＳ Ｐゴシック" w:eastAsia="ＭＳ Ｐゴシック" w:hAnsi="ＭＳ Ｐゴシック" w:hint="eastAsia"/>
        </w:rPr>
        <w:t>基づき</w:t>
      </w:r>
      <w:r w:rsidR="001A020F" w:rsidRPr="00D17BCB">
        <w:rPr>
          <w:rFonts w:ascii="ＭＳ Ｐゴシック" w:eastAsia="ＭＳ Ｐゴシック" w:hAnsi="ＭＳ Ｐゴシック" w:hint="eastAsia"/>
        </w:rPr>
        <w:t>適切な運用</w:t>
      </w:r>
      <w:r w:rsidR="00F6461B" w:rsidRPr="00D17BCB">
        <w:rPr>
          <w:rFonts w:ascii="ＭＳ Ｐゴシック" w:eastAsia="ＭＳ Ｐゴシック" w:hAnsi="ＭＳ Ｐゴシック" w:hint="eastAsia"/>
        </w:rPr>
        <w:t>が行われるよう指導監督を行い</w:t>
      </w:r>
      <w:r w:rsidR="008347F6" w:rsidRPr="00D17BCB">
        <w:rPr>
          <w:rFonts w:ascii="ＭＳ Ｐゴシック" w:eastAsia="ＭＳ Ｐゴシック" w:hAnsi="ＭＳ Ｐゴシック" w:hint="eastAsia"/>
        </w:rPr>
        <w:t>ます。</w:t>
      </w:r>
      <w:r w:rsidR="005F7F28" w:rsidRPr="00D17BCB">
        <w:rPr>
          <w:rFonts w:ascii="ＭＳ Ｐゴシック" w:eastAsia="ＭＳ Ｐゴシック" w:hAnsi="ＭＳ Ｐゴシック" w:hint="eastAsia"/>
        </w:rPr>
        <w:t>必要に応じて</w:t>
      </w:r>
      <w:r w:rsidR="009F729D" w:rsidRPr="00D17BCB">
        <w:rPr>
          <w:rFonts w:ascii="ＭＳ Ｐゴシック" w:eastAsia="ＭＳ Ｐゴシック" w:hAnsi="ＭＳ Ｐゴシック" w:hint="eastAsia"/>
        </w:rPr>
        <w:t>登録事業者から報告徴収等を行い、悪質と認められる場合には登録</w:t>
      </w:r>
      <w:r w:rsidR="006C793D" w:rsidRPr="00D17BCB">
        <w:rPr>
          <w:rFonts w:ascii="ＭＳ Ｐゴシック" w:eastAsia="ＭＳ Ｐゴシック" w:hAnsi="ＭＳ Ｐゴシック" w:hint="eastAsia"/>
        </w:rPr>
        <w:t>を</w:t>
      </w:r>
      <w:r w:rsidR="009F729D" w:rsidRPr="00D17BCB">
        <w:rPr>
          <w:rFonts w:ascii="ＭＳ Ｐゴシック" w:eastAsia="ＭＳ Ｐゴシック" w:hAnsi="ＭＳ Ｐゴシック" w:hint="eastAsia"/>
        </w:rPr>
        <w:t>取</w:t>
      </w:r>
      <w:r w:rsidR="00F6461B" w:rsidRPr="00D17BCB">
        <w:rPr>
          <w:rFonts w:ascii="ＭＳ Ｐゴシック" w:eastAsia="ＭＳ Ｐゴシック" w:hAnsi="ＭＳ Ｐゴシック" w:hint="eastAsia"/>
        </w:rPr>
        <w:t>り</w:t>
      </w:r>
      <w:r w:rsidR="009F729D" w:rsidRPr="00D17BCB">
        <w:rPr>
          <w:rFonts w:ascii="ＭＳ Ｐゴシック" w:eastAsia="ＭＳ Ｐゴシック" w:hAnsi="ＭＳ Ｐゴシック" w:hint="eastAsia"/>
        </w:rPr>
        <w:t>消</w:t>
      </w:r>
      <w:r w:rsidR="00DF3A86" w:rsidRPr="00D17BCB">
        <w:rPr>
          <w:rFonts w:ascii="ＭＳ Ｐゴシック" w:eastAsia="ＭＳ Ｐゴシック" w:hAnsi="ＭＳ Ｐゴシック" w:hint="eastAsia"/>
        </w:rPr>
        <w:t>します。</w:t>
      </w:r>
    </w:p>
    <w:p w14:paraId="59F8AB11" w14:textId="77777777" w:rsidR="000A5DE8" w:rsidRPr="00D17BCB" w:rsidRDefault="000A5DE8" w:rsidP="00F347D5">
      <w:pPr>
        <w:pStyle w:val="a3"/>
        <w:ind w:leftChars="0"/>
        <w:rPr>
          <w:rFonts w:ascii="ＭＳ Ｐゴシック" w:eastAsia="ＭＳ Ｐゴシック" w:hAnsi="ＭＳ Ｐゴシック"/>
        </w:rPr>
      </w:pPr>
    </w:p>
    <w:p w14:paraId="4BC46928" w14:textId="77777777" w:rsidR="001606A2" w:rsidRPr="00D17BCB" w:rsidRDefault="00DF41D3" w:rsidP="006F2671">
      <w:pPr>
        <w:ind w:leftChars="100" w:left="420" w:hangingChars="100" w:hanging="210"/>
        <w:rPr>
          <w:rFonts w:ascii="ＭＳ Ｐゴシック" w:eastAsia="ＭＳ Ｐゴシック" w:hAnsi="ＭＳ Ｐゴシック"/>
        </w:rPr>
      </w:pPr>
      <w:r w:rsidRPr="00D17BCB">
        <w:rPr>
          <w:rFonts w:ascii="ＭＳ Ｐゴシック" w:eastAsia="ＭＳ Ｐゴシック" w:hAnsi="ＭＳ Ｐゴシック" w:hint="eastAsia"/>
        </w:rPr>
        <w:t>２）居住支援に関する事項</w:t>
      </w:r>
    </w:p>
    <w:p w14:paraId="2ABC4452" w14:textId="490312F3" w:rsidR="004E64E4" w:rsidRPr="00D17BCB" w:rsidRDefault="00DF41D3" w:rsidP="001606A2">
      <w:pPr>
        <w:ind w:leftChars="200" w:left="420"/>
        <w:rPr>
          <w:rFonts w:ascii="ＭＳ Ｐゴシック" w:eastAsia="ＭＳ Ｐゴシック" w:hAnsi="ＭＳ Ｐゴシック"/>
        </w:rPr>
      </w:pPr>
      <w:r w:rsidRPr="00D17BCB">
        <w:rPr>
          <w:rFonts w:ascii="ＭＳ Ｐゴシック" w:eastAsia="ＭＳ Ｐゴシック" w:hAnsi="ＭＳ Ｐゴシック" w:hint="eastAsia"/>
        </w:rPr>
        <w:t>①</w:t>
      </w:r>
      <w:r w:rsidR="004E64E4" w:rsidRPr="00D17BCB">
        <w:rPr>
          <w:rFonts w:ascii="ＭＳ Ｐゴシック" w:eastAsia="ＭＳ Ｐゴシック" w:hAnsi="ＭＳ Ｐゴシック" w:hint="eastAsia"/>
        </w:rPr>
        <w:t>住宅確保要配慮者</w:t>
      </w:r>
      <w:r w:rsidRPr="00D17BCB">
        <w:rPr>
          <w:rFonts w:ascii="ＭＳ Ｐゴシック" w:eastAsia="ＭＳ Ｐゴシック" w:hAnsi="ＭＳ Ｐゴシック" w:hint="eastAsia"/>
        </w:rPr>
        <w:t>居住支援協議会への参画や設立に向けた取</w:t>
      </w:r>
      <w:r w:rsidR="0021690E" w:rsidRPr="00D17BCB">
        <w:rPr>
          <w:rFonts w:ascii="ＭＳ Ｐゴシック" w:eastAsia="ＭＳ Ｐゴシック" w:hAnsi="ＭＳ Ｐゴシック" w:hint="eastAsia"/>
        </w:rPr>
        <w:t>り</w:t>
      </w:r>
      <w:r w:rsidRPr="00D17BCB">
        <w:rPr>
          <w:rFonts w:ascii="ＭＳ Ｐゴシック" w:eastAsia="ＭＳ Ｐゴシック" w:hAnsi="ＭＳ Ｐゴシック" w:hint="eastAsia"/>
        </w:rPr>
        <w:t>組み</w:t>
      </w:r>
    </w:p>
    <w:p w14:paraId="76E2A8A1" w14:textId="13D535FB" w:rsidR="00DF41D3" w:rsidRPr="00D17BCB" w:rsidRDefault="006C793D" w:rsidP="006F2671">
      <w:pPr>
        <w:pStyle w:val="a3"/>
        <w:numPr>
          <w:ilvl w:val="0"/>
          <w:numId w:val="16"/>
        </w:numPr>
        <w:ind w:leftChars="270" w:left="850" w:hangingChars="135" w:hanging="283"/>
        <w:rPr>
          <w:rFonts w:ascii="ＭＳ Ｐゴシック" w:eastAsia="ＭＳ Ｐゴシック" w:hAnsi="ＭＳ Ｐゴシック"/>
        </w:rPr>
      </w:pPr>
      <w:r w:rsidRPr="00D17BCB">
        <w:rPr>
          <w:rFonts w:ascii="ＭＳ Ｐゴシック" w:eastAsia="ＭＳ Ｐゴシック" w:hAnsi="ＭＳ Ｐゴシック" w:hint="eastAsia"/>
        </w:rPr>
        <w:t>「</w:t>
      </w:r>
      <w:r w:rsidR="00E330C3" w:rsidRPr="00D17BCB">
        <w:rPr>
          <w:rFonts w:ascii="ＭＳ Ｐゴシック" w:eastAsia="ＭＳ Ｐゴシック" w:hAnsi="ＭＳ Ｐゴシック" w:hint="eastAsia"/>
        </w:rPr>
        <w:t>Osaka</w:t>
      </w:r>
      <w:r w:rsidRPr="00D17BCB">
        <w:rPr>
          <w:rFonts w:ascii="ＭＳ Ｐゴシック" w:eastAsia="ＭＳ Ｐゴシック" w:hAnsi="ＭＳ Ｐゴシック" w:hint="eastAsia"/>
        </w:rPr>
        <w:t>あんしん住まい推進協議会」へ</w:t>
      </w:r>
      <w:r w:rsidR="00CE7EAD" w:rsidRPr="00D17BCB">
        <w:rPr>
          <w:rFonts w:ascii="ＭＳ Ｐゴシック" w:eastAsia="ＭＳ Ｐゴシック" w:hAnsi="ＭＳ Ｐゴシック" w:hint="eastAsia"/>
        </w:rPr>
        <w:t>未参加の市町村</w:t>
      </w:r>
      <w:r w:rsidR="004E64E4" w:rsidRPr="00D17BCB">
        <w:rPr>
          <w:rFonts w:ascii="ＭＳ Ｐゴシック" w:eastAsia="ＭＳ Ｐゴシック" w:hAnsi="ＭＳ Ｐゴシック" w:hint="eastAsia"/>
        </w:rPr>
        <w:t>は、平成29年</w:t>
      </w:r>
      <w:r w:rsidR="00CB601C" w:rsidRPr="00D17BCB">
        <w:rPr>
          <w:rFonts w:ascii="ＭＳ Ｐゴシック" w:eastAsia="ＭＳ Ｐゴシック" w:hAnsi="ＭＳ Ｐゴシック" w:hint="eastAsia"/>
        </w:rPr>
        <w:t>10</w:t>
      </w:r>
      <w:r w:rsidR="004E64E4" w:rsidRPr="00D17BCB">
        <w:rPr>
          <w:rFonts w:ascii="ＭＳ Ｐゴシック" w:eastAsia="ＭＳ Ｐゴシック" w:hAnsi="ＭＳ Ｐゴシック" w:hint="eastAsia"/>
        </w:rPr>
        <w:t>月現在</w:t>
      </w:r>
      <w:r w:rsidR="00362F73" w:rsidRPr="00D17BCB">
        <w:rPr>
          <w:rFonts w:ascii="ＭＳ Ｐゴシック" w:eastAsia="ＭＳ Ｐゴシック" w:hAnsi="ＭＳ Ｐゴシック" w:hint="eastAsia"/>
        </w:rPr>
        <w:t>１５</w:t>
      </w:r>
      <w:r w:rsidR="004E64E4" w:rsidRPr="00D17BCB">
        <w:rPr>
          <w:rFonts w:ascii="ＭＳ Ｐゴシック" w:eastAsia="ＭＳ Ｐゴシック" w:hAnsi="ＭＳ Ｐゴシック" w:hint="eastAsia"/>
        </w:rPr>
        <w:t>市町です。これらの市町</w:t>
      </w:r>
      <w:r w:rsidR="00CE7EAD" w:rsidRPr="00D17BCB">
        <w:rPr>
          <w:rFonts w:ascii="ＭＳ Ｐゴシック" w:eastAsia="ＭＳ Ｐゴシック" w:hAnsi="ＭＳ Ｐゴシック" w:hint="eastAsia"/>
        </w:rPr>
        <w:t>に対して、同協議会への参加を</w:t>
      </w:r>
      <w:r w:rsidR="006A5B44" w:rsidRPr="00D17BCB">
        <w:rPr>
          <w:rFonts w:ascii="ＭＳ Ｐゴシック" w:eastAsia="ＭＳ Ｐゴシック" w:hAnsi="ＭＳ Ｐゴシック" w:hint="eastAsia"/>
        </w:rPr>
        <w:t>働きかけ</w:t>
      </w:r>
      <w:r w:rsidR="004E64E4" w:rsidRPr="00D17BCB">
        <w:rPr>
          <w:rFonts w:ascii="ＭＳ Ｐゴシック" w:eastAsia="ＭＳ Ｐゴシック" w:hAnsi="ＭＳ Ｐゴシック" w:hint="eastAsia"/>
        </w:rPr>
        <w:t>ます。</w:t>
      </w:r>
    </w:p>
    <w:p w14:paraId="706C3174" w14:textId="0BB246F3" w:rsidR="006C793D" w:rsidRPr="00D17BCB" w:rsidRDefault="00175B1E" w:rsidP="006F2671">
      <w:pPr>
        <w:pStyle w:val="a3"/>
        <w:numPr>
          <w:ilvl w:val="0"/>
          <w:numId w:val="16"/>
        </w:numPr>
        <w:ind w:leftChars="270" w:left="850" w:hangingChars="135" w:hanging="283"/>
        <w:rPr>
          <w:rFonts w:ascii="ＭＳ Ｐゴシック" w:eastAsia="ＭＳ Ｐゴシック" w:hAnsi="ＭＳ Ｐゴシック"/>
        </w:rPr>
      </w:pPr>
      <w:r w:rsidRPr="00D17BCB">
        <w:rPr>
          <w:rFonts w:ascii="ＭＳ Ｐゴシック" w:eastAsia="ＭＳ Ｐゴシック" w:hAnsi="ＭＳ Ｐゴシック" w:hint="eastAsia"/>
        </w:rPr>
        <w:t>市町村は、住宅確保要配慮者にとって身近で、登録住宅を含む住まいの情報提供、相談と、見守りなどの居住支援を一体的に提供する</w:t>
      </w:r>
      <w:r w:rsidR="00122429" w:rsidRPr="00D17BCB">
        <w:rPr>
          <w:rFonts w:ascii="ＭＳ Ｐゴシック" w:eastAsia="ＭＳ Ｐゴシック" w:hAnsi="ＭＳ Ｐゴシック" w:hint="eastAsia"/>
        </w:rPr>
        <w:t>など</w:t>
      </w:r>
      <w:r w:rsidRPr="00D17BCB">
        <w:rPr>
          <w:rFonts w:ascii="ＭＳ Ｐゴシック" w:eastAsia="ＭＳ Ｐゴシック" w:hAnsi="ＭＳ Ｐゴシック" w:hint="eastAsia"/>
        </w:rPr>
        <w:t>、効率的、効果的な支援ができることから、これらの仕組み構築に向けて、</w:t>
      </w:r>
      <w:r w:rsidR="006A5B44" w:rsidRPr="00D17BCB">
        <w:rPr>
          <w:rFonts w:ascii="ＭＳ Ｐゴシック" w:eastAsia="ＭＳ Ｐゴシック" w:hAnsi="ＭＳ Ｐゴシック" w:hint="eastAsia"/>
        </w:rPr>
        <w:t>市町村単位での居住支援協議会の設立</w:t>
      </w:r>
      <w:r w:rsidR="0021690E" w:rsidRPr="00D17BCB">
        <w:rPr>
          <w:rFonts w:ascii="ＭＳ Ｐゴシック" w:eastAsia="ＭＳ Ｐゴシック" w:hAnsi="ＭＳ Ｐゴシック" w:hint="eastAsia"/>
        </w:rPr>
        <w:t>を</w:t>
      </w:r>
      <w:r w:rsidR="006A5B44" w:rsidRPr="00D17BCB">
        <w:rPr>
          <w:rFonts w:ascii="ＭＳ Ｐゴシック" w:eastAsia="ＭＳ Ｐゴシック" w:hAnsi="ＭＳ Ｐゴシック" w:hint="eastAsia"/>
        </w:rPr>
        <w:t>働きかけ</w:t>
      </w:r>
      <w:r w:rsidRPr="00D17BCB">
        <w:rPr>
          <w:rFonts w:ascii="ＭＳ Ｐゴシック" w:eastAsia="ＭＳ Ｐゴシック" w:hAnsi="ＭＳ Ｐゴシック" w:hint="eastAsia"/>
        </w:rPr>
        <w:t>ます</w:t>
      </w:r>
      <w:r w:rsidR="006C793D" w:rsidRPr="00D17BCB">
        <w:rPr>
          <w:rFonts w:ascii="ＭＳ Ｐゴシック" w:eastAsia="ＭＳ Ｐゴシック" w:hAnsi="ＭＳ Ｐゴシック" w:hint="eastAsia"/>
        </w:rPr>
        <w:t>。</w:t>
      </w:r>
    </w:p>
    <w:p w14:paraId="0948EE60" w14:textId="77777777" w:rsidR="000A5DE8" w:rsidRPr="00D17BCB" w:rsidRDefault="000A5DE8" w:rsidP="002C2672">
      <w:pPr>
        <w:ind w:firstLineChars="150" w:firstLine="315"/>
        <w:rPr>
          <w:rFonts w:ascii="ＭＳ Ｐゴシック" w:eastAsia="ＭＳ Ｐゴシック" w:hAnsi="ＭＳ Ｐゴシック"/>
        </w:rPr>
      </w:pPr>
    </w:p>
    <w:p w14:paraId="2C089221" w14:textId="77777777" w:rsidR="00CE7EAD" w:rsidRPr="00D17BCB" w:rsidRDefault="00DF41D3" w:rsidP="001606A2">
      <w:pPr>
        <w:ind w:firstLineChars="200" w:firstLine="420"/>
        <w:rPr>
          <w:rFonts w:ascii="ＭＳ Ｐゴシック" w:eastAsia="ＭＳ Ｐゴシック" w:hAnsi="ＭＳ Ｐゴシック"/>
        </w:rPr>
      </w:pPr>
      <w:r w:rsidRPr="00D17BCB">
        <w:rPr>
          <w:rFonts w:ascii="ＭＳ Ｐゴシック" w:eastAsia="ＭＳ Ｐゴシック" w:hAnsi="ＭＳ Ｐゴシック" w:hint="eastAsia"/>
        </w:rPr>
        <w:t>②具体的な</w:t>
      </w:r>
      <w:r w:rsidR="00E330C3" w:rsidRPr="00D17BCB">
        <w:rPr>
          <w:rFonts w:ascii="ＭＳ Ｐゴシック" w:eastAsia="ＭＳ Ｐゴシック" w:hAnsi="ＭＳ Ｐゴシック" w:hint="eastAsia"/>
        </w:rPr>
        <w:t>居住支援</w:t>
      </w:r>
      <w:r w:rsidRPr="00D17BCB">
        <w:rPr>
          <w:rFonts w:ascii="ＭＳ Ｐゴシック" w:eastAsia="ＭＳ Ｐゴシック" w:hAnsi="ＭＳ Ｐゴシック" w:hint="eastAsia"/>
        </w:rPr>
        <w:t>活動に関する事項</w:t>
      </w:r>
    </w:p>
    <w:p w14:paraId="5FDAD6A7" w14:textId="11B29AB0" w:rsidR="0010241F" w:rsidRPr="00D17BCB" w:rsidRDefault="006E0893" w:rsidP="006E0893">
      <w:pPr>
        <w:pStyle w:val="a3"/>
        <w:numPr>
          <w:ilvl w:val="0"/>
          <w:numId w:val="16"/>
        </w:numPr>
        <w:ind w:leftChars="0" w:hanging="273"/>
        <w:rPr>
          <w:rFonts w:ascii="ＭＳ Ｐゴシック" w:eastAsia="ＭＳ Ｐゴシック" w:hAnsi="ＭＳ Ｐゴシック"/>
        </w:rPr>
      </w:pPr>
      <w:r w:rsidRPr="00D17BCB">
        <w:rPr>
          <w:rFonts w:ascii="ＭＳ Ｐゴシック" w:eastAsia="ＭＳ Ｐゴシック" w:hAnsi="ＭＳ Ｐゴシック" w:hint="eastAsia"/>
        </w:rPr>
        <w:t>「</w:t>
      </w:r>
      <w:r w:rsidR="00E330C3" w:rsidRPr="00D17BCB">
        <w:rPr>
          <w:rFonts w:ascii="ＭＳ Ｐゴシック" w:eastAsia="ＭＳ Ｐゴシック" w:hAnsi="ＭＳ Ｐゴシック" w:hint="eastAsia"/>
        </w:rPr>
        <w:t>Osaka</w:t>
      </w:r>
      <w:r w:rsidR="006924A9" w:rsidRPr="00D17BCB">
        <w:rPr>
          <w:rFonts w:ascii="ＭＳ Ｐゴシック" w:eastAsia="ＭＳ Ｐゴシック" w:hAnsi="ＭＳ Ｐゴシック" w:hint="eastAsia"/>
        </w:rPr>
        <w:t>あんしん住まい推進協議会</w:t>
      </w:r>
      <w:r w:rsidR="00E330C3" w:rsidRPr="00D17BCB">
        <w:rPr>
          <w:rFonts w:ascii="ＭＳ Ｐゴシック" w:eastAsia="ＭＳ Ｐゴシック" w:hAnsi="ＭＳ Ｐゴシック" w:hint="eastAsia"/>
        </w:rPr>
        <w:t>」</w:t>
      </w:r>
      <w:r w:rsidR="0010241F" w:rsidRPr="00D17BCB">
        <w:rPr>
          <w:rFonts w:ascii="ＭＳ Ｐゴシック" w:eastAsia="ＭＳ Ｐゴシック" w:hAnsi="ＭＳ Ｐゴシック" w:hint="eastAsia"/>
        </w:rPr>
        <w:t>の</w:t>
      </w:r>
      <w:r w:rsidR="001E6D84" w:rsidRPr="00D17BCB">
        <w:rPr>
          <w:rFonts w:ascii="ＭＳ Ｐゴシック" w:eastAsia="ＭＳ Ｐゴシック" w:hAnsi="ＭＳ Ｐゴシック" w:hint="eastAsia"/>
        </w:rPr>
        <w:t>ホームページ及び「あんぜん・あんしん賃貸検索システム」</w:t>
      </w:r>
      <w:r w:rsidR="0010241F" w:rsidRPr="00D17BCB">
        <w:rPr>
          <w:rFonts w:ascii="ＭＳ Ｐゴシック" w:eastAsia="ＭＳ Ｐゴシック" w:hAnsi="ＭＳ Ｐゴシック" w:hint="eastAsia"/>
        </w:rPr>
        <w:t>において、</w:t>
      </w:r>
      <w:r w:rsidR="001E6D84" w:rsidRPr="00D17BCB">
        <w:rPr>
          <w:rFonts w:ascii="ＭＳ Ｐゴシック" w:eastAsia="ＭＳ Ｐゴシック" w:hAnsi="ＭＳ Ｐゴシック" w:hint="eastAsia"/>
        </w:rPr>
        <w:t>住宅の情報に加え、</w:t>
      </w:r>
      <w:r w:rsidR="0010241F" w:rsidRPr="00D17BCB">
        <w:rPr>
          <w:rFonts w:ascii="ＭＳ Ｐゴシック" w:eastAsia="ＭＳ Ｐゴシック" w:hAnsi="ＭＳ Ｐゴシック" w:hint="eastAsia"/>
        </w:rPr>
        <w:t>居住支援法人や</w:t>
      </w:r>
      <w:r w:rsidR="001E6D84" w:rsidRPr="00D17BCB">
        <w:rPr>
          <w:rFonts w:ascii="ＭＳ Ｐゴシック" w:eastAsia="ＭＳ Ｐゴシック" w:hAnsi="ＭＳ Ｐゴシック" w:hint="eastAsia"/>
        </w:rPr>
        <w:t>地域包括</w:t>
      </w:r>
      <w:r w:rsidR="00592608" w:rsidRPr="00D17BCB">
        <w:rPr>
          <w:rFonts w:ascii="ＭＳ Ｐゴシック" w:eastAsia="ＭＳ Ｐゴシック" w:hAnsi="ＭＳ Ｐゴシック" w:hint="eastAsia"/>
        </w:rPr>
        <w:t>支援</w:t>
      </w:r>
      <w:r w:rsidR="001E6D84" w:rsidRPr="00D17BCB">
        <w:rPr>
          <w:rFonts w:ascii="ＭＳ Ｐゴシック" w:eastAsia="ＭＳ Ｐゴシック" w:hAnsi="ＭＳ Ｐゴシック" w:hint="eastAsia"/>
        </w:rPr>
        <w:t>センターの情報、</w:t>
      </w:r>
      <w:r w:rsidR="0010241F" w:rsidRPr="00D17BCB">
        <w:rPr>
          <w:rFonts w:ascii="ＭＳ Ｐゴシック" w:eastAsia="ＭＳ Ｐゴシック" w:hAnsi="ＭＳ Ｐゴシック" w:hint="eastAsia"/>
        </w:rPr>
        <w:t>各市町村が提供する住宅確保要配慮者向け</w:t>
      </w:r>
      <w:r w:rsidR="0021690E" w:rsidRPr="00D17BCB">
        <w:rPr>
          <w:rFonts w:ascii="ＭＳ Ｐゴシック" w:eastAsia="ＭＳ Ｐゴシック" w:hAnsi="ＭＳ Ｐゴシック" w:hint="eastAsia"/>
        </w:rPr>
        <w:t>の</w:t>
      </w:r>
      <w:r w:rsidR="0010241F" w:rsidRPr="00D17BCB">
        <w:rPr>
          <w:rFonts w:ascii="ＭＳ Ｐゴシック" w:eastAsia="ＭＳ Ｐゴシック" w:hAnsi="ＭＳ Ｐゴシック" w:hint="eastAsia"/>
        </w:rPr>
        <w:t>居住支援情報を</w:t>
      </w:r>
      <w:r w:rsidR="001E6D84" w:rsidRPr="00D17BCB">
        <w:rPr>
          <w:rFonts w:ascii="ＭＳ Ｐゴシック" w:eastAsia="ＭＳ Ｐゴシック" w:hAnsi="ＭＳ Ｐゴシック" w:hint="eastAsia"/>
        </w:rPr>
        <w:t>提供します</w:t>
      </w:r>
      <w:r w:rsidR="0010241F" w:rsidRPr="00D17BCB">
        <w:rPr>
          <w:rFonts w:ascii="ＭＳ Ｐゴシック" w:eastAsia="ＭＳ Ｐゴシック" w:hAnsi="ＭＳ Ｐゴシック" w:hint="eastAsia"/>
        </w:rPr>
        <w:t>。</w:t>
      </w:r>
    </w:p>
    <w:p w14:paraId="00898437" w14:textId="77777777" w:rsidR="00E47847" w:rsidRPr="00D17BCB" w:rsidRDefault="00E47847" w:rsidP="00E47847">
      <w:pPr>
        <w:pStyle w:val="a3"/>
        <w:numPr>
          <w:ilvl w:val="0"/>
          <w:numId w:val="16"/>
        </w:numPr>
        <w:ind w:leftChars="270" w:left="850" w:hangingChars="135" w:hanging="283"/>
        <w:rPr>
          <w:rFonts w:ascii="ＭＳ Ｐゴシック" w:eastAsia="ＭＳ Ｐゴシック" w:hAnsi="ＭＳ Ｐゴシック"/>
        </w:rPr>
      </w:pPr>
      <w:r w:rsidRPr="00D17BCB">
        <w:rPr>
          <w:rFonts w:ascii="ＭＳ Ｐゴシック" w:eastAsia="ＭＳ Ｐゴシック" w:hAnsi="ＭＳ Ｐゴシック" w:hint="eastAsia"/>
        </w:rPr>
        <w:t>協力店の中で、住宅確保要配慮者の地域において住まいの確保や住み替えに関する</w:t>
      </w:r>
      <w:r w:rsidRPr="00D17BCB">
        <w:rPr>
          <w:rFonts w:ascii="ＭＳ Ｐゴシック" w:eastAsia="ＭＳ Ｐゴシック" w:hAnsi="ＭＳ Ｐゴシック" w:hint="eastAsia"/>
        </w:rPr>
        <w:lastRenderedPageBreak/>
        <w:t>相談を積極的に応じる協力店を「相談協力店」として位置づけ、大阪府の住宅相談室とのネットワーク化を図り、地域における住まい確保の相談機能とマッチング機能の強化を図ります。</w:t>
      </w:r>
    </w:p>
    <w:p w14:paraId="6969AD44" w14:textId="64195E8B" w:rsidR="00CD666E" w:rsidRPr="00D17BCB" w:rsidRDefault="00CD666E" w:rsidP="00CD666E">
      <w:pPr>
        <w:pStyle w:val="a3"/>
        <w:numPr>
          <w:ilvl w:val="0"/>
          <w:numId w:val="16"/>
        </w:numPr>
        <w:ind w:leftChars="270" w:left="850" w:hangingChars="135" w:hanging="283"/>
        <w:rPr>
          <w:rFonts w:ascii="ＭＳ Ｐゴシック" w:eastAsia="ＭＳ Ｐゴシック" w:hAnsi="ＭＳ Ｐゴシック"/>
        </w:rPr>
      </w:pPr>
      <w:r w:rsidRPr="00D17BCB">
        <w:rPr>
          <w:rFonts w:ascii="ＭＳ Ｐゴシック" w:eastAsia="ＭＳ Ｐゴシック" w:hAnsi="ＭＳ Ｐゴシック" w:hint="eastAsia"/>
        </w:rPr>
        <w:t>住宅確保要配慮者</w:t>
      </w:r>
      <w:r w:rsidRPr="00D17BCB">
        <w:rPr>
          <w:rFonts w:ascii="ＭＳ Ｐゴシック" w:eastAsia="ＭＳ Ｐゴシック" w:hAnsi="ＭＳ Ｐゴシック"/>
        </w:rPr>
        <w:t>が身近</w:t>
      </w:r>
      <w:r w:rsidRPr="00D17BCB">
        <w:rPr>
          <w:rFonts w:ascii="ＭＳ Ｐゴシック" w:eastAsia="ＭＳ Ｐゴシック" w:hAnsi="ＭＳ Ｐゴシック" w:hint="eastAsia"/>
        </w:rPr>
        <w:t>な市町村</w:t>
      </w:r>
      <w:r w:rsidRPr="00D17BCB">
        <w:rPr>
          <w:rFonts w:ascii="ＭＳ Ｐゴシック" w:eastAsia="ＭＳ Ｐゴシック" w:hAnsi="ＭＳ Ｐゴシック"/>
        </w:rPr>
        <w:t>で</w:t>
      </w:r>
      <w:r w:rsidRPr="00D17BCB">
        <w:rPr>
          <w:rFonts w:ascii="ＭＳ Ｐゴシック" w:eastAsia="ＭＳ Ｐゴシック" w:hAnsi="ＭＳ Ｐゴシック" w:hint="eastAsia"/>
        </w:rPr>
        <w:t>住まい</w:t>
      </w:r>
      <w:r w:rsidR="001A3285" w:rsidRPr="00D17BCB">
        <w:rPr>
          <w:rFonts w:ascii="ＭＳ Ｐゴシック" w:eastAsia="ＭＳ Ｐゴシック" w:hAnsi="ＭＳ Ｐゴシック" w:hint="eastAsia"/>
        </w:rPr>
        <w:t>確保</w:t>
      </w:r>
      <w:r w:rsidRPr="00D17BCB">
        <w:rPr>
          <w:rFonts w:ascii="ＭＳ Ｐゴシック" w:eastAsia="ＭＳ Ｐゴシック" w:hAnsi="ＭＳ Ｐゴシック" w:hint="eastAsia"/>
        </w:rPr>
        <w:t>の</w:t>
      </w:r>
      <w:r w:rsidRPr="00D17BCB">
        <w:rPr>
          <w:rFonts w:ascii="ＭＳ Ｐゴシック" w:eastAsia="ＭＳ Ｐゴシック" w:hAnsi="ＭＳ Ｐゴシック"/>
        </w:rPr>
        <w:t>相談</w:t>
      </w:r>
      <w:r w:rsidR="00122429" w:rsidRPr="00D17BCB">
        <w:rPr>
          <w:rFonts w:ascii="ＭＳ Ｐゴシック" w:eastAsia="ＭＳ Ｐゴシック" w:hAnsi="ＭＳ Ｐゴシック" w:hint="eastAsia"/>
        </w:rPr>
        <w:t>が</w:t>
      </w:r>
      <w:r w:rsidRPr="00D17BCB">
        <w:rPr>
          <w:rFonts w:ascii="ＭＳ Ｐゴシック" w:eastAsia="ＭＳ Ｐゴシック" w:hAnsi="ＭＳ Ｐゴシック"/>
        </w:rPr>
        <w:t>できる</w:t>
      </w:r>
      <w:r w:rsidR="001A3285" w:rsidRPr="00D17BCB">
        <w:rPr>
          <w:rFonts w:ascii="ＭＳ Ｐゴシック" w:eastAsia="ＭＳ Ｐゴシック" w:hAnsi="ＭＳ Ｐゴシック" w:hint="eastAsia"/>
        </w:rPr>
        <w:t>よう</w:t>
      </w:r>
      <w:r w:rsidRPr="00D17BCB">
        <w:rPr>
          <w:rFonts w:ascii="ＭＳ Ｐゴシック" w:eastAsia="ＭＳ Ｐゴシック" w:hAnsi="ＭＳ Ｐゴシック" w:hint="eastAsia"/>
        </w:rPr>
        <w:t>、</w:t>
      </w:r>
      <w:r w:rsidR="00122429" w:rsidRPr="00D17BCB">
        <w:rPr>
          <w:rFonts w:ascii="ＭＳ Ｐゴシック" w:eastAsia="ＭＳ Ｐゴシック" w:hAnsi="ＭＳ Ｐゴシック" w:hint="eastAsia"/>
        </w:rPr>
        <w:t>市町村の住宅部局、</w:t>
      </w:r>
      <w:r w:rsidRPr="00D17BCB">
        <w:rPr>
          <w:rFonts w:ascii="ＭＳ Ｐゴシック" w:eastAsia="ＭＳ Ｐゴシック" w:hAnsi="ＭＳ Ｐゴシック" w:hint="eastAsia"/>
        </w:rPr>
        <w:t>福祉部局</w:t>
      </w:r>
      <w:r w:rsidR="000A5DE8" w:rsidRPr="00D17BCB">
        <w:rPr>
          <w:rFonts w:ascii="ＭＳ Ｐゴシック" w:eastAsia="ＭＳ Ｐゴシック" w:hAnsi="ＭＳ Ｐゴシック" w:hint="eastAsia"/>
        </w:rPr>
        <w:t>並びに</w:t>
      </w:r>
      <w:r w:rsidRPr="00D17BCB">
        <w:rPr>
          <w:rFonts w:ascii="ＭＳ Ｐゴシック" w:eastAsia="ＭＳ Ｐゴシック" w:hAnsi="ＭＳ Ｐゴシック" w:hint="eastAsia"/>
        </w:rPr>
        <w:t>相談協力店と</w:t>
      </w:r>
      <w:r w:rsidR="00122429" w:rsidRPr="00D17BCB">
        <w:rPr>
          <w:rFonts w:ascii="ＭＳ Ｐゴシック" w:eastAsia="ＭＳ Ｐゴシック" w:hAnsi="ＭＳ Ｐゴシック" w:hint="eastAsia"/>
        </w:rPr>
        <w:t>の連携による</w:t>
      </w:r>
      <w:r w:rsidRPr="00D17BCB">
        <w:rPr>
          <w:rFonts w:ascii="ＭＳ Ｐゴシック" w:eastAsia="ＭＳ Ｐゴシック" w:hAnsi="ＭＳ Ｐゴシック"/>
        </w:rPr>
        <w:t>「住まい探し相談会」を</w:t>
      </w:r>
      <w:r w:rsidRPr="00D17BCB">
        <w:rPr>
          <w:rFonts w:ascii="ＭＳ Ｐゴシック" w:eastAsia="ＭＳ Ｐゴシック" w:hAnsi="ＭＳ Ｐゴシック" w:hint="eastAsia"/>
        </w:rPr>
        <w:t>実施し、</w:t>
      </w:r>
      <w:r w:rsidR="00122429" w:rsidRPr="00D17BCB">
        <w:rPr>
          <w:rFonts w:ascii="ＭＳ Ｐゴシック" w:eastAsia="ＭＳ Ｐゴシック" w:hAnsi="ＭＳ Ｐゴシック" w:hint="eastAsia"/>
        </w:rPr>
        <w:t>市町村における</w:t>
      </w:r>
      <w:r w:rsidRPr="00D17BCB">
        <w:rPr>
          <w:rFonts w:ascii="ＭＳ Ｐゴシック" w:eastAsia="ＭＳ Ｐゴシック" w:hAnsi="ＭＳ Ｐゴシック" w:hint="eastAsia"/>
        </w:rPr>
        <w:t>居住支援協議会</w:t>
      </w:r>
      <w:r w:rsidR="00EF054F" w:rsidRPr="00D17BCB">
        <w:rPr>
          <w:rFonts w:ascii="ＭＳ Ｐゴシック" w:eastAsia="ＭＳ Ｐゴシック" w:hAnsi="ＭＳ Ｐゴシック" w:hint="eastAsia"/>
        </w:rPr>
        <w:t>等の</w:t>
      </w:r>
      <w:r w:rsidRPr="00D17BCB">
        <w:rPr>
          <w:rFonts w:ascii="ＭＳ Ｐゴシック" w:eastAsia="ＭＳ Ｐゴシック" w:hAnsi="ＭＳ Ｐゴシック" w:hint="eastAsia"/>
        </w:rPr>
        <w:t>体制づくりを支援します。</w:t>
      </w:r>
    </w:p>
    <w:p w14:paraId="1628F96D" w14:textId="56AC105F" w:rsidR="0066238C" w:rsidRPr="00D17BCB" w:rsidRDefault="0066238C" w:rsidP="0066238C">
      <w:pPr>
        <w:pStyle w:val="a3"/>
        <w:numPr>
          <w:ilvl w:val="0"/>
          <w:numId w:val="16"/>
        </w:numPr>
        <w:ind w:leftChars="270" w:left="850" w:hangingChars="135" w:hanging="283"/>
        <w:rPr>
          <w:rFonts w:ascii="ＭＳ Ｐゴシック" w:eastAsia="ＭＳ Ｐゴシック" w:hAnsi="ＭＳ Ｐゴシック"/>
        </w:rPr>
      </w:pPr>
      <w:r w:rsidRPr="00D17BCB">
        <w:rPr>
          <w:rFonts w:ascii="ＭＳ Ｐゴシック" w:eastAsia="ＭＳ Ｐゴシック" w:hAnsi="ＭＳ Ｐゴシック" w:hint="eastAsia"/>
        </w:rPr>
        <w:t>住宅確保要配慮者が登録住宅などの住まいを確保できるよう、大阪府の住宅相談室を「</w:t>
      </w:r>
      <w:r w:rsidRPr="00D17BCB">
        <w:rPr>
          <w:rFonts w:ascii="ＭＳ Ｐゴシック" w:eastAsia="ＭＳ Ｐゴシック" w:hAnsi="ＭＳ Ｐゴシック"/>
        </w:rPr>
        <w:t>Osakaあんしん住まい推進協議会」の相談窓口として</w:t>
      </w:r>
      <w:r w:rsidR="00122429" w:rsidRPr="00D17BCB">
        <w:rPr>
          <w:rFonts w:ascii="ＭＳ Ｐゴシック" w:eastAsia="ＭＳ Ｐゴシック" w:hAnsi="ＭＳ Ｐゴシック" w:hint="eastAsia"/>
        </w:rPr>
        <w:t>位置づけ、</w:t>
      </w:r>
      <w:r w:rsidRPr="00D17BCB">
        <w:rPr>
          <w:rFonts w:ascii="ＭＳ Ｐゴシック" w:eastAsia="ＭＳ Ｐゴシック" w:hAnsi="ＭＳ Ｐゴシック" w:hint="eastAsia"/>
        </w:rPr>
        <w:t>住まい</w:t>
      </w:r>
      <w:r w:rsidR="000A5DE8" w:rsidRPr="00D17BCB">
        <w:rPr>
          <w:rFonts w:ascii="ＭＳ Ｐゴシック" w:eastAsia="ＭＳ Ｐゴシック" w:hAnsi="ＭＳ Ｐゴシック" w:hint="eastAsia"/>
        </w:rPr>
        <w:t>探し</w:t>
      </w:r>
      <w:r w:rsidRPr="00D17BCB">
        <w:rPr>
          <w:rFonts w:ascii="ＭＳ Ｐゴシック" w:eastAsia="ＭＳ Ｐゴシック" w:hAnsi="ＭＳ Ｐゴシック" w:hint="eastAsia"/>
        </w:rPr>
        <w:t>相談</w:t>
      </w:r>
      <w:r w:rsidR="00122429" w:rsidRPr="00D17BCB">
        <w:rPr>
          <w:rFonts w:ascii="ＭＳ Ｐゴシック" w:eastAsia="ＭＳ Ｐゴシック" w:hAnsi="ＭＳ Ｐゴシック" w:hint="eastAsia"/>
        </w:rPr>
        <w:t>や</w:t>
      </w:r>
      <w:r w:rsidRPr="00D17BCB">
        <w:rPr>
          <w:rFonts w:ascii="ＭＳ Ｐゴシック" w:eastAsia="ＭＳ Ｐゴシック" w:hAnsi="ＭＳ Ｐゴシック" w:hint="eastAsia"/>
        </w:rPr>
        <w:t>、必要に応じて</w:t>
      </w:r>
      <w:r w:rsidR="007D156C" w:rsidRPr="00D17BCB">
        <w:rPr>
          <w:rFonts w:ascii="ＭＳ Ｐゴシック" w:eastAsia="ＭＳ Ｐゴシック" w:hAnsi="ＭＳ Ｐゴシック" w:hint="eastAsia"/>
        </w:rPr>
        <w:t>相談協力店等の紹介</w:t>
      </w:r>
      <w:r w:rsidRPr="00D17BCB">
        <w:rPr>
          <w:rFonts w:ascii="ＭＳ Ｐゴシック" w:eastAsia="ＭＳ Ｐゴシック" w:hAnsi="ＭＳ Ｐゴシック" w:hint="eastAsia"/>
        </w:rPr>
        <w:t>を行います。</w:t>
      </w:r>
    </w:p>
    <w:p w14:paraId="7998A7EC" w14:textId="77777777" w:rsidR="0085174A" w:rsidRPr="00D17BCB" w:rsidRDefault="0085174A" w:rsidP="0085174A">
      <w:pPr>
        <w:rPr>
          <w:rFonts w:ascii="ＭＳ Ｐゴシック" w:eastAsia="ＭＳ Ｐゴシック" w:hAnsi="ＭＳ Ｐゴシック"/>
        </w:rPr>
      </w:pPr>
    </w:p>
    <w:p w14:paraId="706F015E" w14:textId="77777777" w:rsidR="00B567B0" w:rsidRPr="00D17BCB" w:rsidRDefault="0085174A" w:rsidP="0048399C">
      <w:pPr>
        <w:ind w:left="630" w:hangingChars="300" w:hanging="630"/>
        <w:rPr>
          <w:rFonts w:ascii="ＭＳ Ｐゴシック" w:eastAsia="ＭＳ Ｐゴシック" w:hAnsi="ＭＳ Ｐゴシック"/>
        </w:rPr>
      </w:pPr>
      <w:r w:rsidRPr="00D17BCB">
        <w:rPr>
          <w:rFonts w:ascii="ＭＳ Ｐゴシック" w:eastAsia="ＭＳ Ｐゴシック" w:hAnsi="ＭＳ Ｐゴシック" w:hint="eastAsia"/>
        </w:rPr>
        <w:t xml:space="preserve">　　　③居住支援法人</w:t>
      </w:r>
      <w:r w:rsidR="00E330C3" w:rsidRPr="00D17BCB">
        <w:rPr>
          <w:rFonts w:ascii="ＭＳ Ｐゴシック" w:eastAsia="ＭＳ Ｐゴシック" w:hAnsi="ＭＳ Ｐゴシック" w:hint="eastAsia"/>
        </w:rPr>
        <w:t>の指定</w:t>
      </w:r>
      <w:r w:rsidR="00B567B0" w:rsidRPr="00D17BCB">
        <w:rPr>
          <w:rFonts w:ascii="ＭＳ Ｐゴシック" w:eastAsia="ＭＳ Ｐゴシック" w:hAnsi="ＭＳ Ｐゴシック" w:hint="eastAsia"/>
        </w:rPr>
        <w:t>の方針に関する事項</w:t>
      </w:r>
    </w:p>
    <w:p w14:paraId="26AF63F9" w14:textId="71CD1D0E" w:rsidR="00454600" w:rsidRPr="00D17BCB" w:rsidRDefault="004838E3" w:rsidP="00454600">
      <w:pPr>
        <w:pStyle w:val="a3"/>
        <w:numPr>
          <w:ilvl w:val="0"/>
          <w:numId w:val="16"/>
        </w:numPr>
        <w:ind w:leftChars="0" w:hanging="273"/>
        <w:rPr>
          <w:rFonts w:ascii="ＭＳ Ｐゴシック" w:eastAsia="ＭＳ Ｐゴシック" w:hAnsi="ＭＳ Ｐゴシック"/>
        </w:rPr>
      </w:pPr>
      <w:r w:rsidRPr="00D17BCB">
        <w:rPr>
          <w:rFonts w:ascii="ＭＳ Ｐゴシック" w:eastAsia="ＭＳ Ｐゴシック" w:hAnsi="ＭＳ Ｐゴシック" w:hint="eastAsia"/>
        </w:rPr>
        <w:t>高齢者や障がい者のみならず、住宅確保要配慮者</w:t>
      </w:r>
      <w:r w:rsidR="000A5DE8" w:rsidRPr="00D17BCB">
        <w:rPr>
          <w:rFonts w:ascii="ＭＳ Ｐゴシック" w:eastAsia="ＭＳ Ｐゴシック" w:hAnsi="ＭＳ Ｐゴシック" w:hint="eastAsia"/>
        </w:rPr>
        <w:t>に対して</w:t>
      </w:r>
      <w:r w:rsidR="00D51E59" w:rsidRPr="00D17BCB">
        <w:rPr>
          <w:rFonts w:ascii="ＭＳ Ｐゴシック" w:eastAsia="ＭＳ Ｐゴシック" w:hAnsi="ＭＳ Ｐゴシック" w:hint="eastAsia"/>
        </w:rPr>
        <w:t>多様な</w:t>
      </w:r>
      <w:r w:rsidRPr="00D17BCB">
        <w:rPr>
          <w:rFonts w:ascii="ＭＳ Ｐゴシック" w:eastAsia="ＭＳ Ｐゴシック" w:hAnsi="ＭＳ Ｐゴシック" w:hint="eastAsia"/>
        </w:rPr>
        <w:t>居住</w:t>
      </w:r>
      <w:r w:rsidR="00D51E59" w:rsidRPr="00D17BCB">
        <w:rPr>
          <w:rFonts w:ascii="ＭＳ Ｐゴシック" w:eastAsia="ＭＳ Ｐゴシック" w:hAnsi="ＭＳ Ｐゴシック" w:hint="eastAsia"/>
        </w:rPr>
        <w:t>支援を行っている</w:t>
      </w:r>
      <w:r w:rsidRPr="00D17BCB">
        <w:rPr>
          <w:rFonts w:ascii="ＭＳ Ｐゴシック" w:eastAsia="ＭＳ Ｐゴシック" w:hAnsi="ＭＳ Ｐゴシック" w:hint="eastAsia"/>
        </w:rPr>
        <w:t>法人を指定します</w:t>
      </w:r>
      <w:r w:rsidR="00B7403D" w:rsidRPr="00D17BCB">
        <w:rPr>
          <w:rFonts w:ascii="ＭＳ Ｐゴシック" w:eastAsia="ＭＳ Ｐゴシック" w:hAnsi="ＭＳ Ｐゴシック" w:hint="eastAsia"/>
        </w:rPr>
        <w:t>。</w:t>
      </w:r>
    </w:p>
    <w:p w14:paraId="157FA90F" w14:textId="0B40D059" w:rsidR="00454600" w:rsidRPr="00D17BCB" w:rsidRDefault="00454600" w:rsidP="00824EB7">
      <w:pPr>
        <w:spacing w:beforeLines="50" w:before="180"/>
        <w:ind w:firstLineChars="400" w:firstLine="840"/>
        <w:rPr>
          <w:rFonts w:ascii="ＭＳ Ｐゴシック" w:eastAsia="ＭＳ Ｐゴシック" w:hAnsi="ＭＳ Ｐゴシック"/>
        </w:rPr>
      </w:pPr>
      <w:r w:rsidRPr="00D17BCB">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6FF51BA8" wp14:editId="691D3626">
                <wp:simplePos x="0" y="0"/>
                <wp:positionH relativeFrom="margin">
                  <wp:posOffset>472619</wp:posOffset>
                </wp:positionH>
                <wp:positionV relativeFrom="paragraph">
                  <wp:posOffset>67777</wp:posOffset>
                </wp:positionV>
                <wp:extent cx="4813443" cy="1010093"/>
                <wp:effectExtent l="0" t="0" r="25400" b="19050"/>
                <wp:wrapNone/>
                <wp:docPr id="38" name="正方形/長方形 3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2C2F836-4272-4FF3-8547-A4D401AF19FA}"/>
                    </a:ext>
                  </a:extLst>
                </wp:docPr>
                <wp:cNvGraphicFramePr/>
                <a:graphic xmlns:a="http://schemas.openxmlformats.org/drawingml/2006/main">
                  <a:graphicData uri="http://schemas.microsoft.com/office/word/2010/wordprocessingShape">
                    <wps:wsp>
                      <wps:cNvSpPr/>
                      <wps:spPr>
                        <a:xfrm>
                          <a:off x="0" y="0"/>
                          <a:ext cx="4813443" cy="1010093"/>
                        </a:xfrm>
                        <a:prstGeom prst="rect">
                          <a:avLst/>
                        </a:prstGeom>
                        <a:ln>
                          <a:solidFill>
                            <a:schemeClr val="accent1"/>
                          </a:solidFill>
                          <a:prstDash val="dash"/>
                        </a:ln>
                      </wps:spPr>
                      <wps:bodyPr wrap="square" lIns="100666" tIns="50333" rIns="100666" bIns="50333">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37.2pt;margin-top:5.35pt;width:379pt;height:7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" filled="f" strokecolor="#4f81bd [3204]">
                <v:stroke dashstyle="dash"/>
                <v:textbox inset="2.79628mm,1.39814mm,2.79628mm,1.39814mm"/>
                <w10:wrap anchorx="margin"/>
              </v:rect>
            </w:pict>
          </mc:Fallback>
        </mc:AlternateContent>
      </w:r>
      <w:r w:rsidRPr="00D17BCB">
        <w:rPr>
          <w:rFonts w:ascii="ＭＳ Ｐゴシック" w:eastAsia="ＭＳ Ｐゴシック" w:hAnsi="ＭＳ Ｐゴシック" w:hint="eastAsia"/>
        </w:rPr>
        <w:t>（指定する法人</w:t>
      </w:r>
      <w:r w:rsidR="00D51E59" w:rsidRPr="00D17BCB">
        <w:rPr>
          <w:rFonts w:ascii="ＭＳ Ｐゴシック" w:eastAsia="ＭＳ Ｐゴシック" w:hAnsi="ＭＳ Ｐゴシック" w:hint="eastAsia"/>
        </w:rPr>
        <w:t>のイメージ</w:t>
      </w:r>
      <w:r w:rsidRPr="00D17BCB">
        <w:rPr>
          <w:rFonts w:ascii="ＭＳ Ｐゴシック" w:eastAsia="ＭＳ Ｐゴシック" w:hAnsi="ＭＳ Ｐゴシック" w:hint="eastAsia"/>
        </w:rPr>
        <w:t xml:space="preserve">） </w:t>
      </w:r>
    </w:p>
    <w:p w14:paraId="5D85541A" w14:textId="2D121C6F" w:rsidR="00454600" w:rsidRPr="00D17BCB" w:rsidRDefault="00D51E59" w:rsidP="00824EB7">
      <w:pPr>
        <w:ind w:firstLineChars="500" w:firstLine="1050"/>
        <w:rPr>
          <w:rFonts w:ascii="ＭＳ Ｐゴシック" w:eastAsia="ＭＳ Ｐゴシック" w:hAnsi="ＭＳ Ｐゴシック"/>
        </w:rPr>
      </w:pPr>
      <w:r w:rsidRPr="00D17BCB">
        <w:rPr>
          <w:rFonts w:ascii="ＭＳ Ｐゴシック" w:eastAsia="ＭＳ Ｐゴシック" w:hAnsi="ＭＳ Ｐゴシック" w:hint="eastAsia"/>
        </w:rPr>
        <w:t>・</w:t>
      </w:r>
      <w:r w:rsidR="00454600" w:rsidRPr="00D17BCB">
        <w:rPr>
          <w:rFonts w:ascii="ＭＳ Ｐゴシック" w:eastAsia="ＭＳ Ｐゴシック" w:hAnsi="ＭＳ Ｐゴシック" w:hint="eastAsia"/>
        </w:rPr>
        <w:t>入居相談等に</w:t>
      </w:r>
      <w:r w:rsidR="007D60D6" w:rsidRPr="00D17BCB">
        <w:rPr>
          <w:rFonts w:ascii="ＭＳ Ｐゴシック" w:eastAsia="ＭＳ Ｐゴシック" w:hAnsi="ＭＳ Ｐゴシック" w:hint="eastAsia"/>
        </w:rPr>
        <w:t>積極的に</w:t>
      </w:r>
      <w:r w:rsidR="00454600" w:rsidRPr="00D17BCB">
        <w:rPr>
          <w:rFonts w:ascii="ＭＳ Ｐゴシック" w:eastAsia="ＭＳ Ｐゴシック" w:hAnsi="ＭＳ Ｐゴシック" w:hint="eastAsia"/>
        </w:rPr>
        <w:t>応じる宅建事業者（相談協力店）</w:t>
      </w:r>
    </w:p>
    <w:p w14:paraId="5EF8575D" w14:textId="6D9721CB" w:rsidR="00454600" w:rsidRPr="00D17BCB" w:rsidRDefault="00D51E59" w:rsidP="00824EB7">
      <w:pPr>
        <w:ind w:firstLineChars="500" w:firstLine="1050"/>
        <w:rPr>
          <w:rFonts w:ascii="ＭＳ Ｐゴシック" w:eastAsia="ＭＳ Ｐゴシック" w:hAnsi="ＭＳ Ｐゴシック"/>
        </w:rPr>
      </w:pPr>
      <w:r w:rsidRPr="00D17BCB">
        <w:rPr>
          <w:rFonts w:ascii="ＭＳ Ｐゴシック" w:eastAsia="ＭＳ Ｐゴシック" w:hAnsi="ＭＳ Ｐゴシック" w:hint="eastAsia"/>
        </w:rPr>
        <w:t>・</w:t>
      </w:r>
      <w:r w:rsidR="00454600" w:rsidRPr="00D17BCB">
        <w:rPr>
          <w:rFonts w:ascii="ＭＳ Ｐゴシック" w:eastAsia="ＭＳ Ｐゴシック" w:hAnsi="ＭＳ Ｐゴシック" w:hint="eastAsia"/>
        </w:rPr>
        <w:t>相談・見守りサービス等を提供する</w:t>
      </w:r>
      <w:r w:rsidR="00EF054F" w:rsidRPr="00D17BCB">
        <w:rPr>
          <w:rFonts w:ascii="ＭＳ Ｐゴシック" w:eastAsia="ＭＳ Ｐゴシック" w:hAnsi="ＭＳ Ｐゴシック" w:hint="eastAsia"/>
        </w:rPr>
        <w:t>社会福祉協議会や</w:t>
      </w:r>
      <w:r w:rsidR="00454600" w:rsidRPr="00D17BCB">
        <w:rPr>
          <w:rFonts w:ascii="ＭＳ Ｐゴシック" w:eastAsia="ＭＳ Ｐゴシック" w:hAnsi="ＭＳ Ｐゴシック" w:hint="eastAsia"/>
        </w:rPr>
        <w:t>社会福祉法人</w:t>
      </w:r>
    </w:p>
    <w:p w14:paraId="783C7687" w14:textId="2A5518A1" w:rsidR="00454600" w:rsidRPr="00D17BCB" w:rsidRDefault="00D51E59" w:rsidP="00824EB7">
      <w:pPr>
        <w:ind w:firstLineChars="500" w:firstLine="1050"/>
        <w:rPr>
          <w:rFonts w:ascii="ＭＳ Ｐゴシック" w:eastAsia="ＭＳ Ｐゴシック" w:hAnsi="ＭＳ Ｐゴシック"/>
        </w:rPr>
      </w:pPr>
      <w:r w:rsidRPr="00D17BCB">
        <w:rPr>
          <w:rFonts w:ascii="ＭＳ Ｐゴシック" w:eastAsia="ＭＳ Ｐゴシック" w:hAnsi="ＭＳ Ｐゴシック" w:hint="eastAsia"/>
        </w:rPr>
        <w:t>・</w:t>
      </w:r>
      <w:r w:rsidR="00454600" w:rsidRPr="00D17BCB">
        <w:rPr>
          <w:rFonts w:ascii="ＭＳ Ｐゴシック" w:eastAsia="ＭＳ Ｐゴシック" w:hAnsi="ＭＳ Ｐゴシック" w:hint="eastAsia"/>
        </w:rPr>
        <w:t>子育て・就労支援、外国人などの生活相談や支援を行うなどの</w:t>
      </w:r>
      <w:r w:rsidR="00EF054F" w:rsidRPr="00D17BCB">
        <w:rPr>
          <w:rFonts w:ascii="ＭＳ Ｐゴシック" w:eastAsia="ＭＳ Ｐゴシック" w:hAnsi="ＭＳ Ｐゴシック" w:hint="eastAsia"/>
        </w:rPr>
        <w:t xml:space="preserve">NPO </w:t>
      </w:r>
      <w:r w:rsidR="00454600" w:rsidRPr="00D17BCB">
        <w:rPr>
          <w:rFonts w:ascii="ＭＳ Ｐゴシック" w:eastAsia="ＭＳ Ｐゴシック" w:hAnsi="ＭＳ Ｐゴシック" w:hint="eastAsia"/>
        </w:rPr>
        <w:t>法人</w:t>
      </w:r>
      <w:r w:rsidRPr="00D17BCB">
        <w:rPr>
          <w:rFonts w:ascii="ＭＳ Ｐゴシック" w:eastAsia="ＭＳ Ｐゴシック" w:hAnsi="ＭＳ Ｐゴシック" w:hint="eastAsia"/>
        </w:rPr>
        <w:t xml:space="preserve">　</w:t>
      </w:r>
      <w:r w:rsidR="00454600" w:rsidRPr="00D17BCB">
        <w:rPr>
          <w:rFonts w:ascii="ＭＳ Ｐゴシック" w:eastAsia="ＭＳ Ｐゴシック" w:hAnsi="ＭＳ Ｐゴシック" w:hint="eastAsia"/>
        </w:rPr>
        <w:t xml:space="preserve">　</w:t>
      </w:r>
      <w:r w:rsidRPr="00D17BCB">
        <w:rPr>
          <w:rFonts w:ascii="ＭＳ Ｐゴシック" w:eastAsia="ＭＳ Ｐゴシック" w:hAnsi="ＭＳ Ｐゴシック" w:hint="eastAsia"/>
        </w:rPr>
        <w:t xml:space="preserve">　</w:t>
      </w:r>
      <w:r w:rsidR="00454600" w:rsidRPr="00D17BCB">
        <w:rPr>
          <w:rFonts w:ascii="ＭＳ Ｐゴシック" w:eastAsia="ＭＳ Ｐゴシック" w:hAnsi="ＭＳ Ｐゴシック" w:hint="eastAsia"/>
        </w:rPr>
        <w:t>等</w:t>
      </w:r>
    </w:p>
    <w:p w14:paraId="3B344BF2" w14:textId="77777777" w:rsidR="00454600" w:rsidRPr="00D17BCB" w:rsidRDefault="00454600" w:rsidP="00454600">
      <w:pPr>
        <w:pStyle w:val="a3"/>
        <w:ind w:leftChars="0"/>
        <w:rPr>
          <w:rFonts w:ascii="ＭＳ Ｐゴシック" w:eastAsia="ＭＳ Ｐゴシック" w:hAnsi="ＭＳ Ｐゴシック"/>
        </w:rPr>
      </w:pPr>
    </w:p>
    <w:p w14:paraId="6D945E12" w14:textId="43067D83" w:rsidR="00B7403D" w:rsidRPr="00D17BCB" w:rsidRDefault="00B7403D" w:rsidP="006F2671">
      <w:pPr>
        <w:pStyle w:val="a3"/>
        <w:numPr>
          <w:ilvl w:val="0"/>
          <w:numId w:val="16"/>
        </w:numPr>
        <w:ind w:leftChars="0" w:hanging="273"/>
        <w:rPr>
          <w:rFonts w:ascii="ＭＳ Ｐゴシック" w:eastAsia="ＭＳ Ｐゴシック" w:hAnsi="ＭＳ Ｐゴシック"/>
        </w:rPr>
      </w:pPr>
      <w:r w:rsidRPr="00D17BCB">
        <w:rPr>
          <w:rFonts w:ascii="ＭＳ Ｐゴシック" w:eastAsia="ＭＳ Ｐゴシック" w:hAnsi="ＭＳ Ｐゴシック" w:hint="eastAsia"/>
        </w:rPr>
        <w:t>居住支援法人は、「Osakaあんしん住まい推進協議会」</w:t>
      </w:r>
      <w:r w:rsidR="002C2672" w:rsidRPr="00D17BCB">
        <w:rPr>
          <w:rFonts w:ascii="ＭＳ Ｐゴシック" w:eastAsia="ＭＳ Ｐゴシック" w:hAnsi="ＭＳ Ｐゴシック" w:hint="eastAsia"/>
        </w:rPr>
        <w:t>の構成員</w:t>
      </w:r>
      <w:r w:rsidR="009272C5" w:rsidRPr="00D17BCB">
        <w:rPr>
          <w:rFonts w:ascii="ＭＳ Ｐゴシック" w:eastAsia="ＭＳ Ｐゴシック" w:hAnsi="ＭＳ Ｐゴシック" w:hint="eastAsia"/>
        </w:rPr>
        <w:t>と</w:t>
      </w:r>
      <w:r w:rsidRPr="00D17BCB">
        <w:rPr>
          <w:rFonts w:ascii="ＭＳ Ｐゴシック" w:eastAsia="ＭＳ Ｐゴシック" w:hAnsi="ＭＳ Ｐゴシック" w:hint="eastAsia"/>
        </w:rPr>
        <w:t>することとし、</w:t>
      </w:r>
      <w:r w:rsidR="00772391" w:rsidRPr="00D17BCB">
        <w:rPr>
          <w:rFonts w:ascii="ＭＳ Ｐゴシック" w:eastAsia="ＭＳ Ｐゴシック" w:hAnsi="ＭＳ Ｐゴシック" w:hint="eastAsia"/>
        </w:rPr>
        <w:t>不動産関係団体や市町村と、</w:t>
      </w:r>
      <w:r w:rsidR="001A3285" w:rsidRPr="00D17BCB">
        <w:rPr>
          <w:rFonts w:ascii="ＭＳ Ｐゴシック" w:eastAsia="ＭＳ Ｐゴシック" w:hAnsi="ＭＳ Ｐゴシック" w:hint="eastAsia"/>
        </w:rPr>
        <w:t>居住支援法人</w:t>
      </w:r>
      <w:r w:rsidR="00772391" w:rsidRPr="00D17BCB">
        <w:rPr>
          <w:rFonts w:ascii="ＭＳ Ｐゴシック" w:eastAsia="ＭＳ Ｐゴシック" w:hAnsi="ＭＳ Ｐゴシック" w:hint="eastAsia"/>
        </w:rPr>
        <w:t>が</w:t>
      </w:r>
      <w:r w:rsidR="00984A10" w:rsidRPr="00D17BCB">
        <w:rPr>
          <w:rFonts w:ascii="ＭＳ Ｐゴシック" w:eastAsia="ＭＳ Ｐゴシック" w:hAnsi="ＭＳ Ｐゴシック" w:hint="eastAsia"/>
        </w:rPr>
        <w:t>緊密に連携して、</w:t>
      </w:r>
      <w:r w:rsidR="001A3285" w:rsidRPr="00D17BCB">
        <w:rPr>
          <w:rFonts w:ascii="ＭＳ Ｐゴシック" w:eastAsia="ＭＳ Ｐゴシック" w:hAnsi="ＭＳ Ｐゴシック" w:hint="eastAsia"/>
        </w:rPr>
        <w:t>地域における</w:t>
      </w:r>
      <w:r w:rsidR="00984A10" w:rsidRPr="00D17BCB">
        <w:rPr>
          <w:rFonts w:ascii="ＭＳ Ｐゴシック" w:eastAsia="ＭＳ Ｐゴシック" w:hAnsi="ＭＳ Ｐゴシック" w:hint="eastAsia"/>
        </w:rPr>
        <w:t>登録住宅への居住支援</w:t>
      </w:r>
      <w:r w:rsidR="00454600" w:rsidRPr="00D17BCB">
        <w:rPr>
          <w:rFonts w:ascii="ＭＳ Ｐゴシック" w:eastAsia="ＭＳ Ｐゴシック" w:hAnsi="ＭＳ Ｐゴシック" w:hint="eastAsia"/>
        </w:rPr>
        <w:t>の</w:t>
      </w:r>
      <w:r w:rsidR="001A3285" w:rsidRPr="00D17BCB">
        <w:rPr>
          <w:rFonts w:ascii="ＭＳ Ｐゴシック" w:eastAsia="ＭＳ Ｐゴシック" w:hAnsi="ＭＳ Ｐゴシック" w:hint="eastAsia"/>
        </w:rPr>
        <w:t>強化</w:t>
      </w:r>
      <w:r w:rsidR="00454600" w:rsidRPr="00D17BCB">
        <w:rPr>
          <w:rFonts w:ascii="ＭＳ Ｐゴシック" w:eastAsia="ＭＳ Ｐゴシック" w:hAnsi="ＭＳ Ｐゴシック" w:hint="eastAsia"/>
        </w:rPr>
        <w:t>を図ります</w:t>
      </w:r>
      <w:r w:rsidR="00984A10" w:rsidRPr="00D17BCB">
        <w:rPr>
          <w:rFonts w:ascii="ＭＳ Ｐゴシック" w:eastAsia="ＭＳ Ｐゴシック" w:hAnsi="ＭＳ Ｐゴシック" w:hint="eastAsia"/>
        </w:rPr>
        <w:t>。</w:t>
      </w:r>
    </w:p>
    <w:p w14:paraId="3B5DAC71" w14:textId="21FCEBAC" w:rsidR="0024466F" w:rsidRPr="00D17BCB" w:rsidRDefault="00312A8C" w:rsidP="003B16F9">
      <w:pPr>
        <w:pStyle w:val="a3"/>
        <w:numPr>
          <w:ilvl w:val="0"/>
          <w:numId w:val="16"/>
        </w:numPr>
        <w:ind w:leftChars="0" w:hanging="273"/>
        <w:rPr>
          <w:rFonts w:ascii="ＭＳ Ｐゴシック" w:eastAsia="ＭＳ Ｐゴシック" w:hAnsi="ＭＳ Ｐゴシック"/>
        </w:rPr>
      </w:pPr>
      <w:r w:rsidRPr="00D17BCB">
        <w:rPr>
          <w:rFonts w:ascii="ＭＳ Ｐゴシック" w:eastAsia="ＭＳ Ｐゴシック" w:hAnsi="ＭＳ Ｐゴシック" w:hint="eastAsia"/>
        </w:rPr>
        <w:t>「</w:t>
      </w:r>
      <w:r w:rsidR="00B567B0" w:rsidRPr="00D17BCB">
        <w:rPr>
          <w:rFonts w:ascii="ＭＳ Ｐゴシック" w:eastAsia="ＭＳ Ｐゴシック" w:hAnsi="ＭＳ Ｐゴシック" w:hint="eastAsia"/>
        </w:rPr>
        <w:t>大阪あんしん・あんぜん賃貸住宅登録制度</w:t>
      </w:r>
      <w:r w:rsidR="00CD666E" w:rsidRPr="00D17BCB">
        <w:rPr>
          <w:rFonts w:ascii="ＭＳ Ｐゴシック" w:eastAsia="ＭＳ Ｐゴシック" w:hAnsi="ＭＳ Ｐゴシック" w:hint="eastAsia"/>
        </w:rPr>
        <w:t>」において、住宅確保要配慮者の入居の</w:t>
      </w:r>
      <w:r w:rsidR="00FB7FFC" w:rsidRPr="00D17BCB">
        <w:rPr>
          <w:rFonts w:ascii="ＭＳ Ｐゴシック" w:eastAsia="ＭＳ Ｐゴシック" w:hAnsi="ＭＳ Ｐゴシック" w:hint="eastAsia"/>
        </w:rPr>
        <w:t xml:space="preserve">　</w:t>
      </w:r>
      <w:r w:rsidR="00CD666E" w:rsidRPr="00D17BCB">
        <w:rPr>
          <w:rFonts w:ascii="ＭＳ Ｐゴシック" w:eastAsia="ＭＳ Ｐゴシック" w:hAnsi="ＭＳ Ｐゴシック" w:hint="eastAsia"/>
        </w:rPr>
        <w:t>円滑化及び居住の安定確保に資する取組みを行う「居住支援団体」の登録を行って</w:t>
      </w:r>
      <w:r w:rsidR="00984A10" w:rsidRPr="00D17BCB">
        <w:rPr>
          <w:rFonts w:ascii="ＭＳ Ｐゴシック" w:eastAsia="ＭＳ Ｐゴシック" w:hAnsi="ＭＳ Ｐゴシック" w:hint="eastAsia"/>
        </w:rPr>
        <w:t>きており</w:t>
      </w:r>
      <w:r w:rsidR="005D5414" w:rsidRPr="00D17BCB">
        <w:rPr>
          <w:rFonts w:ascii="ＭＳ Ｐゴシック" w:eastAsia="ＭＳ Ｐゴシック" w:hAnsi="ＭＳ Ｐゴシック" w:hint="eastAsia"/>
        </w:rPr>
        <w:t>、</w:t>
      </w:r>
      <w:r w:rsidR="00EF054F" w:rsidRPr="00D17BCB">
        <w:rPr>
          <w:rFonts w:ascii="ＭＳ Ｐゴシック" w:eastAsia="ＭＳ Ｐゴシック" w:hAnsi="ＭＳ Ｐゴシック" w:hint="eastAsia"/>
        </w:rPr>
        <w:t>現在登録されている</w:t>
      </w:r>
      <w:r w:rsidR="00917F62" w:rsidRPr="00D17BCB">
        <w:rPr>
          <w:rFonts w:ascii="ＭＳ Ｐゴシック" w:eastAsia="ＭＳ Ｐゴシック" w:hAnsi="ＭＳ Ｐゴシック" w:hint="eastAsia"/>
        </w:rPr>
        <w:t>8</w:t>
      </w:r>
      <w:r w:rsidR="00BE03A7" w:rsidRPr="00D17BCB">
        <w:rPr>
          <w:rFonts w:ascii="ＭＳ Ｐゴシック" w:eastAsia="ＭＳ Ｐゴシック" w:hAnsi="ＭＳ Ｐゴシック" w:hint="eastAsia"/>
        </w:rPr>
        <w:t>団体</w:t>
      </w:r>
      <w:r w:rsidR="005D5414" w:rsidRPr="00D17BCB">
        <w:rPr>
          <w:rFonts w:ascii="ＭＳ Ｐゴシック" w:eastAsia="ＭＳ Ｐゴシック" w:hAnsi="ＭＳ Ｐゴシック" w:hint="eastAsia"/>
        </w:rPr>
        <w:t>（平成29年</w:t>
      </w:r>
      <w:r w:rsidR="000D0354" w:rsidRPr="00D17BCB">
        <w:rPr>
          <w:rFonts w:ascii="ＭＳ Ｐゴシック" w:eastAsia="ＭＳ Ｐゴシック" w:hAnsi="ＭＳ Ｐゴシック" w:hint="eastAsia"/>
        </w:rPr>
        <w:t>10</w:t>
      </w:r>
      <w:r w:rsidR="005D5414" w:rsidRPr="00D17BCB">
        <w:rPr>
          <w:rFonts w:ascii="ＭＳ Ｐゴシック" w:eastAsia="ＭＳ Ｐゴシック" w:hAnsi="ＭＳ Ｐゴシック" w:hint="eastAsia"/>
        </w:rPr>
        <w:t>月現在）</w:t>
      </w:r>
      <w:r w:rsidR="00BE03A7" w:rsidRPr="00D17BCB">
        <w:rPr>
          <w:rFonts w:ascii="ＭＳ Ｐゴシック" w:eastAsia="ＭＳ Ｐゴシック" w:hAnsi="ＭＳ Ｐゴシック" w:hint="eastAsia"/>
        </w:rPr>
        <w:t>について</w:t>
      </w:r>
      <w:r w:rsidR="00CD666E" w:rsidRPr="00D17BCB">
        <w:rPr>
          <w:rFonts w:ascii="ＭＳ Ｐゴシック" w:eastAsia="ＭＳ Ｐゴシック" w:hAnsi="ＭＳ Ｐゴシック" w:hint="eastAsia"/>
        </w:rPr>
        <w:t>は、法</w:t>
      </w:r>
      <w:r w:rsidR="0019250E" w:rsidRPr="00D17BCB">
        <w:rPr>
          <w:rFonts w:ascii="ＭＳ Ｐゴシック" w:eastAsia="ＭＳ Ｐゴシック" w:hAnsi="ＭＳ Ｐゴシック" w:hint="eastAsia"/>
        </w:rPr>
        <w:t>に基づく居住支援法人に移行</w:t>
      </w:r>
      <w:r w:rsidR="001A3285" w:rsidRPr="00D17BCB">
        <w:rPr>
          <w:rFonts w:ascii="ＭＳ Ｐゴシック" w:eastAsia="ＭＳ Ｐゴシック" w:hAnsi="ＭＳ Ｐゴシック" w:hint="eastAsia"/>
        </w:rPr>
        <w:t>するよう</w:t>
      </w:r>
      <w:r w:rsidR="0019250E" w:rsidRPr="00D17BCB">
        <w:rPr>
          <w:rFonts w:ascii="ＭＳ Ｐゴシック" w:eastAsia="ＭＳ Ｐゴシック" w:hAnsi="ＭＳ Ｐゴシック" w:hint="eastAsia"/>
        </w:rPr>
        <w:t>働きかけます。</w:t>
      </w:r>
    </w:p>
    <w:p w14:paraId="159BB777" w14:textId="77777777" w:rsidR="00930D4A" w:rsidRPr="00D17BCB" w:rsidRDefault="00930D4A" w:rsidP="00D51E59">
      <w:pPr>
        <w:ind w:firstLineChars="50" w:firstLine="105"/>
        <w:rPr>
          <w:rFonts w:ascii="ＭＳ Ｐゴシック" w:eastAsia="ＭＳ Ｐゴシック" w:hAnsi="ＭＳ Ｐゴシック"/>
        </w:rPr>
      </w:pPr>
    </w:p>
    <w:p w14:paraId="35B0157A" w14:textId="2C39DE7F" w:rsidR="00454600" w:rsidRPr="00D17BCB" w:rsidRDefault="007B65BB" w:rsidP="001606A2">
      <w:pPr>
        <w:ind w:firstLineChars="100" w:firstLine="210"/>
        <w:rPr>
          <w:rFonts w:ascii="ＭＳ Ｐゴシック" w:eastAsia="ＭＳ Ｐゴシック" w:hAnsi="ＭＳ Ｐゴシック"/>
        </w:rPr>
      </w:pPr>
      <w:r w:rsidRPr="00D17BCB">
        <w:rPr>
          <w:rFonts w:ascii="ＭＳ Ｐゴシック" w:eastAsia="ＭＳ Ｐゴシック" w:hAnsi="ＭＳ Ｐゴシック" w:hint="eastAsia"/>
        </w:rPr>
        <w:t>３）</w:t>
      </w:r>
      <w:r w:rsidR="00454600" w:rsidRPr="00D17BCB">
        <w:rPr>
          <w:rFonts w:ascii="ＭＳ Ｐゴシック" w:eastAsia="ＭＳ Ｐゴシック" w:hAnsi="ＭＳ Ｐゴシック" w:hint="eastAsia"/>
        </w:rPr>
        <w:t>住宅扶助費の代理納付に関する事項</w:t>
      </w:r>
    </w:p>
    <w:p w14:paraId="3ECC2449" w14:textId="02A61157" w:rsidR="00825218" w:rsidRPr="00D17BCB" w:rsidRDefault="00D51E59" w:rsidP="00C910E1">
      <w:pPr>
        <w:pStyle w:val="a3"/>
        <w:numPr>
          <w:ilvl w:val="0"/>
          <w:numId w:val="16"/>
        </w:numPr>
        <w:ind w:leftChars="0" w:hanging="273"/>
        <w:rPr>
          <w:rFonts w:ascii="ＭＳ Ｐゴシック" w:eastAsia="ＭＳ Ｐゴシック" w:hAnsi="ＭＳ Ｐゴシック"/>
        </w:rPr>
      </w:pPr>
      <w:r w:rsidRPr="00D17BCB">
        <w:rPr>
          <w:rFonts w:ascii="ＭＳ Ｐゴシック" w:eastAsia="ＭＳ Ｐゴシック" w:hAnsi="ＭＳ Ｐゴシック" w:hint="eastAsia"/>
        </w:rPr>
        <w:t>法改正により、</w:t>
      </w:r>
      <w:r w:rsidR="0009650B" w:rsidRPr="00D17BCB">
        <w:rPr>
          <w:rFonts w:ascii="ＭＳ Ｐゴシック" w:eastAsia="ＭＳ Ｐゴシック" w:hAnsi="ＭＳ Ｐゴシック" w:hint="eastAsia"/>
        </w:rPr>
        <w:t>法第二十一条第1項及び第2項に基づき、登録事業者である</w:t>
      </w:r>
      <w:r w:rsidR="00454600" w:rsidRPr="00D17BCB">
        <w:rPr>
          <w:rFonts w:ascii="ＭＳ Ｐゴシック" w:eastAsia="ＭＳ Ｐゴシック" w:hAnsi="ＭＳ Ｐゴシック" w:hint="eastAsia"/>
        </w:rPr>
        <w:t>賃貸人から</w:t>
      </w:r>
      <w:r w:rsidR="0009650B" w:rsidRPr="00D17BCB">
        <w:rPr>
          <w:rFonts w:ascii="ＭＳ Ｐゴシック" w:eastAsia="ＭＳ Ｐゴシック" w:hAnsi="ＭＳ Ｐゴシック" w:hint="eastAsia"/>
        </w:rPr>
        <w:t>生活保護の実施機関</w:t>
      </w:r>
      <w:r w:rsidR="00454600" w:rsidRPr="00D17BCB">
        <w:rPr>
          <w:rFonts w:ascii="ＭＳ Ｐゴシック" w:eastAsia="ＭＳ Ｐゴシック" w:hAnsi="ＭＳ Ｐゴシック" w:hint="eastAsia"/>
        </w:rPr>
        <w:t>に情報提供し、</w:t>
      </w:r>
      <w:r w:rsidR="0009650B" w:rsidRPr="00D17BCB">
        <w:rPr>
          <w:rFonts w:ascii="ＭＳ Ｐゴシック" w:eastAsia="ＭＳ Ｐゴシック" w:hAnsi="ＭＳ Ｐゴシック" w:hint="eastAsia"/>
        </w:rPr>
        <w:t>実施機関</w:t>
      </w:r>
      <w:r w:rsidR="00FB7FFC" w:rsidRPr="00D17BCB">
        <w:rPr>
          <w:rFonts w:ascii="ＭＳ Ｐゴシック" w:eastAsia="ＭＳ Ｐゴシック" w:hAnsi="ＭＳ Ｐゴシック" w:hint="eastAsia"/>
        </w:rPr>
        <w:t>が事実確認を行い代理納付の要否を判断する手続き</w:t>
      </w:r>
      <w:r w:rsidRPr="00D17BCB">
        <w:rPr>
          <w:rFonts w:ascii="ＭＳ Ｐゴシック" w:eastAsia="ＭＳ Ｐゴシック" w:hAnsi="ＭＳ Ｐゴシック" w:hint="eastAsia"/>
        </w:rPr>
        <w:t>が</w:t>
      </w:r>
      <w:r w:rsidR="0009650B" w:rsidRPr="00D17BCB">
        <w:rPr>
          <w:rFonts w:ascii="ＭＳ Ｐゴシック" w:eastAsia="ＭＳ Ｐゴシック" w:hAnsi="ＭＳ Ｐゴシック" w:hint="eastAsia"/>
        </w:rPr>
        <w:t>制度化され</w:t>
      </w:r>
      <w:r w:rsidRPr="00D17BCB">
        <w:rPr>
          <w:rFonts w:ascii="ＭＳ Ｐゴシック" w:eastAsia="ＭＳ Ｐゴシック" w:hAnsi="ＭＳ Ｐゴシック" w:hint="eastAsia"/>
        </w:rPr>
        <w:t>ることになることから、</w:t>
      </w:r>
      <w:r w:rsidR="00FB7FFC" w:rsidRPr="00D17BCB">
        <w:rPr>
          <w:rFonts w:ascii="ＭＳ Ｐゴシック" w:eastAsia="ＭＳ Ｐゴシック" w:hAnsi="ＭＳ Ｐゴシック" w:hint="eastAsia"/>
        </w:rPr>
        <w:t>福祉部</w:t>
      </w:r>
      <w:r w:rsidR="00454600" w:rsidRPr="00D17BCB">
        <w:rPr>
          <w:rFonts w:ascii="ＭＳ Ｐゴシック" w:eastAsia="ＭＳ Ｐゴシック" w:hAnsi="ＭＳ Ｐゴシック" w:hint="eastAsia"/>
        </w:rPr>
        <w:t>と連携して</w:t>
      </w:r>
      <w:r w:rsidRPr="00D17BCB">
        <w:rPr>
          <w:rFonts w:ascii="ＭＳ Ｐゴシック" w:eastAsia="ＭＳ Ｐゴシック" w:hAnsi="ＭＳ Ｐゴシック" w:hint="eastAsia"/>
        </w:rPr>
        <w:t>各</w:t>
      </w:r>
      <w:r w:rsidR="0009650B" w:rsidRPr="00D17BCB">
        <w:rPr>
          <w:rFonts w:ascii="ＭＳ Ｐゴシック" w:eastAsia="ＭＳ Ｐゴシック" w:hAnsi="ＭＳ Ｐゴシック" w:hint="eastAsia"/>
        </w:rPr>
        <w:t>実施機関</w:t>
      </w:r>
      <w:r w:rsidRPr="00D17BCB">
        <w:rPr>
          <w:rFonts w:ascii="ＭＳ Ｐゴシック" w:eastAsia="ＭＳ Ｐゴシック" w:hAnsi="ＭＳ Ｐゴシック" w:hint="eastAsia"/>
        </w:rPr>
        <w:t>に対して、</w:t>
      </w:r>
      <w:r w:rsidR="00F347D5" w:rsidRPr="00D17BCB">
        <w:rPr>
          <w:rFonts w:ascii="ＭＳ Ｐゴシック" w:eastAsia="ＭＳ Ｐゴシック" w:hAnsi="ＭＳ Ｐゴシック" w:hint="eastAsia"/>
        </w:rPr>
        <w:t>制度の適切かつ円滑な運用が</w:t>
      </w:r>
      <w:r w:rsidRPr="00D17BCB">
        <w:rPr>
          <w:rFonts w:ascii="ＭＳ Ｐゴシック" w:eastAsia="ＭＳ Ｐゴシック" w:hAnsi="ＭＳ Ｐゴシック" w:hint="eastAsia"/>
        </w:rPr>
        <w:t>行われるよう周知していきます</w:t>
      </w:r>
      <w:r w:rsidR="00454600" w:rsidRPr="00D17BCB">
        <w:rPr>
          <w:rFonts w:ascii="ＭＳ Ｐゴシック" w:eastAsia="ＭＳ Ｐゴシック" w:hAnsi="ＭＳ Ｐゴシック" w:hint="eastAsia"/>
        </w:rPr>
        <w:t>。</w:t>
      </w:r>
    </w:p>
    <w:p w14:paraId="35945391" w14:textId="5327EEE2" w:rsidR="00330936" w:rsidRPr="00D17BCB" w:rsidRDefault="00330936" w:rsidP="00330936">
      <w:pPr>
        <w:ind w:left="630" w:hangingChars="300" w:hanging="630"/>
        <w:rPr>
          <w:rFonts w:ascii="ＭＳ Ｐゴシック" w:eastAsia="ＭＳ Ｐゴシック" w:hAnsi="ＭＳ Ｐゴシック"/>
        </w:rPr>
      </w:pPr>
    </w:p>
    <w:p w14:paraId="3E043176" w14:textId="7A1385EC" w:rsidR="004011C3" w:rsidRPr="00D17BCB" w:rsidRDefault="004011C3" w:rsidP="001606A2">
      <w:pPr>
        <w:ind w:leftChars="50" w:left="630" w:hangingChars="250" w:hanging="525"/>
        <w:rPr>
          <w:rFonts w:ascii="ＭＳ Ｐゴシック" w:eastAsia="ＭＳ Ｐゴシック" w:hAnsi="ＭＳ Ｐゴシック"/>
        </w:rPr>
      </w:pPr>
      <w:r w:rsidRPr="00D17BCB">
        <w:rPr>
          <w:rFonts w:ascii="ＭＳ Ｐゴシック" w:eastAsia="ＭＳ Ｐゴシック" w:hAnsi="ＭＳ Ｐゴシック" w:hint="eastAsia"/>
        </w:rPr>
        <w:t xml:space="preserve">　</w:t>
      </w:r>
      <w:r w:rsidR="007B65BB" w:rsidRPr="00D17BCB">
        <w:rPr>
          <w:rFonts w:ascii="ＭＳ Ｐゴシック" w:eastAsia="ＭＳ Ｐゴシック" w:hAnsi="ＭＳ Ｐゴシック" w:hint="eastAsia"/>
        </w:rPr>
        <w:t>４</w:t>
      </w:r>
      <w:r w:rsidRPr="00D17BCB">
        <w:rPr>
          <w:rFonts w:ascii="ＭＳ Ｐゴシック" w:eastAsia="ＭＳ Ｐゴシック" w:hAnsi="ＭＳ Ｐゴシック" w:hint="eastAsia"/>
        </w:rPr>
        <w:t>）入居差別・入居拒否の解消に</w:t>
      </w:r>
      <w:r w:rsidR="007B65BB" w:rsidRPr="00D17BCB">
        <w:rPr>
          <w:rFonts w:ascii="ＭＳ Ｐゴシック" w:eastAsia="ＭＳ Ｐゴシック" w:hAnsi="ＭＳ Ｐゴシック" w:hint="eastAsia"/>
        </w:rPr>
        <w:t>関する事項</w:t>
      </w:r>
    </w:p>
    <w:p w14:paraId="552BFDE3" w14:textId="2ADB4EBE" w:rsidR="007B65BB" w:rsidRPr="00D17BCB" w:rsidRDefault="007B65BB" w:rsidP="007B65BB">
      <w:pPr>
        <w:pStyle w:val="a3"/>
        <w:numPr>
          <w:ilvl w:val="0"/>
          <w:numId w:val="30"/>
        </w:numPr>
        <w:ind w:leftChars="270" w:left="850" w:hangingChars="135" w:hanging="283"/>
        <w:rPr>
          <w:rFonts w:ascii="ＭＳ Ｐゴシック" w:eastAsia="ＭＳ Ｐゴシック" w:hAnsi="ＭＳ Ｐゴシック"/>
        </w:rPr>
      </w:pPr>
      <w:r w:rsidRPr="00D17BCB">
        <w:rPr>
          <w:rFonts w:ascii="ＭＳ Ｐゴシック" w:eastAsia="ＭＳ Ｐゴシック" w:hAnsi="ＭＳ Ｐゴシック" w:hint="eastAsia"/>
        </w:rPr>
        <w:t>住宅確保要配慮者への入居差別、入居拒否は、居住の安定を阻害する大きな要因となっています。そのため、大阪府では不動産関係団体等の協力を得て、研修会や講習会等の場で入居差別、入居拒否に関する啓発を行います。</w:t>
      </w:r>
    </w:p>
    <w:p w14:paraId="13B7D47F" w14:textId="77777777" w:rsidR="007B65BB" w:rsidRPr="00D17BCB" w:rsidRDefault="007B65BB" w:rsidP="007B65BB">
      <w:pPr>
        <w:pStyle w:val="a3"/>
        <w:numPr>
          <w:ilvl w:val="0"/>
          <w:numId w:val="30"/>
        </w:numPr>
        <w:ind w:leftChars="270" w:left="850" w:hangingChars="135" w:hanging="283"/>
        <w:rPr>
          <w:rFonts w:ascii="ＭＳ Ｐゴシック" w:eastAsia="ＭＳ Ｐゴシック" w:hAnsi="ＭＳ Ｐゴシック"/>
        </w:rPr>
      </w:pPr>
      <w:r w:rsidRPr="00D17BCB">
        <w:rPr>
          <w:rFonts w:ascii="ＭＳ Ｐゴシック" w:eastAsia="ＭＳ Ｐゴシック" w:hAnsi="ＭＳ Ｐゴシック" w:hint="eastAsia"/>
        </w:rPr>
        <w:t>住宅確保要配慮者が入居差別、入居拒否を受けた場合に相談できるよう、大阪府及び市町村に入居拒否・入居差別の相談窓口を設け、相談に応じます。</w:t>
      </w:r>
    </w:p>
    <w:p w14:paraId="0E5FB640" w14:textId="5CB9FA8A" w:rsidR="007B65BB" w:rsidRPr="00D17BCB" w:rsidRDefault="007B65BB" w:rsidP="007B65BB">
      <w:pPr>
        <w:pStyle w:val="a3"/>
        <w:numPr>
          <w:ilvl w:val="0"/>
          <w:numId w:val="30"/>
        </w:numPr>
        <w:ind w:leftChars="0" w:left="851" w:hanging="284"/>
        <w:rPr>
          <w:rFonts w:ascii="ＭＳ Ｐゴシック" w:eastAsia="ＭＳ Ｐゴシック" w:hAnsi="ＭＳ Ｐゴシック"/>
        </w:rPr>
      </w:pPr>
      <w:r w:rsidRPr="00D17BCB">
        <w:rPr>
          <w:rFonts w:ascii="ＭＳ Ｐゴシック" w:eastAsia="ＭＳ Ｐゴシック" w:hAnsi="ＭＳ Ｐゴシック" w:hint="eastAsia"/>
        </w:rPr>
        <w:lastRenderedPageBreak/>
        <w:t>宅建事業者が、高齢者、障がい者、母子（父子）家庭又は外国人であるという理由だけで、入居申込みを拒否した場合は、引き続き、宅地建物取引業法に基づく指導監督基準により、宅地建物取引業の運営に関し適正を欠く行為として、指導等を行います。</w:t>
      </w:r>
    </w:p>
    <w:p w14:paraId="569062C6" w14:textId="77777777" w:rsidR="00EF054F" w:rsidRPr="00D17BCB" w:rsidRDefault="00EF054F" w:rsidP="00C910E1">
      <w:pPr>
        <w:pStyle w:val="a3"/>
        <w:ind w:leftChars="0" w:left="851"/>
        <w:rPr>
          <w:rFonts w:ascii="ＭＳ Ｐゴシック" w:eastAsia="ＭＳ Ｐゴシック" w:hAnsi="ＭＳ Ｐゴシック"/>
        </w:rPr>
      </w:pPr>
    </w:p>
    <w:p w14:paraId="7DB26C87" w14:textId="77777777" w:rsidR="00D51E59" w:rsidRPr="00D17BCB" w:rsidRDefault="00D51E59" w:rsidP="00D51E59">
      <w:pPr>
        <w:pStyle w:val="a3"/>
        <w:numPr>
          <w:ilvl w:val="1"/>
          <w:numId w:val="1"/>
        </w:numPr>
        <w:ind w:leftChars="0" w:left="426" w:hanging="426"/>
        <w:rPr>
          <w:rFonts w:ascii="ＭＳ Ｐゴシック" w:eastAsia="ＭＳ Ｐゴシック" w:hAnsi="ＭＳ Ｐゴシック"/>
        </w:rPr>
      </w:pPr>
      <w:r w:rsidRPr="00D17BCB">
        <w:rPr>
          <w:rFonts w:ascii="ＭＳ Ｐゴシック" w:eastAsia="ＭＳ Ｐゴシック" w:hAnsi="ＭＳ Ｐゴシック" w:hint="eastAsia"/>
        </w:rPr>
        <w:t>住宅確保要配慮者に対する公的賃貸住宅の供給の促進</w:t>
      </w:r>
    </w:p>
    <w:p w14:paraId="40FA81BC" w14:textId="235C3565" w:rsidR="00D51E59" w:rsidRPr="00D17BCB" w:rsidRDefault="00D51E59" w:rsidP="00D51E59">
      <w:pPr>
        <w:pStyle w:val="a3"/>
        <w:numPr>
          <w:ilvl w:val="0"/>
          <w:numId w:val="14"/>
        </w:numPr>
        <w:ind w:leftChars="0" w:left="851" w:hanging="284"/>
        <w:rPr>
          <w:rFonts w:ascii="ＭＳ Ｐゴシック" w:eastAsia="ＭＳ Ｐゴシック" w:hAnsi="ＭＳ Ｐゴシック"/>
        </w:rPr>
      </w:pPr>
      <w:r w:rsidRPr="00D17BCB">
        <w:rPr>
          <w:rFonts w:ascii="ＭＳ Ｐゴシック" w:eastAsia="ＭＳ Ｐゴシック" w:hAnsi="ＭＳ Ｐゴシック" w:hint="eastAsia"/>
        </w:rPr>
        <w:t>公的賃貸住宅ストック</w:t>
      </w:r>
      <w:r w:rsidR="000D0354" w:rsidRPr="00D17BCB">
        <w:rPr>
          <w:rFonts w:ascii="ＭＳ Ｐゴシック" w:eastAsia="ＭＳ Ｐゴシック" w:hAnsi="ＭＳ Ｐゴシック" w:hint="eastAsia"/>
        </w:rPr>
        <w:t>については、建替えや改善など適切な手法により、耐震性の確保や居住水準の向上、バリアフリー化などを推進するとともに、</w:t>
      </w:r>
      <w:r w:rsidRPr="00D17BCB">
        <w:rPr>
          <w:rFonts w:ascii="ＭＳ Ｐゴシック" w:eastAsia="ＭＳ Ｐゴシック" w:hAnsi="ＭＳ Ｐゴシック" w:hint="eastAsia"/>
        </w:rPr>
        <w:t>その土地や建物等の資産を活用し、入居者だけでなく、周辺地域に居住する府民のくらしを支える生活支援機能や福祉機能</w:t>
      </w:r>
      <w:r w:rsidR="000D0354" w:rsidRPr="00D17BCB">
        <w:rPr>
          <w:rFonts w:ascii="ＭＳ Ｐゴシック" w:eastAsia="ＭＳ Ｐゴシック" w:hAnsi="ＭＳ Ｐゴシック" w:hint="eastAsia"/>
        </w:rPr>
        <w:t>の導入を図ります</w:t>
      </w:r>
      <w:r w:rsidRPr="00D17BCB">
        <w:rPr>
          <w:rFonts w:ascii="ＭＳ Ｐゴシック" w:eastAsia="ＭＳ Ｐゴシック" w:hAnsi="ＭＳ Ｐゴシック" w:hint="eastAsia"/>
        </w:rPr>
        <w:t>。</w:t>
      </w:r>
    </w:p>
    <w:p w14:paraId="7C2A31C0" w14:textId="126C49C2" w:rsidR="00EF054F" w:rsidRPr="00D17BCB" w:rsidRDefault="000D0354" w:rsidP="0071280B">
      <w:pPr>
        <w:pStyle w:val="a3"/>
        <w:numPr>
          <w:ilvl w:val="0"/>
          <w:numId w:val="14"/>
        </w:numPr>
        <w:ind w:leftChars="0" w:left="851" w:hanging="284"/>
        <w:rPr>
          <w:rFonts w:ascii="ＭＳ Ｐゴシック" w:eastAsia="ＭＳ Ｐゴシック" w:hAnsi="ＭＳ Ｐゴシック"/>
        </w:rPr>
      </w:pPr>
      <w:r w:rsidRPr="00D17BCB">
        <w:rPr>
          <w:rFonts w:ascii="ＭＳ Ｐゴシック" w:eastAsia="ＭＳ Ｐゴシック" w:hAnsi="ＭＳ Ｐゴシック" w:hint="eastAsia"/>
        </w:rPr>
        <w:t>公営</w:t>
      </w:r>
      <w:r w:rsidR="00D51E59" w:rsidRPr="00D17BCB">
        <w:rPr>
          <w:rFonts w:ascii="ＭＳ Ｐゴシック" w:eastAsia="ＭＳ Ｐゴシック" w:hAnsi="ＭＳ Ｐゴシック" w:hint="eastAsia"/>
        </w:rPr>
        <w:t>住宅については、高齢者や子育て世帯などの優先入居、高齢者や障がい者が低層階住戸へ住み替える特定入居</w:t>
      </w:r>
      <w:r w:rsidRPr="00D17BCB">
        <w:rPr>
          <w:rFonts w:ascii="ＭＳ Ｐゴシック" w:eastAsia="ＭＳ Ｐゴシック" w:hAnsi="ＭＳ Ｐゴシック" w:hint="eastAsia"/>
        </w:rPr>
        <w:t>などに取</w:t>
      </w:r>
      <w:r w:rsidR="007D156C" w:rsidRPr="00D17BCB">
        <w:rPr>
          <w:rFonts w:ascii="ＭＳ Ｐゴシック" w:eastAsia="ＭＳ Ｐゴシック" w:hAnsi="ＭＳ Ｐゴシック" w:hint="eastAsia"/>
        </w:rPr>
        <w:t>り</w:t>
      </w:r>
      <w:r w:rsidRPr="00D17BCB">
        <w:rPr>
          <w:rFonts w:ascii="ＭＳ Ｐゴシック" w:eastAsia="ＭＳ Ｐゴシック" w:hAnsi="ＭＳ Ｐゴシック" w:hint="eastAsia"/>
        </w:rPr>
        <w:t>組みます</w:t>
      </w:r>
      <w:r w:rsidR="00D51E59" w:rsidRPr="00D17BCB">
        <w:rPr>
          <w:rFonts w:ascii="ＭＳ Ｐゴシック" w:eastAsia="ＭＳ Ｐゴシック" w:hAnsi="ＭＳ Ｐゴシック" w:hint="eastAsia"/>
        </w:rPr>
        <w:t>。</w:t>
      </w:r>
    </w:p>
    <w:p w14:paraId="056C19FF" w14:textId="77777777" w:rsidR="00D51E59" w:rsidRPr="00D17BCB" w:rsidRDefault="00D51E59" w:rsidP="00D51E59">
      <w:pPr>
        <w:pStyle w:val="a3"/>
        <w:numPr>
          <w:ilvl w:val="0"/>
          <w:numId w:val="14"/>
        </w:numPr>
        <w:ind w:leftChars="0" w:left="851" w:hanging="284"/>
        <w:rPr>
          <w:rFonts w:ascii="ＭＳ Ｐゴシック" w:eastAsia="ＭＳ Ｐゴシック" w:hAnsi="ＭＳ Ｐゴシック"/>
        </w:rPr>
      </w:pPr>
      <w:r w:rsidRPr="00D17BCB">
        <w:rPr>
          <w:rFonts w:ascii="ＭＳ Ｐゴシック" w:eastAsia="ＭＳ Ｐゴシック" w:hAnsi="ＭＳ Ｐゴシック" w:hint="eastAsia"/>
        </w:rPr>
        <w:t>障がい者の入所施設・精神科病院からの地域移行等を進めるため、公的賃貸住宅を活用したグループホームの供給を促進します。</w:t>
      </w:r>
    </w:p>
    <w:p w14:paraId="44A635EE" w14:textId="4AA96020" w:rsidR="00D51E59" w:rsidRPr="00D17BCB" w:rsidRDefault="00D51E59" w:rsidP="00D51E59">
      <w:pPr>
        <w:pStyle w:val="a3"/>
        <w:numPr>
          <w:ilvl w:val="0"/>
          <w:numId w:val="14"/>
        </w:numPr>
        <w:ind w:leftChars="0" w:left="851" w:hanging="284"/>
        <w:rPr>
          <w:rFonts w:ascii="ＭＳ Ｐゴシック" w:eastAsia="ＭＳ Ｐゴシック" w:hAnsi="ＭＳ Ｐゴシック"/>
        </w:rPr>
      </w:pPr>
      <w:r w:rsidRPr="00D17BCB">
        <w:rPr>
          <w:rFonts w:ascii="ＭＳ Ｐゴシック" w:eastAsia="ＭＳ Ｐゴシック" w:hAnsi="ＭＳ Ｐゴシック" w:hint="eastAsia"/>
        </w:rPr>
        <w:t>新婚世帯や子育て世帯の良質な賃貸住宅への入居を支援するため、特定優良賃貸住宅を対象とする家賃減額の補助を行います。</w:t>
      </w:r>
    </w:p>
    <w:p w14:paraId="71C1F78D" w14:textId="77777777" w:rsidR="004011C3" w:rsidRPr="00D17BCB" w:rsidRDefault="004011C3" w:rsidP="00330936">
      <w:pPr>
        <w:ind w:left="630" w:hangingChars="300" w:hanging="630"/>
        <w:rPr>
          <w:rFonts w:ascii="ＭＳ Ｐゴシック" w:eastAsia="ＭＳ Ｐゴシック" w:hAnsi="ＭＳ Ｐゴシック"/>
        </w:rPr>
      </w:pPr>
    </w:p>
    <w:p w14:paraId="3C1F76CB" w14:textId="77777777" w:rsidR="001268DF" w:rsidRPr="00D17BCB" w:rsidRDefault="001268DF" w:rsidP="004E7AF8">
      <w:pPr>
        <w:pStyle w:val="a3"/>
        <w:numPr>
          <w:ilvl w:val="1"/>
          <w:numId w:val="1"/>
        </w:numPr>
        <w:ind w:leftChars="0" w:left="426" w:hanging="426"/>
        <w:rPr>
          <w:rFonts w:ascii="ＭＳ Ｐゴシック" w:eastAsia="ＭＳ Ｐゴシック" w:hAnsi="ＭＳ Ｐゴシック"/>
        </w:rPr>
      </w:pPr>
      <w:r w:rsidRPr="00D17BCB">
        <w:rPr>
          <w:rFonts w:ascii="ＭＳ Ｐゴシック" w:eastAsia="ＭＳ Ｐゴシック" w:hAnsi="ＭＳ Ｐゴシック" w:hint="eastAsia"/>
        </w:rPr>
        <w:t>住宅確保要配慮者が入居する賃貸住宅の管理の適正化</w:t>
      </w:r>
    </w:p>
    <w:p w14:paraId="1D39EE80" w14:textId="77777777" w:rsidR="00B27B05" w:rsidRPr="00D17BCB" w:rsidRDefault="00B27B05" w:rsidP="006F2671">
      <w:pPr>
        <w:pStyle w:val="a3"/>
        <w:numPr>
          <w:ilvl w:val="0"/>
          <w:numId w:val="30"/>
        </w:numPr>
        <w:ind w:leftChars="270" w:left="850" w:hangingChars="135" w:hanging="283"/>
        <w:rPr>
          <w:rFonts w:ascii="ＭＳ Ｐゴシック" w:eastAsia="ＭＳ Ｐゴシック" w:hAnsi="ＭＳ Ｐゴシック"/>
        </w:rPr>
      </w:pPr>
      <w:r w:rsidRPr="00D17BCB">
        <w:rPr>
          <w:rFonts w:ascii="ＭＳ Ｐゴシック" w:eastAsia="ＭＳ Ｐゴシック" w:hAnsi="ＭＳ Ｐゴシック" w:hint="eastAsia"/>
        </w:rPr>
        <w:t>入居の受入れについて家主側の理解促進のために、「知ってあんしん高齢者等円滑入居のための15のアドバイス」を活用し、「Osakaあんしん住まい推進協議会」を通じて、家主等への普及啓発の促進を図ります。</w:t>
      </w:r>
    </w:p>
    <w:p w14:paraId="054163D7" w14:textId="1A617EF0" w:rsidR="000F537B" w:rsidRPr="00D17BCB" w:rsidRDefault="00B27B05" w:rsidP="00AA50BE">
      <w:pPr>
        <w:pStyle w:val="a3"/>
        <w:numPr>
          <w:ilvl w:val="0"/>
          <w:numId w:val="30"/>
        </w:numPr>
        <w:ind w:leftChars="270" w:left="850" w:hangingChars="135" w:hanging="283"/>
        <w:rPr>
          <w:rFonts w:ascii="ＭＳ Ｐゴシック" w:eastAsia="ＭＳ Ｐゴシック" w:hAnsi="ＭＳ Ｐゴシック"/>
        </w:rPr>
      </w:pPr>
      <w:r w:rsidRPr="00D17BCB">
        <w:rPr>
          <w:rFonts w:ascii="ＭＳ Ｐゴシック" w:eastAsia="ＭＳ Ｐゴシック" w:hAnsi="ＭＳ Ｐゴシック" w:hint="eastAsia"/>
        </w:rPr>
        <w:t>登録住宅のバリアフリー化や省エネルギー化を促進するために、国の改修費補助</w:t>
      </w:r>
      <w:r w:rsidR="00EE69EE" w:rsidRPr="00D17BCB">
        <w:rPr>
          <w:rFonts w:ascii="ＭＳ Ｐゴシック" w:eastAsia="ＭＳ Ｐゴシック" w:hAnsi="ＭＳ Ｐゴシック" w:hint="eastAsia"/>
        </w:rPr>
        <w:t>制度</w:t>
      </w:r>
      <w:r w:rsidRPr="00D17BCB">
        <w:rPr>
          <w:rFonts w:ascii="ＭＳ Ｐゴシック" w:eastAsia="ＭＳ Ｐゴシック" w:hAnsi="ＭＳ Ｐゴシック" w:hint="eastAsia"/>
        </w:rPr>
        <w:t>を活用する</w:t>
      </w:r>
      <w:r w:rsidR="00B47758" w:rsidRPr="00D17BCB">
        <w:rPr>
          <w:rFonts w:ascii="ＭＳ Ｐゴシック" w:eastAsia="ＭＳ Ｐゴシック" w:hAnsi="ＭＳ Ｐゴシック" w:hint="eastAsia"/>
        </w:rPr>
        <w:t>とともに、入居者の特性に応じた</w:t>
      </w:r>
      <w:r w:rsidR="00592608" w:rsidRPr="00D17BCB">
        <w:rPr>
          <w:rFonts w:ascii="ＭＳ Ｐゴシック" w:eastAsia="ＭＳ Ｐゴシック" w:hAnsi="ＭＳ Ｐゴシック" w:hint="eastAsia"/>
        </w:rPr>
        <w:t>介護保険制度</w:t>
      </w:r>
      <w:r w:rsidR="00B47758" w:rsidRPr="00D17BCB">
        <w:rPr>
          <w:rFonts w:ascii="ＭＳ Ｐゴシック" w:eastAsia="ＭＳ Ｐゴシック" w:hAnsi="ＭＳ Ｐゴシック" w:hint="eastAsia"/>
        </w:rPr>
        <w:t>の活用</w:t>
      </w:r>
      <w:r w:rsidR="00EE69EE" w:rsidRPr="00D17BCB">
        <w:rPr>
          <w:rFonts w:ascii="ＭＳ Ｐゴシック" w:eastAsia="ＭＳ Ｐゴシック" w:hAnsi="ＭＳ Ｐゴシック" w:hint="eastAsia"/>
        </w:rPr>
        <w:t>周知</w:t>
      </w:r>
      <w:r w:rsidR="00B47758" w:rsidRPr="00D17BCB">
        <w:rPr>
          <w:rFonts w:ascii="ＭＳ Ｐゴシック" w:eastAsia="ＭＳ Ｐゴシック" w:hAnsi="ＭＳ Ｐゴシック" w:hint="eastAsia"/>
        </w:rPr>
        <w:t>も</w:t>
      </w:r>
      <w:r w:rsidR="00EE69EE" w:rsidRPr="00D17BCB">
        <w:rPr>
          <w:rFonts w:ascii="ＭＳ Ｐゴシック" w:eastAsia="ＭＳ Ｐゴシック" w:hAnsi="ＭＳ Ｐゴシック" w:hint="eastAsia"/>
        </w:rPr>
        <w:t>行います</w:t>
      </w:r>
      <w:r w:rsidRPr="00D17BCB">
        <w:rPr>
          <w:rFonts w:ascii="ＭＳ Ｐゴシック" w:eastAsia="ＭＳ Ｐゴシック" w:hAnsi="ＭＳ Ｐゴシック" w:hint="eastAsia"/>
        </w:rPr>
        <w:t>。</w:t>
      </w:r>
    </w:p>
    <w:p w14:paraId="227E7D6B" w14:textId="77777777" w:rsidR="002C2672" w:rsidRPr="00D17BCB" w:rsidRDefault="002C2672" w:rsidP="002C2672">
      <w:pPr>
        <w:pStyle w:val="a3"/>
        <w:ind w:leftChars="0" w:left="850"/>
        <w:rPr>
          <w:rFonts w:ascii="ＭＳ Ｐゴシック" w:eastAsia="ＭＳ Ｐゴシック" w:hAnsi="ＭＳ Ｐゴシック"/>
        </w:rPr>
      </w:pPr>
    </w:p>
    <w:p w14:paraId="1033A9CD" w14:textId="77777777" w:rsidR="006413CA" w:rsidRPr="00D17BCB" w:rsidRDefault="006413CA" w:rsidP="002C2672">
      <w:pPr>
        <w:pStyle w:val="a3"/>
        <w:ind w:leftChars="0" w:left="850"/>
        <w:rPr>
          <w:rFonts w:ascii="ＭＳ Ｐゴシック" w:eastAsia="ＭＳ Ｐゴシック" w:hAnsi="ＭＳ Ｐゴシック"/>
        </w:rPr>
      </w:pPr>
    </w:p>
    <w:p w14:paraId="7F2A4C44" w14:textId="50C671B8" w:rsidR="004E7AF8" w:rsidRPr="00D17BCB" w:rsidRDefault="004E7AF8" w:rsidP="004E7AF8">
      <w:pPr>
        <w:pStyle w:val="a3"/>
        <w:numPr>
          <w:ilvl w:val="0"/>
          <w:numId w:val="1"/>
        </w:numPr>
        <w:ind w:leftChars="0"/>
        <w:rPr>
          <w:rFonts w:ascii="ＭＳ Ｐゴシック" w:eastAsia="ＭＳ Ｐゴシック" w:hAnsi="ＭＳ Ｐゴシック"/>
        </w:rPr>
      </w:pPr>
      <w:r w:rsidRPr="00D17BCB">
        <w:rPr>
          <w:rFonts w:ascii="ＭＳ Ｐゴシック" w:eastAsia="ＭＳ Ｐゴシック" w:hAnsi="ＭＳ Ｐゴシック" w:hint="eastAsia"/>
        </w:rPr>
        <w:t>計画期間</w:t>
      </w:r>
    </w:p>
    <w:p w14:paraId="4A48B54C" w14:textId="55A6DF75" w:rsidR="00FE0E1E" w:rsidRPr="00D17BCB" w:rsidRDefault="00D331E3" w:rsidP="00D331E3">
      <w:pPr>
        <w:pStyle w:val="a3"/>
        <w:numPr>
          <w:ilvl w:val="0"/>
          <w:numId w:val="30"/>
        </w:numPr>
        <w:ind w:leftChars="0" w:left="851" w:hanging="284"/>
        <w:rPr>
          <w:rFonts w:ascii="ＭＳ Ｐゴシック" w:eastAsia="ＭＳ Ｐゴシック" w:hAnsi="ＭＳ Ｐゴシック"/>
        </w:rPr>
      </w:pPr>
      <w:r w:rsidRPr="00D17BCB">
        <w:rPr>
          <w:rFonts w:ascii="ＭＳ Ｐゴシック" w:eastAsia="ＭＳ Ｐゴシック" w:hAnsi="ＭＳ Ｐゴシック" w:hint="eastAsia"/>
        </w:rPr>
        <w:t>本計画の計画期間は、</w:t>
      </w:r>
      <w:r w:rsidR="004110B3" w:rsidRPr="00D17BCB">
        <w:rPr>
          <w:rFonts w:ascii="ＭＳ Ｐゴシック" w:eastAsia="ＭＳ Ｐゴシック" w:hAnsi="ＭＳ Ｐゴシック" w:hint="eastAsia"/>
        </w:rPr>
        <w:t>「住まうビジョン・大阪」と「大阪府高齢者・障がい者住宅計画」との整合を図るため、</w:t>
      </w:r>
      <w:r w:rsidR="007D156C" w:rsidRPr="00D17BCB">
        <w:rPr>
          <w:rFonts w:ascii="ＭＳ Ｐゴシック" w:eastAsia="ＭＳ Ｐゴシック" w:hAnsi="ＭＳ Ｐゴシック" w:hint="eastAsia"/>
        </w:rPr>
        <w:t>計画策定日から2025（平成37）年度までの9年間とします。</w:t>
      </w:r>
    </w:p>
    <w:p w14:paraId="78B5EE75" w14:textId="741E1EDF" w:rsidR="002C2672" w:rsidRPr="00D17BCB" w:rsidRDefault="00FE0E1E" w:rsidP="006413CA">
      <w:pPr>
        <w:pStyle w:val="a3"/>
        <w:numPr>
          <w:ilvl w:val="0"/>
          <w:numId w:val="30"/>
        </w:numPr>
        <w:ind w:leftChars="270" w:left="850" w:hangingChars="135" w:hanging="283"/>
        <w:rPr>
          <w:rFonts w:ascii="ＭＳ Ｐゴシック" w:eastAsia="ＭＳ Ｐゴシック" w:hAnsi="ＭＳ Ｐゴシック"/>
        </w:rPr>
      </w:pPr>
      <w:r w:rsidRPr="00D17BCB">
        <w:rPr>
          <w:rFonts w:ascii="ＭＳ Ｐゴシック" w:eastAsia="ＭＳ Ｐゴシック" w:hAnsi="ＭＳ Ｐゴシック" w:hint="eastAsia"/>
        </w:rPr>
        <w:t>なお、</w:t>
      </w:r>
      <w:r w:rsidR="004110B3" w:rsidRPr="00D17BCB">
        <w:rPr>
          <w:rFonts w:ascii="ＭＳ Ｐゴシック" w:eastAsia="ＭＳ Ｐゴシック" w:hAnsi="ＭＳ Ｐゴシック" w:hint="eastAsia"/>
        </w:rPr>
        <w:t>本</w:t>
      </w:r>
      <w:r w:rsidR="00587E53" w:rsidRPr="00D17BCB">
        <w:rPr>
          <w:rFonts w:ascii="ＭＳ Ｐゴシック" w:eastAsia="ＭＳ Ｐゴシック" w:hAnsi="ＭＳ Ｐゴシック" w:hint="eastAsia"/>
        </w:rPr>
        <w:t>計画の達成状況や社会･経済の変化</w:t>
      </w:r>
      <w:r w:rsidR="00130581" w:rsidRPr="00D17BCB">
        <w:rPr>
          <w:rFonts w:ascii="ＭＳ Ｐゴシック" w:eastAsia="ＭＳ Ｐゴシック" w:hAnsi="ＭＳ Ｐゴシック" w:hint="eastAsia"/>
        </w:rPr>
        <w:t>や</w:t>
      </w:r>
      <w:r w:rsidR="00587E53" w:rsidRPr="00D17BCB">
        <w:rPr>
          <w:rFonts w:ascii="ＭＳ Ｐゴシック" w:eastAsia="ＭＳ Ｐゴシック" w:hAnsi="ＭＳ Ｐゴシック" w:hint="eastAsia"/>
        </w:rPr>
        <w:t>、</w:t>
      </w:r>
      <w:r w:rsidR="004110B3" w:rsidRPr="00D17BCB">
        <w:rPr>
          <w:rFonts w:ascii="ＭＳ Ｐゴシック" w:eastAsia="ＭＳ Ｐゴシック" w:hAnsi="ＭＳ Ｐゴシック" w:hint="eastAsia"/>
        </w:rPr>
        <w:t>「住まうビジョン・大阪」</w:t>
      </w:r>
      <w:r w:rsidR="00130581" w:rsidRPr="00D17BCB">
        <w:rPr>
          <w:rFonts w:ascii="ＭＳ Ｐゴシック" w:eastAsia="ＭＳ Ｐゴシック" w:hAnsi="ＭＳ Ｐゴシック" w:hint="eastAsia"/>
        </w:rPr>
        <w:t>、</w:t>
      </w:r>
      <w:r w:rsidR="004110B3" w:rsidRPr="00D17BCB">
        <w:rPr>
          <w:rFonts w:ascii="ＭＳ Ｐゴシック" w:eastAsia="ＭＳ Ｐゴシック" w:hAnsi="ＭＳ Ｐゴシック" w:hint="eastAsia"/>
        </w:rPr>
        <w:t>「大阪府高齢者・障がい者住宅計画」の見直しなどを踏まえ、</w:t>
      </w:r>
      <w:r w:rsidR="00587E53" w:rsidRPr="00D17BCB">
        <w:rPr>
          <w:rFonts w:ascii="ＭＳ Ｐゴシック" w:eastAsia="ＭＳ Ｐゴシック" w:hAnsi="ＭＳ Ｐゴシック" w:hint="eastAsia"/>
        </w:rPr>
        <w:t>必要に応じて</w:t>
      </w:r>
      <w:r w:rsidR="004110B3" w:rsidRPr="00D17BCB">
        <w:rPr>
          <w:rFonts w:ascii="ＭＳ Ｐゴシック" w:eastAsia="ＭＳ Ｐゴシック" w:hAnsi="ＭＳ Ｐゴシック" w:hint="eastAsia"/>
        </w:rPr>
        <w:t>本</w:t>
      </w:r>
      <w:r w:rsidR="007B356A" w:rsidRPr="00D17BCB">
        <w:rPr>
          <w:rFonts w:ascii="ＭＳ Ｐゴシック" w:eastAsia="ＭＳ Ｐゴシック" w:hAnsi="ＭＳ Ｐゴシック" w:hint="eastAsia"/>
        </w:rPr>
        <w:t>計画の見直しを行</w:t>
      </w:r>
      <w:r w:rsidR="00B47758" w:rsidRPr="00D17BCB">
        <w:rPr>
          <w:rFonts w:ascii="ＭＳ Ｐゴシック" w:eastAsia="ＭＳ Ｐゴシック" w:hAnsi="ＭＳ Ｐゴシック" w:hint="eastAsia"/>
        </w:rPr>
        <w:t>います。</w:t>
      </w:r>
    </w:p>
    <w:p w14:paraId="4460F433" w14:textId="77777777" w:rsidR="00EE741D" w:rsidRPr="00D17BCB" w:rsidRDefault="00EE741D" w:rsidP="006E0DBB">
      <w:pPr>
        <w:pStyle w:val="a3"/>
        <w:rPr>
          <w:rFonts w:ascii="ＭＳ Ｐゴシック" w:eastAsia="ＭＳ Ｐゴシック" w:hAnsi="ＭＳ Ｐゴシック"/>
        </w:rPr>
      </w:pPr>
    </w:p>
    <w:p w14:paraId="56853459" w14:textId="77777777" w:rsidR="00EE741D" w:rsidRPr="00D17BCB" w:rsidRDefault="00EE741D" w:rsidP="006E0DBB">
      <w:pPr>
        <w:pStyle w:val="a3"/>
        <w:rPr>
          <w:rFonts w:ascii="ＭＳ Ｐゴシック" w:eastAsia="ＭＳ Ｐゴシック" w:hAnsi="ＭＳ Ｐゴシック"/>
        </w:rPr>
      </w:pPr>
    </w:p>
    <w:sectPr w:rsidR="00EE741D" w:rsidRPr="00D17BCB" w:rsidSect="00C00B83">
      <w:footerReference w:type="default" r:id="rId13"/>
      <w:pgSz w:w="11906" w:h="16838" w:code="9"/>
      <w:pgMar w:top="1418" w:right="1701" w:bottom="1418" w:left="1701" w:header="851" w:footer="992" w:gutter="0"/>
      <w:pgNumType w:start="1"/>
      <w:cols w:space="425"/>
      <w:docGrid w:type="linesAndChar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A08872" w15:done="0"/>
  <w15:commentEx w15:paraId="44915DA6" w15:done="0"/>
  <w15:commentEx w15:paraId="27EB73F9" w15:done="0"/>
  <w15:commentEx w15:paraId="50F2CF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A08872" w16cid:durableId="1D67B57A"/>
  <w16cid:commentId w16cid:paraId="44915DA6" w16cid:durableId="1D67B50A"/>
  <w16cid:commentId w16cid:paraId="27EB73F9" w16cid:durableId="1D67AE06"/>
  <w16cid:commentId w16cid:paraId="50F2CFFD" w16cid:durableId="1D67B6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619EF" w14:textId="77777777" w:rsidR="00CB7C46" w:rsidRDefault="00CB7C46" w:rsidP="003A7FA9">
      <w:r>
        <w:separator/>
      </w:r>
    </w:p>
  </w:endnote>
  <w:endnote w:type="continuationSeparator" w:id="0">
    <w:p w14:paraId="221E429B" w14:textId="77777777" w:rsidR="00CB7C46" w:rsidRDefault="00CB7C46" w:rsidP="003A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03920" w14:textId="3D9D2D07" w:rsidR="003654E7" w:rsidRDefault="003654E7">
    <w:pPr>
      <w:pStyle w:val="ad"/>
      <w:jc w:val="center"/>
    </w:pPr>
  </w:p>
  <w:p w14:paraId="35EE1CAC" w14:textId="77777777" w:rsidR="00A64602" w:rsidRDefault="00A6460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172207"/>
      <w:docPartObj>
        <w:docPartGallery w:val="Page Numbers (Bottom of Page)"/>
        <w:docPartUnique/>
      </w:docPartObj>
    </w:sdtPr>
    <w:sdtEndPr/>
    <w:sdtContent>
      <w:p w14:paraId="1A2C6422" w14:textId="77777777" w:rsidR="003654E7" w:rsidRDefault="003654E7">
        <w:pPr>
          <w:pStyle w:val="ad"/>
          <w:jc w:val="center"/>
        </w:pPr>
        <w:r>
          <w:fldChar w:fldCharType="begin"/>
        </w:r>
        <w:r>
          <w:instrText>PAGE   \* MERGEFORMAT</w:instrText>
        </w:r>
        <w:r>
          <w:fldChar w:fldCharType="separate"/>
        </w:r>
        <w:r w:rsidR="009B2C30" w:rsidRPr="009B2C30">
          <w:rPr>
            <w:noProof/>
            <w:lang w:val="ja-JP"/>
          </w:rPr>
          <w:t>1</w:t>
        </w:r>
        <w:r>
          <w:fldChar w:fldCharType="end"/>
        </w:r>
      </w:p>
    </w:sdtContent>
  </w:sdt>
  <w:p w14:paraId="340A20CD" w14:textId="77777777" w:rsidR="003654E7" w:rsidRDefault="003654E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89295" w14:textId="77777777" w:rsidR="00CB7C46" w:rsidRDefault="00CB7C46" w:rsidP="003A7FA9">
      <w:r>
        <w:separator/>
      </w:r>
    </w:p>
  </w:footnote>
  <w:footnote w:type="continuationSeparator" w:id="0">
    <w:p w14:paraId="5127F2A0" w14:textId="77777777" w:rsidR="00CB7C46" w:rsidRDefault="00CB7C46" w:rsidP="003A7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7C6"/>
    <w:multiLevelType w:val="hybridMultilevel"/>
    <w:tmpl w:val="285CE022"/>
    <w:lvl w:ilvl="0" w:tplc="4A9234B4">
      <w:start w:val="1"/>
      <w:numFmt w:val="bullet"/>
      <w:lvlText w:val="・"/>
      <w:lvlJc w:val="left"/>
      <w:pPr>
        <w:ind w:left="10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nsid w:val="18EB3640"/>
    <w:multiLevelType w:val="hybridMultilevel"/>
    <w:tmpl w:val="0248D6DE"/>
    <w:lvl w:ilvl="0" w:tplc="0366AB2A">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nsid w:val="197966DC"/>
    <w:multiLevelType w:val="hybridMultilevel"/>
    <w:tmpl w:val="8A9CFB24"/>
    <w:lvl w:ilvl="0" w:tplc="63C8749A">
      <w:start w:val="4"/>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D9C294A"/>
    <w:multiLevelType w:val="hybridMultilevel"/>
    <w:tmpl w:val="78B41EBC"/>
    <w:lvl w:ilvl="0" w:tplc="63C8749A">
      <w:start w:val="4"/>
      <w:numFmt w:val="bullet"/>
      <w:lvlText w:val="・"/>
      <w:lvlJc w:val="left"/>
      <w:pPr>
        <w:ind w:left="70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nsid w:val="234B28CB"/>
    <w:multiLevelType w:val="hybridMultilevel"/>
    <w:tmpl w:val="0DA4B5E0"/>
    <w:lvl w:ilvl="0" w:tplc="27F09858">
      <w:start w:val="1"/>
      <w:numFmt w:val="bullet"/>
      <w:lvlText w:val="・"/>
      <w:lvlJc w:val="left"/>
      <w:pPr>
        <w:ind w:left="9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29491710"/>
    <w:multiLevelType w:val="hybridMultilevel"/>
    <w:tmpl w:val="E17022B6"/>
    <w:lvl w:ilvl="0" w:tplc="63C8749A">
      <w:start w:val="4"/>
      <w:numFmt w:val="bullet"/>
      <w:lvlText w:val="・"/>
      <w:lvlJc w:val="left"/>
      <w:pPr>
        <w:ind w:left="460" w:hanging="250"/>
      </w:pPr>
      <w:rPr>
        <w:rFonts w:ascii="ＭＳ Ｐゴシック" w:eastAsia="ＭＳ Ｐゴシック" w:hAnsi="ＭＳ Ｐゴシック" w:cstheme="minorBid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3E804EA"/>
    <w:multiLevelType w:val="hybridMultilevel"/>
    <w:tmpl w:val="A13E3496"/>
    <w:lvl w:ilvl="0" w:tplc="63C8749A">
      <w:start w:val="4"/>
      <w:numFmt w:val="bullet"/>
      <w:lvlText w:val="・"/>
      <w:lvlJc w:val="left"/>
      <w:pPr>
        <w:ind w:left="9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3573292B"/>
    <w:multiLevelType w:val="hybridMultilevel"/>
    <w:tmpl w:val="D53AA99C"/>
    <w:lvl w:ilvl="0" w:tplc="4B906980">
      <w:start w:val="2"/>
      <w:numFmt w:val="bullet"/>
      <w:lvlText w:val="・"/>
      <w:lvlJc w:val="left"/>
      <w:pPr>
        <w:ind w:left="1043"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23" w:hanging="420"/>
      </w:pPr>
      <w:rPr>
        <w:rFonts w:ascii="Wingdings" w:hAnsi="Wingdings" w:hint="default"/>
      </w:rPr>
    </w:lvl>
    <w:lvl w:ilvl="2" w:tplc="0409000D" w:tentative="1">
      <w:start w:val="1"/>
      <w:numFmt w:val="bullet"/>
      <w:lvlText w:val=""/>
      <w:lvlJc w:val="left"/>
      <w:pPr>
        <w:ind w:left="1943" w:hanging="420"/>
      </w:pPr>
      <w:rPr>
        <w:rFonts w:ascii="Wingdings" w:hAnsi="Wingdings" w:hint="default"/>
      </w:rPr>
    </w:lvl>
    <w:lvl w:ilvl="3" w:tplc="04090001" w:tentative="1">
      <w:start w:val="1"/>
      <w:numFmt w:val="bullet"/>
      <w:lvlText w:val=""/>
      <w:lvlJc w:val="left"/>
      <w:pPr>
        <w:ind w:left="2363" w:hanging="420"/>
      </w:pPr>
      <w:rPr>
        <w:rFonts w:ascii="Wingdings" w:hAnsi="Wingdings" w:hint="default"/>
      </w:rPr>
    </w:lvl>
    <w:lvl w:ilvl="4" w:tplc="0409000B" w:tentative="1">
      <w:start w:val="1"/>
      <w:numFmt w:val="bullet"/>
      <w:lvlText w:val=""/>
      <w:lvlJc w:val="left"/>
      <w:pPr>
        <w:ind w:left="2783" w:hanging="420"/>
      </w:pPr>
      <w:rPr>
        <w:rFonts w:ascii="Wingdings" w:hAnsi="Wingdings" w:hint="default"/>
      </w:rPr>
    </w:lvl>
    <w:lvl w:ilvl="5" w:tplc="0409000D" w:tentative="1">
      <w:start w:val="1"/>
      <w:numFmt w:val="bullet"/>
      <w:lvlText w:val=""/>
      <w:lvlJc w:val="left"/>
      <w:pPr>
        <w:ind w:left="3203" w:hanging="420"/>
      </w:pPr>
      <w:rPr>
        <w:rFonts w:ascii="Wingdings" w:hAnsi="Wingdings" w:hint="default"/>
      </w:rPr>
    </w:lvl>
    <w:lvl w:ilvl="6" w:tplc="04090001" w:tentative="1">
      <w:start w:val="1"/>
      <w:numFmt w:val="bullet"/>
      <w:lvlText w:val=""/>
      <w:lvlJc w:val="left"/>
      <w:pPr>
        <w:ind w:left="3623" w:hanging="420"/>
      </w:pPr>
      <w:rPr>
        <w:rFonts w:ascii="Wingdings" w:hAnsi="Wingdings" w:hint="default"/>
      </w:rPr>
    </w:lvl>
    <w:lvl w:ilvl="7" w:tplc="0409000B" w:tentative="1">
      <w:start w:val="1"/>
      <w:numFmt w:val="bullet"/>
      <w:lvlText w:val=""/>
      <w:lvlJc w:val="left"/>
      <w:pPr>
        <w:ind w:left="4043" w:hanging="420"/>
      </w:pPr>
      <w:rPr>
        <w:rFonts w:ascii="Wingdings" w:hAnsi="Wingdings" w:hint="default"/>
      </w:rPr>
    </w:lvl>
    <w:lvl w:ilvl="8" w:tplc="0409000D" w:tentative="1">
      <w:start w:val="1"/>
      <w:numFmt w:val="bullet"/>
      <w:lvlText w:val=""/>
      <w:lvlJc w:val="left"/>
      <w:pPr>
        <w:ind w:left="4463" w:hanging="420"/>
      </w:pPr>
      <w:rPr>
        <w:rFonts w:ascii="Wingdings" w:hAnsi="Wingdings" w:hint="default"/>
      </w:rPr>
    </w:lvl>
  </w:abstractNum>
  <w:abstractNum w:abstractNumId="8">
    <w:nsid w:val="379F19C4"/>
    <w:multiLevelType w:val="hybridMultilevel"/>
    <w:tmpl w:val="4F30336A"/>
    <w:lvl w:ilvl="0" w:tplc="63C8749A">
      <w:start w:val="4"/>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9093E71"/>
    <w:multiLevelType w:val="hybridMultilevel"/>
    <w:tmpl w:val="5810BC26"/>
    <w:lvl w:ilvl="0" w:tplc="63C8749A">
      <w:start w:val="4"/>
      <w:numFmt w:val="bullet"/>
      <w:lvlText w:val="・"/>
      <w:lvlJc w:val="left"/>
      <w:pPr>
        <w:ind w:left="70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nsid w:val="4106505E"/>
    <w:multiLevelType w:val="hybridMultilevel"/>
    <w:tmpl w:val="C77215D6"/>
    <w:lvl w:ilvl="0" w:tplc="63C8749A">
      <w:start w:val="4"/>
      <w:numFmt w:val="bullet"/>
      <w:lvlText w:val="・"/>
      <w:lvlJc w:val="left"/>
      <w:pPr>
        <w:ind w:left="976" w:hanging="420"/>
      </w:pPr>
      <w:rPr>
        <w:rFonts w:ascii="ＭＳ Ｐゴシック" w:eastAsia="ＭＳ Ｐゴシック" w:hAnsi="ＭＳ Ｐゴシック" w:cstheme="minorBidi" w:hint="eastAsia"/>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11">
    <w:nsid w:val="44F770A1"/>
    <w:multiLevelType w:val="hybridMultilevel"/>
    <w:tmpl w:val="1D1AE464"/>
    <w:lvl w:ilvl="0" w:tplc="261AFF7E">
      <w:start w:val="1"/>
      <w:numFmt w:val="iroha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nsid w:val="47676E1E"/>
    <w:multiLevelType w:val="hybridMultilevel"/>
    <w:tmpl w:val="06706962"/>
    <w:lvl w:ilvl="0" w:tplc="EB247F0E">
      <w:start w:val="1"/>
      <w:numFmt w:val="decimalFullWidth"/>
      <w:lvlText w:val="%1．"/>
      <w:lvlJc w:val="left"/>
      <w:pPr>
        <w:ind w:left="360" w:hanging="360"/>
      </w:pPr>
      <w:rPr>
        <w:rFonts w:hint="default"/>
      </w:rPr>
    </w:lvl>
    <w:lvl w:ilvl="1" w:tplc="3424A47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9057E3C"/>
    <w:multiLevelType w:val="hybridMultilevel"/>
    <w:tmpl w:val="4EE8A382"/>
    <w:lvl w:ilvl="0" w:tplc="63C8749A">
      <w:start w:val="4"/>
      <w:numFmt w:val="bullet"/>
      <w:lvlText w:val="・"/>
      <w:lvlJc w:val="left"/>
      <w:pPr>
        <w:ind w:left="105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nsid w:val="4B6A77F2"/>
    <w:multiLevelType w:val="hybridMultilevel"/>
    <w:tmpl w:val="F5067342"/>
    <w:lvl w:ilvl="0" w:tplc="0DB06AA0">
      <w:start w:val="3"/>
      <w:numFmt w:val="aiueo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nsid w:val="4E7B1617"/>
    <w:multiLevelType w:val="hybridMultilevel"/>
    <w:tmpl w:val="67FCA2F0"/>
    <w:lvl w:ilvl="0" w:tplc="63C8749A">
      <w:start w:val="4"/>
      <w:numFmt w:val="bullet"/>
      <w:lvlText w:val="・"/>
      <w:lvlJc w:val="left"/>
      <w:pPr>
        <w:ind w:left="147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nsid w:val="533D024C"/>
    <w:multiLevelType w:val="hybridMultilevel"/>
    <w:tmpl w:val="F5149470"/>
    <w:lvl w:ilvl="0" w:tplc="1A20B4F6">
      <w:start w:val="1"/>
      <w:numFmt w:val="bullet"/>
      <w:lvlText w:val="・"/>
      <w:lvlJc w:val="left"/>
      <w:pPr>
        <w:ind w:left="9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nsid w:val="53A70116"/>
    <w:multiLevelType w:val="hybridMultilevel"/>
    <w:tmpl w:val="AF70DDBE"/>
    <w:lvl w:ilvl="0" w:tplc="63C8749A">
      <w:start w:val="4"/>
      <w:numFmt w:val="bullet"/>
      <w:lvlText w:val="・"/>
      <w:lvlJc w:val="left"/>
      <w:pPr>
        <w:ind w:left="976" w:hanging="420"/>
      </w:pPr>
      <w:rPr>
        <w:rFonts w:ascii="ＭＳ Ｐゴシック" w:eastAsia="ＭＳ Ｐゴシック" w:hAnsi="ＭＳ Ｐゴシック" w:cstheme="minorBidi" w:hint="eastAsia"/>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18">
    <w:nsid w:val="53EA0FC7"/>
    <w:multiLevelType w:val="hybridMultilevel"/>
    <w:tmpl w:val="DA966B74"/>
    <w:lvl w:ilvl="0" w:tplc="63C8749A">
      <w:start w:val="4"/>
      <w:numFmt w:val="bullet"/>
      <w:lvlText w:val="・"/>
      <w:lvlJc w:val="left"/>
      <w:pPr>
        <w:ind w:left="126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54D40741"/>
    <w:multiLevelType w:val="hybridMultilevel"/>
    <w:tmpl w:val="546E7510"/>
    <w:lvl w:ilvl="0" w:tplc="6DA25EF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57B51360"/>
    <w:multiLevelType w:val="hybridMultilevel"/>
    <w:tmpl w:val="D5D6F21A"/>
    <w:lvl w:ilvl="0" w:tplc="63C8749A">
      <w:start w:val="4"/>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63C8749A">
      <w:start w:val="4"/>
      <w:numFmt w:val="bullet"/>
      <w:lvlText w:val="・"/>
      <w:lvlJc w:val="left"/>
      <w:pPr>
        <w:ind w:left="4390" w:hanging="42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8964446"/>
    <w:multiLevelType w:val="hybridMultilevel"/>
    <w:tmpl w:val="C8669BDE"/>
    <w:lvl w:ilvl="0" w:tplc="7FA69724">
      <w:start w:val="1"/>
      <w:numFmt w:val="bullet"/>
      <w:lvlText w:val="・"/>
      <w:lvlJc w:val="left"/>
      <w:pPr>
        <w:ind w:left="10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2">
    <w:nsid w:val="5B726F0E"/>
    <w:multiLevelType w:val="hybridMultilevel"/>
    <w:tmpl w:val="74EA9984"/>
    <w:lvl w:ilvl="0" w:tplc="B69C132A">
      <w:start w:val="1"/>
      <w:numFmt w:val="decimal"/>
      <w:lvlText w:val="%1."/>
      <w:lvlJc w:val="left"/>
      <w:pPr>
        <w:ind w:left="1340" w:hanging="360"/>
      </w:pPr>
      <w:rPr>
        <w:rFonts w:hint="default"/>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23">
    <w:nsid w:val="5EED72BD"/>
    <w:multiLevelType w:val="hybridMultilevel"/>
    <w:tmpl w:val="F4B6A39C"/>
    <w:lvl w:ilvl="0" w:tplc="63C8749A">
      <w:start w:val="4"/>
      <w:numFmt w:val="bullet"/>
      <w:lvlText w:val="・"/>
      <w:lvlJc w:val="left"/>
      <w:pPr>
        <w:ind w:left="-59" w:hanging="420"/>
      </w:pPr>
      <w:rPr>
        <w:rFonts w:ascii="ＭＳ Ｐゴシック" w:eastAsia="ＭＳ Ｐゴシック" w:hAnsi="ＭＳ Ｐゴシック" w:cstheme="minorBidi" w:hint="eastAsia"/>
      </w:rPr>
    </w:lvl>
    <w:lvl w:ilvl="1" w:tplc="0409000B" w:tentative="1">
      <w:start w:val="1"/>
      <w:numFmt w:val="bullet"/>
      <w:lvlText w:val=""/>
      <w:lvlJc w:val="left"/>
      <w:pPr>
        <w:ind w:left="361" w:hanging="420"/>
      </w:pPr>
      <w:rPr>
        <w:rFonts w:ascii="Wingdings" w:hAnsi="Wingdings" w:hint="default"/>
      </w:rPr>
    </w:lvl>
    <w:lvl w:ilvl="2" w:tplc="0409000D" w:tentative="1">
      <w:start w:val="1"/>
      <w:numFmt w:val="bullet"/>
      <w:lvlText w:val=""/>
      <w:lvlJc w:val="left"/>
      <w:pPr>
        <w:ind w:left="781" w:hanging="420"/>
      </w:pPr>
      <w:rPr>
        <w:rFonts w:ascii="Wingdings" w:hAnsi="Wingdings" w:hint="default"/>
      </w:rPr>
    </w:lvl>
    <w:lvl w:ilvl="3" w:tplc="04090001" w:tentative="1">
      <w:start w:val="1"/>
      <w:numFmt w:val="bullet"/>
      <w:lvlText w:val=""/>
      <w:lvlJc w:val="left"/>
      <w:pPr>
        <w:ind w:left="1201" w:hanging="420"/>
      </w:pPr>
      <w:rPr>
        <w:rFonts w:ascii="Wingdings" w:hAnsi="Wingdings" w:hint="default"/>
      </w:rPr>
    </w:lvl>
    <w:lvl w:ilvl="4" w:tplc="0409000B" w:tentative="1">
      <w:start w:val="1"/>
      <w:numFmt w:val="bullet"/>
      <w:lvlText w:val=""/>
      <w:lvlJc w:val="left"/>
      <w:pPr>
        <w:ind w:left="1621" w:hanging="420"/>
      </w:pPr>
      <w:rPr>
        <w:rFonts w:ascii="Wingdings" w:hAnsi="Wingdings" w:hint="default"/>
      </w:rPr>
    </w:lvl>
    <w:lvl w:ilvl="5" w:tplc="0409000D" w:tentative="1">
      <w:start w:val="1"/>
      <w:numFmt w:val="bullet"/>
      <w:lvlText w:val=""/>
      <w:lvlJc w:val="left"/>
      <w:pPr>
        <w:ind w:left="2041" w:hanging="420"/>
      </w:pPr>
      <w:rPr>
        <w:rFonts w:ascii="Wingdings" w:hAnsi="Wingdings" w:hint="default"/>
      </w:rPr>
    </w:lvl>
    <w:lvl w:ilvl="6" w:tplc="04090001" w:tentative="1">
      <w:start w:val="1"/>
      <w:numFmt w:val="bullet"/>
      <w:lvlText w:val=""/>
      <w:lvlJc w:val="left"/>
      <w:pPr>
        <w:ind w:left="2461" w:hanging="420"/>
      </w:pPr>
      <w:rPr>
        <w:rFonts w:ascii="Wingdings" w:hAnsi="Wingdings" w:hint="default"/>
      </w:rPr>
    </w:lvl>
    <w:lvl w:ilvl="7" w:tplc="0409000B" w:tentative="1">
      <w:start w:val="1"/>
      <w:numFmt w:val="bullet"/>
      <w:lvlText w:val=""/>
      <w:lvlJc w:val="left"/>
      <w:pPr>
        <w:ind w:left="2881" w:hanging="420"/>
      </w:pPr>
      <w:rPr>
        <w:rFonts w:ascii="Wingdings" w:hAnsi="Wingdings" w:hint="default"/>
      </w:rPr>
    </w:lvl>
    <w:lvl w:ilvl="8" w:tplc="0409000D" w:tentative="1">
      <w:start w:val="1"/>
      <w:numFmt w:val="bullet"/>
      <w:lvlText w:val=""/>
      <w:lvlJc w:val="left"/>
      <w:pPr>
        <w:ind w:left="3301" w:hanging="420"/>
      </w:pPr>
      <w:rPr>
        <w:rFonts w:ascii="Wingdings" w:hAnsi="Wingdings" w:hint="default"/>
      </w:rPr>
    </w:lvl>
  </w:abstractNum>
  <w:abstractNum w:abstractNumId="24">
    <w:nsid w:val="5F034435"/>
    <w:multiLevelType w:val="hybridMultilevel"/>
    <w:tmpl w:val="0E320914"/>
    <w:lvl w:ilvl="0" w:tplc="0F00DC60">
      <w:start w:val="1"/>
      <w:numFmt w:val="decimalFullWidth"/>
      <w:lvlText w:val="%1）"/>
      <w:lvlJc w:val="left"/>
      <w:pPr>
        <w:ind w:left="921" w:hanging="36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25">
    <w:nsid w:val="635C7DB6"/>
    <w:multiLevelType w:val="hybridMultilevel"/>
    <w:tmpl w:val="C7F0C8B6"/>
    <w:lvl w:ilvl="0" w:tplc="42A2B68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64457491"/>
    <w:multiLevelType w:val="hybridMultilevel"/>
    <w:tmpl w:val="850235E2"/>
    <w:lvl w:ilvl="0" w:tplc="63C8749A">
      <w:start w:val="4"/>
      <w:numFmt w:val="bullet"/>
      <w:lvlText w:val="・"/>
      <w:lvlJc w:val="left"/>
      <w:pPr>
        <w:ind w:left="88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27">
    <w:nsid w:val="69454298"/>
    <w:multiLevelType w:val="hybridMultilevel"/>
    <w:tmpl w:val="07605E64"/>
    <w:lvl w:ilvl="0" w:tplc="63C8749A">
      <w:start w:val="4"/>
      <w:numFmt w:val="bullet"/>
      <w:lvlText w:val="・"/>
      <w:lvlJc w:val="left"/>
      <w:pPr>
        <w:ind w:left="70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8">
    <w:nsid w:val="6C572570"/>
    <w:multiLevelType w:val="hybridMultilevel"/>
    <w:tmpl w:val="D6DEAD16"/>
    <w:lvl w:ilvl="0" w:tplc="63C8749A">
      <w:start w:val="4"/>
      <w:numFmt w:val="bullet"/>
      <w:lvlText w:val="・"/>
      <w:lvlJc w:val="left"/>
      <w:pPr>
        <w:ind w:left="126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nsid w:val="6CB40A21"/>
    <w:multiLevelType w:val="hybridMultilevel"/>
    <w:tmpl w:val="DCE494EA"/>
    <w:lvl w:ilvl="0" w:tplc="B0C4FA38">
      <w:start w:val="1"/>
      <w:numFmt w:val="decimalFullWidth"/>
      <w:lvlText w:val="%1）"/>
      <w:lvlJc w:val="left"/>
      <w:pPr>
        <w:ind w:left="460" w:hanging="2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7149463F"/>
    <w:multiLevelType w:val="hybridMultilevel"/>
    <w:tmpl w:val="CF98A66E"/>
    <w:lvl w:ilvl="0" w:tplc="63C8749A">
      <w:start w:val="4"/>
      <w:numFmt w:val="bullet"/>
      <w:lvlText w:val="・"/>
      <w:lvlJc w:val="left"/>
      <w:pPr>
        <w:ind w:left="84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1A512FA"/>
    <w:multiLevelType w:val="hybridMultilevel"/>
    <w:tmpl w:val="454E4A0A"/>
    <w:lvl w:ilvl="0" w:tplc="63C8749A">
      <w:start w:val="4"/>
      <w:numFmt w:val="bullet"/>
      <w:lvlText w:val="・"/>
      <w:lvlJc w:val="left"/>
      <w:pPr>
        <w:ind w:left="16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2">
    <w:nsid w:val="72450A4C"/>
    <w:multiLevelType w:val="hybridMultilevel"/>
    <w:tmpl w:val="51D6FE68"/>
    <w:lvl w:ilvl="0" w:tplc="9D14A896">
      <w:start w:val="4"/>
      <w:numFmt w:val="bullet"/>
      <w:lvlText w:val="・"/>
      <w:lvlJc w:val="left"/>
      <w:pPr>
        <w:ind w:left="1470" w:hanging="42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3">
    <w:nsid w:val="75A75660"/>
    <w:multiLevelType w:val="hybridMultilevel"/>
    <w:tmpl w:val="CADCE138"/>
    <w:lvl w:ilvl="0" w:tplc="63C8749A">
      <w:start w:val="4"/>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4"/>
  </w:num>
  <w:num w:numId="3">
    <w:abstractNumId w:val="19"/>
  </w:num>
  <w:num w:numId="4">
    <w:abstractNumId w:val="6"/>
  </w:num>
  <w:num w:numId="5">
    <w:abstractNumId w:val="1"/>
  </w:num>
  <w:num w:numId="6">
    <w:abstractNumId w:val="21"/>
  </w:num>
  <w:num w:numId="7">
    <w:abstractNumId w:val="0"/>
  </w:num>
  <w:num w:numId="8">
    <w:abstractNumId w:val="16"/>
  </w:num>
  <w:num w:numId="9">
    <w:abstractNumId w:val="4"/>
  </w:num>
  <w:num w:numId="10">
    <w:abstractNumId w:val="7"/>
  </w:num>
  <w:num w:numId="11">
    <w:abstractNumId w:val="10"/>
  </w:num>
  <w:num w:numId="12">
    <w:abstractNumId w:val="33"/>
  </w:num>
  <w:num w:numId="13">
    <w:abstractNumId w:val="20"/>
  </w:num>
  <w:num w:numId="14">
    <w:abstractNumId w:val="13"/>
  </w:num>
  <w:num w:numId="15">
    <w:abstractNumId w:val="17"/>
  </w:num>
  <w:num w:numId="16">
    <w:abstractNumId w:val="30"/>
  </w:num>
  <w:num w:numId="17">
    <w:abstractNumId w:val="8"/>
  </w:num>
  <w:num w:numId="18">
    <w:abstractNumId w:val="15"/>
  </w:num>
  <w:num w:numId="19">
    <w:abstractNumId w:val="32"/>
  </w:num>
  <w:num w:numId="20">
    <w:abstractNumId w:val="31"/>
  </w:num>
  <w:num w:numId="21">
    <w:abstractNumId w:val="23"/>
  </w:num>
  <w:num w:numId="22">
    <w:abstractNumId w:val="18"/>
  </w:num>
  <w:num w:numId="23">
    <w:abstractNumId w:val="28"/>
  </w:num>
  <w:num w:numId="24">
    <w:abstractNumId w:val="22"/>
  </w:num>
  <w:num w:numId="25">
    <w:abstractNumId w:val="11"/>
  </w:num>
  <w:num w:numId="26">
    <w:abstractNumId w:val="25"/>
  </w:num>
  <w:num w:numId="27">
    <w:abstractNumId w:val="2"/>
  </w:num>
  <w:num w:numId="28">
    <w:abstractNumId w:val="29"/>
  </w:num>
  <w:num w:numId="29">
    <w:abstractNumId w:val="26"/>
  </w:num>
  <w:num w:numId="30">
    <w:abstractNumId w:val="5"/>
  </w:num>
  <w:num w:numId="31">
    <w:abstractNumId w:val="3"/>
  </w:num>
  <w:num w:numId="32">
    <w:abstractNumId w:val="27"/>
  </w:num>
  <w:num w:numId="33">
    <w:abstractNumId w:val="9"/>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三崎信顕2">
    <w15:presenceInfo w15:providerId="Windows Live" w15:userId="5a1e3743c13f0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DF"/>
    <w:rsid w:val="00002E9C"/>
    <w:rsid w:val="00003CE5"/>
    <w:rsid w:val="00012CBE"/>
    <w:rsid w:val="0001639F"/>
    <w:rsid w:val="00016550"/>
    <w:rsid w:val="00024109"/>
    <w:rsid w:val="0003352E"/>
    <w:rsid w:val="000414D4"/>
    <w:rsid w:val="00062D73"/>
    <w:rsid w:val="00065BE8"/>
    <w:rsid w:val="00076CAC"/>
    <w:rsid w:val="0008051C"/>
    <w:rsid w:val="000820CC"/>
    <w:rsid w:val="00082CED"/>
    <w:rsid w:val="00087F3A"/>
    <w:rsid w:val="00091837"/>
    <w:rsid w:val="0009650B"/>
    <w:rsid w:val="000A5DE8"/>
    <w:rsid w:val="000B1F17"/>
    <w:rsid w:val="000B54E0"/>
    <w:rsid w:val="000B60EC"/>
    <w:rsid w:val="000C07DC"/>
    <w:rsid w:val="000D0354"/>
    <w:rsid w:val="000D0F60"/>
    <w:rsid w:val="000D3729"/>
    <w:rsid w:val="000D4810"/>
    <w:rsid w:val="000E1CDD"/>
    <w:rsid w:val="000F16E3"/>
    <w:rsid w:val="000F537B"/>
    <w:rsid w:val="000F5E02"/>
    <w:rsid w:val="0010241F"/>
    <w:rsid w:val="00113B3C"/>
    <w:rsid w:val="00120230"/>
    <w:rsid w:val="00121328"/>
    <w:rsid w:val="00122429"/>
    <w:rsid w:val="001268DF"/>
    <w:rsid w:val="00130581"/>
    <w:rsid w:val="00140212"/>
    <w:rsid w:val="0015289C"/>
    <w:rsid w:val="00152E0C"/>
    <w:rsid w:val="00154C42"/>
    <w:rsid w:val="00157C8F"/>
    <w:rsid w:val="001606A2"/>
    <w:rsid w:val="001657BF"/>
    <w:rsid w:val="00175B1E"/>
    <w:rsid w:val="0019250E"/>
    <w:rsid w:val="001A020F"/>
    <w:rsid w:val="001A2A50"/>
    <w:rsid w:val="001A3285"/>
    <w:rsid w:val="001A35CA"/>
    <w:rsid w:val="001B1B39"/>
    <w:rsid w:val="001D6C17"/>
    <w:rsid w:val="001D7B16"/>
    <w:rsid w:val="001E6C7F"/>
    <w:rsid w:val="001E6D84"/>
    <w:rsid w:val="001F5B05"/>
    <w:rsid w:val="00205565"/>
    <w:rsid w:val="00205896"/>
    <w:rsid w:val="00205C45"/>
    <w:rsid w:val="00205CD8"/>
    <w:rsid w:val="00213A19"/>
    <w:rsid w:val="0021690E"/>
    <w:rsid w:val="00217CE3"/>
    <w:rsid w:val="00221E71"/>
    <w:rsid w:val="00227AE4"/>
    <w:rsid w:val="0024466F"/>
    <w:rsid w:val="002539F4"/>
    <w:rsid w:val="002663D8"/>
    <w:rsid w:val="002737B0"/>
    <w:rsid w:val="00274883"/>
    <w:rsid w:val="00284751"/>
    <w:rsid w:val="00285809"/>
    <w:rsid w:val="002A42B2"/>
    <w:rsid w:val="002A7765"/>
    <w:rsid w:val="002A7F4C"/>
    <w:rsid w:val="002B79B8"/>
    <w:rsid w:val="002B7B05"/>
    <w:rsid w:val="002C1B97"/>
    <w:rsid w:val="002C2672"/>
    <w:rsid w:val="002D1278"/>
    <w:rsid w:val="002D2EBE"/>
    <w:rsid w:val="002D33D1"/>
    <w:rsid w:val="002E0C37"/>
    <w:rsid w:val="002E4B5A"/>
    <w:rsid w:val="0030189E"/>
    <w:rsid w:val="00305D7C"/>
    <w:rsid w:val="00307B9A"/>
    <w:rsid w:val="00312A8C"/>
    <w:rsid w:val="00317E72"/>
    <w:rsid w:val="003241FB"/>
    <w:rsid w:val="00330936"/>
    <w:rsid w:val="00345469"/>
    <w:rsid w:val="00345B2C"/>
    <w:rsid w:val="00357C44"/>
    <w:rsid w:val="00362F73"/>
    <w:rsid w:val="003632EE"/>
    <w:rsid w:val="003654E7"/>
    <w:rsid w:val="003670A4"/>
    <w:rsid w:val="00387D00"/>
    <w:rsid w:val="003962C1"/>
    <w:rsid w:val="00397AA0"/>
    <w:rsid w:val="003A5A4A"/>
    <w:rsid w:val="003A675F"/>
    <w:rsid w:val="003A7FA9"/>
    <w:rsid w:val="003B10DB"/>
    <w:rsid w:val="003B16F9"/>
    <w:rsid w:val="003B1F92"/>
    <w:rsid w:val="003C3521"/>
    <w:rsid w:val="003D0FEF"/>
    <w:rsid w:val="003E16B9"/>
    <w:rsid w:val="003E3968"/>
    <w:rsid w:val="003E52FF"/>
    <w:rsid w:val="003F0001"/>
    <w:rsid w:val="003F0EAF"/>
    <w:rsid w:val="004009A6"/>
    <w:rsid w:val="004011C3"/>
    <w:rsid w:val="00403D74"/>
    <w:rsid w:val="004110B3"/>
    <w:rsid w:val="00416340"/>
    <w:rsid w:val="0042599E"/>
    <w:rsid w:val="00436792"/>
    <w:rsid w:val="0045298E"/>
    <w:rsid w:val="0045442D"/>
    <w:rsid w:val="00454600"/>
    <w:rsid w:val="00465AEC"/>
    <w:rsid w:val="004838E3"/>
    <w:rsid w:val="0048399C"/>
    <w:rsid w:val="004907FB"/>
    <w:rsid w:val="004A400E"/>
    <w:rsid w:val="004B1DD9"/>
    <w:rsid w:val="004B5005"/>
    <w:rsid w:val="004C49FB"/>
    <w:rsid w:val="004C6E2A"/>
    <w:rsid w:val="004E09C4"/>
    <w:rsid w:val="004E31A9"/>
    <w:rsid w:val="004E5264"/>
    <w:rsid w:val="004E64E4"/>
    <w:rsid w:val="004E7AF8"/>
    <w:rsid w:val="00506AB6"/>
    <w:rsid w:val="00522EE5"/>
    <w:rsid w:val="00524E7F"/>
    <w:rsid w:val="00531F6D"/>
    <w:rsid w:val="00532BAE"/>
    <w:rsid w:val="005351F9"/>
    <w:rsid w:val="00535284"/>
    <w:rsid w:val="005432D6"/>
    <w:rsid w:val="00543B75"/>
    <w:rsid w:val="005635F2"/>
    <w:rsid w:val="00563EC8"/>
    <w:rsid w:val="00565803"/>
    <w:rsid w:val="00567BE6"/>
    <w:rsid w:val="00570154"/>
    <w:rsid w:val="00571B67"/>
    <w:rsid w:val="00587762"/>
    <w:rsid w:val="00587E53"/>
    <w:rsid w:val="00592608"/>
    <w:rsid w:val="005A3FC4"/>
    <w:rsid w:val="005A566C"/>
    <w:rsid w:val="005C4346"/>
    <w:rsid w:val="005C5544"/>
    <w:rsid w:val="005D0BD0"/>
    <w:rsid w:val="005D0E48"/>
    <w:rsid w:val="005D2F48"/>
    <w:rsid w:val="005D5414"/>
    <w:rsid w:val="005D5B00"/>
    <w:rsid w:val="005E0304"/>
    <w:rsid w:val="005E3CDE"/>
    <w:rsid w:val="005E4D07"/>
    <w:rsid w:val="005F7F28"/>
    <w:rsid w:val="006217A1"/>
    <w:rsid w:val="00625F2D"/>
    <w:rsid w:val="00630549"/>
    <w:rsid w:val="006413CA"/>
    <w:rsid w:val="00642E8A"/>
    <w:rsid w:val="00644C11"/>
    <w:rsid w:val="00650727"/>
    <w:rsid w:val="006565C4"/>
    <w:rsid w:val="0066238C"/>
    <w:rsid w:val="0066385E"/>
    <w:rsid w:val="00664E13"/>
    <w:rsid w:val="00675E1E"/>
    <w:rsid w:val="006770CB"/>
    <w:rsid w:val="006776FE"/>
    <w:rsid w:val="006918AF"/>
    <w:rsid w:val="006924A9"/>
    <w:rsid w:val="006951DD"/>
    <w:rsid w:val="006A2233"/>
    <w:rsid w:val="006A22A3"/>
    <w:rsid w:val="006A5525"/>
    <w:rsid w:val="006A5B44"/>
    <w:rsid w:val="006B3126"/>
    <w:rsid w:val="006C3466"/>
    <w:rsid w:val="006C4863"/>
    <w:rsid w:val="006C793D"/>
    <w:rsid w:val="006D3C97"/>
    <w:rsid w:val="006D4935"/>
    <w:rsid w:val="006E0893"/>
    <w:rsid w:val="006E0DBB"/>
    <w:rsid w:val="006E2AC9"/>
    <w:rsid w:val="006F0A60"/>
    <w:rsid w:val="006F205F"/>
    <w:rsid w:val="006F2671"/>
    <w:rsid w:val="006F50B7"/>
    <w:rsid w:val="006F6617"/>
    <w:rsid w:val="006F7C1F"/>
    <w:rsid w:val="0070106D"/>
    <w:rsid w:val="0071280B"/>
    <w:rsid w:val="00716056"/>
    <w:rsid w:val="00720A39"/>
    <w:rsid w:val="0072369A"/>
    <w:rsid w:val="00724666"/>
    <w:rsid w:val="0073562A"/>
    <w:rsid w:val="00737D83"/>
    <w:rsid w:val="00752E5B"/>
    <w:rsid w:val="00753E9E"/>
    <w:rsid w:val="0076652F"/>
    <w:rsid w:val="00771AC9"/>
    <w:rsid w:val="00772391"/>
    <w:rsid w:val="00777519"/>
    <w:rsid w:val="00797C4B"/>
    <w:rsid w:val="007B356A"/>
    <w:rsid w:val="007B43F3"/>
    <w:rsid w:val="007B550E"/>
    <w:rsid w:val="007B65BB"/>
    <w:rsid w:val="007C1975"/>
    <w:rsid w:val="007C1996"/>
    <w:rsid w:val="007C2C15"/>
    <w:rsid w:val="007C6312"/>
    <w:rsid w:val="007D156C"/>
    <w:rsid w:val="007D60D6"/>
    <w:rsid w:val="007E6283"/>
    <w:rsid w:val="007F2082"/>
    <w:rsid w:val="00810F5F"/>
    <w:rsid w:val="00811FE3"/>
    <w:rsid w:val="008148D9"/>
    <w:rsid w:val="008204C3"/>
    <w:rsid w:val="0082369C"/>
    <w:rsid w:val="00824EB7"/>
    <w:rsid w:val="00825218"/>
    <w:rsid w:val="008347F6"/>
    <w:rsid w:val="0085174A"/>
    <w:rsid w:val="008535D9"/>
    <w:rsid w:val="00860F58"/>
    <w:rsid w:val="008731BF"/>
    <w:rsid w:val="008A5483"/>
    <w:rsid w:val="008B2FFF"/>
    <w:rsid w:val="008C0E86"/>
    <w:rsid w:val="008C1788"/>
    <w:rsid w:val="008D7BCD"/>
    <w:rsid w:val="00917F62"/>
    <w:rsid w:val="00926382"/>
    <w:rsid w:val="009272C5"/>
    <w:rsid w:val="00930D4A"/>
    <w:rsid w:val="009419D5"/>
    <w:rsid w:val="00956D52"/>
    <w:rsid w:val="00967723"/>
    <w:rsid w:val="0097379D"/>
    <w:rsid w:val="00984A10"/>
    <w:rsid w:val="0099151C"/>
    <w:rsid w:val="009929FD"/>
    <w:rsid w:val="009B2AD7"/>
    <w:rsid w:val="009B2C30"/>
    <w:rsid w:val="009B5536"/>
    <w:rsid w:val="009C2CF3"/>
    <w:rsid w:val="009C53AE"/>
    <w:rsid w:val="009D6688"/>
    <w:rsid w:val="009D6F73"/>
    <w:rsid w:val="009E02A3"/>
    <w:rsid w:val="009E633F"/>
    <w:rsid w:val="009F729D"/>
    <w:rsid w:val="00A024E9"/>
    <w:rsid w:val="00A047A6"/>
    <w:rsid w:val="00A06BAC"/>
    <w:rsid w:val="00A07600"/>
    <w:rsid w:val="00A148F1"/>
    <w:rsid w:val="00A16B3B"/>
    <w:rsid w:val="00A17E94"/>
    <w:rsid w:val="00A2279D"/>
    <w:rsid w:val="00A57067"/>
    <w:rsid w:val="00A61FB1"/>
    <w:rsid w:val="00A626CE"/>
    <w:rsid w:val="00A64602"/>
    <w:rsid w:val="00A677DB"/>
    <w:rsid w:val="00A753E3"/>
    <w:rsid w:val="00A858E6"/>
    <w:rsid w:val="00A86D3C"/>
    <w:rsid w:val="00AA50BE"/>
    <w:rsid w:val="00AB17F8"/>
    <w:rsid w:val="00AB456B"/>
    <w:rsid w:val="00AB5127"/>
    <w:rsid w:val="00AC699D"/>
    <w:rsid w:val="00AC703A"/>
    <w:rsid w:val="00AD167D"/>
    <w:rsid w:val="00AD349D"/>
    <w:rsid w:val="00AD526B"/>
    <w:rsid w:val="00AF3857"/>
    <w:rsid w:val="00B03642"/>
    <w:rsid w:val="00B04593"/>
    <w:rsid w:val="00B1206D"/>
    <w:rsid w:val="00B14FFE"/>
    <w:rsid w:val="00B20908"/>
    <w:rsid w:val="00B27B05"/>
    <w:rsid w:val="00B3074B"/>
    <w:rsid w:val="00B32073"/>
    <w:rsid w:val="00B36704"/>
    <w:rsid w:val="00B40DDF"/>
    <w:rsid w:val="00B448E3"/>
    <w:rsid w:val="00B453C0"/>
    <w:rsid w:val="00B4598F"/>
    <w:rsid w:val="00B47758"/>
    <w:rsid w:val="00B567B0"/>
    <w:rsid w:val="00B67444"/>
    <w:rsid w:val="00B712CA"/>
    <w:rsid w:val="00B71879"/>
    <w:rsid w:val="00B718D5"/>
    <w:rsid w:val="00B7403D"/>
    <w:rsid w:val="00BA676E"/>
    <w:rsid w:val="00BB5652"/>
    <w:rsid w:val="00BB5773"/>
    <w:rsid w:val="00BB6634"/>
    <w:rsid w:val="00BC00F7"/>
    <w:rsid w:val="00BD107F"/>
    <w:rsid w:val="00BD189A"/>
    <w:rsid w:val="00BD5BE3"/>
    <w:rsid w:val="00BD6791"/>
    <w:rsid w:val="00BD71D1"/>
    <w:rsid w:val="00BE03A7"/>
    <w:rsid w:val="00BE0EA3"/>
    <w:rsid w:val="00BE6E8D"/>
    <w:rsid w:val="00C00B83"/>
    <w:rsid w:val="00C03833"/>
    <w:rsid w:val="00C10CD0"/>
    <w:rsid w:val="00C11602"/>
    <w:rsid w:val="00C273AA"/>
    <w:rsid w:val="00C30A69"/>
    <w:rsid w:val="00C30D7B"/>
    <w:rsid w:val="00C352F3"/>
    <w:rsid w:val="00C35BE2"/>
    <w:rsid w:val="00C47602"/>
    <w:rsid w:val="00C50AE6"/>
    <w:rsid w:val="00C530CC"/>
    <w:rsid w:val="00C65B4E"/>
    <w:rsid w:val="00C74C99"/>
    <w:rsid w:val="00C84BF4"/>
    <w:rsid w:val="00C910E1"/>
    <w:rsid w:val="00C95ED2"/>
    <w:rsid w:val="00CA3919"/>
    <w:rsid w:val="00CA4680"/>
    <w:rsid w:val="00CB48FE"/>
    <w:rsid w:val="00CB601C"/>
    <w:rsid w:val="00CB7C46"/>
    <w:rsid w:val="00CC2B29"/>
    <w:rsid w:val="00CD666E"/>
    <w:rsid w:val="00CE0F96"/>
    <w:rsid w:val="00CE2CF2"/>
    <w:rsid w:val="00CE7EAD"/>
    <w:rsid w:val="00D05C03"/>
    <w:rsid w:val="00D0651A"/>
    <w:rsid w:val="00D17BCB"/>
    <w:rsid w:val="00D20F07"/>
    <w:rsid w:val="00D256B0"/>
    <w:rsid w:val="00D331E3"/>
    <w:rsid w:val="00D51E59"/>
    <w:rsid w:val="00D562CB"/>
    <w:rsid w:val="00D619C2"/>
    <w:rsid w:val="00D82164"/>
    <w:rsid w:val="00D83991"/>
    <w:rsid w:val="00DB1EAE"/>
    <w:rsid w:val="00DC7869"/>
    <w:rsid w:val="00DE1EDD"/>
    <w:rsid w:val="00DF33A5"/>
    <w:rsid w:val="00DF3A86"/>
    <w:rsid w:val="00DF41D3"/>
    <w:rsid w:val="00DF553B"/>
    <w:rsid w:val="00DF6C84"/>
    <w:rsid w:val="00E075A7"/>
    <w:rsid w:val="00E115BB"/>
    <w:rsid w:val="00E13964"/>
    <w:rsid w:val="00E209B2"/>
    <w:rsid w:val="00E22EBA"/>
    <w:rsid w:val="00E2383F"/>
    <w:rsid w:val="00E24CBE"/>
    <w:rsid w:val="00E320DD"/>
    <w:rsid w:val="00E330C3"/>
    <w:rsid w:val="00E333A0"/>
    <w:rsid w:val="00E42323"/>
    <w:rsid w:val="00E47847"/>
    <w:rsid w:val="00E52CF8"/>
    <w:rsid w:val="00E627A4"/>
    <w:rsid w:val="00E70266"/>
    <w:rsid w:val="00E94414"/>
    <w:rsid w:val="00EA0E14"/>
    <w:rsid w:val="00EA4265"/>
    <w:rsid w:val="00EA531A"/>
    <w:rsid w:val="00EB076A"/>
    <w:rsid w:val="00EB18EB"/>
    <w:rsid w:val="00EB1D3C"/>
    <w:rsid w:val="00EB52FB"/>
    <w:rsid w:val="00EC02C2"/>
    <w:rsid w:val="00EC0649"/>
    <w:rsid w:val="00EC7965"/>
    <w:rsid w:val="00EC7BFA"/>
    <w:rsid w:val="00EE69EE"/>
    <w:rsid w:val="00EE741D"/>
    <w:rsid w:val="00EF054F"/>
    <w:rsid w:val="00F0082F"/>
    <w:rsid w:val="00F07481"/>
    <w:rsid w:val="00F21143"/>
    <w:rsid w:val="00F27873"/>
    <w:rsid w:val="00F347D5"/>
    <w:rsid w:val="00F40D53"/>
    <w:rsid w:val="00F44A3B"/>
    <w:rsid w:val="00F50EDA"/>
    <w:rsid w:val="00F5336C"/>
    <w:rsid w:val="00F62D28"/>
    <w:rsid w:val="00F63A2A"/>
    <w:rsid w:val="00F6461B"/>
    <w:rsid w:val="00F65868"/>
    <w:rsid w:val="00F741BD"/>
    <w:rsid w:val="00F77192"/>
    <w:rsid w:val="00F83649"/>
    <w:rsid w:val="00F839E0"/>
    <w:rsid w:val="00F846B4"/>
    <w:rsid w:val="00F909DF"/>
    <w:rsid w:val="00F90E60"/>
    <w:rsid w:val="00F9172C"/>
    <w:rsid w:val="00F93BE9"/>
    <w:rsid w:val="00FB34BC"/>
    <w:rsid w:val="00FB7FFC"/>
    <w:rsid w:val="00FC3AF3"/>
    <w:rsid w:val="00FD00FD"/>
    <w:rsid w:val="00FD72CD"/>
    <w:rsid w:val="00FE0E1E"/>
    <w:rsid w:val="00FE142C"/>
    <w:rsid w:val="00FE2CC2"/>
    <w:rsid w:val="00FF19D9"/>
    <w:rsid w:val="00FF1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66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8DF"/>
    <w:pPr>
      <w:ind w:leftChars="400" w:left="840"/>
    </w:pPr>
  </w:style>
  <w:style w:type="character" w:styleId="a4">
    <w:name w:val="annotation reference"/>
    <w:basedOn w:val="a0"/>
    <w:uiPriority w:val="99"/>
    <w:semiHidden/>
    <w:unhideWhenUsed/>
    <w:rsid w:val="008B2FFF"/>
    <w:rPr>
      <w:sz w:val="18"/>
      <w:szCs w:val="18"/>
    </w:rPr>
  </w:style>
  <w:style w:type="paragraph" w:styleId="a5">
    <w:name w:val="annotation text"/>
    <w:basedOn w:val="a"/>
    <w:link w:val="a6"/>
    <w:uiPriority w:val="99"/>
    <w:semiHidden/>
    <w:unhideWhenUsed/>
    <w:rsid w:val="008B2FFF"/>
    <w:pPr>
      <w:jc w:val="left"/>
    </w:pPr>
  </w:style>
  <w:style w:type="character" w:customStyle="1" w:styleId="a6">
    <w:name w:val="コメント文字列 (文字)"/>
    <w:basedOn w:val="a0"/>
    <w:link w:val="a5"/>
    <w:uiPriority w:val="99"/>
    <w:semiHidden/>
    <w:rsid w:val="008B2FFF"/>
  </w:style>
  <w:style w:type="paragraph" w:styleId="a7">
    <w:name w:val="annotation subject"/>
    <w:basedOn w:val="a5"/>
    <w:next w:val="a5"/>
    <w:link w:val="a8"/>
    <w:uiPriority w:val="99"/>
    <w:semiHidden/>
    <w:unhideWhenUsed/>
    <w:rsid w:val="008B2FFF"/>
    <w:rPr>
      <w:b/>
      <w:bCs/>
    </w:rPr>
  </w:style>
  <w:style w:type="character" w:customStyle="1" w:styleId="a8">
    <w:name w:val="コメント内容 (文字)"/>
    <w:basedOn w:val="a6"/>
    <w:link w:val="a7"/>
    <w:uiPriority w:val="99"/>
    <w:semiHidden/>
    <w:rsid w:val="008B2FFF"/>
    <w:rPr>
      <w:b/>
      <w:bCs/>
    </w:rPr>
  </w:style>
  <w:style w:type="paragraph" w:styleId="a9">
    <w:name w:val="Balloon Text"/>
    <w:basedOn w:val="a"/>
    <w:link w:val="aa"/>
    <w:uiPriority w:val="99"/>
    <w:semiHidden/>
    <w:unhideWhenUsed/>
    <w:rsid w:val="008B2F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2FFF"/>
    <w:rPr>
      <w:rFonts w:asciiTheme="majorHAnsi" w:eastAsiaTheme="majorEastAsia" w:hAnsiTheme="majorHAnsi" w:cstheme="majorBidi"/>
      <w:sz w:val="18"/>
      <w:szCs w:val="18"/>
    </w:rPr>
  </w:style>
  <w:style w:type="paragraph" w:styleId="ab">
    <w:name w:val="header"/>
    <w:basedOn w:val="a"/>
    <w:link w:val="ac"/>
    <w:uiPriority w:val="99"/>
    <w:unhideWhenUsed/>
    <w:rsid w:val="003A7FA9"/>
    <w:pPr>
      <w:tabs>
        <w:tab w:val="center" w:pos="4252"/>
        <w:tab w:val="right" w:pos="8504"/>
      </w:tabs>
      <w:snapToGrid w:val="0"/>
    </w:pPr>
  </w:style>
  <w:style w:type="character" w:customStyle="1" w:styleId="ac">
    <w:name w:val="ヘッダー (文字)"/>
    <w:basedOn w:val="a0"/>
    <w:link w:val="ab"/>
    <w:uiPriority w:val="99"/>
    <w:rsid w:val="003A7FA9"/>
  </w:style>
  <w:style w:type="paragraph" w:styleId="ad">
    <w:name w:val="footer"/>
    <w:basedOn w:val="a"/>
    <w:link w:val="ae"/>
    <w:uiPriority w:val="99"/>
    <w:unhideWhenUsed/>
    <w:rsid w:val="003A7FA9"/>
    <w:pPr>
      <w:tabs>
        <w:tab w:val="center" w:pos="4252"/>
        <w:tab w:val="right" w:pos="8504"/>
      </w:tabs>
      <w:snapToGrid w:val="0"/>
    </w:pPr>
  </w:style>
  <w:style w:type="character" w:customStyle="1" w:styleId="ae">
    <w:name w:val="フッター (文字)"/>
    <w:basedOn w:val="a0"/>
    <w:link w:val="ad"/>
    <w:uiPriority w:val="99"/>
    <w:rsid w:val="003A7FA9"/>
  </w:style>
  <w:style w:type="table" w:styleId="af">
    <w:name w:val="Table Grid"/>
    <w:basedOn w:val="a1"/>
    <w:uiPriority w:val="39"/>
    <w:rsid w:val="0053528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C2672"/>
  </w:style>
  <w:style w:type="table" w:customStyle="1" w:styleId="1">
    <w:name w:val="表 (格子)1"/>
    <w:basedOn w:val="a1"/>
    <w:next w:val="af"/>
    <w:uiPriority w:val="59"/>
    <w:rsid w:val="0024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3B16F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658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4E5264"/>
  </w:style>
  <w:style w:type="character" w:customStyle="1" w:styleId="af2">
    <w:name w:val="日付 (文字)"/>
    <w:basedOn w:val="a0"/>
    <w:link w:val="af1"/>
    <w:uiPriority w:val="99"/>
    <w:semiHidden/>
    <w:rsid w:val="004E5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8DF"/>
    <w:pPr>
      <w:ind w:leftChars="400" w:left="840"/>
    </w:pPr>
  </w:style>
  <w:style w:type="character" w:styleId="a4">
    <w:name w:val="annotation reference"/>
    <w:basedOn w:val="a0"/>
    <w:uiPriority w:val="99"/>
    <w:semiHidden/>
    <w:unhideWhenUsed/>
    <w:rsid w:val="008B2FFF"/>
    <w:rPr>
      <w:sz w:val="18"/>
      <w:szCs w:val="18"/>
    </w:rPr>
  </w:style>
  <w:style w:type="paragraph" w:styleId="a5">
    <w:name w:val="annotation text"/>
    <w:basedOn w:val="a"/>
    <w:link w:val="a6"/>
    <w:uiPriority w:val="99"/>
    <w:semiHidden/>
    <w:unhideWhenUsed/>
    <w:rsid w:val="008B2FFF"/>
    <w:pPr>
      <w:jc w:val="left"/>
    </w:pPr>
  </w:style>
  <w:style w:type="character" w:customStyle="1" w:styleId="a6">
    <w:name w:val="コメント文字列 (文字)"/>
    <w:basedOn w:val="a0"/>
    <w:link w:val="a5"/>
    <w:uiPriority w:val="99"/>
    <w:semiHidden/>
    <w:rsid w:val="008B2FFF"/>
  </w:style>
  <w:style w:type="paragraph" w:styleId="a7">
    <w:name w:val="annotation subject"/>
    <w:basedOn w:val="a5"/>
    <w:next w:val="a5"/>
    <w:link w:val="a8"/>
    <w:uiPriority w:val="99"/>
    <w:semiHidden/>
    <w:unhideWhenUsed/>
    <w:rsid w:val="008B2FFF"/>
    <w:rPr>
      <w:b/>
      <w:bCs/>
    </w:rPr>
  </w:style>
  <w:style w:type="character" w:customStyle="1" w:styleId="a8">
    <w:name w:val="コメント内容 (文字)"/>
    <w:basedOn w:val="a6"/>
    <w:link w:val="a7"/>
    <w:uiPriority w:val="99"/>
    <w:semiHidden/>
    <w:rsid w:val="008B2FFF"/>
    <w:rPr>
      <w:b/>
      <w:bCs/>
    </w:rPr>
  </w:style>
  <w:style w:type="paragraph" w:styleId="a9">
    <w:name w:val="Balloon Text"/>
    <w:basedOn w:val="a"/>
    <w:link w:val="aa"/>
    <w:uiPriority w:val="99"/>
    <w:semiHidden/>
    <w:unhideWhenUsed/>
    <w:rsid w:val="008B2F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2FFF"/>
    <w:rPr>
      <w:rFonts w:asciiTheme="majorHAnsi" w:eastAsiaTheme="majorEastAsia" w:hAnsiTheme="majorHAnsi" w:cstheme="majorBidi"/>
      <w:sz w:val="18"/>
      <w:szCs w:val="18"/>
    </w:rPr>
  </w:style>
  <w:style w:type="paragraph" w:styleId="ab">
    <w:name w:val="header"/>
    <w:basedOn w:val="a"/>
    <w:link w:val="ac"/>
    <w:uiPriority w:val="99"/>
    <w:unhideWhenUsed/>
    <w:rsid w:val="003A7FA9"/>
    <w:pPr>
      <w:tabs>
        <w:tab w:val="center" w:pos="4252"/>
        <w:tab w:val="right" w:pos="8504"/>
      </w:tabs>
      <w:snapToGrid w:val="0"/>
    </w:pPr>
  </w:style>
  <w:style w:type="character" w:customStyle="1" w:styleId="ac">
    <w:name w:val="ヘッダー (文字)"/>
    <w:basedOn w:val="a0"/>
    <w:link w:val="ab"/>
    <w:uiPriority w:val="99"/>
    <w:rsid w:val="003A7FA9"/>
  </w:style>
  <w:style w:type="paragraph" w:styleId="ad">
    <w:name w:val="footer"/>
    <w:basedOn w:val="a"/>
    <w:link w:val="ae"/>
    <w:uiPriority w:val="99"/>
    <w:unhideWhenUsed/>
    <w:rsid w:val="003A7FA9"/>
    <w:pPr>
      <w:tabs>
        <w:tab w:val="center" w:pos="4252"/>
        <w:tab w:val="right" w:pos="8504"/>
      </w:tabs>
      <w:snapToGrid w:val="0"/>
    </w:pPr>
  </w:style>
  <w:style w:type="character" w:customStyle="1" w:styleId="ae">
    <w:name w:val="フッター (文字)"/>
    <w:basedOn w:val="a0"/>
    <w:link w:val="ad"/>
    <w:uiPriority w:val="99"/>
    <w:rsid w:val="003A7FA9"/>
  </w:style>
  <w:style w:type="table" w:styleId="af">
    <w:name w:val="Table Grid"/>
    <w:basedOn w:val="a1"/>
    <w:uiPriority w:val="39"/>
    <w:rsid w:val="0053528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C2672"/>
  </w:style>
  <w:style w:type="table" w:customStyle="1" w:styleId="1">
    <w:name w:val="表 (格子)1"/>
    <w:basedOn w:val="a1"/>
    <w:next w:val="af"/>
    <w:uiPriority w:val="59"/>
    <w:rsid w:val="0024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3B16F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658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4E5264"/>
  </w:style>
  <w:style w:type="character" w:customStyle="1" w:styleId="af2">
    <w:name w:val="日付 (文字)"/>
    <w:basedOn w:val="a0"/>
    <w:link w:val="af1"/>
    <w:uiPriority w:val="99"/>
    <w:semiHidden/>
    <w:rsid w:val="004E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92210">
      <w:bodyDiv w:val="1"/>
      <w:marLeft w:val="0"/>
      <w:marRight w:val="0"/>
      <w:marTop w:val="0"/>
      <w:marBottom w:val="0"/>
      <w:divBdr>
        <w:top w:val="none" w:sz="0" w:space="0" w:color="auto"/>
        <w:left w:val="none" w:sz="0" w:space="0" w:color="auto"/>
        <w:bottom w:val="none" w:sz="0" w:space="0" w:color="auto"/>
        <w:right w:val="none" w:sz="0" w:space="0" w:color="auto"/>
      </w:divBdr>
    </w:div>
    <w:div w:id="1956325396">
      <w:bodyDiv w:val="1"/>
      <w:marLeft w:val="0"/>
      <w:marRight w:val="0"/>
      <w:marTop w:val="0"/>
      <w:marBottom w:val="0"/>
      <w:divBdr>
        <w:top w:val="none" w:sz="0" w:space="0" w:color="auto"/>
        <w:left w:val="none" w:sz="0" w:space="0" w:color="auto"/>
        <w:bottom w:val="none" w:sz="0" w:space="0" w:color="auto"/>
        <w:right w:val="none" w:sz="0" w:space="0" w:color="auto"/>
      </w:divBdr>
    </w:div>
    <w:div w:id="201217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Sheet1!$H$3</c:f>
              <c:strCache>
                <c:ptCount val="1"/>
                <c:pt idx="0">
                  <c:v>0部屋</c:v>
                </c:pt>
              </c:strCache>
            </c:strRef>
          </c:tx>
          <c:invertIfNegative val="0"/>
          <c:cat>
            <c:strRef>
              <c:f>Sheet1!$I$2:$J$2</c:f>
              <c:strCache>
                <c:ptCount val="2"/>
                <c:pt idx="0">
                  <c:v>関西</c:v>
                </c:pt>
                <c:pt idx="1">
                  <c:v>全国</c:v>
                </c:pt>
              </c:strCache>
            </c:strRef>
          </c:cat>
          <c:val>
            <c:numRef>
              <c:f>Sheet1!$I$3:$J$3</c:f>
              <c:numCache>
                <c:formatCode>0%</c:formatCode>
                <c:ptCount val="2"/>
                <c:pt idx="0">
                  <c:v>0.39</c:v>
                </c:pt>
                <c:pt idx="1">
                  <c:v>0.49</c:v>
                </c:pt>
              </c:numCache>
            </c:numRef>
          </c:val>
        </c:ser>
        <c:ser>
          <c:idx val="1"/>
          <c:order val="1"/>
          <c:tx>
            <c:strRef>
              <c:f>Sheet1!$H$4</c:f>
              <c:strCache>
                <c:ptCount val="1"/>
                <c:pt idx="0">
                  <c:v>1部屋</c:v>
                </c:pt>
              </c:strCache>
            </c:strRef>
          </c:tx>
          <c:invertIfNegative val="0"/>
          <c:cat>
            <c:strRef>
              <c:f>Sheet1!$I$2:$J$2</c:f>
              <c:strCache>
                <c:ptCount val="2"/>
                <c:pt idx="0">
                  <c:v>関西</c:v>
                </c:pt>
                <c:pt idx="1">
                  <c:v>全国</c:v>
                </c:pt>
              </c:strCache>
            </c:strRef>
          </c:cat>
          <c:val>
            <c:numRef>
              <c:f>Sheet1!$I$4:$J$4</c:f>
              <c:numCache>
                <c:formatCode>0%</c:formatCode>
                <c:ptCount val="2"/>
                <c:pt idx="0">
                  <c:v>0.33</c:v>
                </c:pt>
                <c:pt idx="1">
                  <c:v>0.33</c:v>
                </c:pt>
              </c:numCache>
            </c:numRef>
          </c:val>
        </c:ser>
        <c:ser>
          <c:idx val="2"/>
          <c:order val="2"/>
          <c:tx>
            <c:strRef>
              <c:f>Sheet1!$H$5</c:f>
              <c:strCache>
                <c:ptCount val="1"/>
                <c:pt idx="0">
                  <c:v>2部屋</c:v>
                </c:pt>
              </c:strCache>
            </c:strRef>
          </c:tx>
          <c:invertIfNegative val="0"/>
          <c:cat>
            <c:strRef>
              <c:f>Sheet1!$I$2:$J$2</c:f>
              <c:strCache>
                <c:ptCount val="2"/>
                <c:pt idx="0">
                  <c:v>関西</c:v>
                </c:pt>
                <c:pt idx="1">
                  <c:v>全国</c:v>
                </c:pt>
              </c:strCache>
            </c:strRef>
          </c:cat>
          <c:val>
            <c:numRef>
              <c:f>Sheet1!$I$5:$J$5</c:f>
              <c:numCache>
                <c:formatCode>0%</c:formatCode>
                <c:ptCount val="2"/>
                <c:pt idx="0">
                  <c:v>0.21</c:v>
                </c:pt>
                <c:pt idx="1">
                  <c:v>0.14000000000000001</c:v>
                </c:pt>
              </c:numCache>
            </c:numRef>
          </c:val>
        </c:ser>
        <c:ser>
          <c:idx val="3"/>
          <c:order val="3"/>
          <c:tx>
            <c:strRef>
              <c:f>Sheet1!$H$6</c:f>
              <c:strCache>
                <c:ptCount val="1"/>
                <c:pt idx="0">
                  <c:v>3部屋</c:v>
                </c:pt>
              </c:strCache>
            </c:strRef>
          </c:tx>
          <c:invertIfNegative val="0"/>
          <c:cat>
            <c:strRef>
              <c:f>Sheet1!$I$2:$J$2</c:f>
              <c:strCache>
                <c:ptCount val="2"/>
                <c:pt idx="0">
                  <c:v>関西</c:v>
                </c:pt>
                <c:pt idx="1">
                  <c:v>全国</c:v>
                </c:pt>
              </c:strCache>
            </c:strRef>
          </c:cat>
          <c:val>
            <c:numRef>
              <c:f>Sheet1!$I$6:$J$6</c:f>
              <c:numCache>
                <c:formatCode>0%</c:formatCode>
                <c:ptCount val="2"/>
                <c:pt idx="0">
                  <c:v>0.05</c:v>
                </c:pt>
                <c:pt idx="1">
                  <c:v>0.04</c:v>
                </c:pt>
              </c:numCache>
            </c:numRef>
          </c:val>
        </c:ser>
        <c:ser>
          <c:idx val="4"/>
          <c:order val="4"/>
          <c:tx>
            <c:strRef>
              <c:f>Sheet1!$H$7</c:f>
              <c:strCache>
                <c:ptCount val="1"/>
                <c:pt idx="0">
                  <c:v>4部屋</c:v>
                </c:pt>
              </c:strCache>
            </c:strRef>
          </c:tx>
          <c:invertIfNegative val="0"/>
          <c:cat>
            <c:strRef>
              <c:f>Sheet1!$I$2:$J$2</c:f>
              <c:strCache>
                <c:ptCount val="2"/>
                <c:pt idx="0">
                  <c:v>関西</c:v>
                </c:pt>
                <c:pt idx="1">
                  <c:v>全国</c:v>
                </c:pt>
              </c:strCache>
            </c:strRef>
          </c:cat>
          <c:val>
            <c:numRef>
              <c:f>Sheet1!$I$7:$J$7</c:f>
              <c:numCache>
                <c:formatCode>0%</c:formatCode>
                <c:ptCount val="2"/>
                <c:pt idx="0">
                  <c:v>0.02</c:v>
                </c:pt>
                <c:pt idx="1">
                  <c:v>0.02</c:v>
                </c:pt>
              </c:numCache>
            </c:numRef>
          </c:val>
        </c:ser>
        <c:dLbls>
          <c:showLegendKey val="0"/>
          <c:showVal val="1"/>
          <c:showCatName val="0"/>
          <c:showSerName val="0"/>
          <c:showPercent val="0"/>
          <c:showBubbleSize val="0"/>
        </c:dLbls>
        <c:gapWidth val="95"/>
        <c:overlap val="100"/>
        <c:axId val="224595456"/>
        <c:axId val="70190784"/>
      </c:barChart>
      <c:catAx>
        <c:axId val="224595456"/>
        <c:scaling>
          <c:orientation val="minMax"/>
        </c:scaling>
        <c:delete val="0"/>
        <c:axPos val="l"/>
        <c:majorTickMark val="none"/>
        <c:minorTickMark val="none"/>
        <c:tickLblPos val="nextTo"/>
        <c:txPr>
          <a:bodyPr/>
          <a:lstStyle/>
          <a:p>
            <a:pPr>
              <a:defRPr sz="1200">
                <a:latin typeface="+mj-ea"/>
                <a:ea typeface="+mj-ea"/>
              </a:defRPr>
            </a:pPr>
            <a:endParaRPr lang="ja-JP"/>
          </a:p>
        </c:txPr>
        <c:crossAx val="70190784"/>
        <c:crosses val="autoZero"/>
        <c:auto val="1"/>
        <c:lblAlgn val="ctr"/>
        <c:lblOffset val="100"/>
        <c:noMultiLvlLbl val="0"/>
      </c:catAx>
      <c:valAx>
        <c:axId val="70190784"/>
        <c:scaling>
          <c:orientation val="minMax"/>
        </c:scaling>
        <c:delete val="1"/>
        <c:axPos val="b"/>
        <c:numFmt formatCode="0%" sourceLinked="1"/>
        <c:majorTickMark val="none"/>
        <c:minorTickMark val="none"/>
        <c:tickLblPos val="nextTo"/>
        <c:crossAx val="224595456"/>
        <c:crosses val="autoZero"/>
        <c:crossBetween val="between"/>
      </c:valAx>
    </c:plotArea>
    <c:legend>
      <c:legendPos val="r"/>
      <c:overlay val="0"/>
      <c:txPr>
        <a:bodyPr/>
        <a:lstStyle/>
        <a:p>
          <a:pPr>
            <a:defRPr>
              <a:latin typeface="+mj-ea"/>
              <a:ea typeface="+mj-ea"/>
            </a:defRPr>
          </a:pPr>
          <a:endParaRPr lang="ja-JP"/>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Sheet1!$H$11</c:f>
              <c:strCache>
                <c:ptCount val="1"/>
                <c:pt idx="0">
                  <c:v>0部屋</c:v>
                </c:pt>
              </c:strCache>
            </c:strRef>
          </c:tx>
          <c:invertIfNegative val="0"/>
          <c:cat>
            <c:strRef>
              <c:f>Sheet1!$I$10:$K$10</c:f>
              <c:strCache>
                <c:ptCount val="3"/>
                <c:pt idx="0">
                  <c:v>その他地方</c:v>
                </c:pt>
                <c:pt idx="1">
                  <c:v>東海</c:v>
                </c:pt>
                <c:pt idx="2">
                  <c:v>関東</c:v>
                </c:pt>
              </c:strCache>
            </c:strRef>
          </c:cat>
          <c:val>
            <c:numRef>
              <c:f>Sheet1!$I$11:$K$11</c:f>
              <c:numCache>
                <c:formatCode>0%</c:formatCode>
                <c:ptCount val="3"/>
                <c:pt idx="0">
                  <c:v>0.48</c:v>
                </c:pt>
                <c:pt idx="1">
                  <c:v>0.64</c:v>
                </c:pt>
                <c:pt idx="2">
                  <c:v>0.48</c:v>
                </c:pt>
              </c:numCache>
            </c:numRef>
          </c:val>
        </c:ser>
        <c:ser>
          <c:idx val="1"/>
          <c:order val="1"/>
          <c:tx>
            <c:strRef>
              <c:f>Sheet1!$H$12</c:f>
              <c:strCache>
                <c:ptCount val="1"/>
                <c:pt idx="0">
                  <c:v>1部屋</c:v>
                </c:pt>
              </c:strCache>
            </c:strRef>
          </c:tx>
          <c:invertIfNegative val="0"/>
          <c:cat>
            <c:strRef>
              <c:f>Sheet1!$I$10:$K$10</c:f>
              <c:strCache>
                <c:ptCount val="3"/>
                <c:pt idx="0">
                  <c:v>その他地方</c:v>
                </c:pt>
                <c:pt idx="1">
                  <c:v>東海</c:v>
                </c:pt>
                <c:pt idx="2">
                  <c:v>関東</c:v>
                </c:pt>
              </c:strCache>
            </c:strRef>
          </c:cat>
          <c:val>
            <c:numRef>
              <c:f>Sheet1!$I$12:$K$12</c:f>
              <c:numCache>
                <c:formatCode>0%</c:formatCode>
                <c:ptCount val="3"/>
                <c:pt idx="0">
                  <c:v>0.3</c:v>
                </c:pt>
                <c:pt idx="1">
                  <c:v>0.26</c:v>
                </c:pt>
                <c:pt idx="2">
                  <c:v>0.36</c:v>
                </c:pt>
              </c:numCache>
            </c:numRef>
          </c:val>
        </c:ser>
        <c:ser>
          <c:idx val="2"/>
          <c:order val="2"/>
          <c:tx>
            <c:strRef>
              <c:f>Sheet1!$H$13</c:f>
              <c:strCache>
                <c:ptCount val="1"/>
                <c:pt idx="0">
                  <c:v>2部屋</c:v>
                </c:pt>
              </c:strCache>
            </c:strRef>
          </c:tx>
          <c:invertIfNegative val="0"/>
          <c:cat>
            <c:strRef>
              <c:f>Sheet1!$I$10:$K$10</c:f>
              <c:strCache>
                <c:ptCount val="3"/>
                <c:pt idx="0">
                  <c:v>その他地方</c:v>
                </c:pt>
                <c:pt idx="1">
                  <c:v>東海</c:v>
                </c:pt>
                <c:pt idx="2">
                  <c:v>関東</c:v>
                </c:pt>
              </c:strCache>
            </c:strRef>
          </c:cat>
          <c:val>
            <c:numRef>
              <c:f>Sheet1!$I$13:$K$13</c:f>
              <c:numCache>
                <c:formatCode>0%</c:formatCode>
                <c:ptCount val="3"/>
                <c:pt idx="0">
                  <c:v>0.16</c:v>
                </c:pt>
                <c:pt idx="1">
                  <c:v>0.08</c:v>
                </c:pt>
                <c:pt idx="2">
                  <c:v>0.11</c:v>
                </c:pt>
              </c:numCache>
            </c:numRef>
          </c:val>
        </c:ser>
        <c:ser>
          <c:idx val="3"/>
          <c:order val="3"/>
          <c:tx>
            <c:strRef>
              <c:f>Sheet1!$H$14</c:f>
              <c:strCache>
                <c:ptCount val="1"/>
                <c:pt idx="0">
                  <c:v>3部屋</c:v>
                </c:pt>
              </c:strCache>
            </c:strRef>
          </c:tx>
          <c:invertIfNegative val="0"/>
          <c:cat>
            <c:strRef>
              <c:f>Sheet1!$I$10:$K$10</c:f>
              <c:strCache>
                <c:ptCount val="3"/>
                <c:pt idx="0">
                  <c:v>その他地方</c:v>
                </c:pt>
                <c:pt idx="1">
                  <c:v>東海</c:v>
                </c:pt>
                <c:pt idx="2">
                  <c:v>関東</c:v>
                </c:pt>
              </c:strCache>
            </c:strRef>
          </c:cat>
          <c:val>
            <c:numRef>
              <c:f>Sheet1!$I$14:$K$14</c:f>
              <c:numCache>
                <c:formatCode>0%</c:formatCode>
                <c:ptCount val="3"/>
                <c:pt idx="0">
                  <c:v>0.04</c:v>
                </c:pt>
                <c:pt idx="1">
                  <c:v>0.01</c:v>
                </c:pt>
                <c:pt idx="2">
                  <c:v>0.04</c:v>
                </c:pt>
              </c:numCache>
            </c:numRef>
          </c:val>
        </c:ser>
        <c:ser>
          <c:idx val="4"/>
          <c:order val="4"/>
          <c:tx>
            <c:strRef>
              <c:f>Sheet1!$H$15</c:f>
              <c:strCache>
                <c:ptCount val="1"/>
                <c:pt idx="0">
                  <c:v>4部屋</c:v>
                </c:pt>
              </c:strCache>
            </c:strRef>
          </c:tx>
          <c:invertIfNegative val="0"/>
          <c:cat>
            <c:strRef>
              <c:f>Sheet1!$I$10:$K$10</c:f>
              <c:strCache>
                <c:ptCount val="3"/>
                <c:pt idx="0">
                  <c:v>その他地方</c:v>
                </c:pt>
                <c:pt idx="1">
                  <c:v>東海</c:v>
                </c:pt>
                <c:pt idx="2">
                  <c:v>関東</c:v>
                </c:pt>
              </c:strCache>
            </c:strRef>
          </c:cat>
          <c:val>
            <c:numRef>
              <c:f>Sheet1!$I$15:$K$15</c:f>
              <c:numCache>
                <c:formatCode>0%</c:formatCode>
                <c:ptCount val="3"/>
                <c:pt idx="0">
                  <c:v>0.02</c:v>
                </c:pt>
                <c:pt idx="1">
                  <c:v>0.01</c:v>
                </c:pt>
                <c:pt idx="2">
                  <c:v>0.01</c:v>
                </c:pt>
              </c:numCache>
            </c:numRef>
          </c:val>
        </c:ser>
        <c:dLbls>
          <c:showLegendKey val="0"/>
          <c:showVal val="1"/>
          <c:showCatName val="0"/>
          <c:showSerName val="0"/>
          <c:showPercent val="0"/>
          <c:showBubbleSize val="0"/>
        </c:dLbls>
        <c:gapWidth val="95"/>
        <c:overlap val="100"/>
        <c:axId val="70561280"/>
        <c:axId val="70192512"/>
      </c:barChart>
      <c:catAx>
        <c:axId val="70561280"/>
        <c:scaling>
          <c:orientation val="minMax"/>
        </c:scaling>
        <c:delete val="0"/>
        <c:axPos val="l"/>
        <c:majorTickMark val="none"/>
        <c:minorTickMark val="none"/>
        <c:tickLblPos val="nextTo"/>
        <c:txPr>
          <a:bodyPr/>
          <a:lstStyle/>
          <a:p>
            <a:pPr>
              <a:defRPr>
                <a:latin typeface="+mj-ea"/>
                <a:ea typeface="+mj-ea"/>
              </a:defRPr>
            </a:pPr>
            <a:endParaRPr lang="ja-JP"/>
          </a:p>
        </c:txPr>
        <c:crossAx val="70192512"/>
        <c:crosses val="autoZero"/>
        <c:auto val="1"/>
        <c:lblAlgn val="ctr"/>
        <c:lblOffset val="100"/>
        <c:noMultiLvlLbl val="0"/>
      </c:catAx>
      <c:valAx>
        <c:axId val="70192512"/>
        <c:scaling>
          <c:orientation val="minMax"/>
        </c:scaling>
        <c:delete val="1"/>
        <c:axPos val="b"/>
        <c:numFmt formatCode="0%" sourceLinked="1"/>
        <c:majorTickMark val="out"/>
        <c:minorTickMark val="none"/>
        <c:tickLblPos val="nextTo"/>
        <c:crossAx val="70561280"/>
        <c:crosses val="autoZero"/>
        <c:crossBetween val="between"/>
      </c:valAx>
    </c:plotArea>
    <c:legend>
      <c:legendPos val="r"/>
      <c:overlay val="0"/>
      <c:txPr>
        <a:bodyPr/>
        <a:lstStyle/>
        <a:p>
          <a:pPr>
            <a:defRPr>
              <a:latin typeface="+mj-ea"/>
              <a:ea typeface="+mj-ea"/>
            </a:defRPr>
          </a:pPr>
          <a:endParaRPr lang="ja-JP"/>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69C37-EABE-4AC0-920A-C7D8DCE5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1325</Words>
  <Characters>7553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柴原　朋子</dc:creator>
  <cp:lastModifiedBy>辻井　景二</cp:lastModifiedBy>
  <cp:revision>10</cp:revision>
  <cp:lastPrinted>2018-10-22T05:06:00Z</cp:lastPrinted>
  <dcterms:created xsi:type="dcterms:W3CDTF">2018-10-18T07:48:00Z</dcterms:created>
  <dcterms:modified xsi:type="dcterms:W3CDTF">2018-11-07T06:17:00Z</dcterms:modified>
</cp:coreProperties>
</file>