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2AF40" w14:textId="3026EB89" w:rsidR="006D56AC" w:rsidRPr="001933D9" w:rsidRDefault="00F92903" w:rsidP="0002342A">
      <w:pPr>
        <w:ind w:rightChars="-203" w:right="-426"/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令和</w:t>
      </w:r>
      <w:r w:rsidR="005A6191">
        <w:rPr>
          <w:rFonts w:asciiTheme="majorEastAsia" w:eastAsiaTheme="majorEastAsia" w:hAnsiTheme="majorEastAsia" w:hint="eastAsia"/>
          <w:b/>
          <w:sz w:val="24"/>
        </w:rPr>
        <w:t>７</w:t>
      </w:r>
      <w:r w:rsidR="006D56AC" w:rsidRPr="001933D9">
        <w:rPr>
          <w:rFonts w:asciiTheme="majorEastAsia" w:eastAsiaTheme="majorEastAsia" w:hAnsiTheme="majorEastAsia" w:hint="eastAsia"/>
          <w:b/>
          <w:sz w:val="24"/>
        </w:rPr>
        <w:t>年度「ライフデザイン</w:t>
      </w:r>
      <w:r w:rsidR="00654408" w:rsidRPr="001933D9">
        <w:rPr>
          <w:rFonts w:asciiTheme="majorEastAsia" w:eastAsiaTheme="majorEastAsia" w:hAnsiTheme="majorEastAsia" w:hint="eastAsia"/>
          <w:b/>
          <w:sz w:val="24"/>
        </w:rPr>
        <w:t>の描き方</w:t>
      </w:r>
      <w:r w:rsidR="006D56AC" w:rsidRPr="001933D9">
        <w:rPr>
          <w:rFonts w:asciiTheme="majorEastAsia" w:eastAsiaTheme="majorEastAsia" w:hAnsiTheme="majorEastAsia" w:hint="eastAsia"/>
          <w:b/>
          <w:sz w:val="24"/>
        </w:rPr>
        <w:t>セミナー」</w:t>
      </w:r>
      <w:r w:rsidR="001B6161" w:rsidRPr="001933D9">
        <w:rPr>
          <w:rFonts w:asciiTheme="majorEastAsia" w:eastAsiaTheme="majorEastAsia" w:hAnsiTheme="majorEastAsia" w:hint="eastAsia"/>
          <w:b/>
          <w:sz w:val="24"/>
        </w:rPr>
        <w:t>募集要項</w:t>
      </w:r>
    </w:p>
    <w:p w14:paraId="7E3A097B" w14:textId="77777777" w:rsidR="006D56AC" w:rsidRPr="00075E63" w:rsidRDefault="006D56AC" w:rsidP="0002342A">
      <w:pPr>
        <w:ind w:rightChars="-203" w:right="-426"/>
      </w:pPr>
    </w:p>
    <w:p w14:paraId="138AAEB8" w14:textId="77777777" w:rsidR="00940152" w:rsidRPr="001933D9" w:rsidRDefault="00940152" w:rsidP="0002342A">
      <w:pPr>
        <w:ind w:rightChars="-203" w:right="-426" w:firstLineChars="100" w:firstLine="210"/>
      </w:pPr>
    </w:p>
    <w:p w14:paraId="4A5D8636" w14:textId="77777777" w:rsidR="00E51D5C" w:rsidRPr="001933D9" w:rsidRDefault="00E51D5C" w:rsidP="00E51D5C">
      <w:pPr>
        <w:ind w:rightChars="-203" w:right="-426"/>
        <w:rPr>
          <w:rFonts w:asciiTheme="majorEastAsia" w:eastAsiaTheme="majorEastAsia" w:hAnsiTheme="majorEastAsia"/>
        </w:rPr>
      </w:pPr>
      <w:r w:rsidRPr="001933D9">
        <w:rPr>
          <w:rFonts w:asciiTheme="majorEastAsia" w:eastAsiaTheme="majorEastAsia" w:hAnsiTheme="majorEastAsia" w:hint="eastAsia"/>
        </w:rPr>
        <w:t>１．趣旨・目的</w:t>
      </w:r>
    </w:p>
    <w:p w14:paraId="00F29665" w14:textId="77777777" w:rsidR="00E51D5C" w:rsidRPr="001933D9" w:rsidRDefault="00E51D5C" w:rsidP="00E51D5C">
      <w:pPr>
        <w:ind w:leftChars="100" w:left="210" w:rightChars="-203" w:right="-426" w:firstLineChars="100" w:firstLine="210"/>
      </w:pPr>
      <w:r w:rsidRPr="001933D9">
        <w:rPr>
          <w:rFonts w:hint="eastAsia"/>
        </w:rPr>
        <w:t>大阪府では、</w:t>
      </w:r>
      <w:r w:rsidR="00B40350">
        <w:rPr>
          <w:rFonts w:hint="eastAsia"/>
        </w:rPr>
        <w:t>男女が持てる力を存分に発揮し、あらゆる分野で活躍できる社会の形成</w:t>
      </w:r>
      <w:r w:rsidRPr="001933D9">
        <w:rPr>
          <w:rFonts w:hint="eastAsia"/>
        </w:rPr>
        <w:t>をめざし、様々な啓発事業を実施するなど、オール大阪で女性の活躍推進の機運醸成に努めている。</w:t>
      </w:r>
    </w:p>
    <w:p w14:paraId="75804CD2" w14:textId="77777777" w:rsidR="00E51D5C" w:rsidRPr="001933D9" w:rsidRDefault="00E51D5C" w:rsidP="00E51D5C">
      <w:pPr>
        <w:ind w:leftChars="100" w:left="210" w:rightChars="-203" w:right="-426" w:firstLineChars="100" w:firstLine="210"/>
      </w:pPr>
      <w:r w:rsidRPr="001933D9">
        <w:rPr>
          <w:rFonts w:hint="eastAsia"/>
        </w:rPr>
        <w:t>その一環として、就業前の生徒・学生を対象に「ライフデザインの描き方セミナー」を実施し、出産・育児などのライフイベントと仕事との両立や、「夫は外で働き、妻は家庭を守るべき」といった固定的性別役割分担意識の解消について理解を深め、自分らしい「働き方・生き方」について選択できる能力を培うとともに、就業への意欲を高めてもらう。</w:t>
      </w:r>
    </w:p>
    <w:p w14:paraId="561013F8" w14:textId="77777777" w:rsidR="00E51D5C" w:rsidRPr="001933D9" w:rsidRDefault="00E51D5C" w:rsidP="00E51D5C">
      <w:pPr>
        <w:ind w:rightChars="-203" w:right="-426"/>
      </w:pPr>
    </w:p>
    <w:p w14:paraId="41DAE3E4" w14:textId="77777777" w:rsidR="00E51D5C" w:rsidRPr="001933D9" w:rsidRDefault="00E51D5C" w:rsidP="00E51D5C">
      <w:pPr>
        <w:ind w:rightChars="-203" w:right="-426"/>
        <w:rPr>
          <w:rFonts w:asciiTheme="majorEastAsia" w:eastAsiaTheme="majorEastAsia" w:hAnsiTheme="majorEastAsia"/>
        </w:rPr>
      </w:pPr>
      <w:r w:rsidRPr="001933D9">
        <w:rPr>
          <w:rFonts w:asciiTheme="majorEastAsia" w:eastAsiaTheme="majorEastAsia" w:hAnsiTheme="majorEastAsia" w:hint="eastAsia"/>
        </w:rPr>
        <w:t>２．実施概要</w:t>
      </w:r>
    </w:p>
    <w:p w14:paraId="056570A8" w14:textId="77777777" w:rsidR="00E51D5C" w:rsidRPr="001933D9" w:rsidRDefault="00E51D5C" w:rsidP="00E51D5C">
      <w:pPr>
        <w:ind w:rightChars="-203" w:right="-426"/>
        <w:rPr>
          <w:rFonts w:asciiTheme="majorEastAsia" w:eastAsiaTheme="majorEastAsia" w:hAnsiTheme="majorEastAsia"/>
        </w:rPr>
      </w:pPr>
      <w:r w:rsidRPr="001933D9">
        <w:rPr>
          <w:rFonts w:asciiTheme="majorEastAsia" w:eastAsiaTheme="majorEastAsia" w:hAnsiTheme="majorEastAsia" w:hint="eastAsia"/>
        </w:rPr>
        <w:t>（1）対象者</w:t>
      </w:r>
    </w:p>
    <w:p w14:paraId="1F9F93CE" w14:textId="77777777" w:rsidR="00E51D5C" w:rsidRPr="001933D9" w:rsidRDefault="00E51D5C" w:rsidP="00E51D5C">
      <w:pPr>
        <w:ind w:leftChars="100" w:left="210" w:rightChars="-203" w:right="-426" w:firstLineChars="100" w:firstLine="210"/>
      </w:pPr>
      <w:r w:rsidRPr="001933D9">
        <w:rPr>
          <w:rFonts w:hint="eastAsia"/>
        </w:rPr>
        <w:t>府内の高等学校、支援学校（高等部）、短期大学、大学、専門学校の生徒・学生及び学校関係者（概ね</w:t>
      </w:r>
      <w:r w:rsidR="006A50C7">
        <w:t>40</w:t>
      </w:r>
      <w:r w:rsidR="00082127" w:rsidRPr="001933D9">
        <w:rPr>
          <w:rFonts w:hint="eastAsia"/>
        </w:rPr>
        <w:t>人</w:t>
      </w:r>
      <w:r w:rsidRPr="001933D9">
        <w:rPr>
          <w:rFonts w:hint="eastAsia"/>
        </w:rPr>
        <w:t>以上）</w:t>
      </w:r>
    </w:p>
    <w:p w14:paraId="47F61735" w14:textId="77777777" w:rsidR="00E51D5C" w:rsidRPr="001933D9" w:rsidRDefault="00E51D5C" w:rsidP="00E51D5C">
      <w:pPr>
        <w:ind w:rightChars="-203" w:right="-426" w:firstLineChars="200" w:firstLine="420"/>
      </w:pPr>
      <w:r w:rsidRPr="001933D9">
        <w:rPr>
          <w:rFonts w:hint="eastAsia"/>
        </w:rPr>
        <w:t>※女性のみ、男性のみでも実施可能</w:t>
      </w:r>
    </w:p>
    <w:p w14:paraId="46E53022" w14:textId="77777777" w:rsidR="00E51D5C" w:rsidRPr="001933D9" w:rsidRDefault="00E51D5C" w:rsidP="00E51D5C">
      <w:pPr>
        <w:ind w:rightChars="-203" w:right="-426" w:firstLineChars="100" w:firstLine="210"/>
      </w:pPr>
    </w:p>
    <w:p w14:paraId="6174670F" w14:textId="77777777" w:rsidR="00E51D5C" w:rsidRPr="001933D9" w:rsidRDefault="00E51D5C" w:rsidP="00E51D5C">
      <w:pPr>
        <w:ind w:rightChars="-203" w:right="-426"/>
        <w:rPr>
          <w:rFonts w:asciiTheme="majorEastAsia" w:eastAsiaTheme="majorEastAsia" w:hAnsiTheme="majorEastAsia"/>
        </w:rPr>
      </w:pPr>
      <w:r w:rsidRPr="001933D9">
        <w:rPr>
          <w:rFonts w:asciiTheme="majorEastAsia" w:eastAsiaTheme="majorEastAsia" w:hAnsiTheme="majorEastAsia" w:hint="eastAsia"/>
        </w:rPr>
        <w:t>（2）実施時期</w:t>
      </w:r>
    </w:p>
    <w:p w14:paraId="49A29B11" w14:textId="00360F9A" w:rsidR="00E51D5C" w:rsidRPr="001933D9" w:rsidRDefault="00B8387E" w:rsidP="00E51D5C">
      <w:pPr>
        <w:ind w:rightChars="-203" w:right="-426" w:firstLineChars="200" w:firstLine="420"/>
      </w:pPr>
      <w:r w:rsidRPr="001933D9">
        <w:rPr>
          <w:rFonts w:hint="eastAsia"/>
        </w:rPr>
        <w:t>令和</w:t>
      </w:r>
      <w:r w:rsidR="005A6191">
        <w:rPr>
          <w:rFonts w:hint="eastAsia"/>
        </w:rPr>
        <w:t>7</w:t>
      </w:r>
      <w:r w:rsidRPr="001933D9">
        <w:rPr>
          <w:rFonts w:hint="eastAsia"/>
        </w:rPr>
        <w:t>年</w:t>
      </w:r>
      <w:r w:rsidR="00082127" w:rsidRPr="001933D9">
        <w:rPr>
          <w:rFonts w:hint="eastAsia"/>
        </w:rPr>
        <w:t>10</w:t>
      </w:r>
      <w:r w:rsidR="00082127" w:rsidRPr="001933D9">
        <w:rPr>
          <w:rFonts w:hint="eastAsia"/>
        </w:rPr>
        <w:t>月～</w:t>
      </w:r>
      <w:r w:rsidRPr="001933D9">
        <w:rPr>
          <w:rFonts w:hint="eastAsia"/>
        </w:rPr>
        <w:t>令和</w:t>
      </w:r>
      <w:r w:rsidR="005A6191">
        <w:rPr>
          <w:rFonts w:hint="eastAsia"/>
        </w:rPr>
        <w:t>8</w:t>
      </w:r>
      <w:r w:rsidRPr="001933D9">
        <w:rPr>
          <w:rFonts w:hint="eastAsia"/>
        </w:rPr>
        <w:t>年</w:t>
      </w:r>
      <w:r w:rsidR="00082127" w:rsidRPr="001933D9">
        <w:rPr>
          <w:rFonts w:hint="eastAsia"/>
        </w:rPr>
        <w:t>2</w:t>
      </w:r>
      <w:r w:rsidR="00082127" w:rsidRPr="001933D9">
        <w:rPr>
          <w:rFonts w:hint="eastAsia"/>
        </w:rPr>
        <w:t>月ごろ</w:t>
      </w:r>
      <w:r w:rsidR="00E51D5C" w:rsidRPr="001933D9">
        <w:rPr>
          <w:rFonts w:hint="eastAsia"/>
        </w:rPr>
        <w:t>（</w:t>
      </w:r>
      <w:r w:rsidR="00E51D5C" w:rsidRPr="001933D9">
        <w:rPr>
          <w:rFonts w:asciiTheme="minorEastAsia" w:hAnsiTheme="minorEastAsia" w:hint="eastAsia"/>
        </w:rPr>
        <w:t>大阪府と実施校が協議のうえ決定</w:t>
      </w:r>
      <w:r w:rsidR="00E51D5C" w:rsidRPr="001933D9">
        <w:rPr>
          <w:rFonts w:hint="eastAsia"/>
        </w:rPr>
        <w:t>）</w:t>
      </w:r>
    </w:p>
    <w:p w14:paraId="7E23B53C" w14:textId="77777777" w:rsidR="00E51D5C" w:rsidRPr="00075E63" w:rsidRDefault="00E51D5C" w:rsidP="00E51D5C">
      <w:pPr>
        <w:ind w:rightChars="-203" w:right="-426"/>
      </w:pPr>
    </w:p>
    <w:p w14:paraId="3AECCBBD" w14:textId="77777777" w:rsidR="00E51D5C" w:rsidRPr="001933D9" w:rsidRDefault="00E51D5C" w:rsidP="00E51D5C">
      <w:pPr>
        <w:ind w:rightChars="-203" w:right="-426"/>
        <w:rPr>
          <w:rFonts w:asciiTheme="majorEastAsia" w:eastAsiaTheme="majorEastAsia" w:hAnsiTheme="majorEastAsia"/>
        </w:rPr>
      </w:pPr>
      <w:r w:rsidRPr="001933D9">
        <w:rPr>
          <w:rFonts w:asciiTheme="majorEastAsia" w:eastAsiaTheme="majorEastAsia" w:hAnsiTheme="majorEastAsia" w:hint="eastAsia"/>
        </w:rPr>
        <w:t>（3）プログラム例</w:t>
      </w:r>
      <w:r w:rsidR="00EA1BC4" w:rsidRPr="001933D9">
        <w:rPr>
          <w:rFonts w:asciiTheme="majorEastAsia" w:eastAsiaTheme="majorEastAsia" w:hAnsiTheme="majorEastAsia" w:hint="eastAsia"/>
        </w:rPr>
        <w:t>（別紙参照）</w:t>
      </w:r>
    </w:p>
    <w:p w14:paraId="2950DEC3" w14:textId="77777777" w:rsidR="00E51D5C" w:rsidRPr="001933D9" w:rsidRDefault="00E51D5C" w:rsidP="00E51D5C">
      <w:pPr>
        <w:ind w:rightChars="-203" w:right="-426" w:firstLineChars="100" w:firstLine="210"/>
        <w:rPr>
          <w:rFonts w:asciiTheme="minorEastAsia" w:hAnsiTheme="minorEastAsia"/>
        </w:rPr>
      </w:pPr>
      <w:r w:rsidRPr="001933D9">
        <w:rPr>
          <w:rFonts w:asciiTheme="minorEastAsia" w:hAnsiTheme="minorEastAsia" w:hint="eastAsia"/>
        </w:rPr>
        <w:t>・講義（女性活躍推進、男性の家事・育児参加、</w:t>
      </w:r>
      <w:r w:rsidRPr="001933D9">
        <w:rPr>
          <w:rFonts w:hint="eastAsia"/>
        </w:rPr>
        <w:t>ライフデザインについての現状・課題</w:t>
      </w:r>
      <w:r w:rsidRPr="001933D9">
        <w:rPr>
          <w:rFonts w:asciiTheme="minorEastAsia" w:hAnsiTheme="minorEastAsia" w:hint="eastAsia"/>
        </w:rPr>
        <w:t xml:space="preserve">　等）</w:t>
      </w:r>
    </w:p>
    <w:p w14:paraId="1E7EB529" w14:textId="77777777" w:rsidR="00E51D5C" w:rsidRPr="001933D9" w:rsidRDefault="00E51D5C" w:rsidP="00E51D5C">
      <w:pPr>
        <w:ind w:rightChars="-203" w:right="-426" w:firstLineChars="100" w:firstLine="210"/>
        <w:rPr>
          <w:rFonts w:asciiTheme="minorEastAsia" w:hAnsiTheme="minorEastAsia"/>
        </w:rPr>
      </w:pPr>
      <w:r w:rsidRPr="001933D9">
        <w:rPr>
          <w:rFonts w:asciiTheme="minorEastAsia" w:hAnsiTheme="minorEastAsia" w:hint="eastAsia"/>
        </w:rPr>
        <w:t>・ロールモデルによる発表（企業における取組、自身の経験　等）</w:t>
      </w:r>
    </w:p>
    <w:p w14:paraId="7DF8A2F5" w14:textId="77777777" w:rsidR="00E51D5C" w:rsidRPr="001933D9" w:rsidRDefault="00E51D5C" w:rsidP="00E51D5C">
      <w:pPr>
        <w:ind w:rightChars="-203" w:right="-426" w:firstLineChars="100" w:firstLine="210"/>
        <w:rPr>
          <w:rFonts w:asciiTheme="minorEastAsia" w:hAnsiTheme="minorEastAsia"/>
        </w:rPr>
      </w:pPr>
      <w:r w:rsidRPr="001933D9">
        <w:rPr>
          <w:rFonts w:asciiTheme="minorEastAsia" w:hAnsiTheme="minorEastAsia" w:hint="eastAsia"/>
        </w:rPr>
        <w:t>・ロールモデルによるトークセッション</w:t>
      </w:r>
    </w:p>
    <w:p w14:paraId="469092A1" w14:textId="77777777" w:rsidR="00E51D5C" w:rsidRPr="001933D9" w:rsidRDefault="00E51D5C" w:rsidP="00E51D5C">
      <w:pPr>
        <w:ind w:rightChars="-203" w:right="-426" w:firstLineChars="100" w:firstLine="210"/>
        <w:rPr>
          <w:rFonts w:asciiTheme="minorEastAsia" w:hAnsiTheme="minorEastAsia"/>
        </w:rPr>
      </w:pPr>
      <w:r w:rsidRPr="001933D9">
        <w:rPr>
          <w:rFonts w:asciiTheme="minorEastAsia" w:hAnsiTheme="minorEastAsia" w:hint="eastAsia"/>
        </w:rPr>
        <w:t xml:space="preserve">・ロールモデルを交えてのグループワーク　　</w:t>
      </w:r>
    </w:p>
    <w:p w14:paraId="33560D9F" w14:textId="77777777" w:rsidR="00E51D5C" w:rsidRPr="001933D9" w:rsidRDefault="00E51D5C" w:rsidP="00E51D5C">
      <w:pPr>
        <w:ind w:rightChars="-203" w:right="-426"/>
        <w:rPr>
          <w:rFonts w:asciiTheme="minorEastAsia" w:hAnsiTheme="minorEastAsia"/>
        </w:rPr>
      </w:pPr>
      <w:r w:rsidRPr="001933D9">
        <w:rPr>
          <w:rFonts w:hint="eastAsia"/>
        </w:rPr>
        <w:t xml:space="preserve">　（上記</w:t>
      </w:r>
      <w:r w:rsidRPr="001933D9">
        <w:rPr>
          <w:rFonts w:asciiTheme="minorEastAsia" w:hAnsiTheme="minorEastAsia" w:hint="eastAsia"/>
        </w:rPr>
        <w:t>を組み合わせて実施することも可能。詳細は大阪府と実施校が協議のうえ決定）</w:t>
      </w:r>
    </w:p>
    <w:p w14:paraId="07554C28" w14:textId="77777777" w:rsidR="00E51D5C" w:rsidRPr="001933D9" w:rsidRDefault="00E51D5C" w:rsidP="00E51D5C">
      <w:pPr>
        <w:ind w:rightChars="-203" w:right="-426"/>
        <w:rPr>
          <w:rFonts w:asciiTheme="minorEastAsia" w:hAnsiTheme="minorEastAsia"/>
        </w:rPr>
      </w:pPr>
    </w:p>
    <w:p w14:paraId="6E574144" w14:textId="77777777" w:rsidR="00E51D5C" w:rsidRPr="001933D9" w:rsidRDefault="00E51D5C" w:rsidP="00E51D5C">
      <w:pPr>
        <w:ind w:rightChars="-203" w:right="-426"/>
        <w:rPr>
          <w:rFonts w:asciiTheme="majorEastAsia" w:eastAsiaTheme="majorEastAsia" w:hAnsiTheme="majorEastAsia"/>
        </w:rPr>
      </w:pPr>
      <w:r w:rsidRPr="001933D9">
        <w:rPr>
          <w:rFonts w:asciiTheme="majorEastAsia" w:eastAsiaTheme="majorEastAsia" w:hAnsiTheme="majorEastAsia" w:hint="eastAsia"/>
        </w:rPr>
        <w:t>（4）講師例</w:t>
      </w:r>
    </w:p>
    <w:p w14:paraId="246FCA63" w14:textId="77777777" w:rsidR="00E51D5C" w:rsidRPr="001933D9" w:rsidRDefault="00E51D5C" w:rsidP="00E51D5C">
      <w:pPr>
        <w:ind w:rightChars="-203" w:right="-426" w:firstLineChars="100" w:firstLine="210"/>
        <w:rPr>
          <w:rFonts w:asciiTheme="minorEastAsia" w:hAnsiTheme="minorEastAsia"/>
        </w:rPr>
      </w:pPr>
      <w:r w:rsidRPr="001933D9">
        <w:rPr>
          <w:rFonts w:asciiTheme="minorEastAsia" w:hAnsiTheme="minorEastAsia" w:hint="eastAsia"/>
        </w:rPr>
        <w:t>・</w:t>
      </w:r>
      <w:r w:rsidR="004014C8" w:rsidRPr="001933D9">
        <w:rPr>
          <w:rFonts w:asciiTheme="minorEastAsia" w:hAnsiTheme="minorEastAsia" w:hint="eastAsia"/>
        </w:rPr>
        <w:t>大阪府</w:t>
      </w:r>
      <w:r w:rsidRPr="001933D9">
        <w:rPr>
          <w:rFonts w:asciiTheme="minorEastAsia" w:hAnsiTheme="minorEastAsia" w:hint="eastAsia"/>
        </w:rPr>
        <w:t>職員</w:t>
      </w:r>
    </w:p>
    <w:p w14:paraId="6FB3F507" w14:textId="77777777" w:rsidR="00E51D5C" w:rsidRPr="001933D9" w:rsidRDefault="00E51D5C" w:rsidP="00E51D5C">
      <w:pPr>
        <w:ind w:rightChars="-203" w:right="-426" w:firstLineChars="100" w:firstLine="210"/>
      </w:pPr>
      <w:r w:rsidRPr="001933D9">
        <w:rPr>
          <w:rFonts w:asciiTheme="minorEastAsia" w:hAnsiTheme="minorEastAsia" w:hint="eastAsia"/>
        </w:rPr>
        <w:t>・企業で働く人（経営者、管理職、子育て中の一般社員</w:t>
      </w:r>
      <w:r w:rsidRPr="001933D9">
        <w:rPr>
          <w:rFonts w:hint="eastAsia"/>
        </w:rPr>
        <w:t xml:space="preserve">　等）</w:t>
      </w:r>
    </w:p>
    <w:p w14:paraId="65CC0F2B" w14:textId="77777777" w:rsidR="00E51D5C" w:rsidRPr="001933D9" w:rsidRDefault="00E51D5C" w:rsidP="00E51D5C">
      <w:pPr>
        <w:ind w:rightChars="-203" w:right="-426" w:firstLineChars="100" w:firstLine="210"/>
      </w:pPr>
      <w:r w:rsidRPr="001933D9">
        <w:rPr>
          <w:rFonts w:hint="eastAsia"/>
        </w:rPr>
        <w:t>・仕事と家庭の両立を実践している人</w:t>
      </w:r>
    </w:p>
    <w:p w14:paraId="606EC7C0" w14:textId="77777777" w:rsidR="00E51D5C" w:rsidRPr="001933D9" w:rsidRDefault="00E51D5C" w:rsidP="002233F1">
      <w:pPr>
        <w:ind w:rightChars="-203" w:right="-426" w:firstLineChars="100" w:firstLine="210"/>
      </w:pPr>
      <w:r w:rsidRPr="001933D9">
        <w:rPr>
          <w:rFonts w:hint="eastAsia"/>
        </w:rPr>
        <w:t xml:space="preserve">　（講師の職業や性別等、</w:t>
      </w:r>
      <w:r w:rsidRPr="001933D9">
        <w:rPr>
          <w:rFonts w:asciiTheme="minorEastAsia" w:hAnsiTheme="minorEastAsia" w:hint="eastAsia"/>
        </w:rPr>
        <w:t>詳細は大阪府と実施校が協議のうえ決定する）</w:t>
      </w:r>
    </w:p>
    <w:p w14:paraId="14F1F681" w14:textId="77777777" w:rsidR="00E51D5C" w:rsidRPr="001933D9" w:rsidRDefault="00E51D5C" w:rsidP="00E51D5C">
      <w:pPr>
        <w:ind w:rightChars="-203" w:right="-426"/>
      </w:pPr>
    </w:p>
    <w:p w14:paraId="218A7FF7" w14:textId="77777777" w:rsidR="00E51D5C" w:rsidRPr="001933D9" w:rsidRDefault="00E51D5C" w:rsidP="00E51D5C">
      <w:pPr>
        <w:ind w:rightChars="-203" w:right="-426"/>
        <w:rPr>
          <w:rFonts w:asciiTheme="majorEastAsia" w:eastAsiaTheme="majorEastAsia" w:hAnsiTheme="majorEastAsia"/>
        </w:rPr>
      </w:pPr>
      <w:r w:rsidRPr="001933D9">
        <w:rPr>
          <w:rFonts w:asciiTheme="majorEastAsia" w:eastAsiaTheme="majorEastAsia" w:hAnsiTheme="majorEastAsia" w:hint="eastAsia"/>
        </w:rPr>
        <w:t>（5）大阪府及び実施校の役割分担</w:t>
      </w:r>
    </w:p>
    <w:p w14:paraId="595BFD0C" w14:textId="77777777" w:rsidR="00E51D5C" w:rsidRPr="001933D9" w:rsidRDefault="00E51D5C" w:rsidP="00E51D5C">
      <w:pPr>
        <w:ind w:rightChars="-203" w:right="-426" w:firstLineChars="100" w:firstLine="210"/>
      </w:pPr>
      <w:r w:rsidRPr="001933D9">
        <w:rPr>
          <w:rFonts w:hint="eastAsia"/>
        </w:rPr>
        <w:t>・大阪府：セミナーの企画・実施、講師派遣、アンケートの実施・集計　等</w:t>
      </w:r>
    </w:p>
    <w:p w14:paraId="390798CA" w14:textId="77777777" w:rsidR="00E51D5C" w:rsidRPr="001933D9" w:rsidRDefault="00E51D5C" w:rsidP="00E51D5C">
      <w:pPr>
        <w:ind w:rightChars="-203" w:right="-426" w:firstLineChars="100" w:firstLine="210"/>
      </w:pPr>
      <w:r w:rsidRPr="001933D9">
        <w:rPr>
          <w:rFonts w:hint="eastAsia"/>
        </w:rPr>
        <w:t>・実施校：会場の確保、生徒・学生への周知・参加者とりまとめ、当日の運営等への協力　等</w:t>
      </w:r>
    </w:p>
    <w:p w14:paraId="737D58A5" w14:textId="77777777" w:rsidR="00E51D5C" w:rsidRPr="001933D9" w:rsidRDefault="00E51D5C" w:rsidP="00E51D5C">
      <w:pPr>
        <w:ind w:rightChars="-203" w:right="-426"/>
      </w:pPr>
    </w:p>
    <w:p w14:paraId="2ABE94EC" w14:textId="77777777" w:rsidR="00600C29" w:rsidRPr="001933D9" w:rsidRDefault="00600C29" w:rsidP="00E51D5C">
      <w:pPr>
        <w:ind w:rightChars="-203" w:right="-426"/>
        <w:rPr>
          <w:rFonts w:asciiTheme="majorEastAsia" w:eastAsiaTheme="majorEastAsia" w:hAnsiTheme="majorEastAsia"/>
        </w:rPr>
      </w:pPr>
    </w:p>
    <w:p w14:paraId="6C63F99F" w14:textId="77777777" w:rsidR="00600C29" w:rsidRPr="001933D9" w:rsidRDefault="00600C29" w:rsidP="00E51D5C">
      <w:pPr>
        <w:ind w:rightChars="-203" w:right="-426"/>
        <w:rPr>
          <w:rFonts w:asciiTheme="majorEastAsia" w:eastAsiaTheme="majorEastAsia" w:hAnsiTheme="majorEastAsia"/>
        </w:rPr>
      </w:pPr>
    </w:p>
    <w:p w14:paraId="526C4B70" w14:textId="77777777" w:rsidR="00600C29" w:rsidRPr="001933D9" w:rsidRDefault="00600C29" w:rsidP="00E51D5C">
      <w:pPr>
        <w:ind w:rightChars="-203" w:right="-426"/>
        <w:rPr>
          <w:rFonts w:asciiTheme="majorEastAsia" w:eastAsiaTheme="majorEastAsia" w:hAnsiTheme="majorEastAsia"/>
        </w:rPr>
      </w:pPr>
    </w:p>
    <w:p w14:paraId="1F96D923" w14:textId="77777777" w:rsidR="00DA1391" w:rsidRPr="001933D9" w:rsidRDefault="00DA1391" w:rsidP="00E51D5C">
      <w:pPr>
        <w:ind w:rightChars="-203" w:right="-426"/>
        <w:rPr>
          <w:rFonts w:asciiTheme="majorEastAsia" w:eastAsiaTheme="majorEastAsia" w:hAnsiTheme="majorEastAsia"/>
        </w:rPr>
      </w:pPr>
    </w:p>
    <w:p w14:paraId="7914D832" w14:textId="77777777" w:rsidR="00E51D5C" w:rsidRPr="001933D9" w:rsidRDefault="00E51D5C" w:rsidP="00E51D5C">
      <w:pPr>
        <w:ind w:rightChars="-203" w:right="-426"/>
        <w:rPr>
          <w:rFonts w:asciiTheme="majorEastAsia" w:eastAsiaTheme="majorEastAsia" w:hAnsiTheme="majorEastAsia"/>
        </w:rPr>
      </w:pPr>
      <w:r w:rsidRPr="001933D9">
        <w:rPr>
          <w:rFonts w:asciiTheme="majorEastAsia" w:eastAsiaTheme="majorEastAsia" w:hAnsiTheme="majorEastAsia" w:hint="eastAsia"/>
        </w:rPr>
        <w:lastRenderedPageBreak/>
        <w:t>３．募集・選考</w:t>
      </w:r>
    </w:p>
    <w:p w14:paraId="2FB6F71E" w14:textId="77777777" w:rsidR="00E51D5C" w:rsidRPr="001933D9" w:rsidRDefault="00E51D5C" w:rsidP="00E51D5C">
      <w:pPr>
        <w:ind w:rightChars="-203" w:right="-426"/>
        <w:rPr>
          <w:rFonts w:asciiTheme="majorEastAsia" w:eastAsiaTheme="majorEastAsia" w:hAnsiTheme="majorEastAsia"/>
        </w:rPr>
      </w:pPr>
      <w:r w:rsidRPr="001933D9">
        <w:rPr>
          <w:rFonts w:asciiTheme="majorEastAsia" w:eastAsiaTheme="majorEastAsia" w:hAnsiTheme="majorEastAsia" w:hint="eastAsia"/>
        </w:rPr>
        <w:t>（1）応募方法</w:t>
      </w:r>
    </w:p>
    <w:p w14:paraId="1933049B" w14:textId="77777777" w:rsidR="00E51D5C" w:rsidRPr="001933D9" w:rsidRDefault="00E51D5C" w:rsidP="00491266">
      <w:pPr>
        <w:ind w:leftChars="50" w:left="105" w:rightChars="-203" w:right="-426" w:firstLineChars="100" w:firstLine="210"/>
      </w:pPr>
      <w:r w:rsidRPr="001933D9">
        <w:rPr>
          <w:rFonts w:hint="eastAsia"/>
        </w:rPr>
        <w:t>応募用紙（別添様式</w:t>
      </w:r>
      <w:r w:rsidR="00600C29" w:rsidRPr="001933D9">
        <w:rPr>
          <w:rFonts w:hint="eastAsia"/>
        </w:rPr>
        <w:t>・ホームページからもダウンロード可</w:t>
      </w:r>
      <w:r w:rsidRPr="001933D9">
        <w:rPr>
          <w:rFonts w:hint="eastAsia"/>
        </w:rPr>
        <w:t>）に必要事項を明記のうえ、</w:t>
      </w:r>
      <w:r w:rsidRPr="001933D9">
        <w:rPr>
          <w:rFonts w:hint="eastAsia"/>
        </w:rPr>
        <w:t>E-mail</w:t>
      </w:r>
      <w:r w:rsidRPr="001933D9">
        <w:rPr>
          <w:rFonts w:hint="eastAsia"/>
        </w:rPr>
        <w:t>又は</w:t>
      </w:r>
      <w:r w:rsidR="00905228" w:rsidRPr="001933D9">
        <w:rPr>
          <w:rFonts w:hint="eastAsia"/>
        </w:rPr>
        <w:t>Fax</w:t>
      </w:r>
      <w:r w:rsidRPr="001933D9">
        <w:rPr>
          <w:rFonts w:hint="eastAsia"/>
        </w:rPr>
        <w:t>にて下記申込先まで送付</w:t>
      </w:r>
    </w:p>
    <w:p w14:paraId="55446574" w14:textId="77777777" w:rsidR="00600C29" w:rsidRPr="001933D9" w:rsidRDefault="00B71405" w:rsidP="00E51D5C">
      <w:pPr>
        <w:ind w:rightChars="-203" w:right="-426" w:firstLineChars="50" w:firstLine="105"/>
      </w:pPr>
      <w:r w:rsidRPr="001933D9">
        <w:rPr>
          <w:noProof/>
        </w:rPr>
        <w:drawing>
          <wp:anchor distT="0" distB="0" distL="114300" distR="114300" simplePos="0" relativeHeight="251677184" behindDoc="0" locked="0" layoutInCell="1" allowOverlap="1" wp14:anchorId="2CC973F7" wp14:editId="47728CAB">
            <wp:simplePos x="0" y="0"/>
            <wp:positionH relativeFrom="margin">
              <wp:posOffset>5262245</wp:posOffset>
            </wp:positionH>
            <wp:positionV relativeFrom="paragraph">
              <wp:posOffset>165735</wp:posOffset>
            </wp:positionV>
            <wp:extent cx="561975" cy="561975"/>
            <wp:effectExtent l="0" t="0" r="9525" b="9525"/>
            <wp:wrapNone/>
            <wp:docPr id="1" name="図 1" descr="\\G0000SV0NS101\D10061w$\作業用\★02男女共同参画Ｇ\04　男女共同参画推進事業\01産官学女性活躍推進事業（宣言・プラットフォーム）\6‗OSAKA女性活躍推進事業（H30～）\R2_3ライフデザインの描き方セミナー\HP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0000SV0NS101\D10061w$\作業用\★02男女共同参画Ｇ\04　男女共同参画推進事業\01産官学女性活躍推進事業（宣言・プラットフォーム）\6‗OSAKA女性活躍推進事業（H30～）\R2_3ライフデザインの描き方セミナー\HPQ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266" w:rsidRPr="001933D9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8B4FF8" wp14:editId="4B879A62">
                <wp:simplePos x="0" y="0"/>
                <wp:positionH relativeFrom="margin">
                  <wp:posOffset>71120</wp:posOffset>
                </wp:positionH>
                <wp:positionV relativeFrom="paragraph">
                  <wp:posOffset>89535</wp:posOffset>
                </wp:positionV>
                <wp:extent cx="5857875" cy="69532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695325"/>
                        </a:xfrm>
                        <a:prstGeom prst="bracketPair">
                          <a:avLst>
                            <a:gd name="adj" fmla="val 848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9BBE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5.6pt;margin-top:7.05pt;width:461.25pt;height:54.7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" adj="1833" strokecolor="#4579b8 [3044]">
                <w10:wrap anchorx="margin"/>
              </v:shape>
            </w:pict>
          </mc:Fallback>
        </mc:AlternateContent>
      </w:r>
    </w:p>
    <w:p w14:paraId="3BF5075B" w14:textId="77777777" w:rsidR="00600C29" w:rsidRPr="001933D9" w:rsidRDefault="00600C29" w:rsidP="00491266">
      <w:pPr>
        <w:ind w:rightChars="-203" w:right="-426" w:firstLineChars="100" w:firstLine="210"/>
      </w:pPr>
      <w:r w:rsidRPr="001933D9">
        <w:rPr>
          <w:rFonts w:hint="eastAsia"/>
        </w:rPr>
        <w:t>応募用紙は、</w:t>
      </w:r>
      <w:r w:rsidRPr="001933D9">
        <w:rPr>
          <w:rFonts w:hint="eastAsia"/>
        </w:rPr>
        <w:t>URL</w:t>
      </w:r>
      <w:r w:rsidRPr="001933D9">
        <w:rPr>
          <w:rFonts w:hint="eastAsia"/>
        </w:rPr>
        <w:t>または</w:t>
      </w:r>
      <w:r w:rsidR="00F97C72">
        <w:rPr>
          <w:rFonts w:hint="eastAsia"/>
        </w:rPr>
        <w:t>二次元バーコード</w:t>
      </w:r>
      <w:r w:rsidRPr="001933D9">
        <w:rPr>
          <w:rFonts w:hint="eastAsia"/>
        </w:rPr>
        <w:t>のページからダウンロードいただけます。</w:t>
      </w:r>
    </w:p>
    <w:p w14:paraId="4227FD55" w14:textId="77777777" w:rsidR="00600C29" w:rsidRPr="001933D9" w:rsidRDefault="00600C29" w:rsidP="00600C29">
      <w:pPr>
        <w:ind w:rightChars="-203" w:right="-426"/>
      </w:pPr>
      <w:r w:rsidRPr="001933D9">
        <w:rPr>
          <w:rFonts w:hint="eastAsia"/>
        </w:rPr>
        <w:t xml:space="preserve">　</w:t>
      </w:r>
      <w:r w:rsidR="00491266" w:rsidRPr="001933D9">
        <w:rPr>
          <w:rFonts w:hint="eastAsia"/>
        </w:rPr>
        <w:t xml:space="preserve">　</w:t>
      </w:r>
      <w:r w:rsidRPr="001933D9">
        <w:rPr>
          <w:rFonts w:hint="eastAsia"/>
        </w:rPr>
        <w:t>URL</w:t>
      </w:r>
      <w:r w:rsidRPr="001933D9">
        <w:rPr>
          <w:rFonts w:hint="eastAsia"/>
        </w:rPr>
        <w:t xml:space="preserve">　</w:t>
      </w:r>
      <w:r w:rsidRPr="001933D9">
        <w:rPr>
          <w:rFonts w:asciiTheme="majorHAnsi" w:hAnsiTheme="majorHAnsi" w:cstheme="majorHAnsi"/>
          <w:sz w:val="24"/>
        </w:rPr>
        <w:t>http://www.pref.osaka.lg.jp/danjo/topic/design.html</w:t>
      </w:r>
    </w:p>
    <w:p w14:paraId="132E8677" w14:textId="77777777" w:rsidR="00600C29" w:rsidRPr="001933D9" w:rsidRDefault="00600C29" w:rsidP="00600C29">
      <w:pPr>
        <w:ind w:rightChars="-203" w:right="-426"/>
      </w:pPr>
      <w:r w:rsidRPr="001933D9">
        <w:rPr>
          <w:rFonts w:hint="eastAsia"/>
        </w:rPr>
        <w:t xml:space="preserve">　　　　　　　　　　　　　　　　　　　　　　　　　　　　　　　</w:t>
      </w:r>
    </w:p>
    <w:p w14:paraId="7AE93BDF" w14:textId="77777777" w:rsidR="00E51D5C" w:rsidRPr="001933D9" w:rsidRDefault="00E51D5C" w:rsidP="00E51D5C">
      <w:pPr>
        <w:ind w:rightChars="-203" w:right="-426"/>
        <w:rPr>
          <w:rFonts w:asciiTheme="majorEastAsia" w:eastAsiaTheme="majorEastAsia" w:hAnsiTheme="majorEastAsia"/>
        </w:rPr>
      </w:pPr>
      <w:r w:rsidRPr="001933D9">
        <w:rPr>
          <w:rFonts w:asciiTheme="majorEastAsia" w:eastAsiaTheme="majorEastAsia" w:hAnsiTheme="majorEastAsia" w:hint="eastAsia"/>
        </w:rPr>
        <w:t>（2）応募締切</w:t>
      </w:r>
    </w:p>
    <w:p w14:paraId="60AAE680" w14:textId="3736B916" w:rsidR="00E51D5C" w:rsidRPr="001933D9" w:rsidRDefault="00B8387E" w:rsidP="00075E63">
      <w:pPr>
        <w:ind w:rightChars="-203" w:right="-426" w:firstLineChars="150" w:firstLine="315"/>
      </w:pPr>
      <w:r w:rsidRPr="001933D9">
        <w:rPr>
          <w:rFonts w:hint="eastAsia"/>
        </w:rPr>
        <w:t>令和</w:t>
      </w:r>
      <w:r w:rsidR="005A6191">
        <w:rPr>
          <w:rFonts w:hint="eastAsia"/>
        </w:rPr>
        <w:t>7</w:t>
      </w:r>
      <w:r w:rsidRPr="001933D9">
        <w:rPr>
          <w:rFonts w:hint="eastAsia"/>
        </w:rPr>
        <w:t>年</w:t>
      </w:r>
      <w:r w:rsidRPr="001933D9">
        <w:rPr>
          <w:rFonts w:hint="eastAsia"/>
        </w:rPr>
        <w:t>5</w:t>
      </w:r>
      <w:r w:rsidR="00E51D5C" w:rsidRPr="001933D9">
        <w:rPr>
          <w:rFonts w:hint="eastAsia"/>
        </w:rPr>
        <w:t>月</w:t>
      </w:r>
      <w:r w:rsidR="00B40350">
        <w:rPr>
          <w:rFonts w:hint="eastAsia"/>
        </w:rPr>
        <w:t>31</w:t>
      </w:r>
      <w:r w:rsidR="00E51D5C" w:rsidRPr="001933D9">
        <w:rPr>
          <w:rFonts w:hint="eastAsia"/>
        </w:rPr>
        <w:t>日（</w:t>
      </w:r>
      <w:r w:rsidR="00C36DEF">
        <w:rPr>
          <w:rFonts w:hint="eastAsia"/>
        </w:rPr>
        <w:t>土</w:t>
      </w:r>
      <w:r w:rsidR="00E51D5C" w:rsidRPr="001933D9">
        <w:rPr>
          <w:rFonts w:hint="eastAsia"/>
        </w:rPr>
        <w:t>）まで</w:t>
      </w:r>
    </w:p>
    <w:p w14:paraId="1759AC85" w14:textId="04E6C428" w:rsidR="00E51D5C" w:rsidRPr="001933D9" w:rsidRDefault="00E51D5C" w:rsidP="00E51D5C">
      <w:pPr>
        <w:ind w:rightChars="-203" w:right="-426" w:firstLineChars="150" w:firstLine="315"/>
      </w:pPr>
      <w:r w:rsidRPr="001933D9">
        <w:rPr>
          <w:rFonts w:hint="eastAsia"/>
        </w:rPr>
        <w:t>※ただし、予定数（</w:t>
      </w:r>
      <w:r w:rsidR="00D70F52">
        <w:rPr>
          <w:rFonts w:hint="eastAsia"/>
        </w:rPr>
        <w:t>2</w:t>
      </w:r>
      <w:r w:rsidRPr="001933D9">
        <w:rPr>
          <w:rFonts w:hint="eastAsia"/>
        </w:rPr>
        <w:t>校程度）に達しなかった場合は、引き続き募集</w:t>
      </w:r>
    </w:p>
    <w:p w14:paraId="663C32FF" w14:textId="77777777" w:rsidR="00E51D5C" w:rsidRPr="001933D9" w:rsidRDefault="00E51D5C" w:rsidP="00E51D5C">
      <w:pPr>
        <w:ind w:rightChars="-203" w:right="-426" w:firstLineChars="100" w:firstLine="210"/>
      </w:pPr>
    </w:p>
    <w:p w14:paraId="2E7D41D2" w14:textId="77777777" w:rsidR="00E51D5C" w:rsidRPr="001933D9" w:rsidRDefault="00E51D5C" w:rsidP="00E51D5C">
      <w:pPr>
        <w:ind w:rightChars="-203" w:right="-426"/>
        <w:rPr>
          <w:rFonts w:asciiTheme="majorEastAsia" w:eastAsiaTheme="majorEastAsia" w:hAnsiTheme="majorEastAsia"/>
        </w:rPr>
      </w:pPr>
      <w:r w:rsidRPr="001933D9">
        <w:rPr>
          <w:rFonts w:asciiTheme="majorEastAsia" w:eastAsiaTheme="majorEastAsia" w:hAnsiTheme="majorEastAsia" w:hint="eastAsia"/>
        </w:rPr>
        <w:t>（3）選考方法・選考通知</w:t>
      </w:r>
    </w:p>
    <w:p w14:paraId="1652DF52" w14:textId="77777777" w:rsidR="00E51D5C" w:rsidRPr="001933D9" w:rsidRDefault="00E51D5C" w:rsidP="00E51D5C">
      <w:pPr>
        <w:ind w:leftChars="50" w:left="105" w:rightChars="-203" w:right="-426" w:firstLineChars="100" w:firstLine="210"/>
      </w:pPr>
      <w:r w:rsidRPr="001933D9">
        <w:rPr>
          <w:rFonts w:hint="eastAsia"/>
        </w:rPr>
        <w:t>大阪府府民文化部男女参画・府民協働課において</w:t>
      </w:r>
      <w:r w:rsidR="00E86461" w:rsidRPr="001933D9">
        <w:rPr>
          <w:rFonts w:hint="eastAsia"/>
        </w:rPr>
        <w:t>応募内容を</w:t>
      </w:r>
      <w:r w:rsidRPr="001933D9">
        <w:rPr>
          <w:rFonts w:hint="eastAsia"/>
        </w:rPr>
        <w:t>総合的に審査し、実施校を決定する。</w:t>
      </w:r>
      <w:r w:rsidR="00600C29" w:rsidRPr="001933D9">
        <w:rPr>
          <w:rFonts w:hint="eastAsia"/>
        </w:rPr>
        <w:t>5</w:t>
      </w:r>
      <w:r w:rsidR="00600C29" w:rsidRPr="001933D9">
        <w:rPr>
          <w:rFonts w:hint="eastAsia"/>
        </w:rPr>
        <w:t>月</w:t>
      </w:r>
      <w:r w:rsidR="00B40350">
        <w:rPr>
          <w:rFonts w:hint="eastAsia"/>
        </w:rPr>
        <w:t>31</w:t>
      </w:r>
      <w:r w:rsidR="00600C29" w:rsidRPr="001933D9">
        <w:rPr>
          <w:rFonts w:hint="eastAsia"/>
        </w:rPr>
        <w:t>日までの応募についての</w:t>
      </w:r>
      <w:r w:rsidRPr="001933D9">
        <w:rPr>
          <w:rFonts w:hint="eastAsia"/>
        </w:rPr>
        <w:t>選定結果は、</w:t>
      </w:r>
      <w:r w:rsidR="00FC1FD8">
        <w:rPr>
          <w:rFonts w:hint="eastAsia"/>
        </w:rPr>
        <w:t>6</w:t>
      </w:r>
      <w:r w:rsidR="00B40350">
        <w:rPr>
          <w:rFonts w:hint="eastAsia"/>
        </w:rPr>
        <w:t>月中旬</w:t>
      </w:r>
      <w:r w:rsidRPr="001933D9">
        <w:rPr>
          <w:rFonts w:hint="eastAsia"/>
        </w:rPr>
        <w:t>ごろ</w:t>
      </w:r>
      <w:r w:rsidR="00533E57" w:rsidRPr="001933D9">
        <w:rPr>
          <w:rFonts w:hint="eastAsia"/>
        </w:rPr>
        <w:t>まで</w:t>
      </w:r>
      <w:r w:rsidRPr="001933D9">
        <w:rPr>
          <w:rFonts w:hint="eastAsia"/>
        </w:rPr>
        <w:t>に連絡する。</w:t>
      </w:r>
    </w:p>
    <w:p w14:paraId="044E11F4" w14:textId="77777777" w:rsidR="00B40350" w:rsidRDefault="00B40350" w:rsidP="00B40350">
      <w:pPr>
        <w:ind w:rightChars="-203" w:right="-426"/>
      </w:pPr>
    </w:p>
    <w:p w14:paraId="421363DB" w14:textId="29DAD3BB" w:rsidR="00607FD4" w:rsidRPr="001933D9" w:rsidRDefault="00607FD4" w:rsidP="00B40350">
      <w:pPr>
        <w:ind w:rightChars="-203" w:right="-426"/>
      </w:pPr>
    </w:p>
    <w:p w14:paraId="7CEA9475" w14:textId="77777777" w:rsidR="00607FD4" w:rsidRPr="001933D9" w:rsidRDefault="00607FD4" w:rsidP="0002342A">
      <w:pPr>
        <w:ind w:rightChars="-203" w:right="-426"/>
      </w:pPr>
    </w:p>
    <w:p w14:paraId="4E4E4CC8" w14:textId="77777777" w:rsidR="00B8387E" w:rsidRPr="001933D9" w:rsidRDefault="00600C29">
      <w:pPr>
        <w:widowControl/>
        <w:jc w:val="left"/>
      </w:pPr>
      <w:r w:rsidRPr="001933D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282903" wp14:editId="44BA493B">
                <wp:simplePos x="0" y="0"/>
                <wp:positionH relativeFrom="column">
                  <wp:posOffset>1866265</wp:posOffset>
                </wp:positionH>
                <wp:positionV relativeFrom="paragraph">
                  <wp:posOffset>1490689</wp:posOffset>
                </wp:positionV>
                <wp:extent cx="4227830" cy="1403985"/>
                <wp:effectExtent l="0" t="0" r="20320" b="139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78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3704F" w14:textId="77777777" w:rsidR="00F06A58" w:rsidRDefault="00F06A58" w:rsidP="00F06A58">
                            <w:r>
                              <w:rPr>
                                <w:rFonts w:hint="eastAsia"/>
                              </w:rPr>
                              <w:t>【問合せ・申込先】</w:t>
                            </w:r>
                          </w:p>
                          <w:p w14:paraId="28487957" w14:textId="77777777" w:rsidR="00F06A58" w:rsidRDefault="00F06A58" w:rsidP="0002487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大阪府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府民文化部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男女参画・府民協働課</w:t>
                            </w:r>
                            <w:r w:rsidR="008A7AF5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男女共同参画グループ　</w:t>
                            </w:r>
                          </w:p>
                          <w:p w14:paraId="7F63D525" w14:textId="77777777" w:rsidR="00F06A58" w:rsidRDefault="00F06A58" w:rsidP="00F06A5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024876">
                              <w:rPr>
                                <w:rFonts w:cstheme="majorHAnsi"/>
                                <w:sz w:val="24"/>
                              </w:rPr>
                              <w:t>danjo-fumin@sbox.pref.osaka.lg.jp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33F4E4C7" w14:textId="77777777" w:rsidR="00F06A58" w:rsidRPr="00F06A58" w:rsidRDefault="00F06A58">
                            <w:r>
                              <w:rPr>
                                <w:rFonts w:hint="eastAsia"/>
                              </w:rPr>
                              <w:t xml:space="preserve">　電話番号：</w:t>
                            </w:r>
                            <w:r>
                              <w:rPr>
                                <w:rFonts w:hint="eastAsia"/>
                              </w:rPr>
                              <w:t>06-6210-9321</w:t>
                            </w:r>
                            <w:r>
                              <w:rPr>
                                <w:rFonts w:hint="eastAsia"/>
                              </w:rPr>
                              <w:t xml:space="preserve">　／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06-6210-9322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2829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46.95pt;margin-top:117.4pt;width:332.9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">
                <v:textbox style="mso-fit-shape-to-text:t">
                  <w:txbxContent>
                    <w:p w14:paraId="7993704F" w14:textId="77777777" w:rsidR="00F06A58" w:rsidRDefault="00F06A58" w:rsidP="00F06A58">
                      <w:r>
                        <w:rPr>
                          <w:rFonts w:hint="eastAsia"/>
                        </w:rPr>
                        <w:t>【問合せ・申込先】</w:t>
                      </w:r>
                    </w:p>
                    <w:p w14:paraId="28487957" w14:textId="77777777" w:rsidR="00F06A58" w:rsidRDefault="00F06A58" w:rsidP="0002487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大阪府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府民文化部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男女参画・府民協働課</w:t>
                      </w:r>
                      <w:r w:rsidR="008A7AF5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男女共同参画グループ　</w:t>
                      </w:r>
                    </w:p>
                    <w:p w14:paraId="7F63D525" w14:textId="77777777" w:rsidR="00F06A58" w:rsidRDefault="00F06A58" w:rsidP="00F06A58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024876">
                        <w:rPr>
                          <w:rFonts w:cstheme="majorHAnsi"/>
                          <w:sz w:val="24"/>
                        </w:rPr>
                        <w:t>danjo-fumin@sbox.pref.osaka.lg.jp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33F4E4C7" w14:textId="77777777" w:rsidR="00F06A58" w:rsidRPr="00F06A58" w:rsidRDefault="00F06A58">
                      <w:r>
                        <w:rPr>
                          <w:rFonts w:hint="eastAsia"/>
                        </w:rPr>
                        <w:t xml:space="preserve">　電話番号：</w:t>
                      </w:r>
                      <w:r>
                        <w:rPr>
                          <w:rFonts w:hint="eastAsia"/>
                        </w:rPr>
                        <w:t>06-6210-9321</w:t>
                      </w:r>
                      <w:r>
                        <w:rPr>
                          <w:rFonts w:hint="eastAsia"/>
                        </w:rPr>
                        <w:t xml:space="preserve">　／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06-6210-9322</w:t>
                      </w:r>
                    </w:p>
                  </w:txbxContent>
                </v:textbox>
              </v:shape>
            </w:pict>
          </mc:Fallback>
        </mc:AlternateContent>
      </w:r>
      <w:r w:rsidR="00B8387E" w:rsidRPr="001933D9">
        <w:br w:type="page"/>
      </w:r>
    </w:p>
    <w:p w14:paraId="2CE46D4C" w14:textId="456417FD" w:rsidR="00491266" w:rsidRPr="001933D9" w:rsidRDefault="006A50C7" w:rsidP="00491266">
      <w:pPr>
        <w:widowControl/>
        <w:ind w:rightChars="20" w:right="42"/>
        <w:jc w:val="center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lastRenderedPageBreak/>
        <w:t>【参考】令和</w:t>
      </w:r>
      <w:r w:rsidR="00750476">
        <w:rPr>
          <w:rFonts w:ascii="メイリオ" w:eastAsia="メイリオ" w:hAnsi="メイリオ" w:hint="eastAsia"/>
          <w:b/>
          <w:sz w:val="22"/>
        </w:rPr>
        <w:t>６</w:t>
      </w:r>
      <w:r w:rsidR="00491266" w:rsidRPr="001933D9">
        <w:rPr>
          <w:rFonts w:ascii="メイリオ" w:eastAsia="メイリオ" w:hAnsi="メイリオ" w:hint="eastAsia"/>
          <w:b/>
          <w:sz w:val="22"/>
        </w:rPr>
        <w:t xml:space="preserve">年度「ライフデザインの描き方セミナー」実施概要　</w:t>
      </w:r>
    </w:p>
    <w:p w14:paraId="5241D1E1" w14:textId="77777777" w:rsidR="00491266" w:rsidRPr="001933D9" w:rsidRDefault="00491266" w:rsidP="00B16337">
      <w:pPr>
        <w:widowControl/>
        <w:spacing w:line="300" w:lineRule="exact"/>
        <w:ind w:rightChars="20" w:right="42" w:firstLineChars="100" w:firstLine="210"/>
        <w:jc w:val="left"/>
        <w:rPr>
          <w:rFonts w:ascii="HGPｺﾞｼｯｸM" w:eastAsia="HGPｺﾞｼｯｸM"/>
        </w:rPr>
      </w:pPr>
    </w:p>
    <w:p w14:paraId="3E448B95" w14:textId="77777777" w:rsidR="009D055A" w:rsidRPr="001933D9" w:rsidRDefault="007D7695" w:rsidP="006A50C7">
      <w:pPr>
        <w:widowControl/>
        <w:spacing w:line="-300" w:lineRule="auto"/>
        <w:ind w:rightChars="20" w:right="42"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■大阪</w:t>
      </w:r>
      <w:r w:rsidR="007D5DCA">
        <w:rPr>
          <w:rFonts w:asciiTheme="majorEastAsia" w:eastAsiaTheme="majorEastAsia" w:hAnsiTheme="majorEastAsia" w:hint="eastAsia"/>
          <w:szCs w:val="21"/>
        </w:rPr>
        <w:t>公立</w:t>
      </w:r>
      <w:r>
        <w:rPr>
          <w:rFonts w:asciiTheme="majorEastAsia" w:eastAsiaTheme="majorEastAsia" w:hAnsiTheme="majorEastAsia" w:hint="eastAsia"/>
          <w:szCs w:val="21"/>
        </w:rPr>
        <w:t>大学</w:t>
      </w:r>
    </w:p>
    <w:p w14:paraId="66ABA121" w14:textId="6E375B56" w:rsidR="00491266" w:rsidRDefault="00491266" w:rsidP="00B16337">
      <w:pPr>
        <w:widowControl/>
        <w:spacing w:line="-300" w:lineRule="auto"/>
        <w:ind w:rightChars="20" w:right="42" w:firstLineChars="200" w:firstLine="420"/>
        <w:jc w:val="left"/>
        <w:rPr>
          <w:rFonts w:asciiTheme="minorEastAsia" w:hAnsiTheme="minorEastAsia"/>
          <w:szCs w:val="21"/>
        </w:rPr>
      </w:pPr>
      <w:r w:rsidRPr="001933D9">
        <w:rPr>
          <w:rFonts w:asciiTheme="minorEastAsia" w:hAnsiTheme="minorEastAsia" w:hint="eastAsia"/>
          <w:szCs w:val="21"/>
        </w:rPr>
        <w:t>日時：</w:t>
      </w:r>
      <w:r w:rsidR="006C5742">
        <w:rPr>
          <w:rFonts w:asciiTheme="minorEastAsia" w:hAnsiTheme="minorEastAsia" w:hint="eastAsia"/>
          <w:szCs w:val="21"/>
        </w:rPr>
        <w:t>令和</w:t>
      </w:r>
      <w:r w:rsidR="00C83F49">
        <w:rPr>
          <w:rFonts w:asciiTheme="minorEastAsia" w:hAnsiTheme="minorEastAsia" w:hint="eastAsia"/>
          <w:szCs w:val="21"/>
        </w:rPr>
        <w:t>6</w:t>
      </w:r>
      <w:r w:rsidR="00D073FB" w:rsidRPr="001933D9">
        <w:rPr>
          <w:rFonts w:asciiTheme="minorEastAsia" w:hAnsiTheme="minorEastAsia" w:hint="eastAsia"/>
          <w:szCs w:val="21"/>
        </w:rPr>
        <w:t>年</w:t>
      </w:r>
      <w:r w:rsidR="00C83F49">
        <w:rPr>
          <w:rFonts w:asciiTheme="minorEastAsia" w:hAnsiTheme="minorEastAsia" w:hint="eastAsia"/>
          <w:szCs w:val="21"/>
        </w:rPr>
        <w:t>6</w:t>
      </w:r>
      <w:r w:rsidR="00D073FB" w:rsidRPr="001933D9">
        <w:rPr>
          <w:rFonts w:asciiTheme="minorEastAsia" w:hAnsiTheme="minorEastAsia" w:hint="eastAsia"/>
          <w:szCs w:val="21"/>
        </w:rPr>
        <w:t>月</w:t>
      </w:r>
      <w:r w:rsidR="00C83F49">
        <w:rPr>
          <w:rFonts w:asciiTheme="minorEastAsia" w:hAnsiTheme="minorEastAsia" w:hint="eastAsia"/>
          <w:szCs w:val="21"/>
        </w:rPr>
        <w:t>4</w:t>
      </w:r>
      <w:r w:rsidR="005F53FA">
        <w:rPr>
          <w:rFonts w:asciiTheme="minorEastAsia" w:hAnsiTheme="minorEastAsia" w:hint="eastAsia"/>
          <w:szCs w:val="21"/>
        </w:rPr>
        <w:t>日（</w:t>
      </w:r>
      <w:r w:rsidR="00C26D99">
        <w:rPr>
          <w:rFonts w:asciiTheme="minorEastAsia" w:hAnsiTheme="minorEastAsia" w:hint="eastAsia"/>
          <w:szCs w:val="21"/>
        </w:rPr>
        <w:t>火</w:t>
      </w:r>
      <w:r w:rsidR="00D073FB" w:rsidRPr="001933D9">
        <w:rPr>
          <w:rFonts w:asciiTheme="minorEastAsia" w:hAnsiTheme="minorEastAsia" w:hint="eastAsia"/>
          <w:szCs w:val="21"/>
        </w:rPr>
        <w:t>）</w:t>
      </w:r>
      <w:r w:rsidR="007867B5">
        <w:rPr>
          <w:rFonts w:asciiTheme="minorEastAsia" w:hAnsiTheme="minorEastAsia" w:hint="eastAsia"/>
          <w:szCs w:val="21"/>
        </w:rPr>
        <w:t xml:space="preserve">　約</w:t>
      </w:r>
      <w:r w:rsidR="00C83F49">
        <w:rPr>
          <w:rFonts w:asciiTheme="minorEastAsia" w:hAnsiTheme="minorEastAsia" w:hint="eastAsia"/>
          <w:szCs w:val="21"/>
        </w:rPr>
        <w:t>90分</w:t>
      </w:r>
      <w:r w:rsidR="007867B5">
        <w:rPr>
          <w:rFonts w:asciiTheme="minorEastAsia" w:hAnsiTheme="minorEastAsia" w:hint="eastAsia"/>
          <w:szCs w:val="21"/>
        </w:rPr>
        <w:t xml:space="preserve">　</w:t>
      </w:r>
    </w:p>
    <w:p w14:paraId="61514C33" w14:textId="77777777" w:rsidR="00121584" w:rsidRPr="001933D9" w:rsidRDefault="006C5742" w:rsidP="00121584">
      <w:pPr>
        <w:widowControl/>
        <w:spacing w:line="-300" w:lineRule="auto"/>
        <w:ind w:rightChars="20" w:right="42"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対象：大学生、</w:t>
      </w:r>
      <w:r w:rsidR="005F53FA">
        <w:rPr>
          <w:rFonts w:asciiTheme="minorEastAsia" w:hAnsiTheme="minorEastAsia" w:hint="eastAsia"/>
          <w:szCs w:val="21"/>
        </w:rPr>
        <w:t>大学院生</w:t>
      </w:r>
      <w:r w:rsidR="007D7695">
        <w:rPr>
          <w:rFonts w:asciiTheme="minorEastAsia" w:hAnsiTheme="minorEastAsia" w:hint="eastAsia"/>
          <w:szCs w:val="21"/>
        </w:rPr>
        <w:t xml:space="preserve">　等</w:t>
      </w:r>
    </w:p>
    <w:p w14:paraId="379F5007" w14:textId="77777777" w:rsidR="00C83F49" w:rsidRDefault="005B05FD" w:rsidP="00121584">
      <w:pPr>
        <w:widowControl/>
        <w:spacing w:line="-300" w:lineRule="auto"/>
        <w:ind w:rightChars="20" w:right="42" w:firstLineChars="200" w:firstLine="420"/>
        <w:jc w:val="left"/>
        <w:rPr>
          <w:rFonts w:ascii="游ゴシック" w:eastAsia="游ゴシック" w:hAnsi="游ゴシック"/>
          <w:sz w:val="22"/>
        </w:rPr>
      </w:pPr>
      <w:r w:rsidRPr="001933D9">
        <w:rPr>
          <w:rFonts w:asciiTheme="minorEastAsia" w:hAnsiTheme="minorEastAsia" w:hint="eastAsia"/>
          <w:szCs w:val="21"/>
        </w:rPr>
        <w:t>内容：</w:t>
      </w:r>
      <w:r w:rsidR="00C83F49">
        <w:rPr>
          <w:rFonts w:ascii="游ゴシック" w:eastAsia="游ゴシック" w:hAnsi="游ゴシック" w:hint="eastAsia"/>
          <w:sz w:val="22"/>
        </w:rPr>
        <w:t>解説「職場でのワーク・ライフ・バランス支援について」</w:t>
      </w:r>
    </w:p>
    <w:p w14:paraId="06E518DF" w14:textId="21C903B1" w:rsidR="00121584" w:rsidRDefault="00121584" w:rsidP="00C83F49">
      <w:pPr>
        <w:widowControl/>
        <w:spacing w:line="-300" w:lineRule="auto"/>
        <w:ind w:rightChars="20" w:right="42" w:firstLineChars="400" w:firstLine="8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（講師：</w:t>
      </w:r>
      <w:r w:rsidR="00D70F52">
        <w:rPr>
          <w:rFonts w:asciiTheme="minorEastAsia" w:hAnsiTheme="minorEastAsia" w:hint="eastAsia"/>
          <w:szCs w:val="21"/>
        </w:rPr>
        <w:t xml:space="preserve">大阪公立大学 </w:t>
      </w:r>
      <w:r w:rsidR="00D70F52" w:rsidRPr="00D70F52">
        <w:rPr>
          <w:rFonts w:asciiTheme="minorEastAsia" w:hAnsiTheme="minorEastAsia" w:hint="eastAsia"/>
          <w:szCs w:val="21"/>
        </w:rPr>
        <w:t>女性研究者支援室 総括コーディネーター</w:t>
      </w:r>
      <w:r>
        <w:rPr>
          <w:rFonts w:asciiTheme="minorEastAsia" w:hAnsiTheme="minorEastAsia" w:hint="eastAsia"/>
          <w:szCs w:val="21"/>
        </w:rPr>
        <w:t>）</w:t>
      </w:r>
    </w:p>
    <w:p w14:paraId="1DF7DC69" w14:textId="77777777" w:rsidR="005B05FD" w:rsidRPr="001933D9" w:rsidRDefault="00121584" w:rsidP="00121584">
      <w:pPr>
        <w:widowControl/>
        <w:spacing w:line="-300" w:lineRule="auto"/>
        <w:ind w:rightChars="20" w:right="42" w:firstLineChars="500" w:firstLine="105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ロールモデルによる自己紹介</w:t>
      </w:r>
      <w:r w:rsidR="00342D29">
        <w:rPr>
          <w:rFonts w:asciiTheme="minorEastAsia" w:hAnsiTheme="minorEastAsia" w:hint="eastAsia"/>
          <w:szCs w:val="21"/>
        </w:rPr>
        <w:t>（出演：企業の管理職</w:t>
      </w:r>
      <w:r>
        <w:rPr>
          <w:rFonts w:asciiTheme="minorEastAsia" w:hAnsiTheme="minorEastAsia" w:hint="eastAsia"/>
          <w:szCs w:val="21"/>
        </w:rPr>
        <w:t>等</w:t>
      </w:r>
      <w:r w:rsidRPr="001933D9">
        <w:rPr>
          <w:rFonts w:asciiTheme="minorEastAsia" w:hAnsiTheme="minorEastAsia" w:hint="eastAsia"/>
          <w:szCs w:val="21"/>
        </w:rPr>
        <w:t>。男女各1人）</w:t>
      </w:r>
    </w:p>
    <w:p w14:paraId="48CF60DD" w14:textId="77777777" w:rsidR="00121584" w:rsidRPr="001933D9" w:rsidRDefault="00D073FB" w:rsidP="00121584">
      <w:pPr>
        <w:widowControl/>
        <w:spacing w:line="-300" w:lineRule="auto"/>
        <w:ind w:rightChars="20" w:right="42" w:firstLineChars="100" w:firstLine="210"/>
        <w:jc w:val="left"/>
        <w:rPr>
          <w:rFonts w:asciiTheme="minorEastAsia" w:hAnsiTheme="minorEastAsia"/>
          <w:szCs w:val="21"/>
        </w:rPr>
      </w:pPr>
      <w:r w:rsidRPr="001933D9">
        <w:rPr>
          <w:rFonts w:asciiTheme="minorEastAsia" w:hAnsiTheme="minorEastAsia" w:hint="eastAsia"/>
          <w:szCs w:val="21"/>
        </w:rPr>
        <w:t xml:space="preserve">　</w:t>
      </w:r>
      <w:r w:rsidR="00121584">
        <w:rPr>
          <w:rFonts w:asciiTheme="minorEastAsia" w:hAnsiTheme="minorEastAsia" w:hint="eastAsia"/>
          <w:szCs w:val="21"/>
        </w:rPr>
        <w:t xml:space="preserve">　</w:t>
      </w:r>
      <w:r w:rsidRPr="001933D9">
        <w:rPr>
          <w:rFonts w:asciiTheme="minorEastAsia" w:hAnsiTheme="minorEastAsia" w:hint="eastAsia"/>
          <w:szCs w:val="21"/>
        </w:rPr>
        <w:t xml:space="preserve">　　</w:t>
      </w:r>
      <w:r w:rsidR="00121584">
        <w:rPr>
          <w:rFonts w:asciiTheme="minorEastAsia" w:hAnsiTheme="minorEastAsia" w:hint="eastAsia"/>
          <w:szCs w:val="21"/>
        </w:rPr>
        <w:t>ロールモデルによるパネルディスカッション（出演：同上</w:t>
      </w:r>
      <w:r w:rsidR="00121584" w:rsidRPr="001933D9">
        <w:rPr>
          <w:rFonts w:asciiTheme="minorEastAsia" w:hAnsiTheme="minorEastAsia" w:hint="eastAsia"/>
          <w:szCs w:val="21"/>
        </w:rPr>
        <w:t>）</w:t>
      </w:r>
    </w:p>
    <w:p w14:paraId="56C3EB61" w14:textId="4538D986" w:rsidR="00D073FB" w:rsidRDefault="00121584" w:rsidP="00B16337">
      <w:pPr>
        <w:widowControl/>
        <w:spacing w:line="-300" w:lineRule="auto"/>
        <w:ind w:rightChars="20" w:right="42"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参加者：</w:t>
      </w:r>
      <w:r w:rsidR="00C83F49">
        <w:rPr>
          <w:rFonts w:asciiTheme="minorEastAsia" w:hAnsiTheme="minorEastAsia" w:hint="eastAsia"/>
          <w:szCs w:val="21"/>
        </w:rPr>
        <w:t>47</w:t>
      </w:r>
      <w:r>
        <w:rPr>
          <w:rFonts w:asciiTheme="minorEastAsia" w:hAnsiTheme="minorEastAsia" w:hint="eastAsia"/>
          <w:szCs w:val="21"/>
        </w:rPr>
        <w:t>人</w:t>
      </w:r>
    </w:p>
    <w:p w14:paraId="3529D410" w14:textId="77777777" w:rsidR="00E960DA" w:rsidRPr="00121584" w:rsidRDefault="00E960DA" w:rsidP="00B16337">
      <w:pPr>
        <w:widowControl/>
        <w:spacing w:line="-300" w:lineRule="auto"/>
        <w:ind w:rightChars="20" w:right="42" w:firstLineChars="100" w:firstLine="210"/>
        <w:jc w:val="left"/>
        <w:rPr>
          <w:rFonts w:asciiTheme="minorEastAsia" w:hAnsiTheme="minorEastAsia"/>
          <w:szCs w:val="21"/>
        </w:rPr>
      </w:pPr>
    </w:p>
    <w:p w14:paraId="20B92BE7" w14:textId="77777777" w:rsidR="006A50C7" w:rsidRDefault="006A50C7" w:rsidP="0002342A">
      <w:pPr>
        <w:ind w:rightChars="-203" w:right="-426"/>
        <w:rPr>
          <w:rFonts w:asciiTheme="minorEastAsia" w:hAnsiTheme="minorEastAsia"/>
          <w:szCs w:val="21"/>
        </w:rPr>
      </w:pPr>
      <w:r w:rsidRPr="001933D9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75B1944E" wp14:editId="389377C3">
                <wp:simplePos x="0" y="0"/>
                <wp:positionH relativeFrom="page">
                  <wp:posOffset>1017905</wp:posOffset>
                </wp:positionH>
                <wp:positionV relativeFrom="paragraph">
                  <wp:posOffset>77470</wp:posOffset>
                </wp:positionV>
                <wp:extent cx="5628903" cy="1404620"/>
                <wp:effectExtent l="0" t="0" r="10160" b="1397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90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5C87C" w14:textId="77777777" w:rsidR="00D073FB" w:rsidRDefault="00D073FB" w:rsidP="00D073FB">
                            <w:r>
                              <w:rPr>
                                <w:rFonts w:hint="eastAsia"/>
                              </w:rPr>
                              <w:t>＜参加者の声＞</w:t>
                            </w:r>
                          </w:p>
                          <w:p w14:paraId="1709287F" w14:textId="58256440" w:rsidR="00342D29" w:rsidRPr="00C26D99" w:rsidRDefault="005B05FD" w:rsidP="00C26D99">
                            <w:pPr>
                              <w:snapToGrid w:val="0"/>
                              <w:ind w:rightChars="-54" w:right="-113"/>
                              <w:rPr>
                                <w:rFonts w:asciiTheme="minorEastAsia" w:hAnsiTheme="minorEastAsia" w:cstheme="majorHAnsi"/>
                                <w:szCs w:val="21"/>
                              </w:rPr>
                            </w:pPr>
                            <w:r w:rsidRPr="00C26D99">
                              <w:rPr>
                                <w:rFonts w:asciiTheme="minorEastAsia" w:hAnsiTheme="minorEastAsia" w:hint="eastAsia"/>
                              </w:rPr>
                              <w:t>・</w:t>
                            </w:r>
                            <w:r w:rsidR="00C26D99" w:rsidRPr="00C26D99">
                              <w:rPr>
                                <w:rFonts w:asciiTheme="minorEastAsia" w:hAnsiTheme="minorEastAsia" w:cstheme="majorHAnsi" w:hint="eastAsia"/>
                                <w:szCs w:val="21"/>
                              </w:rPr>
                              <w:t>実際の育休や会社の中での様子等を知ることができて、満足できた。</w:t>
                            </w:r>
                          </w:p>
                          <w:p w14:paraId="47EF7977" w14:textId="692AC18B" w:rsidR="00860345" w:rsidRPr="00C26D99" w:rsidRDefault="00342D29" w:rsidP="00D70F52">
                            <w:pPr>
                              <w:ind w:left="210" w:hangingChars="100" w:hanging="210"/>
                              <w:rPr>
                                <w:rFonts w:asciiTheme="minorEastAsia" w:hAnsiTheme="minorEastAsia"/>
                              </w:rPr>
                            </w:pPr>
                            <w:r w:rsidRPr="00C26D99">
                              <w:rPr>
                                <w:rFonts w:asciiTheme="minorEastAsia" w:hAnsiTheme="minorEastAsia" w:hint="eastAsia"/>
                              </w:rPr>
                              <w:t>・</w:t>
                            </w:r>
                            <w:r w:rsidR="00C26D99" w:rsidRPr="00C26D99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社会や会社の制度だけでなく、家庭内コミュニケーションが重要であることにも触れていただいて面白かったです。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B1944E" id="_x0000_s1027" type="#_x0000_t202" style="position:absolute;left:0;text-align:left;margin-left:80.15pt;margin-top:6.1pt;width:443.2pt;height:110.6pt;z-index:25166899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">
                <v:stroke dashstyle="dash"/>
                <v:textbox style="mso-fit-shape-to-text:t">
                  <w:txbxContent>
                    <w:p w14:paraId="74A5C87C" w14:textId="77777777" w:rsidR="00D073FB" w:rsidRDefault="00D073FB" w:rsidP="00D073FB">
                      <w:r>
                        <w:rPr>
                          <w:rFonts w:hint="eastAsia"/>
                        </w:rPr>
                        <w:t>＜参加者の声＞</w:t>
                      </w:r>
                    </w:p>
                    <w:p w14:paraId="1709287F" w14:textId="58256440" w:rsidR="00342D29" w:rsidRPr="00C26D99" w:rsidRDefault="005B05FD" w:rsidP="00C26D99">
                      <w:pPr>
                        <w:snapToGrid w:val="0"/>
                        <w:ind w:rightChars="-54" w:right="-113"/>
                        <w:rPr>
                          <w:rFonts w:asciiTheme="minorEastAsia" w:hAnsiTheme="minorEastAsia" w:cstheme="majorHAnsi"/>
                          <w:szCs w:val="21"/>
                        </w:rPr>
                      </w:pPr>
                      <w:r w:rsidRPr="00C26D99">
                        <w:rPr>
                          <w:rFonts w:asciiTheme="minorEastAsia" w:hAnsiTheme="minorEastAsia" w:hint="eastAsia"/>
                        </w:rPr>
                        <w:t>・</w:t>
                      </w:r>
                      <w:r w:rsidR="00C26D99" w:rsidRPr="00C26D99">
                        <w:rPr>
                          <w:rFonts w:asciiTheme="minorEastAsia" w:hAnsiTheme="minorEastAsia" w:cstheme="majorHAnsi" w:hint="eastAsia"/>
                          <w:szCs w:val="21"/>
                        </w:rPr>
                        <w:t>実際の育休や会社の中での様子等を知ることができて、満足できた。</w:t>
                      </w:r>
                    </w:p>
                    <w:p w14:paraId="47EF7977" w14:textId="692AC18B" w:rsidR="00860345" w:rsidRPr="00C26D99" w:rsidRDefault="00342D29" w:rsidP="00D70F52">
                      <w:pPr>
                        <w:ind w:left="210" w:hangingChars="100" w:hanging="210"/>
                        <w:rPr>
                          <w:rFonts w:asciiTheme="minorEastAsia" w:hAnsiTheme="minorEastAsia"/>
                        </w:rPr>
                      </w:pPr>
                      <w:r w:rsidRPr="00C26D99">
                        <w:rPr>
                          <w:rFonts w:asciiTheme="minorEastAsia" w:hAnsiTheme="minorEastAsia" w:hint="eastAsia"/>
                        </w:rPr>
                        <w:t>・</w:t>
                      </w:r>
                      <w:r w:rsidR="00C26D99" w:rsidRPr="00C26D99">
                        <w:rPr>
                          <w:rFonts w:asciiTheme="minorEastAsia" w:hAnsiTheme="minorEastAsia" w:hint="eastAsia"/>
                          <w:szCs w:val="21"/>
                        </w:rPr>
                        <w:t>社会や会社の制度だけでなく、家庭内コミュニケーションが重要であることにも触れていただいて面白かったです。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AD5F855" w14:textId="77777777" w:rsidR="006A50C7" w:rsidRDefault="006A50C7" w:rsidP="0002342A">
      <w:pPr>
        <w:ind w:rightChars="-203" w:right="-426"/>
        <w:rPr>
          <w:rFonts w:asciiTheme="minorEastAsia" w:hAnsiTheme="minorEastAsia"/>
          <w:szCs w:val="21"/>
        </w:rPr>
      </w:pPr>
    </w:p>
    <w:p w14:paraId="7DA4D6A7" w14:textId="77777777" w:rsidR="006A50C7" w:rsidRDefault="006A50C7" w:rsidP="0002342A">
      <w:pPr>
        <w:ind w:rightChars="-203" w:right="-426"/>
        <w:rPr>
          <w:rFonts w:asciiTheme="minorEastAsia" w:hAnsiTheme="minorEastAsia"/>
          <w:szCs w:val="21"/>
        </w:rPr>
      </w:pPr>
    </w:p>
    <w:p w14:paraId="37CBB596" w14:textId="77777777" w:rsidR="006A50C7" w:rsidRDefault="006A50C7" w:rsidP="0002342A">
      <w:pPr>
        <w:ind w:rightChars="-203" w:right="-426"/>
        <w:rPr>
          <w:rFonts w:asciiTheme="minorEastAsia" w:hAnsiTheme="minorEastAsia"/>
          <w:szCs w:val="21"/>
        </w:rPr>
      </w:pPr>
    </w:p>
    <w:p w14:paraId="1D020B25" w14:textId="77777777" w:rsidR="001C29C3" w:rsidRDefault="001C29C3" w:rsidP="0002342A">
      <w:pPr>
        <w:ind w:rightChars="-203" w:right="-426"/>
        <w:rPr>
          <w:rFonts w:asciiTheme="minorEastAsia" w:hAnsiTheme="minorEastAsia"/>
          <w:szCs w:val="21"/>
        </w:rPr>
      </w:pPr>
    </w:p>
    <w:p w14:paraId="5207EB81" w14:textId="77777777" w:rsidR="00C26D99" w:rsidRDefault="00C26D99" w:rsidP="0002342A">
      <w:pPr>
        <w:ind w:rightChars="-203" w:right="-426"/>
        <w:rPr>
          <w:rFonts w:asciiTheme="minorEastAsia" w:hAnsiTheme="minorEastAsia"/>
          <w:szCs w:val="21"/>
        </w:rPr>
      </w:pPr>
    </w:p>
    <w:p w14:paraId="4C866CCE" w14:textId="3EA15234" w:rsidR="00C83F49" w:rsidRPr="001933D9" w:rsidRDefault="00C83F49" w:rsidP="00C83F49">
      <w:pPr>
        <w:widowControl/>
        <w:spacing w:line="300" w:lineRule="exact"/>
        <w:ind w:rightChars="20" w:right="42"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1933D9">
        <w:rPr>
          <w:rFonts w:asciiTheme="majorEastAsia" w:eastAsiaTheme="majorEastAsia" w:hAnsiTheme="majorEastAsia" w:hint="eastAsia"/>
          <w:szCs w:val="21"/>
        </w:rPr>
        <w:t>■</w:t>
      </w:r>
      <w:r w:rsidR="00025334">
        <w:rPr>
          <w:rFonts w:asciiTheme="majorEastAsia" w:eastAsiaTheme="majorEastAsia" w:hAnsiTheme="majorEastAsia" w:hint="eastAsia"/>
          <w:szCs w:val="21"/>
        </w:rPr>
        <w:t>四条畷学園短期大学</w:t>
      </w:r>
    </w:p>
    <w:p w14:paraId="5C08FC9E" w14:textId="10D9B8C3" w:rsidR="00C83F49" w:rsidRPr="001933D9" w:rsidRDefault="00C83F49" w:rsidP="00C83F49">
      <w:pPr>
        <w:widowControl/>
        <w:spacing w:line="300" w:lineRule="exact"/>
        <w:ind w:rightChars="20" w:right="42"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日時：令和</w:t>
      </w:r>
      <w:r w:rsidR="00C26D99">
        <w:rPr>
          <w:rFonts w:asciiTheme="minorEastAsia" w:hAnsiTheme="minorEastAsia" w:hint="eastAsia"/>
          <w:szCs w:val="21"/>
        </w:rPr>
        <w:t>6</w:t>
      </w:r>
      <w:r w:rsidRPr="001933D9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/>
          <w:szCs w:val="21"/>
        </w:rPr>
        <w:t>12</w:t>
      </w:r>
      <w:r w:rsidRPr="001933D9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/>
          <w:szCs w:val="21"/>
        </w:rPr>
        <w:t>1</w:t>
      </w:r>
      <w:r w:rsidR="00C26D99"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日（水</w:t>
      </w:r>
      <w:r w:rsidRPr="001933D9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 xml:space="preserve">　約</w:t>
      </w:r>
      <w:r w:rsidR="00C26D99">
        <w:rPr>
          <w:rFonts w:asciiTheme="minorEastAsia" w:hAnsiTheme="minorEastAsia" w:hint="eastAsia"/>
          <w:szCs w:val="21"/>
        </w:rPr>
        <w:t>90</w:t>
      </w:r>
      <w:r>
        <w:rPr>
          <w:rFonts w:asciiTheme="minorEastAsia" w:hAnsiTheme="minorEastAsia" w:hint="eastAsia"/>
          <w:szCs w:val="21"/>
        </w:rPr>
        <w:t>分</w:t>
      </w:r>
    </w:p>
    <w:p w14:paraId="5FD014CF" w14:textId="3E4E8CFE" w:rsidR="00C83F49" w:rsidRPr="001933D9" w:rsidRDefault="00C83F49" w:rsidP="00C83F49">
      <w:pPr>
        <w:widowControl/>
        <w:spacing w:line="300" w:lineRule="exact"/>
        <w:ind w:rightChars="20" w:right="42" w:firstLineChars="200" w:firstLine="420"/>
        <w:jc w:val="left"/>
        <w:rPr>
          <w:rFonts w:asciiTheme="minorEastAsia" w:hAnsiTheme="minorEastAsia"/>
          <w:szCs w:val="21"/>
        </w:rPr>
      </w:pPr>
      <w:r w:rsidRPr="001933D9">
        <w:rPr>
          <w:rFonts w:asciiTheme="minorEastAsia" w:hAnsiTheme="minorEastAsia" w:hint="eastAsia"/>
          <w:szCs w:val="21"/>
        </w:rPr>
        <w:t>対象：</w:t>
      </w:r>
      <w:r w:rsidR="00025334">
        <w:rPr>
          <w:rFonts w:asciiTheme="minorEastAsia" w:hAnsiTheme="minorEastAsia" w:hint="eastAsia"/>
          <w:szCs w:val="21"/>
        </w:rPr>
        <w:t>大学</w:t>
      </w:r>
      <w:r w:rsidR="00AE7710">
        <w:rPr>
          <w:rFonts w:asciiTheme="minorEastAsia" w:hAnsiTheme="minorEastAsia" w:hint="eastAsia"/>
          <w:szCs w:val="21"/>
        </w:rPr>
        <w:t>1年</w:t>
      </w:r>
      <w:r w:rsidR="00025334">
        <w:rPr>
          <w:rFonts w:asciiTheme="minorEastAsia" w:hAnsiTheme="minorEastAsia" w:hint="eastAsia"/>
          <w:szCs w:val="21"/>
        </w:rPr>
        <w:t>生</w:t>
      </w:r>
    </w:p>
    <w:p w14:paraId="4CBB3A1E" w14:textId="6502790B" w:rsidR="00C83F49" w:rsidRPr="001933D9" w:rsidRDefault="00C83F49" w:rsidP="00C83F49">
      <w:pPr>
        <w:widowControl/>
        <w:spacing w:line="300" w:lineRule="exact"/>
        <w:ind w:rightChars="20" w:right="42" w:firstLineChars="200" w:firstLine="420"/>
        <w:jc w:val="left"/>
        <w:rPr>
          <w:rFonts w:asciiTheme="minorEastAsia" w:hAnsiTheme="minorEastAsia"/>
          <w:szCs w:val="21"/>
        </w:rPr>
      </w:pPr>
      <w:r w:rsidRPr="001933D9">
        <w:rPr>
          <w:rFonts w:asciiTheme="minorEastAsia" w:hAnsiTheme="minorEastAsia" w:hint="eastAsia"/>
          <w:szCs w:val="21"/>
        </w:rPr>
        <w:t>内容：講義「</w:t>
      </w:r>
      <w:r w:rsidR="004D6CCE">
        <w:rPr>
          <w:rFonts w:asciiTheme="minorEastAsia" w:hAnsiTheme="minorEastAsia" w:hint="eastAsia"/>
          <w:szCs w:val="21"/>
        </w:rPr>
        <w:t>働く場における男女共同参画の現状と課題の紹介</w:t>
      </w:r>
      <w:r w:rsidRPr="001933D9">
        <w:rPr>
          <w:rFonts w:asciiTheme="minorEastAsia" w:hAnsiTheme="minorEastAsia" w:hint="eastAsia"/>
          <w:szCs w:val="21"/>
        </w:rPr>
        <w:t>」（講師：大阪府職員）</w:t>
      </w:r>
    </w:p>
    <w:p w14:paraId="45B16079" w14:textId="4355AC8A" w:rsidR="00C83F49" w:rsidRPr="001933D9" w:rsidRDefault="00C83F49" w:rsidP="00C83F49">
      <w:pPr>
        <w:widowControl/>
        <w:spacing w:line="300" w:lineRule="exact"/>
        <w:ind w:rightChars="20" w:right="42" w:firstLineChars="100" w:firstLine="210"/>
        <w:jc w:val="left"/>
        <w:rPr>
          <w:rFonts w:asciiTheme="minorEastAsia" w:hAnsiTheme="minorEastAsia"/>
          <w:szCs w:val="21"/>
        </w:rPr>
      </w:pPr>
      <w:r w:rsidRPr="001933D9">
        <w:rPr>
          <w:rFonts w:asciiTheme="minorEastAsia" w:hAnsiTheme="minorEastAsia" w:hint="eastAsia"/>
          <w:szCs w:val="21"/>
        </w:rPr>
        <w:t xml:space="preserve">　　　</w:t>
      </w:r>
      <w:r>
        <w:rPr>
          <w:rFonts w:asciiTheme="minorEastAsia" w:hAnsiTheme="minorEastAsia" w:hint="eastAsia"/>
          <w:szCs w:val="21"/>
        </w:rPr>
        <w:t xml:space="preserve">　ロールモデルによる講義（出演：企業の女性社員</w:t>
      </w:r>
      <w:r w:rsidR="004D6CCE"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人、男性社員</w:t>
      </w:r>
      <w:r w:rsidRPr="001933D9">
        <w:rPr>
          <w:rFonts w:asciiTheme="minorEastAsia" w:hAnsiTheme="minorEastAsia" w:hint="eastAsia"/>
          <w:szCs w:val="21"/>
        </w:rPr>
        <w:t>1人）</w:t>
      </w:r>
    </w:p>
    <w:p w14:paraId="40CED80D" w14:textId="77777777" w:rsidR="00C83F49" w:rsidRDefault="00C83F49" w:rsidP="00C83F49">
      <w:pPr>
        <w:widowControl/>
        <w:spacing w:line="300" w:lineRule="exact"/>
        <w:ind w:rightChars="20" w:right="42" w:firstLineChars="500" w:firstLine="105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質疑応答</w:t>
      </w:r>
    </w:p>
    <w:p w14:paraId="5A43393F" w14:textId="55298A2C" w:rsidR="00C83F49" w:rsidRPr="001933D9" w:rsidRDefault="00C83F49" w:rsidP="00C83F49">
      <w:pPr>
        <w:widowControl/>
        <w:spacing w:line="300" w:lineRule="exact"/>
        <w:ind w:rightChars="20" w:right="42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参加者：</w:t>
      </w:r>
      <w:r w:rsidR="00025334">
        <w:rPr>
          <w:rFonts w:asciiTheme="minorEastAsia" w:hAnsiTheme="minorEastAsia" w:hint="eastAsia"/>
          <w:szCs w:val="21"/>
        </w:rPr>
        <w:t>38</w:t>
      </w:r>
      <w:r>
        <w:rPr>
          <w:rFonts w:asciiTheme="minorEastAsia" w:hAnsiTheme="minorEastAsia" w:hint="eastAsia"/>
          <w:szCs w:val="21"/>
        </w:rPr>
        <w:t>人</w:t>
      </w:r>
    </w:p>
    <w:p w14:paraId="5FF80D83" w14:textId="77777777" w:rsidR="00C83F49" w:rsidRPr="001933D9" w:rsidRDefault="00C83F49" w:rsidP="00C83F49">
      <w:pPr>
        <w:widowControl/>
        <w:ind w:rightChars="20" w:right="42" w:firstLineChars="100" w:firstLine="210"/>
        <w:jc w:val="left"/>
        <w:rPr>
          <w:rFonts w:asciiTheme="minorEastAsia" w:hAnsiTheme="minorEastAsia"/>
          <w:szCs w:val="21"/>
        </w:rPr>
      </w:pPr>
      <w:r w:rsidRPr="001933D9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69AC62FC" wp14:editId="155E3DD5">
                <wp:simplePos x="0" y="0"/>
                <wp:positionH relativeFrom="margin">
                  <wp:posOffset>113122</wp:posOffset>
                </wp:positionH>
                <wp:positionV relativeFrom="paragraph">
                  <wp:posOffset>42828</wp:posOffset>
                </wp:positionV>
                <wp:extent cx="5706737" cy="1404620"/>
                <wp:effectExtent l="0" t="0" r="27940" b="139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73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7D9C3" w14:textId="77777777" w:rsidR="00C83F49" w:rsidRDefault="00C83F49" w:rsidP="00C83F49">
                            <w:r>
                              <w:rPr>
                                <w:rFonts w:hint="eastAsia"/>
                              </w:rPr>
                              <w:t>＜参加者の声＞</w:t>
                            </w:r>
                          </w:p>
                          <w:p w14:paraId="5A4B82A7" w14:textId="3C8AF574" w:rsidR="004D6CCE" w:rsidRDefault="00C83F49" w:rsidP="004D6CCE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AE7710" w:rsidRPr="00AE7710">
                              <w:rPr>
                                <w:rFonts w:hint="eastAsia"/>
                              </w:rPr>
                              <w:t>男性と女性のイメージを押しつけるのではなく、お互い育児や仕事に務めることが大切だと思いました。</w:t>
                            </w:r>
                          </w:p>
                          <w:p w14:paraId="725F4928" w14:textId="2FBCD2AB" w:rsidR="00C83F49" w:rsidRPr="007D5DCA" w:rsidRDefault="00C83F49" w:rsidP="00C83F49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4D6CCE" w:rsidRPr="004D6CCE">
                              <w:rPr>
                                <w:rFonts w:hint="eastAsia"/>
                              </w:rPr>
                              <w:t>将来の働き方や、人生プランを考えるのに参考になりました。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AC62FC" id="_x0000_s1028" type="#_x0000_t202" style="position:absolute;left:0;text-align:left;margin-left:8.9pt;margin-top:3.35pt;width:449.35pt;height:110.6pt;z-index:2516792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">
                <v:stroke dashstyle="dash"/>
                <v:textbox style="mso-fit-shape-to-text:t">
                  <w:txbxContent>
                    <w:p w14:paraId="5ED7D9C3" w14:textId="77777777" w:rsidR="00C83F49" w:rsidRDefault="00C83F49" w:rsidP="00C83F49">
                      <w:r>
                        <w:rPr>
                          <w:rFonts w:hint="eastAsia"/>
                        </w:rPr>
                        <w:t>＜参加者の声＞</w:t>
                      </w:r>
                    </w:p>
                    <w:p w14:paraId="5A4B82A7" w14:textId="3C8AF574" w:rsidR="004D6CCE" w:rsidRDefault="00C83F49" w:rsidP="004D6CCE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AE7710" w:rsidRPr="00AE7710">
                        <w:rPr>
                          <w:rFonts w:hint="eastAsia"/>
                        </w:rPr>
                        <w:t>男性と女性のイメージを押しつけるのではなく、お互い育児や仕事に務めることが大切だと思いました。</w:t>
                      </w:r>
                    </w:p>
                    <w:p w14:paraId="725F4928" w14:textId="2FBCD2AB" w:rsidR="00C83F49" w:rsidRPr="007D5DCA" w:rsidRDefault="00C83F49" w:rsidP="00C83F49">
                      <w:r>
                        <w:rPr>
                          <w:rFonts w:hint="eastAsia"/>
                        </w:rPr>
                        <w:t>・</w:t>
                      </w:r>
                      <w:r w:rsidR="004D6CCE" w:rsidRPr="004D6CCE">
                        <w:rPr>
                          <w:rFonts w:hint="eastAsia"/>
                        </w:rPr>
                        <w:t>将来の働き方や、人生プランを考えるのに参考になりました。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2B3C72" w14:textId="77777777" w:rsidR="00C83F49" w:rsidRPr="001933D9" w:rsidRDefault="00C83F49" w:rsidP="00C83F49">
      <w:pPr>
        <w:widowControl/>
        <w:ind w:rightChars="20" w:right="42" w:firstLineChars="100" w:firstLine="210"/>
        <w:jc w:val="left"/>
        <w:rPr>
          <w:rFonts w:asciiTheme="minorEastAsia" w:hAnsiTheme="minorEastAsia"/>
          <w:szCs w:val="21"/>
        </w:rPr>
      </w:pPr>
    </w:p>
    <w:p w14:paraId="77BAC3CB" w14:textId="77777777" w:rsidR="00C83F49" w:rsidRPr="001933D9" w:rsidRDefault="00C83F49" w:rsidP="00C83F49">
      <w:pPr>
        <w:widowControl/>
        <w:ind w:rightChars="20" w:right="42" w:firstLineChars="100" w:firstLine="210"/>
        <w:jc w:val="left"/>
        <w:rPr>
          <w:rFonts w:asciiTheme="minorEastAsia" w:hAnsiTheme="minorEastAsia"/>
          <w:szCs w:val="21"/>
        </w:rPr>
      </w:pPr>
    </w:p>
    <w:p w14:paraId="52F62F8B" w14:textId="77777777" w:rsidR="00C83F49" w:rsidRPr="001933D9" w:rsidRDefault="00C83F49" w:rsidP="00C83F49">
      <w:pPr>
        <w:widowControl/>
        <w:ind w:rightChars="20" w:right="42" w:firstLineChars="100" w:firstLine="210"/>
        <w:jc w:val="left"/>
        <w:rPr>
          <w:rFonts w:asciiTheme="minorEastAsia" w:hAnsiTheme="minorEastAsia"/>
          <w:szCs w:val="21"/>
        </w:rPr>
      </w:pPr>
    </w:p>
    <w:p w14:paraId="498AB772" w14:textId="77777777" w:rsidR="00C83F49" w:rsidRPr="001933D9" w:rsidRDefault="00C83F49" w:rsidP="00C83F49">
      <w:pPr>
        <w:widowControl/>
        <w:ind w:rightChars="20" w:right="42" w:firstLineChars="100" w:firstLine="210"/>
        <w:jc w:val="left"/>
        <w:rPr>
          <w:rFonts w:asciiTheme="minorEastAsia" w:hAnsiTheme="minorEastAsia"/>
          <w:szCs w:val="21"/>
        </w:rPr>
      </w:pPr>
    </w:p>
    <w:p w14:paraId="2E50AEB5" w14:textId="77777777" w:rsidR="00C83F49" w:rsidRDefault="00C83F49" w:rsidP="00C83F49">
      <w:pPr>
        <w:widowControl/>
        <w:spacing w:line="300" w:lineRule="exact"/>
        <w:ind w:rightChars="20" w:right="42"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p w14:paraId="70EC2959" w14:textId="0E88B9E8" w:rsidR="00C83F49" w:rsidRPr="001933D9" w:rsidRDefault="00C83F49" w:rsidP="00C83F49">
      <w:pPr>
        <w:widowControl/>
        <w:spacing w:line="300" w:lineRule="exact"/>
        <w:ind w:rightChars="20" w:right="42"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1933D9">
        <w:rPr>
          <w:rFonts w:asciiTheme="majorEastAsia" w:eastAsiaTheme="majorEastAsia" w:hAnsiTheme="majorEastAsia" w:hint="eastAsia"/>
          <w:szCs w:val="21"/>
        </w:rPr>
        <w:t>■</w:t>
      </w:r>
      <w:r>
        <w:rPr>
          <w:rFonts w:asciiTheme="majorEastAsia" w:eastAsiaTheme="majorEastAsia" w:hAnsiTheme="majorEastAsia" w:hint="eastAsia"/>
          <w:szCs w:val="21"/>
        </w:rPr>
        <w:t>大阪府立東淀川</w:t>
      </w:r>
      <w:r w:rsidRPr="00825F95">
        <w:rPr>
          <w:rFonts w:asciiTheme="majorEastAsia" w:eastAsiaTheme="majorEastAsia" w:hAnsiTheme="majorEastAsia" w:hint="eastAsia"/>
          <w:szCs w:val="21"/>
        </w:rPr>
        <w:t>高等学校</w:t>
      </w:r>
    </w:p>
    <w:p w14:paraId="2EFB41FB" w14:textId="1F4EE5A9" w:rsidR="00C83F49" w:rsidRPr="001933D9" w:rsidRDefault="00C83F49" w:rsidP="00C83F49">
      <w:pPr>
        <w:widowControl/>
        <w:spacing w:line="300" w:lineRule="exact"/>
        <w:ind w:rightChars="20" w:right="42"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日時：令和5</w:t>
      </w:r>
      <w:r w:rsidRPr="001933D9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/>
          <w:szCs w:val="21"/>
        </w:rPr>
        <w:t>12</w:t>
      </w:r>
      <w:r w:rsidRPr="001933D9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/>
          <w:szCs w:val="21"/>
        </w:rPr>
        <w:t>13</w:t>
      </w:r>
      <w:r>
        <w:rPr>
          <w:rFonts w:asciiTheme="minorEastAsia" w:hAnsiTheme="minorEastAsia" w:hint="eastAsia"/>
          <w:szCs w:val="21"/>
        </w:rPr>
        <w:t>日（水</w:t>
      </w:r>
      <w:r w:rsidRPr="001933D9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 xml:space="preserve">　約</w:t>
      </w:r>
      <w:r w:rsidR="00AE7710">
        <w:rPr>
          <w:rFonts w:asciiTheme="minorEastAsia" w:hAnsiTheme="minorEastAsia" w:hint="eastAsia"/>
          <w:szCs w:val="21"/>
        </w:rPr>
        <w:t>100</w:t>
      </w:r>
      <w:r>
        <w:rPr>
          <w:rFonts w:asciiTheme="minorEastAsia" w:hAnsiTheme="minorEastAsia" w:hint="eastAsia"/>
          <w:szCs w:val="21"/>
        </w:rPr>
        <w:t>分</w:t>
      </w:r>
    </w:p>
    <w:p w14:paraId="781EFD64" w14:textId="77777777" w:rsidR="00C83F49" w:rsidRPr="001933D9" w:rsidRDefault="00C83F49" w:rsidP="00C83F49">
      <w:pPr>
        <w:widowControl/>
        <w:spacing w:line="300" w:lineRule="exact"/>
        <w:ind w:rightChars="20" w:right="42" w:firstLineChars="200" w:firstLine="420"/>
        <w:jc w:val="left"/>
        <w:rPr>
          <w:rFonts w:asciiTheme="minorEastAsia" w:hAnsiTheme="minorEastAsia"/>
          <w:szCs w:val="21"/>
        </w:rPr>
      </w:pPr>
      <w:r w:rsidRPr="001933D9">
        <w:rPr>
          <w:rFonts w:asciiTheme="minorEastAsia" w:hAnsiTheme="minorEastAsia" w:hint="eastAsia"/>
          <w:szCs w:val="21"/>
        </w:rPr>
        <w:t>対象：同校</w:t>
      </w:r>
      <w:r>
        <w:rPr>
          <w:rFonts w:asciiTheme="minorEastAsia" w:hAnsiTheme="minorEastAsia"/>
          <w:szCs w:val="21"/>
        </w:rPr>
        <w:t>2</w:t>
      </w:r>
      <w:r w:rsidRPr="001933D9">
        <w:rPr>
          <w:rFonts w:asciiTheme="minorEastAsia" w:hAnsiTheme="minorEastAsia" w:hint="eastAsia"/>
          <w:szCs w:val="21"/>
        </w:rPr>
        <w:t>年生</w:t>
      </w:r>
      <w:r>
        <w:rPr>
          <w:rFonts w:asciiTheme="minorEastAsia" w:hAnsiTheme="minorEastAsia" w:hint="eastAsia"/>
          <w:szCs w:val="21"/>
        </w:rPr>
        <w:t>（保育コース選択）</w:t>
      </w:r>
    </w:p>
    <w:p w14:paraId="57EBE2E8" w14:textId="6F6CE7A5" w:rsidR="00C83F49" w:rsidRPr="001933D9" w:rsidRDefault="00C83F49" w:rsidP="00C83F49">
      <w:pPr>
        <w:widowControl/>
        <w:spacing w:line="300" w:lineRule="exact"/>
        <w:ind w:rightChars="20" w:right="42" w:firstLineChars="200" w:firstLine="420"/>
        <w:jc w:val="left"/>
        <w:rPr>
          <w:rFonts w:asciiTheme="minorEastAsia" w:hAnsiTheme="minorEastAsia"/>
          <w:szCs w:val="21"/>
        </w:rPr>
      </w:pPr>
      <w:r w:rsidRPr="001933D9">
        <w:rPr>
          <w:rFonts w:asciiTheme="minorEastAsia" w:hAnsiTheme="minorEastAsia" w:hint="eastAsia"/>
          <w:szCs w:val="21"/>
        </w:rPr>
        <w:t>内容：講義「</w:t>
      </w:r>
      <w:r w:rsidR="00AE7710">
        <w:rPr>
          <w:rFonts w:asciiTheme="minorEastAsia" w:hAnsiTheme="minorEastAsia" w:hint="eastAsia"/>
          <w:szCs w:val="21"/>
        </w:rPr>
        <w:t>働く場における男女共同参画の現状と課題の紹介</w:t>
      </w:r>
      <w:r w:rsidRPr="001933D9">
        <w:rPr>
          <w:rFonts w:asciiTheme="minorEastAsia" w:hAnsiTheme="minorEastAsia" w:hint="eastAsia"/>
          <w:szCs w:val="21"/>
        </w:rPr>
        <w:t>」（講師：大阪府職員）</w:t>
      </w:r>
    </w:p>
    <w:p w14:paraId="0F6CC89C" w14:textId="6EA25198" w:rsidR="00C83F49" w:rsidRPr="001933D9" w:rsidRDefault="00C83F49" w:rsidP="00C83F49">
      <w:pPr>
        <w:widowControl/>
        <w:spacing w:line="300" w:lineRule="exact"/>
        <w:ind w:rightChars="20" w:right="42" w:firstLineChars="100" w:firstLine="210"/>
        <w:jc w:val="left"/>
        <w:rPr>
          <w:rFonts w:asciiTheme="minorEastAsia" w:hAnsiTheme="minorEastAsia"/>
          <w:szCs w:val="21"/>
        </w:rPr>
      </w:pPr>
      <w:r w:rsidRPr="001933D9">
        <w:rPr>
          <w:rFonts w:asciiTheme="minorEastAsia" w:hAnsiTheme="minorEastAsia" w:hint="eastAsia"/>
          <w:szCs w:val="21"/>
        </w:rPr>
        <w:t xml:space="preserve">　　　</w:t>
      </w:r>
      <w:r>
        <w:rPr>
          <w:rFonts w:asciiTheme="minorEastAsia" w:hAnsiTheme="minorEastAsia" w:hint="eastAsia"/>
          <w:szCs w:val="21"/>
        </w:rPr>
        <w:t xml:space="preserve">　ロールモデルによる講義（出演：企業の女性社員</w:t>
      </w:r>
      <w:r w:rsidR="00AE7710">
        <w:rPr>
          <w:rFonts w:asciiTheme="minorEastAsia" w:hAnsiTheme="minorEastAsia" w:hint="eastAsia"/>
          <w:szCs w:val="21"/>
        </w:rPr>
        <w:t>１</w:t>
      </w:r>
      <w:r>
        <w:rPr>
          <w:rFonts w:asciiTheme="minorEastAsia" w:hAnsiTheme="minorEastAsia" w:hint="eastAsia"/>
          <w:szCs w:val="21"/>
        </w:rPr>
        <w:t>人、男性社員</w:t>
      </w:r>
      <w:r w:rsidRPr="001933D9">
        <w:rPr>
          <w:rFonts w:asciiTheme="minorEastAsia" w:hAnsiTheme="minorEastAsia" w:hint="eastAsia"/>
          <w:szCs w:val="21"/>
        </w:rPr>
        <w:t>1人）</w:t>
      </w:r>
    </w:p>
    <w:p w14:paraId="5B58B27B" w14:textId="77777777" w:rsidR="00C83F49" w:rsidRDefault="00C83F49" w:rsidP="00C83F49">
      <w:pPr>
        <w:widowControl/>
        <w:spacing w:line="300" w:lineRule="exact"/>
        <w:ind w:rightChars="20" w:right="42" w:firstLineChars="500" w:firstLine="105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質疑応答</w:t>
      </w:r>
    </w:p>
    <w:p w14:paraId="74C40028" w14:textId="241C25BD" w:rsidR="00C83F49" w:rsidRPr="001933D9" w:rsidRDefault="00C83F49" w:rsidP="00C83F49">
      <w:pPr>
        <w:widowControl/>
        <w:spacing w:line="300" w:lineRule="exact"/>
        <w:ind w:rightChars="20" w:right="42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参加者：</w:t>
      </w:r>
      <w:r w:rsidR="004D6CCE">
        <w:rPr>
          <w:rFonts w:asciiTheme="minorEastAsia" w:hAnsiTheme="minorEastAsia" w:hint="eastAsia"/>
          <w:szCs w:val="21"/>
        </w:rPr>
        <w:t>21</w:t>
      </w:r>
      <w:r>
        <w:rPr>
          <w:rFonts w:asciiTheme="minorEastAsia" w:hAnsiTheme="minorEastAsia" w:hint="eastAsia"/>
          <w:szCs w:val="21"/>
        </w:rPr>
        <w:t>人</w:t>
      </w:r>
    </w:p>
    <w:p w14:paraId="1E46F8D1" w14:textId="77777777" w:rsidR="00C83F49" w:rsidRPr="001933D9" w:rsidRDefault="00C83F49" w:rsidP="00C83F49">
      <w:pPr>
        <w:widowControl/>
        <w:ind w:rightChars="20" w:right="42" w:firstLineChars="100" w:firstLine="210"/>
        <w:jc w:val="left"/>
        <w:rPr>
          <w:rFonts w:asciiTheme="minorEastAsia" w:hAnsiTheme="minorEastAsia"/>
          <w:szCs w:val="21"/>
        </w:rPr>
      </w:pPr>
      <w:r w:rsidRPr="001933D9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10613372" wp14:editId="7BFF5C66">
                <wp:simplePos x="0" y="0"/>
                <wp:positionH relativeFrom="margin">
                  <wp:posOffset>113122</wp:posOffset>
                </wp:positionH>
                <wp:positionV relativeFrom="paragraph">
                  <wp:posOffset>42828</wp:posOffset>
                </wp:positionV>
                <wp:extent cx="5706737" cy="1404620"/>
                <wp:effectExtent l="0" t="0" r="27940" b="1397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73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6D783" w14:textId="77777777" w:rsidR="00C83F49" w:rsidRDefault="00C83F49" w:rsidP="00C83F49">
                            <w:r>
                              <w:rPr>
                                <w:rFonts w:hint="eastAsia"/>
                              </w:rPr>
                              <w:t>＜参加者の声＞</w:t>
                            </w:r>
                          </w:p>
                          <w:p w14:paraId="7936B333" w14:textId="36F92C31" w:rsidR="00C83F49" w:rsidRPr="00964F71" w:rsidRDefault="00C83F49" w:rsidP="00C83F49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AE7710" w:rsidRPr="00AE7710">
                              <w:rPr>
                                <w:rFonts w:hint="eastAsia"/>
                              </w:rPr>
                              <w:t>仕事と子育てが両立できて、育児に理解のある職場を選ぶことが大切だと思った。</w:t>
                            </w:r>
                          </w:p>
                          <w:p w14:paraId="428599F9" w14:textId="7D6AC38C" w:rsidR="00C83F49" w:rsidRPr="007D5DCA" w:rsidRDefault="00C83F49" w:rsidP="00AE7710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AE7710" w:rsidRPr="00AE7710">
                              <w:rPr>
                                <w:rFonts w:hint="eastAsia"/>
                              </w:rPr>
                              <w:t>仕事、家庭、なにを優先すれば良いかわからなかったから、産前産後の様子を聞けてすごく参考になった。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613372" id="_x0000_s1029" type="#_x0000_t202" style="position:absolute;left:0;text-align:left;margin-left:8.9pt;margin-top:3.35pt;width:449.35pt;height:110.6pt;z-index:2516812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">
                <v:stroke dashstyle="dash"/>
                <v:textbox style="mso-fit-shape-to-text:t">
                  <w:txbxContent>
                    <w:p w14:paraId="5B76D783" w14:textId="77777777" w:rsidR="00C83F49" w:rsidRDefault="00C83F49" w:rsidP="00C83F49">
                      <w:r>
                        <w:rPr>
                          <w:rFonts w:hint="eastAsia"/>
                        </w:rPr>
                        <w:t>＜参加者の声＞</w:t>
                      </w:r>
                    </w:p>
                    <w:p w14:paraId="7936B333" w14:textId="36F92C31" w:rsidR="00C83F49" w:rsidRPr="00964F71" w:rsidRDefault="00C83F49" w:rsidP="00C83F49">
                      <w:r>
                        <w:rPr>
                          <w:rFonts w:hint="eastAsia"/>
                        </w:rPr>
                        <w:t>・</w:t>
                      </w:r>
                      <w:r w:rsidR="00AE7710" w:rsidRPr="00AE7710">
                        <w:rPr>
                          <w:rFonts w:hint="eastAsia"/>
                        </w:rPr>
                        <w:t>仕事と子育てが両立できて、育児に理解のある職場を選ぶことが大切だと思った。</w:t>
                      </w:r>
                    </w:p>
                    <w:p w14:paraId="428599F9" w14:textId="7D6AC38C" w:rsidR="00C83F49" w:rsidRPr="007D5DCA" w:rsidRDefault="00C83F49" w:rsidP="00AE7710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AE7710" w:rsidRPr="00AE7710">
                        <w:rPr>
                          <w:rFonts w:hint="eastAsia"/>
                        </w:rPr>
                        <w:t>仕事、家庭、なにを優先すれば良いかわからなかったから、産前産後の様子を聞けてすごく参考になった。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C42E30" w14:textId="77777777" w:rsidR="00C83F49" w:rsidRPr="001933D9" w:rsidRDefault="00C83F49" w:rsidP="00C83F49">
      <w:pPr>
        <w:widowControl/>
        <w:ind w:rightChars="20" w:right="42" w:firstLineChars="100" w:firstLine="210"/>
        <w:jc w:val="left"/>
        <w:rPr>
          <w:rFonts w:asciiTheme="minorEastAsia" w:hAnsiTheme="minorEastAsia"/>
          <w:szCs w:val="21"/>
        </w:rPr>
      </w:pPr>
    </w:p>
    <w:p w14:paraId="382CAD1F" w14:textId="77777777" w:rsidR="00C83F49" w:rsidRPr="001933D9" w:rsidRDefault="00C83F49" w:rsidP="00C83F49">
      <w:pPr>
        <w:widowControl/>
        <w:ind w:rightChars="20" w:right="42" w:firstLineChars="100" w:firstLine="210"/>
        <w:jc w:val="left"/>
        <w:rPr>
          <w:rFonts w:asciiTheme="minorEastAsia" w:hAnsiTheme="minorEastAsia"/>
          <w:szCs w:val="21"/>
        </w:rPr>
      </w:pPr>
    </w:p>
    <w:p w14:paraId="24FA5541" w14:textId="77777777" w:rsidR="00C83F49" w:rsidRPr="001933D9" w:rsidRDefault="00C83F49" w:rsidP="00C83F49">
      <w:pPr>
        <w:widowControl/>
        <w:ind w:rightChars="20" w:right="42" w:firstLineChars="100" w:firstLine="210"/>
        <w:jc w:val="left"/>
        <w:rPr>
          <w:rFonts w:asciiTheme="minorEastAsia" w:hAnsiTheme="minorEastAsia"/>
          <w:szCs w:val="21"/>
        </w:rPr>
      </w:pPr>
    </w:p>
    <w:p w14:paraId="32A57408" w14:textId="77777777" w:rsidR="00C83F49" w:rsidRPr="001933D9" w:rsidRDefault="00C83F49" w:rsidP="00C83F49">
      <w:pPr>
        <w:widowControl/>
        <w:ind w:rightChars="20" w:right="42" w:firstLineChars="100" w:firstLine="210"/>
        <w:jc w:val="left"/>
        <w:rPr>
          <w:rFonts w:asciiTheme="minorEastAsia" w:hAnsiTheme="minorEastAsia"/>
          <w:szCs w:val="21"/>
        </w:rPr>
      </w:pPr>
    </w:p>
    <w:p w14:paraId="48457C96" w14:textId="77777777" w:rsidR="006A50C7" w:rsidRPr="00C83F49" w:rsidRDefault="006A50C7" w:rsidP="0002342A">
      <w:pPr>
        <w:ind w:rightChars="-203" w:right="-426"/>
        <w:rPr>
          <w:rFonts w:asciiTheme="minorEastAsia" w:hAnsiTheme="minorEastAsia"/>
          <w:szCs w:val="21"/>
        </w:rPr>
      </w:pPr>
    </w:p>
    <w:sectPr w:rsidR="006A50C7" w:rsidRPr="00C83F49" w:rsidSect="00607FD4">
      <w:pgSz w:w="11906" w:h="16838" w:code="9"/>
      <w:pgMar w:top="1134" w:right="1701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ADEE0" w14:textId="77777777" w:rsidR="009C48C9" w:rsidRDefault="009C48C9" w:rsidP="009C48C9">
      <w:r>
        <w:separator/>
      </w:r>
    </w:p>
  </w:endnote>
  <w:endnote w:type="continuationSeparator" w:id="0">
    <w:p w14:paraId="11F02408" w14:textId="77777777" w:rsidR="009C48C9" w:rsidRDefault="009C48C9" w:rsidP="009C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69ECC" w14:textId="77777777" w:rsidR="009C48C9" w:rsidRDefault="009C48C9" w:rsidP="009C48C9">
      <w:r>
        <w:separator/>
      </w:r>
    </w:p>
  </w:footnote>
  <w:footnote w:type="continuationSeparator" w:id="0">
    <w:p w14:paraId="7DAF1C79" w14:textId="77777777" w:rsidR="009C48C9" w:rsidRDefault="009C48C9" w:rsidP="009C4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25624"/>
    <w:multiLevelType w:val="hybridMultilevel"/>
    <w:tmpl w:val="A330143C"/>
    <w:lvl w:ilvl="0" w:tplc="E7AA2908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CB2200"/>
    <w:multiLevelType w:val="hybridMultilevel"/>
    <w:tmpl w:val="40D6E30C"/>
    <w:lvl w:ilvl="0" w:tplc="04090001">
      <w:start w:val="1"/>
      <w:numFmt w:val="bullet"/>
      <w:lvlText w:val="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6AC"/>
    <w:rsid w:val="0002342A"/>
    <w:rsid w:val="00024876"/>
    <w:rsid w:val="00025334"/>
    <w:rsid w:val="00052D9A"/>
    <w:rsid w:val="00063495"/>
    <w:rsid w:val="00075E63"/>
    <w:rsid w:val="00082127"/>
    <w:rsid w:val="000838CB"/>
    <w:rsid w:val="00095C85"/>
    <w:rsid w:val="000B2F1F"/>
    <w:rsid w:val="000F76D0"/>
    <w:rsid w:val="00121584"/>
    <w:rsid w:val="001249F4"/>
    <w:rsid w:val="001511CA"/>
    <w:rsid w:val="001933D9"/>
    <w:rsid w:val="001B3A5B"/>
    <w:rsid w:val="001B6161"/>
    <w:rsid w:val="001C29C3"/>
    <w:rsid w:val="002233F1"/>
    <w:rsid w:val="00261640"/>
    <w:rsid w:val="00280869"/>
    <w:rsid w:val="00290EFC"/>
    <w:rsid w:val="002940E0"/>
    <w:rsid w:val="002B326C"/>
    <w:rsid w:val="002D526C"/>
    <w:rsid w:val="002F093F"/>
    <w:rsid w:val="00302F4C"/>
    <w:rsid w:val="00320693"/>
    <w:rsid w:val="00342D29"/>
    <w:rsid w:val="00374CFA"/>
    <w:rsid w:val="00381116"/>
    <w:rsid w:val="003F075C"/>
    <w:rsid w:val="003F1778"/>
    <w:rsid w:val="004014C8"/>
    <w:rsid w:val="0040388F"/>
    <w:rsid w:val="00430947"/>
    <w:rsid w:val="00437392"/>
    <w:rsid w:val="004516B0"/>
    <w:rsid w:val="00456EF6"/>
    <w:rsid w:val="00470234"/>
    <w:rsid w:val="00475D99"/>
    <w:rsid w:val="00491266"/>
    <w:rsid w:val="00493D12"/>
    <w:rsid w:val="004B7A7E"/>
    <w:rsid w:val="004D6CCE"/>
    <w:rsid w:val="00533E57"/>
    <w:rsid w:val="005A6191"/>
    <w:rsid w:val="005A6E02"/>
    <w:rsid w:val="005B05FD"/>
    <w:rsid w:val="005D39C3"/>
    <w:rsid w:val="005F53FA"/>
    <w:rsid w:val="00600C29"/>
    <w:rsid w:val="00607FD4"/>
    <w:rsid w:val="00650885"/>
    <w:rsid w:val="00654408"/>
    <w:rsid w:val="00657D10"/>
    <w:rsid w:val="006A50C7"/>
    <w:rsid w:val="006C5742"/>
    <w:rsid w:val="006D56AC"/>
    <w:rsid w:val="00750476"/>
    <w:rsid w:val="0078253B"/>
    <w:rsid w:val="007867B5"/>
    <w:rsid w:val="007D5DCA"/>
    <w:rsid w:val="007D7695"/>
    <w:rsid w:val="00810683"/>
    <w:rsid w:val="008252C5"/>
    <w:rsid w:val="00825F95"/>
    <w:rsid w:val="00860345"/>
    <w:rsid w:val="008910D9"/>
    <w:rsid w:val="00897001"/>
    <w:rsid w:val="008A6102"/>
    <w:rsid w:val="008A7AF5"/>
    <w:rsid w:val="008B32AE"/>
    <w:rsid w:val="008B4446"/>
    <w:rsid w:val="008D4CE2"/>
    <w:rsid w:val="008E153F"/>
    <w:rsid w:val="00905228"/>
    <w:rsid w:val="00940152"/>
    <w:rsid w:val="00964F71"/>
    <w:rsid w:val="00986A54"/>
    <w:rsid w:val="009A11E1"/>
    <w:rsid w:val="009C0E57"/>
    <w:rsid w:val="009C48C9"/>
    <w:rsid w:val="009D055A"/>
    <w:rsid w:val="009D0E8A"/>
    <w:rsid w:val="00A026D7"/>
    <w:rsid w:val="00A10A9C"/>
    <w:rsid w:val="00AA22C5"/>
    <w:rsid w:val="00AC7E20"/>
    <w:rsid w:val="00AE7710"/>
    <w:rsid w:val="00B06ECF"/>
    <w:rsid w:val="00B16337"/>
    <w:rsid w:val="00B243BC"/>
    <w:rsid w:val="00B40350"/>
    <w:rsid w:val="00B50383"/>
    <w:rsid w:val="00B55740"/>
    <w:rsid w:val="00B71405"/>
    <w:rsid w:val="00B8387E"/>
    <w:rsid w:val="00BA3DEF"/>
    <w:rsid w:val="00BE2584"/>
    <w:rsid w:val="00BF6AAD"/>
    <w:rsid w:val="00C23160"/>
    <w:rsid w:val="00C26D99"/>
    <w:rsid w:val="00C36DEF"/>
    <w:rsid w:val="00C562F2"/>
    <w:rsid w:val="00C624C4"/>
    <w:rsid w:val="00C77DF5"/>
    <w:rsid w:val="00C83F49"/>
    <w:rsid w:val="00C92DB6"/>
    <w:rsid w:val="00C96579"/>
    <w:rsid w:val="00CE66CD"/>
    <w:rsid w:val="00D073FB"/>
    <w:rsid w:val="00D52EC3"/>
    <w:rsid w:val="00D70D75"/>
    <w:rsid w:val="00D70F52"/>
    <w:rsid w:val="00DA1391"/>
    <w:rsid w:val="00DB10F4"/>
    <w:rsid w:val="00DC7DF5"/>
    <w:rsid w:val="00DF2FC0"/>
    <w:rsid w:val="00E17E1D"/>
    <w:rsid w:val="00E2193B"/>
    <w:rsid w:val="00E51D5C"/>
    <w:rsid w:val="00E67440"/>
    <w:rsid w:val="00E77243"/>
    <w:rsid w:val="00E86461"/>
    <w:rsid w:val="00E939A9"/>
    <w:rsid w:val="00E960DA"/>
    <w:rsid w:val="00EA1BC4"/>
    <w:rsid w:val="00F06A58"/>
    <w:rsid w:val="00F159A1"/>
    <w:rsid w:val="00F674AE"/>
    <w:rsid w:val="00F92903"/>
    <w:rsid w:val="00F93024"/>
    <w:rsid w:val="00F97C72"/>
    <w:rsid w:val="00FC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33D5B5A"/>
  <w15:docId w15:val="{BAE71148-C563-4282-8C7C-83872A22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08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F06A58"/>
    <w:pPr>
      <w:jc w:val="center"/>
    </w:pPr>
  </w:style>
  <w:style w:type="character" w:customStyle="1" w:styleId="a6">
    <w:name w:val="記 (文字)"/>
    <w:basedOn w:val="a0"/>
    <w:link w:val="a5"/>
    <w:uiPriority w:val="99"/>
    <w:rsid w:val="00F06A58"/>
  </w:style>
  <w:style w:type="paragraph" w:styleId="a7">
    <w:name w:val="Closing"/>
    <w:basedOn w:val="a"/>
    <w:link w:val="a8"/>
    <w:uiPriority w:val="99"/>
    <w:unhideWhenUsed/>
    <w:rsid w:val="00F06A58"/>
    <w:pPr>
      <w:jc w:val="right"/>
    </w:pPr>
  </w:style>
  <w:style w:type="character" w:customStyle="1" w:styleId="a8">
    <w:name w:val="結語 (文字)"/>
    <w:basedOn w:val="a0"/>
    <w:link w:val="a7"/>
    <w:uiPriority w:val="99"/>
    <w:rsid w:val="00F06A58"/>
  </w:style>
  <w:style w:type="paragraph" w:styleId="a9">
    <w:name w:val="header"/>
    <w:basedOn w:val="a"/>
    <w:link w:val="aa"/>
    <w:uiPriority w:val="99"/>
    <w:unhideWhenUsed/>
    <w:rsid w:val="009C48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C48C9"/>
  </w:style>
  <w:style w:type="paragraph" w:styleId="ab">
    <w:name w:val="footer"/>
    <w:basedOn w:val="a"/>
    <w:link w:val="ac"/>
    <w:uiPriority w:val="99"/>
    <w:unhideWhenUsed/>
    <w:rsid w:val="009C48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C48C9"/>
  </w:style>
  <w:style w:type="character" w:styleId="ad">
    <w:name w:val="Hyperlink"/>
    <w:basedOn w:val="a0"/>
    <w:uiPriority w:val="99"/>
    <w:unhideWhenUsed/>
    <w:rsid w:val="00600C29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5F53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38A3A-2358-4608-8E78-5B490A7CF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3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　純子</dc:creator>
  <cp:lastModifiedBy>斉藤　瑞季</cp:lastModifiedBy>
  <cp:revision>40</cp:revision>
  <cp:lastPrinted>2025-04-09T05:42:00Z</cp:lastPrinted>
  <dcterms:created xsi:type="dcterms:W3CDTF">2019-03-25T08:42:00Z</dcterms:created>
  <dcterms:modified xsi:type="dcterms:W3CDTF">2025-04-09T05:44:00Z</dcterms:modified>
</cp:coreProperties>
</file>