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B7A7" w14:textId="093C5340" w:rsidR="009D3823" w:rsidRPr="003E00D3" w:rsidRDefault="0008483C" w:rsidP="00725703">
      <w:pPr>
        <w:rPr>
          <w:rFonts w:ascii="HGSｺﾞｼｯｸM" w:eastAsia="HGSｺﾞｼｯｸM"/>
          <w:b/>
          <w:sz w:val="28"/>
          <w:szCs w:val="28"/>
        </w:rPr>
      </w:pPr>
      <w:r w:rsidRPr="003E00D3">
        <w:rPr>
          <w:rFonts w:ascii="HGSｺﾞｼｯｸM" w:eastAsia="HGSｺﾞｼｯｸM" w:hint="eastAsia"/>
          <w:b/>
          <w:sz w:val="28"/>
          <w:szCs w:val="28"/>
        </w:rPr>
        <w:t>森林環境税</w:t>
      </w:r>
      <w:r w:rsidR="00EC6C3C" w:rsidRPr="003E00D3">
        <w:rPr>
          <w:rFonts w:ascii="HGSｺﾞｼｯｸM" w:eastAsia="HGSｺﾞｼｯｸM" w:hint="eastAsia"/>
          <w:b/>
          <w:sz w:val="28"/>
          <w:szCs w:val="28"/>
        </w:rPr>
        <w:t>（平成28年度～令和元年度徴収分）</w:t>
      </w:r>
      <w:r w:rsidR="003E00D3" w:rsidRPr="003E00D3">
        <w:rPr>
          <w:rFonts w:ascii="HGSｺﾞｼｯｸM" w:eastAsia="HGSｺﾞｼｯｸM" w:hint="eastAsia"/>
          <w:b/>
          <w:sz w:val="28"/>
          <w:szCs w:val="28"/>
        </w:rPr>
        <w:t>の徴収・執行額</w:t>
      </w:r>
    </w:p>
    <w:p w14:paraId="0AC4EE10" w14:textId="7D7DF0B8" w:rsidR="003B3069" w:rsidRDefault="003B3069">
      <w:pPr>
        <w:rPr>
          <w:rFonts w:ascii="HGSｺﾞｼｯｸM" w:eastAsia="HGSｺﾞｼｯｸM"/>
          <w:sz w:val="24"/>
        </w:rPr>
      </w:pPr>
    </w:p>
    <w:p w14:paraId="2AD6280B" w14:textId="77777777" w:rsidR="00452386" w:rsidRDefault="00452386">
      <w:pPr>
        <w:rPr>
          <w:rFonts w:ascii="HGSｺﾞｼｯｸM" w:eastAsia="HGSｺﾞｼｯｸM"/>
          <w:sz w:val="24"/>
        </w:rPr>
      </w:pPr>
    </w:p>
    <w:p w14:paraId="1FB1104B" w14:textId="597439EF" w:rsidR="006972A5" w:rsidRDefault="00FC4440" w:rsidP="00E90DC2">
      <w:pPr>
        <w:ind w:firstLineChars="100" w:firstLine="240"/>
        <w:rPr>
          <w:rFonts w:ascii="HGSｺﾞｼｯｸM" w:eastAsia="HGSｺﾞｼｯｸM"/>
          <w:sz w:val="24"/>
        </w:rPr>
      </w:pPr>
      <w:r w:rsidRPr="00536C9A">
        <w:rPr>
          <w:rFonts w:ascii="HGSｺﾞｼｯｸM" w:eastAsia="HGSｺﾞｼｯｸM" w:hint="eastAsia"/>
          <w:sz w:val="24"/>
        </w:rPr>
        <w:t>税収・執行額の推移</w:t>
      </w:r>
      <w:r w:rsidR="00725703">
        <w:rPr>
          <w:rFonts w:ascii="HGSｺﾞｼｯｸM" w:eastAsia="HGSｺﾞｼｯｸM" w:hint="eastAsia"/>
          <w:sz w:val="24"/>
        </w:rPr>
        <w:t>（令和2年度繰越分の税収を含む）</w:t>
      </w:r>
    </w:p>
    <w:p w14:paraId="5ADF7EAF" w14:textId="54D20D19" w:rsidR="00452386" w:rsidRPr="00536C9A" w:rsidRDefault="00452386" w:rsidP="00E90DC2">
      <w:pPr>
        <w:ind w:firstLineChars="100" w:firstLine="240"/>
        <w:rPr>
          <w:rFonts w:ascii="HGSｺﾞｼｯｸM" w:eastAsia="HGSｺﾞｼｯｸM"/>
          <w:sz w:val="24"/>
        </w:rPr>
      </w:pPr>
    </w:p>
    <w:tbl>
      <w:tblPr>
        <w:tblStyle w:val="a5"/>
        <w:tblW w:w="12332" w:type="dxa"/>
        <w:tblInd w:w="603" w:type="dxa"/>
        <w:tblLook w:val="04A0" w:firstRow="1" w:lastRow="0" w:firstColumn="1" w:lastColumn="0" w:noHBand="0" w:noVBand="1"/>
      </w:tblPr>
      <w:tblGrid>
        <w:gridCol w:w="1559"/>
        <w:gridCol w:w="2504"/>
        <w:gridCol w:w="2504"/>
        <w:gridCol w:w="2505"/>
        <w:gridCol w:w="3260"/>
      </w:tblGrid>
      <w:tr w:rsidR="00560130" w14:paraId="3D10FC8D" w14:textId="77777777" w:rsidTr="00E90DC2">
        <w:tc>
          <w:tcPr>
            <w:tcW w:w="1559" w:type="dxa"/>
            <w:shd w:val="clear" w:color="auto" w:fill="FFF2CC" w:themeFill="accent4" w:themeFillTint="33"/>
            <w:vAlign w:val="center"/>
          </w:tcPr>
          <w:p w14:paraId="66CAC48B" w14:textId="77777777" w:rsidR="00560130" w:rsidRDefault="00560130" w:rsidP="00E90DC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E2E449" w14:textId="42026196" w:rsidR="00560130" w:rsidRPr="00FC4440" w:rsidRDefault="00E90DC2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①</w:t>
            </w:r>
            <w:r w:rsidR="00560130" w:rsidRPr="00FC4440">
              <w:rPr>
                <w:rFonts w:ascii="HGSｺﾞｼｯｸM" w:eastAsia="HGSｺﾞｼｯｸM" w:hint="eastAsia"/>
                <w:sz w:val="22"/>
              </w:rPr>
              <w:t>税収額</w:t>
            </w:r>
          </w:p>
        </w:tc>
        <w:tc>
          <w:tcPr>
            <w:tcW w:w="2504" w:type="dxa"/>
            <w:shd w:val="clear" w:color="auto" w:fill="FFF2CC" w:themeFill="accent4" w:themeFillTint="33"/>
            <w:vAlign w:val="center"/>
          </w:tcPr>
          <w:p w14:paraId="1A5C8B8E" w14:textId="30E89B0C" w:rsidR="00560130" w:rsidRPr="00FC4440" w:rsidRDefault="00E90DC2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②</w:t>
            </w:r>
            <w:r w:rsidR="00560130" w:rsidRPr="00FC4440">
              <w:rPr>
                <w:rFonts w:ascii="HGSｺﾞｼｯｸM" w:eastAsia="HGSｺﾞｼｯｸM" w:hint="eastAsia"/>
                <w:sz w:val="22"/>
              </w:rPr>
              <w:t>執行額</w:t>
            </w:r>
          </w:p>
        </w:tc>
        <w:tc>
          <w:tcPr>
            <w:tcW w:w="2505" w:type="dxa"/>
            <w:shd w:val="clear" w:color="auto" w:fill="FFF2CC" w:themeFill="accent4" w:themeFillTint="33"/>
            <w:vAlign w:val="center"/>
          </w:tcPr>
          <w:p w14:paraId="195DB5A2" w14:textId="77777777" w:rsidR="00E90DC2" w:rsidRDefault="00E90DC2" w:rsidP="00E90DC2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①</w:t>
            </w:r>
            <w:r w:rsidR="00560130"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税</w:t>
            </w: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収-②執行</w:t>
            </w:r>
          </w:p>
          <w:p w14:paraId="48B1AC2C" w14:textId="680B6CE7" w:rsidR="00560130" w:rsidRPr="00110DEF" w:rsidRDefault="00D30C81" w:rsidP="00E90DC2">
            <w:pPr>
              <w:jc w:val="center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（</w:t>
            </w:r>
            <w:r w:rsidR="00560130"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累計</w:t>
            </w: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62818D" w14:textId="30ECE9AA" w:rsidR="00560130" w:rsidRDefault="00C83180" w:rsidP="00E90DC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備　考</w:t>
            </w:r>
          </w:p>
        </w:tc>
      </w:tr>
      <w:tr w:rsidR="00560130" w14:paraId="774AB1FD" w14:textId="77777777" w:rsidTr="00E90DC2">
        <w:tc>
          <w:tcPr>
            <w:tcW w:w="1559" w:type="dxa"/>
          </w:tcPr>
          <w:p w14:paraId="4FB590A7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平成27年度</w:t>
            </w:r>
          </w:p>
        </w:tc>
        <w:tc>
          <w:tcPr>
            <w:tcW w:w="2504" w:type="dxa"/>
            <w:tcBorders>
              <w:tr2bl w:val="single" w:sz="4" w:space="0" w:color="auto"/>
            </w:tcBorders>
            <w:shd w:val="clear" w:color="auto" w:fill="auto"/>
          </w:tcPr>
          <w:p w14:paraId="037B31EF" w14:textId="7777777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14:paraId="28375A71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39,559千円</w:t>
            </w:r>
          </w:p>
        </w:tc>
        <w:tc>
          <w:tcPr>
            <w:tcW w:w="2505" w:type="dxa"/>
          </w:tcPr>
          <w:p w14:paraId="66E6302D" w14:textId="30D89D3F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▲39,559千円</w:t>
            </w:r>
          </w:p>
        </w:tc>
        <w:tc>
          <w:tcPr>
            <w:tcW w:w="3260" w:type="dxa"/>
          </w:tcPr>
          <w:p w14:paraId="6E9578DD" w14:textId="6326E9DA" w:rsidR="00560130" w:rsidRPr="00560130" w:rsidRDefault="00560130">
            <w:pPr>
              <w:rPr>
                <w:rFonts w:ascii="HGSｺﾞｼｯｸM" w:eastAsia="HGSｺﾞｼｯｸM"/>
              </w:rPr>
            </w:pPr>
            <w:r w:rsidRPr="00560130">
              <w:rPr>
                <w:rFonts w:ascii="HGSｺﾞｼｯｸM" w:eastAsia="HGSｺﾞｼｯｸM" w:hint="eastAsia"/>
              </w:rPr>
              <w:t>システム改修・広報費用等</w:t>
            </w:r>
          </w:p>
        </w:tc>
      </w:tr>
      <w:tr w:rsidR="00560130" w14:paraId="03762BFE" w14:textId="77777777" w:rsidTr="00E90DC2">
        <w:tc>
          <w:tcPr>
            <w:tcW w:w="1559" w:type="dxa"/>
          </w:tcPr>
          <w:p w14:paraId="079B32EC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平成28年度</w:t>
            </w:r>
          </w:p>
        </w:tc>
        <w:tc>
          <w:tcPr>
            <w:tcW w:w="2504" w:type="dxa"/>
            <w:shd w:val="clear" w:color="auto" w:fill="auto"/>
          </w:tcPr>
          <w:p w14:paraId="67FD2C86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1,041,638千円</w:t>
            </w:r>
          </w:p>
        </w:tc>
        <w:tc>
          <w:tcPr>
            <w:tcW w:w="2504" w:type="dxa"/>
            <w:shd w:val="clear" w:color="auto" w:fill="auto"/>
          </w:tcPr>
          <w:p w14:paraId="76A1F1A2" w14:textId="7CAFFBA3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762,716千円</w:t>
            </w:r>
          </w:p>
        </w:tc>
        <w:tc>
          <w:tcPr>
            <w:tcW w:w="2505" w:type="dxa"/>
          </w:tcPr>
          <w:p w14:paraId="69D91DF9" w14:textId="3BEEF9E7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239,363千円</w:t>
            </w:r>
          </w:p>
        </w:tc>
        <w:tc>
          <w:tcPr>
            <w:tcW w:w="3260" w:type="dxa"/>
          </w:tcPr>
          <w:p w14:paraId="3DBFD5B4" w14:textId="27D3225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3F4EE3EB" w14:textId="77777777" w:rsidTr="00E90DC2">
        <w:tc>
          <w:tcPr>
            <w:tcW w:w="1559" w:type="dxa"/>
          </w:tcPr>
          <w:p w14:paraId="67825B54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平成29年度</w:t>
            </w:r>
          </w:p>
        </w:tc>
        <w:tc>
          <w:tcPr>
            <w:tcW w:w="2504" w:type="dxa"/>
            <w:shd w:val="clear" w:color="auto" w:fill="auto"/>
          </w:tcPr>
          <w:p w14:paraId="0EF69E3A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/>
                <w:sz w:val="22"/>
              </w:rPr>
              <w:t>1,188,879</w:t>
            </w:r>
            <w:r w:rsidRPr="00FC4440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shd w:val="clear" w:color="auto" w:fill="auto"/>
          </w:tcPr>
          <w:p w14:paraId="2620E273" w14:textId="44518DAD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906,898</w:t>
            </w:r>
            <w:r w:rsidRPr="00FC4440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5" w:type="dxa"/>
          </w:tcPr>
          <w:p w14:paraId="7A4B3B4D" w14:textId="2DCE9B4B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521,344千円</w:t>
            </w:r>
          </w:p>
        </w:tc>
        <w:tc>
          <w:tcPr>
            <w:tcW w:w="3260" w:type="dxa"/>
          </w:tcPr>
          <w:p w14:paraId="569C2546" w14:textId="495FC66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53AD593B" w14:textId="77777777" w:rsidTr="00E90DC2">
        <w:tc>
          <w:tcPr>
            <w:tcW w:w="1559" w:type="dxa"/>
          </w:tcPr>
          <w:p w14:paraId="508A8104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平成30年度</w:t>
            </w:r>
          </w:p>
        </w:tc>
        <w:tc>
          <w:tcPr>
            <w:tcW w:w="2504" w:type="dxa"/>
            <w:shd w:val="clear" w:color="auto" w:fill="auto"/>
          </w:tcPr>
          <w:p w14:paraId="6C845DB4" w14:textId="77777777" w:rsidR="00560130" w:rsidRPr="002C497F" w:rsidRDefault="00560130" w:rsidP="00FC444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C497F">
              <w:rPr>
                <w:rFonts w:ascii="HGSｺﾞｼｯｸM" w:eastAsia="HGSｺﾞｼｯｸM" w:hint="eastAsia"/>
                <w:color w:val="000000" w:themeColor="text1"/>
                <w:sz w:val="22"/>
              </w:rPr>
              <w:t>1,208,335千円</w:t>
            </w:r>
          </w:p>
        </w:tc>
        <w:tc>
          <w:tcPr>
            <w:tcW w:w="2504" w:type="dxa"/>
            <w:shd w:val="clear" w:color="auto" w:fill="auto"/>
          </w:tcPr>
          <w:p w14:paraId="2D0BA7C5" w14:textId="0B5BAA16" w:rsidR="00560130" w:rsidRPr="002C497F" w:rsidRDefault="00560130" w:rsidP="00FC444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C497F">
              <w:rPr>
                <w:rFonts w:ascii="HGSｺﾞｼｯｸM" w:eastAsia="HGSｺﾞｼｯｸM" w:hint="eastAsia"/>
                <w:color w:val="000000" w:themeColor="text1"/>
                <w:sz w:val="22"/>
              </w:rPr>
              <w:t>1,056,660千円</w:t>
            </w:r>
          </w:p>
        </w:tc>
        <w:tc>
          <w:tcPr>
            <w:tcW w:w="2505" w:type="dxa"/>
          </w:tcPr>
          <w:p w14:paraId="29C6FFCB" w14:textId="0673B405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673,019千円</w:t>
            </w:r>
          </w:p>
        </w:tc>
        <w:tc>
          <w:tcPr>
            <w:tcW w:w="3260" w:type="dxa"/>
          </w:tcPr>
          <w:p w14:paraId="33300144" w14:textId="06CBADF2" w:rsidR="00560130" w:rsidRPr="002200F1" w:rsidRDefault="00560130">
            <w:pPr>
              <w:rPr>
                <w:rFonts w:ascii="HGSｺﾞｼｯｸM" w:eastAsia="HGSｺﾞｼｯｸM"/>
                <w:color w:val="FF0000"/>
                <w:sz w:val="22"/>
              </w:rPr>
            </w:pPr>
          </w:p>
        </w:tc>
      </w:tr>
      <w:tr w:rsidR="00560130" w14:paraId="541CF98F" w14:textId="77777777" w:rsidTr="00DF31DF">
        <w:tc>
          <w:tcPr>
            <w:tcW w:w="1559" w:type="dxa"/>
          </w:tcPr>
          <w:p w14:paraId="3C4509DF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 w:rsidRPr="00FC4440">
              <w:rPr>
                <w:rFonts w:ascii="HGSｺﾞｼｯｸM" w:eastAsia="HGSｺﾞｼｯｸM" w:hint="eastAsia"/>
                <w:sz w:val="22"/>
              </w:rPr>
              <w:t>1年度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14:paraId="3F9876E5" w14:textId="5CA58ADB" w:rsidR="00560130" w:rsidRPr="009D3823" w:rsidRDefault="00560130" w:rsidP="00110DEF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22"/>
              </w:rPr>
              <w:t>1,2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35</w:t>
            </w:r>
            <w:r w:rsidRPr="009D3823">
              <w:rPr>
                <w:rFonts w:ascii="HGSｺﾞｼｯｸM" w:eastAsia="HGSｺﾞｼｯｸM" w:hint="eastAsia"/>
                <w:sz w:val="22"/>
              </w:rPr>
              <w:t>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554</w:t>
            </w:r>
            <w:r w:rsidR="002C497F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shd w:val="clear" w:color="auto" w:fill="auto"/>
          </w:tcPr>
          <w:p w14:paraId="57160296" w14:textId="504E0942" w:rsidR="00560130" w:rsidRPr="003B3069" w:rsidRDefault="00ED6B8C" w:rsidP="00DF31DF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1,419,</w:t>
            </w:r>
            <w:r w:rsidR="00EC6C3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513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</w:tcPr>
          <w:p w14:paraId="5A256781" w14:textId="23E15BEC" w:rsidR="00560130" w:rsidRPr="003B3069" w:rsidRDefault="000271BC" w:rsidP="00EC6C3C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4</w:t>
            </w:r>
            <w:r w:rsidR="00ED6B8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89,</w:t>
            </w:r>
            <w:r w:rsidR="00EC6C3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060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</w:tcPr>
          <w:p w14:paraId="026E14B4" w14:textId="524FCAD6" w:rsidR="00560130" w:rsidRPr="009D3823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54C879EC" w14:textId="77777777" w:rsidTr="00DF31DF"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</w:tcPr>
          <w:p w14:paraId="769EB751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 w:rsidRPr="00FC4440">
              <w:rPr>
                <w:rFonts w:ascii="HGSｺﾞｼｯｸM" w:eastAsia="HGSｺﾞｼｯｸM" w:hint="eastAsia"/>
                <w:sz w:val="22"/>
              </w:rPr>
              <w:t>2年度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1EBA380" w14:textId="62D58E38" w:rsidR="00110DEF" w:rsidRPr="009D3823" w:rsidRDefault="002C497F" w:rsidP="00813532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="00813532" w:rsidRPr="009D3823">
              <w:rPr>
                <w:rFonts w:ascii="HGSｺﾞｼｯｸM" w:eastAsia="HGSｺﾞｼｯｸM" w:hint="eastAsia"/>
                <w:sz w:val="22"/>
              </w:rPr>
              <w:t>（※</w:t>
            </w:r>
            <w:r w:rsidR="00813532">
              <w:rPr>
                <w:rFonts w:ascii="HGSｺﾞｼｯｸM" w:eastAsia="HGSｺﾞｼｯｸM" w:hint="eastAsia"/>
                <w:sz w:val="22"/>
              </w:rPr>
              <w:t>1</w:t>
            </w:r>
            <w:r w:rsidR="00813532" w:rsidRPr="009D3823">
              <w:rPr>
                <w:rFonts w:ascii="HGSｺﾞｼｯｸM" w:eastAsia="HGSｺﾞｼｯｸM" w:hint="eastAsia"/>
                <w:sz w:val="22"/>
              </w:rPr>
              <w:t>）</w:t>
            </w:r>
            <w:r w:rsidR="00110DEF" w:rsidRPr="009D3823">
              <w:rPr>
                <w:rFonts w:ascii="HGSｺﾞｼｯｸM" w:eastAsia="HGSｺﾞｼｯｸM" w:hint="eastAsia"/>
                <w:sz w:val="22"/>
              </w:rPr>
              <w:t>1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49</w:t>
            </w:r>
            <w:r w:rsidR="00110DEF" w:rsidRPr="009D3823">
              <w:rPr>
                <w:rFonts w:ascii="HGSｺﾞｼｯｸM" w:eastAsia="HGSｺﾞｼｯｸM" w:hint="eastAsia"/>
                <w:sz w:val="22"/>
              </w:rPr>
              <w:t>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018</w:t>
            </w:r>
            <w:r w:rsidR="00560130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7EC2FC2" w14:textId="0E24EE00" w:rsidR="00560130" w:rsidRPr="003B3069" w:rsidRDefault="00672C19" w:rsidP="00FC4440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529,8</w:t>
            </w: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89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bottom w:val="double" w:sz="4" w:space="0" w:color="auto"/>
            </w:tcBorders>
          </w:tcPr>
          <w:p w14:paraId="7DBB9607" w14:textId="53C30663" w:rsidR="00560130" w:rsidRPr="003B3069" w:rsidRDefault="00C004F3" w:rsidP="00560130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108,189</w:t>
            </w:r>
            <w:r w:rsidR="00110DEF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AF0D92E" w14:textId="53519912" w:rsidR="00560130" w:rsidRPr="009D3823" w:rsidRDefault="00560130" w:rsidP="00FC444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05A0C40A" w14:textId="77777777" w:rsidTr="00E90DC2">
        <w:tc>
          <w:tcPr>
            <w:tcW w:w="1559" w:type="dxa"/>
            <w:tcBorders>
              <w:top w:val="double" w:sz="4" w:space="0" w:color="auto"/>
            </w:tcBorders>
          </w:tcPr>
          <w:p w14:paraId="29FA4620" w14:textId="77777777" w:rsidR="00560130" w:rsidRPr="00FC4440" w:rsidRDefault="00560130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計</w:t>
            </w:r>
          </w:p>
        </w:tc>
        <w:tc>
          <w:tcPr>
            <w:tcW w:w="2504" w:type="dxa"/>
            <w:tcBorders>
              <w:top w:val="double" w:sz="4" w:space="0" w:color="auto"/>
            </w:tcBorders>
            <w:shd w:val="clear" w:color="auto" w:fill="auto"/>
          </w:tcPr>
          <w:p w14:paraId="016108FA" w14:textId="43857D3F" w:rsidR="00560130" w:rsidRPr="009D3823" w:rsidRDefault="00110DEF" w:rsidP="00D67D41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22"/>
              </w:rPr>
              <w:t>4,8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2</w:t>
            </w:r>
            <w:r w:rsidRPr="009D3823">
              <w:rPr>
                <w:rFonts w:ascii="HGSｺﾞｼｯｸM" w:eastAsia="HGSｺﾞｼｯｸM" w:hint="eastAsia"/>
                <w:sz w:val="22"/>
              </w:rPr>
              <w:t>3,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424</w:t>
            </w:r>
            <w:r w:rsidR="00560130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double" w:sz="4" w:space="0" w:color="auto"/>
            </w:tcBorders>
          </w:tcPr>
          <w:p w14:paraId="02A22003" w14:textId="0BDD5383" w:rsidR="00560130" w:rsidRPr="003B3069" w:rsidRDefault="00ED6B8C" w:rsidP="00EC6C3C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4,7</w:t>
            </w:r>
            <w:r w:rsidR="00A64D4E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15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,</w:t>
            </w:r>
            <w:r w:rsidR="00672C1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235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double" w:sz="4" w:space="0" w:color="auto"/>
            </w:tcBorders>
          </w:tcPr>
          <w:p w14:paraId="2582AE2B" w14:textId="137AC7DD" w:rsidR="00560130" w:rsidRPr="003B3069" w:rsidRDefault="00672C19" w:rsidP="00D67D41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108,189</w:t>
            </w:r>
            <w:r w:rsidR="00110DEF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20B2C79E" w14:textId="6CC606F5" w:rsidR="00560130" w:rsidRPr="009D3823" w:rsidRDefault="00560130" w:rsidP="00536C9A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14:paraId="2253772C" w14:textId="77777777" w:rsidR="003E00D3" w:rsidRDefault="003E00D3" w:rsidP="003E00D3">
      <w:pPr>
        <w:ind w:firstLineChars="3900" w:firstLine="8190"/>
        <w:rPr>
          <w:rFonts w:ascii="HGSｺﾞｼｯｸM" w:eastAsia="HGSｺﾞｼｯｸM"/>
        </w:rPr>
      </w:pPr>
      <w:r w:rsidRPr="00560130">
        <w:rPr>
          <w:rFonts w:ascii="HGSｺﾞｼｯｸM" w:eastAsia="HGSｺﾞｼｯｸM" w:hint="eastAsia"/>
        </w:rPr>
        <w:t>〔備考〕</w:t>
      </w:r>
      <w:r>
        <w:rPr>
          <w:rFonts w:ascii="HGSｺﾞｼｯｸM" w:eastAsia="HGSｺﾞｼｯｸM" w:hint="eastAsia"/>
        </w:rPr>
        <w:t>※1　令和2年度繰越分の税収（2ヶ月分）</w:t>
      </w:r>
    </w:p>
    <w:p w14:paraId="208C6A16" w14:textId="77777777" w:rsidR="00452386" w:rsidRDefault="00452386" w:rsidP="00A3648C">
      <w:pPr>
        <w:ind w:firstLineChars="300" w:firstLine="630"/>
        <w:rPr>
          <w:rFonts w:ascii="HGSｺﾞｼｯｸM" w:eastAsia="HGSｺﾞｼｯｸM"/>
        </w:rPr>
      </w:pPr>
    </w:p>
    <w:p w14:paraId="30F264B5" w14:textId="639F37EB" w:rsidR="00452386" w:rsidRPr="00BE6EE9" w:rsidRDefault="003E00D3" w:rsidP="00BE6EE9">
      <w:pPr>
        <w:ind w:firstLineChars="600" w:firstLine="1260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3E00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50CEC" wp14:editId="09FD0E23">
                <wp:simplePos x="0" y="0"/>
                <wp:positionH relativeFrom="margin">
                  <wp:posOffset>120015</wp:posOffset>
                </wp:positionH>
                <wp:positionV relativeFrom="paragraph">
                  <wp:posOffset>1477010</wp:posOffset>
                </wp:positionV>
                <wp:extent cx="8477250" cy="619125"/>
                <wp:effectExtent l="0" t="0" r="19050" b="28575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8B4860" w14:textId="176790FB" w:rsidR="003E00D3" w:rsidRPr="00CA7AA4" w:rsidRDefault="003E00D3" w:rsidP="003E00D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hint="eastAsia"/>
                              </w:rPr>
                            </w:pP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 xml:space="preserve">〇税収額 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4,823,424千円に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対し</w:t>
                            </w:r>
                            <w:r w:rsidR="00CA7AA4"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、執行額</w:t>
                            </w:r>
                            <w:r w:rsidR="00CA7AA4"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4,715,235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千円となり</w:t>
                            </w:r>
                            <w:r w:rsidR="00CA7AA4"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税収に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対し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97.8％の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執行</w:t>
                            </w:r>
                            <w:r w:rsidR="00CA7AA4"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と</w:t>
                            </w:r>
                            <w:r w:rsidR="00CA7AA4"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なりました。</w:t>
                            </w:r>
                          </w:p>
                          <w:p w14:paraId="7A4564FA" w14:textId="207516F3" w:rsidR="003E00D3" w:rsidRPr="00CA7AA4" w:rsidRDefault="003E00D3" w:rsidP="00FA053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80" w:hangingChars="200" w:hanging="48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○税収の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残額108,189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千円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については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徴税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趣旨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鑑みて</w:t>
                            </w:r>
                            <w:r w:rsidR="00FA0535" w:rsidRPr="00CA7AA4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</w:rPr>
                              <w:t>森林環境税</w:t>
                            </w:r>
                            <w:r w:rsidR="00E223A0" w:rsidRPr="00CA7AA4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</w:rPr>
                              <w:t>を財源</w:t>
                            </w:r>
                            <w:r w:rsidR="00E223A0" w:rsidRPr="00CA7AA4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</w:rPr>
                              <w:t>とした</w:t>
                            </w:r>
                            <w:r w:rsidR="002E772E" w:rsidRPr="00CA7AA4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</w:rPr>
                              <w:t>、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</w:rPr>
                              <w:t>森林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</w:rPr>
                              <w:t>防災</w:t>
                            </w:r>
                            <w:r w:rsidR="002E772E" w:rsidRPr="00CA7AA4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</w:rPr>
                              <w:t>・</w:t>
                            </w:r>
                            <w:r w:rsidR="00E223A0" w:rsidRPr="00CA7AA4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</w:rPr>
                              <w:t>減災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</w:rPr>
                              <w:t>対策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kern w:val="24"/>
                              </w:rPr>
                              <w:t>に</w:t>
                            </w:r>
                            <w:r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充当</w:t>
                            </w:r>
                            <w:r w:rsidR="00CA7AA4" w:rsidRPr="00CA7AA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します</w:t>
                            </w:r>
                            <w:r w:rsidRPr="00CA7AA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50CEC" id="正方形/長方形 11" o:spid="_x0000_s1026" style="position:absolute;left:0;text-align:left;margin-left:9.45pt;margin-top:116.3pt;width:667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" fillcolor="#8eaadb [1944]" strokecolor="black [3213]">
                <v:textbox>
                  <w:txbxContent>
                    <w:p w14:paraId="498B4860" w14:textId="176790FB" w:rsidR="003E00D3" w:rsidRPr="00CA7AA4" w:rsidRDefault="003E00D3" w:rsidP="003E00D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hint="eastAsia"/>
                        </w:rPr>
                      </w:pP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 xml:space="preserve">〇税収額 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4,823,424千円に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対し</w:t>
                      </w:r>
                      <w:r w:rsidR="00CA7AA4"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、執行額</w:t>
                      </w:r>
                      <w:r w:rsidR="00CA7AA4"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4,715,235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千円となり</w:t>
                      </w:r>
                      <w:r w:rsidR="00CA7AA4"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、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税収に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対し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97.8％の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執行</w:t>
                      </w:r>
                      <w:r w:rsidR="00CA7AA4"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と</w:t>
                      </w:r>
                      <w:r w:rsidR="00CA7AA4"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なりました。</w:t>
                      </w:r>
                    </w:p>
                    <w:p w14:paraId="7A4564FA" w14:textId="207516F3" w:rsidR="003E00D3" w:rsidRPr="00CA7AA4" w:rsidRDefault="003E00D3" w:rsidP="00FA0535">
                      <w:pPr>
                        <w:pStyle w:val="Web"/>
                        <w:spacing w:before="0" w:beforeAutospacing="0" w:after="0" w:afterAutospacing="0" w:line="400" w:lineRule="exact"/>
                        <w:ind w:left="480" w:hangingChars="200" w:hanging="480"/>
                        <w:rPr>
                          <w:color w:val="000000" w:themeColor="text1"/>
                          <w:u w:val="single"/>
                        </w:rPr>
                      </w:pP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○税収の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残額108,189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千円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については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徴税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の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趣旨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を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鑑みて</w:t>
                      </w:r>
                      <w:r w:rsidR="00FA0535" w:rsidRPr="00CA7AA4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</w:rPr>
                        <w:t>森林環境税</w:t>
                      </w:r>
                      <w:r w:rsidR="00E223A0" w:rsidRPr="00CA7AA4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</w:rPr>
                        <w:t>を財源</w:t>
                      </w:r>
                      <w:r w:rsidR="00E223A0" w:rsidRPr="00CA7AA4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</w:rPr>
                        <w:t>とした</w:t>
                      </w:r>
                      <w:r w:rsidR="002E772E" w:rsidRPr="00CA7AA4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</w:rPr>
                        <w:t>、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</w:rPr>
                        <w:t>森林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</w:rPr>
                        <w:t>防災</w:t>
                      </w:r>
                      <w:r w:rsidR="002E772E" w:rsidRPr="00CA7AA4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</w:rPr>
                        <w:t>・</w:t>
                      </w:r>
                      <w:r w:rsidR="00E223A0" w:rsidRPr="00CA7AA4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</w:rPr>
                        <w:t>減災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</w:rPr>
                        <w:t>対策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kern w:val="24"/>
                        </w:rPr>
                        <w:t>に</w:t>
                      </w:r>
                      <w:r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充当</w:t>
                      </w:r>
                      <w:r w:rsidR="00CA7AA4" w:rsidRPr="00CA7AA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します</w:t>
                      </w:r>
                      <w:r w:rsidRPr="00CA7AA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52386" w:rsidRPr="00BE6EE9" w:rsidSect="00A3648C">
      <w:pgSz w:w="16838" w:h="11906" w:orient="landscape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DAE9" w14:textId="77777777" w:rsidR="00FA0535" w:rsidRDefault="00FA0535" w:rsidP="00FA0535">
      <w:r>
        <w:separator/>
      </w:r>
    </w:p>
  </w:endnote>
  <w:endnote w:type="continuationSeparator" w:id="0">
    <w:p w14:paraId="74DFAA43" w14:textId="77777777" w:rsidR="00FA0535" w:rsidRDefault="00FA0535" w:rsidP="00FA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459C" w14:textId="77777777" w:rsidR="00FA0535" w:rsidRDefault="00FA0535" w:rsidP="00FA0535">
      <w:r>
        <w:separator/>
      </w:r>
    </w:p>
  </w:footnote>
  <w:footnote w:type="continuationSeparator" w:id="0">
    <w:p w14:paraId="4A545124" w14:textId="77777777" w:rsidR="00FA0535" w:rsidRDefault="00FA0535" w:rsidP="00FA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3"/>
    <w:rsid w:val="000006B6"/>
    <w:rsid w:val="000050FD"/>
    <w:rsid w:val="000271BC"/>
    <w:rsid w:val="0008483C"/>
    <w:rsid w:val="000C631B"/>
    <w:rsid w:val="000E4214"/>
    <w:rsid w:val="00110DEF"/>
    <w:rsid w:val="00197775"/>
    <w:rsid w:val="001D3DC8"/>
    <w:rsid w:val="001D731D"/>
    <w:rsid w:val="002200F1"/>
    <w:rsid w:val="00263784"/>
    <w:rsid w:val="00292461"/>
    <w:rsid w:val="002A6143"/>
    <w:rsid w:val="002B5A72"/>
    <w:rsid w:val="002C497F"/>
    <w:rsid w:val="002E3B55"/>
    <w:rsid w:val="002E772E"/>
    <w:rsid w:val="00314DB7"/>
    <w:rsid w:val="003B3069"/>
    <w:rsid w:val="003C37C1"/>
    <w:rsid w:val="003E00D3"/>
    <w:rsid w:val="00452386"/>
    <w:rsid w:val="00452D59"/>
    <w:rsid w:val="0049415E"/>
    <w:rsid w:val="004B3BA6"/>
    <w:rsid w:val="004C7EB3"/>
    <w:rsid w:val="004D76A9"/>
    <w:rsid w:val="00536C9A"/>
    <w:rsid w:val="00560130"/>
    <w:rsid w:val="00672C19"/>
    <w:rsid w:val="00683E4A"/>
    <w:rsid w:val="006D61B7"/>
    <w:rsid w:val="006E13D1"/>
    <w:rsid w:val="006E52E2"/>
    <w:rsid w:val="00725703"/>
    <w:rsid w:val="0074263F"/>
    <w:rsid w:val="0075018D"/>
    <w:rsid w:val="007801E7"/>
    <w:rsid w:val="007D6A95"/>
    <w:rsid w:val="00810C43"/>
    <w:rsid w:val="00813532"/>
    <w:rsid w:val="00892119"/>
    <w:rsid w:val="00906FAF"/>
    <w:rsid w:val="0091161F"/>
    <w:rsid w:val="009C4DEC"/>
    <w:rsid w:val="009C7763"/>
    <w:rsid w:val="009D3823"/>
    <w:rsid w:val="009F63B3"/>
    <w:rsid w:val="00A3648C"/>
    <w:rsid w:val="00A64D4E"/>
    <w:rsid w:val="00AD758E"/>
    <w:rsid w:val="00AE4157"/>
    <w:rsid w:val="00B76A9D"/>
    <w:rsid w:val="00B84B0A"/>
    <w:rsid w:val="00BA1AAE"/>
    <w:rsid w:val="00BB059D"/>
    <w:rsid w:val="00BD07F3"/>
    <w:rsid w:val="00BE51A1"/>
    <w:rsid w:val="00BE6EE9"/>
    <w:rsid w:val="00BF6828"/>
    <w:rsid w:val="00C004F3"/>
    <w:rsid w:val="00C15E62"/>
    <w:rsid w:val="00C21D2E"/>
    <w:rsid w:val="00C24F15"/>
    <w:rsid w:val="00C47913"/>
    <w:rsid w:val="00C83180"/>
    <w:rsid w:val="00CA7AA4"/>
    <w:rsid w:val="00D2091E"/>
    <w:rsid w:val="00D30C81"/>
    <w:rsid w:val="00D54506"/>
    <w:rsid w:val="00D67D41"/>
    <w:rsid w:val="00D832BB"/>
    <w:rsid w:val="00D91BE1"/>
    <w:rsid w:val="00DB392F"/>
    <w:rsid w:val="00DD6E56"/>
    <w:rsid w:val="00DE0CBB"/>
    <w:rsid w:val="00DF31DF"/>
    <w:rsid w:val="00E223A0"/>
    <w:rsid w:val="00E26E60"/>
    <w:rsid w:val="00E40762"/>
    <w:rsid w:val="00E77EB8"/>
    <w:rsid w:val="00E90DC2"/>
    <w:rsid w:val="00EC36A8"/>
    <w:rsid w:val="00EC6C3C"/>
    <w:rsid w:val="00ED6B8C"/>
    <w:rsid w:val="00F334D6"/>
    <w:rsid w:val="00F649EC"/>
    <w:rsid w:val="00F65C5A"/>
    <w:rsid w:val="00FA0535"/>
    <w:rsid w:val="00FC4440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580F2D"/>
  <w15:chartTrackingRefBased/>
  <w15:docId w15:val="{15841AA9-0FC4-400B-A62F-F61D367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810C43"/>
  </w:style>
  <w:style w:type="paragraph" w:customStyle="1" w:styleId="date1">
    <w:name w:val="date1"/>
    <w:basedOn w:val="a"/>
    <w:rsid w:val="00810C4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C4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810C43"/>
  </w:style>
  <w:style w:type="paragraph" w:styleId="a3">
    <w:name w:val="No Spacing"/>
    <w:uiPriority w:val="1"/>
    <w:qFormat/>
    <w:rsid w:val="00810C43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810C43"/>
    <w:rPr>
      <w:color w:val="0000FF"/>
      <w:u w:val="single"/>
    </w:rPr>
  </w:style>
  <w:style w:type="paragraph" w:customStyle="1" w:styleId="title10">
    <w:name w:val="title10"/>
    <w:basedOn w:val="a"/>
    <w:rsid w:val="00810C4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10C4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810C43"/>
  </w:style>
  <w:style w:type="character" w:customStyle="1" w:styleId="p20">
    <w:name w:val="p20"/>
    <w:basedOn w:val="a0"/>
    <w:rsid w:val="00810C43"/>
  </w:style>
  <w:style w:type="character" w:customStyle="1" w:styleId="brackets-color1">
    <w:name w:val="brackets-color1"/>
    <w:basedOn w:val="a0"/>
    <w:rsid w:val="00810C43"/>
  </w:style>
  <w:style w:type="table" w:styleId="a5">
    <w:name w:val="Table Grid"/>
    <w:basedOn w:val="a1"/>
    <w:uiPriority w:val="39"/>
    <w:rsid w:val="00AE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C4440"/>
  </w:style>
  <w:style w:type="character" w:customStyle="1" w:styleId="a7">
    <w:name w:val="日付 (文字)"/>
    <w:basedOn w:val="a0"/>
    <w:link w:val="a6"/>
    <w:uiPriority w:val="99"/>
    <w:semiHidden/>
    <w:rsid w:val="00FC4440"/>
  </w:style>
  <w:style w:type="paragraph" w:styleId="a8">
    <w:name w:val="Balloon Text"/>
    <w:basedOn w:val="a"/>
    <w:link w:val="a9"/>
    <w:uiPriority w:val="99"/>
    <w:semiHidden/>
    <w:unhideWhenUsed/>
    <w:rsid w:val="004C7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E4076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E40762"/>
    <w:rPr>
      <w:rFonts w:ascii="Yu Gothic" w:eastAsia="Yu Gothic" w:hAnsi="Courier New" w:cs="Courier New"/>
      <w:sz w:val="22"/>
    </w:rPr>
  </w:style>
  <w:style w:type="character" w:styleId="ac">
    <w:name w:val="annotation reference"/>
    <w:basedOn w:val="a0"/>
    <w:uiPriority w:val="99"/>
    <w:semiHidden/>
    <w:unhideWhenUsed/>
    <w:rsid w:val="003C37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7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7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7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7C1"/>
    <w:rPr>
      <w:b/>
      <w:bCs/>
    </w:rPr>
  </w:style>
  <w:style w:type="paragraph" w:styleId="Web">
    <w:name w:val="Normal (Web)"/>
    <w:basedOn w:val="a"/>
    <w:uiPriority w:val="99"/>
    <w:unhideWhenUsed/>
    <w:rsid w:val="002637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A0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A0535"/>
  </w:style>
  <w:style w:type="paragraph" w:styleId="af3">
    <w:name w:val="footer"/>
    <w:basedOn w:val="a"/>
    <w:link w:val="af4"/>
    <w:uiPriority w:val="99"/>
    <w:unhideWhenUsed/>
    <w:rsid w:val="00FA0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A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62926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2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72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4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96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44377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8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14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阪本　佳奈美</cp:lastModifiedBy>
  <cp:revision>62</cp:revision>
  <cp:lastPrinted>2021-07-26T01:21:00Z</cp:lastPrinted>
  <dcterms:created xsi:type="dcterms:W3CDTF">2019-11-26T10:02:00Z</dcterms:created>
  <dcterms:modified xsi:type="dcterms:W3CDTF">2022-02-16T05:21:00Z</dcterms:modified>
</cp:coreProperties>
</file>