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77BDB" w14:textId="77777777" w:rsidR="008A5FAE" w:rsidRDefault="006432B4" w:rsidP="008A5FAE">
      <w:pPr>
        <w:pStyle w:val="a3"/>
        <w:snapToGrid w:val="0"/>
        <w:jc w:val="center"/>
        <w:rPr>
          <w:rFonts w:ascii="Meiryo UI" w:eastAsia="Meiryo UI" w:hAnsi="Meiryo UI" w:cs="Meiryo UI"/>
          <w:b/>
          <w:sz w:val="32"/>
          <w:szCs w:val="24"/>
        </w:rPr>
      </w:pPr>
      <w:r w:rsidRPr="00AF2D82">
        <w:rPr>
          <w:rFonts w:ascii="Meiryo UI" w:eastAsia="Meiryo UI" w:hAnsi="Meiryo UI" w:cs="Meiryo UI" w:hint="eastAsia"/>
          <w:b/>
          <w:sz w:val="32"/>
          <w:szCs w:val="24"/>
        </w:rPr>
        <w:t>第</w:t>
      </w:r>
      <w:r w:rsidR="00EC7B67">
        <w:rPr>
          <w:rFonts w:ascii="Meiryo UI" w:eastAsia="Meiryo UI" w:hAnsi="Meiryo UI" w:cs="Meiryo UI" w:hint="eastAsia"/>
          <w:b/>
          <w:sz w:val="32"/>
          <w:szCs w:val="24"/>
        </w:rPr>
        <w:t>１</w:t>
      </w:r>
      <w:r w:rsidRPr="00AF2D82">
        <w:rPr>
          <w:rFonts w:ascii="Meiryo UI" w:eastAsia="Meiryo UI" w:hAnsi="Meiryo UI" w:cs="Meiryo UI" w:hint="eastAsia"/>
          <w:b/>
          <w:sz w:val="32"/>
          <w:szCs w:val="24"/>
        </w:rPr>
        <w:t>回おおさかスマートエネルギー協議会</w:t>
      </w:r>
      <w:r w:rsidR="008A5FAE">
        <w:rPr>
          <w:rFonts w:ascii="Meiryo UI" w:eastAsia="Meiryo UI" w:hAnsi="Meiryo UI" w:cs="Meiryo UI" w:hint="eastAsia"/>
          <w:b/>
          <w:sz w:val="32"/>
          <w:szCs w:val="24"/>
        </w:rPr>
        <w:t xml:space="preserve">　事業者・家庭</w:t>
      </w:r>
      <w:r w:rsidR="009B12F2">
        <w:rPr>
          <w:rFonts w:ascii="Meiryo UI" w:eastAsia="Meiryo UI" w:hAnsi="Meiryo UI" w:cs="Meiryo UI" w:hint="eastAsia"/>
          <w:b/>
          <w:sz w:val="32"/>
          <w:szCs w:val="24"/>
        </w:rPr>
        <w:t>部門</w:t>
      </w:r>
      <w:r w:rsidR="008214DF">
        <w:rPr>
          <w:rFonts w:ascii="Meiryo UI" w:eastAsia="Meiryo UI" w:hAnsi="Meiryo UI" w:cs="Meiryo UI" w:hint="eastAsia"/>
          <w:b/>
          <w:sz w:val="32"/>
          <w:szCs w:val="24"/>
        </w:rPr>
        <w:t>会議</w:t>
      </w:r>
    </w:p>
    <w:p w14:paraId="10474439" w14:textId="77777777" w:rsidR="006432B4" w:rsidRPr="00AF2D82" w:rsidRDefault="006432B4" w:rsidP="008A5FAE">
      <w:pPr>
        <w:pStyle w:val="a3"/>
        <w:snapToGrid w:val="0"/>
        <w:jc w:val="center"/>
        <w:rPr>
          <w:rFonts w:ascii="Meiryo UI" w:eastAsia="Meiryo UI" w:hAnsi="Meiryo UI" w:cs="Meiryo UI"/>
          <w:b/>
          <w:sz w:val="32"/>
          <w:szCs w:val="24"/>
        </w:rPr>
      </w:pPr>
      <w:r w:rsidRPr="00AF2D82">
        <w:rPr>
          <w:rFonts w:ascii="Meiryo UI" w:eastAsia="Meiryo UI" w:hAnsi="Meiryo UI" w:cs="Meiryo UI" w:hint="eastAsia"/>
          <w:b/>
          <w:sz w:val="32"/>
          <w:szCs w:val="24"/>
        </w:rPr>
        <w:t>議事概要</w:t>
      </w:r>
    </w:p>
    <w:p w14:paraId="1910F302" w14:textId="77777777" w:rsidR="00BF0D4C" w:rsidRDefault="00BF0D4C" w:rsidP="00771E95">
      <w:pPr>
        <w:snapToGrid w:val="0"/>
        <w:rPr>
          <w:rFonts w:ascii="Meiryo UI" w:eastAsia="Meiryo UI" w:hAnsi="Meiryo UI" w:cs="Meiryo UI"/>
          <w:sz w:val="24"/>
        </w:rPr>
      </w:pPr>
    </w:p>
    <w:p w14:paraId="3A476553" w14:textId="5B42EE1D" w:rsidR="007410BB" w:rsidRPr="00AF2D82" w:rsidRDefault="00A50B5D" w:rsidP="00771E95">
      <w:pPr>
        <w:snapToGrid w:val="0"/>
        <w:rPr>
          <w:rFonts w:ascii="Meiryo UI" w:eastAsia="Meiryo UI" w:hAnsi="Meiryo UI" w:cs="Meiryo UI"/>
          <w:sz w:val="24"/>
        </w:rPr>
      </w:pPr>
      <w:r>
        <w:rPr>
          <w:rFonts w:ascii="Meiryo UI" w:eastAsia="Meiryo UI" w:hAnsi="Meiryo UI" w:cs="Meiryo UI" w:hint="eastAsia"/>
          <w:b/>
          <w:sz w:val="24"/>
        </w:rPr>
        <w:t xml:space="preserve">１　</w:t>
      </w:r>
      <w:r w:rsidR="00771E95" w:rsidRPr="00771E95">
        <w:rPr>
          <w:rFonts w:ascii="Meiryo UI" w:eastAsia="Meiryo UI" w:hAnsi="Meiryo UI" w:cs="Meiryo UI" w:hint="eastAsia"/>
          <w:b/>
          <w:sz w:val="24"/>
        </w:rPr>
        <w:t>日　時：</w:t>
      </w:r>
      <w:r w:rsidR="007561FE">
        <w:rPr>
          <w:rFonts w:ascii="Meiryo UI" w:eastAsia="Meiryo UI" w:hAnsi="Meiryo UI" w:cs="Meiryo UI" w:hint="eastAsia"/>
          <w:sz w:val="24"/>
        </w:rPr>
        <w:t>令和</w:t>
      </w:r>
      <w:r w:rsidR="00F26589">
        <w:rPr>
          <w:rFonts w:ascii="Meiryo UI" w:eastAsia="Meiryo UI" w:hAnsi="Meiryo UI" w:cs="Meiryo UI" w:hint="eastAsia"/>
          <w:sz w:val="24"/>
        </w:rPr>
        <w:t>２</w:t>
      </w:r>
      <w:r w:rsidR="00607AFA">
        <w:rPr>
          <w:rFonts w:ascii="Meiryo UI" w:eastAsia="Meiryo UI" w:hAnsi="Meiryo UI" w:cs="Meiryo UI" w:hint="eastAsia"/>
          <w:sz w:val="24"/>
        </w:rPr>
        <w:t>年</w:t>
      </w:r>
      <w:r w:rsidR="00F26589">
        <w:rPr>
          <w:rFonts w:ascii="Meiryo UI" w:eastAsia="Meiryo UI" w:hAnsi="Meiryo UI" w:cs="Meiryo UI" w:hint="eastAsia"/>
          <w:sz w:val="24"/>
        </w:rPr>
        <w:t>８</w:t>
      </w:r>
      <w:r w:rsidR="00310BF7" w:rsidRPr="00AF2D82">
        <w:rPr>
          <w:rFonts w:ascii="Meiryo UI" w:eastAsia="Meiryo UI" w:hAnsi="Meiryo UI" w:cs="Meiryo UI" w:hint="eastAsia"/>
          <w:sz w:val="24"/>
        </w:rPr>
        <w:t>月</w:t>
      </w:r>
      <w:r w:rsidR="00F26589">
        <w:rPr>
          <w:rFonts w:ascii="Meiryo UI" w:eastAsia="Meiryo UI" w:hAnsi="Meiryo UI" w:cs="Meiryo UI" w:hint="eastAsia"/>
          <w:sz w:val="24"/>
        </w:rPr>
        <w:t>31</w:t>
      </w:r>
      <w:r w:rsidR="004A00B2">
        <w:rPr>
          <w:rFonts w:ascii="Meiryo UI" w:eastAsia="Meiryo UI" w:hAnsi="Meiryo UI" w:cs="Meiryo UI" w:hint="eastAsia"/>
          <w:sz w:val="24"/>
        </w:rPr>
        <w:t>日（</w:t>
      </w:r>
      <w:r w:rsidR="00F26589">
        <w:rPr>
          <w:rFonts w:ascii="Meiryo UI" w:eastAsia="Meiryo UI" w:hAnsi="Meiryo UI" w:cs="Meiryo UI" w:hint="eastAsia"/>
          <w:sz w:val="24"/>
        </w:rPr>
        <w:t>月</w:t>
      </w:r>
      <w:r w:rsidR="00310BF7" w:rsidRPr="00AF2D82">
        <w:rPr>
          <w:rFonts w:ascii="Meiryo UI" w:eastAsia="Meiryo UI" w:hAnsi="Meiryo UI" w:cs="Meiryo UI" w:hint="eastAsia"/>
          <w:sz w:val="24"/>
        </w:rPr>
        <w:t>）</w:t>
      </w:r>
      <w:r w:rsidR="008A5FAE">
        <w:rPr>
          <w:rFonts w:ascii="Meiryo UI" w:eastAsia="Meiryo UI" w:hAnsi="Meiryo UI" w:cs="Meiryo UI" w:hint="eastAsia"/>
          <w:sz w:val="24"/>
        </w:rPr>
        <w:t>1</w:t>
      </w:r>
      <w:r w:rsidR="008A5FAE">
        <w:rPr>
          <w:rFonts w:ascii="Meiryo UI" w:eastAsia="Meiryo UI" w:hAnsi="Meiryo UI" w:cs="Meiryo UI"/>
          <w:sz w:val="24"/>
        </w:rPr>
        <w:t>4</w:t>
      </w:r>
      <w:r w:rsidR="00AF2D82" w:rsidRPr="00AF2D82">
        <w:rPr>
          <w:rFonts w:ascii="Meiryo UI" w:eastAsia="Meiryo UI" w:hAnsi="Meiryo UI" w:cs="Meiryo UI" w:hint="eastAsia"/>
          <w:sz w:val="24"/>
        </w:rPr>
        <w:t>時</w:t>
      </w:r>
      <w:r w:rsidR="00F26589">
        <w:rPr>
          <w:rFonts w:ascii="Meiryo UI" w:eastAsia="Meiryo UI" w:hAnsi="Meiryo UI" w:cs="Meiryo UI" w:hint="eastAsia"/>
          <w:sz w:val="24"/>
        </w:rPr>
        <w:t>30分</w:t>
      </w:r>
      <w:r w:rsidR="00AF2D82" w:rsidRPr="00AF2D82">
        <w:rPr>
          <w:rFonts w:ascii="Meiryo UI" w:eastAsia="Meiryo UI" w:hAnsi="Meiryo UI" w:cs="Meiryo UI" w:hint="eastAsia"/>
          <w:sz w:val="24"/>
        </w:rPr>
        <w:t>～</w:t>
      </w:r>
      <w:r w:rsidR="008A5FAE">
        <w:rPr>
          <w:rFonts w:ascii="Meiryo UI" w:eastAsia="Meiryo UI" w:hAnsi="Meiryo UI" w:cs="Meiryo UI" w:hint="eastAsia"/>
          <w:sz w:val="24"/>
        </w:rPr>
        <w:t>1</w:t>
      </w:r>
      <w:r w:rsidR="00F26589">
        <w:rPr>
          <w:rFonts w:ascii="Meiryo UI" w:eastAsia="Meiryo UI" w:hAnsi="Meiryo UI" w:cs="Meiryo UI" w:hint="eastAsia"/>
          <w:sz w:val="24"/>
        </w:rPr>
        <w:t>7</w:t>
      </w:r>
      <w:r w:rsidR="008F66E0" w:rsidRPr="00AF2D82">
        <w:rPr>
          <w:rFonts w:ascii="Meiryo UI" w:eastAsia="Meiryo UI" w:hAnsi="Meiryo UI" w:cs="Meiryo UI" w:hint="eastAsia"/>
          <w:sz w:val="24"/>
        </w:rPr>
        <w:t>時</w:t>
      </w:r>
    </w:p>
    <w:p w14:paraId="6006F392" w14:textId="2C4F51E0" w:rsidR="007410BB" w:rsidRPr="00AF2D82" w:rsidRDefault="00A50B5D" w:rsidP="00771E95">
      <w:pPr>
        <w:pStyle w:val="a3"/>
        <w:snapToGrid w:val="0"/>
        <w:jc w:val="left"/>
        <w:rPr>
          <w:rFonts w:ascii="Meiryo UI" w:eastAsia="Meiryo UI" w:hAnsi="Meiryo UI" w:cs="Meiryo UI"/>
          <w:sz w:val="24"/>
        </w:rPr>
      </w:pPr>
      <w:r>
        <w:rPr>
          <w:rFonts w:ascii="Meiryo UI" w:eastAsia="Meiryo UI" w:hAnsi="Meiryo UI" w:cs="Meiryo UI" w:hint="eastAsia"/>
          <w:b/>
          <w:sz w:val="24"/>
        </w:rPr>
        <w:t xml:space="preserve">２　</w:t>
      </w:r>
      <w:r w:rsidR="00771E95" w:rsidRPr="00771E95">
        <w:rPr>
          <w:rFonts w:ascii="Meiryo UI" w:eastAsia="Meiryo UI" w:hAnsi="Meiryo UI" w:cs="Meiryo UI" w:hint="eastAsia"/>
          <w:b/>
          <w:sz w:val="24"/>
        </w:rPr>
        <w:t xml:space="preserve">場　</w:t>
      </w:r>
      <w:r w:rsidR="007410BB" w:rsidRPr="00771E95">
        <w:rPr>
          <w:rFonts w:ascii="Meiryo UI" w:eastAsia="Meiryo UI" w:hAnsi="Meiryo UI" w:cs="Meiryo UI" w:hint="eastAsia"/>
          <w:b/>
          <w:sz w:val="24"/>
        </w:rPr>
        <w:t>所：</w:t>
      </w:r>
      <w:r w:rsidR="00F26589" w:rsidRPr="00F26589">
        <w:rPr>
          <w:rFonts w:ascii="Meiryo UI" w:eastAsia="Meiryo UI" w:hAnsi="Meiryo UI" w:hint="eastAsia"/>
          <w:sz w:val="24"/>
          <w:szCs w:val="24"/>
        </w:rPr>
        <w:t>夢つながり未来館（ゆいぴあ）・佐井寺配水場</w:t>
      </w:r>
    </w:p>
    <w:p w14:paraId="05BB20C1" w14:textId="77777777" w:rsidR="006432B4" w:rsidRPr="00771E95" w:rsidRDefault="00A50B5D" w:rsidP="00771E95">
      <w:pPr>
        <w:pStyle w:val="a3"/>
        <w:snapToGrid w:val="0"/>
        <w:jc w:val="left"/>
        <w:rPr>
          <w:rFonts w:ascii="Meiryo UI" w:eastAsia="Meiryo UI" w:hAnsi="Meiryo UI" w:cs="Meiryo UI"/>
          <w:b/>
          <w:sz w:val="24"/>
        </w:rPr>
      </w:pPr>
      <w:r>
        <w:rPr>
          <w:rFonts w:ascii="Meiryo UI" w:eastAsia="Meiryo UI" w:hAnsi="Meiryo UI" w:cs="Meiryo UI" w:hint="eastAsia"/>
          <w:b/>
          <w:sz w:val="24"/>
        </w:rPr>
        <w:t xml:space="preserve">３　</w:t>
      </w:r>
      <w:r w:rsidR="00771E95" w:rsidRPr="00771E95">
        <w:rPr>
          <w:rFonts w:ascii="Meiryo UI" w:eastAsia="Meiryo UI" w:hAnsi="Meiryo UI" w:cs="Meiryo UI" w:hint="eastAsia"/>
          <w:b/>
          <w:sz w:val="24"/>
        </w:rPr>
        <w:t>出席者：</w:t>
      </w:r>
    </w:p>
    <w:p w14:paraId="76E43120" w14:textId="77777777" w:rsidR="00771E95" w:rsidRDefault="00771E95" w:rsidP="00296165">
      <w:pPr>
        <w:pStyle w:val="a3"/>
        <w:snapToGrid w:val="0"/>
        <w:ind w:leftChars="150" w:left="315"/>
        <w:jc w:val="left"/>
        <w:rPr>
          <w:rFonts w:ascii="Meiryo UI" w:eastAsia="Meiryo UI" w:hAnsi="Meiryo UI" w:cs="Meiryo UI"/>
          <w:b/>
          <w:sz w:val="24"/>
        </w:rPr>
      </w:pPr>
      <w:r w:rsidRPr="009B12F2">
        <w:rPr>
          <w:rFonts w:ascii="Meiryo UI" w:eastAsia="Meiryo UI" w:hAnsi="Meiryo UI" w:cs="Meiryo UI" w:hint="eastAsia"/>
          <w:b/>
          <w:sz w:val="24"/>
        </w:rPr>
        <w:t>【</w:t>
      </w:r>
      <w:r w:rsidR="00097829">
        <w:rPr>
          <w:rFonts w:ascii="Meiryo UI" w:eastAsia="Meiryo UI" w:hAnsi="Meiryo UI" w:cs="Meiryo UI" w:hint="eastAsia"/>
          <w:b/>
          <w:sz w:val="24"/>
        </w:rPr>
        <w:t>府民団体等</w:t>
      </w:r>
      <w:r w:rsidRPr="009B12F2">
        <w:rPr>
          <w:rFonts w:ascii="Meiryo UI" w:eastAsia="Meiryo UI" w:hAnsi="Meiryo UI" w:cs="Meiryo UI" w:hint="eastAsia"/>
          <w:b/>
          <w:sz w:val="24"/>
        </w:rPr>
        <w:t>】</w:t>
      </w:r>
    </w:p>
    <w:p w14:paraId="2B3D8E7D" w14:textId="259F5949" w:rsidR="00FC2E35" w:rsidRPr="00FC2E35" w:rsidRDefault="00FC2E35" w:rsidP="00FC2E35">
      <w:pPr>
        <w:pStyle w:val="a3"/>
        <w:snapToGrid w:val="0"/>
        <w:ind w:leftChars="150" w:left="315"/>
        <w:jc w:val="left"/>
        <w:rPr>
          <w:rFonts w:ascii="Meiryo UI" w:eastAsia="Meiryo UI" w:hAnsi="Meiryo UI" w:cs="Meiryo UI"/>
          <w:sz w:val="24"/>
        </w:rPr>
      </w:pPr>
      <w:r>
        <w:rPr>
          <w:rFonts w:ascii="Meiryo UI" w:eastAsia="Meiryo UI" w:hAnsi="Meiryo UI" w:cs="Meiryo UI" w:hint="eastAsia"/>
          <w:b/>
          <w:sz w:val="24"/>
        </w:rPr>
        <w:t xml:space="preserve">　</w:t>
      </w:r>
      <w:r>
        <w:rPr>
          <w:rFonts w:ascii="Meiryo UI" w:eastAsia="Meiryo UI" w:hAnsi="Meiryo UI" w:cs="Meiryo UI" w:hint="eastAsia"/>
          <w:sz w:val="24"/>
        </w:rPr>
        <w:t>大阪府生活協同組合連合会、なにわの消費者団体連絡会</w:t>
      </w:r>
      <w:r w:rsidR="00F26589">
        <w:rPr>
          <w:rFonts w:ascii="Meiryo UI" w:eastAsia="Meiryo UI" w:hAnsi="Meiryo UI" w:cs="Meiryo UI" w:hint="eastAsia"/>
          <w:sz w:val="24"/>
        </w:rPr>
        <w:t>、（一財）大阪府みどり公社</w:t>
      </w:r>
    </w:p>
    <w:p w14:paraId="7390209B" w14:textId="77777777" w:rsidR="00097829" w:rsidRDefault="00097829" w:rsidP="00097829">
      <w:pPr>
        <w:pStyle w:val="a3"/>
        <w:snapToGrid w:val="0"/>
        <w:ind w:leftChars="150" w:left="315"/>
        <w:jc w:val="left"/>
        <w:rPr>
          <w:rFonts w:ascii="Meiryo UI" w:eastAsia="Meiryo UI" w:hAnsi="Meiryo UI" w:cs="Meiryo UI"/>
          <w:b/>
          <w:sz w:val="24"/>
        </w:rPr>
      </w:pPr>
      <w:r>
        <w:rPr>
          <w:rFonts w:ascii="Meiryo UI" w:eastAsia="Meiryo UI" w:hAnsi="Meiryo UI" w:cs="Meiryo UI" w:hint="eastAsia"/>
          <w:b/>
          <w:sz w:val="24"/>
        </w:rPr>
        <w:t>【エネルギー供給事業者】</w:t>
      </w:r>
    </w:p>
    <w:p w14:paraId="7B3FDA48" w14:textId="22D982B1" w:rsidR="00FC2E35" w:rsidRPr="00FC2E35" w:rsidRDefault="00FC2E35" w:rsidP="00097829">
      <w:pPr>
        <w:pStyle w:val="a3"/>
        <w:snapToGrid w:val="0"/>
        <w:ind w:leftChars="150" w:left="315"/>
        <w:jc w:val="left"/>
        <w:rPr>
          <w:rFonts w:ascii="Meiryo UI" w:eastAsia="Meiryo UI" w:hAnsi="Meiryo UI" w:cs="Meiryo UI"/>
          <w:sz w:val="24"/>
        </w:rPr>
      </w:pPr>
      <w:r>
        <w:rPr>
          <w:rFonts w:ascii="Meiryo UI" w:eastAsia="Meiryo UI" w:hAnsi="Meiryo UI" w:cs="Meiryo UI" w:hint="eastAsia"/>
          <w:b/>
          <w:sz w:val="24"/>
        </w:rPr>
        <w:t xml:space="preserve">　</w:t>
      </w:r>
      <w:r>
        <w:rPr>
          <w:rFonts w:ascii="Meiryo UI" w:eastAsia="Meiryo UI" w:hAnsi="Meiryo UI" w:cs="Meiryo UI" w:hint="eastAsia"/>
          <w:sz w:val="24"/>
        </w:rPr>
        <w:t>関西電力（株）、大阪ガス（株）</w:t>
      </w:r>
    </w:p>
    <w:p w14:paraId="5BA605A6" w14:textId="77777777" w:rsidR="00097829" w:rsidRDefault="00097829" w:rsidP="00097829">
      <w:pPr>
        <w:pStyle w:val="a3"/>
        <w:snapToGrid w:val="0"/>
        <w:ind w:leftChars="150" w:left="315"/>
        <w:jc w:val="left"/>
        <w:rPr>
          <w:rFonts w:ascii="Meiryo UI" w:eastAsia="Meiryo UI" w:hAnsi="Meiryo UI" w:cs="Meiryo UI"/>
          <w:b/>
          <w:sz w:val="24"/>
        </w:rPr>
      </w:pPr>
      <w:r>
        <w:rPr>
          <w:rFonts w:ascii="Meiryo UI" w:eastAsia="Meiryo UI" w:hAnsi="Meiryo UI" w:cs="Meiryo UI" w:hint="eastAsia"/>
          <w:b/>
          <w:sz w:val="24"/>
        </w:rPr>
        <w:t>【</w:t>
      </w:r>
      <w:r w:rsidR="00FC2E35">
        <w:rPr>
          <w:rFonts w:ascii="Meiryo UI" w:eastAsia="Meiryo UI" w:hAnsi="Meiryo UI" w:cs="Meiryo UI" w:hint="eastAsia"/>
          <w:b/>
          <w:sz w:val="24"/>
        </w:rPr>
        <w:t>市町村</w:t>
      </w:r>
      <w:r>
        <w:rPr>
          <w:rFonts w:ascii="Meiryo UI" w:eastAsia="Meiryo UI" w:hAnsi="Meiryo UI" w:cs="Meiryo UI" w:hint="eastAsia"/>
          <w:b/>
          <w:sz w:val="24"/>
        </w:rPr>
        <w:t>】</w:t>
      </w:r>
    </w:p>
    <w:p w14:paraId="0B339723" w14:textId="349005C2" w:rsidR="00FC2E35" w:rsidRPr="00FC2E35" w:rsidRDefault="00FC2E35" w:rsidP="00097829">
      <w:pPr>
        <w:pStyle w:val="a3"/>
        <w:snapToGrid w:val="0"/>
        <w:ind w:leftChars="150" w:left="315"/>
        <w:jc w:val="left"/>
        <w:rPr>
          <w:rFonts w:ascii="Meiryo UI" w:eastAsia="Meiryo UI" w:hAnsi="Meiryo UI" w:cs="Meiryo UI"/>
          <w:sz w:val="24"/>
        </w:rPr>
      </w:pPr>
      <w:r>
        <w:rPr>
          <w:rFonts w:ascii="Meiryo UI" w:eastAsia="Meiryo UI" w:hAnsi="Meiryo UI" w:cs="Meiryo UI" w:hint="eastAsia"/>
          <w:b/>
          <w:sz w:val="24"/>
        </w:rPr>
        <w:t xml:space="preserve">　</w:t>
      </w:r>
      <w:r>
        <w:rPr>
          <w:rFonts w:ascii="Meiryo UI" w:eastAsia="Meiryo UI" w:hAnsi="Meiryo UI" w:cs="Meiryo UI" w:hint="eastAsia"/>
          <w:sz w:val="24"/>
        </w:rPr>
        <w:t>大阪市、堺市</w:t>
      </w:r>
      <w:r w:rsidR="00F26589">
        <w:rPr>
          <w:rFonts w:ascii="Meiryo UI" w:eastAsia="Meiryo UI" w:hAnsi="Meiryo UI" w:cs="Meiryo UI" w:hint="eastAsia"/>
          <w:sz w:val="24"/>
        </w:rPr>
        <w:t>、柏原市</w:t>
      </w:r>
    </w:p>
    <w:p w14:paraId="5539C76C" w14:textId="77777777" w:rsidR="00A50B5D" w:rsidRDefault="00771E95" w:rsidP="00097829">
      <w:pPr>
        <w:pStyle w:val="a3"/>
        <w:snapToGrid w:val="0"/>
        <w:ind w:leftChars="150" w:left="315"/>
        <w:jc w:val="left"/>
        <w:rPr>
          <w:rFonts w:ascii="Meiryo UI" w:eastAsia="Meiryo UI" w:hAnsi="Meiryo UI" w:cs="Meiryo UI"/>
          <w:b/>
          <w:sz w:val="24"/>
        </w:rPr>
      </w:pPr>
      <w:r w:rsidRPr="00A50B5D">
        <w:rPr>
          <w:rFonts w:ascii="Meiryo UI" w:eastAsia="Meiryo UI" w:hAnsi="Meiryo UI" w:cs="Meiryo UI" w:hint="eastAsia"/>
          <w:b/>
          <w:sz w:val="24"/>
        </w:rPr>
        <w:t>【</w:t>
      </w:r>
      <w:r w:rsidR="00097829">
        <w:rPr>
          <w:rFonts w:ascii="Meiryo UI" w:eastAsia="Meiryo UI" w:hAnsi="Meiryo UI" w:cs="Meiryo UI" w:hint="eastAsia"/>
          <w:b/>
          <w:sz w:val="24"/>
        </w:rPr>
        <w:t>オブザーバー</w:t>
      </w:r>
      <w:r w:rsidRPr="00A50B5D">
        <w:rPr>
          <w:rFonts w:ascii="Meiryo UI" w:eastAsia="Meiryo UI" w:hAnsi="Meiryo UI" w:cs="Meiryo UI" w:hint="eastAsia"/>
          <w:b/>
          <w:sz w:val="24"/>
        </w:rPr>
        <w:t>】</w:t>
      </w:r>
    </w:p>
    <w:p w14:paraId="24A44C6F" w14:textId="77777777" w:rsidR="00FC2E35" w:rsidRPr="00FC2E35" w:rsidRDefault="00FC2E35" w:rsidP="00097829">
      <w:pPr>
        <w:pStyle w:val="a3"/>
        <w:snapToGrid w:val="0"/>
        <w:ind w:leftChars="150" w:left="315"/>
        <w:jc w:val="left"/>
        <w:rPr>
          <w:rFonts w:ascii="Meiryo UI" w:eastAsia="Meiryo UI" w:hAnsi="Meiryo UI" w:cs="Meiryo UI"/>
          <w:sz w:val="24"/>
        </w:rPr>
      </w:pPr>
      <w:r>
        <w:rPr>
          <w:rFonts w:ascii="Meiryo UI" w:eastAsia="Meiryo UI" w:hAnsi="Meiryo UI" w:cs="Meiryo UI" w:hint="eastAsia"/>
          <w:sz w:val="24"/>
        </w:rPr>
        <w:t xml:space="preserve">　経済産業省近畿経済産業局、環境省近畿地方環境事務所</w:t>
      </w:r>
    </w:p>
    <w:p w14:paraId="4E14FBC4" w14:textId="77777777" w:rsidR="00097829" w:rsidRDefault="00097829" w:rsidP="00097829">
      <w:pPr>
        <w:pStyle w:val="a3"/>
        <w:snapToGrid w:val="0"/>
        <w:ind w:leftChars="150" w:left="315"/>
        <w:jc w:val="left"/>
        <w:rPr>
          <w:rFonts w:ascii="Meiryo UI" w:eastAsia="Meiryo UI" w:hAnsi="Meiryo UI" w:cs="Meiryo UI"/>
          <w:b/>
          <w:sz w:val="24"/>
        </w:rPr>
      </w:pPr>
      <w:r w:rsidRPr="00A50B5D">
        <w:rPr>
          <w:rFonts w:ascii="Meiryo UI" w:eastAsia="Meiryo UI" w:hAnsi="Meiryo UI" w:cs="Meiryo UI" w:hint="eastAsia"/>
          <w:b/>
          <w:sz w:val="24"/>
        </w:rPr>
        <w:t>【</w:t>
      </w:r>
      <w:r w:rsidR="00FC2E35">
        <w:rPr>
          <w:rFonts w:ascii="Meiryo UI" w:eastAsia="Meiryo UI" w:hAnsi="Meiryo UI" w:cs="Meiryo UI" w:hint="eastAsia"/>
          <w:b/>
          <w:sz w:val="24"/>
        </w:rPr>
        <w:t>関係団体等</w:t>
      </w:r>
      <w:r w:rsidRPr="00A50B5D">
        <w:rPr>
          <w:rFonts w:ascii="Meiryo UI" w:eastAsia="Meiryo UI" w:hAnsi="Meiryo UI" w:cs="Meiryo UI" w:hint="eastAsia"/>
          <w:b/>
          <w:sz w:val="24"/>
        </w:rPr>
        <w:t>】</w:t>
      </w:r>
    </w:p>
    <w:p w14:paraId="65C5C4B3" w14:textId="77777777" w:rsidR="00F26589" w:rsidRDefault="00FC2E35" w:rsidP="00F26589">
      <w:pPr>
        <w:pStyle w:val="a3"/>
        <w:snapToGrid w:val="0"/>
        <w:ind w:leftChars="150" w:left="315"/>
        <w:jc w:val="left"/>
        <w:rPr>
          <w:rFonts w:ascii="Meiryo UI" w:eastAsia="Meiryo UI" w:hAnsi="Meiryo UI" w:cs="ＭＳ Ｐゴシック"/>
          <w:color w:val="000000" w:themeColor="text1"/>
          <w:kern w:val="0"/>
          <w:sz w:val="24"/>
          <w:szCs w:val="24"/>
        </w:rPr>
      </w:pPr>
      <w:r>
        <w:rPr>
          <w:rFonts w:ascii="Meiryo UI" w:eastAsia="Meiryo UI" w:hAnsi="Meiryo UI" w:cs="Meiryo UI" w:hint="eastAsia"/>
          <w:sz w:val="24"/>
        </w:rPr>
        <w:t xml:space="preserve">　</w:t>
      </w:r>
      <w:r w:rsidR="00F26589">
        <w:rPr>
          <w:rFonts w:ascii="Meiryo UI" w:eastAsia="Meiryo UI" w:hAnsi="Meiryo UI" w:cs="Meiryo UI" w:hint="eastAsia"/>
          <w:sz w:val="24"/>
        </w:rPr>
        <w:t>大阪広域水道企業団、府内市上水道所管部局（大阪市、堺市、</w:t>
      </w:r>
      <w:r w:rsidR="00F26589" w:rsidRPr="00F26589">
        <w:rPr>
          <w:rFonts w:ascii="Meiryo UI" w:eastAsia="Meiryo UI" w:hAnsi="Meiryo UI" w:cs="ＭＳ Ｐゴシック" w:hint="eastAsia"/>
          <w:color w:val="000000" w:themeColor="text1"/>
          <w:kern w:val="0"/>
          <w:sz w:val="24"/>
          <w:szCs w:val="24"/>
        </w:rPr>
        <w:t>豊中市、</w:t>
      </w:r>
      <w:r w:rsidR="00F26589">
        <w:rPr>
          <w:rFonts w:ascii="Meiryo UI" w:eastAsia="Meiryo UI" w:hAnsi="Meiryo UI" w:cs="ＭＳ Ｐゴシック" w:hint="eastAsia"/>
          <w:color w:val="000000" w:themeColor="text1"/>
          <w:kern w:val="0"/>
          <w:sz w:val="24"/>
          <w:szCs w:val="24"/>
        </w:rPr>
        <w:t>吹田市、</w:t>
      </w:r>
      <w:r w:rsidR="00F26589" w:rsidRPr="00F26589">
        <w:rPr>
          <w:rFonts w:ascii="Meiryo UI" w:eastAsia="Meiryo UI" w:hAnsi="Meiryo UI" w:cs="ＭＳ Ｐゴシック" w:hint="eastAsia"/>
          <w:color w:val="000000" w:themeColor="text1"/>
          <w:kern w:val="0"/>
          <w:sz w:val="24"/>
          <w:szCs w:val="24"/>
        </w:rPr>
        <w:t>高槻市、</w:t>
      </w:r>
    </w:p>
    <w:p w14:paraId="160B65F2" w14:textId="51A08402" w:rsidR="00F26589" w:rsidRPr="00F26589" w:rsidRDefault="00F26589" w:rsidP="00F26589">
      <w:pPr>
        <w:pStyle w:val="a3"/>
        <w:snapToGrid w:val="0"/>
        <w:ind w:leftChars="150" w:left="315" w:firstLineChars="46" w:firstLine="110"/>
        <w:jc w:val="left"/>
        <w:rPr>
          <w:rFonts w:ascii="Meiryo UI" w:eastAsia="Meiryo UI" w:hAnsi="Meiryo UI" w:cs="Meiryo UI"/>
          <w:sz w:val="24"/>
          <w:szCs w:val="24"/>
        </w:rPr>
      </w:pPr>
      <w:r w:rsidRPr="00F26589">
        <w:rPr>
          <w:rFonts w:ascii="Meiryo UI" w:eastAsia="Meiryo UI" w:hAnsi="Meiryo UI" w:cs="ＭＳ Ｐゴシック" w:hint="eastAsia"/>
          <w:color w:val="000000" w:themeColor="text1"/>
          <w:kern w:val="0"/>
          <w:sz w:val="24"/>
          <w:szCs w:val="24"/>
        </w:rPr>
        <w:t>茨木市、八尾市、泉佐野市、</w:t>
      </w:r>
      <w:r>
        <w:rPr>
          <w:rFonts w:ascii="Meiryo UI" w:eastAsia="Meiryo UI" w:hAnsi="Meiryo UI" w:cs="ＭＳ Ｐゴシック" w:hint="eastAsia"/>
          <w:color w:val="000000" w:themeColor="text1"/>
          <w:kern w:val="0"/>
          <w:sz w:val="24"/>
          <w:szCs w:val="24"/>
        </w:rPr>
        <w:t>富田林市、</w:t>
      </w:r>
      <w:r w:rsidRPr="00F26589">
        <w:rPr>
          <w:rFonts w:ascii="Meiryo UI" w:eastAsia="Meiryo UI" w:hAnsi="Meiryo UI" w:cs="ＭＳ Ｐゴシック" w:hint="eastAsia"/>
          <w:color w:val="000000" w:themeColor="text1"/>
          <w:kern w:val="0"/>
          <w:sz w:val="24"/>
          <w:szCs w:val="24"/>
        </w:rPr>
        <w:t>寝屋川市、大東市、柏原市、東大阪市）</w:t>
      </w:r>
    </w:p>
    <w:p w14:paraId="4BBDD493" w14:textId="77777777" w:rsidR="00F26589" w:rsidRPr="00CB2FA9" w:rsidRDefault="00F26589" w:rsidP="00F26589">
      <w:pPr>
        <w:pStyle w:val="a3"/>
        <w:snapToGrid w:val="0"/>
        <w:jc w:val="left"/>
        <w:rPr>
          <w:rFonts w:ascii="Meiryo UI" w:eastAsia="Meiryo UI" w:hAnsi="Meiryo UI" w:cs="Meiryo UI"/>
          <w:b/>
          <w:sz w:val="24"/>
        </w:rPr>
      </w:pPr>
      <w:r w:rsidRPr="00CB2FA9">
        <w:rPr>
          <w:rFonts w:ascii="Meiryo UI" w:eastAsia="Meiryo UI" w:hAnsi="Meiryo UI" w:cs="Meiryo UI" w:hint="eastAsia"/>
          <w:b/>
          <w:sz w:val="24"/>
        </w:rPr>
        <w:t xml:space="preserve">　　【ファシリテーター】</w:t>
      </w:r>
    </w:p>
    <w:p w14:paraId="4C90F13B" w14:textId="77777777" w:rsidR="00F26589" w:rsidRPr="00FC2E35" w:rsidRDefault="00F26589" w:rsidP="00F26589">
      <w:pPr>
        <w:pStyle w:val="a3"/>
        <w:snapToGrid w:val="0"/>
        <w:jc w:val="left"/>
        <w:rPr>
          <w:rFonts w:ascii="Meiryo UI" w:eastAsia="Meiryo UI" w:hAnsi="Meiryo UI" w:cs="Meiryo UI"/>
          <w:sz w:val="24"/>
        </w:rPr>
      </w:pPr>
      <w:r>
        <w:rPr>
          <w:rFonts w:ascii="Meiryo UI" w:eastAsia="Meiryo UI" w:hAnsi="Meiryo UI" w:cs="Meiryo UI" w:hint="eastAsia"/>
          <w:sz w:val="24"/>
        </w:rPr>
        <w:t xml:space="preserve">　　　　</w:t>
      </w:r>
      <w:r w:rsidRPr="003867DF">
        <w:rPr>
          <w:rFonts w:ascii="Meiryo UI" w:eastAsia="Meiryo UI" w:hAnsi="Meiryo UI" w:cs="Meiryo UI" w:hint="eastAsia"/>
          <w:sz w:val="24"/>
        </w:rPr>
        <w:t>（有）ひのでやエコライフ研究所　代表取締役　鈴木 靖文</w:t>
      </w:r>
    </w:p>
    <w:p w14:paraId="622E5D6C" w14:textId="77777777" w:rsidR="00760946" w:rsidRDefault="00760946" w:rsidP="0068375D">
      <w:pPr>
        <w:pStyle w:val="a3"/>
        <w:snapToGrid w:val="0"/>
        <w:jc w:val="left"/>
        <w:rPr>
          <w:rFonts w:ascii="Meiryo UI" w:eastAsia="Meiryo UI" w:hAnsi="Meiryo UI" w:cs="Meiryo UI"/>
          <w:sz w:val="24"/>
        </w:rPr>
      </w:pPr>
    </w:p>
    <w:p w14:paraId="1F40A662" w14:textId="7C0B8D08" w:rsidR="0068375D" w:rsidRPr="00B37191" w:rsidRDefault="00760946" w:rsidP="0068375D">
      <w:pPr>
        <w:pStyle w:val="a3"/>
        <w:snapToGrid w:val="0"/>
        <w:jc w:val="left"/>
        <w:rPr>
          <w:rFonts w:ascii="Meiryo UI" w:eastAsia="Meiryo UI" w:hAnsi="Meiryo UI" w:cs="Meiryo UI"/>
          <w:b/>
          <w:sz w:val="24"/>
        </w:rPr>
      </w:pPr>
      <w:r>
        <w:rPr>
          <w:rFonts w:ascii="Meiryo UI" w:eastAsia="Meiryo UI" w:hAnsi="Meiryo UI" w:cs="Meiryo UI" w:hint="eastAsia"/>
          <w:b/>
          <w:sz w:val="24"/>
        </w:rPr>
        <w:t xml:space="preserve">４　</w:t>
      </w:r>
      <w:r w:rsidR="0068375D" w:rsidRPr="00B37191">
        <w:rPr>
          <w:rFonts w:ascii="Meiryo UI" w:eastAsia="Meiryo UI" w:hAnsi="Meiryo UI" w:cs="Meiryo UI" w:hint="eastAsia"/>
          <w:b/>
          <w:sz w:val="24"/>
        </w:rPr>
        <w:t>概要</w:t>
      </w:r>
      <w:r w:rsidR="0068375D">
        <w:rPr>
          <w:rFonts w:ascii="Meiryo UI" w:eastAsia="Meiryo UI" w:hAnsi="Meiryo UI" w:cs="Meiryo UI" w:hint="eastAsia"/>
          <w:b/>
          <w:sz w:val="24"/>
        </w:rPr>
        <w:t>および意見等</w:t>
      </w:r>
    </w:p>
    <w:p w14:paraId="0E3BB4E7" w14:textId="77777777" w:rsidR="0068375D" w:rsidRDefault="0068375D" w:rsidP="0068375D">
      <w:pPr>
        <w:pStyle w:val="a3"/>
        <w:snapToGrid w:val="0"/>
        <w:ind w:firstLineChars="100" w:firstLine="240"/>
        <w:jc w:val="left"/>
        <w:rPr>
          <w:rFonts w:ascii="Meiryo UI" w:eastAsia="Meiryo UI" w:hAnsi="Meiryo UI" w:cs="Meiryo UI"/>
          <w:b/>
          <w:sz w:val="24"/>
        </w:rPr>
      </w:pPr>
      <w:r>
        <w:rPr>
          <w:rFonts w:ascii="Meiryo UI" w:eastAsia="Meiryo UI" w:hAnsi="Meiryo UI" w:cs="Meiryo UI" w:hint="eastAsia"/>
          <w:b/>
          <w:sz w:val="24"/>
        </w:rPr>
        <w:t>➀</w:t>
      </w:r>
      <w:r w:rsidRPr="000671AC">
        <w:rPr>
          <w:rFonts w:ascii="Meiryo UI" w:eastAsia="Meiryo UI" w:hAnsi="Meiryo UI" w:hint="eastAsia"/>
          <w:b/>
          <w:spacing w:val="11"/>
          <w:kern w:val="0"/>
          <w:sz w:val="24"/>
          <w:szCs w:val="24"/>
        </w:rPr>
        <w:t>おおさかエネルギー地産地消推進プランについて</w:t>
      </w:r>
    </w:p>
    <w:p w14:paraId="2397B758" w14:textId="77777777" w:rsidR="0068375D" w:rsidRDefault="0068375D" w:rsidP="0068375D">
      <w:pPr>
        <w:pStyle w:val="a3"/>
        <w:snapToGrid w:val="0"/>
        <w:ind w:leftChars="200" w:left="540" w:hangingChars="50" w:hanging="120"/>
        <w:jc w:val="left"/>
        <w:rPr>
          <w:rFonts w:ascii="Meiryo UI" w:eastAsia="Meiryo UI" w:hAnsi="Meiryo UI" w:cs="Meiryo UI"/>
          <w:sz w:val="24"/>
        </w:rPr>
      </w:pPr>
      <w:r>
        <w:rPr>
          <w:rFonts w:ascii="Meiryo UI" w:eastAsia="Meiryo UI" w:hAnsi="Meiryo UI" w:cs="Meiryo UI" w:hint="eastAsia"/>
          <w:sz w:val="24"/>
        </w:rPr>
        <w:t>○概要</w:t>
      </w:r>
    </w:p>
    <w:p w14:paraId="4B5F4B55" w14:textId="09AA611E" w:rsidR="0068375D" w:rsidRDefault="0068375D" w:rsidP="00CB2FA9">
      <w:pPr>
        <w:pStyle w:val="a3"/>
        <w:snapToGrid w:val="0"/>
        <w:ind w:leftChars="300" w:left="750" w:hangingChars="50" w:hanging="120"/>
        <w:jc w:val="left"/>
        <w:rPr>
          <w:rFonts w:ascii="Meiryo UI" w:eastAsia="Meiryo UI" w:hAnsi="Meiryo UI" w:cs="Meiryo UI"/>
          <w:sz w:val="24"/>
        </w:rPr>
      </w:pPr>
      <w:r>
        <w:rPr>
          <w:rFonts w:ascii="Meiryo UI" w:eastAsia="Meiryo UI" w:hAnsi="Meiryo UI" w:cs="Meiryo UI" w:hint="eastAsia"/>
          <w:sz w:val="24"/>
        </w:rPr>
        <w:t>・大阪府から、おおさかエネルギー地産地消推進プランの概要、上水道施設における小水力発電導入</w:t>
      </w:r>
      <w:r w:rsidR="00521A9F">
        <w:rPr>
          <w:rFonts w:ascii="Meiryo UI" w:eastAsia="Meiryo UI" w:hAnsi="Meiryo UI" w:cs="Meiryo UI" w:hint="eastAsia"/>
          <w:sz w:val="24"/>
        </w:rPr>
        <w:t>に向けた</w:t>
      </w:r>
      <w:r>
        <w:rPr>
          <w:rFonts w:ascii="Meiryo UI" w:eastAsia="Meiryo UI" w:hAnsi="Meiryo UI" w:cs="Meiryo UI" w:hint="eastAsia"/>
          <w:sz w:val="24"/>
        </w:rPr>
        <w:t>取組み等について説明した。</w:t>
      </w:r>
    </w:p>
    <w:p w14:paraId="21D9D3D9" w14:textId="77777777" w:rsidR="0068375D" w:rsidRPr="000671AC" w:rsidRDefault="0068375D" w:rsidP="0068375D">
      <w:pPr>
        <w:pStyle w:val="a3"/>
        <w:snapToGrid w:val="0"/>
        <w:jc w:val="left"/>
        <w:rPr>
          <w:rFonts w:ascii="Meiryo UI" w:eastAsia="Meiryo UI" w:hAnsi="Meiryo UI" w:cs="Meiryo UI"/>
          <w:sz w:val="24"/>
        </w:rPr>
      </w:pPr>
    </w:p>
    <w:p w14:paraId="3CA0E8C0" w14:textId="77777777" w:rsidR="0068375D" w:rsidRDefault="0068375D" w:rsidP="0068375D">
      <w:pPr>
        <w:pStyle w:val="a3"/>
        <w:snapToGrid w:val="0"/>
        <w:ind w:firstLineChars="100" w:firstLine="240"/>
        <w:jc w:val="left"/>
        <w:rPr>
          <w:rFonts w:ascii="Meiryo UI" w:eastAsia="Meiryo UI" w:hAnsi="Meiryo UI" w:cs="Meiryo UI"/>
          <w:sz w:val="24"/>
        </w:rPr>
      </w:pPr>
      <w:r>
        <w:rPr>
          <w:rFonts w:ascii="Meiryo UI" w:eastAsia="Meiryo UI" w:hAnsi="Meiryo UI" w:cs="Meiryo UI" w:hint="eastAsia"/>
          <w:b/>
          <w:sz w:val="24"/>
        </w:rPr>
        <w:t>➁</w:t>
      </w:r>
      <w:r w:rsidRPr="000671AC">
        <w:rPr>
          <w:rFonts w:ascii="Meiryo UI" w:eastAsia="Meiryo UI" w:hAnsi="Meiryo UI" w:hint="eastAsia"/>
          <w:b/>
          <w:spacing w:val="11"/>
          <w:kern w:val="0"/>
          <w:sz w:val="24"/>
          <w:szCs w:val="24"/>
        </w:rPr>
        <w:t>上水道施設における小水力発電の設置例について</w:t>
      </w:r>
    </w:p>
    <w:p w14:paraId="040DDB14" w14:textId="77777777" w:rsidR="0068375D" w:rsidRDefault="0068375D" w:rsidP="0068375D">
      <w:pPr>
        <w:pStyle w:val="a3"/>
        <w:snapToGrid w:val="0"/>
        <w:ind w:leftChars="100" w:left="210" w:firstLineChars="100" w:firstLine="240"/>
        <w:jc w:val="left"/>
        <w:rPr>
          <w:rFonts w:ascii="Meiryo UI" w:eastAsia="Meiryo UI" w:hAnsi="Meiryo UI" w:cs="Meiryo UI"/>
          <w:b/>
          <w:sz w:val="24"/>
        </w:rPr>
      </w:pPr>
      <w:r>
        <w:rPr>
          <w:rFonts w:ascii="Meiryo UI" w:eastAsia="Meiryo UI" w:hAnsi="Meiryo UI" w:cs="Meiryo UI" w:hint="eastAsia"/>
          <w:b/>
          <w:sz w:val="24"/>
        </w:rPr>
        <w:t>＜</w:t>
      </w:r>
      <w:r w:rsidRPr="000671AC">
        <w:rPr>
          <w:rFonts w:ascii="Meiryo UI" w:eastAsia="Meiryo UI" w:hAnsi="Meiryo UI" w:hint="eastAsia"/>
          <w:b/>
          <w:spacing w:val="11"/>
          <w:kern w:val="0"/>
          <w:sz w:val="24"/>
          <w:szCs w:val="24"/>
        </w:rPr>
        <w:t>市町村による設置例</w:t>
      </w:r>
      <w:r>
        <w:rPr>
          <w:rFonts w:ascii="Meiryo UI" w:eastAsia="Meiryo UI" w:hAnsi="Meiryo UI" w:hint="eastAsia"/>
          <w:b/>
          <w:spacing w:val="11"/>
          <w:kern w:val="0"/>
          <w:sz w:val="24"/>
          <w:szCs w:val="24"/>
        </w:rPr>
        <w:t>（大阪市）</w:t>
      </w:r>
      <w:r>
        <w:rPr>
          <w:rFonts w:ascii="Meiryo UI" w:eastAsia="Meiryo UI" w:hAnsi="Meiryo UI" w:cs="Meiryo UI" w:hint="eastAsia"/>
          <w:b/>
          <w:sz w:val="24"/>
        </w:rPr>
        <w:t>＞</w:t>
      </w:r>
    </w:p>
    <w:p w14:paraId="229A5320" w14:textId="77777777" w:rsidR="0068375D" w:rsidRPr="003867DF" w:rsidRDefault="0068375D" w:rsidP="0068375D">
      <w:pPr>
        <w:pStyle w:val="a3"/>
        <w:snapToGrid w:val="0"/>
        <w:ind w:firstLineChars="200" w:firstLine="480"/>
        <w:jc w:val="left"/>
        <w:rPr>
          <w:rFonts w:ascii="Meiryo UI" w:eastAsia="Meiryo UI" w:hAnsi="Meiryo UI" w:cs="Meiryo UI"/>
          <w:sz w:val="24"/>
        </w:rPr>
      </w:pPr>
      <w:r>
        <w:rPr>
          <w:rFonts w:ascii="Meiryo UI" w:eastAsia="Meiryo UI" w:hAnsi="Meiryo UI" w:cs="Meiryo UI" w:hint="eastAsia"/>
          <w:sz w:val="24"/>
        </w:rPr>
        <w:t>○概要</w:t>
      </w:r>
    </w:p>
    <w:p w14:paraId="1573C9B2" w14:textId="57792388" w:rsidR="0068375D" w:rsidRDefault="00760946" w:rsidP="0068375D">
      <w:pPr>
        <w:pStyle w:val="a3"/>
        <w:snapToGrid w:val="0"/>
        <w:ind w:leftChars="300" w:left="750" w:hangingChars="50" w:hanging="120"/>
        <w:jc w:val="left"/>
        <w:rPr>
          <w:rFonts w:ascii="Meiryo UI" w:eastAsia="Meiryo UI" w:hAnsi="Meiryo UI" w:cs="Meiryo UI"/>
          <w:sz w:val="24"/>
        </w:rPr>
      </w:pPr>
      <w:r>
        <w:rPr>
          <w:rFonts w:ascii="Meiryo UI" w:eastAsia="Meiryo UI" w:hAnsi="Meiryo UI" w:cs="Meiryo UI" w:hint="eastAsia"/>
          <w:sz w:val="24"/>
        </w:rPr>
        <w:t>・大阪市水道局から、咲洲</w:t>
      </w:r>
      <w:r w:rsidR="0068375D">
        <w:rPr>
          <w:rFonts w:ascii="Meiryo UI" w:eastAsia="Meiryo UI" w:hAnsi="Meiryo UI" w:cs="Meiryo UI" w:hint="eastAsia"/>
          <w:sz w:val="24"/>
        </w:rPr>
        <w:t>配水場の小水力発電設備について、設備概要、現場</w:t>
      </w:r>
      <w:r w:rsidR="00521A9F">
        <w:rPr>
          <w:rFonts w:ascii="Meiryo UI" w:eastAsia="Meiryo UI" w:hAnsi="Meiryo UI" w:cs="Meiryo UI" w:hint="eastAsia"/>
          <w:sz w:val="24"/>
        </w:rPr>
        <w:t>施工</w:t>
      </w:r>
      <w:r w:rsidR="0068375D">
        <w:rPr>
          <w:rFonts w:ascii="Meiryo UI" w:eastAsia="Meiryo UI" w:hAnsi="Meiryo UI" w:cs="Meiryo UI" w:hint="eastAsia"/>
          <w:sz w:val="24"/>
        </w:rPr>
        <w:t>状況、補助金申請等について紹介いただいた。</w:t>
      </w:r>
    </w:p>
    <w:p w14:paraId="160D67B1" w14:textId="77777777" w:rsidR="0068375D" w:rsidRDefault="0068375D" w:rsidP="0068375D">
      <w:pPr>
        <w:pStyle w:val="a3"/>
        <w:snapToGrid w:val="0"/>
        <w:jc w:val="left"/>
        <w:rPr>
          <w:rFonts w:ascii="Meiryo UI" w:eastAsia="Meiryo UI" w:hAnsi="Meiryo UI" w:cs="Meiryo UI"/>
          <w:sz w:val="24"/>
        </w:rPr>
      </w:pPr>
      <w:r>
        <w:rPr>
          <w:rFonts w:ascii="Meiryo UI" w:eastAsia="Meiryo UI" w:hAnsi="Meiryo UI" w:cs="Meiryo UI" w:hint="eastAsia"/>
          <w:sz w:val="24"/>
        </w:rPr>
        <w:t xml:space="preserve">　</w:t>
      </w:r>
    </w:p>
    <w:p w14:paraId="15E0AC15" w14:textId="06E36A88" w:rsidR="0068375D" w:rsidRDefault="0068375D" w:rsidP="0068375D">
      <w:pPr>
        <w:pStyle w:val="a3"/>
        <w:snapToGrid w:val="0"/>
        <w:jc w:val="left"/>
        <w:rPr>
          <w:rFonts w:ascii="Meiryo UI" w:eastAsia="Meiryo UI" w:hAnsi="Meiryo UI" w:cs="Meiryo UI"/>
          <w:sz w:val="24"/>
        </w:rPr>
      </w:pPr>
      <w:r>
        <w:rPr>
          <w:rFonts w:ascii="Meiryo UI" w:eastAsia="Meiryo UI" w:hAnsi="Meiryo UI" w:cs="Meiryo UI" w:hint="eastAsia"/>
          <w:sz w:val="24"/>
        </w:rPr>
        <w:t xml:space="preserve">　　　○意見・質問等</w:t>
      </w:r>
    </w:p>
    <w:p w14:paraId="65814BF7" w14:textId="77777777" w:rsidR="00347F64" w:rsidRDefault="0068375D" w:rsidP="00347F64">
      <w:pPr>
        <w:pStyle w:val="a3"/>
        <w:snapToGrid w:val="0"/>
        <w:jc w:val="left"/>
        <w:rPr>
          <w:rFonts w:ascii="Meiryo UI" w:eastAsia="Meiryo UI" w:hAnsi="Meiryo UI" w:cs="Meiryo UI"/>
          <w:sz w:val="24"/>
        </w:rPr>
      </w:pPr>
      <w:r>
        <w:rPr>
          <w:rFonts w:ascii="Meiryo UI" w:eastAsia="Meiryo UI" w:hAnsi="Meiryo UI" w:cs="Meiryo UI" w:hint="eastAsia"/>
          <w:sz w:val="24"/>
        </w:rPr>
        <w:t xml:space="preserve">　　　</w:t>
      </w:r>
      <w:r w:rsidR="00347F64">
        <w:rPr>
          <w:rFonts w:ascii="Meiryo UI" w:eastAsia="Meiryo UI" w:hAnsi="Meiryo UI" w:cs="Meiryo UI" w:hint="eastAsia"/>
          <w:sz w:val="24"/>
        </w:rPr>
        <w:t xml:space="preserve">　　・同期発電機を入れているのは災害等による停電時を考えて仕様で指定したのか。</w:t>
      </w:r>
    </w:p>
    <w:p w14:paraId="2C4C34EC" w14:textId="77777777" w:rsidR="00347F64" w:rsidRDefault="00347F64" w:rsidP="00347F64">
      <w:pPr>
        <w:pStyle w:val="a3"/>
        <w:snapToGrid w:val="0"/>
        <w:ind w:left="960" w:hangingChars="400" w:hanging="960"/>
        <w:jc w:val="left"/>
        <w:rPr>
          <w:rFonts w:ascii="Meiryo UI" w:eastAsia="Meiryo UI" w:hAnsi="Meiryo UI" w:cs="Meiryo UI"/>
          <w:sz w:val="24"/>
        </w:rPr>
      </w:pPr>
      <w:r>
        <w:rPr>
          <w:rFonts w:ascii="Meiryo UI" w:eastAsia="Meiryo UI" w:hAnsi="Meiryo UI" w:cs="Meiryo UI" w:hint="eastAsia"/>
          <w:sz w:val="24"/>
        </w:rPr>
        <w:lastRenderedPageBreak/>
        <w:t xml:space="preserve">　　　　⇒仕様で指定はしたが、構造がシンプルであることなどから選定したものであって、災害を意識はしていない。</w:t>
      </w:r>
    </w:p>
    <w:p w14:paraId="50BC3E87" w14:textId="13314DC5" w:rsidR="00347F64" w:rsidRDefault="0068375D" w:rsidP="00347F64">
      <w:pPr>
        <w:pStyle w:val="a3"/>
        <w:snapToGrid w:val="0"/>
        <w:jc w:val="left"/>
        <w:rPr>
          <w:rFonts w:ascii="Meiryo UI" w:eastAsia="Meiryo UI" w:hAnsi="Meiryo UI" w:cs="Meiryo UI"/>
          <w:sz w:val="24"/>
        </w:rPr>
      </w:pPr>
      <w:r>
        <w:rPr>
          <w:rFonts w:ascii="Meiryo UI" w:eastAsia="Meiryo UI" w:hAnsi="Meiryo UI" w:cs="Meiryo UI" w:hint="eastAsia"/>
          <w:sz w:val="24"/>
        </w:rPr>
        <w:t xml:space="preserve">　　　　</w:t>
      </w:r>
      <w:r w:rsidR="00347F64">
        <w:rPr>
          <w:rFonts w:ascii="Meiryo UI" w:eastAsia="Meiryo UI" w:hAnsi="Meiryo UI" w:cs="Meiryo UI" w:hint="eastAsia"/>
          <w:sz w:val="24"/>
        </w:rPr>
        <w:t>・配水池が地下にあるので送水時に動力が必要になると思うが、地下につくった理由は何か。</w:t>
      </w:r>
    </w:p>
    <w:p w14:paraId="60B7A9B7" w14:textId="77777777" w:rsidR="00347F64" w:rsidRPr="000671AC" w:rsidRDefault="00347F64" w:rsidP="00347F64">
      <w:pPr>
        <w:pStyle w:val="a3"/>
        <w:snapToGrid w:val="0"/>
        <w:ind w:left="720" w:hangingChars="300" w:hanging="720"/>
        <w:jc w:val="left"/>
        <w:rPr>
          <w:rFonts w:ascii="Meiryo UI" w:eastAsia="Meiryo UI" w:hAnsi="Meiryo UI" w:cs="Meiryo UI"/>
          <w:sz w:val="24"/>
        </w:rPr>
      </w:pPr>
      <w:r>
        <w:rPr>
          <w:rFonts w:ascii="Meiryo UI" w:eastAsia="Meiryo UI" w:hAnsi="Meiryo UI" w:cs="Meiryo UI" w:hint="eastAsia"/>
          <w:sz w:val="24"/>
        </w:rPr>
        <w:t xml:space="preserve">　　　　⇒市内に配水施設は12か所、その内配水池を有するものは１０か所ある。昔からあるものは土地を確保してから設置しているため地上につくられている。新たに増やしている施設は、土地の確保が困難であるほか、</w:t>
      </w:r>
      <w:r w:rsidRPr="00BB6D35">
        <w:rPr>
          <w:rFonts w:ascii="Meiryo UI" w:eastAsia="Meiryo UI" w:hAnsi="Meiryo UI" w:cs="Meiryo UI" w:hint="eastAsia"/>
          <w:sz w:val="24"/>
        </w:rPr>
        <w:t>応急給水体制の確立</w:t>
      </w:r>
      <w:r>
        <w:rPr>
          <w:rFonts w:ascii="Meiryo UI" w:eastAsia="Meiryo UI" w:hAnsi="Meiryo UI" w:cs="Meiryo UI" w:hint="eastAsia"/>
          <w:sz w:val="24"/>
        </w:rPr>
        <w:t>を目的として、避難場所となる都市公園の地下に設置している。</w:t>
      </w:r>
    </w:p>
    <w:p w14:paraId="49C4AE03" w14:textId="04C33B07" w:rsidR="0068375D" w:rsidRPr="00347F64" w:rsidRDefault="0068375D" w:rsidP="00347F64">
      <w:pPr>
        <w:pStyle w:val="a3"/>
        <w:snapToGrid w:val="0"/>
        <w:ind w:left="720" w:hangingChars="300" w:hanging="720"/>
        <w:jc w:val="left"/>
        <w:rPr>
          <w:rFonts w:ascii="Meiryo UI" w:eastAsia="Meiryo UI" w:hAnsi="Meiryo UI" w:cs="Meiryo UI"/>
          <w:b/>
          <w:sz w:val="24"/>
        </w:rPr>
      </w:pPr>
    </w:p>
    <w:p w14:paraId="19548CBF" w14:textId="77777777" w:rsidR="0068375D" w:rsidRDefault="0068375D" w:rsidP="0068375D">
      <w:pPr>
        <w:pStyle w:val="a3"/>
        <w:snapToGrid w:val="0"/>
        <w:ind w:leftChars="100" w:left="210" w:firstLineChars="100" w:firstLine="240"/>
        <w:jc w:val="left"/>
        <w:rPr>
          <w:rFonts w:ascii="Meiryo UI" w:eastAsia="Meiryo UI" w:hAnsi="Meiryo UI" w:cs="Meiryo UI"/>
          <w:b/>
          <w:sz w:val="24"/>
        </w:rPr>
      </w:pPr>
      <w:r>
        <w:rPr>
          <w:rFonts w:ascii="Meiryo UI" w:eastAsia="Meiryo UI" w:hAnsi="Meiryo UI" w:cs="Meiryo UI" w:hint="eastAsia"/>
          <w:b/>
          <w:sz w:val="24"/>
        </w:rPr>
        <w:t>＜</w:t>
      </w:r>
      <w:r w:rsidRPr="000671AC">
        <w:rPr>
          <w:rFonts w:ascii="Meiryo UI" w:eastAsia="Meiryo UI" w:hAnsi="Meiryo UI" w:hint="eastAsia"/>
          <w:b/>
          <w:spacing w:val="11"/>
          <w:kern w:val="0"/>
          <w:sz w:val="24"/>
          <w:szCs w:val="24"/>
        </w:rPr>
        <w:t>市町村による設置例</w:t>
      </w:r>
      <w:r>
        <w:rPr>
          <w:rFonts w:ascii="Meiryo UI" w:eastAsia="Meiryo UI" w:hAnsi="Meiryo UI" w:hint="eastAsia"/>
          <w:b/>
          <w:spacing w:val="11"/>
          <w:kern w:val="0"/>
          <w:sz w:val="24"/>
          <w:szCs w:val="24"/>
        </w:rPr>
        <w:t>（堺市）</w:t>
      </w:r>
      <w:r>
        <w:rPr>
          <w:rFonts w:ascii="Meiryo UI" w:eastAsia="Meiryo UI" w:hAnsi="Meiryo UI" w:cs="Meiryo UI" w:hint="eastAsia"/>
          <w:b/>
          <w:sz w:val="24"/>
        </w:rPr>
        <w:t>＞</w:t>
      </w:r>
    </w:p>
    <w:p w14:paraId="5BA84531" w14:textId="77777777" w:rsidR="0068375D" w:rsidRDefault="0068375D" w:rsidP="0068375D">
      <w:pPr>
        <w:pStyle w:val="a3"/>
        <w:snapToGrid w:val="0"/>
        <w:ind w:firstLineChars="200" w:firstLine="480"/>
        <w:jc w:val="left"/>
        <w:rPr>
          <w:rFonts w:ascii="Meiryo UI" w:eastAsia="Meiryo UI" w:hAnsi="Meiryo UI" w:cs="Meiryo UI"/>
          <w:sz w:val="24"/>
        </w:rPr>
      </w:pPr>
      <w:r>
        <w:rPr>
          <w:rFonts w:ascii="Meiryo UI" w:eastAsia="Meiryo UI" w:hAnsi="Meiryo UI" w:cs="Meiryo UI" w:hint="eastAsia"/>
          <w:sz w:val="24"/>
        </w:rPr>
        <w:t>○概要</w:t>
      </w:r>
    </w:p>
    <w:p w14:paraId="1D54C4D0" w14:textId="7C82B914" w:rsidR="0068375D" w:rsidRDefault="0068375D" w:rsidP="007C0505">
      <w:pPr>
        <w:pStyle w:val="a3"/>
        <w:snapToGrid w:val="0"/>
        <w:ind w:leftChars="200" w:left="660" w:hangingChars="100" w:hanging="240"/>
        <w:jc w:val="left"/>
        <w:rPr>
          <w:rFonts w:ascii="Meiryo UI" w:eastAsia="Meiryo UI" w:hAnsi="Meiryo UI" w:cs="Meiryo UI"/>
          <w:sz w:val="24"/>
        </w:rPr>
      </w:pPr>
      <w:r>
        <w:rPr>
          <w:rFonts w:ascii="Meiryo UI" w:eastAsia="Meiryo UI" w:hAnsi="Meiryo UI" w:cs="Meiryo UI" w:hint="eastAsia"/>
          <w:sz w:val="24"/>
        </w:rPr>
        <w:t xml:space="preserve">　・堺市上下水道局から、小水力発電の取組について、桃山台配水場の設備概要や経済効果等を紹介いただいた。</w:t>
      </w:r>
    </w:p>
    <w:p w14:paraId="580F2A57" w14:textId="77777777" w:rsidR="0068375D" w:rsidRDefault="0068375D" w:rsidP="0068375D">
      <w:pPr>
        <w:pStyle w:val="a3"/>
        <w:snapToGrid w:val="0"/>
        <w:ind w:firstLineChars="200" w:firstLine="480"/>
        <w:jc w:val="left"/>
        <w:rPr>
          <w:rFonts w:ascii="Meiryo UI" w:eastAsia="Meiryo UI" w:hAnsi="Meiryo UI" w:cs="Meiryo UI"/>
          <w:sz w:val="24"/>
        </w:rPr>
      </w:pPr>
    </w:p>
    <w:p w14:paraId="2DABDC92" w14:textId="202B9C6A" w:rsidR="0068375D" w:rsidRDefault="0068375D" w:rsidP="00732EE5">
      <w:pPr>
        <w:pStyle w:val="a3"/>
        <w:snapToGrid w:val="0"/>
        <w:jc w:val="left"/>
        <w:rPr>
          <w:rFonts w:ascii="Meiryo UI" w:eastAsia="Meiryo UI" w:hAnsi="Meiryo UI" w:cs="Meiryo UI"/>
          <w:sz w:val="24"/>
        </w:rPr>
      </w:pPr>
      <w:r>
        <w:rPr>
          <w:rFonts w:ascii="Meiryo UI" w:eastAsia="Meiryo UI" w:hAnsi="Meiryo UI" w:cs="Meiryo UI" w:hint="eastAsia"/>
          <w:sz w:val="24"/>
        </w:rPr>
        <w:t xml:space="preserve">　　　○意見・質問等</w:t>
      </w:r>
    </w:p>
    <w:p w14:paraId="78B985B8" w14:textId="341490DC" w:rsidR="0068375D" w:rsidRDefault="0068375D" w:rsidP="007C0505">
      <w:pPr>
        <w:pStyle w:val="a3"/>
        <w:snapToGrid w:val="0"/>
        <w:ind w:left="720" w:hangingChars="300" w:hanging="720"/>
        <w:jc w:val="left"/>
        <w:rPr>
          <w:rFonts w:ascii="Meiryo UI" w:eastAsia="Meiryo UI" w:hAnsi="Meiryo UI" w:cs="Meiryo UI"/>
          <w:sz w:val="24"/>
        </w:rPr>
      </w:pPr>
      <w:r>
        <w:rPr>
          <w:rFonts w:ascii="Meiryo UI" w:eastAsia="Meiryo UI" w:hAnsi="Meiryo UI" w:cs="Meiryo UI" w:hint="eastAsia"/>
          <w:sz w:val="24"/>
        </w:rPr>
        <w:t xml:space="preserve">　　　　・設置後の平成24年からFIT認定を受けているが、全量売電でなく、余剰売電で申請か。</w:t>
      </w:r>
    </w:p>
    <w:p w14:paraId="004BD9DC" w14:textId="1ABDBD6C" w:rsidR="0068375D" w:rsidRPr="00AF5321" w:rsidRDefault="0068375D" w:rsidP="0068375D">
      <w:pPr>
        <w:pStyle w:val="a3"/>
        <w:snapToGrid w:val="0"/>
        <w:jc w:val="left"/>
        <w:rPr>
          <w:rFonts w:ascii="Meiryo UI" w:eastAsia="Meiryo UI" w:hAnsi="Meiryo UI" w:cs="Meiryo UI"/>
          <w:b/>
          <w:sz w:val="24"/>
        </w:rPr>
      </w:pPr>
      <w:r>
        <w:rPr>
          <w:rFonts w:ascii="Meiryo UI" w:eastAsia="Meiryo UI" w:hAnsi="Meiryo UI" w:cs="Meiryo UI" w:hint="eastAsia"/>
          <w:sz w:val="24"/>
        </w:rPr>
        <w:t xml:space="preserve">　　　　⇒</w:t>
      </w:r>
      <w:r w:rsidR="004D0399">
        <w:rPr>
          <w:rFonts w:ascii="Meiryo UI" w:eastAsia="Meiryo UI" w:hAnsi="Meiryo UI" w:cs="Meiryo UI" w:hint="eastAsia"/>
          <w:sz w:val="24"/>
        </w:rPr>
        <w:t>以前より</w:t>
      </w:r>
      <w:r w:rsidR="00766D03">
        <w:rPr>
          <w:rFonts w:ascii="Meiryo UI" w:eastAsia="Meiryo UI" w:hAnsi="Meiryo UI" w:cs="Meiryo UI" w:hint="eastAsia"/>
          <w:sz w:val="24"/>
        </w:rPr>
        <w:t>余剰売電</w:t>
      </w:r>
      <w:r w:rsidR="004D0399">
        <w:rPr>
          <w:rFonts w:ascii="Meiryo UI" w:eastAsia="Meiryo UI" w:hAnsi="Meiryo UI" w:cs="Meiryo UI" w:hint="eastAsia"/>
          <w:sz w:val="24"/>
        </w:rPr>
        <w:t>しており、既存の余剰発電分のみ</w:t>
      </w:r>
      <w:r w:rsidR="00766D03">
        <w:rPr>
          <w:rFonts w:ascii="Meiryo UI" w:eastAsia="Meiryo UI" w:hAnsi="Meiryo UI" w:cs="Meiryo UI" w:hint="eastAsia"/>
          <w:sz w:val="24"/>
        </w:rPr>
        <w:t>で申請、認定を受けている。</w:t>
      </w:r>
    </w:p>
    <w:p w14:paraId="3373B99D" w14:textId="5C8BC32F" w:rsidR="003A3F54" w:rsidRDefault="003A3F54" w:rsidP="003E54E1">
      <w:pPr>
        <w:pStyle w:val="a3"/>
        <w:snapToGrid w:val="0"/>
        <w:jc w:val="left"/>
        <w:rPr>
          <w:rFonts w:ascii="Meiryo UI" w:eastAsia="Meiryo UI" w:hAnsi="Meiryo UI" w:cs="Meiryo UI"/>
          <w:sz w:val="24"/>
        </w:rPr>
      </w:pPr>
    </w:p>
    <w:p w14:paraId="3CFFFA25" w14:textId="4E34F2D1" w:rsidR="00766D03" w:rsidRDefault="00766D03" w:rsidP="00766D03">
      <w:pPr>
        <w:pStyle w:val="a3"/>
        <w:snapToGrid w:val="0"/>
        <w:ind w:leftChars="100" w:left="210" w:firstLineChars="100" w:firstLine="240"/>
        <w:jc w:val="left"/>
        <w:rPr>
          <w:rFonts w:ascii="Meiryo UI" w:eastAsia="Meiryo UI" w:hAnsi="Meiryo UI" w:cs="Meiryo UI"/>
          <w:b/>
          <w:sz w:val="24"/>
        </w:rPr>
      </w:pPr>
      <w:r>
        <w:rPr>
          <w:rFonts w:ascii="Meiryo UI" w:eastAsia="Meiryo UI" w:hAnsi="Meiryo UI" w:cs="Meiryo UI" w:hint="eastAsia"/>
          <w:b/>
          <w:sz w:val="24"/>
        </w:rPr>
        <w:t>＜</w:t>
      </w:r>
      <w:r w:rsidRPr="00766D03">
        <w:rPr>
          <w:rFonts w:ascii="Meiryo UI" w:eastAsia="Meiryo UI" w:hAnsi="Meiryo UI" w:hint="eastAsia"/>
          <w:b/>
          <w:spacing w:val="11"/>
          <w:kern w:val="0"/>
          <w:sz w:val="24"/>
          <w:szCs w:val="24"/>
        </w:rPr>
        <w:t>民間事業者への場所貸しによる設置例</w:t>
      </w:r>
      <w:r>
        <w:rPr>
          <w:rFonts w:ascii="Meiryo UI" w:eastAsia="Meiryo UI" w:hAnsi="Meiryo UI" w:hint="eastAsia"/>
          <w:b/>
          <w:spacing w:val="11"/>
          <w:kern w:val="0"/>
          <w:sz w:val="24"/>
          <w:szCs w:val="24"/>
        </w:rPr>
        <w:t>（吹田市）</w:t>
      </w:r>
      <w:r>
        <w:rPr>
          <w:rFonts w:ascii="Meiryo UI" w:eastAsia="Meiryo UI" w:hAnsi="Meiryo UI" w:cs="Meiryo UI" w:hint="eastAsia"/>
          <w:b/>
          <w:sz w:val="24"/>
        </w:rPr>
        <w:t>＞</w:t>
      </w:r>
    </w:p>
    <w:p w14:paraId="432C21B4" w14:textId="77777777" w:rsidR="00766D03" w:rsidRDefault="00766D03" w:rsidP="00766D03">
      <w:pPr>
        <w:pStyle w:val="a3"/>
        <w:snapToGrid w:val="0"/>
        <w:ind w:firstLineChars="200" w:firstLine="480"/>
        <w:jc w:val="left"/>
        <w:rPr>
          <w:rFonts w:ascii="Meiryo UI" w:eastAsia="Meiryo UI" w:hAnsi="Meiryo UI" w:cs="Meiryo UI"/>
          <w:sz w:val="24"/>
        </w:rPr>
      </w:pPr>
      <w:r>
        <w:rPr>
          <w:rFonts w:ascii="Meiryo UI" w:eastAsia="Meiryo UI" w:hAnsi="Meiryo UI" w:cs="Meiryo UI" w:hint="eastAsia"/>
          <w:sz w:val="24"/>
        </w:rPr>
        <w:t>○概要</w:t>
      </w:r>
    </w:p>
    <w:p w14:paraId="4FDCFBE5" w14:textId="677D30A9" w:rsidR="00766D03" w:rsidRDefault="00766D03" w:rsidP="005D046B">
      <w:pPr>
        <w:pStyle w:val="a3"/>
        <w:snapToGrid w:val="0"/>
        <w:ind w:leftChars="200" w:left="660" w:hangingChars="100" w:hanging="240"/>
        <w:jc w:val="left"/>
        <w:rPr>
          <w:rFonts w:ascii="Meiryo UI" w:eastAsia="Meiryo UI" w:hAnsi="Meiryo UI" w:cs="Meiryo UI"/>
          <w:sz w:val="24"/>
        </w:rPr>
      </w:pPr>
      <w:r>
        <w:rPr>
          <w:rFonts w:ascii="Meiryo UI" w:eastAsia="Meiryo UI" w:hAnsi="Meiryo UI" w:cs="Meiryo UI" w:hint="eastAsia"/>
          <w:sz w:val="24"/>
        </w:rPr>
        <w:t xml:space="preserve">　・吹田市水道部から、吹田市の省エネの取組</w:t>
      </w:r>
      <w:r w:rsidR="00760946">
        <w:rPr>
          <w:rFonts w:ascii="Meiryo UI" w:eastAsia="Meiryo UI" w:hAnsi="Meiryo UI" w:cs="Meiryo UI" w:hint="eastAsia"/>
          <w:sz w:val="24"/>
        </w:rPr>
        <w:t>み</w:t>
      </w:r>
      <w:r>
        <w:rPr>
          <w:rFonts w:ascii="Meiryo UI" w:eastAsia="Meiryo UI" w:hAnsi="Meiryo UI" w:cs="Meiryo UI" w:hint="eastAsia"/>
          <w:sz w:val="24"/>
        </w:rPr>
        <w:t>や、佐井寺配水場のマイクロ水力発電所について、</w:t>
      </w:r>
      <w:r w:rsidR="005D046B">
        <w:rPr>
          <w:rFonts w:ascii="Meiryo UI" w:eastAsia="Meiryo UI" w:hAnsi="Meiryo UI" w:cs="Meiryo UI" w:hint="eastAsia"/>
          <w:sz w:val="24"/>
        </w:rPr>
        <w:t>設備導入の経緯</w:t>
      </w:r>
      <w:r>
        <w:rPr>
          <w:rFonts w:ascii="Meiryo UI" w:eastAsia="Meiryo UI" w:hAnsi="Meiryo UI" w:cs="Meiryo UI" w:hint="eastAsia"/>
          <w:sz w:val="24"/>
        </w:rPr>
        <w:t>、設備導入の条件</w:t>
      </w:r>
      <w:r w:rsidR="005D046B">
        <w:rPr>
          <w:rFonts w:ascii="Meiryo UI" w:eastAsia="Meiryo UI" w:hAnsi="Meiryo UI" w:cs="Meiryo UI" w:hint="eastAsia"/>
          <w:sz w:val="24"/>
        </w:rPr>
        <w:t>等について紹介いただいた。</w:t>
      </w:r>
    </w:p>
    <w:p w14:paraId="6BB8559B" w14:textId="77777777" w:rsidR="00766D03" w:rsidRPr="005D046B" w:rsidRDefault="00766D03" w:rsidP="00766D03">
      <w:pPr>
        <w:pStyle w:val="a3"/>
        <w:snapToGrid w:val="0"/>
        <w:ind w:firstLineChars="200" w:firstLine="480"/>
        <w:jc w:val="left"/>
        <w:rPr>
          <w:rFonts w:ascii="Meiryo UI" w:eastAsia="Meiryo UI" w:hAnsi="Meiryo UI" w:cs="Meiryo UI"/>
          <w:sz w:val="24"/>
        </w:rPr>
      </w:pPr>
    </w:p>
    <w:p w14:paraId="372EF6D6" w14:textId="643FF3FB" w:rsidR="005D046B" w:rsidRDefault="005D046B" w:rsidP="005D046B">
      <w:pPr>
        <w:pStyle w:val="a3"/>
        <w:snapToGrid w:val="0"/>
        <w:ind w:leftChars="100" w:left="210" w:firstLineChars="100" w:firstLine="240"/>
        <w:jc w:val="left"/>
        <w:rPr>
          <w:rFonts w:ascii="Meiryo UI" w:eastAsia="Meiryo UI" w:hAnsi="Meiryo UI" w:cs="Meiryo UI"/>
          <w:b/>
          <w:sz w:val="24"/>
        </w:rPr>
      </w:pPr>
      <w:r>
        <w:rPr>
          <w:rFonts w:ascii="Meiryo UI" w:eastAsia="Meiryo UI" w:hAnsi="Meiryo UI" w:cs="Meiryo UI" w:hint="eastAsia"/>
          <w:b/>
          <w:sz w:val="24"/>
        </w:rPr>
        <w:t>＜</w:t>
      </w:r>
      <w:r w:rsidRPr="00766D03">
        <w:rPr>
          <w:rFonts w:ascii="Meiryo UI" w:eastAsia="Meiryo UI" w:hAnsi="Meiryo UI" w:hint="eastAsia"/>
          <w:b/>
          <w:spacing w:val="11"/>
          <w:kern w:val="0"/>
          <w:sz w:val="24"/>
          <w:szCs w:val="24"/>
        </w:rPr>
        <w:t>民間事業者への場所貸しによる設置例</w:t>
      </w:r>
      <w:r>
        <w:rPr>
          <w:rFonts w:ascii="Meiryo UI" w:eastAsia="Meiryo UI" w:hAnsi="Meiryo UI" w:hint="eastAsia"/>
          <w:b/>
          <w:spacing w:val="11"/>
          <w:kern w:val="0"/>
          <w:sz w:val="24"/>
          <w:szCs w:val="24"/>
        </w:rPr>
        <w:t>（富田林市）</w:t>
      </w:r>
      <w:r>
        <w:rPr>
          <w:rFonts w:ascii="Meiryo UI" w:eastAsia="Meiryo UI" w:hAnsi="Meiryo UI" w:cs="Meiryo UI" w:hint="eastAsia"/>
          <w:b/>
          <w:sz w:val="24"/>
        </w:rPr>
        <w:t>＞</w:t>
      </w:r>
    </w:p>
    <w:p w14:paraId="1FC05054" w14:textId="77777777" w:rsidR="005D046B" w:rsidRDefault="005D046B" w:rsidP="005D046B">
      <w:pPr>
        <w:pStyle w:val="a3"/>
        <w:snapToGrid w:val="0"/>
        <w:ind w:firstLineChars="200" w:firstLine="480"/>
        <w:jc w:val="left"/>
        <w:rPr>
          <w:rFonts w:ascii="Meiryo UI" w:eastAsia="Meiryo UI" w:hAnsi="Meiryo UI" w:cs="Meiryo UI"/>
          <w:sz w:val="24"/>
        </w:rPr>
      </w:pPr>
      <w:r>
        <w:rPr>
          <w:rFonts w:ascii="Meiryo UI" w:eastAsia="Meiryo UI" w:hAnsi="Meiryo UI" w:cs="Meiryo UI" w:hint="eastAsia"/>
          <w:sz w:val="24"/>
        </w:rPr>
        <w:t>○概要</w:t>
      </w:r>
    </w:p>
    <w:p w14:paraId="2FD65F2A" w14:textId="20D2B32B" w:rsidR="005D046B" w:rsidRDefault="005D046B" w:rsidP="005D046B">
      <w:pPr>
        <w:pStyle w:val="a3"/>
        <w:snapToGrid w:val="0"/>
        <w:ind w:leftChars="200" w:left="660" w:hangingChars="100" w:hanging="240"/>
        <w:jc w:val="left"/>
        <w:rPr>
          <w:rFonts w:ascii="Meiryo UI" w:eastAsia="Meiryo UI" w:hAnsi="Meiryo UI" w:cs="Meiryo UI"/>
          <w:sz w:val="24"/>
        </w:rPr>
      </w:pPr>
      <w:r>
        <w:rPr>
          <w:rFonts w:ascii="Meiryo UI" w:eastAsia="Meiryo UI" w:hAnsi="Meiryo UI" w:cs="Meiryo UI" w:hint="eastAsia"/>
          <w:sz w:val="24"/>
        </w:rPr>
        <w:t xml:space="preserve">　・富田林市上下水道部から、富田林市水道事業ビジョン、場所貸しスキームの概要、上原減圧水槽の概要等について紹介いただいた。</w:t>
      </w:r>
    </w:p>
    <w:p w14:paraId="4E0D8E05" w14:textId="77777777" w:rsidR="005D046B" w:rsidRPr="005D046B" w:rsidRDefault="005D046B" w:rsidP="005D046B">
      <w:pPr>
        <w:pStyle w:val="a3"/>
        <w:snapToGrid w:val="0"/>
        <w:ind w:firstLineChars="200" w:firstLine="480"/>
        <w:jc w:val="left"/>
        <w:rPr>
          <w:rFonts w:ascii="Meiryo UI" w:eastAsia="Meiryo UI" w:hAnsi="Meiryo UI" w:cs="Meiryo UI"/>
          <w:sz w:val="24"/>
        </w:rPr>
      </w:pPr>
    </w:p>
    <w:p w14:paraId="33970B8E" w14:textId="441C3F10" w:rsidR="005D046B" w:rsidRDefault="005D046B" w:rsidP="00732EE5">
      <w:pPr>
        <w:pStyle w:val="a3"/>
        <w:snapToGrid w:val="0"/>
        <w:jc w:val="left"/>
        <w:rPr>
          <w:rFonts w:ascii="Meiryo UI" w:eastAsia="Meiryo UI" w:hAnsi="Meiryo UI" w:cs="Meiryo UI"/>
          <w:sz w:val="24"/>
        </w:rPr>
      </w:pPr>
      <w:r>
        <w:rPr>
          <w:rFonts w:ascii="Meiryo UI" w:eastAsia="Meiryo UI" w:hAnsi="Meiryo UI" w:cs="Meiryo UI" w:hint="eastAsia"/>
          <w:sz w:val="24"/>
        </w:rPr>
        <w:t xml:space="preserve">　　　○意見・質問等</w:t>
      </w:r>
    </w:p>
    <w:p w14:paraId="44A3059A" w14:textId="13B6387F" w:rsidR="005D046B" w:rsidRDefault="005D046B" w:rsidP="005D046B">
      <w:pPr>
        <w:pStyle w:val="a3"/>
        <w:snapToGrid w:val="0"/>
        <w:jc w:val="left"/>
        <w:rPr>
          <w:rFonts w:ascii="Meiryo UI" w:eastAsia="Meiryo UI" w:hAnsi="Meiryo UI" w:cs="Meiryo UI"/>
          <w:sz w:val="24"/>
        </w:rPr>
      </w:pPr>
      <w:r>
        <w:rPr>
          <w:rFonts w:ascii="Meiryo UI" w:eastAsia="Meiryo UI" w:hAnsi="Meiryo UI" w:cs="Meiryo UI" w:hint="eastAsia"/>
          <w:sz w:val="24"/>
        </w:rPr>
        <w:t xml:space="preserve">　　　　・</w:t>
      </w:r>
      <w:r w:rsidR="004D0399">
        <w:rPr>
          <w:rFonts w:ascii="Meiryo UI" w:eastAsia="Meiryo UI" w:hAnsi="Meiryo UI" w:cs="Meiryo UI" w:hint="eastAsia"/>
          <w:sz w:val="24"/>
        </w:rPr>
        <w:t>デメリットとして運転管理に影響があるとのことであるが、どのようなことが大変なのか。</w:t>
      </w:r>
    </w:p>
    <w:p w14:paraId="3D1AB592" w14:textId="2EA2391C" w:rsidR="005D046B" w:rsidRPr="00AF5321" w:rsidRDefault="005D046B" w:rsidP="007C0505">
      <w:pPr>
        <w:pStyle w:val="a3"/>
        <w:snapToGrid w:val="0"/>
        <w:ind w:left="960" w:hangingChars="400" w:hanging="960"/>
        <w:jc w:val="left"/>
        <w:rPr>
          <w:rFonts w:ascii="Meiryo UI" w:eastAsia="Meiryo UI" w:hAnsi="Meiryo UI" w:cs="Meiryo UI"/>
          <w:b/>
          <w:sz w:val="24"/>
        </w:rPr>
      </w:pPr>
      <w:r>
        <w:rPr>
          <w:rFonts w:ascii="Meiryo UI" w:eastAsia="Meiryo UI" w:hAnsi="Meiryo UI" w:cs="Meiryo UI" w:hint="eastAsia"/>
          <w:sz w:val="24"/>
        </w:rPr>
        <w:t xml:space="preserve">　　　　⇒</w:t>
      </w:r>
      <w:r w:rsidR="004D0399">
        <w:rPr>
          <w:rFonts w:ascii="Meiryo UI" w:eastAsia="Meiryo UI" w:hAnsi="Meiryo UI" w:cs="Meiryo UI" w:hint="eastAsia"/>
          <w:sz w:val="24"/>
        </w:rPr>
        <w:t>特に大変なことはまだ生じていないが、あえて言えば、停電時に発電システムを止めなければならず流量の変化等に対応しなければならないことなどが想定される。</w:t>
      </w:r>
    </w:p>
    <w:p w14:paraId="09BE218E" w14:textId="77777777" w:rsidR="00A71415" w:rsidRPr="00E37C9F" w:rsidRDefault="00A71415" w:rsidP="003E54E1">
      <w:pPr>
        <w:pStyle w:val="a3"/>
        <w:snapToGrid w:val="0"/>
        <w:jc w:val="left"/>
        <w:rPr>
          <w:rFonts w:ascii="Meiryo UI" w:eastAsia="Meiryo UI" w:hAnsi="Meiryo UI" w:cs="Meiryo UI"/>
          <w:sz w:val="24"/>
        </w:rPr>
      </w:pPr>
    </w:p>
    <w:p w14:paraId="79A484DD" w14:textId="5DA08A69" w:rsidR="003E54E1" w:rsidRDefault="00760946" w:rsidP="00760946">
      <w:pPr>
        <w:pStyle w:val="a3"/>
        <w:snapToGrid w:val="0"/>
        <w:ind w:firstLineChars="100" w:firstLine="240"/>
        <w:jc w:val="left"/>
        <w:rPr>
          <w:rFonts w:ascii="Meiryo UI" w:eastAsia="Meiryo UI" w:hAnsi="Meiryo UI" w:cs="Meiryo UI"/>
          <w:b/>
          <w:sz w:val="24"/>
        </w:rPr>
      </w:pPr>
      <w:r>
        <w:rPr>
          <w:rFonts w:ascii="Meiryo UI" w:eastAsia="Meiryo UI" w:hAnsi="Meiryo UI" w:cs="Meiryo UI" w:hint="eastAsia"/>
          <w:b/>
          <w:sz w:val="24"/>
        </w:rPr>
        <w:t>③</w:t>
      </w:r>
      <w:r w:rsidR="004E5EF9">
        <w:rPr>
          <w:rFonts w:ascii="Meiryo UI" w:eastAsia="Meiryo UI" w:hAnsi="Meiryo UI" w:cs="Meiryo UI" w:hint="eastAsia"/>
          <w:b/>
          <w:sz w:val="24"/>
        </w:rPr>
        <w:t>その他</w:t>
      </w:r>
    </w:p>
    <w:p w14:paraId="378A0168" w14:textId="10A6536E" w:rsidR="003E54E1" w:rsidRPr="00A50B5D" w:rsidRDefault="003E54E1" w:rsidP="003E54E1">
      <w:pPr>
        <w:pStyle w:val="a3"/>
        <w:snapToGrid w:val="0"/>
        <w:ind w:leftChars="100" w:left="210"/>
        <w:jc w:val="left"/>
        <w:rPr>
          <w:rFonts w:ascii="Meiryo UI" w:eastAsia="Meiryo UI" w:hAnsi="Meiryo UI" w:cs="Meiryo UI"/>
          <w:b/>
          <w:sz w:val="24"/>
        </w:rPr>
      </w:pPr>
      <w:r>
        <w:rPr>
          <w:rFonts w:ascii="Meiryo UI" w:eastAsia="Meiryo UI" w:hAnsi="Meiryo UI" w:cs="Meiryo UI" w:hint="eastAsia"/>
          <w:b/>
          <w:sz w:val="24"/>
        </w:rPr>
        <w:t>＜</w:t>
      </w:r>
      <w:r w:rsidR="005D046B">
        <w:rPr>
          <w:rFonts w:ascii="Meiryo UI" w:eastAsia="Meiryo UI" w:hAnsi="Meiryo UI" w:cs="Meiryo UI" w:hint="eastAsia"/>
          <w:b/>
          <w:sz w:val="24"/>
        </w:rPr>
        <w:t>国の補助金の紹介</w:t>
      </w:r>
      <w:r>
        <w:rPr>
          <w:rFonts w:ascii="Meiryo UI" w:eastAsia="Meiryo UI" w:hAnsi="Meiryo UI" w:cs="Meiryo UI" w:hint="eastAsia"/>
          <w:b/>
          <w:sz w:val="24"/>
        </w:rPr>
        <w:t>＞</w:t>
      </w:r>
    </w:p>
    <w:p w14:paraId="4464B4A5" w14:textId="7BF811C6" w:rsidR="003E54E1" w:rsidRDefault="0084701F" w:rsidP="003E54E1">
      <w:pPr>
        <w:pStyle w:val="a3"/>
        <w:snapToGrid w:val="0"/>
        <w:ind w:leftChars="200" w:left="540" w:hangingChars="50" w:hanging="120"/>
        <w:jc w:val="left"/>
        <w:rPr>
          <w:rFonts w:ascii="Meiryo UI" w:eastAsia="Meiryo UI" w:hAnsi="Meiryo UI" w:cs="Meiryo UI"/>
          <w:sz w:val="24"/>
        </w:rPr>
      </w:pPr>
      <w:r>
        <w:rPr>
          <w:rFonts w:ascii="Meiryo UI" w:eastAsia="Meiryo UI" w:hAnsi="Meiryo UI" w:cs="Meiryo UI" w:hint="eastAsia"/>
          <w:sz w:val="24"/>
        </w:rPr>
        <w:t>・</w:t>
      </w:r>
      <w:r w:rsidR="005D046B">
        <w:rPr>
          <w:rFonts w:ascii="Meiryo UI" w:eastAsia="Meiryo UI" w:hAnsi="Meiryo UI" w:cs="Meiryo UI" w:hint="eastAsia"/>
          <w:sz w:val="24"/>
        </w:rPr>
        <w:t>大阪府から、小水力発電設備導入に関する補助金の紹介をした。</w:t>
      </w:r>
    </w:p>
    <w:p w14:paraId="6672EAD1" w14:textId="77777777" w:rsidR="003E54E1" w:rsidRDefault="003E54E1" w:rsidP="00B1645C">
      <w:pPr>
        <w:pStyle w:val="a3"/>
        <w:snapToGrid w:val="0"/>
        <w:jc w:val="left"/>
        <w:rPr>
          <w:rFonts w:ascii="Meiryo UI" w:eastAsia="Meiryo UI" w:hAnsi="Meiryo UI" w:cs="Meiryo UI"/>
          <w:sz w:val="24"/>
        </w:rPr>
      </w:pPr>
    </w:p>
    <w:p w14:paraId="61A73BB3" w14:textId="6D8FC3B9" w:rsidR="00B1645C" w:rsidRPr="004D0399" w:rsidRDefault="00B1645C" w:rsidP="00B1645C">
      <w:pPr>
        <w:pStyle w:val="a3"/>
        <w:snapToGrid w:val="0"/>
        <w:ind w:leftChars="100" w:left="210"/>
        <w:jc w:val="left"/>
        <w:rPr>
          <w:rFonts w:ascii="Meiryo UI" w:eastAsia="Meiryo UI" w:hAnsi="Meiryo UI" w:cs="Meiryo UI"/>
          <w:b/>
          <w:sz w:val="24"/>
          <w:szCs w:val="24"/>
        </w:rPr>
      </w:pPr>
      <w:r w:rsidRPr="004D0399">
        <w:rPr>
          <w:rFonts w:ascii="Meiryo UI" w:eastAsia="Meiryo UI" w:hAnsi="Meiryo UI" w:cs="Meiryo UI" w:hint="eastAsia"/>
          <w:b/>
          <w:sz w:val="24"/>
          <w:szCs w:val="24"/>
        </w:rPr>
        <w:t>＜</w:t>
      </w:r>
      <w:r w:rsidR="005D046B" w:rsidRPr="00490BFE">
        <w:rPr>
          <w:rFonts w:ascii="Meiryo UI" w:eastAsia="Meiryo UI" w:hAnsi="Meiryo UI" w:hint="eastAsia"/>
          <w:b/>
          <w:spacing w:val="11"/>
          <w:kern w:val="0"/>
          <w:sz w:val="24"/>
          <w:szCs w:val="24"/>
        </w:rPr>
        <w:t>府庁舎における電力調達等</w:t>
      </w:r>
      <w:r w:rsidRPr="004D0399">
        <w:rPr>
          <w:rFonts w:ascii="Meiryo UI" w:eastAsia="Meiryo UI" w:hAnsi="Meiryo UI" w:cs="Meiryo UI" w:hint="eastAsia"/>
          <w:b/>
          <w:sz w:val="24"/>
          <w:szCs w:val="24"/>
        </w:rPr>
        <w:t>＞</w:t>
      </w:r>
    </w:p>
    <w:p w14:paraId="67AA31D1" w14:textId="49964910" w:rsidR="00742737" w:rsidRDefault="00B1645C" w:rsidP="003A3F54">
      <w:pPr>
        <w:pStyle w:val="a3"/>
        <w:snapToGrid w:val="0"/>
        <w:ind w:leftChars="200" w:left="540" w:hangingChars="50" w:hanging="120"/>
        <w:jc w:val="left"/>
        <w:rPr>
          <w:rFonts w:ascii="Meiryo UI" w:eastAsia="Meiryo UI" w:hAnsi="Meiryo UI" w:cs="Meiryo UI"/>
          <w:sz w:val="24"/>
        </w:rPr>
      </w:pPr>
      <w:r>
        <w:rPr>
          <w:rFonts w:ascii="Meiryo UI" w:eastAsia="Meiryo UI" w:hAnsi="Meiryo UI" w:cs="Meiryo UI" w:hint="eastAsia"/>
          <w:sz w:val="24"/>
        </w:rPr>
        <w:t>・</w:t>
      </w:r>
      <w:r w:rsidR="005D046B">
        <w:rPr>
          <w:rFonts w:ascii="Meiryo UI" w:eastAsia="Meiryo UI" w:hAnsi="Meiryo UI" w:cs="Meiryo UI" w:hint="eastAsia"/>
          <w:sz w:val="24"/>
        </w:rPr>
        <w:t>大阪府から、府有施設における電力調達の状況、府内市町村の状況、</w:t>
      </w:r>
      <w:r w:rsidR="004D0399">
        <w:rPr>
          <w:rFonts w:ascii="Meiryo UI" w:eastAsia="Meiryo UI" w:hAnsi="Meiryo UI" w:cs="Meiryo UI" w:hint="eastAsia"/>
          <w:sz w:val="24"/>
        </w:rPr>
        <w:t>国及び他の自治体の</w:t>
      </w:r>
      <w:r w:rsidR="005D046B">
        <w:rPr>
          <w:rFonts w:ascii="Meiryo UI" w:eastAsia="Meiryo UI" w:hAnsi="Meiryo UI" w:cs="Meiryo UI" w:hint="eastAsia"/>
          <w:sz w:val="24"/>
        </w:rPr>
        <w:t>再生可能エネルギー電力調達の状況等を</w:t>
      </w:r>
      <w:r w:rsidR="0084701F">
        <w:rPr>
          <w:rFonts w:ascii="Meiryo UI" w:eastAsia="Meiryo UI" w:hAnsi="Meiryo UI" w:cs="Meiryo UI" w:hint="eastAsia"/>
          <w:sz w:val="24"/>
        </w:rPr>
        <w:t>紹介し</w:t>
      </w:r>
      <w:r w:rsidR="005D3DA8">
        <w:rPr>
          <w:rFonts w:ascii="Meiryo UI" w:eastAsia="Meiryo UI" w:hAnsi="Meiryo UI" w:cs="Meiryo UI" w:hint="eastAsia"/>
          <w:sz w:val="24"/>
        </w:rPr>
        <w:t>た。</w:t>
      </w:r>
    </w:p>
    <w:p w14:paraId="05F51A58" w14:textId="514B3A10" w:rsidR="00ED396F" w:rsidRDefault="00ED396F" w:rsidP="00ED396F">
      <w:pPr>
        <w:pStyle w:val="a3"/>
        <w:snapToGrid w:val="0"/>
        <w:jc w:val="left"/>
        <w:rPr>
          <w:rFonts w:ascii="Meiryo UI" w:eastAsia="Meiryo UI" w:hAnsi="Meiryo UI" w:cs="Meiryo UI"/>
          <w:sz w:val="24"/>
        </w:rPr>
      </w:pPr>
    </w:p>
    <w:p w14:paraId="56766AA4" w14:textId="2475A2EE" w:rsidR="00ED396F" w:rsidRDefault="00760946" w:rsidP="00760946">
      <w:pPr>
        <w:pStyle w:val="a3"/>
        <w:snapToGrid w:val="0"/>
        <w:ind w:firstLineChars="100" w:firstLine="240"/>
        <w:jc w:val="left"/>
        <w:rPr>
          <w:rFonts w:ascii="Meiryo UI" w:eastAsia="Meiryo UI" w:hAnsi="Meiryo UI" w:cs="Meiryo UI"/>
          <w:b/>
          <w:sz w:val="24"/>
        </w:rPr>
      </w:pPr>
      <w:r>
        <w:rPr>
          <w:rFonts w:ascii="Meiryo UI" w:eastAsia="Meiryo UI" w:hAnsi="Meiryo UI" w:cs="Meiryo UI" w:hint="eastAsia"/>
          <w:b/>
          <w:sz w:val="24"/>
        </w:rPr>
        <w:t>④</w:t>
      </w:r>
      <w:r w:rsidR="00ED396F">
        <w:rPr>
          <w:rFonts w:ascii="Meiryo UI" w:eastAsia="Meiryo UI" w:hAnsi="Meiryo UI" w:cs="Meiryo UI" w:hint="eastAsia"/>
          <w:b/>
          <w:sz w:val="24"/>
        </w:rPr>
        <w:t>現地見学</w:t>
      </w:r>
    </w:p>
    <w:p w14:paraId="17E5FE7B" w14:textId="69C3005A" w:rsidR="00ED396F" w:rsidRDefault="00ED396F" w:rsidP="00ED396F">
      <w:pPr>
        <w:pStyle w:val="a3"/>
        <w:snapToGrid w:val="0"/>
        <w:ind w:leftChars="100" w:left="210"/>
        <w:jc w:val="left"/>
        <w:rPr>
          <w:rFonts w:ascii="Meiryo UI" w:eastAsia="Meiryo UI" w:hAnsi="Meiryo UI" w:cs="Meiryo UI"/>
          <w:b/>
          <w:sz w:val="24"/>
        </w:rPr>
      </w:pPr>
      <w:r>
        <w:rPr>
          <w:rFonts w:ascii="Meiryo UI" w:eastAsia="Meiryo UI" w:hAnsi="Meiryo UI" w:cs="Meiryo UI" w:hint="eastAsia"/>
          <w:b/>
          <w:sz w:val="24"/>
        </w:rPr>
        <w:t>＜佐井寺配水場に導入されたマイクロ水力発電設備の見学＞</w:t>
      </w:r>
    </w:p>
    <w:p w14:paraId="5E1A0317" w14:textId="77777777" w:rsidR="00ED396F" w:rsidRDefault="00ED396F" w:rsidP="00ED396F">
      <w:pPr>
        <w:pStyle w:val="a3"/>
        <w:snapToGrid w:val="0"/>
        <w:ind w:firstLineChars="200" w:firstLine="480"/>
        <w:jc w:val="left"/>
        <w:rPr>
          <w:rFonts w:ascii="Meiryo UI" w:eastAsia="Meiryo UI" w:hAnsi="Meiryo UI" w:cs="Meiryo UI"/>
          <w:sz w:val="24"/>
        </w:rPr>
      </w:pPr>
      <w:r>
        <w:rPr>
          <w:rFonts w:ascii="Meiryo UI" w:eastAsia="Meiryo UI" w:hAnsi="Meiryo UI" w:cs="Meiryo UI" w:hint="eastAsia"/>
          <w:sz w:val="24"/>
        </w:rPr>
        <w:t>○概要</w:t>
      </w:r>
    </w:p>
    <w:p w14:paraId="26F57ACC" w14:textId="6A33BFF2" w:rsidR="00ED396F" w:rsidRDefault="00ED396F" w:rsidP="00ED396F">
      <w:pPr>
        <w:pStyle w:val="a3"/>
        <w:snapToGrid w:val="0"/>
        <w:ind w:leftChars="200" w:left="660" w:hangingChars="100" w:hanging="240"/>
        <w:jc w:val="left"/>
        <w:rPr>
          <w:rFonts w:ascii="Meiryo UI" w:eastAsia="Meiryo UI" w:hAnsi="Meiryo UI" w:cs="Meiryo UI"/>
          <w:sz w:val="24"/>
        </w:rPr>
      </w:pPr>
      <w:r>
        <w:rPr>
          <w:rFonts w:ascii="Meiryo UI" w:eastAsia="Meiryo UI" w:hAnsi="Meiryo UI" w:cs="Meiryo UI" w:hint="eastAsia"/>
          <w:sz w:val="24"/>
        </w:rPr>
        <w:t xml:space="preserve">　・</w:t>
      </w:r>
      <w:r w:rsidR="00760946">
        <w:rPr>
          <w:rFonts w:ascii="Meiryo UI" w:eastAsia="Meiryo UI" w:hAnsi="Meiryo UI" w:cs="Meiryo UI" w:hint="eastAsia"/>
          <w:sz w:val="24"/>
        </w:rPr>
        <w:t>吹田市及び（株</w:t>
      </w:r>
      <w:bookmarkStart w:id="0" w:name="_GoBack"/>
      <w:bookmarkEnd w:id="0"/>
      <w:r w:rsidR="00760946">
        <w:rPr>
          <w:rFonts w:ascii="Meiryo UI" w:eastAsia="Meiryo UI" w:hAnsi="Meiryo UI" w:cs="Meiryo UI" w:hint="eastAsia"/>
          <w:sz w:val="24"/>
        </w:rPr>
        <w:t>）</w:t>
      </w:r>
      <w:r>
        <w:rPr>
          <w:rFonts w:ascii="Meiryo UI" w:eastAsia="Meiryo UI" w:hAnsi="Meiryo UI" w:cs="Meiryo UI" w:hint="eastAsia"/>
          <w:sz w:val="24"/>
        </w:rPr>
        <w:t>DK-Powerから、佐井寺配水場に設置したマイクロ水力発電設備について説明いただいた。</w:t>
      </w:r>
    </w:p>
    <w:p w14:paraId="16DCBED4" w14:textId="77777777" w:rsidR="00A63BD7" w:rsidRDefault="00A63BD7" w:rsidP="00A63BD7">
      <w:pPr>
        <w:pStyle w:val="a3"/>
        <w:snapToGrid w:val="0"/>
        <w:jc w:val="left"/>
        <w:rPr>
          <w:rFonts w:ascii="Meiryo UI" w:eastAsia="Meiryo UI" w:hAnsi="Meiryo UI" w:cs="Meiryo UI"/>
          <w:sz w:val="24"/>
        </w:rPr>
      </w:pPr>
    </w:p>
    <w:p w14:paraId="07461F6E" w14:textId="066EEA16" w:rsidR="008450E2" w:rsidRPr="008534B3" w:rsidRDefault="008450E2" w:rsidP="00A63BD7">
      <w:pPr>
        <w:pStyle w:val="a3"/>
        <w:snapToGrid w:val="0"/>
        <w:jc w:val="left"/>
        <w:rPr>
          <w:rFonts w:ascii="Meiryo UI" w:eastAsia="Meiryo UI" w:hAnsi="Meiryo UI" w:cs="Meiryo UI"/>
          <w:sz w:val="24"/>
        </w:rPr>
      </w:pPr>
      <w:r>
        <w:rPr>
          <w:rFonts w:ascii="Meiryo UI" w:eastAsia="Meiryo UI" w:hAnsi="Meiryo UI" w:cs="Meiryo UI" w:hint="eastAsia"/>
          <w:sz w:val="24"/>
        </w:rPr>
        <w:t>以上</w:t>
      </w:r>
    </w:p>
    <w:sectPr w:rsidR="008450E2" w:rsidRPr="008534B3" w:rsidSect="007E4948">
      <w:footerReference w:type="default" r:id="rId7"/>
      <w:pgSz w:w="11906" w:h="16838" w:code="9"/>
      <w:pgMar w:top="1440" w:right="1080" w:bottom="1440" w:left="108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BBBFE" w14:textId="77777777" w:rsidR="006C1D8A" w:rsidRDefault="006C1D8A" w:rsidP="007410BB">
      <w:r>
        <w:separator/>
      </w:r>
    </w:p>
  </w:endnote>
  <w:endnote w:type="continuationSeparator" w:id="0">
    <w:p w14:paraId="374B5A6C" w14:textId="77777777" w:rsidR="006C1D8A" w:rsidRDefault="006C1D8A" w:rsidP="0074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F6551" w14:textId="77777777" w:rsidR="004E5EF9" w:rsidRDefault="004E5EF9">
    <w:pPr>
      <w:pStyle w:val="a7"/>
      <w:jc w:val="center"/>
    </w:pPr>
  </w:p>
  <w:p w14:paraId="060E8B47" w14:textId="77777777" w:rsidR="004E5EF9" w:rsidRDefault="004E5EF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2168F" w14:textId="77777777" w:rsidR="006C1D8A" w:rsidRDefault="006C1D8A" w:rsidP="007410BB">
      <w:r>
        <w:separator/>
      </w:r>
    </w:p>
  </w:footnote>
  <w:footnote w:type="continuationSeparator" w:id="0">
    <w:p w14:paraId="4C8B05DB" w14:textId="77777777" w:rsidR="006C1D8A" w:rsidRDefault="006C1D8A" w:rsidP="007410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0BB"/>
    <w:rsid w:val="00000704"/>
    <w:rsid w:val="000037F8"/>
    <w:rsid w:val="00004195"/>
    <w:rsid w:val="000145B7"/>
    <w:rsid w:val="0001475E"/>
    <w:rsid w:val="00014A94"/>
    <w:rsid w:val="00017A2D"/>
    <w:rsid w:val="00021A4C"/>
    <w:rsid w:val="00022135"/>
    <w:rsid w:val="00027351"/>
    <w:rsid w:val="000316BF"/>
    <w:rsid w:val="00031CAF"/>
    <w:rsid w:val="00032886"/>
    <w:rsid w:val="00033BE0"/>
    <w:rsid w:val="000342B7"/>
    <w:rsid w:val="00037015"/>
    <w:rsid w:val="00043AC7"/>
    <w:rsid w:val="00045F7B"/>
    <w:rsid w:val="0005250D"/>
    <w:rsid w:val="00055060"/>
    <w:rsid w:val="00055A73"/>
    <w:rsid w:val="00056230"/>
    <w:rsid w:val="0005791D"/>
    <w:rsid w:val="00063F3A"/>
    <w:rsid w:val="00064D94"/>
    <w:rsid w:val="00071303"/>
    <w:rsid w:val="00072A6F"/>
    <w:rsid w:val="00080208"/>
    <w:rsid w:val="00081F2D"/>
    <w:rsid w:val="0008377A"/>
    <w:rsid w:val="00083D89"/>
    <w:rsid w:val="000856F9"/>
    <w:rsid w:val="00086B26"/>
    <w:rsid w:val="000931E5"/>
    <w:rsid w:val="00093F17"/>
    <w:rsid w:val="000942FE"/>
    <w:rsid w:val="00097829"/>
    <w:rsid w:val="0009798F"/>
    <w:rsid w:val="000A6A20"/>
    <w:rsid w:val="000A721C"/>
    <w:rsid w:val="000B127D"/>
    <w:rsid w:val="000B5E80"/>
    <w:rsid w:val="000B6C68"/>
    <w:rsid w:val="000B6EDB"/>
    <w:rsid w:val="000B7556"/>
    <w:rsid w:val="000C1F61"/>
    <w:rsid w:val="000C2537"/>
    <w:rsid w:val="000C53ED"/>
    <w:rsid w:val="000D0A24"/>
    <w:rsid w:val="000D1158"/>
    <w:rsid w:val="000D2AA7"/>
    <w:rsid w:val="000D3F5D"/>
    <w:rsid w:val="000D6F57"/>
    <w:rsid w:val="000E0EF5"/>
    <w:rsid w:val="000E2F30"/>
    <w:rsid w:val="000F13AC"/>
    <w:rsid w:val="000F18C9"/>
    <w:rsid w:val="000F2481"/>
    <w:rsid w:val="001061F1"/>
    <w:rsid w:val="00110864"/>
    <w:rsid w:val="00117317"/>
    <w:rsid w:val="001257E2"/>
    <w:rsid w:val="00126831"/>
    <w:rsid w:val="00127FD4"/>
    <w:rsid w:val="001375CF"/>
    <w:rsid w:val="00147923"/>
    <w:rsid w:val="00152C38"/>
    <w:rsid w:val="00154431"/>
    <w:rsid w:val="0015517C"/>
    <w:rsid w:val="0016053C"/>
    <w:rsid w:val="0016377D"/>
    <w:rsid w:val="00164750"/>
    <w:rsid w:val="0016770B"/>
    <w:rsid w:val="00173BDD"/>
    <w:rsid w:val="001778B0"/>
    <w:rsid w:val="0018712B"/>
    <w:rsid w:val="001917D9"/>
    <w:rsid w:val="00192F0F"/>
    <w:rsid w:val="001A48C1"/>
    <w:rsid w:val="001A5A3E"/>
    <w:rsid w:val="001A7D45"/>
    <w:rsid w:val="001A7DE2"/>
    <w:rsid w:val="001B4101"/>
    <w:rsid w:val="001B4542"/>
    <w:rsid w:val="001C1687"/>
    <w:rsid w:val="001C2771"/>
    <w:rsid w:val="001C5FDA"/>
    <w:rsid w:val="001C6FA8"/>
    <w:rsid w:val="001C7B9A"/>
    <w:rsid w:val="001D4D66"/>
    <w:rsid w:val="001E2AF0"/>
    <w:rsid w:val="001E339C"/>
    <w:rsid w:val="001F448A"/>
    <w:rsid w:val="001F4811"/>
    <w:rsid w:val="001F6453"/>
    <w:rsid w:val="00202E6B"/>
    <w:rsid w:val="00205222"/>
    <w:rsid w:val="00205EB6"/>
    <w:rsid w:val="002102EA"/>
    <w:rsid w:val="00211CD2"/>
    <w:rsid w:val="00213B11"/>
    <w:rsid w:val="0021422C"/>
    <w:rsid w:val="00217663"/>
    <w:rsid w:val="00223F43"/>
    <w:rsid w:val="00230ABC"/>
    <w:rsid w:val="002311E8"/>
    <w:rsid w:val="002319A3"/>
    <w:rsid w:val="002326DF"/>
    <w:rsid w:val="002354EE"/>
    <w:rsid w:val="00237246"/>
    <w:rsid w:val="00254F9B"/>
    <w:rsid w:val="00260384"/>
    <w:rsid w:val="00261561"/>
    <w:rsid w:val="00261B3A"/>
    <w:rsid w:val="00263126"/>
    <w:rsid w:val="00264993"/>
    <w:rsid w:val="002703B4"/>
    <w:rsid w:val="00272EA8"/>
    <w:rsid w:val="00274083"/>
    <w:rsid w:val="0027536A"/>
    <w:rsid w:val="00276E96"/>
    <w:rsid w:val="00280EE7"/>
    <w:rsid w:val="00282A68"/>
    <w:rsid w:val="002857E7"/>
    <w:rsid w:val="00286377"/>
    <w:rsid w:val="002866AB"/>
    <w:rsid w:val="00291473"/>
    <w:rsid w:val="00296165"/>
    <w:rsid w:val="002B1F2D"/>
    <w:rsid w:val="002B24D2"/>
    <w:rsid w:val="002B3CAB"/>
    <w:rsid w:val="002B543F"/>
    <w:rsid w:val="002C77C4"/>
    <w:rsid w:val="002D3F26"/>
    <w:rsid w:val="002D4B90"/>
    <w:rsid w:val="002E00D2"/>
    <w:rsid w:val="002E11FB"/>
    <w:rsid w:val="002E5DDF"/>
    <w:rsid w:val="002E75FC"/>
    <w:rsid w:val="002F089D"/>
    <w:rsid w:val="002F3FBC"/>
    <w:rsid w:val="0030105F"/>
    <w:rsid w:val="00301F18"/>
    <w:rsid w:val="0030270B"/>
    <w:rsid w:val="00310BF7"/>
    <w:rsid w:val="003131B8"/>
    <w:rsid w:val="00315786"/>
    <w:rsid w:val="0033188B"/>
    <w:rsid w:val="0033202E"/>
    <w:rsid w:val="003346FA"/>
    <w:rsid w:val="00343ED8"/>
    <w:rsid w:val="00344DE8"/>
    <w:rsid w:val="00344F86"/>
    <w:rsid w:val="00346393"/>
    <w:rsid w:val="00346A6F"/>
    <w:rsid w:val="00347F64"/>
    <w:rsid w:val="0035156F"/>
    <w:rsid w:val="0035159C"/>
    <w:rsid w:val="00354431"/>
    <w:rsid w:val="00354954"/>
    <w:rsid w:val="0036061D"/>
    <w:rsid w:val="0036486D"/>
    <w:rsid w:val="0037122A"/>
    <w:rsid w:val="00374DBC"/>
    <w:rsid w:val="003760D6"/>
    <w:rsid w:val="0037666D"/>
    <w:rsid w:val="00376B81"/>
    <w:rsid w:val="00377665"/>
    <w:rsid w:val="0038467A"/>
    <w:rsid w:val="00390771"/>
    <w:rsid w:val="00390D08"/>
    <w:rsid w:val="00390D0E"/>
    <w:rsid w:val="003A3352"/>
    <w:rsid w:val="003A3F54"/>
    <w:rsid w:val="003A4184"/>
    <w:rsid w:val="003A5D43"/>
    <w:rsid w:val="003A7E8E"/>
    <w:rsid w:val="003B1F00"/>
    <w:rsid w:val="003B58D2"/>
    <w:rsid w:val="003B5DD2"/>
    <w:rsid w:val="003C24FA"/>
    <w:rsid w:val="003C5C13"/>
    <w:rsid w:val="003D09F5"/>
    <w:rsid w:val="003D4081"/>
    <w:rsid w:val="003D588B"/>
    <w:rsid w:val="003D634D"/>
    <w:rsid w:val="003E54E1"/>
    <w:rsid w:val="003E5CCE"/>
    <w:rsid w:val="003E758F"/>
    <w:rsid w:val="003F0409"/>
    <w:rsid w:val="003F04DD"/>
    <w:rsid w:val="003F58B6"/>
    <w:rsid w:val="0040029F"/>
    <w:rsid w:val="00400923"/>
    <w:rsid w:val="004069B1"/>
    <w:rsid w:val="00406F90"/>
    <w:rsid w:val="00412057"/>
    <w:rsid w:val="004165C3"/>
    <w:rsid w:val="00420051"/>
    <w:rsid w:val="00420713"/>
    <w:rsid w:val="00420927"/>
    <w:rsid w:val="00423F85"/>
    <w:rsid w:val="00425F8B"/>
    <w:rsid w:val="00426DAB"/>
    <w:rsid w:val="00430CD8"/>
    <w:rsid w:val="00440067"/>
    <w:rsid w:val="0044203C"/>
    <w:rsid w:val="00444A86"/>
    <w:rsid w:val="00445988"/>
    <w:rsid w:val="00445F75"/>
    <w:rsid w:val="004460D3"/>
    <w:rsid w:val="00446A58"/>
    <w:rsid w:val="00450896"/>
    <w:rsid w:val="00450FEC"/>
    <w:rsid w:val="0045387E"/>
    <w:rsid w:val="00454828"/>
    <w:rsid w:val="00456720"/>
    <w:rsid w:val="00456962"/>
    <w:rsid w:val="00465009"/>
    <w:rsid w:val="0046729C"/>
    <w:rsid w:val="00470451"/>
    <w:rsid w:val="00475302"/>
    <w:rsid w:val="00475B57"/>
    <w:rsid w:val="00490BFE"/>
    <w:rsid w:val="0049292F"/>
    <w:rsid w:val="00495502"/>
    <w:rsid w:val="004A00B2"/>
    <w:rsid w:val="004A0207"/>
    <w:rsid w:val="004A108E"/>
    <w:rsid w:val="004A64CA"/>
    <w:rsid w:val="004A78E1"/>
    <w:rsid w:val="004A7919"/>
    <w:rsid w:val="004B1757"/>
    <w:rsid w:val="004B229E"/>
    <w:rsid w:val="004B39A1"/>
    <w:rsid w:val="004B56D6"/>
    <w:rsid w:val="004B5F65"/>
    <w:rsid w:val="004B7163"/>
    <w:rsid w:val="004B7C2A"/>
    <w:rsid w:val="004C0800"/>
    <w:rsid w:val="004C3B1E"/>
    <w:rsid w:val="004C6395"/>
    <w:rsid w:val="004D0399"/>
    <w:rsid w:val="004D0944"/>
    <w:rsid w:val="004D149C"/>
    <w:rsid w:val="004D4DB0"/>
    <w:rsid w:val="004D6915"/>
    <w:rsid w:val="004E4C89"/>
    <w:rsid w:val="004E5EF9"/>
    <w:rsid w:val="004F0110"/>
    <w:rsid w:val="004F15EF"/>
    <w:rsid w:val="004F7B62"/>
    <w:rsid w:val="00501E13"/>
    <w:rsid w:val="00505646"/>
    <w:rsid w:val="00507CE8"/>
    <w:rsid w:val="00512517"/>
    <w:rsid w:val="00516DBC"/>
    <w:rsid w:val="005213BF"/>
    <w:rsid w:val="00521A21"/>
    <w:rsid w:val="00521A9F"/>
    <w:rsid w:val="005258FC"/>
    <w:rsid w:val="00525D51"/>
    <w:rsid w:val="0052738E"/>
    <w:rsid w:val="00537142"/>
    <w:rsid w:val="005379D7"/>
    <w:rsid w:val="00542B21"/>
    <w:rsid w:val="0054328F"/>
    <w:rsid w:val="00546DCE"/>
    <w:rsid w:val="00551ED6"/>
    <w:rsid w:val="00552919"/>
    <w:rsid w:val="005619B8"/>
    <w:rsid w:val="005664DF"/>
    <w:rsid w:val="005703D2"/>
    <w:rsid w:val="00570B70"/>
    <w:rsid w:val="0057737C"/>
    <w:rsid w:val="005775C5"/>
    <w:rsid w:val="00580834"/>
    <w:rsid w:val="0058110E"/>
    <w:rsid w:val="00586485"/>
    <w:rsid w:val="00587E98"/>
    <w:rsid w:val="00590895"/>
    <w:rsid w:val="0059121D"/>
    <w:rsid w:val="0059228D"/>
    <w:rsid w:val="00594E44"/>
    <w:rsid w:val="00596E36"/>
    <w:rsid w:val="005A615C"/>
    <w:rsid w:val="005B0140"/>
    <w:rsid w:val="005B1533"/>
    <w:rsid w:val="005B4F58"/>
    <w:rsid w:val="005B5F6E"/>
    <w:rsid w:val="005C31FD"/>
    <w:rsid w:val="005C575F"/>
    <w:rsid w:val="005D046B"/>
    <w:rsid w:val="005D3314"/>
    <w:rsid w:val="005D3DA8"/>
    <w:rsid w:val="005D3E27"/>
    <w:rsid w:val="005D4C90"/>
    <w:rsid w:val="005D5DA8"/>
    <w:rsid w:val="005E39C3"/>
    <w:rsid w:val="005F177F"/>
    <w:rsid w:val="005F6968"/>
    <w:rsid w:val="005F7C64"/>
    <w:rsid w:val="00601548"/>
    <w:rsid w:val="0060277E"/>
    <w:rsid w:val="00604252"/>
    <w:rsid w:val="00607AFA"/>
    <w:rsid w:val="006100CC"/>
    <w:rsid w:val="006107DE"/>
    <w:rsid w:val="00610AD4"/>
    <w:rsid w:val="006120F2"/>
    <w:rsid w:val="006149C3"/>
    <w:rsid w:val="0061678C"/>
    <w:rsid w:val="0062330A"/>
    <w:rsid w:val="00635A77"/>
    <w:rsid w:val="0063777B"/>
    <w:rsid w:val="00637BFE"/>
    <w:rsid w:val="00641B04"/>
    <w:rsid w:val="006432B4"/>
    <w:rsid w:val="0064697F"/>
    <w:rsid w:val="00647BAC"/>
    <w:rsid w:val="00647F78"/>
    <w:rsid w:val="00650A9D"/>
    <w:rsid w:val="00650FC2"/>
    <w:rsid w:val="00653EE2"/>
    <w:rsid w:val="006543D2"/>
    <w:rsid w:val="00657758"/>
    <w:rsid w:val="006623D5"/>
    <w:rsid w:val="006653EB"/>
    <w:rsid w:val="00673CA2"/>
    <w:rsid w:val="006748E3"/>
    <w:rsid w:val="00675B2D"/>
    <w:rsid w:val="00680267"/>
    <w:rsid w:val="0068134D"/>
    <w:rsid w:val="006813BA"/>
    <w:rsid w:val="0068375D"/>
    <w:rsid w:val="00686531"/>
    <w:rsid w:val="00694F5B"/>
    <w:rsid w:val="006A12AB"/>
    <w:rsid w:val="006A1858"/>
    <w:rsid w:val="006A192C"/>
    <w:rsid w:val="006A337E"/>
    <w:rsid w:val="006A3926"/>
    <w:rsid w:val="006B23BC"/>
    <w:rsid w:val="006C1D8A"/>
    <w:rsid w:val="006C60F2"/>
    <w:rsid w:val="006C6D9C"/>
    <w:rsid w:val="006D1E8F"/>
    <w:rsid w:val="006E5452"/>
    <w:rsid w:val="006E5B7C"/>
    <w:rsid w:val="00702DCD"/>
    <w:rsid w:val="00703A41"/>
    <w:rsid w:val="007053AE"/>
    <w:rsid w:val="007103E8"/>
    <w:rsid w:val="0071366D"/>
    <w:rsid w:val="007202DC"/>
    <w:rsid w:val="007263DF"/>
    <w:rsid w:val="007321C2"/>
    <w:rsid w:val="007327AB"/>
    <w:rsid w:val="00732EE5"/>
    <w:rsid w:val="0073322B"/>
    <w:rsid w:val="00733AD9"/>
    <w:rsid w:val="00733B47"/>
    <w:rsid w:val="00734CF0"/>
    <w:rsid w:val="007356A0"/>
    <w:rsid w:val="007410BB"/>
    <w:rsid w:val="00742737"/>
    <w:rsid w:val="00747DAD"/>
    <w:rsid w:val="0075047B"/>
    <w:rsid w:val="007531A5"/>
    <w:rsid w:val="007561F1"/>
    <w:rsid w:val="007561FE"/>
    <w:rsid w:val="0075699E"/>
    <w:rsid w:val="00760946"/>
    <w:rsid w:val="00764052"/>
    <w:rsid w:val="00766D03"/>
    <w:rsid w:val="007703D2"/>
    <w:rsid w:val="00770A9C"/>
    <w:rsid w:val="00770AD6"/>
    <w:rsid w:val="00771E95"/>
    <w:rsid w:val="0077516D"/>
    <w:rsid w:val="007873E8"/>
    <w:rsid w:val="007906FA"/>
    <w:rsid w:val="007907F8"/>
    <w:rsid w:val="00791C1E"/>
    <w:rsid w:val="007A115B"/>
    <w:rsid w:val="007A46D8"/>
    <w:rsid w:val="007A679E"/>
    <w:rsid w:val="007B0585"/>
    <w:rsid w:val="007B3373"/>
    <w:rsid w:val="007B3DCF"/>
    <w:rsid w:val="007B4B2B"/>
    <w:rsid w:val="007C0505"/>
    <w:rsid w:val="007C3637"/>
    <w:rsid w:val="007C677D"/>
    <w:rsid w:val="007D0962"/>
    <w:rsid w:val="007D1911"/>
    <w:rsid w:val="007D3B16"/>
    <w:rsid w:val="007D62D1"/>
    <w:rsid w:val="007E3EB6"/>
    <w:rsid w:val="007E4948"/>
    <w:rsid w:val="007F3697"/>
    <w:rsid w:val="007F4BE7"/>
    <w:rsid w:val="007F4E7B"/>
    <w:rsid w:val="0080208D"/>
    <w:rsid w:val="00802A07"/>
    <w:rsid w:val="00805BCD"/>
    <w:rsid w:val="00807033"/>
    <w:rsid w:val="008214DF"/>
    <w:rsid w:val="00823C3C"/>
    <w:rsid w:val="00825E78"/>
    <w:rsid w:val="008276D7"/>
    <w:rsid w:val="008317E4"/>
    <w:rsid w:val="00832A99"/>
    <w:rsid w:val="00837158"/>
    <w:rsid w:val="0083795F"/>
    <w:rsid w:val="0084332D"/>
    <w:rsid w:val="008450E2"/>
    <w:rsid w:val="0084522B"/>
    <w:rsid w:val="0084701F"/>
    <w:rsid w:val="008503F5"/>
    <w:rsid w:val="00850B2A"/>
    <w:rsid w:val="008534B3"/>
    <w:rsid w:val="00855441"/>
    <w:rsid w:val="00870FB3"/>
    <w:rsid w:val="0087151A"/>
    <w:rsid w:val="008720AD"/>
    <w:rsid w:val="008851FB"/>
    <w:rsid w:val="00886DC1"/>
    <w:rsid w:val="00886F36"/>
    <w:rsid w:val="0088713B"/>
    <w:rsid w:val="00890613"/>
    <w:rsid w:val="00892961"/>
    <w:rsid w:val="00896CFB"/>
    <w:rsid w:val="008A332F"/>
    <w:rsid w:val="008A5FAE"/>
    <w:rsid w:val="008B37DE"/>
    <w:rsid w:val="008B3BDE"/>
    <w:rsid w:val="008F1C56"/>
    <w:rsid w:val="008F645A"/>
    <w:rsid w:val="008F66E0"/>
    <w:rsid w:val="00900F79"/>
    <w:rsid w:val="00902E44"/>
    <w:rsid w:val="00910E0A"/>
    <w:rsid w:val="00911636"/>
    <w:rsid w:val="009153DE"/>
    <w:rsid w:val="00917A86"/>
    <w:rsid w:val="00921CBD"/>
    <w:rsid w:val="009220B5"/>
    <w:rsid w:val="00925207"/>
    <w:rsid w:val="00925C46"/>
    <w:rsid w:val="009305DD"/>
    <w:rsid w:val="00930CDC"/>
    <w:rsid w:val="00932D2B"/>
    <w:rsid w:val="009442A3"/>
    <w:rsid w:val="00946600"/>
    <w:rsid w:val="0095310A"/>
    <w:rsid w:val="00953E4D"/>
    <w:rsid w:val="00955A7B"/>
    <w:rsid w:val="0095720D"/>
    <w:rsid w:val="009624AE"/>
    <w:rsid w:val="00963BF0"/>
    <w:rsid w:val="009653FA"/>
    <w:rsid w:val="009667A8"/>
    <w:rsid w:val="0096722B"/>
    <w:rsid w:val="009732BC"/>
    <w:rsid w:val="00973E48"/>
    <w:rsid w:val="0097714D"/>
    <w:rsid w:val="00983C07"/>
    <w:rsid w:val="00985426"/>
    <w:rsid w:val="009856E7"/>
    <w:rsid w:val="0099034C"/>
    <w:rsid w:val="009917A4"/>
    <w:rsid w:val="00996748"/>
    <w:rsid w:val="0099793E"/>
    <w:rsid w:val="009A0932"/>
    <w:rsid w:val="009B12F2"/>
    <w:rsid w:val="009B30C5"/>
    <w:rsid w:val="009B4D77"/>
    <w:rsid w:val="009B7C4D"/>
    <w:rsid w:val="009C0AA9"/>
    <w:rsid w:val="009C5A5E"/>
    <w:rsid w:val="009C612F"/>
    <w:rsid w:val="009D2345"/>
    <w:rsid w:val="009D3CC7"/>
    <w:rsid w:val="009D3F1C"/>
    <w:rsid w:val="009D3FF7"/>
    <w:rsid w:val="009D4140"/>
    <w:rsid w:val="009E0386"/>
    <w:rsid w:val="009F6B18"/>
    <w:rsid w:val="009F704A"/>
    <w:rsid w:val="009F7A50"/>
    <w:rsid w:val="00A00A71"/>
    <w:rsid w:val="00A00B1D"/>
    <w:rsid w:val="00A00D05"/>
    <w:rsid w:val="00A05098"/>
    <w:rsid w:val="00A144D5"/>
    <w:rsid w:val="00A159B5"/>
    <w:rsid w:val="00A16927"/>
    <w:rsid w:val="00A23437"/>
    <w:rsid w:val="00A26EF9"/>
    <w:rsid w:val="00A276E1"/>
    <w:rsid w:val="00A27A26"/>
    <w:rsid w:val="00A3192B"/>
    <w:rsid w:val="00A32EC7"/>
    <w:rsid w:val="00A33165"/>
    <w:rsid w:val="00A34340"/>
    <w:rsid w:val="00A35C98"/>
    <w:rsid w:val="00A43FE1"/>
    <w:rsid w:val="00A44D9F"/>
    <w:rsid w:val="00A50B5D"/>
    <w:rsid w:val="00A60DAD"/>
    <w:rsid w:val="00A617E4"/>
    <w:rsid w:val="00A63BD7"/>
    <w:rsid w:val="00A640F5"/>
    <w:rsid w:val="00A6478D"/>
    <w:rsid w:val="00A64914"/>
    <w:rsid w:val="00A649C0"/>
    <w:rsid w:val="00A71415"/>
    <w:rsid w:val="00A72F0F"/>
    <w:rsid w:val="00A75661"/>
    <w:rsid w:val="00A8036F"/>
    <w:rsid w:val="00A91B08"/>
    <w:rsid w:val="00A93553"/>
    <w:rsid w:val="00A955E3"/>
    <w:rsid w:val="00A9658A"/>
    <w:rsid w:val="00AA165C"/>
    <w:rsid w:val="00AA38BB"/>
    <w:rsid w:val="00AA66A3"/>
    <w:rsid w:val="00AA6C23"/>
    <w:rsid w:val="00AA7DAF"/>
    <w:rsid w:val="00AB2B5E"/>
    <w:rsid w:val="00AB2B6A"/>
    <w:rsid w:val="00AB33D6"/>
    <w:rsid w:val="00AC0355"/>
    <w:rsid w:val="00AC03F8"/>
    <w:rsid w:val="00AC109A"/>
    <w:rsid w:val="00AC2709"/>
    <w:rsid w:val="00AC272F"/>
    <w:rsid w:val="00AC5468"/>
    <w:rsid w:val="00AC5C05"/>
    <w:rsid w:val="00AC647C"/>
    <w:rsid w:val="00AC7606"/>
    <w:rsid w:val="00AD4EF6"/>
    <w:rsid w:val="00AD70D9"/>
    <w:rsid w:val="00AD7DD7"/>
    <w:rsid w:val="00AE21FB"/>
    <w:rsid w:val="00AE275D"/>
    <w:rsid w:val="00AE32EC"/>
    <w:rsid w:val="00AE6681"/>
    <w:rsid w:val="00AF12DD"/>
    <w:rsid w:val="00AF1966"/>
    <w:rsid w:val="00AF2D82"/>
    <w:rsid w:val="00AF2E52"/>
    <w:rsid w:val="00AF5321"/>
    <w:rsid w:val="00AF5B7B"/>
    <w:rsid w:val="00AF6990"/>
    <w:rsid w:val="00AF719A"/>
    <w:rsid w:val="00AF7ABB"/>
    <w:rsid w:val="00B00467"/>
    <w:rsid w:val="00B01F5C"/>
    <w:rsid w:val="00B0323D"/>
    <w:rsid w:val="00B03454"/>
    <w:rsid w:val="00B062C7"/>
    <w:rsid w:val="00B069A6"/>
    <w:rsid w:val="00B14796"/>
    <w:rsid w:val="00B154DC"/>
    <w:rsid w:val="00B1645C"/>
    <w:rsid w:val="00B200B9"/>
    <w:rsid w:val="00B26143"/>
    <w:rsid w:val="00B32026"/>
    <w:rsid w:val="00B35739"/>
    <w:rsid w:val="00B35944"/>
    <w:rsid w:val="00B37191"/>
    <w:rsid w:val="00B4501A"/>
    <w:rsid w:val="00B47644"/>
    <w:rsid w:val="00B53458"/>
    <w:rsid w:val="00B54339"/>
    <w:rsid w:val="00B5514C"/>
    <w:rsid w:val="00B56FAF"/>
    <w:rsid w:val="00B6523A"/>
    <w:rsid w:val="00B72F1E"/>
    <w:rsid w:val="00B75170"/>
    <w:rsid w:val="00B80332"/>
    <w:rsid w:val="00B8110B"/>
    <w:rsid w:val="00B935E9"/>
    <w:rsid w:val="00B96C45"/>
    <w:rsid w:val="00B971E2"/>
    <w:rsid w:val="00BA0A3E"/>
    <w:rsid w:val="00BA454D"/>
    <w:rsid w:val="00BA51EB"/>
    <w:rsid w:val="00BA56B6"/>
    <w:rsid w:val="00BA5893"/>
    <w:rsid w:val="00BA5D0D"/>
    <w:rsid w:val="00BB020E"/>
    <w:rsid w:val="00BB26A4"/>
    <w:rsid w:val="00BB3000"/>
    <w:rsid w:val="00BB592A"/>
    <w:rsid w:val="00BD05A1"/>
    <w:rsid w:val="00BD10C6"/>
    <w:rsid w:val="00BD6DB4"/>
    <w:rsid w:val="00BE58CC"/>
    <w:rsid w:val="00BF0D4C"/>
    <w:rsid w:val="00BF13C1"/>
    <w:rsid w:val="00BF4FA6"/>
    <w:rsid w:val="00BF7C81"/>
    <w:rsid w:val="00C03122"/>
    <w:rsid w:val="00C032FC"/>
    <w:rsid w:val="00C0614A"/>
    <w:rsid w:val="00C30255"/>
    <w:rsid w:val="00C313EE"/>
    <w:rsid w:val="00C33247"/>
    <w:rsid w:val="00C36195"/>
    <w:rsid w:val="00C37266"/>
    <w:rsid w:val="00C40058"/>
    <w:rsid w:val="00C40103"/>
    <w:rsid w:val="00C4190F"/>
    <w:rsid w:val="00C4551D"/>
    <w:rsid w:val="00C47605"/>
    <w:rsid w:val="00C4779E"/>
    <w:rsid w:val="00C63DF3"/>
    <w:rsid w:val="00C71713"/>
    <w:rsid w:val="00C74DA5"/>
    <w:rsid w:val="00C75D43"/>
    <w:rsid w:val="00C76D19"/>
    <w:rsid w:val="00C83FD6"/>
    <w:rsid w:val="00C84B5A"/>
    <w:rsid w:val="00C8565D"/>
    <w:rsid w:val="00C913BE"/>
    <w:rsid w:val="00C926D8"/>
    <w:rsid w:val="00C93114"/>
    <w:rsid w:val="00C95140"/>
    <w:rsid w:val="00CA3334"/>
    <w:rsid w:val="00CA3714"/>
    <w:rsid w:val="00CB2FA9"/>
    <w:rsid w:val="00CC5C08"/>
    <w:rsid w:val="00CC6CE4"/>
    <w:rsid w:val="00CD01C2"/>
    <w:rsid w:val="00CD07AC"/>
    <w:rsid w:val="00CD4CBA"/>
    <w:rsid w:val="00CE3743"/>
    <w:rsid w:val="00CE44C5"/>
    <w:rsid w:val="00CE7650"/>
    <w:rsid w:val="00CE7E35"/>
    <w:rsid w:val="00CF1746"/>
    <w:rsid w:val="00CF4A25"/>
    <w:rsid w:val="00D03B4F"/>
    <w:rsid w:val="00D04D54"/>
    <w:rsid w:val="00D04DEF"/>
    <w:rsid w:val="00D06ADD"/>
    <w:rsid w:val="00D11E31"/>
    <w:rsid w:val="00D130ED"/>
    <w:rsid w:val="00D21EBD"/>
    <w:rsid w:val="00D242C0"/>
    <w:rsid w:val="00D2473E"/>
    <w:rsid w:val="00D259B7"/>
    <w:rsid w:val="00D26CB4"/>
    <w:rsid w:val="00D31D3E"/>
    <w:rsid w:val="00D32D50"/>
    <w:rsid w:val="00D341C2"/>
    <w:rsid w:val="00D4242B"/>
    <w:rsid w:val="00D4257F"/>
    <w:rsid w:val="00D44634"/>
    <w:rsid w:val="00D44936"/>
    <w:rsid w:val="00D51210"/>
    <w:rsid w:val="00D64092"/>
    <w:rsid w:val="00D663D2"/>
    <w:rsid w:val="00D67829"/>
    <w:rsid w:val="00D7180F"/>
    <w:rsid w:val="00D749EC"/>
    <w:rsid w:val="00D77E84"/>
    <w:rsid w:val="00D807FE"/>
    <w:rsid w:val="00D82F89"/>
    <w:rsid w:val="00D847A5"/>
    <w:rsid w:val="00D90374"/>
    <w:rsid w:val="00D90C78"/>
    <w:rsid w:val="00D940ED"/>
    <w:rsid w:val="00D949F4"/>
    <w:rsid w:val="00D94AF8"/>
    <w:rsid w:val="00DA1E68"/>
    <w:rsid w:val="00DA3E77"/>
    <w:rsid w:val="00DA5D0E"/>
    <w:rsid w:val="00DB3206"/>
    <w:rsid w:val="00DB36B2"/>
    <w:rsid w:val="00DC008F"/>
    <w:rsid w:val="00DC1E83"/>
    <w:rsid w:val="00DC4E6E"/>
    <w:rsid w:val="00DC5786"/>
    <w:rsid w:val="00DC6176"/>
    <w:rsid w:val="00DE5EE2"/>
    <w:rsid w:val="00DE72C7"/>
    <w:rsid w:val="00DF064F"/>
    <w:rsid w:val="00DF1C7C"/>
    <w:rsid w:val="00DF37BC"/>
    <w:rsid w:val="00DF390F"/>
    <w:rsid w:val="00DF73F0"/>
    <w:rsid w:val="00E01B30"/>
    <w:rsid w:val="00E02094"/>
    <w:rsid w:val="00E023E3"/>
    <w:rsid w:val="00E06FE6"/>
    <w:rsid w:val="00E073BC"/>
    <w:rsid w:val="00E10BA1"/>
    <w:rsid w:val="00E2414D"/>
    <w:rsid w:val="00E2521E"/>
    <w:rsid w:val="00E26BE8"/>
    <w:rsid w:val="00E26CA7"/>
    <w:rsid w:val="00E31E38"/>
    <w:rsid w:val="00E32B4C"/>
    <w:rsid w:val="00E3320C"/>
    <w:rsid w:val="00E33FCE"/>
    <w:rsid w:val="00E37C9F"/>
    <w:rsid w:val="00E4141C"/>
    <w:rsid w:val="00E449E3"/>
    <w:rsid w:val="00E46651"/>
    <w:rsid w:val="00E47F5E"/>
    <w:rsid w:val="00E52871"/>
    <w:rsid w:val="00E544C7"/>
    <w:rsid w:val="00E60B10"/>
    <w:rsid w:val="00E61332"/>
    <w:rsid w:val="00E6317B"/>
    <w:rsid w:val="00E63ABE"/>
    <w:rsid w:val="00E77CDC"/>
    <w:rsid w:val="00E80A49"/>
    <w:rsid w:val="00E8502A"/>
    <w:rsid w:val="00E858F2"/>
    <w:rsid w:val="00E914DB"/>
    <w:rsid w:val="00E941DD"/>
    <w:rsid w:val="00E94885"/>
    <w:rsid w:val="00E95FCF"/>
    <w:rsid w:val="00EA1CD4"/>
    <w:rsid w:val="00EA303A"/>
    <w:rsid w:val="00EB1DE6"/>
    <w:rsid w:val="00EB2057"/>
    <w:rsid w:val="00EB3396"/>
    <w:rsid w:val="00EB6218"/>
    <w:rsid w:val="00EC0CB9"/>
    <w:rsid w:val="00EC0EE8"/>
    <w:rsid w:val="00EC148D"/>
    <w:rsid w:val="00EC2D53"/>
    <w:rsid w:val="00EC3AC7"/>
    <w:rsid w:val="00EC54BF"/>
    <w:rsid w:val="00EC62C0"/>
    <w:rsid w:val="00EC7B67"/>
    <w:rsid w:val="00ED396F"/>
    <w:rsid w:val="00ED4817"/>
    <w:rsid w:val="00ED6FB0"/>
    <w:rsid w:val="00EE010F"/>
    <w:rsid w:val="00EE1AD5"/>
    <w:rsid w:val="00EE2782"/>
    <w:rsid w:val="00EE7CEB"/>
    <w:rsid w:val="00EF1133"/>
    <w:rsid w:val="00EF4AA8"/>
    <w:rsid w:val="00F03336"/>
    <w:rsid w:val="00F03410"/>
    <w:rsid w:val="00F1197E"/>
    <w:rsid w:val="00F13455"/>
    <w:rsid w:val="00F159D0"/>
    <w:rsid w:val="00F176DC"/>
    <w:rsid w:val="00F232AE"/>
    <w:rsid w:val="00F26589"/>
    <w:rsid w:val="00F26D6D"/>
    <w:rsid w:val="00F332C4"/>
    <w:rsid w:val="00F5390B"/>
    <w:rsid w:val="00F6256E"/>
    <w:rsid w:val="00F65A95"/>
    <w:rsid w:val="00F66F12"/>
    <w:rsid w:val="00F679C6"/>
    <w:rsid w:val="00F75EFC"/>
    <w:rsid w:val="00F765DC"/>
    <w:rsid w:val="00F831E1"/>
    <w:rsid w:val="00F84D02"/>
    <w:rsid w:val="00F8677E"/>
    <w:rsid w:val="00F870DA"/>
    <w:rsid w:val="00F900BF"/>
    <w:rsid w:val="00F92EBD"/>
    <w:rsid w:val="00F96620"/>
    <w:rsid w:val="00FA00B4"/>
    <w:rsid w:val="00FA116E"/>
    <w:rsid w:val="00FA2A91"/>
    <w:rsid w:val="00FA524A"/>
    <w:rsid w:val="00FB2231"/>
    <w:rsid w:val="00FB5BDF"/>
    <w:rsid w:val="00FB5DFF"/>
    <w:rsid w:val="00FB75D9"/>
    <w:rsid w:val="00FC0A49"/>
    <w:rsid w:val="00FC1260"/>
    <w:rsid w:val="00FC2A91"/>
    <w:rsid w:val="00FC2C25"/>
    <w:rsid w:val="00FC2E35"/>
    <w:rsid w:val="00FC741B"/>
    <w:rsid w:val="00FD122F"/>
    <w:rsid w:val="00FD1634"/>
    <w:rsid w:val="00FD167F"/>
    <w:rsid w:val="00FD6601"/>
    <w:rsid w:val="00FE1C78"/>
    <w:rsid w:val="00FF086D"/>
    <w:rsid w:val="00FF2FF6"/>
    <w:rsid w:val="00FF37CA"/>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D8ACEA3"/>
  <w15:docId w15:val="{AD5CDCCD-C934-48DE-9778-FFB0C664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E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7410BB"/>
    <w:rPr>
      <w:rFonts w:ascii="ＭＳ 明朝" w:hAnsi="Courier New" w:cs="Courier New"/>
      <w:szCs w:val="21"/>
    </w:rPr>
  </w:style>
  <w:style w:type="character" w:customStyle="1" w:styleId="a4">
    <w:name w:val="書式なし (文字)"/>
    <w:basedOn w:val="a0"/>
    <w:link w:val="a3"/>
    <w:uiPriority w:val="99"/>
    <w:rsid w:val="007410BB"/>
    <w:rPr>
      <w:rFonts w:ascii="ＭＳ 明朝" w:hAnsi="Courier New" w:cs="Courier New"/>
      <w:kern w:val="2"/>
      <w:sz w:val="21"/>
      <w:szCs w:val="21"/>
    </w:rPr>
  </w:style>
  <w:style w:type="paragraph" w:styleId="a5">
    <w:name w:val="header"/>
    <w:basedOn w:val="a"/>
    <w:link w:val="a6"/>
    <w:uiPriority w:val="99"/>
    <w:unhideWhenUsed/>
    <w:rsid w:val="007410BB"/>
    <w:pPr>
      <w:tabs>
        <w:tab w:val="center" w:pos="4252"/>
        <w:tab w:val="right" w:pos="8504"/>
      </w:tabs>
      <w:snapToGrid w:val="0"/>
    </w:pPr>
  </w:style>
  <w:style w:type="character" w:customStyle="1" w:styleId="a6">
    <w:name w:val="ヘッダー (文字)"/>
    <w:basedOn w:val="a0"/>
    <w:link w:val="a5"/>
    <w:uiPriority w:val="99"/>
    <w:rsid w:val="007410BB"/>
    <w:rPr>
      <w:kern w:val="2"/>
      <w:sz w:val="21"/>
      <w:szCs w:val="24"/>
    </w:rPr>
  </w:style>
  <w:style w:type="paragraph" w:styleId="a7">
    <w:name w:val="footer"/>
    <w:basedOn w:val="a"/>
    <w:link w:val="a8"/>
    <w:uiPriority w:val="99"/>
    <w:unhideWhenUsed/>
    <w:rsid w:val="007410BB"/>
    <w:pPr>
      <w:tabs>
        <w:tab w:val="center" w:pos="4252"/>
        <w:tab w:val="right" w:pos="8504"/>
      </w:tabs>
      <w:snapToGrid w:val="0"/>
    </w:pPr>
  </w:style>
  <w:style w:type="character" w:customStyle="1" w:styleId="a8">
    <w:name w:val="フッター (文字)"/>
    <w:basedOn w:val="a0"/>
    <w:link w:val="a7"/>
    <w:uiPriority w:val="99"/>
    <w:rsid w:val="007410BB"/>
    <w:rPr>
      <w:kern w:val="2"/>
      <w:sz w:val="21"/>
      <w:szCs w:val="24"/>
    </w:rPr>
  </w:style>
  <w:style w:type="character" w:styleId="a9">
    <w:name w:val="annotation reference"/>
    <w:basedOn w:val="a0"/>
    <w:uiPriority w:val="99"/>
    <w:semiHidden/>
    <w:unhideWhenUsed/>
    <w:rsid w:val="00973E48"/>
    <w:rPr>
      <w:sz w:val="18"/>
      <w:szCs w:val="18"/>
    </w:rPr>
  </w:style>
  <w:style w:type="paragraph" w:styleId="aa">
    <w:name w:val="annotation text"/>
    <w:basedOn w:val="a"/>
    <w:link w:val="ab"/>
    <w:uiPriority w:val="99"/>
    <w:semiHidden/>
    <w:unhideWhenUsed/>
    <w:rsid w:val="00973E48"/>
    <w:pPr>
      <w:jc w:val="left"/>
    </w:pPr>
  </w:style>
  <w:style w:type="character" w:customStyle="1" w:styleId="ab">
    <w:name w:val="コメント文字列 (文字)"/>
    <w:basedOn w:val="a0"/>
    <w:link w:val="aa"/>
    <w:uiPriority w:val="99"/>
    <w:semiHidden/>
    <w:rsid w:val="00973E48"/>
    <w:rPr>
      <w:kern w:val="2"/>
      <w:sz w:val="21"/>
      <w:szCs w:val="24"/>
    </w:rPr>
  </w:style>
  <w:style w:type="paragraph" w:styleId="ac">
    <w:name w:val="annotation subject"/>
    <w:basedOn w:val="aa"/>
    <w:next w:val="aa"/>
    <w:link w:val="ad"/>
    <w:uiPriority w:val="99"/>
    <w:semiHidden/>
    <w:unhideWhenUsed/>
    <w:rsid w:val="00973E48"/>
    <w:rPr>
      <w:b/>
      <w:bCs/>
    </w:rPr>
  </w:style>
  <w:style w:type="character" w:customStyle="1" w:styleId="ad">
    <w:name w:val="コメント内容 (文字)"/>
    <w:basedOn w:val="ab"/>
    <w:link w:val="ac"/>
    <w:uiPriority w:val="99"/>
    <w:semiHidden/>
    <w:rsid w:val="00973E48"/>
    <w:rPr>
      <w:b/>
      <w:bCs/>
      <w:kern w:val="2"/>
      <w:sz w:val="21"/>
      <w:szCs w:val="24"/>
    </w:rPr>
  </w:style>
  <w:style w:type="paragraph" w:styleId="ae">
    <w:name w:val="Balloon Text"/>
    <w:basedOn w:val="a"/>
    <w:link w:val="af"/>
    <w:uiPriority w:val="99"/>
    <w:semiHidden/>
    <w:unhideWhenUsed/>
    <w:rsid w:val="00973E4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73E48"/>
    <w:rPr>
      <w:rFonts w:asciiTheme="majorHAnsi" w:eastAsiaTheme="majorEastAsia" w:hAnsiTheme="majorHAnsi" w:cstheme="majorBidi"/>
      <w:kern w:val="2"/>
      <w:sz w:val="18"/>
      <w:szCs w:val="18"/>
    </w:rPr>
  </w:style>
  <w:style w:type="character" w:styleId="af0">
    <w:name w:val="Hyperlink"/>
    <w:basedOn w:val="a0"/>
    <w:uiPriority w:val="99"/>
    <w:semiHidden/>
    <w:unhideWhenUsed/>
    <w:rsid w:val="00AA66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A0E1A-E48D-4249-9B81-E65073E8D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240</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dc:creator>
  <cp:lastModifiedBy>上林　建貴</cp:lastModifiedBy>
  <cp:revision>10</cp:revision>
  <cp:lastPrinted>2019-09-13T10:18:00Z</cp:lastPrinted>
  <dcterms:created xsi:type="dcterms:W3CDTF">2020-09-17T07:40:00Z</dcterms:created>
  <dcterms:modified xsi:type="dcterms:W3CDTF">2020-10-05T00:57:00Z</dcterms:modified>
</cp:coreProperties>
</file>