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79B" w:rsidRDefault="00635BCA" w:rsidP="00635BCA">
      <w:pPr>
        <w:ind w:firstLineChars="600" w:firstLine="1446"/>
        <w:jc w:val="left"/>
        <w:rPr>
          <w:rFonts w:asciiTheme="majorEastAsia" w:eastAsiaTheme="majorEastAsia" w:hAnsiTheme="majorEastAsia"/>
          <w:b/>
          <w:sz w:val="24"/>
        </w:rPr>
      </w:pPr>
      <w:r w:rsidRPr="00635BCA">
        <w:rPr>
          <w:rFonts w:asciiTheme="majorEastAsia" w:eastAsiaTheme="majorEastAsia" w:hAnsiTheme="majorEastAsia"/>
          <w:b/>
          <w:noProof/>
          <w:sz w:val="24"/>
        </w:rPr>
        <mc:AlternateContent>
          <mc:Choice Requires="wps">
            <w:drawing>
              <wp:anchor distT="0" distB="0" distL="114300" distR="114300" simplePos="0" relativeHeight="251662336" behindDoc="0" locked="0" layoutInCell="1" allowOverlap="1" wp14:editId="36B11C9B">
                <wp:simplePos x="0" y="0"/>
                <wp:positionH relativeFrom="column">
                  <wp:posOffset>4833620</wp:posOffset>
                </wp:positionH>
                <wp:positionV relativeFrom="paragraph">
                  <wp:posOffset>-457200</wp:posOffset>
                </wp:positionV>
                <wp:extent cx="742950" cy="1403985"/>
                <wp:effectExtent l="0" t="0" r="19050"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rsidR="00635BCA" w:rsidRPr="00AD7654" w:rsidRDefault="00AD7654">
                            <w:pPr>
                              <w:rPr>
                                <w:sz w:val="24"/>
                                <w:szCs w:val="24"/>
                              </w:rPr>
                            </w:pPr>
                            <w:r w:rsidRPr="00AD7654">
                              <w:rPr>
                                <w:rFonts w:hint="eastAsia"/>
                                <w:sz w:val="24"/>
                                <w:szCs w:val="24"/>
                              </w:rPr>
                              <w:t>別紙３</w:t>
                            </w:r>
                            <w:r>
                              <w:rPr>
                                <w:rFonts w:hint="eastAsia"/>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0.6pt;margin-top:-36pt;width:58.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">
                <v:textbox style="mso-fit-shape-to-text:t">
                  <w:txbxContent>
                    <w:p w:rsidR="00635BCA" w:rsidRPr="00AD7654" w:rsidRDefault="00AD7654">
                      <w:pPr>
                        <w:rPr>
                          <w:sz w:val="24"/>
                          <w:szCs w:val="24"/>
                        </w:rPr>
                      </w:pPr>
                      <w:r w:rsidRPr="00AD7654">
                        <w:rPr>
                          <w:rFonts w:hint="eastAsia"/>
                          <w:sz w:val="24"/>
                          <w:szCs w:val="24"/>
                        </w:rPr>
                        <w:t>別紙３</w:t>
                      </w:r>
                      <w:r>
                        <w:rPr>
                          <w:rFonts w:hint="eastAsia"/>
                          <w:sz w:val="24"/>
                          <w:szCs w:val="24"/>
                        </w:rPr>
                        <w:t xml:space="preserve">　　　</w:t>
                      </w:r>
                    </w:p>
                  </w:txbxContent>
                </v:textbox>
              </v:shape>
            </w:pict>
          </mc:Fallback>
        </mc:AlternateContent>
      </w:r>
      <w:r w:rsidR="00EF5CE5" w:rsidRPr="004126C7">
        <w:rPr>
          <w:rFonts w:asciiTheme="majorEastAsia" w:eastAsiaTheme="majorEastAsia" w:hAnsiTheme="majorEastAsia" w:hint="eastAsia"/>
          <w:b/>
          <w:sz w:val="24"/>
        </w:rPr>
        <w:t>大阪府再生可能エネルギー等導入推進基金</w:t>
      </w:r>
      <w:r w:rsidR="00B45661">
        <w:rPr>
          <w:rFonts w:asciiTheme="majorEastAsia" w:eastAsiaTheme="majorEastAsia" w:hAnsiTheme="majorEastAsia" w:hint="eastAsia"/>
          <w:b/>
          <w:sz w:val="24"/>
        </w:rPr>
        <w:t>事業の</w:t>
      </w:r>
    </w:p>
    <w:p w:rsidR="00EF5CE5" w:rsidRPr="004126C7" w:rsidRDefault="00B45661" w:rsidP="00E23176">
      <w:pPr>
        <w:ind w:firstLineChars="600" w:firstLine="1446"/>
        <w:jc w:val="left"/>
        <w:rPr>
          <w:rFonts w:asciiTheme="majorEastAsia" w:eastAsiaTheme="majorEastAsia" w:hAnsiTheme="majorEastAsia"/>
          <w:b/>
          <w:sz w:val="24"/>
        </w:rPr>
      </w:pPr>
      <w:r>
        <w:rPr>
          <w:rFonts w:asciiTheme="majorEastAsia" w:eastAsiaTheme="majorEastAsia" w:hAnsiTheme="majorEastAsia" w:hint="eastAsia"/>
          <w:b/>
          <w:sz w:val="24"/>
        </w:rPr>
        <w:t>提案</w:t>
      </w:r>
      <w:r w:rsidR="004F7715" w:rsidRPr="004126C7">
        <w:rPr>
          <w:rFonts w:asciiTheme="majorEastAsia" w:eastAsiaTheme="majorEastAsia" w:hAnsiTheme="majorEastAsia" w:hint="eastAsia"/>
          <w:b/>
          <w:sz w:val="24"/>
        </w:rPr>
        <w:t>にかかる留意事項</w:t>
      </w:r>
      <w:r w:rsidR="00C52285">
        <w:rPr>
          <w:rFonts w:asciiTheme="majorEastAsia" w:eastAsiaTheme="majorEastAsia" w:hAnsiTheme="majorEastAsia" w:hint="eastAsia"/>
          <w:b/>
          <w:sz w:val="24"/>
        </w:rPr>
        <w:t>及び提出書類</w:t>
      </w:r>
      <w:r w:rsidR="00EF5CE5" w:rsidRPr="004126C7">
        <w:rPr>
          <w:rFonts w:asciiTheme="majorEastAsia" w:eastAsiaTheme="majorEastAsia" w:hAnsiTheme="majorEastAsia" w:hint="eastAsia"/>
          <w:b/>
          <w:sz w:val="24"/>
        </w:rPr>
        <w:t>について</w:t>
      </w:r>
    </w:p>
    <w:p w:rsidR="007E779B" w:rsidRPr="00B45661" w:rsidRDefault="007E779B"/>
    <w:p w:rsidR="000B0BF7" w:rsidRPr="004126C7" w:rsidRDefault="000B0BF7">
      <w:pPr>
        <w:rPr>
          <w:rFonts w:asciiTheme="majorEastAsia" w:eastAsiaTheme="majorEastAsia" w:hAnsiTheme="majorEastAsia"/>
          <w:b/>
          <w:color w:val="FFFFFF" w:themeColor="background1"/>
          <w:sz w:val="24"/>
          <w:highlight w:val="blue"/>
        </w:rPr>
      </w:pPr>
      <w:r w:rsidRPr="004126C7">
        <w:rPr>
          <w:rFonts w:asciiTheme="majorEastAsia" w:eastAsiaTheme="majorEastAsia" w:hAnsiTheme="majorEastAsia" w:hint="eastAsia"/>
          <w:b/>
          <w:color w:val="FFFFFF" w:themeColor="background1"/>
          <w:sz w:val="24"/>
          <w:highlight w:val="blue"/>
        </w:rPr>
        <w:t>＜</w:t>
      </w:r>
      <w:r w:rsidR="00FB5304" w:rsidRPr="004126C7">
        <w:rPr>
          <w:rFonts w:asciiTheme="majorEastAsia" w:eastAsiaTheme="majorEastAsia" w:hAnsiTheme="majorEastAsia" w:hint="eastAsia"/>
          <w:b/>
          <w:color w:val="FFFFFF" w:themeColor="background1"/>
          <w:sz w:val="24"/>
          <w:highlight w:val="blue"/>
        </w:rPr>
        <w:t>留意事項</w:t>
      </w:r>
      <w:r w:rsidRPr="004126C7">
        <w:rPr>
          <w:rFonts w:asciiTheme="majorEastAsia" w:eastAsiaTheme="majorEastAsia" w:hAnsiTheme="majorEastAsia" w:hint="eastAsia"/>
          <w:b/>
          <w:color w:val="FFFFFF" w:themeColor="background1"/>
          <w:sz w:val="24"/>
          <w:highlight w:val="blue"/>
        </w:rPr>
        <w:t>＞</w:t>
      </w:r>
    </w:p>
    <w:p w:rsidR="0027040F" w:rsidRDefault="00B45661" w:rsidP="001C65DF">
      <w:pPr>
        <w:ind w:leftChars="200" w:left="630" w:hangingChars="100" w:hanging="210"/>
      </w:pPr>
      <w:r>
        <w:rPr>
          <w:rFonts w:hint="eastAsia"/>
        </w:rPr>
        <w:t>▼</w:t>
      </w:r>
      <w:r w:rsidR="0027040F">
        <w:rPr>
          <w:rFonts w:hint="eastAsia"/>
        </w:rPr>
        <w:t>事業</w:t>
      </w:r>
      <w:r>
        <w:rPr>
          <w:rFonts w:hint="eastAsia"/>
        </w:rPr>
        <w:t>提案にあたっては</w:t>
      </w:r>
      <w:r w:rsidR="0027040F">
        <w:rPr>
          <w:rFonts w:hint="eastAsia"/>
        </w:rPr>
        <w:t>、</w:t>
      </w:r>
      <w:r>
        <w:rPr>
          <w:rFonts w:hint="eastAsia"/>
        </w:rPr>
        <w:t>「公募要領」「</w:t>
      </w:r>
      <w:r w:rsidR="0027040F">
        <w:rPr>
          <w:rFonts w:hint="eastAsia"/>
        </w:rPr>
        <w:t>大阪府再生可能エネルギー等導入推進基金事業補助金交付要綱</w:t>
      </w:r>
      <w:r>
        <w:rPr>
          <w:rFonts w:hint="eastAsia"/>
        </w:rPr>
        <w:t>」</w:t>
      </w:r>
      <w:r w:rsidR="00504A71">
        <w:rPr>
          <w:rFonts w:hint="eastAsia"/>
        </w:rPr>
        <w:t>に定められた内容及び下記に記載する</w:t>
      </w:r>
      <w:r>
        <w:rPr>
          <w:rFonts w:hint="eastAsia"/>
        </w:rPr>
        <w:t>事項を</w:t>
      </w:r>
      <w:r w:rsidR="00504A71">
        <w:rPr>
          <w:rFonts w:hint="eastAsia"/>
        </w:rPr>
        <w:t>遵守してください。</w:t>
      </w:r>
    </w:p>
    <w:p w:rsidR="004852B1" w:rsidRPr="003628CB" w:rsidRDefault="004852B1" w:rsidP="004852B1">
      <w:pPr>
        <w:ind w:leftChars="200" w:left="631" w:hangingChars="100" w:hanging="211"/>
        <w:rPr>
          <w:rFonts w:asciiTheme="majorEastAsia" w:eastAsiaTheme="majorEastAsia" w:hAnsiTheme="majorEastAsia"/>
          <w:b/>
          <w:u w:val="single"/>
        </w:rPr>
      </w:pPr>
      <w:r w:rsidRPr="003628CB">
        <w:rPr>
          <w:rFonts w:asciiTheme="majorEastAsia" w:eastAsiaTheme="majorEastAsia" w:hAnsiTheme="majorEastAsia" w:hint="eastAsia"/>
          <w:b/>
          <w:u w:val="single"/>
        </w:rPr>
        <w:t>▼環境省「平成</w:t>
      </w:r>
      <w:r>
        <w:rPr>
          <w:rFonts w:asciiTheme="majorEastAsia" w:eastAsiaTheme="majorEastAsia" w:hAnsiTheme="majorEastAsia" w:hint="eastAsia"/>
          <w:b/>
          <w:u w:val="single"/>
        </w:rPr>
        <w:t>２５</w:t>
      </w:r>
      <w:r w:rsidRPr="003628CB">
        <w:rPr>
          <w:rFonts w:asciiTheme="majorEastAsia" w:eastAsiaTheme="majorEastAsia" w:hAnsiTheme="majorEastAsia" w:hint="eastAsia"/>
          <w:b/>
          <w:u w:val="single"/>
        </w:rPr>
        <w:t>年度再生可能エネルギー等導入推進基金事業の取扱いについて」</w:t>
      </w:r>
      <w:r>
        <w:rPr>
          <w:rFonts w:asciiTheme="majorEastAsia" w:eastAsiaTheme="majorEastAsia" w:hAnsiTheme="majorEastAsia" w:hint="eastAsia"/>
          <w:b/>
          <w:u w:val="single"/>
        </w:rPr>
        <w:t>（以下、環境省資料）</w:t>
      </w:r>
      <w:r w:rsidRPr="003628CB">
        <w:rPr>
          <w:rFonts w:asciiTheme="majorEastAsia" w:eastAsiaTheme="majorEastAsia" w:hAnsiTheme="majorEastAsia" w:hint="eastAsia"/>
          <w:b/>
          <w:u w:val="single"/>
        </w:rPr>
        <w:t>が、平成</w:t>
      </w:r>
      <w:r>
        <w:rPr>
          <w:rFonts w:asciiTheme="majorEastAsia" w:eastAsiaTheme="majorEastAsia" w:hAnsiTheme="majorEastAsia" w:hint="eastAsia"/>
          <w:b/>
          <w:u w:val="single"/>
        </w:rPr>
        <w:t>２７</w:t>
      </w:r>
      <w:r w:rsidRPr="003628CB">
        <w:rPr>
          <w:rFonts w:asciiTheme="majorEastAsia" w:eastAsiaTheme="majorEastAsia" w:hAnsiTheme="majorEastAsia" w:hint="eastAsia"/>
          <w:b/>
          <w:u w:val="single"/>
        </w:rPr>
        <w:t>年</w:t>
      </w:r>
      <w:r>
        <w:rPr>
          <w:rFonts w:asciiTheme="majorEastAsia" w:eastAsiaTheme="majorEastAsia" w:hAnsiTheme="majorEastAsia" w:hint="eastAsia"/>
          <w:b/>
          <w:u w:val="single"/>
        </w:rPr>
        <w:t>３</w:t>
      </w:r>
      <w:r w:rsidRPr="003628CB">
        <w:rPr>
          <w:rFonts w:asciiTheme="majorEastAsia" w:eastAsiaTheme="majorEastAsia" w:hAnsiTheme="majorEastAsia" w:hint="eastAsia"/>
          <w:b/>
          <w:u w:val="single"/>
        </w:rPr>
        <w:t>月に改定されましたので、熟読の上、事業を実施してください。</w:t>
      </w:r>
    </w:p>
    <w:p w:rsidR="004852B1" w:rsidRDefault="004852B1" w:rsidP="004852B1">
      <w:pPr>
        <w:ind w:leftChars="200" w:left="630" w:hangingChars="100" w:hanging="210"/>
      </w:pPr>
      <w:r>
        <w:rPr>
          <w:rFonts w:hint="eastAsia"/>
        </w:rPr>
        <w:t>▼その他、下記に記載する留意事項について</w:t>
      </w:r>
      <w:r w:rsidRPr="00B05073">
        <w:rPr>
          <w:rFonts w:hint="eastAsia"/>
        </w:rPr>
        <w:t>遵守してください。</w:t>
      </w:r>
      <w:r>
        <w:rPr>
          <w:rFonts w:hint="eastAsia"/>
        </w:rPr>
        <w:t>なお、</w:t>
      </w:r>
      <w:r w:rsidRPr="003628CB">
        <w:rPr>
          <w:rFonts w:hint="eastAsia"/>
          <w:u w:val="single"/>
        </w:rPr>
        <w:t>交付決定前に着手（契約等）</w:t>
      </w:r>
      <w:r>
        <w:rPr>
          <w:rFonts w:hint="eastAsia"/>
          <w:u w:val="single"/>
        </w:rPr>
        <w:t>を</w:t>
      </w:r>
      <w:r w:rsidRPr="003628CB">
        <w:rPr>
          <w:rFonts w:hint="eastAsia"/>
          <w:u w:val="single"/>
        </w:rPr>
        <w:t>行った事業は、補助対象外</w:t>
      </w:r>
      <w:r>
        <w:rPr>
          <w:rFonts w:hint="eastAsia"/>
        </w:rPr>
        <w:t>となります。</w:t>
      </w:r>
    </w:p>
    <w:p w:rsidR="0071344E" w:rsidRPr="004852B1" w:rsidRDefault="0071344E" w:rsidP="0071344E">
      <w:pPr>
        <w:rPr>
          <w:rFonts w:ascii="HGS創英角ｺﾞｼｯｸUB" w:eastAsia="HGS創英角ｺﾞｼｯｸUB" w:hAnsi="HGS創英角ｺﾞｼｯｸUB"/>
          <w:color w:val="FFFFFF" w:themeColor="background1"/>
          <w:highlight w:val="blue"/>
        </w:rPr>
      </w:pPr>
    </w:p>
    <w:p w:rsidR="008A6A04" w:rsidRDefault="008A6A04" w:rsidP="008A6A04">
      <w:r>
        <w:rPr>
          <w:rFonts w:ascii="HGS創英角ｺﾞｼｯｸUB" w:eastAsia="HGS創英角ｺﾞｼｯｸUB" w:hAnsi="HGS創英角ｺﾞｼｯｸUB" w:hint="eastAsia"/>
          <w:color w:val="FFFFFF" w:themeColor="background1"/>
          <w:highlight w:val="blue"/>
        </w:rPr>
        <w:t>■公募結果・事業着手について</w:t>
      </w:r>
    </w:p>
    <w:p w:rsidR="008A6A04" w:rsidRPr="000D7ED6" w:rsidRDefault="008A6A04" w:rsidP="008A6A04">
      <w:pPr>
        <w:ind w:leftChars="200" w:left="630" w:hangingChars="100" w:hanging="210"/>
      </w:pPr>
      <w:r>
        <w:rPr>
          <w:rFonts w:hint="eastAsia"/>
        </w:rPr>
        <w:t>▼公募結果の内示については、本事業に係る本府</w:t>
      </w:r>
      <w:r w:rsidRPr="0071344E">
        <w:rPr>
          <w:rFonts w:hint="eastAsia"/>
        </w:rPr>
        <w:t>の</w:t>
      </w:r>
      <w:r w:rsidR="007401DC" w:rsidRPr="000D7ED6">
        <w:rPr>
          <w:rFonts w:hint="eastAsia"/>
        </w:rPr>
        <w:t>９月補正</w:t>
      </w:r>
      <w:r w:rsidR="00D82F59">
        <w:rPr>
          <w:rFonts w:hint="eastAsia"/>
        </w:rPr>
        <w:t>予算の成立または</w:t>
      </w:r>
      <w:bookmarkStart w:id="0" w:name="_GoBack"/>
      <w:bookmarkEnd w:id="0"/>
      <w:r w:rsidRPr="000D7ED6">
        <w:rPr>
          <w:rFonts w:hint="eastAsia"/>
        </w:rPr>
        <w:t>27</w:t>
      </w:r>
      <w:r w:rsidRPr="000D7ED6">
        <w:rPr>
          <w:rFonts w:hint="eastAsia"/>
        </w:rPr>
        <w:t>年度事業費の入札残額の発生を条件とします。よって、本府の予算が成立しない場合または</w:t>
      </w:r>
      <w:r w:rsidRPr="000D7ED6">
        <w:rPr>
          <w:rFonts w:hint="eastAsia"/>
        </w:rPr>
        <w:t>27</w:t>
      </w:r>
      <w:r w:rsidRPr="000D7ED6">
        <w:rPr>
          <w:rFonts w:hint="eastAsia"/>
        </w:rPr>
        <w:t>年度事業費の入札残額が内示した事業費に満たない場合は、内示の効力は発生しません。</w:t>
      </w:r>
    </w:p>
    <w:p w:rsidR="008A6A04" w:rsidRDefault="008A6A04" w:rsidP="008A6A04">
      <w:pPr>
        <w:ind w:leftChars="200" w:left="630" w:hangingChars="100" w:hanging="210"/>
      </w:pPr>
      <w:r w:rsidRPr="000D7ED6">
        <w:rPr>
          <w:rFonts w:hint="eastAsia"/>
        </w:rPr>
        <w:t>▼内示した事業については、</w:t>
      </w:r>
      <w:r w:rsidR="007401DC" w:rsidRPr="000D7ED6">
        <w:rPr>
          <w:rFonts w:hint="eastAsia"/>
        </w:rPr>
        <w:t>11</w:t>
      </w:r>
      <w:r w:rsidR="007401DC" w:rsidRPr="000D7ED6">
        <w:rPr>
          <w:rFonts w:hint="eastAsia"/>
        </w:rPr>
        <w:t>月の議決後及び</w:t>
      </w:r>
      <w:r w:rsidR="007401DC" w:rsidRPr="000D7ED6">
        <w:rPr>
          <w:rFonts w:hint="eastAsia"/>
        </w:rPr>
        <w:t>27</w:t>
      </w:r>
      <w:r w:rsidR="007401DC" w:rsidRPr="000D7ED6">
        <w:rPr>
          <w:rFonts w:hint="eastAsia"/>
        </w:rPr>
        <w:t>年度事業費の入札残額の発生次第、</w:t>
      </w:r>
      <w:r>
        <w:rPr>
          <w:rFonts w:hint="eastAsia"/>
        </w:rPr>
        <w:t>入札残額の判明の都度、交付申請の手続きを行っていただきます。</w:t>
      </w:r>
    </w:p>
    <w:p w:rsidR="008A6A04" w:rsidRDefault="008A6A04" w:rsidP="008A6A04">
      <w:pPr>
        <w:ind w:leftChars="200" w:left="630" w:hangingChars="100" w:hanging="210"/>
      </w:pPr>
      <w:r>
        <w:rPr>
          <w:rFonts w:hint="eastAsia"/>
        </w:rPr>
        <w:t>▼交付決定前の事業着手（契約等）は補助事業の対象外となります。事業の実施（着手）は、交付決定を受けてから行ってください。</w:t>
      </w:r>
    </w:p>
    <w:p w:rsidR="008A6A04" w:rsidRPr="008A6A04" w:rsidRDefault="008A6A04" w:rsidP="0071344E">
      <w:pPr>
        <w:rPr>
          <w:rFonts w:ascii="HGS創英角ｺﾞｼｯｸUB" w:eastAsia="HGS創英角ｺﾞｼｯｸUB" w:hAnsi="HGS創英角ｺﾞｼｯｸUB"/>
          <w:color w:val="FFFFFF" w:themeColor="background1"/>
          <w:highlight w:val="blue"/>
        </w:rPr>
      </w:pPr>
    </w:p>
    <w:p w:rsidR="0071344E" w:rsidRPr="00B0427C" w:rsidRDefault="0071344E" w:rsidP="0071344E">
      <w:pPr>
        <w:rPr>
          <w:rFonts w:ascii="HGS創英角ｺﾞｼｯｸUB" w:eastAsia="HGS創英角ｺﾞｼｯｸUB" w:hAnsi="HGS創英角ｺﾞｼｯｸUB"/>
          <w:color w:val="FFFFFF" w:themeColor="background1"/>
        </w:rPr>
      </w:pPr>
      <w:r w:rsidRPr="00B0427C">
        <w:rPr>
          <w:rFonts w:ascii="HGS創英角ｺﾞｼｯｸUB" w:eastAsia="HGS創英角ｺﾞｼｯｸUB" w:hAnsi="HGS創英角ｺﾞｼｯｸUB" w:hint="eastAsia"/>
          <w:color w:val="FFFFFF" w:themeColor="background1"/>
          <w:highlight w:val="blue"/>
        </w:rPr>
        <w:t>■太陽光発電設備・蓄電池設備の導入について</w:t>
      </w:r>
    </w:p>
    <w:p w:rsidR="004852B1" w:rsidRDefault="004852B1" w:rsidP="004852B1">
      <w:pPr>
        <w:ind w:leftChars="200" w:left="630" w:hangingChars="100" w:hanging="210"/>
      </w:pPr>
      <w:r>
        <w:rPr>
          <w:rFonts w:hint="eastAsia"/>
        </w:rPr>
        <w:t>▼環境省資料　問３１の記載内容を踏まえ、災害時に必要な電力と機能を確実に確保できる蓄電池を選定するよう留意してください。</w:t>
      </w:r>
    </w:p>
    <w:p w:rsidR="004852B1" w:rsidRPr="004852B1" w:rsidRDefault="004852B1" w:rsidP="004852B1">
      <w:pPr>
        <w:ind w:leftChars="200" w:left="630" w:hangingChars="100" w:hanging="210"/>
      </w:pPr>
    </w:p>
    <w:p w:rsidR="0071344E" w:rsidRPr="004126C7" w:rsidRDefault="0071344E" w:rsidP="004852B1">
      <w:pPr>
        <w:rPr>
          <w:rFonts w:ascii="HGS創英角ｺﾞｼｯｸUB" w:eastAsia="HGS創英角ｺﾞｼｯｸUB" w:hAnsi="HGS創英角ｺﾞｼｯｸUB"/>
          <w:color w:val="FFFFFF" w:themeColor="background1"/>
        </w:rPr>
      </w:pPr>
      <w:r w:rsidRPr="004126C7">
        <w:rPr>
          <w:rFonts w:ascii="HGS創英角ｺﾞｼｯｸUB" w:eastAsia="HGS創英角ｺﾞｼｯｸUB" w:hAnsi="HGS創英角ｺﾞｼｯｸUB" w:hint="eastAsia"/>
          <w:color w:val="FFFFFF" w:themeColor="background1"/>
          <w:highlight w:val="blue"/>
        </w:rPr>
        <w:t>■補助対象設備について</w:t>
      </w:r>
    </w:p>
    <w:p w:rsidR="004852B1" w:rsidRDefault="004852B1" w:rsidP="004852B1">
      <w:pPr>
        <w:ind w:leftChars="200" w:left="630" w:hangingChars="100" w:hanging="210"/>
      </w:pPr>
      <w:r>
        <w:rPr>
          <w:rFonts w:hint="eastAsia"/>
        </w:rPr>
        <w:t>▼以下に示す機器や工事等は、補助事業の対象外です。</w:t>
      </w:r>
      <w:r w:rsidRPr="001A03D8">
        <w:rPr>
          <w:rFonts w:hint="eastAsia"/>
        </w:rPr>
        <w:t>交付申請までに改めて確認を行ってください。</w:t>
      </w:r>
    </w:p>
    <w:p w:rsidR="004852B1" w:rsidRPr="00106139" w:rsidRDefault="004852B1" w:rsidP="004852B1">
      <w:pPr>
        <w:ind w:leftChars="100" w:left="210"/>
        <w:rPr>
          <w:rFonts w:asciiTheme="majorEastAsia" w:eastAsiaTheme="majorEastAsia" w:hAnsiTheme="majorEastAsia"/>
          <w:b/>
        </w:rPr>
      </w:pPr>
      <w:r w:rsidRPr="00106139">
        <w:rPr>
          <w:rFonts w:asciiTheme="majorEastAsia" w:eastAsiaTheme="majorEastAsia" w:hAnsiTheme="majorEastAsia" w:hint="eastAsia"/>
        </w:rPr>
        <w:t xml:space="preserve">　</w:t>
      </w:r>
      <w:r w:rsidRPr="00106139">
        <w:rPr>
          <w:rFonts w:asciiTheme="majorEastAsia" w:eastAsiaTheme="majorEastAsia" w:hAnsiTheme="majorEastAsia" w:hint="eastAsia"/>
          <w:b/>
        </w:rPr>
        <w:t>【対象外設備】</w:t>
      </w:r>
    </w:p>
    <w:p w:rsidR="004852B1" w:rsidRPr="00106139" w:rsidRDefault="004852B1" w:rsidP="004852B1">
      <w:pPr>
        <w:ind w:leftChars="100" w:left="210" w:firstLineChars="300" w:firstLine="630"/>
      </w:pPr>
      <w:r w:rsidRPr="00106139">
        <w:rPr>
          <w:rFonts w:hint="eastAsia"/>
        </w:rPr>
        <w:t>・スタンド・アロン型の蓄電池設備</w:t>
      </w:r>
      <w:r w:rsidR="00BA6425">
        <w:rPr>
          <w:rFonts w:hint="eastAsia"/>
        </w:rPr>
        <w:t>（別添参照）</w:t>
      </w:r>
    </w:p>
    <w:p w:rsidR="004852B1" w:rsidRPr="00106139" w:rsidRDefault="004852B1" w:rsidP="004852B1">
      <w:pPr>
        <w:ind w:firstLineChars="400" w:firstLine="840"/>
      </w:pPr>
      <w:r w:rsidRPr="00106139">
        <w:rPr>
          <w:rFonts w:hint="eastAsia"/>
        </w:rPr>
        <w:t>・停電時に太陽光発電の自立運転モードに</w:t>
      </w:r>
      <w:r w:rsidRPr="00106139">
        <w:rPr>
          <w:rFonts w:asciiTheme="majorEastAsia" w:eastAsiaTheme="majorEastAsia" w:hAnsiTheme="majorEastAsia" w:hint="eastAsia"/>
          <w:b/>
          <w:u w:val="single"/>
        </w:rPr>
        <w:t>手動</w:t>
      </w:r>
      <w:r w:rsidRPr="00106139">
        <w:rPr>
          <w:rFonts w:hint="eastAsia"/>
        </w:rPr>
        <w:t>で切り替えるシステム</w:t>
      </w:r>
    </w:p>
    <w:p w:rsidR="004852B1" w:rsidRPr="00106139" w:rsidRDefault="004852B1" w:rsidP="004852B1">
      <w:pPr>
        <w:ind w:firstLineChars="400" w:firstLine="840"/>
        <w:rPr>
          <w:rFonts w:asciiTheme="majorEastAsia" w:eastAsiaTheme="majorEastAsia" w:hAnsiTheme="majorEastAsia"/>
          <w:b/>
          <w:u w:val="single"/>
        </w:rPr>
      </w:pPr>
      <w:r w:rsidRPr="00106139">
        <w:rPr>
          <w:rFonts w:hint="eastAsia"/>
        </w:rPr>
        <w:t>・パワーコンディショナーの</w:t>
      </w:r>
      <w:r w:rsidRPr="00106139">
        <w:rPr>
          <w:rFonts w:asciiTheme="majorEastAsia" w:eastAsiaTheme="majorEastAsia" w:hAnsiTheme="majorEastAsia" w:hint="eastAsia"/>
          <w:b/>
          <w:u w:val="single"/>
        </w:rPr>
        <w:t>サービスコンセントから蓄電池に接続するなど充電</w:t>
      </w:r>
    </w:p>
    <w:p w:rsidR="004852B1" w:rsidRPr="00106139" w:rsidRDefault="004852B1" w:rsidP="004852B1">
      <w:pPr>
        <w:ind w:firstLineChars="500" w:firstLine="1054"/>
        <w:rPr>
          <w:rFonts w:asciiTheme="majorEastAsia" w:eastAsiaTheme="majorEastAsia" w:hAnsiTheme="majorEastAsia"/>
          <w:u w:val="single"/>
        </w:rPr>
      </w:pPr>
      <w:r w:rsidRPr="00106139">
        <w:rPr>
          <w:rFonts w:asciiTheme="majorEastAsia" w:eastAsiaTheme="majorEastAsia" w:hAnsiTheme="majorEastAsia" w:hint="eastAsia"/>
          <w:b/>
          <w:u w:val="single"/>
        </w:rPr>
        <w:t>能力に限界があるシステム</w:t>
      </w:r>
    </w:p>
    <w:p w:rsidR="004852B1" w:rsidRPr="00106139" w:rsidRDefault="004852B1" w:rsidP="004852B1">
      <w:pPr>
        <w:ind w:firstLineChars="400" w:firstLine="840"/>
      </w:pPr>
      <w:r w:rsidRPr="00106139">
        <w:rPr>
          <w:rFonts w:asciiTheme="majorEastAsia" w:eastAsiaTheme="majorEastAsia" w:hAnsiTheme="majorEastAsia" w:hint="eastAsia"/>
        </w:rPr>
        <w:t>・</w:t>
      </w:r>
      <w:r w:rsidRPr="00106139">
        <w:rPr>
          <w:rFonts w:asciiTheme="majorEastAsia" w:eastAsiaTheme="majorEastAsia" w:hAnsiTheme="majorEastAsia" w:hint="eastAsia"/>
          <w:b/>
          <w:u w:val="single"/>
        </w:rPr>
        <w:t>可搬</w:t>
      </w:r>
      <w:r w:rsidRPr="00106139">
        <w:rPr>
          <w:rFonts w:hint="eastAsia"/>
        </w:rPr>
        <w:t>可能な蓄電池</w:t>
      </w:r>
    </w:p>
    <w:p w:rsidR="004852B1" w:rsidRPr="00106139" w:rsidRDefault="004852B1" w:rsidP="004852B1">
      <w:pPr>
        <w:ind w:firstLineChars="600" w:firstLine="1200"/>
        <w:rPr>
          <w:sz w:val="20"/>
          <w:szCs w:val="20"/>
        </w:rPr>
      </w:pPr>
      <w:r w:rsidRPr="00106139">
        <w:rPr>
          <w:rFonts w:hint="eastAsia"/>
          <w:sz w:val="20"/>
          <w:szCs w:val="20"/>
        </w:rPr>
        <w:t>※可搬可能な蓄電池であっても、可動部分を外し固定する場合には対象となります。</w:t>
      </w:r>
    </w:p>
    <w:p w:rsidR="004852B1" w:rsidRPr="00106139" w:rsidRDefault="004852B1" w:rsidP="004852B1">
      <w:pPr>
        <w:ind w:firstLineChars="400" w:firstLine="840"/>
      </w:pPr>
      <w:r w:rsidRPr="00106139">
        <w:rPr>
          <w:rFonts w:hint="eastAsia"/>
        </w:rPr>
        <w:t>・発電量を表示する啓発用モニター</w:t>
      </w:r>
    </w:p>
    <w:p w:rsidR="004852B1" w:rsidRPr="00106139" w:rsidRDefault="004852B1" w:rsidP="004852B1">
      <w:pPr>
        <w:ind w:leftChars="400" w:left="1050" w:hangingChars="100" w:hanging="210"/>
        <w:rPr>
          <w:u w:val="single"/>
        </w:rPr>
      </w:pPr>
      <w:r w:rsidRPr="00106139">
        <w:rPr>
          <w:rFonts w:hint="eastAsia"/>
        </w:rPr>
        <w:t>・</w:t>
      </w:r>
      <w:r w:rsidRPr="00106139">
        <w:rPr>
          <w:rFonts w:asciiTheme="majorEastAsia" w:eastAsiaTheme="majorEastAsia" w:hAnsiTheme="majorEastAsia" w:hint="eastAsia"/>
          <w:b/>
          <w:u w:val="single"/>
        </w:rPr>
        <w:t>パソコン単体の導入やパソコンをシステムに接続するための材料費・工事費等</w:t>
      </w:r>
      <w:r w:rsidRPr="00106139">
        <w:rPr>
          <w:rFonts w:hint="eastAsia"/>
          <w:u w:val="single"/>
        </w:rPr>
        <w:t>（</w:t>
      </w:r>
      <w:r>
        <w:rPr>
          <w:rFonts w:hint="eastAsia"/>
          <w:u w:val="single"/>
        </w:rPr>
        <w:t xml:space="preserve">環境省資料　</w:t>
      </w:r>
      <w:r w:rsidRPr="00106139">
        <w:rPr>
          <w:rFonts w:hint="eastAsia"/>
          <w:u w:val="single"/>
        </w:rPr>
        <w:t>問５１</w:t>
      </w:r>
      <w:r>
        <w:rPr>
          <w:rFonts w:hint="eastAsia"/>
          <w:u w:val="single"/>
        </w:rPr>
        <w:t>を</w:t>
      </w:r>
      <w:r w:rsidRPr="00106139">
        <w:rPr>
          <w:rFonts w:hint="eastAsia"/>
          <w:u w:val="single"/>
        </w:rPr>
        <w:t>参照</w:t>
      </w:r>
      <w:r>
        <w:rPr>
          <w:rFonts w:hint="eastAsia"/>
          <w:u w:val="single"/>
        </w:rPr>
        <w:t>のこと</w:t>
      </w:r>
      <w:r w:rsidRPr="00106139">
        <w:rPr>
          <w:rFonts w:hint="eastAsia"/>
          <w:u w:val="single"/>
        </w:rPr>
        <w:t>。）</w:t>
      </w:r>
    </w:p>
    <w:p w:rsidR="004852B1" w:rsidRPr="00BA5F13" w:rsidRDefault="004852B1" w:rsidP="004852B1">
      <w:pPr>
        <w:ind w:leftChars="600" w:left="1461" w:hangingChars="100" w:hanging="201"/>
        <w:rPr>
          <w:rFonts w:asciiTheme="majorEastAsia" w:eastAsiaTheme="majorEastAsia" w:hAnsiTheme="majorEastAsia"/>
          <w:b/>
          <w:sz w:val="20"/>
          <w:szCs w:val="20"/>
        </w:rPr>
      </w:pPr>
      <w:r w:rsidRPr="00BA5F13">
        <w:rPr>
          <w:rFonts w:asciiTheme="majorEastAsia" w:eastAsiaTheme="majorEastAsia" w:hAnsiTheme="majorEastAsia" w:hint="eastAsia"/>
          <w:b/>
          <w:sz w:val="20"/>
          <w:szCs w:val="20"/>
          <w:u w:val="single"/>
        </w:rPr>
        <w:t>※平成２７年３月以降、発電量等の事業効果を把握するための計測器と一体となったパソコンは補助対象となりましたが、具体的には大阪府にご相談ください。</w:t>
      </w:r>
    </w:p>
    <w:p w:rsidR="004852B1" w:rsidRDefault="004852B1" w:rsidP="004852B1">
      <w:pPr>
        <w:ind w:leftChars="100" w:left="1050" w:hangingChars="400" w:hanging="840"/>
        <w:rPr>
          <w:rFonts w:ascii="HGS創英角ｺﾞｼｯｸUB" w:eastAsia="HGS創英角ｺﾞｼｯｸUB" w:hAnsi="HGS創英角ｺﾞｼｯｸUB"/>
          <w:color w:val="FFFFFF" w:themeColor="background1"/>
          <w:highlight w:val="blue"/>
        </w:rPr>
      </w:pPr>
    </w:p>
    <w:p w:rsidR="004852B1" w:rsidRDefault="004852B1" w:rsidP="004852B1">
      <w:pPr>
        <w:ind w:leftChars="100" w:left="1050" w:hangingChars="400" w:hanging="840"/>
        <w:rPr>
          <w:rFonts w:ascii="HGS創英角ｺﾞｼｯｸUB" w:eastAsia="HGS創英角ｺﾞｼｯｸUB" w:hAnsi="HGS創英角ｺﾞｼｯｸUB"/>
          <w:color w:val="FFFFFF" w:themeColor="background1"/>
          <w:highlight w:val="blue"/>
        </w:rPr>
      </w:pPr>
    </w:p>
    <w:p w:rsidR="004852B1" w:rsidRDefault="004852B1" w:rsidP="004852B1">
      <w:pPr>
        <w:ind w:leftChars="100" w:left="1050" w:hangingChars="400" w:hanging="840"/>
        <w:rPr>
          <w:rFonts w:ascii="HGS創英角ｺﾞｼｯｸUB" w:eastAsia="HGS創英角ｺﾞｼｯｸUB" w:hAnsi="HGS創英角ｺﾞｼｯｸUB"/>
          <w:color w:val="FFFFFF" w:themeColor="background1"/>
          <w:highlight w:val="blue"/>
        </w:rPr>
      </w:pPr>
    </w:p>
    <w:p w:rsidR="004852B1" w:rsidRPr="004126C7" w:rsidRDefault="004852B1" w:rsidP="004852B1">
      <w:pPr>
        <w:ind w:leftChars="100" w:left="1050" w:hangingChars="400" w:hanging="840"/>
        <w:rPr>
          <w:rFonts w:ascii="HGS創英角ｺﾞｼｯｸUB" w:eastAsia="HGS創英角ｺﾞｼｯｸUB" w:hAnsi="HGS創英角ｺﾞｼｯｸUB"/>
          <w:color w:val="FFFFFF" w:themeColor="background1"/>
        </w:rPr>
      </w:pPr>
      <w:r w:rsidRPr="004126C7">
        <w:rPr>
          <w:rFonts w:ascii="HGS創英角ｺﾞｼｯｸUB" w:eastAsia="HGS創英角ｺﾞｼｯｸUB" w:hAnsi="HGS創英角ｺﾞｼｯｸUB" w:hint="eastAsia"/>
          <w:color w:val="FFFFFF" w:themeColor="background1"/>
          <w:highlight w:val="blue"/>
        </w:rPr>
        <w:lastRenderedPageBreak/>
        <w:t>■</w:t>
      </w:r>
      <w:r>
        <w:rPr>
          <w:rFonts w:ascii="HGS創英角ｺﾞｼｯｸUB" w:eastAsia="HGS創英角ｺﾞｼｯｸUB" w:hAnsi="HGS創英角ｺﾞｼｯｸUB" w:hint="eastAsia"/>
          <w:color w:val="FFFFFF" w:themeColor="background1"/>
          <w:highlight w:val="blue"/>
        </w:rPr>
        <w:t>屋上防水工事の対象範囲について</w:t>
      </w:r>
    </w:p>
    <w:p w:rsidR="004852B1" w:rsidRDefault="004852B1" w:rsidP="004852B1">
      <w:pPr>
        <w:ind w:leftChars="200" w:left="1050" w:hangingChars="300" w:hanging="630"/>
      </w:pPr>
      <w:r>
        <w:rPr>
          <w:rFonts w:hint="eastAsia"/>
        </w:rPr>
        <w:t>▼屋上に太陽光発電設備を設置する際の屋上防水工事については、必要最小限の範囲</w:t>
      </w:r>
    </w:p>
    <w:p w:rsidR="004852B1" w:rsidRDefault="004852B1" w:rsidP="004852B1">
      <w:pPr>
        <w:ind w:leftChars="200" w:left="1050" w:hangingChars="300" w:hanging="630"/>
      </w:pPr>
      <w:r>
        <w:rPr>
          <w:rFonts w:hint="eastAsia"/>
        </w:rPr>
        <w:t xml:space="preserve">　以外は対象外となります。（環境省資料　問６６を参照のこと。）</w:t>
      </w:r>
    </w:p>
    <w:p w:rsidR="004852B1" w:rsidRPr="00BA5F13" w:rsidRDefault="004852B1" w:rsidP="004852B1">
      <w:pPr>
        <w:ind w:leftChars="400" w:left="1040" w:hangingChars="100" w:hanging="200"/>
        <w:rPr>
          <w:sz w:val="20"/>
          <w:szCs w:val="20"/>
        </w:rPr>
      </w:pPr>
      <w:r w:rsidRPr="00BA5F13">
        <w:rPr>
          <w:rFonts w:hint="eastAsia"/>
          <w:sz w:val="20"/>
          <w:szCs w:val="20"/>
        </w:rPr>
        <w:t>※必要最小限の範囲については、鉄骨材（架台支持材）の一定の周囲部分（根拠が必要）となります。</w:t>
      </w:r>
    </w:p>
    <w:p w:rsidR="0071344E" w:rsidRPr="00B45661" w:rsidRDefault="0071344E" w:rsidP="0071344E">
      <w:pPr>
        <w:ind w:left="1050" w:hangingChars="500" w:hanging="1050"/>
      </w:pPr>
    </w:p>
    <w:p w:rsidR="0071344E" w:rsidRPr="004126C7" w:rsidRDefault="0071344E" w:rsidP="0071344E">
      <w:pPr>
        <w:ind w:leftChars="100" w:left="1050" w:hangingChars="400" w:hanging="840"/>
        <w:rPr>
          <w:rFonts w:ascii="HGS創英角ｺﾞｼｯｸUB" w:eastAsia="HGS創英角ｺﾞｼｯｸUB" w:hAnsi="HGS創英角ｺﾞｼｯｸUB"/>
          <w:color w:val="FFFFFF" w:themeColor="background1"/>
        </w:rPr>
      </w:pPr>
      <w:r w:rsidRPr="004126C7">
        <w:rPr>
          <w:rFonts w:ascii="HGS創英角ｺﾞｼｯｸUB" w:eastAsia="HGS創英角ｺﾞｼｯｸUB" w:hAnsi="HGS創英角ｺﾞｼｯｸUB" w:hint="eastAsia"/>
          <w:color w:val="FFFFFF" w:themeColor="background1"/>
          <w:highlight w:val="blue"/>
        </w:rPr>
        <w:t>■蓄電池の耐震性確保</w:t>
      </w:r>
      <w:r>
        <w:rPr>
          <w:rFonts w:ascii="HGS創英角ｺﾞｼｯｸUB" w:eastAsia="HGS創英角ｺﾞｼｯｸUB" w:hAnsi="HGS創英角ｺﾞｼｯｸUB" w:hint="eastAsia"/>
          <w:color w:val="FFFFFF" w:themeColor="background1"/>
          <w:highlight w:val="blue"/>
        </w:rPr>
        <w:t>について</w:t>
      </w:r>
    </w:p>
    <w:p w:rsidR="004852B1" w:rsidRDefault="004852B1" w:rsidP="004852B1">
      <w:pPr>
        <w:ind w:leftChars="200" w:left="630" w:hangingChars="100" w:hanging="210"/>
      </w:pPr>
      <w:r>
        <w:rPr>
          <w:rFonts w:hint="eastAsia"/>
        </w:rPr>
        <w:t>▼蓄電池についても、地震時に移動又は転倒して破損する恐れがあることから、地震時の際にも機能維持を維持できるように耐震性を確保してください。（環境省資料　問６８参照のこと。）</w:t>
      </w:r>
    </w:p>
    <w:p w:rsidR="004852B1" w:rsidRPr="003B13CC" w:rsidRDefault="004852B1" w:rsidP="004852B1">
      <w:pPr>
        <w:ind w:leftChars="200" w:left="1050" w:hangingChars="300" w:hanging="630"/>
        <w:rPr>
          <w:rFonts w:asciiTheme="majorEastAsia" w:eastAsiaTheme="majorEastAsia" w:hAnsiTheme="majorEastAsia"/>
          <w:b/>
          <w:sz w:val="20"/>
          <w:szCs w:val="20"/>
          <w:u w:val="single"/>
        </w:rPr>
      </w:pPr>
      <w:r>
        <w:rPr>
          <w:rFonts w:hint="eastAsia"/>
        </w:rPr>
        <w:t xml:space="preserve">　　</w:t>
      </w:r>
      <w:r w:rsidRPr="00BA5F13">
        <w:rPr>
          <w:rFonts w:hint="eastAsia"/>
          <w:sz w:val="20"/>
          <w:szCs w:val="20"/>
        </w:rPr>
        <w:t>※</w:t>
      </w:r>
      <w:r w:rsidRPr="00BA5F13">
        <w:rPr>
          <w:rFonts w:asciiTheme="majorEastAsia" w:eastAsiaTheme="majorEastAsia" w:hAnsiTheme="majorEastAsia" w:hint="eastAsia"/>
          <w:b/>
          <w:sz w:val="20"/>
          <w:szCs w:val="20"/>
          <w:u w:val="single"/>
        </w:rPr>
        <w:t>蓄電池の設置に当たっては「官庁施設の総合耐震計画基準及び同解説」（建設大臣官房官庁営繕部監修）、「建築設備耐震設計・施工指針」（国土交通省国土技術政策総合研究所監修）等に基づき、耐震設計計算を行った上で実施してください。</w:t>
      </w:r>
      <w:r w:rsidRPr="003B13CC">
        <w:rPr>
          <w:rFonts w:asciiTheme="majorEastAsia" w:eastAsiaTheme="majorEastAsia" w:hAnsiTheme="majorEastAsia" w:hint="eastAsia"/>
          <w:b/>
          <w:sz w:val="20"/>
          <w:szCs w:val="20"/>
          <w:u w:val="single"/>
        </w:rPr>
        <w:t>（重要機器、Ｓクラスが求められています）</w:t>
      </w:r>
    </w:p>
    <w:p w:rsidR="004852B1" w:rsidRPr="00BA5F13" w:rsidRDefault="004852B1" w:rsidP="004852B1">
      <w:pPr>
        <w:ind w:leftChars="500" w:left="1050"/>
        <w:rPr>
          <w:sz w:val="20"/>
          <w:szCs w:val="20"/>
          <w:u w:val="single"/>
        </w:rPr>
      </w:pPr>
      <w:r w:rsidRPr="00BA5F13">
        <w:rPr>
          <w:rFonts w:asciiTheme="majorEastAsia" w:eastAsiaTheme="majorEastAsia" w:hAnsiTheme="majorEastAsia" w:hint="eastAsia"/>
          <w:b/>
          <w:sz w:val="20"/>
          <w:szCs w:val="20"/>
          <w:u w:val="single"/>
        </w:rPr>
        <w:t>耐震性が確保されないことが判明した場合は、手直し工事等の是正措置を求めることもあります。</w:t>
      </w:r>
    </w:p>
    <w:p w:rsidR="0071344E" w:rsidRDefault="0071344E" w:rsidP="0071344E">
      <w:pPr>
        <w:ind w:leftChars="100" w:left="210"/>
        <w:rPr>
          <w:rFonts w:ascii="HGS創英角ｺﾞｼｯｸUB" w:eastAsia="HGS創英角ｺﾞｼｯｸUB" w:hAnsi="HGS創英角ｺﾞｼｯｸUB"/>
          <w:color w:val="FFFFFF" w:themeColor="background1"/>
          <w:highlight w:val="blue"/>
        </w:rPr>
      </w:pPr>
    </w:p>
    <w:p w:rsidR="004852B1" w:rsidRPr="003B13CC" w:rsidRDefault="004852B1" w:rsidP="004852B1">
      <w:pPr>
        <w:ind w:leftChars="100" w:left="1050" w:hangingChars="400" w:hanging="840"/>
        <w:rPr>
          <w:rFonts w:ascii="HGS創英角ｺﾞｼｯｸUB" w:eastAsia="HGS創英角ｺﾞｼｯｸUB" w:hAnsi="HGS創英角ｺﾞｼｯｸUB"/>
          <w:color w:val="FFFFFF" w:themeColor="background1"/>
        </w:rPr>
      </w:pPr>
      <w:r w:rsidRPr="003B13CC">
        <w:rPr>
          <w:rFonts w:ascii="HGS創英角ｺﾞｼｯｸUB" w:eastAsia="HGS創英角ｺﾞｼｯｸUB" w:hAnsi="HGS創英角ｺﾞｼｯｸUB" w:hint="eastAsia"/>
          <w:color w:val="FFFFFF" w:themeColor="background1"/>
          <w:highlight w:val="blue"/>
        </w:rPr>
        <w:t>■街路灯の風圧加重について</w:t>
      </w:r>
    </w:p>
    <w:p w:rsidR="004852B1" w:rsidRPr="003B13CC" w:rsidRDefault="004852B1" w:rsidP="004852B1">
      <w:pPr>
        <w:ind w:leftChars="200" w:left="630" w:hangingChars="100" w:hanging="210"/>
      </w:pPr>
      <w:r w:rsidRPr="003B13CC">
        <w:rPr>
          <w:rFonts w:hint="eastAsia"/>
        </w:rPr>
        <w:t>▼街路灯については、各種基準に基づき風速６０ｍ／ｓに耐えうる基礎にて設置すること。</w:t>
      </w:r>
      <w:r w:rsidR="00BA6425">
        <w:rPr>
          <w:rFonts w:hint="eastAsia"/>
        </w:rPr>
        <w:t>（別添</w:t>
      </w:r>
      <w:r>
        <w:rPr>
          <w:rFonts w:hint="eastAsia"/>
        </w:rPr>
        <w:t>参照）</w:t>
      </w:r>
    </w:p>
    <w:p w:rsidR="004852B1" w:rsidRPr="004852B1" w:rsidRDefault="004852B1" w:rsidP="0071344E">
      <w:pPr>
        <w:ind w:leftChars="100" w:left="210"/>
        <w:rPr>
          <w:rFonts w:ascii="HGS創英角ｺﾞｼｯｸUB" w:eastAsia="HGS創英角ｺﾞｼｯｸUB" w:hAnsi="HGS創英角ｺﾞｼｯｸUB"/>
          <w:color w:val="FFFFFF" w:themeColor="background1"/>
          <w:highlight w:val="blue"/>
        </w:rPr>
      </w:pPr>
    </w:p>
    <w:p w:rsidR="0071344E" w:rsidRPr="0010656A" w:rsidRDefault="0071344E" w:rsidP="0071344E">
      <w:pPr>
        <w:ind w:leftChars="100" w:left="210"/>
        <w:rPr>
          <w:rFonts w:ascii="HGS創英角ｺﾞｼｯｸUB" w:eastAsia="HGS創英角ｺﾞｼｯｸUB" w:hAnsi="HGS創英角ｺﾞｼｯｸUB"/>
        </w:rPr>
      </w:pPr>
      <w:r w:rsidRPr="0010656A">
        <w:rPr>
          <w:rFonts w:ascii="HGS創英角ｺﾞｼｯｸUB" w:eastAsia="HGS創英角ｺﾞｼｯｸUB" w:hAnsi="HGS創英角ｺﾞｼｯｸUB" w:hint="eastAsia"/>
          <w:color w:val="FFFFFF" w:themeColor="background1"/>
          <w:highlight w:val="blue"/>
        </w:rPr>
        <w:t>■再生可能エネルギー等設備の導入費用等の妥当性</w:t>
      </w:r>
    </w:p>
    <w:p w:rsidR="0071344E" w:rsidRDefault="0071344E" w:rsidP="0071344E">
      <w:pPr>
        <w:ind w:leftChars="200" w:left="630" w:hangingChars="100" w:hanging="210"/>
      </w:pPr>
      <w:r>
        <w:rPr>
          <w:rFonts w:hint="eastAsia"/>
        </w:rPr>
        <w:t>▼「再生可能エネルギー等導入推進基金事業実施要領」（環境省資料）第３の３に記載のとおり、再生可能エネルギー等設備の導入費用等の妥当性を有するようご留意ください。</w:t>
      </w:r>
    </w:p>
    <w:p w:rsidR="0071344E" w:rsidRPr="00C2389D" w:rsidRDefault="0071344E" w:rsidP="0071344E">
      <w:pPr>
        <w:rPr>
          <w:sz w:val="20"/>
        </w:rPr>
      </w:pPr>
      <w:r>
        <w:rPr>
          <w:noProof/>
        </w:rPr>
        <mc:AlternateContent>
          <mc:Choice Requires="wps">
            <w:drawing>
              <wp:anchor distT="0" distB="0" distL="114300" distR="114300" simplePos="0" relativeHeight="251660288" behindDoc="0" locked="0" layoutInCell="1" allowOverlap="1" wp14:anchorId="2A0D227D" wp14:editId="54F0E79B">
                <wp:simplePos x="0" y="0"/>
                <wp:positionH relativeFrom="column">
                  <wp:posOffset>-118110</wp:posOffset>
                </wp:positionH>
                <wp:positionV relativeFrom="paragraph">
                  <wp:posOffset>19050</wp:posOffset>
                </wp:positionV>
                <wp:extent cx="5715000" cy="1880235"/>
                <wp:effectExtent l="0" t="0" r="19050" b="24765"/>
                <wp:wrapNone/>
                <wp:docPr id="6" name="正方形/長方形 6"/>
                <wp:cNvGraphicFramePr/>
                <a:graphic xmlns:a="http://schemas.openxmlformats.org/drawingml/2006/main">
                  <a:graphicData uri="http://schemas.microsoft.com/office/word/2010/wordprocessingShape">
                    <wps:wsp>
                      <wps:cNvSpPr/>
                      <wps:spPr>
                        <a:xfrm>
                          <a:off x="0" y="0"/>
                          <a:ext cx="5715000" cy="188023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26" style="position:absolute;left:0;text-align:left;margin-left:-9.3pt;margin-top:1.5pt;width:450pt;height:148.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" filled="f" strokecolor="windowText" strokeweight=".25pt"/>
            </w:pict>
          </mc:Fallback>
        </mc:AlternateContent>
      </w:r>
      <w:r w:rsidRPr="00C2389D">
        <w:rPr>
          <w:rFonts w:hint="eastAsia"/>
          <w:sz w:val="20"/>
        </w:rPr>
        <w:t>【参考】「再生可能エネルギー等導入推進基金事業　実施要領」の抜粋</w:t>
      </w:r>
    </w:p>
    <w:p w:rsidR="0071344E" w:rsidRPr="00C2389D" w:rsidRDefault="0071344E" w:rsidP="0071344E">
      <w:pPr>
        <w:ind w:firstLineChars="100" w:firstLine="200"/>
        <w:rPr>
          <w:sz w:val="20"/>
        </w:rPr>
      </w:pPr>
      <w:r w:rsidRPr="00C2389D">
        <w:rPr>
          <w:rFonts w:hint="eastAsia"/>
          <w:sz w:val="20"/>
        </w:rPr>
        <w:t>３．再生可能エネルギー等設備の導入費用等の妥当性</w:t>
      </w:r>
    </w:p>
    <w:p w:rsidR="0071344E" w:rsidRPr="00C2389D" w:rsidRDefault="0071344E" w:rsidP="0071344E">
      <w:pPr>
        <w:ind w:leftChars="100" w:left="210" w:firstLineChars="100" w:firstLine="200"/>
        <w:rPr>
          <w:sz w:val="20"/>
        </w:rPr>
      </w:pPr>
      <w:r w:rsidRPr="00C2389D">
        <w:rPr>
          <w:rFonts w:hint="eastAsia"/>
          <w:sz w:val="20"/>
        </w:rPr>
        <w:t>再生可能エネルギー等設備の導入費用等については、以下を踏まえた妥当性を有さなければならない。</w:t>
      </w:r>
    </w:p>
    <w:p w:rsidR="0071344E" w:rsidRPr="00C2389D" w:rsidRDefault="0071344E" w:rsidP="0071344E">
      <w:pPr>
        <w:ind w:firstLineChars="200" w:firstLine="400"/>
        <w:rPr>
          <w:sz w:val="20"/>
        </w:rPr>
      </w:pPr>
      <w:r w:rsidRPr="00C2389D">
        <w:rPr>
          <w:rFonts w:hint="eastAsia"/>
          <w:sz w:val="20"/>
        </w:rPr>
        <w:t>妥当性を著しく欠く場合、環境省は是正を指示することができるものとする。</w:t>
      </w:r>
    </w:p>
    <w:p w:rsidR="0071344E" w:rsidRPr="00C2389D" w:rsidRDefault="0071344E" w:rsidP="0071344E">
      <w:pPr>
        <w:ind w:leftChars="100" w:left="410" w:hangingChars="100" w:hanging="200"/>
        <w:rPr>
          <w:sz w:val="20"/>
        </w:rPr>
      </w:pPr>
      <w:r w:rsidRPr="00C2389D">
        <w:rPr>
          <w:rFonts w:hint="eastAsia"/>
          <w:sz w:val="20"/>
        </w:rPr>
        <w:t>①　導入時に販売等されている設備等の価格を参考に、発電量等の単位あたりの価格の妥当性を精査すること。</w:t>
      </w:r>
    </w:p>
    <w:p w:rsidR="0071344E" w:rsidRPr="00C2389D" w:rsidRDefault="0071344E" w:rsidP="0071344E">
      <w:pPr>
        <w:ind w:firstLineChars="100" w:firstLine="200"/>
        <w:rPr>
          <w:sz w:val="20"/>
        </w:rPr>
      </w:pPr>
      <w:r w:rsidRPr="00C2389D">
        <w:rPr>
          <w:rFonts w:hint="eastAsia"/>
          <w:sz w:val="20"/>
        </w:rPr>
        <w:t>②　市場価格の推移を適宜把握し、価格設定の参考とすること。</w:t>
      </w:r>
    </w:p>
    <w:p w:rsidR="0071344E" w:rsidRDefault="0071344E" w:rsidP="0071344E">
      <w:pPr>
        <w:ind w:firstLineChars="100" w:firstLine="200"/>
        <w:rPr>
          <w:sz w:val="20"/>
        </w:rPr>
      </w:pPr>
      <w:r w:rsidRPr="00C2389D">
        <w:rPr>
          <w:rFonts w:hint="eastAsia"/>
          <w:sz w:val="20"/>
        </w:rPr>
        <w:t>③　設備等の性能や稼動実績を精査すること。</w:t>
      </w:r>
    </w:p>
    <w:p w:rsidR="00B45661" w:rsidRPr="0071344E" w:rsidRDefault="00B45661" w:rsidP="0071344E">
      <w:pPr>
        <w:ind w:left="1000" w:hangingChars="500" w:hanging="1000"/>
        <w:rPr>
          <w:sz w:val="20"/>
        </w:rPr>
      </w:pPr>
    </w:p>
    <w:p w:rsidR="00E63835" w:rsidRDefault="00E63835" w:rsidP="00E63835">
      <w:pPr>
        <w:ind w:firstLineChars="100" w:firstLine="210"/>
      </w:pPr>
      <w:r>
        <w:rPr>
          <w:rFonts w:ascii="HGS創英角ｺﾞｼｯｸUB" w:eastAsia="HGS創英角ｺﾞｼｯｸUB" w:hAnsi="HGS創英角ｺﾞｼｯｸUB" w:hint="eastAsia"/>
          <w:color w:val="FFFFFF" w:themeColor="background1"/>
          <w:highlight w:val="blue"/>
        </w:rPr>
        <w:t>■提出書類について</w:t>
      </w:r>
    </w:p>
    <w:p w:rsidR="00E63835" w:rsidRDefault="00E63835" w:rsidP="00E63835">
      <w:r>
        <w:rPr>
          <w:rFonts w:hint="eastAsia"/>
        </w:rPr>
        <w:t xml:space="preserve">　　▼提出書類は、以下のとおり作成、添付してください。</w:t>
      </w:r>
    </w:p>
    <w:p w:rsidR="00E63835" w:rsidRPr="004121B7" w:rsidRDefault="00E63835" w:rsidP="00E63835">
      <w:pPr>
        <w:rPr>
          <w:rFonts w:ascii="ＭＳ ゴシック" w:eastAsia="ＭＳ ゴシック" w:hAnsi="ＭＳ ゴシック"/>
          <w:b/>
        </w:rPr>
      </w:pPr>
      <w:r>
        <w:rPr>
          <w:rFonts w:hint="eastAsia"/>
        </w:rPr>
        <w:t xml:space="preserve">　　　</w:t>
      </w:r>
      <w:r w:rsidRPr="004121B7">
        <w:rPr>
          <w:rFonts w:ascii="ＭＳ ゴシック" w:eastAsia="ＭＳ ゴシック" w:hAnsi="ＭＳ ゴシック" w:hint="eastAsia"/>
          <w:b/>
        </w:rPr>
        <w:t>(1) 事業提案書（様式第１号）</w:t>
      </w:r>
    </w:p>
    <w:p w:rsidR="00CA6EB7" w:rsidRDefault="00CA6EB7" w:rsidP="00E63835">
      <w:r>
        <w:rPr>
          <w:rFonts w:hint="eastAsia"/>
        </w:rPr>
        <w:t xml:space="preserve">　　　　　・</w:t>
      </w:r>
      <w:r w:rsidR="001D6C73">
        <w:rPr>
          <w:rFonts w:hint="eastAsia"/>
        </w:rPr>
        <w:t>事業選定の資料となりますので、</w:t>
      </w:r>
      <w:r w:rsidR="004121B7">
        <w:rPr>
          <w:rFonts w:hint="eastAsia"/>
        </w:rPr>
        <w:t>出来る限り</w:t>
      </w:r>
      <w:r>
        <w:rPr>
          <w:rFonts w:hint="eastAsia"/>
        </w:rPr>
        <w:t>詳細に記入をしてください。</w:t>
      </w:r>
    </w:p>
    <w:p w:rsidR="00CA6EB7" w:rsidRDefault="00CA6EB7" w:rsidP="00E63835">
      <w:r>
        <w:rPr>
          <w:rFonts w:hint="eastAsia"/>
        </w:rPr>
        <w:t xml:space="preserve">　　　　　・金額に誤りがないようご注意ください。</w:t>
      </w:r>
    </w:p>
    <w:p w:rsidR="00E63835" w:rsidRPr="004121B7" w:rsidRDefault="00E63835" w:rsidP="00E63835">
      <w:pPr>
        <w:rPr>
          <w:rFonts w:ascii="ＭＳ ゴシック" w:eastAsia="ＭＳ ゴシック" w:hAnsi="ＭＳ ゴシック"/>
          <w:b/>
        </w:rPr>
      </w:pPr>
      <w:r>
        <w:rPr>
          <w:rFonts w:hint="eastAsia"/>
        </w:rPr>
        <w:t xml:space="preserve">　　　</w:t>
      </w:r>
      <w:r w:rsidRPr="004121B7">
        <w:rPr>
          <w:rFonts w:ascii="ＭＳ ゴシック" w:eastAsia="ＭＳ ゴシック" w:hAnsi="ＭＳ ゴシック" w:hint="eastAsia"/>
          <w:b/>
        </w:rPr>
        <w:t>(2) 設置箇所位置図</w:t>
      </w:r>
    </w:p>
    <w:p w:rsidR="00E63835" w:rsidRDefault="007D340E" w:rsidP="004121B7">
      <w:pPr>
        <w:ind w:left="1260" w:hangingChars="600" w:hanging="1260"/>
      </w:pPr>
      <w:r>
        <w:rPr>
          <w:rFonts w:hint="eastAsia"/>
        </w:rPr>
        <w:t xml:space="preserve">　　　　　・目印となる</w:t>
      </w:r>
      <w:r w:rsidR="004121B7">
        <w:rPr>
          <w:rFonts w:hint="eastAsia"/>
        </w:rPr>
        <w:t>最寄駅等</w:t>
      </w:r>
      <w:r w:rsidR="001D6C73">
        <w:rPr>
          <w:rFonts w:hint="eastAsia"/>
        </w:rPr>
        <w:t>が</w:t>
      </w:r>
      <w:r w:rsidR="004121B7">
        <w:rPr>
          <w:rFonts w:hint="eastAsia"/>
        </w:rPr>
        <w:t>記載</w:t>
      </w:r>
      <w:r w:rsidR="001D6C73">
        <w:rPr>
          <w:rFonts w:hint="eastAsia"/>
        </w:rPr>
        <w:t>されている</w:t>
      </w:r>
      <w:r w:rsidR="00E63835">
        <w:rPr>
          <w:rFonts w:hint="eastAsia"/>
        </w:rPr>
        <w:t>地図</w:t>
      </w:r>
      <w:r w:rsidR="001D6C73">
        <w:rPr>
          <w:rFonts w:hint="eastAsia"/>
        </w:rPr>
        <w:t>に、</w:t>
      </w:r>
      <w:r>
        <w:rPr>
          <w:rFonts w:hint="eastAsia"/>
        </w:rPr>
        <w:t>導入（予定）</w:t>
      </w:r>
      <w:r w:rsidR="00E63835">
        <w:rPr>
          <w:rFonts w:hint="eastAsia"/>
        </w:rPr>
        <w:t>施設</w:t>
      </w:r>
      <w:r>
        <w:rPr>
          <w:rFonts w:hint="eastAsia"/>
        </w:rPr>
        <w:t>の位置</w:t>
      </w:r>
      <w:r w:rsidR="004121B7">
        <w:rPr>
          <w:rFonts w:hint="eastAsia"/>
        </w:rPr>
        <w:t>を</w:t>
      </w:r>
      <w:r w:rsidR="00E63835">
        <w:rPr>
          <w:rFonts w:hint="eastAsia"/>
        </w:rPr>
        <w:t>マーキング</w:t>
      </w:r>
      <w:r w:rsidR="00BD3B64">
        <w:rPr>
          <w:rFonts w:hint="eastAsia"/>
        </w:rPr>
        <w:t>してください</w:t>
      </w:r>
      <w:r w:rsidR="004121B7">
        <w:rPr>
          <w:rFonts w:hint="eastAsia"/>
        </w:rPr>
        <w:t>。</w:t>
      </w:r>
    </w:p>
    <w:p w:rsidR="00E63835" w:rsidRPr="004121B7" w:rsidRDefault="00E63835" w:rsidP="00E63835">
      <w:pPr>
        <w:rPr>
          <w:rFonts w:ascii="ＭＳ ゴシック" w:eastAsia="ＭＳ ゴシック" w:hAnsi="ＭＳ ゴシック"/>
          <w:b/>
        </w:rPr>
      </w:pPr>
      <w:r>
        <w:rPr>
          <w:rFonts w:hint="eastAsia"/>
        </w:rPr>
        <w:t xml:space="preserve">　　　</w:t>
      </w:r>
      <w:r w:rsidRPr="004121B7">
        <w:rPr>
          <w:rFonts w:ascii="ＭＳ ゴシック" w:eastAsia="ＭＳ ゴシック" w:hAnsi="ＭＳ ゴシック" w:hint="eastAsia"/>
          <w:b/>
        </w:rPr>
        <w:t>(3) 導入（予定）施設の概要（施設の概要が確認できる書類、平面図）</w:t>
      </w:r>
    </w:p>
    <w:p w:rsidR="00E63835" w:rsidRDefault="00E63835" w:rsidP="00BD3B64">
      <w:pPr>
        <w:ind w:left="1260" w:hangingChars="600" w:hanging="1260"/>
      </w:pPr>
      <w:r>
        <w:rPr>
          <w:rFonts w:hint="eastAsia"/>
        </w:rPr>
        <w:lastRenderedPageBreak/>
        <w:t xml:space="preserve">　　　　　・</w:t>
      </w:r>
      <w:r w:rsidR="00BD3B64">
        <w:rPr>
          <w:rFonts w:hint="eastAsia"/>
        </w:rPr>
        <w:t>平面図には、施設</w:t>
      </w:r>
      <w:r w:rsidR="001D6C73">
        <w:rPr>
          <w:rFonts w:hint="eastAsia"/>
        </w:rPr>
        <w:t>内</w:t>
      </w:r>
      <w:r w:rsidR="00BD3B64">
        <w:rPr>
          <w:rFonts w:hint="eastAsia"/>
        </w:rPr>
        <w:t>のどの場所に再エネ設備等を設置するのか分かるようにマーキングしてください</w:t>
      </w:r>
      <w:r w:rsidR="004121B7">
        <w:rPr>
          <w:rFonts w:hint="eastAsia"/>
        </w:rPr>
        <w:t>。</w:t>
      </w:r>
    </w:p>
    <w:p w:rsidR="00E63835" w:rsidRPr="004121B7" w:rsidRDefault="00E63835" w:rsidP="00E63835">
      <w:pPr>
        <w:ind w:left="840" w:hangingChars="400" w:hanging="840"/>
        <w:rPr>
          <w:rFonts w:ascii="ＭＳ ゴシック" w:eastAsia="ＭＳ ゴシック" w:hAnsi="ＭＳ ゴシック"/>
          <w:b/>
        </w:rPr>
      </w:pPr>
      <w:r>
        <w:rPr>
          <w:rFonts w:hint="eastAsia"/>
        </w:rPr>
        <w:t xml:space="preserve">　　　</w:t>
      </w:r>
      <w:r w:rsidRPr="004121B7">
        <w:rPr>
          <w:rFonts w:ascii="ＭＳ ゴシック" w:eastAsia="ＭＳ ゴシック" w:hAnsi="ＭＳ ゴシック" w:hint="eastAsia"/>
          <w:b/>
        </w:rPr>
        <w:t>(4) 導入しようとする再生可能エネルギー等設備の設計図面（設計図面を作成しない場合又は今後作成する場合においては、再生可能エネルギー等設備の概要が確認できる書類等）</w:t>
      </w:r>
    </w:p>
    <w:p w:rsidR="00BD3B64" w:rsidRDefault="00BD3B64" w:rsidP="00BD3B64">
      <w:pPr>
        <w:ind w:left="840" w:hangingChars="400" w:hanging="840"/>
      </w:pPr>
      <w:r>
        <w:rPr>
          <w:rFonts w:hint="eastAsia"/>
        </w:rPr>
        <w:t xml:space="preserve">　　　　　・設計図面がない場合は、設備のパンフレットでも構いません。</w:t>
      </w:r>
    </w:p>
    <w:p w:rsidR="00CA6EB7" w:rsidRPr="004121B7" w:rsidRDefault="00BD3B64" w:rsidP="007D340E">
      <w:pPr>
        <w:ind w:left="1050" w:hangingChars="500" w:hanging="1050"/>
        <w:rPr>
          <w:rFonts w:ascii="ＭＳ ゴシック" w:eastAsia="ＭＳ ゴシック" w:hAnsi="ＭＳ ゴシック"/>
          <w:b/>
        </w:rPr>
      </w:pPr>
      <w:r>
        <w:rPr>
          <w:rFonts w:hint="eastAsia"/>
        </w:rPr>
        <w:t xml:space="preserve">　　　</w:t>
      </w:r>
      <w:r w:rsidR="00E63835" w:rsidRPr="004121B7">
        <w:rPr>
          <w:rFonts w:ascii="ＭＳ ゴシック" w:eastAsia="ＭＳ ゴシック" w:hAnsi="ＭＳ ゴシック" w:hint="eastAsia"/>
          <w:b/>
        </w:rPr>
        <w:t>(5) 支出予定額を確認できる設計積算書、見積書その他の書類</w:t>
      </w:r>
    </w:p>
    <w:p w:rsidR="00CA6EB7" w:rsidRDefault="00CA6EB7" w:rsidP="00E63835">
      <w:r>
        <w:rPr>
          <w:rFonts w:hint="eastAsia"/>
        </w:rPr>
        <w:t xml:space="preserve">　　　　　・事業提案書に記載する額の根拠となるものを提出してください。</w:t>
      </w:r>
    </w:p>
    <w:p w:rsidR="00E63835" w:rsidRPr="004121B7" w:rsidRDefault="00E63835" w:rsidP="00E63835">
      <w:pPr>
        <w:ind w:left="840" w:hangingChars="400" w:hanging="840"/>
        <w:rPr>
          <w:rFonts w:ascii="ＭＳ ゴシック" w:eastAsia="ＭＳ ゴシック" w:hAnsi="ＭＳ ゴシック"/>
          <w:b/>
        </w:rPr>
      </w:pPr>
      <w:r>
        <w:rPr>
          <w:rFonts w:hint="eastAsia"/>
        </w:rPr>
        <w:t xml:space="preserve">　　</w:t>
      </w:r>
      <w:r w:rsidRPr="004121B7">
        <w:rPr>
          <w:rFonts w:ascii="ＭＳ ゴシック" w:eastAsia="ＭＳ ゴシック" w:hAnsi="ＭＳ ゴシック" w:hint="eastAsia"/>
          <w:b/>
        </w:rPr>
        <w:t xml:space="preserve">　(6) 災害発生時に電力会社からの電気が遮断された際に、導入予定施設において、最小限の機能を維持するために必要な設備能力であることが確認できる書類（前年度の電力使用量を確認できる書類、平常時の配線系統図、電気供給遮断時の配線系統図、災害発生時の使用機器類の使用電力量を確認できる書類等）</w:t>
      </w:r>
    </w:p>
    <w:p w:rsidR="00CA6EB7" w:rsidRDefault="00CA6EB7" w:rsidP="00CA6EB7">
      <w:pPr>
        <w:ind w:left="1260" w:hangingChars="600" w:hanging="1260"/>
      </w:pPr>
      <w:r>
        <w:rPr>
          <w:rFonts w:hint="eastAsia"/>
        </w:rPr>
        <w:t xml:space="preserve">　　　　　・「前年度の電力使用量を確認できる書類」は、平成</w:t>
      </w:r>
      <w:r>
        <w:rPr>
          <w:rFonts w:hint="eastAsia"/>
        </w:rPr>
        <w:t>25</w:t>
      </w:r>
      <w:r>
        <w:rPr>
          <w:rFonts w:hint="eastAsia"/>
        </w:rPr>
        <w:t>年度の使用量（平成</w:t>
      </w:r>
      <w:r>
        <w:rPr>
          <w:rFonts w:hint="eastAsia"/>
        </w:rPr>
        <w:t>25</w:t>
      </w:r>
      <w:r>
        <w:rPr>
          <w:rFonts w:hint="eastAsia"/>
        </w:rPr>
        <w:t>年４月～平成</w:t>
      </w:r>
      <w:r>
        <w:rPr>
          <w:rFonts w:hint="eastAsia"/>
        </w:rPr>
        <w:t>26</w:t>
      </w:r>
      <w:r>
        <w:rPr>
          <w:rFonts w:hint="eastAsia"/>
        </w:rPr>
        <w:t>年３月分）を提出してください。</w:t>
      </w:r>
    </w:p>
    <w:p w:rsidR="00CA6EB7" w:rsidRDefault="00CA6EB7" w:rsidP="00CA6EB7">
      <w:pPr>
        <w:ind w:left="1260" w:hangingChars="600" w:hanging="1260"/>
      </w:pPr>
      <w:r>
        <w:rPr>
          <w:rFonts w:hint="eastAsia"/>
        </w:rPr>
        <w:t xml:space="preserve">　　　　　・</w:t>
      </w:r>
      <w:r w:rsidR="006437A7">
        <w:rPr>
          <w:rFonts w:hint="eastAsia"/>
        </w:rPr>
        <w:t>電気設備の</w:t>
      </w:r>
      <w:r>
        <w:rPr>
          <w:rFonts w:hint="eastAsia"/>
        </w:rPr>
        <w:t>「平常時の配線系統図」及び「電気供給遮断時の配線系統図」は、</w:t>
      </w:r>
      <w:r w:rsidR="00AC615F">
        <w:rPr>
          <w:rFonts w:hint="eastAsia"/>
        </w:rPr>
        <w:t>「</w:t>
      </w:r>
      <w:r>
        <w:rPr>
          <w:rFonts w:hint="eastAsia"/>
        </w:rPr>
        <w:t>単線結線図</w:t>
      </w:r>
      <w:r w:rsidR="00AC615F">
        <w:rPr>
          <w:rFonts w:hint="eastAsia"/>
        </w:rPr>
        <w:t>」</w:t>
      </w:r>
      <w:r>
        <w:rPr>
          <w:rFonts w:hint="eastAsia"/>
        </w:rPr>
        <w:t>を提出してください。</w:t>
      </w:r>
      <w:r w:rsidR="00CB7881">
        <w:rPr>
          <w:rFonts w:hint="eastAsia"/>
        </w:rPr>
        <w:t>（</w:t>
      </w:r>
      <w:r>
        <w:rPr>
          <w:rFonts w:hint="eastAsia"/>
        </w:rPr>
        <w:t>現時点で作成できる範囲で構いません。</w:t>
      </w:r>
      <w:r w:rsidR="00CB7881">
        <w:rPr>
          <w:rFonts w:hint="eastAsia"/>
        </w:rPr>
        <w:t>）</w:t>
      </w:r>
    </w:p>
    <w:p w:rsidR="00CA6EB7" w:rsidRDefault="00CA6EB7" w:rsidP="00CA6EB7">
      <w:pPr>
        <w:ind w:left="1260" w:hangingChars="600" w:hanging="1260"/>
      </w:pPr>
      <w:r>
        <w:rPr>
          <w:rFonts w:hint="eastAsia"/>
        </w:rPr>
        <w:t xml:space="preserve">　　　　　・「災害発生時の使用機器類の使用電力量を確認できる書類」は、様式</w:t>
      </w:r>
      <w:r w:rsidR="00D70AB0">
        <w:rPr>
          <w:rFonts w:hint="eastAsia"/>
        </w:rPr>
        <w:t>「災害時の使用電力量」を</w:t>
      </w:r>
      <w:r>
        <w:rPr>
          <w:rFonts w:hint="eastAsia"/>
        </w:rPr>
        <w:t>作成</w:t>
      </w:r>
      <w:r w:rsidR="00D70AB0">
        <w:rPr>
          <w:rFonts w:hint="eastAsia"/>
        </w:rPr>
        <w:t>の上、提出</w:t>
      </w:r>
      <w:r>
        <w:rPr>
          <w:rFonts w:hint="eastAsia"/>
        </w:rPr>
        <w:t>してください。</w:t>
      </w:r>
    </w:p>
    <w:p w:rsidR="00E63835" w:rsidRPr="004121B7" w:rsidRDefault="00E63835" w:rsidP="00E63835">
      <w:pPr>
        <w:ind w:left="840" w:hangingChars="400" w:hanging="840"/>
        <w:rPr>
          <w:rFonts w:ascii="ＭＳ ゴシック" w:eastAsia="ＭＳ ゴシック" w:hAnsi="ＭＳ ゴシック"/>
          <w:b/>
        </w:rPr>
      </w:pPr>
      <w:r>
        <w:rPr>
          <w:rFonts w:hint="eastAsia"/>
        </w:rPr>
        <w:t xml:space="preserve">　　　</w:t>
      </w:r>
      <w:r w:rsidRPr="004121B7">
        <w:rPr>
          <w:rFonts w:ascii="ＭＳ ゴシック" w:eastAsia="ＭＳ ゴシック" w:hAnsi="ＭＳ ゴシック" w:hint="eastAsia"/>
          <w:b/>
        </w:rPr>
        <w:t>(7) 災害発生時において避難者等を収容する区画に最低限必要な熱を供給することができることが確認できる書類（熱供給設備及び熱配管系統図等）</w:t>
      </w:r>
    </w:p>
    <w:p w:rsidR="00CA6EB7" w:rsidRDefault="00CA6EB7" w:rsidP="00E63835">
      <w:pPr>
        <w:ind w:left="840" w:hangingChars="400" w:hanging="840"/>
      </w:pPr>
      <w:r>
        <w:rPr>
          <w:rFonts w:hint="eastAsia"/>
        </w:rPr>
        <w:t xml:space="preserve">　　　　　・</w:t>
      </w:r>
      <w:r w:rsidR="00D70AB0">
        <w:rPr>
          <w:rFonts w:hint="eastAsia"/>
        </w:rPr>
        <w:t>導入しようとする設備が熱利用設備の場合に限り提出してください。</w:t>
      </w:r>
    </w:p>
    <w:p w:rsidR="00AC615F" w:rsidRPr="00AC615F" w:rsidRDefault="00E63835" w:rsidP="00AC615F">
      <w:pPr>
        <w:ind w:leftChars="300" w:left="841" w:hangingChars="100" w:hanging="211"/>
        <w:rPr>
          <w:rFonts w:ascii="ＭＳ ゴシック" w:eastAsia="ＭＳ ゴシック" w:hAnsi="ＭＳ ゴシック"/>
          <w:b/>
        </w:rPr>
      </w:pPr>
      <w:r w:rsidRPr="004121B7">
        <w:rPr>
          <w:rFonts w:ascii="ＭＳ ゴシック" w:eastAsia="ＭＳ ゴシック" w:hAnsi="ＭＳ ゴシック" w:hint="eastAsia"/>
          <w:b/>
        </w:rPr>
        <w:t>(8) 大阪府又は市町村が策定する地域防災計画に位置付けられた又は災害時の支援に関する協定を締結したことがわかる資料の写しなど、導入（予定）施設が災害時において地域の防災拠点となり得る施設であることが確認できる書類</w:t>
      </w:r>
    </w:p>
    <w:p w:rsidR="00D70AB0" w:rsidRDefault="00D70AB0" w:rsidP="00AC615F">
      <w:pPr>
        <w:ind w:leftChars="400" w:left="840" w:firstLineChars="100" w:firstLine="210"/>
      </w:pPr>
      <w:r>
        <w:rPr>
          <w:rFonts w:hint="eastAsia"/>
        </w:rPr>
        <w:t>・現時点で位置付けられていない場合は、提出不要です。</w:t>
      </w:r>
    </w:p>
    <w:p w:rsidR="00D70AB0" w:rsidRDefault="00D70AB0" w:rsidP="00D70AB0">
      <w:pPr>
        <w:ind w:leftChars="300" w:left="1470" w:hangingChars="400" w:hanging="840"/>
      </w:pPr>
      <w:r>
        <w:rPr>
          <w:rFonts w:hint="eastAsia"/>
        </w:rPr>
        <w:t xml:space="preserve">　　　※ただし、事業完了後において、要件を満たしていない場合は、本基金事業の対象外となりますので、ご注意ください。</w:t>
      </w:r>
    </w:p>
    <w:p w:rsidR="00E63835" w:rsidRPr="004121B7" w:rsidRDefault="00E63835" w:rsidP="00E63835">
      <w:pPr>
        <w:rPr>
          <w:rFonts w:ascii="ＭＳ ゴシック" w:eastAsia="ＭＳ ゴシック" w:hAnsi="ＭＳ ゴシック"/>
          <w:b/>
        </w:rPr>
      </w:pPr>
      <w:r>
        <w:rPr>
          <w:rFonts w:hint="eastAsia"/>
        </w:rPr>
        <w:t xml:space="preserve">　　</w:t>
      </w:r>
      <w:r w:rsidRPr="004121B7">
        <w:rPr>
          <w:rFonts w:ascii="ＭＳ ゴシック" w:eastAsia="ＭＳ ゴシック" w:hAnsi="ＭＳ ゴシック" w:hint="eastAsia"/>
          <w:b/>
        </w:rPr>
        <w:t xml:space="preserve">　(9) 導入（予定）施設が耐震性を有することが確認できる書類</w:t>
      </w:r>
    </w:p>
    <w:p w:rsidR="00645744" w:rsidRDefault="00D70AB0" w:rsidP="00645744">
      <w:pPr>
        <w:ind w:left="1260" w:hangingChars="600" w:hanging="1260"/>
      </w:pPr>
      <w:r>
        <w:rPr>
          <w:rFonts w:hint="eastAsia"/>
        </w:rPr>
        <w:t xml:space="preserve">　　　　　・昭和</w:t>
      </w:r>
      <w:r>
        <w:rPr>
          <w:rFonts w:hint="eastAsia"/>
        </w:rPr>
        <w:t>56</w:t>
      </w:r>
      <w:r>
        <w:rPr>
          <w:rFonts w:hint="eastAsia"/>
        </w:rPr>
        <w:t>年６月１日以降の建築確認を得て建築された建築物</w:t>
      </w:r>
      <w:r w:rsidR="00645744">
        <w:rPr>
          <w:rFonts w:hint="eastAsia"/>
        </w:rPr>
        <w:t>は、そのことが分かる</w:t>
      </w:r>
      <w:r w:rsidR="005A3F21">
        <w:rPr>
          <w:rFonts w:hint="eastAsia"/>
        </w:rPr>
        <w:t>書類</w:t>
      </w:r>
      <w:r w:rsidR="002477C7">
        <w:rPr>
          <w:rFonts w:hint="eastAsia"/>
        </w:rPr>
        <w:t>（</w:t>
      </w:r>
      <w:r w:rsidR="00E434E6">
        <w:rPr>
          <w:rFonts w:hint="eastAsia"/>
        </w:rPr>
        <w:t>建築の</w:t>
      </w:r>
      <w:r w:rsidR="002477C7">
        <w:rPr>
          <w:rFonts w:hint="eastAsia"/>
        </w:rPr>
        <w:t>検査済証等）</w:t>
      </w:r>
      <w:r w:rsidR="00645744">
        <w:rPr>
          <w:rFonts w:hint="eastAsia"/>
        </w:rPr>
        <w:t>を提出してください。</w:t>
      </w:r>
    </w:p>
    <w:p w:rsidR="00D70AB0" w:rsidRDefault="00645744" w:rsidP="00645744">
      <w:pPr>
        <w:ind w:leftChars="500" w:left="1260" w:hangingChars="100" w:hanging="210"/>
      </w:pPr>
      <w:r>
        <w:rPr>
          <w:rFonts w:hint="eastAsia"/>
        </w:rPr>
        <w:t>・</w:t>
      </w:r>
      <w:r w:rsidR="00D70AB0">
        <w:rPr>
          <w:rFonts w:hint="eastAsia"/>
        </w:rPr>
        <w:t>昭和</w:t>
      </w:r>
      <w:r w:rsidR="00D70AB0">
        <w:rPr>
          <w:rFonts w:hint="eastAsia"/>
        </w:rPr>
        <w:t>56</w:t>
      </w:r>
      <w:r w:rsidR="00D70AB0">
        <w:rPr>
          <w:rFonts w:hint="eastAsia"/>
        </w:rPr>
        <w:t>年５月</w:t>
      </w:r>
      <w:r w:rsidR="00D70AB0">
        <w:rPr>
          <w:rFonts w:hint="eastAsia"/>
        </w:rPr>
        <w:t>31</w:t>
      </w:r>
      <w:r w:rsidR="00D70AB0">
        <w:rPr>
          <w:rFonts w:hint="eastAsia"/>
        </w:rPr>
        <w:t>日以前の建築確認を得て建築された建築物</w:t>
      </w:r>
      <w:r>
        <w:rPr>
          <w:rFonts w:hint="eastAsia"/>
        </w:rPr>
        <w:t>は、耐震診断の結果「耐震性を有する」こと、または、耐震改修を実施し、「耐震性を有する」ことが確認できる書類を提出してください。</w:t>
      </w:r>
    </w:p>
    <w:p w:rsidR="00AC615F" w:rsidRDefault="00AC615F" w:rsidP="00645744">
      <w:pPr>
        <w:ind w:leftChars="500" w:left="1260" w:hangingChars="100" w:hanging="210"/>
      </w:pPr>
      <w:r>
        <w:rPr>
          <w:rFonts w:hint="eastAsia"/>
        </w:rPr>
        <w:t>・今後、耐震改修を行う場合、改修の概要とスケジュールを提出してください。</w:t>
      </w:r>
    </w:p>
    <w:p w:rsidR="008A6A04" w:rsidRDefault="008A6A04" w:rsidP="00645744">
      <w:pPr>
        <w:ind w:leftChars="500" w:left="1260" w:hangingChars="100" w:hanging="210"/>
      </w:pPr>
    </w:p>
    <w:p w:rsidR="00E63835" w:rsidRPr="004121B7" w:rsidRDefault="00E63835" w:rsidP="00E63835">
      <w:pPr>
        <w:rPr>
          <w:rFonts w:ascii="ＭＳ ゴシック" w:eastAsia="ＭＳ ゴシック" w:hAnsi="ＭＳ ゴシック"/>
          <w:b/>
        </w:rPr>
      </w:pPr>
      <w:r>
        <w:rPr>
          <w:rFonts w:hint="eastAsia"/>
        </w:rPr>
        <w:t xml:space="preserve">　　</w:t>
      </w:r>
      <w:r w:rsidRPr="004121B7">
        <w:rPr>
          <w:rFonts w:ascii="ＭＳ ゴシック" w:eastAsia="ＭＳ ゴシック" w:hAnsi="ＭＳ ゴシック" w:hint="eastAsia"/>
          <w:b/>
        </w:rPr>
        <w:t xml:space="preserve"> (10) 導入（予定）施設のカラー写真（施設全景、設備導入場所）</w:t>
      </w:r>
    </w:p>
    <w:p w:rsidR="00645744" w:rsidRDefault="00645744" w:rsidP="00645744">
      <w:pPr>
        <w:ind w:left="1260" w:hangingChars="600" w:hanging="1260"/>
      </w:pPr>
      <w:r>
        <w:rPr>
          <w:rFonts w:hint="eastAsia"/>
        </w:rPr>
        <w:t xml:space="preserve">　　　　　・カラー写真には、どの場所に設備を導入する</w:t>
      </w:r>
      <w:r w:rsidR="005A3F21">
        <w:rPr>
          <w:rFonts w:hint="eastAsia"/>
        </w:rPr>
        <w:t>の</w:t>
      </w:r>
      <w:r>
        <w:rPr>
          <w:rFonts w:hint="eastAsia"/>
        </w:rPr>
        <w:t>か</w:t>
      </w:r>
      <w:r w:rsidR="005A3F21">
        <w:rPr>
          <w:rFonts w:hint="eastAsia"/>
        </w:rPr>
        <w:t>が</w:t>
      </w:r>
      <w:r>
        <w:rPr>
          <w:rFonts w:hint="eastAsia"/>
        </w:rPr>
        <w:t>分かるようマーキング</w:t>
      </w:r>
      <w:r w:rsidR="007D340E">
        <w:rPr>
          <w:rFonts w:hint="eastAsia"/>
        </w:rPr>
        <w:t>してく</w:t>
      </w:r>
      <w:r>
        <w:rPr>
          <w:rFonts w:hint="eastAsia"/>
        </w:rPr>
        <w:t>ださい。</w:t>
      </w:r>
    </w:p>
    <w:p w:rsidR="00E63835" w:rsidRPr="004121B7" w:rsidRDefault="00E63835" w:rsidP="00E63835">
      <w:pPr>
        <w:ind w:left="840" w:hangingChars="400" w:hanging="840"/>
        <w:rPr>
          <w:rFonts w:ascii="ＭＳ ゴシック" w:eastAsia="ＭＳ ゴシック" w:hAnsi="ＭＳ ゴシック"/>
          <w:b/>
        </w:rPr>
      </w:pPr>
      <w:r>
        <w:rPr>
          <w:rFonts w:hint="eastAsia"/>
        </w:rPr>
        <w:t xml:space="preserve">　</w:t>
      </w:r>
      <w:r>
        <w:rPr>
          <w:rFonts w:hint="eastAsia"/>
        </w:rPr>
        <w:t xml:space="preserve">  </w:t>
      </w:r>
      <w:r w:rsidRPr="004121B7">
        <w:rPr>
          <w:rFonts w:ascii="ＭＳ ゴシック" w:eastAsia="ＭＳ ゴシック" w:hAnsi="ＭＳ ゴシック" w:hint="eastAsia"/>
          <w:b/>
        </w:rPr>
        <w:t xml:space="preserve"> (11) 導入（予定）施設が自らの所有物であることを確認できる書類（自らが所有する施設ではない場合、補助対象施設の所有者に同意を得たことがわかる書類）</w:t>
      </w:r>
    </w:p>
    <w:p w:rsidR="002A3FFE" w:rsidRDefault="00E63835" w:rsidP="002A3FFE">
      <w:r>
        <w:rPr>
          <w:rFonts w:hint="eastAsia"/>
        </w:rPr>
        <w:t xml:space="preserve">　</w:t>
      </w:r>
      <w:r>
        <w:rPr>
          <w:rFonts w:hint="eastAsia"/>
        </w:rPr>
        <w:t xml:space="preserve">  </w:t>
      </w:r>
      <w:r>
        <w:rPr>
          <w:rFonts w:hint="eastAsia"/>
        </w:rPr>
        <w:t xml:space="preserve">　</w:t>
      </w:r>
      <w:r w:rsidR="00645744">
        <w:rPr>
          <w:rFonts w:hint="eastAsia"/>
        </w:rPr>
        <w:t xml:space="preserve">　　・</w:t>
      </w:r>
      <w:r w:rsidR="002A3FFE">
        <w:rPr>
          <w:rFonts w:hint="eastAsia"/>
        </w:rPr>
        <w:t>登記簿抄本</w:t>
      </w:r>
      <w:r w:rsidR="004121B7">
        <w:rPr>
          <w:rFonts w:hint="eastAsia"/>
        </w:rPr>
        <w:t>等</w:t>
      </w:r>
      <w:r w:rsidR="002A3FFE">
        <w:rPr>
          <w:rFonts w:hint="eastAsia"/>
        </w:rPr>
        <w:t>（建物に関する事項が記載しているもの）</w:t>
      </w:r>
      <w:r w:rsidR="004121B7">
        <w:rPr>
          <w:rFonts w:hint="eastAsia"/>
        </w:rPr>
        <w:t>を提出してください。</w:t>
      </w:r>
    </w:p>
    <w:p w:rsidR="00645744" w:rsidRDefault="004121B7" w:rsidP="002A3FFE">
      <w:pPr>
        <w:ind w:firstLineChars="500" w:firstLine="1050"/>
      </w:pPr>
      <w:r>
        <w:rPr>
          <w:rFonts w:hint="eastAsia"/>
        </w:rPr>
        <w:t>・</w:t>
      </w:r>
      <w:r w:rsidR="00645744">
        <w:rPr>
          <w:rFonts w:hint="eastAsia"/>
        </w:rPr>
        <w:t>公共施設については、条例の写し</w:t>
      </w:r>
      <w:r>
        <w:rPr>
          <w:rFonts w:hint="eastAsia"/>
        </w:rPr>
        <w:t>等</w:t>
      </w:r>
      <w:r w:rsidR="00645744">
        <w:rPr>
          <w:rFonts w:hint="eastAsia"/>
        </w:rPr>
        <w:t>でも構いません。</w:t>
      </w:r>
    </w:p>
    <w:p w:rsidR="00CB7881" w:rsidRDefault="002A3FFE" w:rsidP="004121B7">
      <w:pPr>
        <w:ind w:firstLineChars="500" w:firstLine="1050"/>
      </w:pPr>
      <w:r>
        <w:rPr>
          <w:rFonts w:hint="eastAsia"/>
        </w:rPr>
        <w:t>・新築予定の場合、建築確認申請を行った際の</w:t>
      </w:r>
      <w:r w:rsidR="00E434E6">
        <w:rPr>
          <w:rFonts w:hint="eastAsia"/>
        </w:rPr>
        <w:t>建築の</w:t>
      </w:r>
      <w:r>
        <w:rPr>
          <w:rFonts w:hint="eastAsia"/>
        </w:rPr>
        <w:t>確認済証等を提出してく</w:t>
      </w:r>
    </w:p>
    <w:p w:rsidR="002A3FFE" w:rsidRDefault="002A3FFE" w:rsidP="00CB7881">
      <w:pPr>
        <w:ind w:firstLineChars="600" w:firstLine="1260"/>
      </w:pPr>
      <w:r>
        <w:rPr>
          <w:rFonts w:hint="eastAsia"/>
        </w:rPr>
        <w:t>ださい。</w:t>
      </w:r>
    </w:p>
    <w:sectPr w:rsidR="002A3FFE" w:rsidSect="00FC6D0D">
      <w:pgSz w:w="11906" w:h="16838" w:code="9"/>
      <w:pgMar w:top="1134" w:right="1701" w:bottom="1134" w:left="1701"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AFD" w:rsidRDefault="00F45AFD" w:rsidP="00115BB0">
      <w:r>
        <w:separator/>
      </w:r>
    </w:p>
  </w:endnote>
  <w:endnote w:type="continuationSeparator" w:id="0">
    <w:p w:rsidR="00F45AFD" w:rsidRDefault="00F45AFD" w:rsidP="0011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AFD" w:rsidRDefault="00F45AFD" w:rsidP="00115BB0">
      <w:r>
        <w:separator/>
      </w:r>
    </w:p>
  </w:footnote>
  <w:footnote w:type="continuationSeparator" w:id="0">
    <w:p w:rsidR="00F45AFD" w:rsidRDefault="00F45AFD" w:rsidP="00115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33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CE5"/>
    <w:rsid w:val="0002449F"/>
    <w:rsid w:val="000B0BF7"/>
    <w:rsid w:val="000D7ED6"/>
    <w:rsid w:val="0010656A"/>
    <w:rsid w:val="00115BB0"/>
    <w:rsid w:val="00183415"/>
    <w:rsid w:val="001C65DF"/>
    <w:rsid w:val="001D6C73"/>
    <w:rsid w:val="0023741C"/>
    <w:rsid w:val="002477C7"/>
    <w:rsid w:val="002639C9"/>
    <w:rsid w:val="0027040F"/>
    <w:rsid w:val="002A3FFE"/>
    <w:rsid w:val="004121B7"/>
    <w:rsid w:val="004126C7"/>
    <w:rsid w:val="004607E5"/>
    <w:rsid w:val="004852B1"/>
    <w:rsid w:val="004F7715"/>
    <w:rsid w:val="00504A71"/>
    <w:rsid w:val="005A3F21"/>
    <w:rsid w:val="00635BCA"/>
    <w:rsid w:val="006437A7"/>
    <w:rsid w:val="00645744"/>
    <w:rsid w:val="00701173"/>
    <w:rsid w:val="0071344E"/>
    <w:rsid w:val="0073169A"/>
    <w:rsid w:val="00736909"/>
    <w:rsid w:val="007401DC"/>
    <w:rsid w:val="007744C6"/>
    <w:rsid w:val="007D340E"/>
    <w:rsid w:val="007E779B"/>
    <w:rsid w:val="00880352"/>
    <w:rsid w:val="008A6A04"/>
    <w:rsid w:val="008D73AA"/>
    <w:rsid w:val="009453E6"/>
    <w:rsid w:val="009D7F39"/>
    <w:rsid w:val="00A01811"/>
    <w:rsid w:val="00A4527C"/>
    <w:rsid w:val="00AB4E1C"/>
    <w:rsid w:val="00AC615F"/>
    <w:rsid w:val="00AD7654"/>
    <w:rsid w:val="00AD793D"/>
    <w:rsid w:val="00B266DA"/>
    <w:rsid w:val="00B45661"/>
    <w:rsid w:val="00B45FB6"/>
    <w:rsid w:val="00BA6425"/>
    <w:rsid w:val="00BD3B64"/>
    <w:rsid w:val="00BE170E"/>
    <w:rsid w:val="00BE26DC"/>
    <w:rsid w:val="00C2389D"/>
    <w:rsid w:val="00C43734"/>
    <w:rsid w:val="00C52285"/>
    <w:rsid w:val="00C60A60"/>
    <w:rsid w:val="00C92F9B"/>
    <w:rsid w:val="00CA6EB7"/>
    <w:rsid w:val="00CB7881"/>
    <w:rsid w:val="00CC4E44"/>
    <w:rsid w:val="00CE4EEA"/>
    <w:rsid w:val="00D70AB0"/>
    <w:rsid w:val="00D82F59"/>
    <w:rsid w:val="00D94728"/>
    <w:rsid w:val="00E130E2"/>
    <w:rsid w:val="00E23176"/>
    <w:rsid w:val="00E434E6"/>
    <w:rsid w:val="00E63835"/>
    <w:rsid w:val="00EE354A"/>
    <w:rsid w:val="00EF5CE5"/>
    <w:rsid w:val="00F45AFD"/>
    <w:rsid w:val="00FB211A"/>
    <w:rsid w:val="00FB5304"/>
    <w:rsid w:val="00FC6D0D"/>
    <w:rsid w:val="00FE3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BB0"/>
    <w:pPr>
      <w:tabs>
        <w:tab w:val="center" w:pos="4252"/>
        <w:tab w:val="right" w:pos="8504"/>
      </w:tabs>
      <w:snapToGrid w:val="0"/>
    </w:pPr>
  </w:style>
  <w:style w:type="character" w:customStyle="1" w:styleId="a4">
    <w:name w:val="ヘッダー (文字)"/>
    <w:basedOn w:val="a0"/>
    <w:link w:val="a3"/>
    <w:uiPriority w:val="99"/>
    <w:rsid w:val="00115BB0"/>
  </w:style>
  <w:style w:type="paragraph" w:styleId="a5">
    <w:name w:val="footer"/>
    <w:basedOn w:val="a"/>
    <w:link w:val="a6"/>
    <w:uiPriority w:val="99"/>
    <w:unhideWhenUsed/>
    <w:rsid w:val="00115BB0"/>
    <w:pPr>
      <w:tabs>
        <w:tab w:val="center" w:pos="4252"/>
        <w:tab w:val="right" w:pos="8504"/>
      </w:tabs>
      <w:snapToGrid w:val="0"/>
    </w:pPr>
  </w:style>
  <w:style w:type="character" w:customStyle="1" w:styleId="a6">
    <w:name w:val="フッター (文字)"/>
    <w:basedOn w:val="a0"/>
    <w:link w:val="a5"/>
    <w:uiPriority w:val="99"/>
    <w:rsid w:val="00115BB0"/>
  </w:style>
  <w:style w:type="paragraph" w:styleId="a7">
    <w:name w:val="Balloon Text"/>
    <w:basedOn w:val="a"/>
    <w:link w:val="a8"/>
    <w:uiPriority w:val="99"/>
    <w:semiHidden/>
    <w:unhideWhenUsed/>
    <w:rsid w:val="001065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656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BB0"/>
    <w:pPr>
      <w:tabs>
        <w:tab w:val="center" w:pos="4252"/>
        <w:tab w:val="right" w:pos="8504"/>
      </w:tabs>
      <w:snapToGrid w:val="0"/>
    </w:pPr>
  </w:style>
  <w:style w:type="character" w:customStyle="1" w:styleId="a4">
    <w:name w:val="ヘッダー (文字)"/>
    <w:basedOn w:val="a0"/>
    <w:link w:val="a3"/>
    <w:uiPriority w:val="99"/>
    <w:rsid w:val="00115BB0"/>
  </w:style>
  <w:style w:type="paragraph" w:styleId="a5">
    <w:name w:val="footer"/>
    <w:basedOn w:val="a"/>
    <w:link w:val="a6"/>
    <w:uiPriority w:val="99"/>
    <w:unhideWhenUsed/>
    <w:rsid w:val="00115BB0"/>
    <w:pPr>
      <w:tabs>
        <w:tab w:val="center" w:pos="4252"/>
        <w:tab w:val="right" w:pos="8504"/>
      </w:tabs>
      <w:snapToGrid w:val="0"/>
    </w:pPr>
  </w:style>
  <w:style w:type="character" w:customStyle="1" w:styleId="a6">
    <w:name w:val="フッター (文字)"/>
    <w:basedOn w:val="a0"/>
    <w:link w:val="a5"/>
    <w:uiPriority w:val="99"/>
    <w:rsid w:val="00115BB0"/>
  </w:style>
  <w:style w:type="paragraph" w:styleId="a7">
    <w:name w:val="Balloon Text"/>
    <w:basedOn w:val="a"/>
    <w:link w:val="a8"/>
    <w:uiPriority w:val="99"/>
    <w:semiHidden/>
    <w:unhideWhenUsed/>
    <w:rsid w:val="001065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65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F5C01-FA3D-4EB6-81FD-CA0373679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3</Pages>
  <Words>518</Words>
  <Characters>2957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宇津木　貴裕</dc:creator>
  <cp:lastModifiedBy>石川　智美</cp:lastModifiedBy>
  <cp:revision>31</cp:revision>
  <cp:lastPrinted>2015-06-24T02:54:00Z</cp:lastPrinted>
  <dcterms:created xsi:type="dcterms:W3CDTF">2014-03-10T10:06:00Z</dcterms:created>
  <dcterms:modified xsi:type="dcterms:W3CDTF">2015-06-24T02:54:00Z</dcterms:modified>
</cp:coreProperties>
</file>