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E7" w:rsidRPr="00D25CE7" w:rsidRDefault="004B0E82" w:rsidP="00D25CE7">
      <w:pPr>
        <w:kinsoku w:val="0"/>
        <w:overflowPunct w:val="0"/>
        <w:spacing w:line="340" w:lineRule="exact"/>
        <w:ind w:right="255"/>
        <w:jc w:val="center"/>
        <w:rPr>
          <w:rFonts w:ascii="Tahoma" w:eastAsia="ＭＳ Ｐゴシック" w:hAnsi="Tahoma" w:hint="eastAsia"/>
          <w:sz w:val="22"/>
          <w:szCs w:val="22"/>
        </w:rPr>
      </w:pPr>
      <w:bookmarkStart w:id="0" w:name="_GoBack"/>
      <w:bookmarkEnd w:id="0"/>
      <w:r>
        <w:rPr>
          <w:rFonts w:ascii="Tahoma" w:eastAsia="ＭＳ Ｐゴシック" w:hAnsi="Tahoma" w:hint="eastAsia"/>
          <w:sz w:val="22"/>
          <w:szCs w:val="22"/>
        </w:rPr>
        <w:t>おおさか電動車</w:t>
      </w:r>
      <w:r w:rsidR="00023E4A">
        <w:rPr>
          <w:rFonts w:ascii="Tahoma" w:eastAsia="ＭＳ Ｐゴシック" w:hAnsi="Tahoma" w:hint="eastAsia"/>
          <w:sz w:val="22"/>
          <w:szCs w:val="22"/>
        </w:rPr>
        <w:t>協働</w:t>
      </w:r>
      <w:r w:rsidR="00FB75AE" w:rsidRPr="00750C40">
        <w:rPr>
          <w:rFonts w:ascii="Tahoma" w:eastAsia="ＭＳ Ｐゴシック" w:hAnsi="Tahoma" w:hint="eastAsia"/>
          <w:sz w:val="22"/>
          <w:szCs w:val="22"/>
        </w:rPr>
        <w:t>普及</w:t>
      </w:r>
      <w:r w:rsidR="00023E4A">
        <w:rPr>
          <w:rFonts w:ascii="Tahoma" w:eastAsia="ＭＳ Ｐゴシック" w:hAnsi="Tahoma" w:hint="eastAsia"/>
          <w:sz w:val="22"/>
          <w:szCs w:val="22"/>
        </w:rPr>
        <w:t>サポートネット</w:t>
      </w:r>
      <w:r w:rsidR="001A7286">
        <w:rPr>
          <w:rFonts w:ascii="Tahoma" w:eastAsia="ＭＳ Ｐゴシック" w:hAnsi="Tahoma" w:hint="eastAsia"/>
          <w:sz w:val="22"/>
          <w:szCs w:val="22"/>
        </w:rPr>
        <w:t>会員</w:t>
      </w:r>
      <w:r w:rsidR="0064502F">
        <w:rPr>
          <w:rFonts w:ascii="Tahoma" w:eastAsia="ＭＳ Ｐゴシック" w:hAnsi="Tahoma" w:hint="eastAsia"/>
          <w:sz w:val="22"/>
          <w:szCs w:val="22"/>
        </w:rPr>
        <w:t>登録</w:t>
      </w:r>
      <w:r w:rsidR="0004231B">
        <w:rPr>
          <w:rFonts w:ascii="Tahoma" w:eastAsia="ＭＳ Ｐゴシック" w:hAnsi="Tahoma" w:hint="eastAsia"/>
          <w:sz w:val="22"/>
          <w:szCs w:val="22"/>
        </w:rPr>
        <w:t>要領</w:t>
      </w:r>
    </w:p>
    <w:p w:rsidR="00D25CE7" w:rsidRPr="00D12F37" w:rsidRDefault="00D25CE7" w:rsidP="00FB75AE">
      <w:pPr>
        <w:kinsoku w:val="0"/>
        <w:wordWrap w:val="0"/>
        <w:overflowPunct w:val="0"/>
        <w:spacing w:line="340" w:lineRule="exact"/>
        <w:ind w:right="255"/>
        <w:rPr>
          <w:rFonts w:ascii="Tahoma" w:eastAsia="ＭＳ Ｐゴシック" w:hAnsi="Tahoma" w:hint="eastAsia"/>
        </w:rPr>
      </w:pPr>
    </w:p>
    <w:p w:rsidR="00FB75AE" w:rsidRPr="003701FD" w:rsidRDefault="00FB75AE" w:rsidP="00FB75AE">
      <w:pPr>
        <w:kinsoku w:val="0"/>
        <w:wordWrap w:val="0"/>
        <w:overflowPunct w:val="0"/>
        <w:spacing w:line="340" w:lineRule="exact"/>
        <w:ind w:right="255"/>
        <w:rPr>
          <w:rFonts w:ascii="Tahoma" w:eastAsia="ＭＳ Ｐゴシック" w:hAnsi="Tahoma" w:hint="eastAsia"/>
        </w:rPr>
      </w:pPr>
      <w:r w:rsidRPr="003701FD">
        <w:rPr>
          <w:rFonts w:ascii="Tahoma" w:eastAsia="ＭＳ Ｐゴシック" w:hAnsi="Tahoma" w:hint="eastAsia"/>
        </w:rPr>
        <w:t>（目</w:t>
      </w:r>
      <w:r w:rsidR="00A651C1">
        <w:rPr>
          <w:rFonts w:ascii="Tahoma" w:eastAsia="ＭＳ Ｐゴシック" w:hAnsi="Tahoma" w:hint="eastAsia"/>
        </w:rPr>
        <w:t xml:space="preserve">　</w:t>
      </w:r>
      <w:r w:rsidRPr="003701FD">
        <w:rPr>
          <w:rFonts w:ascii="Tahoma" w:eastAsia="ＭＳ Ｐゴシック" w:hAnsi="Tahoma" w:hint="eastAsia"/>
        </w:rPr>
        <w:t>的）</w:t>
      </w:r>
    </w:p>
    <w:p w:rsidR="00FB75AE" w:rsidRDefault="00A651C1" w:rsidP="000F37AA">
      <w:pPr>
        <w:kinsoku w:val="0"/>
        <w:wordWrap w:val="0"/>
        <w:overflowPunct w:val="0"/>
        <w:spacing w:line="340" w:lineRule="exact"/>
        <w:ind w:left="579" w:right="255" w:hangingChars="300" w:hanging="579"/>
        <w:rPr>
          <w:rFonts w:ascii="Tahoma" w:eastAsia="ＭＳ Ｐゴシック" w:hAnsi="Tahoma" w:hint="eastAsia"/>
        </w:rPr>
      </w:pPr>
      <w:r>
        <w:rPr>
          <w:rFonts w:ascii="Tahoma" w:eastAsia="ＭＳ Ｐゴシック" w:hAnsi="Tahoma" w:hint="eastAsia"/>
        </w:rPr>
        <w:t>第</w:t>
      </w:r>
      <w:r w:rsidR="0004231B">
        <w:rPr>
          <w:rFonts w:ascii="Tahoma" w:eastAsia="ＭＳ Ｐゴシック" w:hAnsi="Tahoma" w:hint="eastAsia"/>
        </w:rPr>
        <w:t xml:space="preserve">１条　</w:t>
      </w:r>
      <w:r>
        <w:rPr>
          <w:rFonts w:ascii="Tahoma" w:eastAsia="ＭＳ Ｐゴシック" w:hAnsi="Tahoma" w:hint="eastAsia"/>
        </w:rPr>
        <w:t>本</w:t>
      </w:r>
      <w:r w:rsidR="0004231B">
        <w:rPr>
          <w:rFonts w:ascii="Tahoma" w:eastAsia="ＭＳ Ｐゴシック" w:hAnsi="Tahoma" w:hint="eastAsia"/>
        </w:rPr>
        <w:t>要領</w:t>
      </w:r>
      <w:r>
        <w:rPr>
          <w:rFonts w:ascii="Tahoma" w:eastAsia="ＭＳ Ｐゴシック" w:hAnsi="Tahoma" w:hint="eastAsia"/>
        </w:rPr>
        <w:t>は</w:t>
      </w:r>
      <w:r w:rsidR="00FB75AE" w:rsidRPr="003701FD">
        <w:rPr>
          <w:rFonts w:ascii="Tahoma" w:eastAsia="ＭＳ Ｐゴシック" w:hAnsi="Tahoma" w:hint="eastAsia"/>
        </w:rPr>
        <w:t>、</w:t>
      </w:r>
      <w:r w:rsidR="004B0E82">
        <w:rPr>
          <w:rFonts w:ascii="Tahoma" w:eastAsia="ＭＳ Ｐゴシック" w:hAnsi="Tahoma" w:hint="eastAsia"/>
        </w:rPr>
        <w:t>おおさか電動車普及</w:t>
      </w:r>
      <w:r w:rsidR="0004231B">
        <w:rPr>
          <w:rFonts w:ascii="Tahoma" w:eastAsia="ＭＳ Ｐゴシック" w:hAnsi="Tahoma" w:hint="eastAsia"/>
          <w:sz w:val="22"/>
          <w:szCs w:val="22"/>
        </w:rPr>
        <w:t>協働</w:t>
      </w:r>
      <w:r w:rsidR="0004231B" w:rsidRPr="00750C40">
        <w:rPr>
          <w:rFonts w:ascii="Tahoma" w:eastAsia="ＭＳ Ｐゴシック" w:hAnsi="Tahoma" w:hint="eastAsia"/>
          <w:sz w:val="22"/>
          <w:szCs w:val="22"/>
        </w:rPr>
        <w:t>普及</w:t>
      </w:r>
      <w:r w:rsidR="005A0C67">
        <w:rPr>
          <w:rFonts w:ascii="Tahoma" w:eastAsia="ＭＳ Ｐゴシック" w:hAnsi="Tahoma" w:hint="eastAsia"/>
          <w:sz w:val="22"/>
          <w:szCs w:val="22"/>
        </w:rPr>
        <w:t>サポートネット設置要綱（以下「要綱」という</w:t>
      </w:r>
      <w:r w:rsidR="003A30B4">
        <w:rPr>
          <w:rFonts w:ascii="Tahoma" w:eastAsia="ＭＳ Ｐゴシック" w:hAnsi="Tahoma" w:hint="eastAsia"/>
          <w:sz w:val="22"/>
          <w:szCs w:val="22"/>
        </w:rPr>
        <w:t>。</w:t>
      </w:r>
      <w:r w:rsidR="004B0E82">
        <w:rPr>
          <w:rFonts w:ascii="Tahoma" w:eastAsia="ＭＳ Ｐゴシック" w:hAnsi="Tahoma" w:hint="eastAsia"/>
          <w:sz w:val="22"/>
          <w:szCs w:val="22"/>
        </w:rPr>
        <w:t>）第</w:t>
      </w:r>
      <w:r w:rsidR="004B0E82" w:rsidRPr="00E54C4D">
        <w:rPr>
          <w:rFonts w:ascii="Tahoma" w:eastAsia="ＭＳ Ｐゴシック" w:hAnsi="Tahoma" w:hint="eastAsia"/>
          <w:sz w:val="22"/>
          <w:szCs w:val="22"/>
        </w:rPr>
        <w:t>３</w:t>
      </w:r>
      <w:r w:rsidR="001E43EB">
        <w:rPr>
          <w:rFonts w:ascii="Tahoma" w:eastAsia="ＭＳ Ｐゴシック" w:hAnsi="Tahoma" w:hint="eastAsia"/>
          <w:sz w:val="22"/>
          <w:szCs w:val="22"/>
        </w:rPr>
        <w:t>条第３</w:t>
      </w:r>
      <w:r w:rsidR="0004231B">
        <w:rPr>
          <w:rFonts w:ascii="Tahoma" w:eastAsia="ＭＳ Ｐゴシック" w:hAnsi="Tahoma" w:hint="eastAsia"/>
          <w:sz w:val="22"/>
          <w:szCs w:val="22"/>
        </w:rPr>
        <w:t>項の規定により、会員登録に必要な手続きについて定める。</w:t>
      </w:r>
    </w:p>
    <w:p w:rsidR="00BC1426" w:rsidRPr="003C1EAE" w:rsidRDefault="00BC1426" w:rsidP="00125671">
      <w:pPr>
        <w:kinsoku w:val="0"/>
        <w:wordWrap w:val="0"/>
        <w:overflowPunct w:val="0"/>
        <w:spacing w:line="340" w:lineRule="exact"/>
        <w:ind w:left="193" w:right="-83" w:hangingChars="100" w:hanging="193"/>
        <w:rPr>
          <w:rFonts w:ascii="Tahoma" w:eastAsia="ＭＳ Ｐゴシック" w:hAnsi="Tahoma" w:hint="eastAsia"/>
        </w:rPr>
      </w:pPr>
    </w:p>
    <w:p w:rsidR="00FB75AE" w:rsidRPr="003701FD" w:rsidRDefault="00FB75AE" w:rsidP="00A50D87">
      <w:pPr>
        <w:kinsoku w:val="0"/>
        <w:wordWrap w:val="0"/>
        <w:overflowPunct w:val="0"/>
        <w:spacing w:line="340" w:lineRule="exact"/>
        <w:ind w:left="193" w:right="-83" w:hangingChars="100" w:hanging="193"/>
        <w:rPr>
          <w:rFonts w:ascii="Tahoma" w:eastAsia="ＭＳ Ｐゴシック" w:hAnsi="Tahoma" w:hint="eastAsia"/>
        </w:rPr>
      </w:pPr>
      <w:r w:rsidRPr="003701FD">
        <w:rPr>
          <w:rFonts w:ascii="Tahoma" w:eastAsia="ＭＳ Ｐゴシック" w:hAnsi="Tahoma" w:hint="eastAsia"/>
        </w:rPr>
        <w:t>（</w:t>
      </w:r>
      <w:r w:rsidR="005D4588">
        <w:rPr>
          <w:rFonts w:ascii="Tahoma" w:eastAsia="ＭＳ Ｐゴシック" w:hAnsi="Tahoma" w:hint="eastAsia"/>
        </w:rPr>
        <w:t>入　会</w:t>
      </w:r>
      <w:r w:rsidRPr="003701FD">
        <w:rPr>
          <w:rFonts w:ascii="Tahoma" w:eastAsia="ＭＳ Ｐゴシック" w:hAnsi="Tahoma" w:hint="eastAsia"/>
        </w:rPr>
        <w:t>）</w:t>
      </w:r>
    </w:p>
    <w:p w:rsidR="00FB75AE" w:rsidRDefault="00FB75AE" w:rsidP="000F37AA">
      <w:pPr>
        <w:kinsoku w:val="0"/>
        <w:wordWrap w:val="0"/>
        <w:overflowPunct w:val="0"/>
        <w:spacing w:line="340" w:lineRule="exact"/>
        <w:ind w:left="579" w:right="255" w:hangingChars="300" w:hanging="579"/>
        <w:rPr>
          <w:rFonts w:ascii="Tahoma" w:eastAsia="ＭＳ Ｐゴシック" w:hAnsi="Tahoma" w:hint="eastAsia"/>
        </w:rPr>
      </w:pPr>
      <w:r w:rsidRPr="003701FD">
        <w:rPr>
          <w:rFonts w:ascii="Tahoma" w:eastAsia="ＭＳ Ｐゴシック" w:hAnsi="Tahoma" w:hint="eastAsia"/>
        </w:rPr>
        <w:t>第</w:t>
      </w:r>
      <w:r w:rsidR="0004231B">
        <w:rPr>
          <w:rFonts w:ascii="Tahoma" w:eastAsia="ＭＳ Ｐゴシック" w:hAnsi="Tahoma" w:hint="eastAsia"/>
        </w:rPr>
        <w:t>２</w:t>
      </w:r>
      <w:r w:rsidRPr="003701FD">
        <w:rPr>
          <w:rFonts w:ascii="Tahoma" w:eastAsia="ＭＳ Ｐゴシック" w:hAnsi="Tahoma" w:hint="eastAsia"/>
        </w:rPr>
        <w:t xml:space="preserve">条　</w:t>
      </w:r>
      <w:r w:rsidR="0064502F">
        <w:rPr>
          <w:rFonts w:ascii="Tahoma" w:eastAsia="ＭＳ Ｐゴシック" w:hAnsi="Tahoma" w:hint="eastAsia"/>
        </w:rPr>
        <w:t>本会に入会を希望する</w:t>
      </w:r>
      <w:r w:rsidR="003A30B4">
        <w:rPr>
          <w:rFonts w:ascii="Tahoma" w:eastAsia="ＭＳ Ｐゴシック" w:hAnsi="Tahoma" w:hint="eastAsia"/>
        </w:rPr>
        <w:t>者（以下「入会希望者」という。）</w:t>
      </w:r>
      <w:r w:rsidR="0064502F">
        <w:rPr>
          <w:rFonts w:ascii="Tahoma" w:eastAsia="ＭＳ Ｐゴシック" w:hAnsi="Tahoma" w:hint="eastAsia"/>
        </w:rPr>
        <w:t>は、</w:t>
      </w:r>
      <w:r w:rsidR="004B0E82">
        <w:rPr>
          <w:rFonts w:ascii="Tahoma" w:eastAsia="ＭＳ Ｐゴシック" w:hAnsi="Tahoma" w:hint="eastAsia"/>
        </w:rPr>
        <w:t>事務局</w:t>
      </w:r>
      <w:r w:rsidR="005A0C67">
        <w:rPr>
          <w:rFonts w:ascii="Tahoma" w:eastAsia="ＭＳ Ｐゴシック" w:hAnsi="Tahoma" w:hint="eastAsia"/>
        </w:rPr>
        <w:t>長</w:t>
      </w:r>
      <w:r w:rsidR="000F37AA">
        <w:rPr>
          <w:rFonts w:ascii="Tahoma" w:eastAsia="ＭＳ Ｐゴシック" w:hAnsi="Tahoma" w:hint="eastAsia"/>
        </w:rPr>
        <w:t>に対して、</w:t>
      </w:r>
      <w:r w:rsidR="00D12F37">
        <w:rPr>
          <w:rFonts w:ascii="Tahoma" w:eastAsia="ＭＳ Ｐゴシック" w:hAnsi="Tahoma" w:hint="eastAsia"/>
        </w:rPr>
        <w:t>様式第１号の入会</w:t>
      </w:r>
      <w:r w:rsidR="000D4F29">
        <w:rPr>
          <w:rFonts w:ascii="Tahoma" w:eastAsia="ＭＳ Ｐゴシック" w:hAnsi="Tahoma" w:hint="eastAsia"/>
        </w:rPr>
        <w:t>申込書を提出し、入会</w:t>
      </w:r>
      <w:r w:rsidR="0064502F">
        <w:rPr>
          <w:rFonts w:ascii="Tahoma" w:eastAsia="ＭＳ Ｐゴシック" w:hAnsi="Tahoma" w:hint="eastAsia"/>
        </w:rPr>
        <w:t>の審査を受けるものとする。</w:t>
      </w:r>
    </w:p>
    <w:p w:rsidR="00FB75AE" w:rsidRPr="00142131" w:rsidRDefault="00FB75AE" w:rsidP="00A50D87">
      <w:pPr>
        <w:kinsoku w:val="0"/>
        <w:wordWrap w:val="0"/>
        <w:overflowPunct w:val="0"/>
        <w:spacing w:line="340" w:lineRule="exact"/>
        <w:ind w:left="193" w:right="-83" w:hangingChars="100" w:hanging="193"/>
        <w:rPr>
          <w:rFonts w:ascii="Tahoma" w:eastAsia="ＭＳ Ｐゴシック" w:hAnsi="Tahoma" w:hint="eastAsia"/>
        </w:rPr>
      </w:pPr>
    </w:p>
    <w:p w:rsidR="00FB75AE" w:rsidRPr="003701FD" w:rsidRDefault="00BC5E27" w:rsidP="00A50D87">
      <w:pPr>
        <w:kinsoku w:val="0"/>
        <w:wordWrap w:val="0"/>
        <w:overflowPunct w:val="0"/>
        <w:spacing w:line="340" w:lineRule="exact"/>
        <w:ind w:left="193" w:right="-83" w:hangingChars="100" w:hanging="193"/>
        <w:rPr>
          <w:rFonts w:ascii="Tahoma" w:eastAsia="ＭＳ Ｐゴシック" w:hAnsi="Tahoma" w:hint="eastAsia"/>
        </w:rPr>
      </w:pPr>
      <w:r>
        <w:rPr>
          <w:rFonts w:ascii="Tahoma" w:eastAsia="ＭＳ Ｐゴシック" w:hAnsi="Tahoma" w:hint="eastAsia"/>
        </w:rPr>
        <w:t>（</w:t>
      </w:r>
      <w:r w:rsidR="0064502F">
        <w:rPr>
          <w:rFonts w:ascii="Tahoma" w:eastAsia="ＭＳ Ｐゴシック" w:hAnsi="Tahoma" w:hint="eastAsia"/>
        </w:rPr>
        <w:t>審</w:t>
      </w:r>
      <w:r w:rsidR="000F37AA">
        <w:rPr>
          <w:rFonts w:ascii="Tahoma" w:eastAsia="ＭＳ Ｐゴシック" w:hAnsi="Tahoma" w:hint="eastAsia"/>
        </w:rPr>
        <w:t xml:space="preserve">　</w:t>
      </w:r>
      <w:r w:rsidR="0064502F">
        <w:rPr>
          <w:rFonts w:ascii="Tahoma" w:eastAsia="ＭＳ Ｐゴシック" w:hAnsi="Tahoma" w:hint="eastAsia"/>
        </w:rPr>
        <w:t>査</w:t>
      </w:r>
      <w:r w:rsidR="00FB75AE" w:rsidRPr="003701FD">
        <w:rPr>
          <w:rFonts w:ascii="Tahoma" w:eastAsia="ＭＳ Ｐゴシック" w:hAnsi="Tahoma" w:hint="eastAsia"/>
        </w:rPr>
        <w:t>）</w:t>
      </w:r>
    </w:p>
    <w:p w:rsidR="004E7085" w:rsidRDefault="007704C8" w:rsidP="000F37AA">
      <w:pPr>
        <w:kinsoku w:val="0"/>
        <w:wordWrap w:val="0"/>
        <w:overflowPunct w:val="0"/>
        <w:spacing w:line="340" w:lineRule="exact"/>
        <w:ind w:left="579" w:right="-83" w:hangingChars="300" w:hanging="579"/>
        <w:rPr>
          <w:rFonts w:ascii="Tahoma" w:eastAsia="ＭＳ Ｐゴシック" w:hAnsi="Tahoma" w:hint="eastAsia"/>
        </w:rPr>
      </w:pPr>
      <w:r>
        <w:rPr>
          <w:rFonts w:ascii="Tahoma" w:eastAsia="ＭＳ Ｐゴシック" w:hAnsi="Tahoma" w:hint="eastAsia"/>
        </w:rPr>
        <w:t>第</w:t>
      </w:r>
      <w:r w:rsidR="0064502F">
        <w:rPr>
          <w:rFonts w:ascii="Tahoma" w:eastAsia="ＭＳ Ｐゴシック" w:hAnsi="Tahoma" w:hint="eastAsia"/>
        </w:rPr>
        <w:t>３</w:t>
      </w:r>
      <w:r>
        <w:rPr>
          <w:rFonts w:ascii="Tahoma" w:eastAsia="ＭＳ Ｐゴシック" w:hAnsi="Tahoma" w:hint="eastAsia"/>
        </w:rPr>
        <w:t xml:space="preserve">条　</w:t>
      </w:r>
      <w:r w:rsidR="004B0E82">
        <w:rPr>
          <w:rFonts w:ascii="Tahoma" w:eastAsia="ＭＳ Ｐゴシック" w:hAnsi="Tahoma" w:hint="eastAsia"/>
        </w:rPr>
        <w:t>事務局長</w:t>
      </w:r>
      <w:r w:rsidR="00945E50">
        <w:rPr>
          <w:rFonts w:ascii="Tahoma" w:eastAsia="ＭＳ Ｐゴシック" w:hAnsi="Tahoma" w:hint="eastAsia"/>
        </w:rPr>
        <w:t>は</w:t>
      </w:r>
      <w:r w:rsidR="005A0C67">
        <w:rPr>
          <w:rFonts w:ascii="Tahoma" w:eastAsia="ＭＳ Ｐゴシック" w:hAnsi="Tahoma" w:hint="eastAsia"/>
        </w:rPr>
        <w:t>、</w:t>
      </w:r>
      <w:r w:rsidR="00D12F37">
        <w:rPr>
          <w:rFonts w:ascii="Tahoma" w:eastAsia="ＭＳ Ｐゴシック" w:hAnsi="Tahoma" w:hint="eastAsia"/>
        </w:rPr>
        <w:t>入会</w:t>
      </w:r>
      <w:r w:rsidR="0064502F">
        <w:rPr>
          <w:rFonts w:ascii="Tahoma" w:eastAsia="ＭＳ Ｐゴシック" w:hAnsi="Tahoma" w:hint="eastAsia"/>
        </w:rPr>
        <w:t>申込書に</w:t>
      </w:r>
      <w:r w:rsidR="00D12F37">
        <w:rPr>
          <w:rFonts w:ascii="Tahoma" w:eastAsia="ＭＳ Ｐゴシック" w:hAnsi="Tahoma" w:hint="eastAsia"/>
        </w:rPr>
        <w:t>基づき</w:t>
      </w:r>
      <w:r w:rsidR="006D6650">
        <w:rPr>
          <w:rFonts w:ascii="Tahoma" w:eastAsia="ＭＳ Ｐゴシック" w:hAnsi="Tahoma" w:hint="eastAsia"/>
        </w:rPr>
        <w:t>審査を行</w:t>
      </w:r>
      <w:r w:rsidR="00725A3D">
        <w:rPr>
          <w:rFonts w:ascii="Tahoma" w:eastAsia="ＭＳ Ｐゴシック" w:hAnsi="Tahoma" w:hint="eastAsia"/>
        </w:rPr>
        <w:t>うものとし</w:t>
      </w:r>
      <w:r w:rsidR="006D6650">
        <w:rPr>
          <w:rFonts w:ascii="Tahoma" w:eastAsia="ＭＳ Ｐゴシック" w:hAnsi="Tahoma" w:hint="eastAsia"/>
        </w:rPr>
        <w:t>、</w:t>
      </w:r>
      <w:r w:rsidR="00725A3D">
        <w:rPr>
          <w:rFonts w:ascii="Tahoma" w:eastAsia="ＭＳ Ｐゴシック" w:hAnsi="Tahoma" w:hint="eastAsia"/>
        </w:rPr>
        <w:t>本会の</w:t>
      </w:r>
      <w:r w:rsidR="003C1EAE">
        <w:rPr>
          <w:rFonts w:ascii="Tahoma" w:eastAsia="ＭＳ Ｐゴシック" w:hAnsi="Tahoma" w:hint="eastAsia"/>
        </w:rPr>
        <w:t>設立趣旨や事業目的の達成</w:t>
      </w:r>
      <w:r w:rsidR="0064502F">
        <w:rPr>
          <w:rFonts w:ascii="Tahoma" w:eastAsia="ＭＳ Ｐゴシック" w:hAnsi="Tahoma" w:hint="eastAsia"/>
        </w:rPr>
        <w:t>に</w:t>
      </w:r>
      <w:r w:rsidR="003C1EAE">
        <w:rPr>
          <w:rFonts w:ascii="Tahoma" w:eastAsia="ＭＳ Ｐゴシック" w:hAnsi="Tahoma" w:hint="eastAsia"/>
        </w:rPr>
        <w:t>資すると</w:t>
      </w:r>
      <w:r w:rsidR="0064502F">
        <w:rPr>
          <w:rFonts w:ascii="Tahoma" w:eastAsia="ＭＳ Ｐゴシック" w:hAnsi="Tahoma" w:hint="eastAsia"/>
        </w:rPr>
        <w:t>認められる者について、</w:t>
      </w:r>
      <w:r w:rsidR="003C1EAE">
        <w:rPr>
          <w:rFonts w:ascii="Tahoma" w:eastAsia="ＭＳ Ｐゴシック" w:hAnsi="Tahoma" w:hint="eastAsia"/>
        </w:rPr>
        <w:t>入会を承認するものとする。</w:t>
      </w:r>
    </w:p>
    <w:p w:rsidR="001A7286" w:rsidRDefault="004E7085" w:rsidP="000F37AA">
      <w:pPr>
        <w:kinsoku w:val="0"/>
        <w:wordWrap w:val="0"/>
        <w:overflowPunct w:val="0"/>
        <w:spacing w:line="340" w:lineRule="exact"/>
        <w:ind w:left="193" w:right="-83" w:hangingChars="100" w:hanging="193"/>
        <w:rPr>
          <w:rFonts w:ascii="Tahoma" w:eastAsia="ＭＳ Ｐゴシック" w:hAnsi="Tahoma" w:hint="eastAsia"/>
        </w:rPr>
      </w:pPr>
      <w:r>
        <w:rPr>
          <w:rFonts w:ascii="Tahoma" w:eastAsia="ＭＳ Ｐゴシック" w:hAnsi="Tahoma" w:hint="eastAsia"/>
        </w:rPr>
        <w:t xml:space="preserve">２　</w:t>
      </w:r>
      <w:r w:rsidR="004B0E82">
        <w:rPr>
          <w:rFonts w:ascii="Tahoma" w:eastAsia="ＭＳ Ｐゴシック" w:hAnsi="Tahoma" w:hint="eastAsia"/>
        </w:rPr>
        <w:t>事務局長</w:t>
      </w:r>
      <w:r w:rsidR="005A0C67">
        <w:rPr>
          <w:rFonts w:ascii="Tahoma" w:eastAsia="ＭＳ Ｐゴシック" w:hAnsi="Tahoma" w:hint="eastAsia"/>
        </w:rPr>
        <w:t>は、</w:t>
      </w:r>
      <w:r>
        <w:rPr>
          <w:rFonts w:ascii="Tahoma" w:eastAsia="ＭＳ Ｐゴシック" w:hAnsi="Tahoma" w:hint="eastAsia"/>
        </w:rPr>
        <w:t>前項の審査において、</w:t>
      </w:r>
      <w:r w:rsidR="00A515AE">
        <w:rPr>
          <w:rFonts w:ascii="Tahoma" w:eastAsia="ＭＳ Ｐゴシック" w:hAnsi="Tahoma" w:hint="eastAsia"/>
        </w:rPr>
        <w:t>次条各号に該当するおそれのある者その他</w:t>
      </w:r>
      <w:r w:rsidR="00D12F37">
        <w:rPr>
          <w:rFonts w:ascii="Tahoma" w:eastAsia="ＭＳ Ｐゴシック" w:hAnsi="Tahoma" w:hint="eastAsia"/>
        </w:rPr>
        <w:t>入会</w:t>
      </w:r>
      <w:r w:rsidR="001A7286" w:rsidRPr="00054765">
        <w:rPr>
          <w:rFonts w:ascii="ＭＳ Ｐゴシック" w:eastAsia="ＭＳ Ｐゴシック" w:hAnsi="ＭＳ Ｐゴシック" w:hint="eastAsia"/>
        </w:rPr>
        <w:t>申込書の記載等から本会活動の趣旨に反することが明らかであると認められる</w:t>
      </w:r>
      <w:r w:rsidR="005A0C67">
        <w:rPr>
          <w:rFonts w:ascii="ＭＳ Ｐゴシック" w:eastAsia="ＭＳ Ｐゴシック" w:hAnsi="ＭＳ Ｐゴシック" w:hint="eastAsia"/>
        </w:rPr>
        <w:t>者については</w:t>
      </w:r>
      <w:r w:rsidR="001A7286">
        <w:rPr>
          <w:rFonts w:ascii="ＭＳ Ｐゴシック" w:eastAsia="ＭＳ Ｐゴシック" w:hAnsi="ＭＳ Ｐゴシック" w:hint="eastAsia"/>
        </w:rPr>
        <w:t>、本会への入会を拒否することができる。</w:t>
      </w:r>
    </w:p>
    <w:p w:rsidR="006D6650" w:rsidRDefault="001A7286" w:rsidP="000F37AA">
      <w:pPr>
        <w:kinsoku w:val="0"/>
        <w:wordWrap w:val="0"/>
        <w:overflowPunct w:val="0"/>
        <w:spacing w:line="340" w:lineRule="exact"/>
        <w:ind w:left="193" w:right="-83" w:hangingChars="100" w:hanging="193"/>
        <w:rPr>
          <w:rFonts w:ascii="Tahoma" w:eastAsia="ＭＳ Ｐゴシック" w:hAnsi="Tahoma" w:hint="eastAsia"/>
        </w:rPr>
      </w:pPr>
      <w:r>
        <w:rPr>
          <w:rFonts w:ascii="Tahoma" w:eastAsia="ＭＳ Ｐゴシック" w:hAnsi="Tahoma" w:hint="eastAsia"/>
        </w:rPr>
        <w:t>３</w:t>
      </w:r>
      <w:r w:rsidR="006D6650">
        <w:rPr>
          <w:rFonts w:ascii="Tahoma" w:eastAsia="ＭＳ Ｐゴシック" w:hAnsi="Tahoma" w:hint="eastAsia"/>
        </w:rPr>
        <w:t xml:space="preserve">　</w:t>
      </w:r>
      <w:r w:rsidR="004B0E82">
        <w:rPr>
          <w:rFonts w:ascii="Tahoma" w:eastAsia="ＭＳ Ｐゴシック" w:hAnsi="Tahoma" w:hint="eastAsia"/>
        </w:rPr>
        <w:t>事務局長</w:t>
      </w:r>
      <w:r w:rsidR="005A0C67">
        <w:rPr>
          <w:rFonts w:ascii="Tahoma" w:eastAsia="ＭＳ Ｐゴシック" w:hAnsi="Tahoma" w:hint="eastAsia"/>
        </w:rPr>
        <w:t>は、</w:t>
      </w:r>
      <w:r w:rsidR="004E7085">
        <w:rPr>
          <w:rFonts w:ascii="Tahoma" w:eastAsia="ＭＳ Ｐゴシック" w:hAnsi="Tahoma" w:hint="eastAsia"/>
        </w:rPr>
        <w:t>本条の定めによる</w:t>
      </w:r>
      <w:r w:rsidR="000F37AA">
        <w:rPr>
          <w:rFonts w:ascii="Tahoma" w:eastAsia="ＭＳ Ｐゴシック" w:hAnsi="Tahoma" w:hint="eastAsia"/>
        </w:rPr>
        <w:t>審査の結果について、</w:t>
      </w:r>
      <w:r w:rsidR="006D6650">
        <w:rPr>
          <w:rFonts w:ascii="Tahoma" w:eastAsia="ＭＳ Ｐゴシック" w:hAnsi="Tahoma" w:hint="eastAsia"/>
        </w:rPr>
        <w:t>様式第２号により、すみやかに入会希望者に通知するものとする。</w:t>
      </w:r>
    </w:p>
    <w:p w:rsidR="00142131" w:rsidRDefault="00142131" w:rsidP="00511715">
      <w:pPr>
        <w:kinsoku w:val="0"/>
        <w:wordWrap w:val="0"/>
        <w:overflowPunct w:val="0"/>
        <w:spacing w:line="340" w:lineRule="exact"/>
        <w:ind w:right="-83"/>
        <w:rPr>
          <w:rFonts w:ascii="Tahoma" w:eastAsia="ＭＳ Ｐゴシック" w:hAnsi="Tahoma" w:hint="eastAsia"/>
        </w:rPr>
      </w:pPr>
    </w:p>
    <w:p w:rsidR="004E7085" w:rsidRPr="006D6650" w:rsidRDefault="004E7085" w:rsidP="00511715">
      <w:pPr>
        <w:kinsoku w:val="0"/>
        <w:wordWrap w:val="0"/>
        <w:overflowPunct w:val="0"/>
        <w:spacing w:line="340" w:lineRule="exact"/>
        <w:ind w:right="-83"/>
        <w:rPr>
          <w:rFonts w:ascii="Tahoma" w:eastAsia="ＭＳ Ｐゴシック" w:hAnsi="Tahoma" w:hint="eastAsia"/>
        </w:rPr>
      </w:pPr>
      <w:r>
        <w:rPr>
          <w:rFonts w:ascii="Tahoma" w:eastAsia="ＭＳ Ｐゴシック" w:hAnsi="Tahoma" w:hint="eastAsia"/>
        </w:rPr>
        <w:t>（参加の取消し）</w:t>
      </w:r>
    </w:p>
    <w:p w:rsidR="00054765" w:rsidRPr="003701FD" w:rsidRDefault="001A7286" w:rsidP="000F37AA">
      <w:pPr>
        <w:kinsoku w:val="0"/>
        <w:wordWrap w:val="0"/>
        <w:overflowPunct w:val="0"/>
        <w:spacing w:line="340" w:lineRule="exact"/>
        <w:ind w:left="579" w:right="255" w:hangingChars="300" w:hanging="579"/>
        <w:rPr>
          <w:rFonts w:ascii="Tahoma" w:eastAsia="ＭＳ Ｐゴシック" w:hAnsi="Tahoma" w:hint="eastAsia"/>
        </w:rPr>
      </w:pPr>
      <w:r>
        <w:rPr>
          <w:rFonts w:ascii="Tahoma" w:eastAsia="ＭＳ Ｐゴシック" w:hAnsi="Tahoma" w:hint="eastAsia"/>
        </w:rPr>
        <w:t>第４</w:t>
      </w:r>
      <w:r w:rsidR="00054765">
        <w:rPr>
          <w:rFonts w:ascii="Tahoma" w:eastAsia="ＭＳ Ｐゴシック" w:hAnsi="Tahoma" w:hint="eastAsia"/>
        </w:rPr>
        <w:t xml:space="preserve">条　</w:t>
      </w:r>
      <w:r w:rsidR="004B0E82">
        <w:rPr>
          <w:rFonts w:ascii="Tahoma" w:eastAsia="ＭＳ Ｐゴシック" w:hAnsi="Tahoma" w:hint="eastAsia"/>
        </w:rPr>
        <w:t>事務局</w:t>
      </w:r>
      <w:r w:rsidR="005A0C67">
        <w:rPr>
          <w:rFonts w:ascii="ＭＳ Ｐゴシック" w:eastAsia="ＭＳ Ｐゴシック" w:hAnsi="ＭＳ Ｐゴシック" w:hint="eastAsia"/>
        </w:rPr>
        <w:t>長</w:t>
      </w:r>
      <w:r w:rsidR="00054765" w:rsidRPr="00054765">
        <w:rPr>
          <w:rFonts w:ascii="ＭＳ Ｐゴシック" w:eastAsia="ＭＳ Ｐゴシック" w:hAnsi="ＭＳ Ｐゴシック" w:hint="eastAsia"/>
        </w:rPr>
        <w:t>は、</w:t>
      </w:r>
      <w:r>
        <w:rPr>
          <w:rFonts w:ascii="Tahoma" w:eastAsia="ＭＳ Ｐゴシック" w:hAnsi="Tahoma" w:hint="eastAsia"/>
        </w:rPr>
        <w:t>第３条の規定に関わらず、</w:t>
      </w:r>
      <w:r w:rsidR="00054765" w:rsidRPr="00054765">
        <w:rPr>
          <w:rFonts w:ascii="ＭＳ Ｐゴシック" w:eastAsia="ＭＳ Ｐゴシック" w:hAnsi="ＭＳ Ｐゴシック" w:hint="eastAsia"/>
        </w:rPr>
        <w:t>会員又はその関係者が次の各号のいずれかに該当する</w:t>
      </w:r>
      <w:r>
        <w:rPr>
          <w:rFonts w:ascii="ＭＳ Ｐゴシック" w:eastAsia="ＭＳ Ｐゴシック" w:hAnsi="ＭＳ Ｐゴシック" w:hint="eastAsia"/>
        </w:rPr>
        <w:t>ことが判明した場合</w:t>
      </w:r>
      <w:r w:rsidR="00054765" w:rsidRPr="00054765">
        <w:rPr>
          <w:rFonts w:ascii="ＭＳ Ｐゴシック" w:eastAsia="ＭＳ Ｐゴシック" w:hAnsi="ＭＳ Ｐゴシック" w:hint="eastAsia"/>
        </w:rPr>
        <w:t>、</w:t>
      </w:r>
      <w:r w:rsidRPr="00054765">
        <w:rPr>
          <w:rFonts w:ascii="ＭＳ Ｐゴシック" w:eastAsia="ＭＳ Ｐゴシック" w:hAnsi="ＭＳ Ｐゴシック" w:hint="eastAsia"/>
        </w:rPr>
        <w:t>その会員の本会への参加を取り消すことができるものと</w:t>
      </w:r>
      <w:r>
        <w:rPr>
          <w:rFonts w:ascii="ＭＳ Ｐゴシック" w:eastAsia="ＭＳ Ｐゴシック" w:hAnsi="ＭＳ Ｐゴシック" w:hint="eastAsia"/>
        </w:rPr>
        <w:t>する</w:t>
      </w:r>
      <w:r w:rsidRPr="00054765">
        <w:rPr>
          <w:rFonts w:ascii="ＭＳ Ｐゴシック" w:eastAsia="ＭＳ Ｐゴシック" w:hAnsi="ＭＳ Ｐゴシック" w:hint="eastAsia"/>
        </w:rPr>
        <w:t>。</w:t>
      </w:r>
    </w:p>
    <w:p w:rsidR="001A7286" w:rsidRDefault="001A7286" w:rsidP="001A7286">
      <w:pPr>
        <w:kinsoku w:val="0"/>
        <w:wordWrap w:val="0"/>
        <w:overflowPunct w:val="0"/>
        <w:spacing w:line="340" w:lineRule="exact"/>
        <w:ind w:right="255" w:firstLineChars="49" w:firstLine="95"/>
        <w:rPr>
          <w:rFonts w:ascii="Tahoma" w:eastAsia="ＭＳ Ｐゴシック" w:hAnsi="Tahoma" w:hint="eastAsia"/>
        </w:rPr>
      </w:pPr>
      <w:r w:rsidRPr="003701FD">
        <w:rPr>
          <w:rFonts w:ascii="Tahoma" w:eastAsia="ＭＳ Ｐゴシック" w:hAnsi="Tahoma" w:hint="eastAsia"/>
        </w:rPr>
        <w:t>(1)</w:t>
      </w:r>
      <w:r w:rsidRPr="003701FD">
        <w:rPr>
          <w:rFonts w:ascii="Tahoma" w:eastAsia="ＭＳ Ｐゴシック" w:hAnsi="Tahoma" w:hint="eastAsia"/>
        </w:rPr>
        <w:t xml:space="preserve">　</w:t>
      </w:r>
      <w:r w:rsidRPr="001A7286">
        <w:rPr>
          <w:rFonts w:ascii="ＭＳ Ｐゴシック" w:eastAsia="ＭＳ Ｐゴシック" w:hAnsi="ＭＳ Ｐゴシック" w:hint="eastAsia"/>
        </w:rPr>
        <w:t xml:space="preserve"> </w:t>
      </w:r>
      <w:r w:rsidRPr="00054765">
        <w:rPr>
          <w:rFonts w:ascii="ＭＳ Ｐゴシック" w:eastAsia="ＭＳ Ｐゴシック" w:hAnsi="ＭＳ Ｐゴシック" w:hint="eastAsia"/>
        </w:rPr>
        <w:t>本会の趣旨に反するような行為を行ったと認められた場合</w:t>
      </w:r>
    </w:p>
    <w:p w:rsidR="001A7286" w:rsidRPr="00931D6F" w:rsidRDefault="001A7286" w:rsidP="001A7286">
      <w:pPr>
        <w:kinsoku w:val="0"/>
        <w:wordWrap w:val="0"/>
        <w:overflowPunct w:val="0"/>
        <w:spacing w:line="340" w:lineRule="exact"/>
        <w:ind w:right="255" w:firstLineChars="49" w:firstLine="95"/>
        <w:rPr>
          <w:rFonts w:ascii="Tahoma" w:eastAsia="ＭＳ Ｐゴシック" w:hAnsi="Tahoma" w:hint="eastAsia"/>
        </w:rPr>
      </w:pPr>
      <w:r>
        <w:rPr>
          <w:rFonts w:ascii="Tahoma" w:eastAsia="ＭＳ Ｐゴシック" w:hAnsi="Tahoma" w:hint="eastAsia"/>
        </w:rPr>
        <w:t>(2</w:t>
      </w:r>
      <w:r w:rsidRPr="003701FD">
        <w:rPr>
          <w:rFonts w:ascii="Tahoma" w:eastAsia="ＭＳ Ｐゴシック" w:hAnsi="Tahoma" w:hint="eastAsia"/>
        </w:rPr>
        <w:t>)</w:t>
      </w:r>
      <w:r w:rsidRPr="003701FD">
        <w:rPr>
          <w:rFonts w:ascii="Tahoma" w:eastAsia="ＭＳ Ｐゴシック" w:hAnsi="Tahoma" w:hint="eastAsia"/>
        </w:rPr>
        <w:t xml:space="preserve">　</w:t>
      </w:r>
      <w:r w:rsidRPr="001A7286">
        <w:rPr>
          <w:rFonts w:ascii="ＭＳ Ｐゴシック" w:eastAsia="ＭＳ Ｐゴシック" w:hAnsi="ＭＳ Ｐゴシック" w:hint="eastAsia"/>
        </w:rPr>
        <w:t xml:space="preserve"> </w:t>
      </w:r>
      <w:r w:rsidR="006A07EB">
        <w:rPr>
          <w:rFonts w:ascii="ＭＳ Ｐゴシック" w:eastAsia="ＭＳ Ｐゴシック" w:hAnsi="ＭＳ Ｐゴシック" w:hint="eastAsia"/>
        </w:rPr>
        <w:t>本会への入会</w:t>
      </w:r>
      <w:r w:rsidRPr="00054765">
        <w:rPr>
          <w:rFonts w:ascii="ＭＳ Ｐゴシック" w:eastAsia="ＭＳ Ｐゴシック" w:hAnsi="ＭＳ Ｐゴシック" w:hint="eastAsia"/>
        </w:rPr>
        <w:t>申込書や実績報告等の内容が事実と異なると認められた場合</w:t>
      </w:r>
    </w:p>
    <w:p w:rsidR="001A7286" w:rsidRDefault="001A7286" w:rsidP="001A7286">
      <w:pPr>
        <w:kinsoku w:val="0"/>
        <w:wordWrap w:val="0"/>
        <w:overflowPunct w:val="0"/>
        <w:spacing w:line="340" w:lineRule="exact"/>
        <w:ind w:right="255" w:firstLineChars="49" w:firstLine="95"/>
        <w:rPr>
          <w:rFonts w:ascii="Tahoma" w:eastAsia="ＭＳ Ｐゴシック" w:hAnsi="Tahoma" w:hint="eastAsia"/>
        </w:rPr>
      </w:pPr>
      <w:r>
        <w:rPr>
          <w:rFonts w:ascii="Tahoma" w:eastAsia="ＭＳ Ｐゴシック" w:hAnsi="Tahoma" w:hint="eastAsia"/>
        </w:rPr>
        <w:t>(3</w:t>
      </w:r>
      <w:r w:rsidRPr="003701FD">
        <w:rPr>
          <w:rFonts w:ascii="Tahoma" w:eastAsia="ＭＳ Ｐゴシック" w:hAnsi="Tahoma" w:hint="eastAsia"/>
        </w:rPr>
        <w:t>)</w:t>
      </w:r>
      <w:r w:rsidRPr="003701FD">
        <w:rPr>
          <w:rFonts w:ascii="Tahoma" w:eastAsia="ＭＳ Ｐゴシック" w:hAnsi="Tahoma" w:hint="eastAsia"/>
        </w:rPr>
        <w:t xml:space="preserve">　</w:t>
      </w:r>
      <w:r w:rsidRPr="001A7286">
        <w:rPr>
          <w:rFonts w:ascii="ＭＳ Ｐゴシック" w:eastAsia="ＭＳ Ｐゴシック" w:hAnsi="ＭＳ Ｐゴシック" w:hint="eastAsia"/>
        </w:rPr>
        <w:t xml:space="preserve"> </w:t>
      </w:r>
      <w:r w:rsidRPr="00054765">
        <w:rPr>
          <w:rFonts w:ascii="ＭＳ Ｐゴシック" w:eastAsia="ＭＳ Ｐゴシック" w:hAnsi="ＭＳ Ｐゴシック" w:hint="eastAsia"/>
        </w:rPr>
        <w:t>法令又は公序良俗に違反する行為を行ったと認められた場合</w:t>
      </w:r>
    </w:p>
    <w:p w:rsidR="001A7286" w:rsidRDefault="001A7286" w:rsidP="001A7286">
      <w:pPr>
        <w:kinsoku w:val="0"/>
        <w:wordWrap w:val="0"/>
        <w:overflowPunct w:val="0"/>
        <w:spacing w:line="340" w:lineRule="exact"/>
        <w:ind w:right="255" w:firstLineChars="49" w:firstLine="95"/>
        <w:rPr>
          <w:rFonts w:ascii="Tahoma" w:eastAsia="ＭＳ Ｐゴシック" w:hAnsi="Tahoma" w:hint="eastAsia"/>
        </w:rPr>
      </w:pPr>
      <w:r>
        <w:rPr>
          <w:rFonts w:ascii="Tahoma" w:eastAsia="ＭＳ Ｐゴシック" w:hAnsi="Tahoma" w:hint="eastAsia"/>
        </w:rPr>
        <w:t>(4</w:t>
      </w:r>
      <w:r w:rsidRPr="003701FD">
        <w:rPr>
          <w:rFonts w:ascii="Tahoma" w:eastAsia="ＭＳ Ｐゴシック" w:hAnsi="Tahoma" w:hint="eastAsia"/>
        </w:rPr>
        <w:t>)</w:t>
      </w:r>
      <w:r w:rsidRPr="003701FD">
        <w:rPr>
          <w:rFonts w:ascii="Tahoma" w:eastAsia="ＭＳ Ｐゴシック" w:hAnsi="Tahoma" w:hint="eastAsia"/>
        </w:rPr>
        <w:t xml:space="preserve">　</w:t>
      </w:r>
      <w:r w:rsidRPr="001A7286">
        <w:rPr>
          <w:rFonts w:ascii="ＭＳ Ｐゴシック" w:eastAsia="ＭＳ Ｐゴシック" w:hAnsi="ＭＳ Ｐゴシック" w:hint="eastAsia"/>
        </w:rPr>
        <w:t xml:space="preserve"> </w:t>
      </w:r>
      <w:r w:rsidR="007C7E8F">
        <w:rPr>
          <w:rFonts w:ascii="ＭＳ Ｐゴシック" w:eastAsia="ＭＳ Ｐゴシック" w:hAnsi="ＭＳ Ｐゴシック" w:hint="eastAsia"/>
        </w:rPr>
        <w:t>本会</w:t>
      </w:r>
      <w:r w:rsidRPr="00054765">
        <w:rPr>
          <w:rFonts w:ascii="ＭＳ Ｐゴシック" w:eastAsia="ＭＳ Ｐゴシック" w:hAnsi="ＭＳ Ｐゴシック" w:hint="eastAsia"/>
        </w:rPr>
        <w:t>の信用を傷つける行為を行ったと認められた場合</w:t>
      </w:r>
    </w:p>
    <w:p w:rsidR="000F37AA" w:rsidRPr="005D65C9" w:rsidRDefault="001A7286" w:rsidP="005D65C9">
      <w:pPr>
        <w:kinsoku w:val="0"/>
        <w:wordWrap w:val="0"/>
        <w:overflowPunct w:val="0"/>
        <w:spacing w:line="340" w:lineRule="exact"/>
        <w:ind w:right="255" w:firstLineChars="49" w:firstLine="95"/>
        <w:rPr>
          <w:rFonts w:ascii="ＭＳ Ｐゴシック" w:eastAsia="ＭＳ Ｐゴシック" w:hAnsi="ＭＳ Ｐゴシック" w:hint="eastAsia"/>
        </w:rPr>
      </w:pPr>
      <w:r>
        <w:rPr>
          <w:rFonts w:ascii="Tahoma" w:eastAsia="ＭＳ Ｐゴシック" w:hAnsi="Tahoma" w:hint="eastAsia"/>
        </w:rPr>
        <w:t>(5</w:t>
      </w:r>
      <w:r w:rsidRPr="003701FD">
        <w:rPr>
          <w:rFonts w:ascii="Tahoma" w:eastAsia="ＭＳ Ｐゴシック" w:hAnsi="Tahoma" w:hint="eastAsia"/>
        </w:rPr>
        <w:t>)</w:t>
      </w:r>
      <w:r w:rsidRPr="003701FD">
        <w:rPr>
          <w:rFonts w:ascii="Tahoma" w:eastAsia="ＭＳ Ｐゴシック" w:hAnsi="Tahoma" w:hint="eastAsia"/>
        </w:rPr>
        <w:t xml:space="preserve">　</w:t>
      </w:r>
      <w:r w:rsidRPr="001A7286">
        <w:rPr>
          <w:rFonts w:ascii="ＭＳ Ｐゴシック" w:eastAsia="ＭＳ Ｐゴシック" w:hAnsi="ＭＳ Ｐゴシック" w:hint="eastAsia"/>
        </w:rPr>
        <w:t xml:space="preserve"> </w:t>
      </w:r>
      <w:r w:rsidR="00245FEA">
        <w:rPr>
          <w:rFonts w:ascii="ＭＳ Ｐゴシック" w:eastAsia="ＭＳ Ｐゴシック" w:hAnsi="ＭＳ Ｐゴシック" w:hint="eastAsia"/>
        </w:rPr>
        <w:t>その他</w:t>
      </w:r>
      <w:r w:rsidRPr="00054765">
        <w:rPr>
          <w:rFonts w:ascii="ＭＳ Ｐゴシック" w:eastAsia="ＭＳ Ｐゴシック" w:hAnsi="ＭＳ Ｐゴシック" w:hint="eastAsia"/>
        </w:rPr>
        <w:t>本会の会員としてふさわしくないと認められた場合</w:t>
      </w:r>
    </w:p>
    <w:p w:rsidR="00FB75AE" w:rsidRDefault="00FB75AE" w:rsidP="00A50D87">
      <w:pPr>
        <w:kinsoku w:val="0"/>
        <w:wordWrap w:val="0"/>
        <w:overflowPunct w:val="0"/>
        <w:spacing w:line="340" w:lineRule="exact"/>
        <w:ind w:left="579" w:right="255" w:hangingChars="300" w:hanging="579"/>
        <w:rPr>
          <w:rFonts w:ascii="Tahoma" w:eastAsia="ＭＳ Ｐゴシック" w:hAnsi="Tahoma"/>
        </w:rPr>
      </w:pPr>
    </w:p>
    <w:p w:rsidR="005D65C9" w:rsidRDefault="005D65C9" w:rsidP="00A50D87">
      <w:pPr>
        <w:kinsoku w:val="0"/>
        <w:wordWrap w:val="0"/>
        <w:overflowPunct w:val="0"/>
        <w:spacing w:line="340" w:lineRule="exact"/>
        <w:ind w:left="579" w:right="255" w:hangingChars="300" w:hanging="579"/>
        <w:rPr>
          <w:rFonts w:ascii="Tahoma" w:eastAsia="ＭＳ Ｐゴシック" w:hAnsi="Tahoma" w:hint="eastAsia"/>
        </w:rPr>
      </w:pPr>
      <w:r>
        <w:rPr>
          <w:rFonts w:ascii="Tahoma" w:eastAsia="ＭＳ Ｐゴシック" w:hAnsi="Tahoma" w:hint="eastAsia"/>
        </w:rPr>
        <w:t>（退　会）</w:t>
      </w:r>
    </w:p>
    <w:p w:rsidR="005D65C9" w:rsidRDefault="00AA6A40" w:rsidP="00A50D87">
      <w:pPr>
        <w:kinsoku w:val="0"/>
        <w:wordWrap w:val="0"/>
        <w:overflowPunct w:val="0"/>
        <w:spacing w:line="340" w:lineRule="exact"/>
        <w:ind w:left="579" w:right="255" w:hangingChars="300" w:hanging="579"/>
        <w:rPr>
          <w:rFonts w:ascii="Tahoma" w:eastAsia="ＭＳ Ｐゴシック" w:hAnsi="Tahoma"/>
        </w:rPr>
      </w:pPr>
      <w:r>
        <w:rPr>
          <w:rFonts w:ascii="Tahoma" w:eastAsia="ＭＳ Ｐゴシック" w:hAnsi="Tahoma" w:hint="eastAsia"/>
        </w:rPr>
        <w:t>第５条　要綱第６条第１項の規定により</w:t>
      </w:r>
      <w:r w:rsidR="00C6771A">
        <w:rPr>
          <w:rFonts w:ascii="Tahoma" w:eastAsia="ＭＳ Ｐゴシック" w:hAnsi="Tahoma" w:hint="eastAsia"/>
        </w:rPr>
        <w:t>、</w:t>
      </w:r>
      <w:r>
        <w:rPr>
          <w:rFonts w:ascii="Tahoma" w:eastAsia="ＭＳ Ｐゴシック" w:hAnsi="Tahoma" w:hint="eastAsia"/>
        </w:rPr>
        <w:t>退会を希望する</w:t>
      </w:r>
      <w:r w:rsidR="00C6771A">
        <w:rPr>
          <w:rFonts w:ascii="Tahoma" w:eastAsia="ＭＳ Ｐゴシック" w:hAnsi="Tahoma" w:hint="eastAsia"/>
        </w:rPr>
        <w:t>者は</w:t>
      </w:r>
      <w:r>
        <w:rPr>
          <w:rFonts w:ascii="Tahoma" w:eastAsia="ＭＳ Ｐゴシック" w:hAnsi="Tahoma" w:hint="eastAsia"/>
        </w:rPr>
        <w:t>、</w:t>
      </w:r>
      <w:r w:rsidR="005D65C9">
        <w:rPr>
          <w:rFonts w:ascii="Tahoma" w:eastAsia="ＭＳ Ｐゴシック" w:hAnsi="Tahoma" w:hint="eastAsia"/>
        </w:rPr>
        <w:t>様式第３号の退会届を提出</w:t>
      </w:r>
      <w:r>
        <w:rPr>
          <w:rFonts w:ascii="Tahoma" w:eastAsia="ＭＳ Ｐゴシック" w:hAnsi="Tahoma" w:hint="eastAsia"/>
        </w:rPr>
        <w:t>するものとする。</w:t>
      </w:r>
    </w:p>
    <w:p w:rsidR="005D65C9" w:rsidRPr="00054765" w:rsidRDefault="005D65C9" w:rsidP="00A50D87">
      <w:pPr>
        <w:kinsoku w:val="0"/>
        <w:wordWrap w:val="0"/>
        <w:overflowPunct w:val="0"/>
        <w:spacing w:line="340" w:lineRule="exact"/>
        <w:ind w:left="579" w:right="255" w:hangingChars="300" w:hanging="579"/>
        <w:rPr>
          <w:rFonts w:ascii="Tahoma" w:eastAsia="ＭＳ Ｐゴシック" w:hAnsi="Tahoma" w:hint="eastAsia"/>
        </w:rPr>
      </w:pPr>
    </w:p>
    <w:p w:rsidR="00FB75AE" w:rsidRPr="003701FD" w:rsidRDefault="00FB75AE" w:rsidP="00A50D87">
      <w:pPr>
        <w:kinsoku w:val="0"/>
        <w:wordWrap w:val="0"/>
        <w:overflowPunct w:val="0"/>
        <w:spacing w:line="340" w:lineRule="exact"/>
        <w:ind w:left="579" w:right="255" w:hangingChars="300" w:hanging="579"/>
        <w:rPr>
          <w:rFonts w:ascii="Tahoma" w:eastAsia="ＭＳ Ｐゴシック" w:hAnsi="Tahoma" w:hint="eastAsia"/>
        </w:rPr>
      </w:pPr>
      <w:r w:rsidRPr="003701FD">
        <w:rPr>
          <w:rFonts w:ascii="Tahoma" w:eastAsia="ＭＳ Ｐゴシック" w:hAnsi="Tahoma" w:hint="eastAsia"/>
        </w:rPr>
        <w:t>（その他）</w:t>
      </w:r>
    </w:p>
    <w:p w:rsidR="00FB75AE" w:rsidRPr="003701FD" w:rsidRDefault="00FB75AE" w:rsidP="00A50D87">
      <w:pPr>
        <w:kinsoku w:val="0"/>
        <w:wordWrap w:val="0"/>
        <w:overflowPunct w:val="0"/>
        <w:spacing w:line="340" w:lineRule="exact"/>
        <w:ind w:left="579" w:right="255" w:hangingChars="300" w:hanging="579"/>
        <w:rPr>
          <w:rFonts w:ascii="Tahoma" w:eastAsia="ＭＳ Ｐゴシック" w:hAnsi="Tahoma" w:hint="eastAsia"/>
        </w:rPr>
      </w:pPr>
      <w:r w:rsidRPr="003701FD">
        <w:rPr>
          <w:rFonts w:ascii="Tahoma" w:eastAsia="ＭＳ Ｐゴシック" w:hAnsi="Tahoma" w:hint="eastAsia"/>
        </w:rPr>
        <w:t>第</w:t>
      </w:r>
      <w:r w:rsidR="005D65C9">
        <w:rPr>
          <w:rFonts w:ascii="Tahoma" w:eastAsia="ＭＳ Ｐゴシック" w:hAnsi="Tahoma" w:hint="eastAsia"/>
        </w:rPr>
        <w:t>６</w:t>
      </w:r>
      <w:r w:rsidR="00054765">
        <w:rPr>
          <w:rFonts w:ascii="Tahoma" w:eastAsia="ＭＳ Ｐゴシック" w:hAnsi="Tahoma" w:hint="eastAsia"/>
        </w:rPr>
        <w:t>条　この要領</w:t>
      </w:r>
      <w:r w:rsidRPr="003701FD">
        <w:rPr>
          <w:rFonts w:ascii="Tahoma" w:eastAsia="ＭＳ Ｐゴシック" w:hAnsi="Tahoma" w:hint="eastAsia"/>
        </w:rPr>
        <w:t>に定めるもののほか、</w:t>
      </w:r>
      <w:r w:rsidR="00054765">
        <w:rPr>
          <w:rFonts w:ascii="Tahoma" w:eastAsia="ＭＳ Ｐゴシック" w:hAnsi="Tahoma" w:hint="eastAsia"/>
        </w:rPr>
        <w:t>会員</w:t>
      </w:r>
      <w:r w:rsidR="00104F72">
        <w:rPr>
          <w:rFonts w:ascii="Tahoma" w:eastAsia="ＭＳ Ｐゴシック" w:hAnsi="Tahoma" w:hint="eastAsia"/>
        </w:rPr>
        <w:t>の</w:t>
      </w:r>
      <w:r w:rsidR="00054765">
        <w:rPr>
          <w:rFonts w:ascii="Tahoma" w:eastAsia="ＭＳ Ｐゴシック" w:hAnsi="Tahoma" w:hint="eastAsia"/>
        </w:rPr>
        <w:t>登録審査</w:t>
      </w:r>
      <w:r w:rsidR="00104F72">
        <w:rPr>
          <w:rFonts w:ascii="Tahoma" w:eastAsia="ＭＳ Ｐゴシック" w:hAnsi="Tahoma" w:hint="eastAsia"/>
        </w:rPr>
        <w:t>に関し必要な事項は</w:t>
      </w:r>
      <w:r w:rsidR="00931D6F">
        <w:rPr>
          <w:rFonts w:ascii="Tahoma" w:eastAsia="ＭＳ Ｐゴシック" w:hAnsi="Tahoma" w:hint="eastAsia"/>
        </w:rPr>
        <w:t>、</w:t>
      </w:r>
      <w:r w:rsidR="004B0E82">
        <w:rPr>
          <w:rFonts w:ascii="Tahoma" w:eastAsia="ＭＳ Ｐゴシック" w:hAnsi="Tahoma" w:hint="eastAsia"/>
        </w:rPr>
        <w:t>事務局</w:t>
      </w:r>
      <w:r w:rsidR="005A0C67">
        <w:rPr>
          <w:rFonts w:ascii="Tahoma" w:eastAsia="ＭＳ Ｐゴシック" w:hAnsi="Tahoma" w:hint="eastAsia"/>
        </w:rPr>
        <w:t>長が</w:t>
      </w:r>
      <w:r w:rsidRPr="003701FD">
        <w:rPr>
          <w:rFonts w:ascii="Tahoma" w:eastAsia="ＭＳ Ｐゴシック" w:hAnsi="Tahoma" w:hint="eastAsia"/>
        </w:rPr>
        <w:t>定める。</w:t>
      </w:r>
    </w:p>
    <w:p w:rsidR="00FB75AE" w:rsidRPr="00054765" w:rsidRDefault="00FB75AE" w:rsidP="00A50D87">
      <w:pPr>
        <w:kinsoku w:val="0"/>
        <w:wordWrap w:val="0"/>
        <w:overflowPunct w:val="0"/>
        <w:spacing w:line="340" w:lineRule="exact"/>
        <w:ind w:left="579" w:right="255" w:hangingChars="300" w:hanging="579"/>
        <w:rPr>
          <w:rFonts w:ascii="Tahoma" w:eastAsia="ＭＳ Ｐゴシック" w:hAnsi="Tahoma" w:hint="eastAsia"/>
        </w:rPr>
      </w:pPr>
    </w:p>
    <w:p w:rsidR="00FB75AE" w:rsidRPr="003701FD" w:rsidRDefault="00FB75AE" w:rsidP="00083343">
      <w:pPr>
        <w:kinsoku w:val="0"/>
        <w:wordWrap w:val="0"/>
        <w:overflowPunct w:val="0"/>
        <w:spacing w:line="340" w:lineRule="exact"/>
        <w:ind w:right="255" w:firstLineChars="100" w:firstLine="193"/>
        <w:rPr>
          <w:rFonts w:ascii="Tahoma" w:eastAsia="ＭＳ Ｐゴシック" w:hAnsi="Tahoma" w:hint="eastAsia"/>
        </w:rPr>
      </w:pPr>
      <w:r w:rsidRPr="003701FD">
        <w:rPr>
          <w:rFonts w:ascii="Tahoma" w:eastAsia="ＭＳ Ｐゴシック" w:hAnsi="Tahoma" w:hint="eastAsia"/>
        </w:rPr>
        <w:t>附</w:t>
      </w:r>
      <w:r w:rsidR="00083343">
        <w:rPr>
          <w:rFonts w:ascii="Tahoma" w:eastAsia="ＭＳ Ｐゴシック" w:hAnsi="Tahoma" w:hint="eastAsia"/>
        </w:rPr>
        <w:t xml:space="preserve">　</w:t>
      </w:r>
      <w:r w:rsidRPr="003701FD">
        <w:rPr>
          <w:rFonts w:ascii="Tahoma" w:eastAsia="ＭＳ Ｐゴシック" w:hAnsi="Tahoma" w:hint="eastAsia"/>
        </w:rPr>
        <w:t>則</w:t>
      </w:r>
    </w:p>
    <w:p w:rsidR="00FB75AE" w:rsidRPr="009A02EB" w:rsidRDefault="008B0EB0" w:rsidP="006A07EB">
      <w:pPr>
        <w:kinsoku w:val="0"/>
        <w:wordWrap w:val="0"/>
        <w:overflowPunct w:val="0"/>
        <w:spacing w:line="340" w:lineRule="exact"/>
        <w:ind w:leftChars="94" w:left="384" w:right="-83" w:hangingChars="105" w:hanging="203"/>
        <w:rPr>
          <w:rFonts w:ascii="Tahoma" w:eastAsia="ＭＳ Ｐゴシック" w:hAnsi="Tahoma" w:hint="eastAsia"/>
        </w:rPr>
      </w:pPr>
      <w:r>
        <w:rPr>
          <w:rFonts w:ascii="Tahoma" w:eastAsia="ＭＳ Ｐゴシック" w:hAnsi="Tahoma" w:hint="eastAsia"/>
        </w:rPr>
        <w:t>この</w:t>
      </w:r>
      <w:r w:rsidR="00054765">
        <w:rPr>
          <w:rFonts w:ascii="Tahoma" w:eastAsia="ＭＳ Ｐゴシック" w:hAnsi="Tahoma" w:hint="eastAsia"/>
        </w:rPr>
        <w:t>要領</w:t>
      </w:r>
      <w:r w:rsidR="004B0E82">
        <w:rPr>
          <w:rFonts w:ascii="Tahoma" w:eastAsia="ＭＳ Ｐゴシック" w:hAnsi="Tahoma" w:hint="eastAsia"/>
        </w:rPr>
        <w:t>は、令和３</w:t>
      </w:r>
      <w:r w:rsidR="00FB75AE" w:rsidRPr="003701FD">
        <w:rPr>
          <w:rFonts w:ascii="Tahoma" w:eastAsia="ＭＳ Ｐゴシック" w:hAnsi="Tahoma" w:hint="eastAsia"/>
        </w:rPr>
        <w:t>年</w:t>
      </w:r>
      <w:r w:rsidR="00812DFD">
        <w:rPr>
          <w:rFonts w:ascii="Tahoma" w:eastAsia="ＭＳ Ｐゴシック" w:hAnsi="Tahoma" w:hint="eastAsia"/>
        </w:rPr>
        <w:t>１１月１８</w:t>
      </w:r>
      <w:r w:rsidR="00FB75AE" w:rsidRPr="003701FD">
        <w:rPr>
          <w:rFonts w:ascii="Tahoma" w:eastAsia="ＭＳ Ｐゴシック" w:hAnsi="Tahoma" w:hint="eastAsia"/>
        </w:rPr>
        <w:t>日から施行する。</w:t>
      </w:r>
    </w:p>
    <w:p w:rsidR="00D20DF9" w:rsidRPr="00A25384" w:rsidRDefault="00D20DF9" w:rsidP="00393B4E">
      <w:pPr>
        <w:kinsoku w:val="0"/>
        <w:wordWrap w:val="0"/>
        <w:overflowPunct w:val="0"/>
        <w:spacing w:line="340" w:lineRule="exact"/>
        <w:ind w:right="-83"/>
        <w:rPr>
          <w:rFonts w:hint="eastAsia"/>
        </w:rPr>
      </w:pPr>
    </w:p>
    <w:sectPr w:rsidR="00D20DF9" w:rsidRPr="00A25384" w:rsidSect="006B08D0">
      <w:pgSz w:w="11906" w:h="16838" w:code="9"/>
      <w:pgMar w:top="1134" w:right="1418" w:bottom="1134" w:left="1418" w:header="851" w:footer="992" w:gutter="0"/>
      <w:cols w:space="425"/>
      <w:docGrid w:type="linesAndChars" w:linePitch="31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DB1" w:rsidRDefault="00812DB1" w:rsidP="00AA6A40">
      <w:r>
        <w:separator/>
      </w:r>
    </w:p>
  </w:endnote>
  <w:endnote w:type="continuationSeparator" w:id="0">
    <w:p w:rsidR="00812DB1" w:rsidRDefault="00812DB1" w:rsidP="00AA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sak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DB1" w:rsidRDefault="00812DB1" w:rsidP="00AA6A40">
      <w:r>
        <w:separator/>
      </w:r>
    </w:p>
  </w:footnote>
  <w:footnote w:type="continuationSeparator" w:id="0">
    <w:p w:rsidR="00812DB1" w:rsidRDefault="00812DB1" w:rsidP="00AA6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60D1"/>
    <w:multiLevelType w:val="hybridMultilevel"/>
    <w:tmpl w:val="8F5A17B8"/>
    <w:lvl w:ilvl="0" w:tplc="FC0012A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15651"/>
    <w:multiLevelType w:val="hybridMultilevel"/>
    <w:tmpl w:val="CDDE64B8"/>
    <w:lvl w:ilvl="0" w:tplc="0EB22CE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E933B6"/>
    <w:multiLevelType w:val="hybridMultilevel"/>
    <w:tmpl w:val="1B108A66"/>
    <w:lvl w:ilvl="0" w:tplc="CBCCFFD4">
      <w:start w:val="3"/>
      <w:numFmt w:val="bullet"/>
      <w:lvlText w:val="・"/>
      <w:lvlJc w:val="left"/>
      <w:pPr>
        <w:tabs>
          <w:tab w:val="num" w:pos="801"/>
        </w:tabs>
        <w:ind w:left="80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3" w15:restartNumberingAfterBreak="0">
    <w:nsid w:val="3C5A7A7D"/>
    <w:multiLevelType w:val="hybridMultilevel"/>
    <w:tmpl w:val="4D343F9A"/>
    <w:lvl w:ilvl="0" w:tplc="4F80556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AFD5C7A"/>
    <w:multiLevelType w:val="hybridMultilevel"/>
    <w:tmpl w:val="563490FE"/>
    <w:lvl w:ilvl="0" w:tplc="73B8DD46">
      <w:start w:val="2"/>
      <w:numFmt w:val="decimalFullWidth"/>
      <w:lvlText w:val="（%1）"/>
      <w:lvlJc w:val="left"/>
      <w:pPr>
        <w:tabs>
          <w:tab w:val="num" w:pos="1140"/>
        </w:tabs>
        <w:ind w:left="1140" w:hanging="720"/>
      </w:pPr>
      <w:rPr>
        <w:rFonts w:hAnsi="Century" w:hint="eastAsia"/>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C0F6ACD"/>
    <w:multiLevelType w:val="multilevel"/>
    <w:tmpl w:val="F3222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C5"/>
    <w:rsid w:val="0001660B"/>
    <w:rsid w:val="00023E4A"/>
    <w:rsid w:val="00024BEA"/>
    <w:rsid w:val="000311CC"/>
    <w:rsid w:val="00041E29"/>
    <w:rsid w:val="0004231B"/>
    <w:rsid w:val="00054765"/>
    <w:rsid w:val="0006224E"/>
    <w:rsid w:val="00064AC5"/>
    <w:rsid w:val="00065312"/>
    <w:rsid w:val="000676C5"/>
    <w:rsid w:val="000705EA"/>
    <w:rsid w:val="0008225A"/>
    <w:rsid w:val="00083343"/>
    <w:rsid w:val="00086B95"/>
    <w:rsid w:val="00093CE3"/>
    <w:rsid w:val="000A5665"/>
    <w:rsid w:val="000B737E"/>
    <w:rsid w:val="000C4D26"/>
    <w:rsid w:val="000D4F29"/>
    <w:rsid w:val="000E2BA3"/>
    <w:rsid w:val="000F0BED"/>
    <w:rsid w:val="000F17F7"/>
    <w:rsid w:val="000F37AA"/>
    <w:rsid w:val="000F5F3A"/>
    <w:rsid w:val="00104F72"/>
    <w:rsid w:val="001125FF"/>
    <w:rsid w:val="00112D03"/>
    <w:rsid w:val="00120056"/>
    <w:rsid w:val="0012264E"/>
    <w:rsid w:val="00124289"/>
    <w:rsid w:val="00124D61"/>
    <w:rsid w:val="00125671"/>
    <w:rsid w:val="00125BCD"/>
    <w:rsid w:val="00132C90"/>
    <w:rsid w:val="00135323"/>
    <w:rsid w:val="001409F2"/>
    <w:rsid w:val="00142131"/>
    <w:rsid w:val="00152B30"/>
    <w:rsid w:val="00153431"/>
    <w:rsid w:val="00160CB4"/>
    <w:rsid w:val="001625A0"/>
    <w:rsid w:val="00170FE8"/>
    <w:rsid w:val="00180008"/>
    <w:rsid w:val="00182342"/>
    <w:rsid w:val="0018679C"/>
    <w:rsid w:val="00187A26"/>
    <w:rsid w:val="0019313B"/>
    <w:rsid w:val="001935AD"/>
    <w:rsid w:val="00193D0C"/>
    <w:rsid w:val="001A0C59"/>
    <w:rsid w:val="001A0FEE"/>
    <w:rsid w:val="001A7286"/>
    <w:rsid w:val="001B1512"/>
    <w:rsid w:val="001B274E"/>
    <w:rsid w:val="001B47D9"/>
    <w:rsid w:val="001C0B4C"/>
    <w:rsid w:val="001C552A"/>
    <w:rsid w:val="001C77BF"/>
    <w:rsid w:val="001E090A"/>
    <w:rsid w:val="001E401B"/>
    <w:rsid w:val="001E42A7"/>
    <w:rsid w:val="001E43EB"/>
    <w:rsid w:val="001E56FC"/>
    <w:rsid w:val="002018C0"/>
    <w:rsid w:val="00202D0A"/>
    <w:rsid w:val="002109F0"/>
    <w:rsid w:val="00212D24"/>
    <w:rsid w:val="00215697"/>
    <w:rsid w:val="0022743B"/>
    <w:rsid w:val="0023032D"/>
    <w:rsid w:val="0023672E"/>
    <w:rsid w:val="00241DE9"/>
    <w:rsid w:val="00245FEA"/>
    <w:rsid w:val="002463A8"/>
    <w:rsid w:val="00251834"/>
    <w:rsid w:val="00251AF5"/>
    <w:rsid w:val="002527FC"/>
    <w:rsid w:val="00253055"/>
    <w:rsid w:val="0026051F"/>
    <w:rsid w:val="00265D11"/>
    <w:rsid w:val="00274181"/>
    <w:rsid w:val="00275D64"/>
    <w:rsid w:val="002769B3"/>
    <w:rsid w:val="00280926"/>
    <w:rsid w:val="00281853"/>
    <w:rsid w:val="00283125"/>
    <w:rsid w:val="00284289"/>
    <w:rsid w:val="0028555F"/>
    <w:rsid w:val="00290277"/>
    <w:rsid w:val="00293D02"/>
    <w:rsid w:val="00296EFD"/>
    <w:rsid w:val="002A1043"/>
    <w:rsid w:val="002B048B"/>
    <w:rsid w:val="002B5E0C"/>
    <w:rsid w:val="002B7F9B"/>
    <w:rsid w:val="002C583C"/>
    <w:rsid w:val="002D36CE"/>
    <w:rsid w:val="002D3D80"/>
    <w:rsid w:val="00303690"/>
    <w:rsid w:val="0032412B"/>
    <w:rsid w:val="00331DE4"/>
    <w:rsid w:val="00342551"/>
    <w:rsid w:val="003570F1"/>
    <w:rsid w:val="0035710C"/>
    <w:rsid w:val="00357657"/>
    <w:rsid w:val="00361A9D"/>
    <w:rsid w:val="00370671"/>
    <w:rsid w:val="00393B4E"/>
    <w:rsid w:val="0039733A"/>
    <w:rsid w:val="003A2662"/>
    <w:rsid w:val="003A30B4"/>
    <w:rsid w:val="003B370C"/>
    <w:rsid w:val="003C1EAE"/>
    <w:rsid w:val="003C3566"/>
    <w:rsid w:val="003D2F70"/>
    <w:rsid w:val="003F3B47"/>
    <w:rsid w:val="003F3CC1"/>
    <w:rsid w:val="003F66DF"/>
    <w:rsid w:val="00400E8B"/>
    <w:rsid w:val="00406819"/>
    <w:rsid w:val="004108EF"/>
    <w:rsid w:val="00412386"/>
    <w:rsid w:val="004241D8"/>
    <w:rsid w:val="00425590"/>
    <w:rsid w:val="00440FB0"/>
    <w:rsid w:val="00445F5B"/>
    <w:rsid w:val="004556FD"/>
    <w:rsid w:val="00467F75"/>
    <w:rsid w:val="00470FE2"/>
    <w:rsid w:val="00471121"/>
    <w:rsid w:val="00471F8F"/>
    <w:rsid w:val="00483AD5"/>
    <w:rsid w:val="00492842"/>
    <w:rsid w:val="004977E1"/>
    <w:rsid w:val="004A4576"/>
    <w:rsid w:val="004A48B1"/>
    <w:rsid w:val="004A62CE"/>
    <w:rsid w:val="004A67D1"/>
    <w:rsid w:val="004B0E82"/>
    <w:rsid w:val="004B419C"/>
    <w:rsid w:val="004B4672"/>
    <w:rsid w:val="004B485D"/>
    <w:rsid w:val="004C3239"/>
    <w:rsid w:val="004D0A8D"/>
    <w:rsid w:val="004E7085"/>
    <w:rsid w:val="005040C1"/>
    <w:rsid w:val="00511715"/>
    <w:rsid w:val="00517FA4"/>
    <w:rsid w:val="00520617"/>
    <w:rsid w:val="00523889"/>
    <w:rsid w:val="005254AC"/>
    <w:rsid w:val="005332BB"/>
    <w:rsid w:val="00544AD1"/>
    <w:rsid w:val="0054680B"/>
    <w:rsid w:val="00546A0B"/>
    <w:rsid w:val="0055352A"/>
    <w:rsid w:val="00553867"/>
    <w:rsid w:val="00553A4D"/>
    <w:rsid w:val="00555EE6"/>
    <w:rsid w:val="00557E17"/>
    <w:rsid w:val="0057791C"/>
    <w:rsid w:val="0058443E"/>
    <w:rsid w:val="005854E5"/>
    <w:rsid w:val="00585975"/>
    <w:rsid w:val="00590B6F"/>
    <w:rsid w:val="00592AFE"/>
    <w:rsid w:val="00595A8A"/>
    <w:rsid w:val="005A0C67"/>
    <w:rsid w:val="005A30C2"/>
    <w:rsid w:val="005A4EDB"/>
    <w:rsid w:val="005A56DF"/>
    <w:rsid w:val="005B0D02"/>
    <w:rsid w:val="005B6CE2"/>
    <w:rsid w:val="005C0A84"/>
    <w:rsid w:val="005D2039"/>
    <w:rsid w:val="005D4588"/>
    <w:rsid w:val="005D65C9"/>
    <w:rsid w:val="005E0B33"/>
    <w:rsid w:val="005E3CBA"/>
    <w:rsid w:val="005F6E62"/>
    <w:rsid w:val="006033E9"/>
    <w:rsid w:val="006051E0"/>
    <w:rsid w:val="00605B17"/>
    <w:rsid w:val="00613418"/>
    <w:rsid w:val="006145D3"/>
    <w:rsid w:val="00615065"/>
    <w:rsid w:val="00616D0F"/>
    <w:rsid w:val="00622517"/>
    <w:rsid w:val="00627FF9"/>
    <w:rsid w:val="00633A11"/>
    <w:rsid w:val="006344AB"/>
    <w:rsid w:val="0063718A"/>
    <w:rsid w:val="00642CF6"/>
    <w:rsid w:val="0064502F"/>
    <w:rsid w:val="006463EA"/>
    <w:rsid w:val="00646AC4"/>
    <w:rsid w:val="00650BCE"/>
    <w:rsid w:val="00651D5B"/>
    <w:rsid w:val="00665E1E"/>
    <w:rsid w:val="006668EC"/>
    <w:rsid w:val="006673E4"/>
    <w:rsid w:val="0067095C"/>
    <w:rsid w:val="006717DA"/>
    <w:rsid w:val="006733FD"/>
    <w:rsid w:val="00696A2C"/>
    <w:rsid w:val="006A07EB"/>
    <w:rsid w:val="006A1B8B"/>
    <w:rsid w:val="006B08D0"/>
    <w:rsid w:val="006B25D3"/>
    <w:rsid w:val="006B6552"/>
    <w:rsid w:val="006C071D"/>
    <w:rsid w:val="006C4E47"/>
    <w:rsid w:val="006C708B"/>
    <w:rsid w:val="006D3296"/>
    <w:rsid w:val="006D6650"/>
    <w:rsid w:val="006D77A4"/>
    <w:rsid w:val="006E4E39"/>
    <w:rsid w:val="006E6C78"/>
    <w:rsid w:val="006F33DC"/>
    <w:rsid w:val="006F4607"/>
    <w:rsid w:val="006F5DC8"/>
    <w:rsid w:val="006F7CFD"/>
    <w:rsid w:val="007025B8"/>
    <w:rsid w:val="0070604E"/>
    <w:rsid w:val="007127EB"/>
    <w:rsid w:val="00724266"/>
    <w:rsid w:val="00724A3A"/>
    <w:rsid w:val="00725A3D"/>
    <w:rsid w:val="0074092F"/>
    <w:rsid w:val="00744A0A"/>
    <w:rsid w:val="00750C40"/>
    <w:rsid w:val="007554B0"/>
    <w:rsid w:val="007704C8"/>
    <w:rsid w:val="0077691B"/>
    <w:rsid w:val="007824F4"/>
    <w:rsid w:val="00785121"/>
    <w:rsid w:val="007960AB"/>
    <w:rsid w:val="00797F18"/>
    <w:rsid w:val="007B49E2"/>
    <w:rsid w:val="007B52C5"/>
    <w:rsid w:val="007B5300"/>
    <w:rsid w:val="007B5528"/>
    <w:rsid w:val="007C7E8F"/>
    <w:rsid w:val="007D31C8"/>
    <w:rsid w:val="007E2DD9"/>
    <w:rsid w:val="007E6917"/>
    <w:rsid w:val="007F7695"/>
    <w:rsid w:val="008022A0"/>
    <w:rsid w:val="00807D42"/>
    <w:rsid w:val="00812DB1"/>
    <w:rsid w:val="00812DFD"/>
    <w:rsid w:val="00814CF8"/>
    <w:rsid w:val="0082760B"/>
    <w:rsid w:val="00846F97"/>
    <w:rsid w:val="00866AA7"/>
    <w:rsid w:val="00867BC6"/>
    <w:rsid w:val="0087653F"/>
    <w:rsid w:val="00880294"/>
    <w:rsid w:val="00882711"/>
    <w:rsid w:val="008839CF"/>
    <w:rsid w:val="008859D8"/>
    <w:rsid w:val="008878BA"/>
    <w:rsid w:val="008913A6"/>
    <w:rsid w:val="008A74EC"/>
    <w:rsid w:val="008B0EB0"/>
    <w:rsid w:val="008B63AC"/>
    <w:rsid w:val="008C5050"/>
    <w:rsid w:val="008D1856"/>
    <w:rsid w:val="008D6B2C"/>
    <w:rsid w:val="008E3616"/>
    <w:rsid w:val="008F05BA"/>
    <w:rsid w:val="008F1D05"/>
    <w:rsid w:val="008F4EEB"/>
    <w:rsid w:val="009004B1"/>
    <w:rsid w:val="00900F78"/>
    <w:rsid w:val="00910231"/>
    <w:rsid w:val="00913D34"/>
    <w:rsid w:val="00931D6F"/>
    <w:rsid w:val="009335B1"/>
    <w:rsid w:val="00935389"/>
    <w:rsid w:val="00942307"/>
    <w:rsid w:val="00943565"/>
    <w:rsid w:val="009436D3"/>
    <w:rsid w:val="00944673"/>
    <w:rsid w:val="00945E50"/>
    <w:rsid w:val="00947C57"/>
    <w:rsid w:val="00950F87"/>
    <w:rsid w:val="00956DA6"/>
    <w:rsid w:val="00970B08"/>
    <w:rsid w:val="00971BC8"/>
    <w:rsid w:val="0097329E"/>
    <w:rsid w:val="00973ED4"/>
    <w:rsid w:val="00974364"/>
    <w:rsid w:val="00975EF3"/>
    <w:rsid w:val="00996980"/>
    <w:rsid w:val="009A3A71"/>
    <w:rsid w:val="009A57C0"/>
    <w:rsid w:val="009A74F8"/>
    <w:rsid w:val="009B01D7"/>
    <w:rsid w:val="009C153A"/>
    <w:rsid w:val="009C30FC"/>
    <w:rsid w:val="009C5EF8"/>
    <w:rsid w:val="00A15722"/>
    <w:rsid w:val="00A248F7"/>
    <w:rsid w:val="00A25384"/>
    <w:rsid w:val="00A3553F"/>
    <w:rsid w:val="00A3589C"/>
    <w:rsid w:val="00A3747F"/>
    <w:rsid w:val="00A416AC"/>
    <w:rsid w:val="00A50D87"/>
    <w:rsid w:val="00A515AE"/>
    <w:rsid w:val="00A52D03"/>
    <w:rsid w:val="00A642B2"/>
    <w:rsid w:val="00A651C1"/>
    <w:rsid w:val="00A66176"/>
    <w:rsid w:val="00A70B0E"/>
    <w:rsid w:val="00A7602B"/>
    <w:rsid w:val="00A76390"/>
    <w:rsid w:val="00A93B14"/>
    <w:rsid w:val="00A95858"/>
    <w:rsid w:val="00AA595E"/>
    <w:rsid w:val="00AA6A40"/>
    <w:rsid w:val="00AB321F"/>
    <w:rsid w:val="00AC65A9"/>
    <w:rsid w:val="00AE216B"/>
    <w:rsid w:val="00AF0101"/>
    <w:rsid w:val="00AF27D7"/>
    <w:rsid w:val="00AF2CEC"/>
    <w:rsid w:val="00AF66D5"/>
    <w:rsid w:val="00AF7BE0"/>
    <w:rsid w:val="00B27BFE"/>
    <w:rsid w:val="00B33D13"/>
    <w:rsid w:val="00B6154A"/>
    <w:rsid w:val="00B62646"/>
    <w:rsid w:val="00B63FB3"/>
    <w:rsid w:val="00B65776"/>
    <w:rsid w:val="00B67D15"/>
    <w:rsid w:val="00B81609"/>
    <w:rsid w:val="00B942DD"/>
    <w:rsid w:val="00BA5B7B"/>
    <w:rsid w:val="00BB6B44"/>
    <w:rsid w:val="00BC1426"/>
    <w:rsid w:val="00BC2F46"/>
    <w:rsid w:val="00BC4DF5"/>
    <w:rsid w:val="00BC5E27"/>
    <w:rsid w:val="00BE11B8"/>
    <w:rsid w:val="00BE157B"/>
    <w:rsid w:val="00BF3487"/>
    <w:rsid w:val="00BF5E89"/>
    <w:rsid w:val="00C02E33"/>
    <w:rsid w:val="00C13160"/>
    <w:rsid w:val="00C25B3F"/>
    <w:rsid w:val="00C34966"/>
    <w:rsid w:val="00C45C34"/>
    <w:rsid w:val="00C6391A"/>
    <w:rsid w:val="00C6771A"/>
    <w:rsid w:val="00C8076B"/>
    <w:rsid w:val="00CA36FE"/>
    <w:rsid w:val="00CA3D5C"/>
    <w:rsid w:val="00CA69E8"/>
    <w:rsid w:val="00CB5A26"/>
    <w:rsid w:val="00CD2F70"/>
    <w:rsid w:val="00CE603B"/>
    <w:rsid w:val="00CE78EB"/>
    <w:rsid w:val="00CF0E09"/>
    <w:rsid w:val="00CF746F"/>
    <w:rsid w:val="00D01B0B"/>
    <w:rsid w:val="00D06CC2"/>
    <w:rsid w:val="00D10C33"/>
    <w:rsid w:val="00D12F37"/>
    <w:rsid w:val="00D156A2"/>
    <w:rsid w:val="00D16E23"/>
    <w:rsid w:val="00D20DF9"/>
    <w:rsid w:val="00D2248F"/>
    <w:rsid w:val="00D23884"/>
    <w:rsid w:val="00D2476D"/>
    <w:rsid w:val="00D25CE7"/>
    <w:rsid w:val="00D334C7"/>
    <w:rsid w:val="00D41F2E"/>
    <w:rsid w:val="00D71164"/>
    <w:rsid w:val="00D816FA"/>
    <w:rsid w:val="00D831A9"/>
    <w:rsid w:val="00D86DCE"/>
    <w:rsid w:val="00DA0DD3"/>
    <w:rsid w:val="00DA2875"/>
    <w:rsid w:val="00DA4575"/>
    <w:rsid w:val="00DB0DD2"/>
    <w:rsid w:val="00DB1B49"/>
    <w:rsid w:val="00DB7E1C"/>
    <w:rsid w:val="00DC1B05"/>
    <w:rsid w:val="00DC6D3D"/>
    <w:rsid w:val="00DC7FB7"/>
    <w:rsid w:val="00DD72FA"/>
    <w:rsid w:val="00DE7D18"/>
    <w:rsid w:val="00DF2271"/>
    <w:rsid w:val="00DF5861"/>
    <w:rsid w:val="00E073FC"/>
    <w:rsid w:val="00E11991"/>
    <w:rsid w:val="00E13F25"/>
    <w:rsid w:val="00E16CAC"/>
    <w:rsid w:val="00E17C21"/>
    <w:rsid w:val="00E247AD"/>
    <w:rsid w:val="00E24914"/>
    <w:rsid w:val="00E32908"/>
    <w:rsid w:val="00E37D69"/>
    <w:rsid w:val="00E41E6C"/>
    <w:rsid w:val="00E42074"/>
    <w:rsid w:val="00E43474"/>
    <w:rsid w:val="00E54C4D"/>
    <w:rsid w:val="00E564BE"/>
    <w:rsid w:val="00E5665A"/>
    <w:rsid w:val="00E60C98"/>
    <w:rsid w:val="00E80644"/>
    <w:rsid w:val="00E83612"/>
    <w:rsid w:val="00E94CFE"/>
    <w:rsid w:val="00E96B4A"/>
    <w:rsid w:val="00EB2203"/>
    <w:rsid w:val="00EB2EF6"/>
    <w:rsid w:val="00EC2ADB"/>
    <w:rsid w:val="00EC608D"/>
    <w:rsid w:val="00ED32F4"/>
    <w:rsid w:val="00ED42F3"/>
    <w:rsid w:val="00ED509C"/>
    <w:rsid w:val="00EE0412"/>
    <w:rsid w:val="00EE210F"/>
    <w:rsid w:val="00EF32E1"/>
    <w:rsid w:val="00EF75A9"/>
    <w:rsid w:val="00F02989"/>
    <w:rsid w:val="00F114C5"/>
    <w:rsid w:val="00F148A0"/>
    <w:rsid w:val="00F43310"/>
    <w:rsid w:val="00F5008D"/>
    <w:rsid w:val="00F5074A"/>
    <w:rsid w:val="00F514FF"/>
    <w:rsid w:val="00F524BD"/>
    <w:rsid w:val="00F55558"/>
    <w:rsid w:val="00F60011"/>
    <w:rsid w:val="00F75E30"/>
    <w:rsid w:val="00F948A1"/>
    <w:rsid w:val="00FA4D5F"/>
    <w:rsid w:val="00FB13AF"/>
    <w:rsid w:val="00FB75AE"/>
    <w:rsid w:val="00FB7C5F"/>
    <w:rsid w:val="00FC0110"/>
    <w:rsid w:val="00FC0B7C"/>
    <w:rsid w:val="00FC1EEA"/>
    <w:rsid w:val="00FC5030"/>
    <w:rsid w:val="00FD05B6"/>
    <w:rsid w:val="00FD0923"/>
    <w:rsid w:val="00FD41B6"/>
    <w:rsid w:val="00FD5672"/>
    <w:rsid w:val="00FE7201"/>
    <w:rsid w:val="00FF4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993B29-F040-4714-ADDE-B6C513B7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065"/>
    <w:pPr>
      <w:widowControl w:val="0"/>
      <w:jc w:val="both"/>
    </w:pPr>
    <w:rPr>
      <w:rFonts w:eastAsia="ＭＳ ゴシック"/>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50BCE"/>
    <w:pPr>
      <w:widowControl w:val="0"/>
      <w:jc w:val="both"/>
    </w:pPr>
    <w:rPr>
      <w:rFonts w:ascii="ＭＳ ゴシック" w:eastAsia="ＭＳ ゴシック"/>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A57C0"/>
    <w:rPr>
      <w:rFonts w:ascii="Arial" w:hAnsi="Arial"/>
      <w:sz w:val="18"/>
      <w:szCs w:val="18"/>
    </w:rPr>
  </w:style>
  <w:style w:type="character" w:customStyle="1" w:styleId="honbun1">
    <w:name w:val="honbun1"/>
    <w:rsid w:val="00A95858"/>
    <w:rPr>
      <w:rFonts w:ascii="Osaka" w:hAnsi="Osaka" w:hint="default"/>
      <w:b w:val="0"/>
      <w:bCs w:val="0"/>
      <w:i w:val="0"/>
      <w:iCs w:val="0"/>
      <w:color w:val="333333"/>
      <w:sz w:val="18"/>
      <w:szCs w:val="18"/>
    </w:rPr>
  </w:style>
  <w:style w:type="character" w:styleId="a5">
    <w:name w:val="Hyperlink"/>
    <w:rsid w:val="00973ED4"/>
    <w:rPr>
      <w:color w:val="0000FF"/>
      <w:u w:val="single"/>
    </w:rPr>
  </w:style>
  <w:style w:type="character" w:customStyle="1" w:styleId="style21">
    <w:name w:val="style21"/>
    <w:rsid w:val="00212D24"/>
    <w:rPr>
      <w:color w:val="000000"/>
    </w:rPr>
  </w:style>
  <w:style w:type="paragraph" w:styleId="a6">
    <w:name w:val="header"/>
    <w:basedOn w:val="a"/>
    <w:link w:val="a7"/>
    <w:rsid w:val="00AA6A40"/>
    <w:pPr>
      <w:tabs>
        <w:tab w:val="center" w:pos="4252"/>
        <w:tab w:val="right" w:pos="8504"/>
      </w:tabs>
      <w:snapToGrid w:val="0"/>
    </w:pPr>
  </w:style>
  <w:style w:type="character" w:customStyle="1" w:styleId="a7">
    <w:name w:val="ヘッダー (文字)"/>
    <w:link w:val="a6"/>
    <w:rsid w:val="00AA6A40"/>
    <w:rPr>
      <w:rFonts w:eastAsia="ＭＳ ゴシック"/>
      <w:kern w:val="2"/>
      <w:sz w:val="21"/>
      <w:szCs w:val="21"/>
    </w:rPr>
  </w:style>
  <w:style w:type="paragraph" w:styleId="a8">
    <w:name w:val="footer"/>
    <w:basedOn w:val="a"/>
    <w:link w:val="a9"/>
    <w:rsid w:val="00AA6A40"/>
    <w:pPr>
      <w:tabs>
        <w:tab w:val="center" w:pos="4252"/>
        <w:tab w:val="right" w:pos="8504"/>
      </w:tabs>
      <w:snapToGrid w:val="0"/>
    </w:pPr>
  </w:style>
  <w:style w:type="character" w:customStyle="1" w:styleId="a9">
    <w:name w:val="フッター (文字)"/>
    <w:link w:val="a8"/>
    <w:rsid w:val="00AA6A40"/>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8372">
      <w:bodyDiv w:val="1"/>
      <w:marLeft w:val="0"/>
      <w:marRight w:val="0"/>
      <w:marTop w:val="0"/>
      <w:marBottom w:val="0"/>
      <w:divBdr>
        <w:top w:val="none" w:sz="0" w:space="0" w:color="auto"/>
        <w:left w:val="none" w:sz="0" w:space="0" w:color="auto"/>
        <w:bottom w:val="none" w:sz="0" w:space="0" w:color="auto"/>
        <w:right w:val="none" w:sz="0" w:space="0" w:color="auto"/>
      </w:divBdr>
      <w:divsChild>
        <w:div w:id="972979342">
          <w:marLeft w:val="0"/>
          <w:marRight w:val="0"/>
          <w:marTop w:val="0"/>
          <w:marBottom w:val="0"/>
          <w:divBdr>
            <w:top w:val="none" w:sz="0" w:space="0" w:color="auto"/>
            <w:left w:val="none" w:sz="0" w:space="0" w:color="auto"/>
            <w:bottom w:val="none" w:sz="0" w:space="0" w:color="auto"/>
            <w:right w:val="none" w:sz="0" w:space="0" w:color="auto"/>
          </w:divBdr>
          <w:divsChild>
            <w:div w:id="3991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推進会議用資料</vt:lpstr>
      <vt:lpstr>推進会議用資料</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2021-11-16T11:23:00Z</cp:lastPrinted>
  <dcterms:created xsi:type="dcterms:W3CDTF">2021-11-19T00:52:00Z</dcterms:created>
  <dcterms:modified xsi:type="dcterms:W3CDTF">2021-11-19T00:52:00Z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1998892314</vt:i4>
  </property>
  <property fmtid="{D5CDD505-2E9C-101B-9397-08002B2CF9AE}" pid="3" name="_EmailSubject">
    <vt:lpwstr/>
  </property>
  <property fmtid="{D5CDD505-2E9C-101B-9397-08002B2CF9AE}" pid="4" name="_AuthorEmail">
    <vt:lpwstr>dujfc409@sakai.zaq.ne.jp</vt:lpwstr>
  </property>
  <property fmtid="{D5CDD505-2E9C-101B-9397-08002B2CF9AE}" pid="5" name="_AuthorEmailDisplayName">
    <vt:lpwstr>Masao YAGURA</vt:lpwstr>
  </property>
  <property fmtid="{D5CDD505-2E9C-101B-9397-08002B2CF9AE}" pid="6" name="_PreviousAdHocReviewCycleID">
    <vt:i4>1998892314</vt:i4>
  </property>
  <property fmtid="{D5CDD505-2E9C-101B-9397-08002B2CF9AE}" pid="7" name="_ReviewingToolsShownOnce">
    <vt:lpwstr/>
  </property>
</Properties>
</file>