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3058E0" w14:textId="52BF1D7F" w:rsidR="007F2497" w:rsidRPr="00165EE3" w:rsidRDefault="00EE626F" w:rsidP="008D78CE">
      <w:pPr>
        <w:jc w:val="center"/>
        <w:rPr>
          <w:rFonts w:ascii="ＭＳ ゴシック" w:hAnsi="ＭＳ ゴシック"/>
          <w:sz w:val="28"/>
        </w:rPr>
      </w:pPr>
      <w:r w:rsidRPr="00165EE3">
        <w:rPr>
          <w:rFonts w:ascii="ＭＳ ゴシック" w:hAnsi="ＭＳ ゴシック" w:hint="eastAsia"/>
          <w:sz w:val="28"/>
        </w:rPr>
        <w:t>第</w:t>
      </w:r>
      <w:r w:rsidR="00C36566">
        <w:rPr>
          <w:rFonts w:ascii="ＭＳ ゴシック" w:hAnsi="ＭＳ ゴシック" w:hint="eastAsia"/>
          <w:sz w:val="28"/>
        </w:rPr>
        <w:t>４</w:t>
      </w:r>
      <w:r w:rsidRPr="00165EE3">
        <w:rPr>
          <w:rFonts w:ascii="ＭＳ ゴシック" w:hAnsi="ＭＳ ゴシック" w:hint="eastAsia"/>
          <w:sz w:val="28"/>
        </w:rPr>
        <w:t>回</w:t>
      </w:r>
      <w:r w:rsidR="007F2497" w:rsidRPr="00165EE3">
        <w:rPr>
          <w:rFonts w:ascii="ＭＳ ゴシック" w:hAnsi="ＭＳ ゴシック" w:hint="eastAsia"/>
          <w:sz w:val="28"/>
        </w:rPr>
        <w:t>大阪府猛暑対策検討会議</w:t>
      </w:r>
      <w:r w:rsidRPr="00165EE3">
        <w:rPr>
          <w:rFonts w:ascii="ＭＳ ゴシック" w:hAnsi="ＭＳ ゴシック" w:hint="eastAsia"/>
          <w:sz w:val="28"/>
        </w:rPr>
        <w:t xml:space="preserve">　</w:t>
      </w:r>
      <w:bookmarkStart w:id="0" w:name="_GoBack"/>
      <w:bookmarkEnd w:id="0"/>
      <w:r w:rsidRPr="00165EE3">
        <w:rPr>
          <w:rFonts w:ascii="ＭＳ ゴシック" w:hAnsi="ＭＳ ゴシック" w:hint="eastAsia"/>
          <w:sz w:val="28"/>
        </w:rPr>
        <w:t>議事</w:t>
      </w:r>
      <w:r w:rsidR="00A22865">
        <w:rPr>
          <w:rFonts w:ascii="ＭＳ ゴシック" w:hAnsi="ＭＳ ゴシック" w:hint="eastAsia"/>
          <w:sz w:val="28"/>
        </w:rPr>
        <w:t>要旨</w:t>
      </w:r>
    </w:p>
    <w:p w14:paraId="5ACE769F" w14:textId="6B4D69A0" w:rsidR="00EE626F" w:rsidRPr="00165EE3" w:rsidRDefault="00EE626F" w:rsidP="008D78CE">
      <w:pPr>
        <w:rPr>
          <w:rFonts w:ascii="ＭＳ ゴシック" w:hAnsi="ＭＳ ゴシック"/>
        </w:rPr>
      </w:pPr>
    </w:p>
    <w:p w14:paraId="3DA9854F" w14:textId="62DCD2CA" w:rsidR="00EE626F" w:rsidRPr="00165EE3" w:rsidRDefault="00EE626F" w:rsidP="008D78CE">
      <w:pPr>
        <w:rPr>
          <w:rFonts w:ascii="ＭＳ ゴシック" w:hAnsi="ＭＳ ゴシック"/>
          <w:sz w:val="24"/>
          <w:szCs w:val="24"/>
        </w:rPr>
      </w:pPr>
      <w:r w:rsidRPr="00165EE3">
        <w:rPr>
          <w:rFonts w:ascii="ＭＳ ゴシック" w:hAnsi="ＭＳ ゴシック" w:hint="eastAsia"/>
          <w:sz w:val="24"/>
          <w:szCs w:val="24"/>
        </w:rPr>
        <w:t xml:space="preserve">１　開催日時　</w:t>
      </w:r>
      <w:r w:rsidR="000E145B">
        <w:rPr>
          <w:rFonts w:ascii="ＭＳ ゴシック" w:hAnsi="ＭＳ ゴシック" w:hint="eastAsia"/>
          <w:sz w:val="24"/>
          <w:szCs w:val="24"/>
        </w:rPr>
        <w:t xml:space="preserve">　</w:t>
      </w:r>
      <w:r w:rsidR="00A71E22">
        <w:rPr>
          <w:rFonts w:ascii="ＭＳ ゴシック" w:hAnsi="ＭＳ ゴシック" w:hint="eastAsia"/>
          <w:sz w:val="24"/>
          <w:szCs w:val="24"/>
        </w:rPr>
        <w:t>令和元</w:t>
      </w:r>
      <w:r w:rsidRPr="00165EE3">
        <w:rPr>
          <w:rFonts w:ascii="ＭＳ ゴシック" w:hAnsi="ＭＳ ゴシック"/>
          <w:sz w:val="24"/>
          <w:szCs w:val="24"/>
        </w:rPr>
        <w:t>年</w:t>
      </w:r>
      <w:r w:rsidR="00C36566">
        <w:rPr>
          <w:rFonts w:ascii="ＭＳ ゴシック" w:hAnsi="ＭＳ ゴシック" w:hint="eastAsia"/>
          <w:sz w:val="24"/>
          <w:szCs w:val="24"/>
        </w:rPr>
        <w:t>12</w:t>
      </w:r>
      <w:r w:rsidRPr="00165EE3">
        <w:rPr>
          <w:rFonts w:ascii="ＭＳ ゴシック" w:hAnsi="ＭＳ ゴシック"/>
          <w:sz w:val="24"/>
          <w:szCs w:val="24"/>
        </w:rPr>
        <w:t>月</w:t>
      </w:r>
      <w:r w:rsidR="00C36566">
        <w:rPr>
          <w:rFonts w:ascii="ＭＳ ゴシック" w:hAnsi="ＭＳ ゴシック" w:hint="eastAsia"/>
          <w:sz w:val="24"/>
          <w:szCs w:val="24"/>
        </w:rPr>
        <w:t>２</w:t>
      </w:r>
      <w:r w:rsidRPr="00165EE3">
        <w:rPr>
          <w:rFonts w:ascii="ＭＳ ゴシック" w:hAnsi="ＭＳ ゴシック"/>
          <w:sz w:val="24"/>
          <w:szCs w:val="24"/>
        </w:rPr>
        <w:t>日（</w:t>
      </w:r>
      <w:r w:rsidR="00C36566">
        <w:rPr>
          <w:rFonts w:ascii="ＭＳ ゴシック" w:hAnsi="ＭＳ ゴシック" w:hint="eastAsia"/>
          <w:sz w:val="24"/>
          <w:szCs w:val="24"/>
        </w:rPr>
        <w:t>月</w:t>
      </w:r>
      <w:r w:rsidRPr="00165EE3">
        <w:rPr>
          <w:rFonts w:ascii="ＭＳ ゴシック" w:hAnsi="ＭＳ ゴシック"/>
          <w:sz w:val="24"/>
          <w:szCs w:val="24"/>
        </w:rPr>
        <w:t>）</w:t>
      </w:r>
      <w:r w:rsidR="00A71E22">
        <w:rPr>
          <w:rFonts w:ascii="ＭＳ ゴシック" w:hAnsi="ＭＳ ゴシック" w:hint="eastAsia"/>
          <w:sz w:val="24"/>
          <w:szCs w:val="24"/>
        </w:rPr>
        <w:t>1</w:t>
      </w:r>
      <w:r w:rsidR="00842421">
        <w:rPr>
          <w:rFonts w:ascii="ＭＳ ゴシック" w:hAnsi="ＭＳ ゴシック" w:hint="eastAsia"/>
          <w:sz w:val="24"/>
          <w:szCs w:val="24"/>
        </w:rPr>
        <w:t>6</w:t>
      </w:r>
      <w:r w:rsidRPr="00165EE3">
        <w:rPr>
          <w:rFonts w:ascii="ＭＳ ゴシック" w:hAnsi="ＭＳ ゴシック"/>
          <w:sz w:val="24"/>
          <w:szCs w:val="24"/>
        </w:rPr>
        <w:t>時～</w:t>
      </w:r>
      <w:r w:rsidRPr="00165EE3">
        <w:rPr>
          <w:rFonts w:ascii="ＭＳ ゴシック" w:hAnsi="ＭＳ ゴシック" w:hint="eastAsia"/>
          <w:sz w:val="24"/>
          <w:szCs w:val="24"/>
        </w:rPr>
        <w:t>1</w:t>
      </w:r>
      <w:r w:rsidR="00842421">
        <w:rPr>
          <w:rFonts w:ascii="ＭＳ ゴシック" w:hAnsi="ＭＳ ゴシック" w:hint="eastAsia"/>
          <w:sz w:val="24"/>
          <w:szCs w:val="24"/>
        </w:rPr>
        <w:t>8</w:t>
      </w:r>
      <w:r w:rsidRPr="00165EE3">
        <w:rPr>
          <w:rFonts w:ascii="ＭＳ ゴシック" w:hAnsi="ＭＳ ゴシック" w:hint="eastAsia"/>
          <w:sz w:val="24"/>
          <w:szCs w:val="24"/>
        </w:rPr>
        <w:t>時</w:t>
      </w:r>
    </w:p>
    <w:p w14:paraId="2B6BEF7B" w14:textId="79B730CC" w:rsidR="00EE626F" w:rsidRPr="00165EE3" w:rsidRDefault="00EE626F" w:rsidP="008D78CE">
      <w:pPr>
        <w:spacing w:beforeLines="50" w:before="173"/>
        <w:rPr>
          <w:rFonts w:ascii="ＭＳ ゴシック" w:hAnsi="ＭＳ ゴシック"/>
          <w:sz w:val="24"/>
          <w:szCs w:val="24"/>
        </w:rPr>
      </w:pPr>
      <w:r w:rsidRPr="00165EE3">
        <w:rPr>
          <w:rFonts w:ascii="ＭＳ ゴシック" w:hAnsi="ＭＳ ゴシック" w:hint="eastAsia"/>
          <w:sz w:val="24"/>
          <w:szCs w:val="24"/>
        </w:rPr>
        <w:t xml:space="preserve">２　開催場所　</w:t>
      </w:r>
      <w:r w:rsidR="000E145B">
        <w:rPr>
          <w:rFonts w:ascii="ＭＳ ゴシック" w:hAnsi="ＭＳ ゴシック" w:hint="eastAsia"/>
          <w:sz w:val="24"/>
          <w:szCs w:val="24"/>
        </w:rPr>
        <w:t xml:space="preserve">　</w:t>
      </w:r>
      <w:r w:rsidRPr="00165EE3">
        <w:rPr>
          <w:rFonts w:ascii="ＭＳ ゴシック" w:hAnsi="ＭＳ ゴシック" w:hint="eastAsia"/>
          <w:sz w:val="24"/>
          <w:szCs w:val="24"/>
        </w:rPr>
        <w:t>大阪府咲洲庁舎（さきしまコスモタワー）</w:t>
      </w:r>
      <w:r w:rsidRPr="00165EE3">
        <w:rPr>
          <w:rFonts w:ascii="ＭＳ ゴシック" w:hAnsi="ＭＳ ゴシック"/>
          <w:sz w:val="24"/>
          <w:szCs w:val="24"/>
        </w:rPr>
        <w:t>45階　会議室</w:t>
      </w:r>
    </w:p>
    <w:p w14:paraId="66CF1BF8" w14:textId="27462FD6" w:rsidR="00EE626F" w:rsidRPr="00165EE3" w:rsidRDefault="00EE626F" w:rsidP="008D78CE">
      <w:pPr>
        <w:ind w:firstLineChars="800" w:firstLine="1920"/>
        <w:rPr>
          <w:rFonts w:ascii="ＭＳ ゴシック" w:hAnsi="ＭＳ ゴシック"/>
          <w:sz w:val="24"/>
          <w:szCs w:val="24"/>
        </w:rPr>
      </w:pPr>
      <w:r w:rsidRPr="00165EE3">
        <w:rPr>
          <w:rFonts w:ascii="ＭＳ ゴシック" w:hAnsi="ＭＳ ゴシック" w:hint="eastAsia"/>
          <w:sz w:val="24"/>
          <w:szCs w:val="24"/>
        </w:rPr>
        <w:t>（大阪市住之江区南港北</w:t>
      </w:r>
      <w:r w:rsidRPr="00165EE3">
        <w:rPr>
          <w:rFonts w:ascii="ＭＳ ゴシック" w:hAnsi="ＭＳ ゴシック"/>
          <w:sz w:val="24"/>
          <w:szCs w:val="24"/>
        </w:rPr>
        <w:t>1-14-16）</w:t>
      </w:r>
    </w:p>
    <w:p w14:paraId="3270F494" w14:textId="4E4B1B7B" w:rsidR="00EE626F" w:rsidRPr="00165EE3" w:rsidRDefault="00EE626F" w:rsidP="008D78CE">
      <w:pPr>
        <w:spacing w:beforeLines="50" w:before="173"/>
        <w:rPr>
          <w:rFonts w:ascii="ＭＳ ゴシック" w:hAnsi="ＭＳ ゴシック"/>
          <w:sz w:val="24"/>
          <w:szCs w:val="24"/>
        </w:rPr>
      </w:pPr>
      <w:r w:rsidRPr="00165EE3">
        <w:rPr>
          <w:rFonts w:ascii="ＭＳ ゴシック" w:hAnsi="ＭＳ ゴシック" w:hint="eastAsia"/>
          <w:sz w:val="24"/>
          <w:szCs w:val="24"/>
        </w:rPr>
        <w:t>３　出席者</w:t>
      </w:r>
    </w:p>
    <w:p w14:paraId="3263926E" w14:textId="7C9E3035" w:rsidR="00EE626F" w:rsidRPr="00165EE3" w:rsidRDefault="00EE626F" w:rsidP="008D78CE">
      <w:pPr>
        <w:ind w:firstLineChars="100" w:firstLine="240"/>
        <w:rPr>
          <w:rFonts w:ascii="ＭＳ ゴシック" w:hAnsi="ＭＳ ゴシック"/>
          <w:sz w:val="24"/>
          <w:szCs w:val="24"/>
        </w:rPr>
      </w:pPr>
      <w:r w:rsidRPr="00165EE3">
        <w:rPr>
          <w:rFonts w:ascii="ＭＳ ゴシック" w:hAnsi="ＭＳ ゴシック" w:hint="eastAsia"/>
          <w:sz w:val="24"/>
          <w:szCs w:val="24"/>
        </w:rPr>
        <w:t>（学識経験者）</w:t>
      </w:r>
    </w:p>
    <w:p w14:paraId="30F5566F" w14:textId="55278442" w:rsidR="00C573D8" w:rsidRPr="00BB6C6F" w:rsidRDefault="00C573D8" w:rsidP="008D78CE">
      <w:pPr>
        <w:ind w:firstLineChars="300" w:firstLine="720"/>
        <w:rPr>
          <w:sz w:val="24"/>
          <w:szCs w:val="24"/>
        </w:rPr>
      </w:pPr>
      <w:r w:rsidRPr="00BB6C6F">
        <w:rPr>
          <w:rFonts w:hint="eastAsia"/>
          <w:sz w:val="24"/>
          <w:szCs w:val="24"/>
        </w:rPr>
        <w:t>神戸大学　森山名誉教授</w:t>
      </w:r>
      <w:r>
        <w:rPr>
          <w:rFonts w:hint="eastAsia"/>
          <w:sz w:val="24"/>
          <w:szCs w:val="24"/>
        </w:rPr>
        <w:t>（座長）</w:t>
      </w:r>
    </w:p>
    <w:p w14:paraId="4F01BD4F" w14:textId="6D89649D" w:rsidR="00EE626F" w:rsidRDefault="00EE626F" w:rsidP="008D78CE">
      <w:pPr>
        <w:ind w:firstLineChars="300" w:firstLine="720"/>
        <w:rPr>
          <w:sz w:val="24"/>
          <w:szCs w:val="24"/>
        </w:rPr>
      </w:pPr>
      <w:r w:rsidRPr="00BB6C6F">
        <w:rPr>
          <w:rFonts w:hint="eastAsia"/>
          <w:sz w:val="24"/>
          <w:szCs w:val="24"/>
        </w:rPr>
        <w:t>大阪国際大学　井上教授</w:t>
      </w:r>
    </w:p>
    <w:p w14:paraId="10C86980" w14:textId="6E09F9F0" w:rsidR="00D34532" w:rsidRPr="00BB6C6F" w:rsidRDefault="00D34532" w:rsidP="008D78CE">
      <w:pPr>
        <w:ind w:firstLineChars="300" w:firstLine="720"/>
        <w:rPr>
          <w:sz w:val="24"/>
          <w:szCs w:val="24"/>
        </w:rPr>
      </w:pPr>
      <w:r>
        <w:rPr>
          <w:rFonts w:hint="eastAsia"/>
          <w:sz w:val="24"/>
          <w:szCs w:val="24"/>
        </w:rPr>
        <w:t xml:space="preserve">大阪大学大学院　下田教授　</w:t>
      </w:r>
    </w:p>
    <w:p w14:paraId="73841941" w14:textId="24D27A02" w:rsidR="00C573D8" w:rsidRPr="00BB6C6F" w:rsidRDefault="00C36566" w:rsidP="008D78CE">
      <w:pPr>
        <w:ind w:firstLineChars="300" w:firstLine="720"/>
        <w:rPr>
          <w:sz w:val="24"/>
          <w:szCs w:val="24"/>
        </w:rPr>
      </w:pPr>
      <w:r>
        <w:rPr>
          <w:rFonts w:hint="eastAsia"/>
          <w:sz w:val="24"/>
          <w:szCs w:val="24"/>
        </w:rPr>
        <w:t>大阪市立大学大学院　鍋島</w:t>
      </w:r>
      <w:r w:rsidR="00C573D8" w:rsidRPr="00BB6C6F">
        <w:rPr>
          <w:rFonts w:hint="eastAsia"/>
          <w:sz w:val="24"/>
          <w:szCs w:val="24"/>
        </w:rPr>
        <w:t>教授</w:t>
      </w:r>
    </w:p>
    <w:p w14:paraId="2DC9D6F0" w14:textId="0DFED66E" w:rsidR="00EE626F" w:rsidRPr="00BB6C6F" w:rsidRDefault="00EE626F" w:rsidP="008D78CE">
      <w:pPr>
        <w:ind w:firstLineChars="300" w:firstLine="720"/>
        <w:rPr>
          <w:sz w:val="24"/>
          <w:szCs w:val="24"/>
        </w:rPr>
      </w:pPr>
      <w:r w:rsidRPr="00BB6C6F">
        <w:rPr>
          <w:rFonts w:hint="eastAsia"/>
          <w:sz w:val="24"/>
          <w:szCs w:val="24"/>
        </w:rPr>
        <w:t>大阪府立大学研究推進機構　増田特認教授</w:t>
      </w:r>
    </w:p>
    <w:p w14:paraId="334786A3" w14:textId="43677C19" w:rsidR="00EE626F" w:rsidRPr="00BB6C6F" w:rsidRDefault="00EE626F" w:rsidP="008D78CE">
      <w:pPr>
        <w:ind w:firstLineChars="100" w:firstLine="240"/>
        <w:rPr>
          <w:sz w:val="24"/>
          <w:szCs w:val="24"/>
        </w:rPr>
      </w:pPr>
      <w:r w:rsidRPr="00BB6C6F">
        <w:rPr>
          <w:rFonts w:hint="eastAsia"/>
          <w:sz w:val="24"/>
          <w:szCs w:val="24"/>
        </w:rPr>
        <w:t>（行政機関）</w:t>
      </w:r>
    </w:p>
    <w:p w14:paraId="5A04DFB3" w14:textId="77777777" w:rsidR="00EE626F" w:rsidRPr="00BB6C6F" w:rsidRDefault="00EE626F" w:rsidP="008D78CE">
      <w:pPr>
        <w:ind w:firstLineChars="300" w:firstLine="720"/>
        <w:rPr>
          <w:sz w:val="24"/>
          <w:szCs w:val="24"/>
        </w:rPr>
      </w:pPr>
      <w:r w:rsidRPr="00BB6C6F">
        <w:rPr>
          <w:rFonts w:hint="eastAsia"/>
          <w:sz w:val="24"/>
          <w:szCs w:val="24"/>
        </w:rPr>
        <w:t>気象庁大阪管区気象台、環境省近畿地方環境事務所、大阪市、堺市、</w:t>
      </w:r>
    </w:p>
    <w:p w14:paraId="0806B09F" w14:textId="3DBE3B7C" w:rsidR="00EE626F" w:rsidRPr="00BB6C6F" w:rsidRDefault="00EE626F" w:rsidP="008D78CE">
      <w:pPr>
        <w:ind w:firstLineChars="300" w:firstLine="720"/>
        <w:rPr>
          <w:sz w:val="24"/>
          <w:szCs w:val="24"/>
        </w:rPr>
      </w:pPr>
      <w:r w:rsidRPr="00BB6C6F">
        <w:rPr>
          <w:rFonts w:hint="eastAsia"/>
          <w:sz w:val="24"/>
          <w:szCs w:val="24"/>
        </w:rPr>
        <w:t>大阪府町村長会（</w:t>
      </w:r>
      <w:r w:rsidRPr="00BB6C6F">
        <w:rPr>
          <w:sz w:val="24"/>
          <w:szCs w:val="24"/>
        </w:rPr>
        <w:t>熊取町</w:t>
      </w:r>
      <w:r w:rsidRPr="00BB6C6F">
        <w:rPr>
          <w:rFonts w:hint="eastAsia"/>
          <w:sz w:val="24"/>
          <w:szCs w:val="24"/>
        </w:rPr>
        <w:t>）、大阪府</w:t>
      </w:r>
    </w:p>
    <w:p w14:paraId="6E4DAB15" w14:textId="7E1A6379" w:rsidR="00DE6939" w:rsidRPr="00BB6C6F" w:rsidRDefault="0068214B" w:rsidP="008D78CE">
      <w:pPr>
        <w:spacing w:beforeLines="50" w:before="173"/>
        <w:rPr>
          <w:sz w:val="24"/>
          <w:szCs w:val="24"/>
        </w:rPr>
      </w:pPr>
      <w:r>
        <w:rPr>
          <w:rFonts w:hint="eastAsia"/>
          <w:sz w:val="24"/>
          <w:szCs w:val="24"/>
        </w:rPr>
        <w:t>４</w:t>
      </w:r>
      <w:r w:rsidR="00EE626F" w:rsidRPr="00BB6C6F">
        <w:rPr>
          <w:rFonts w:hint="eastAsia"/>
          <w:sz w:val="24"/>
          <w:szCs w:val="24"/>
        </w:rPr>
        <w:t xml:space="preserve">　内容</w:t>
      </w:r>
    </w:p>
    <w:p w14:paraId="5515FBDC" w14:textId="77777777" w:rsidR="00C1471C" w:rsidRDefault="004E05B9" w:rsidP="008D78CE">
      <w:pPr>
        <w:rPr>
          <w:sz w:val="24"/>
          <w:szCs w:val="24"/>
        </w:rPr>
      </w:pPr>
      <w:r>
        <w:rPr>
          <w:rFonts w:hint="eastAsia"/>
          <w:sz w:val="24"/>
          <w:szCs w:val="24"/>
        </w:rPr>
        <w:t>（１）</w:t>
      </w:r>
      <w:r w:rsidR="00C1471C" w:rsidRPr="00C1471C">
        <w:rPr>
          <w:rFonts w:hint="eastAsia"/>
          <w:sz w:val="24"/>
          <w:szCs w:val="24"/>
        </w:rPr>
        <w:t>今夏の暑さの状況について</w:t>
      </w:r>
    </w:p>
    <w:p w14:paraId="63CF1158" w14:textId="60F7129A" w:rsidR="00225160" w:rsidRDefault="00A71E22" w:rsidP="00225160">
      <w:pPr>
        <w:rPr>
          <w:sz w:val="24"/>
          <w:szCs w:val="24"/>
        </w:rPr>
      </w:pPr>
      <w:r>
        <w:rPr>
          <w:rFonts w:hint="eastAsia"/>
          <w:sz w:val="24"/>
          <w:szCs w:val="24"/>
        </w:rPr>
        <w:t xml:space="preserve">　　　</w:t>
      </w:r>
      <w:r w:rsidRPr="00A71E22">
        <w:rPr>
          <w:rFonts w:hint="eastAsia"/>
          <w:sz w:val="24"/>
          <w:szCs w:val="24"/>
        </w:rPr>
        <w:t>気象庁大阪管区気象台</w:t>
      </w:r>
      <w:r w:rsidR="00225160">
        <w:rPr>
          <w:rFonts w:hint="eastAsia"/>
          <w:sz w:val="24"/>
          <w:szCs w:val="24"/>
        </w:rPr>
        <w:t>、近畿地方環境事務所、</w:t>
      </w:r>
      <w:r w:rsidR="009220A0">
        <w:rPr>
          <w:rFonts w:hint="eastAsia"/>
          <w:sz w:val="24"/>
          <w:szCs w:val="24"/>
        </w:rPr>
        <w:t>府担当部署</w:t>
      </w:r>
      <w:r w:rsidR="00225160">
        <w:rPr>
          <w:rFonts w:hint="eastAsia"/>
          <w:sz w:val="24"/>
          <w:szCs w:val="24"/>
        </w:rPr>
        <w:t>より説明</w:t>
      </w:r>
    </w:p>
    <w:p w14:paraId="62AA5DB2" w14:textId="2A9ABBE4" w:rsidR="00196723" w:rsidRPr="004E05B9" w:rsidRDefault="00EE626F" w:rsidP="008D78CE">
      <w:pPr>
        <w:ind w:leftChars="200" w:left="420"/>
        <w:rPr>
          <w:rFonts w:ascii="ＭＳ ゴシック" w:hAnsi="ＭＳ ゴシック"/>
          <w:sz w:val="24"/>
          <w:szCs w:val="24"/>
        </w:rPr>
      </w:pPr>
      <w:r w:rsidRPr="00BB6C6F">
        <w:rPr>
          <w:rFonts w:hint="eastAsia"/>
          <w:sz w:val="24"/>
          <w:szCs w:val="24"/>
        </w:rPr>
        <w:t>〇</w:t>
      </w:r>
      <w:r w:rsidR="00A71E22">
        <w:rPr>
          <w:rFonts w:ascii="ＭＳ ゴシック" w:hAnsi="ＭＳ ゴシック" w:hint="eastAsia"/>
          <w:sz w:val="24"/>
          <w:szCs w:val="24"/>
        </w:rPr>
        <w:t>主な意見</w:t>
      </w:r>
    </w:p>
    <w:p w14:paraId="5E34C580" w14:textId="338AFE21" w:rsidR="00A71E22" w:rsidRDefault="00B6741A" w:rsidP="00B6741A">
      <w:pPr>
        <w:ind w:leftChars="227" w:left="717" w:hangingChars="100" w:hanging="240"/>
        <w:rPr>
          <w:rFonts w:ascii="ＭＳ ゴシック" w:hAnsi="ＭＳ ゴシック"/>
          <w:sz w:val="24"/>
          <w:szCs w:val="24"/>
        </w:rPr>
      </w:pPr>
      <w:r>
        <w:rPr>
          <w:rFonts w:ascii="ＭＳ ゴシック" w:hAnsi="ＭＳ ゴシック" w:hint="eastAsia"/>
          <w:sz w:val="24"/>
          <w:szCs w:val="24"/>
        </w:rPr>
        <w:t>・</w:t>
      </w:r>
      <w:r w:rsidR="009C6604">
        <w:rPr>
          <w:rFonts w:ascii="ＭＳ ゴシック" w:hAnsi="ＭＳ ゴシック" w:hint="eastAsia"/>
          <w:sz w:val="24"/>
          <w:szCs w:val="24"/>
        </w:rPr>
        <w:t>２週間</w:t>
      </w:r>
      <w:r w:rsidR="00126A0F">
        <w:rPr>
          <w:rFonts w:ascii="ＭＳ ゴシック" w:hAnsi="ＭＳ ゴシック" w:hint="eastAsia"/>
          <w:sz w:val="24"/>
          <w:szCs w:val="24"/>
        </w:rPr>
        <w:t>気温予報が暑さの予報として有効であったということであるが</w:t>
      </w:r>
      <w:r w:rsidR="009C6604">
        <w:rPr>
          <w:rFonts w:ascii="ＭＳ ゴシック" w:hAnsi="ＭＳ ゴシック" w:hint="eastAsia"/>
          <w:sz w:val="24"/>
          <w:szCs w:val="24"/>
        </w:rPr>
        <w:t>、</w:t>
      </w:r>
      <w:r w:rsidR="00126A0F">
        <w:rPr>
          <w:rFonts w:ascii="ＭＳ ゴシック" w:hAnsi="ＭＳ ゴシック" w:hint="eastAsia"/>
          <w:sz w:val="24"/>
          <w:szCs w:val="24"/>
        </w:rPr>
        <w:t>どういったとこ</w:t>
      </w:r>
      <w:r w:rsidR="00A964A3">
        <w:rPr>
          <w:rFonts w:ascii="ＭＳ ゴシック" w:hAnsi="ＭＳ ゴシック" w:hint="eastAsia"/>
          <w:sz w:val="24"/>
          <w:szCs w:val="24"/>
        </w:rPr>
        <w:t>ろ</w:t>
      </w:r>
      <w:r w:rsidR="00126A0F">
        <w:rPr>
          <w:rFonts w:ascii="ＭＳ ゴシック" w:hAnsi="ＭＳ ゴシック" w:hint="eastAsia"/>
          <w:sz w:val="24"/>
          <w:szCs w:val="24"/>
        </w:rPr>
        <w:t>で</w:t>
      </w:r>
      <w:r w:rsidR="009C6604">
        <w:rPr>
          <w:rFonts w:ascii="ＭＳ ゴシック" w:hAnsi="ＭＳ ゴシック" w:hint="eastAsia"/>
          <w:sz w:val="24"/>
          <w:szCs w:val="24"/>
        </w:rPr>
        <w:t>活用</w:t>
      </w:r>
      <w:r w:rsidR="00126A0F">
        <w:rPr>
          <w:rFonts w:ascii="ＭＳ ゴシック" w:hAnsi="ＭＳ ゴシック" w:hint="eastAsia"/>
          <w:sz w:val="24"/>
          <w:szCs w:val="24"/>
        </w:rPr>
        <w:t>されたか</w:t>
      </w:r>
      <w:r w:rsidR="00A71E22">
        <w:rPr>
          <w:rFonts w:ascii="ＭＳ ゴシック" w:hAnsi="ＭＳ ゴシック" w:hint="eastAsia"/>
          <w:sz w:val="24"/>
          <w:szCs w:val="24"/>
        </w:rPr>
        <w:t>。</w:t>
      </w:r>
    </w:p>
    <w:p w14:paraId="5FD8A8F0" w14:textId="358A5316" w:rsidR="00265590" w:rsidRDefault="00B6741A" w:rsidP="00B6741A">
      <w:pPr>
        <w:ind w:leftChars="358" w:left="992" w:hangingChars="100" w:hanging="240"/>
        <w:rPr>
          <w:rFonts w:ascii="ＭＳ ゴシック" w:hAnsi="ＭＳ ゴシック"/>
          <w:sz w:val="24"/>
          <w:szCs w:val="24"/>
        </w:rPr>
      </w:pPr>
      <w:r>
        <w:rPr>
          <w:rFonts w:ascii="ＭＳ ゴシック" w:hAnsi="ＭＳ ゴシック" w:hint="eastAsia"/>
          <w:sz w:val="24"/>
          <w:szCs w:val="24"/>
        </w:rPr>
        <w:t>⇒</w:t>
      </w:r>
      <w:r w:rsidR="00A40364" w:rsidRPr="00A40364">
        <w:rPr>
          <w:rFonts w:ascii="ＭＳ ゴシック" w:hAnsi="ＭＳ ゴシック" w:hint="eastAsia"/>
          <w:sz w:val="24"/>
          <w:szCs w:val="24"/>
        </w:rPr>
        <w:t>一定期間の高温等が影響するもの、対策に準備期間が必要なものに活用できる。</w:t>
      </w:r>
      <w:r>
        <w:rPr>
          <w:rFonts w:ascii="ＭＳ ゴシック" w:hAnsi="ＭＳ ゴシック" w:hint="eastAsia"/>
          <w:sz w:val="24"/>
          <w:szCs w:val="24"/>
        </w:rPr>
        <w:t xml:space="preserve">　</w:t>
      </w:r>
      <w:r w:rsidR="00A40364" w:rsidRPr="00A40364">
        <w:rPr>
          <w:rFonts w:ascii="ＭＳ ゴシック" w:hAnsi="ＭＳ ゴシック" w:hint="eastAsia"/>
          <w:sz w:val="24"/>
          <w:szCs w:val="24"/>
        </w:rPr>
        <w:t>消防部局から、救急搬送の人員配置を決める際の客観的な判断資料として活用したと聞いた。農業分野では、ブドウの着色不良やコメの品質低下の予想に活用できると聞いている。家電業界では７月中のエアコン販売の見通しを７月中ごろに行えたことで、当面はほかの家電の販売に力を入れたとのことである。</w:t>
      </w:r>
    </w:p>
    <w:p w14:paraId="6E8BF782" w14:textId="77777777" w:rsidR="00B91D47" w:rsidRDefault="00B91D47" w:rsidP="00B6741A">
      <w:pPr>
        <w:ind w:leftChars="223" w:left="708" w:hangingChars="100" w:hanging="240"/>
        <w:rPr>
          <w:rFonts w:ascii="ＭＳ ゴシック" w:hAnsi="ＭＳ ゴシック"/>
          <w:sz w:val="24"/>
          <w:szCs w:val="24"/>
        </w:rPr>
      </w:pPr>
    </w:p>
    <w:p w14:paraId="16CD92E5" w14:textId="2BFEF1B8" w:rsidR="00781549" w:rsidRDefault="00B6741A" w:rsidP="00B6741A">
      <w:pPr>
        <w:ind w:leftChars="223" w:left="708" w:hangingChars="100" w:hanging="240"/>
        <w:rPr>
          <w:rFonts w:ascii="ＭＳ ゴシック" w:hAnsi="ＭＳ ゴシック"/>
          <w:sz w:val="24"/>
          <w:szCs w:val="24"/>
        </w:rPr>
      </w:pPr>
      <w:r>
        <w:rPr>
          <w:rFonts w:ascii="ＭＳ ゴシック" w:hAnsi="ＭＳ ゴシック" w:hint="eastAsia"/>
          <w:sz w:val="24"/>
          <w:szCs w:val="24"/>
        </w:rPr>
        <w:t>・</w:t>
      </w:r>
      <w:r w:rsidR="00781549">
        <w:rPr>
          <w:rFonts w:ascii="ＭＳ ゴシック" w:hAnsi="ＭＳ ゴシック" w:hint="eastAsia"/>
          <w:sz w:val="24"/>
          <w:szCs w:val="24"/>
        </w:rPr>
        <w:t>府における</w:t>
      </w:r>
      <w:r w:rsidR="00F8214B">
        <w:rPr>
          <w:rFonts w:ascii="ＭＳ ゴシック" w:hAnsi="ＭＳ ゴシック" w:hint="eastAsia"/>
          <w:sz w:val="24"/>
          <w:szCs w:val="24"/>
        </w:rPr>
        <w:t>熱中症</w:t>
      </w:r>
      <w:r w:rsidR="00781549">
        <w:rPr>
          <w:rFonts w:ascii="ＭＳ ゴシック" w:hAnsi="ＭＳ ゴシック" w:hint="eastAsia"/>
          <w:sz w:val="24"/>
          <w:szCs w:val="24"/>
        </w:rPr>
        <w:t>救急搬送人員数について</w:t>
      </w:r>
      <w:r w:rsidR="00A964A3">
        <w:rPr>
          <w:rFonts w:ascii="ＭＳ ゴシック" w:hAnsi="ＭＳ ゴシック" w:hint="eastAsia"/>
          <w:sz w:val="24"/>
          <w:szCs w:val="24"/>
        </w:rPr>
        <w:t>、</w:t>
      </w:r>
      <w:r w:rsidR="007179BA">
        <w:rPr>
          <w:rFonts w:ascii="ＭＳ ゴシック" w:hAnsi="ＭＳ ゴシック" w:hint="eastAsia"/>
          <w:sz w:val="24"/>
          <w:szCs w:val="24"/>
        </w:rPr>
        <w:t>今年度は14人が亡くなられ</w:t>
      </w:r>
      <w:r w:rsidR="00A964A3">
        <w:rPr>
          <w:rFonts w:ascii="ＭＳ ゴシック" w:hAnsi="ＭＳ ゴシック" w:hint="eastAsia"/>
          <w:sz w:val="24"/>
          <w:szCs w:val="24"/>
        </w:rPr>
        <w:t>、</w:t>
      </w:r>
      <w:r w:rsidR="007179BA">
        <w:rPr>
          <w:rFonts w:ascii="ＭＳ ゴシック" w:hAnsi="ＭＳ ゴシック" w:hint="eastAsia"/>
          <w:sz w:val="24"/>
          <w:szCs w:val="24"/>
        </w:rPr>
        <w:t>全国</w:t>
      </w:r>
      <w:r w:rsidR="00766B7B">
        <w:rPr>
          <w:rFonts w:ascii="ＭＳ ゴシック" w:hAnsi="ＭＳ ゴシック" w:hint="eastAsia"/>
          <w:sz w:val="24"/>
          <w:szCs w:val="24"/>
        </w:rPr>
        <w:t>的</w:t>
      </w:r>
      <w:r>
        <w:rPr>
          <w:rFonts w:ascii="ＭＳ ゴシック" w:hAnsi="ＭＳ ゴシック" w:hint="eastAsia"/>
          <w:sz w:val="24"/>
          <w:szCs w:val="24"/>
        </w:rPr>
        <w:t xml:space="preserve">　</w:t>
      </w:r>
      <w:r w:rsidR="00766B7B">
        <w:rPr>
          <w:rFonts w:ascii="ＭＳ ゴシック" w:hAnsi="ＭＳ ゴシック" w:hint="eastAsia"/>
          <w:sz w:val="24"/>
          <w:szCs w:val="24"/>
        </w:rPr>
        <w:t>に見ても</w:t>
      </w:r>
      <w:r w:rsidR="007179BA">
        <w:rPr>
          <w:rFonts w:ascii="ＭＳ ゴシック" w:hAnsi="ＭＳ ゴシック" w:hint="eastAsia"/>
          <w:sz w:val="24"/>
          <w:szCs w:val="24"/>
        </w:rPr>
        <w:t>多い</w:t>
      </w:r>
      <w:r w:rsidR="009220A0">
        <w:rPr>
          <w:rFonts w:ascii="ＭＳ ゴシック" w:hAnsi="ＭＳ ゴシック" w:hint="eastAsia"/>
          <w:sz w:val="24"/>
          <w:szCs w:val="24"/>
        </w:rPr>
        <w:t>よう</w:t>
      </w:r>
      <w:r w:rsidR="00781549">
        <w:rPr>
          <w:rFonts w:ascii="ＭＳ ゴシック" w:hAnsi="ＭＳ ゴシック" w:hint="eastAsia"/>
          <w:sz w:val="24"/>
          <w:szCs w:val="24"/>
        </w:rPr>
        <w:t>だが、原因</w:t>
      </w:r>
      <w:r w:rsidR="009220A0">
        <w:rPr>
          <w:rFonts w:ascii="ＭＳ ゴシック" w:hAnsi="ＭＳ ゴシック" w:hint="eastAsia"/>
          <w:sz w:val="24"/>
          <w:szCs w:val="24"/>
        </w:rPr>
        <w:t>は何が</w:t>
      </w:r>
      <w:r w:rsidR="00781549">
        <w:rPr>
          <w:rFonts w:ascii="ＭＳ ゴシック" w:hAnsi="ＭＳ ゴシック" w:hint="eastAsia"/>
          <w:sz w:val="24"/>
          <w:szCs w:val="24"/>
        </w:rPr>
        <w:t>考え</w:t>
      </w:r>
      <w:r w:rsidR="009220A0">
        <w:rPr>
          <w:rFonts w:ascii="ＭＳ ゴシック" w:hAnsi="ＭＳ ゴシック" w:hint="eastAsia"/>
          <w:sz w:val="24"/>
          <w:szCs w:val="24"/>
        </w:rPr>
        <w:t>られる</w:t>
      </w:r>
      <w:r w:rsidR="00781549">
        <w:rPr>
          <w:rFonts w:ascii="ＭＳ ゴシック" w:hAnsi="ＭＳ ゴシック" w:hint="eastAsia"/>
          <w:sz w:val="24"/>
          <w:szCs w:val="24"/>
        </w:rPr>
        <w:t>か。</w:t>
      </w:r>
    </w:p>
    <w:p w14:paraId="59485E69" w14:textId="48372C8E" w:rsidR="00781549" w:rsidRDefault="00B6741A" w:rsidP="00B6741A">
      <w:pPr>
        <w:ind w:leftChars="358" w:left="992" w:hangingChars="100" w:hanging="240"/>
        <w:rPr>
          <w:rFonts w:ascii="ＭＳ ゴシック" w:hAnsi="ＭＳ ゴシック"/>
          <w:sz w:val="24"/>
          <w:szCs w:val="24"/>
        </w:rPr>
      </w:pPr>
      <w:r>
        <w:rPr>
          <w:rFonts w:ascii="ＭＳ ゴシック" w:hAnsi="ＭＳ ゴシック" w:hint="eastAsia"/>
          <w:sz w:val="24"/>
          <w:szCs w:val="24"/>
        </w:rPr>
        <w:t>⇒</w:t>
      </w:r>
      <w:r w:rsidR="007179BA">
        <w:rPr>
          <w:rFonts w:ascii="ＭＳ ゴシック" w:hAnsi="ＭＳ ゴシック" w:hint="eastAsia"/>
          <w:sz w:val="24"/>
          <w:szCs w:val="24"/>
        </w:rPr>
        <w:t>昨年度の</w:t>
      </w:r>
      <w:r w:rsidR="000A610B">
        <w:rPr>
          <w:rFonts w:ascii="ＭＳ ゴシック" w:hAnsi="ＭＳ ゴシック" w:hint="eastAsia"/>
          <w:sz w:val="24"/>
          <w:szCs w:val="24"/>
        </w:rPr>
        <w:t>猛暑</w:t>
      </w:r>
      <w:r w:rsidR="00D017AE">
        <w:rPr>
          <w:rFonts w:ascii="ＭＳ ゴシック" w:hAnsi="ＭＳ ゴシック" w:hint="eastAsia"/>
          <w:sz w:val="24"/>
          <w:szCs w:val="24"/>
        </w:rPr>
        <w:t>を受けて今年度は</w:t>
      </w:r>
      <w:r w:rsidR="000A610B">
        <w:rPr>
          <w:rFonts w:ascii="ＭＳ ゴシック" w:hAnsi="ＭＳ ゴシック" w:hint="eastAsia"/>
          <w:sz w:val="24"/>
          <w:szCs w:val="24"/>
        </w:rPr>
        <w:t>十分に</w:t>
      </w:r>
      <w:r w:rsidR="00766B7B">
        <w:rPr>
          <w:rFonts w:ascii="ＭＳ ゴシック" w:hAnsi="ＭＳ ゴシック" w:hint="eastAsia"/>
          <w:sz w:val="24"/>
          <w:szCs w:val="24"/>
        </w:rPr>
        <w:t>周知を行</w:t>
      </w:r>
      <w:r w:rsidR="00D017AE">
        <w:rPr>
          <w:rFonts w:ascii="ＭＳ ゴシック" w:hAnsi="ＭＳ ゴシック" w:hint="eastAsia"/>
          <w:sz w:val="24"/>
          <w:szCs w:val="24"/>
        </w:rPr>
        <w:t>ってきた</w:t>
      </w:r>
      <w:r w:rsidR="00766B7B">
        <w:rPr>
          <w:rFonts w:ascii="ＭＳ ゴシック" w:hAnsi="ＭＳ ゴシック" w:hint="eastAsia"/>
          <w:sz w:val="24"/>
          <w:szCs w:val="24"/>
        </w:rPr>
        <w:t>が、このような結果になった。</w:t>
      </w:r>
      <w:r w:rsidR="00FE6DF8">
        <w:rPr>
          <w:rFonts w:ascii="ＭＳ ゴシック" w:hAnsi="ＭＳ ゴシック" w:hint="eastAsia"/>
          <w:sz w:val="24"/>
          <w:szCs w:val="24"/>
        </w:rPr>
        <w:t>原因までは追究できていない。</w:t>
      </w:r>
    </w:p>
    <w:p w14:paraId="4AE5696F" w14:textId="77777777" w:rsidR="00B91D47" w:rsidRDefault="00B91D47" w:rsidP="00B6741A">
      <w:pPr>
        <w:ind w:leftChars="245" w:left="754" w:hangingChars="100" w:hanging="240"/>
        <w:rPr>
          <w:rFonts w:ascii="ＭＳ ゴシック" w:hAnsi="ＭＳ ゴシック"/>
          <w:sz w:val="24"/>
          <w:szCs w:val="24"/>
        </w:rPr>
      </w:pPr>
    </w:p>
    <w:p w14:paraId="39B348E0" w14:textId="488C56A9" w:rsidR="00255359" w:rsidRDefault="00B6741A" w:rsidP="00B6741A">
      <w:pPr>
        <w:ind w:leftChars="245" w:left="754" w:hangingChars="100" w:hanging="240"/>
        <w:rPr>
          <w:rFonts w:ascii="ＭＳ ゴシック" w:hAnsi="ＭＳ ゴシック"/>
          <w:sz w:val="24"/>
          <w:szCs w:val="24"/>
        </w:rPr>
      </w:pPr>
      <w:r>
        <w:rPr>
          <w:rFonts w:ascii="ＭＳ ゴシック" w:hAnsi="ＭＳ ゴシック" w:hint="eastAsia"/>
          <w:sz w:val="24"/>
          <w:szCs w:val="24"/>
        </w:rPr>
        <w:t>・</w:t>
      </w:r>
      <w:r w:rsidR="00FE6DF8">
        <w:rPr>
          <w:rFonts w:ascii="ＭＳ ゴシック" w:hAnsi="ＭＳ ゴシック" w:hint="eastAsia"/>
          <w:sz w:val="24"/>
          <w:szCs w:val="24"/>
        </w:rPr>
        <w:t>府における熱中症</w:t>
      </w:r>
      <w:r w:rsidR="00F8214B">
        <w:rPr>
          <w:rFonts w:ascii="ＭＳ ゴシック" w:hAnsi="ＭＳ ゴシック" w:hint="eastAsia"/>
          <w:sz w:val="24"/>
          <w:szCs w:val="24"/>
        </w:rPr>
        <w:t>の発生場所と</w:t>
      </w:r>
      <w:r w:rsidR="000E1883">
        <w:rPr>
          <w:rFonts w:ascii="ＭＳ ゴシック" w:hAnsi="ＭＳ ゴシック" w:hint="eastAsia"/>
          <w:sz w:val="24"/>
          <w:szCs w:val="24"/>
        </w:rPr>
        <w:t>年齢</w:t>
      </w:r>
      <w:r w:rsidR="00F8214B">
        <w:rPr>
          <w:rFonts w:ascii="ＭＳ ゴシック" w:hAnsi="ＭＳ ゴシック" w:hint="eastAsia"/>
          <w:sz w:val="24"/>
          <w:szCs w:val="24"/>
        </w:rPr>
        <w:t>とのクロス分析は行ったか</w:t>
      </w:r>
      <w:r w:rsidR="00255359">
        <w:rPr>
          <w:rFonts w:ascii="ＭＳ ゴシック" w:hAnsi="ＭＳ ゴシック" w:hint="eastAsia"/>
          <w:sz w:val="24"/>
          <w:szCs w:val="24"/>
        </w:rPr>
        <w:t>。</w:t>
      </w:r>
      <w:r w:rsidR="00252FAF">
        <w:rPr>
          <w:rFonts w:ascii="ＭＳ ゴシック" w:hAnsi="ＭＳ ゴシック" w:hint="eastAsia"/>
          <w:sz w:val="24"/>
          <w:szCs w:val="24"/>
        </w:rPr>
        <w:t>例えば、高齢</w:t>
      </w:r>
      <w:r w:rsidR="00A964A3">
        <w:rPr>
          <w:rFonts w:ascii="ＭＳ ゴシック" w:hAnsi="ＭＳ ゴシック" w:hint="eastAsia"/>
          <w:sz w:val="24"/>
          <w:szCs w:val="24"/>
        </w:rPr>
        <w:t>者</w:t>
      </w:r>
      <w:r w:rsidR="00252FAF">
        <w:rPr>
          <w:rFonts w:ascii="ＭＳ ゴシック" w:hAnsi="ＭＳ ゴシック" w:hint="eastAsia"/>
          <w:sz w:val="24"/>
          <w:szCs w:val="24"/>
        </w:rPr>
        <w:t>の熱中症がどこで発生しているのか。成人の熱中症がどこで発生しているのか。</w:t>
      </w:r>
    </w:p>
    <w:p w14:paraId="551C29FF" w14:textId="781FCFA0" w:rsidR="00196723" w:rsidRPr="00726D13" w:rsidRDefault="00B6741A" w:rsidP="00B6741A">
      <w:pPr>
        <w:ind w:leftChars="351" w:left="977" w:hangingChars="100" w:hanging="240"/>
        <w:rPr>
          <w:rFonts w:ascii="ＭＳ ゴシック" w:hAnsi="ＭＳ ゴシック"/>
          <w:sz w:val="24"/>
          <w:szCs w:val="24"/>
        </w:rPr>
      </w:pPr>
      <w:r>
        <w:rPr>
          <w:rFonts w:ascii="ＭＳ ゴシック" w:hAnsi="ＭＳ ゴシック" w:hint="eastAsia"/>
          <w:sz w:val="24"/>
          <w:szCs w:val="24"/>
        </w:rPr>
        <w:t>⇒</w:t>
      </w:r>
      <w:r w:rsidR="00F8214B">
        <w:rPr>
          <w:rFonts w:ascii="ＭＳ ゴシック" w:hAnsi="ＭＳ ゴシック" w:hint="eastAsia"/>
          <w:sz w:val="24"/>
          <w:szCs w:val="24"/>
        </w:rPr>
        <w:t>クロス</w:t>
      </w:r>
      <w:r w:rsidR="001338D7">
        <w:rPr>
          <w:rFonts w:ascii="ＭＳ ゴシック" w:hAnsi="ＭＳ ゴシック" w:hint="eastAsia"/>
          <w:sz w:val="24"/>
          <w:szCs w:val="24"/>
        </w:rPr>
        <w:t>分析</w:t>
      </w:r>
      <w:r w:rsidR="00F8214B">
        <w:rPr>
          <w:rFonts w:ascii="ＭＳ ゴシック" w:hAnsi="ＭＳ ゴシック" w:hint="eastAsia"/>
          <w:sz w:val="24"/>
          <w:szCs w:val="24"/>
        </w:rPr>
        <w:t>は行っていない。</w:t>
      </w:r>
      <w:r w:rsidR="00252FAF">
        <w:rPr>
          <w:rFonts w:ascii="ＭＳ ゴシック" w:hAnsi="ＭＳ ゴシック" w:hint="eastAsia"/>
          <w:sz w:val="24"/>
          <w:szCs w:val="24"/>
        </w:rPr>
        <w:t>高齢者は</w:t>
      </w:r>
      <w:r w:rsidR="00F8214B">
        <w:rPr>
          <w:rFonts w:ascii="ＭＳ ゴシック" w:hAnsi="ＭＳ ゴシック" w:hint="eastAsia"/>
          <w:sz w:val="24"/>
          <w:szCs w:val="24"/>
        </w:rPr>
        <w:t>住居、</w:t>
      </w:r>
      <w:r w:rsidR="0072186C">
        <w:rPr>
          <w:rFonts w:ascii="ＭＳ ゴシック" w:hAnsi="ＭＳ ゴシック" w:hint="eastAsia"/>
          <w:sz w:val="24"/>
          <w:szCs w:val="24"/>
        </w:rPr>
        <w:t>成人は仕事場などが出てくる</w:t>
      </w:r>
      <w:r w:rsidR="00D34358">
        <w:rPr>
          <w:rFonts w:ascii="ＭＳ ゴシック" w:hAnsi="ＭＳ ゴシック" w:hint="eastAsia"/>
          <w:sz w:val="24"/>
          <w:szCs w:val="24"/>
        </w:rPr>
        <w:t>か</w:t>
      </w:r>
      <w:r w:rsidR="0072186C">
        <w:rPr>
          <w:rFonts w:ascii="ＭＳ ゴシック" w:hAnsi="ＭＳ ゴシック" w:hint="eastAsia"/>
          <w:sz w:val="24"/>
          <w:szCs w:val="24"/>
        </w:rPr>
        <w:t>と思うので、</w:t>
      </w:r>
      <w:r w:rsidR="00D34358">
        <w:rPr>
          <w:rFonts w:ascii="ＭＳ ゴシック" w:hAnsi="ＭＳ ゴシック" w:hint="eastAsia"/>
          <w:sz w:val="24"/>
          <w:szCs w:val="24"/>
        </w:rPr>
        <w:t>可能</w:t>
      </w:r>
      <w:r w:rsidR="009220A0">
        <w:rPr>
          <w:rFonts w:ascii="ＭＳ ゴシック" w:hAnsi="ＭＳ ゴシック" w:hint="eastAsia"/>
          <w:sz w:val="24"/>
          <w:szCs w:val="24"/>
        </w:rPr>
        <w:t>であれ</w:t>
      </w:r>
      <w:r w:rsidR="00D34358">
        <w:rPr>
          <w:rFonts w:ascii="ＭＳ ゴシック" w:hAnsi="ＭＳ ゴシック" w:hint="eastAsia"/>
          <w:sz w:val="24"/>
          <w:szCs w:val="24"/>
        </w:rPr>
        <w:t>ば</w:t>
      </w:r>
      <w:r w:rsidR="00F8214B">
        <w:rPr>
          <w:rFonts w:ascii="ＭＳ ゴシック" w:hAnsi="ＭＳ ゴシック" w:hint="eastAsia"/>
          <w:sz w:val="24"/>
          <w:szCs w:val="24"/>
        </w:rPr>
        <w:t>今後クロス分析も行っていきたい。</w:t>
      </w:r>
    </w:p>
    <w:p w14:paraId="57D795AE" w14:textId="77777777" w:rsidR="00B91D47" w:rsidRDefault="00B91D47" w:rsidP="00B6741A">
      <w:pPr>
        <w:ind w:firstLineChars="200" w:firstLine="480"/>
        <w:rPr>
          <w:rFonts w:ascii="ＭＳ ゴシック" w:hAnsi="ＭＳ ゴシック"/>
          <w:sz w:val="24"/>
          <w:szCs w:val="24"/>
        </w:rPr>
      </w:pPr>
    </w:p>
    <w:p w14:paraId="068AEEB6" w14:textId="1532C5B6" w:rsidR="00E02EE1" w:rsidRDefault="00B6741A" w:rsidP="00B6741A">
      <w:pPr>
        <w:ind w:firstLineChars="200" w:firstLine="480"/>
        <w:rPr>
          <w:rFonts w:ascii="ＭＳ ゴシック" w:hAnsi="ＭＳ ゴシック"/>
          <w:sz w:val="24"/>
          <w:szCs w:val="24"/>
        </w:rPr>
      </w:pPr>
      <w:r>
        <w:rPr>
          <w:rFonts w:ascii="ＭＳ ゴシック" w:hAnsi="ＭＳ ゴシック" w:hint="eastAsia"/>
          <w:sz w:val="24"/>
          <w:szCs w:val="24"/>
        </w:rPr>
        <w:t>・</w:t>
      </w:r>
      <w:r w:rsidR="00F8214B">
        <w:rPr>
          <w:rFonts w:ascii="ＭＳ ゴシック" w:hAnsi="ＭＳ ゴシック" w:hint="eastAsia"/>
          <w:sz w:val="24"/>
          <w:szCs w:val="24"/>
        </w:rPr>
        <w:t>公衆の屋内、屋外の違いはなにか</w:t>
      </w:r>
      <w:r w:rsidR="00E02EE1">
        <w:rPr>
          <w:rFonts w:ascii="ＭＳ ゴシック" w:hAnsi="ＭＳ ゴシック" w:hint="eastAsia"/>
          <w:sz w:val="24"/>
          <w:szCs w:val="24"/>
        </w:rPr>
        <w:t>。</w:t>
      </w:r>
    </w:p>
    <w:p w14:paraId="7976CF5D" w14:textId="12DE70CA" w:rsidR="00E02EE1" w:rsidRDefault="00B6741A" w:rsidP="00B6741A">
      <w:pPr>
        <w:ind w:leftChars="358" w:left="992" w:hangingChars="100" w:hanging="240"/>
        <w:rPr>
          <w:rFonts w:ascii="ＭＳ ゴシック" w:hAnsi="ＭＳ ゴシック"/>
          <w:sz w:val="24"/>
          <w:szCs w:val="24"/>
        </w:rPr>
      </w:pPr>
      <w:r>
        <w:rPr>
          <w:rFonts w:ascii="ＭＳ ゴシック" w:hAnsi="ＭＳ ゴシック" w:hint="eastAsia"/>
          <w:sz w:val="24"/>
          <w:szCs w:val="24"/>
        </w:rPr>
        <w:t>⇒</w:t>
      </w:r>
      <w:r w:rsidR="00F8214B">
        <w:rPr>
          <w:rFonts w:ascii="ＭＳ ゴシック" w:hAnsi="ＭＳ ゴシック" w:hint="eastAsia"/>
          <w:sz w:val="24"/>
          <w:szCs w:val="24"/>
        </w:rPr>
        <w:t>不特定者が出入りする場所の屋内、屋外</w:t>
      </w:r>
      <w:r w:rsidR="00BA6E58">
        <w:rPr>
          <w:rFonts w:ascii="ＭＳ ゴシック" w:hAnsi="ＭＳ ゴシック" w:hint="eastAsia"/>
          <w:sz w:val="24"/>
          <w:szCs w:val="24"/>
        </w:rPr>
        <w:t>部分となる。例えば、屋内で</w:t>
      </w:r>
      <w:r w:rsidR="009220A0">
        <w:rPr>
          <w:rFonts w:ascii="ＭＳ ゴシック" w:hAnsi="ＭＳ ゴシック" w:hint="eastAsia"/>
          <w:sz w:val="24"/>
          <w:szCs w:val="24"/>
        </w:rPr>
        <w:t>は</w:t>
      </w:r>
      <w:r w:rsidR="00BA6E58">
        <w:rPr>
          <w:rFonts w:ascii="ＭＳ ゴシック" w:hAnsi="ＭＳ ゴシック" w:hint="eastAsia"/>
          <w:sz w:val="24"/>
          <w:szCs w:val="24"/>
        </w:rPr>
        <w:t>劇場、コ</w:t>
      </w:r>
      <w:r>
        <w:rPr>
          <w:rFonts w:ascii="ＭＳ ゴシック" w:hAnsi="ＭＳ ゴシック" w:hint="eastAsia"/>
          <w:sz w:val="24"/>
          <w:szCs w:val="24"/>
        </w:rPr>
        <w:t xml:space="preserve">　</w:t>
      </w:r>
      <w:r w:rsidR="00BA6E58">
        <w:rPr>
          <w:rFonts w:ascii="ＭＳ ゴシック" w:hAnsi="ＭＳ ゴシック" w:hint="eastAsia"/>
          <w:sz w:val="24"/>
          <w:szCs w:val="24"/>
        </w:rPr>
        <w:lastRenderedPageBreak/>
        <w:t>ンサート会場等</w:t>
      </w:r>
      <w:r w:rsidR="009220A0">
        <w:rPr>
          <w:rFonts w:ascii="ＭＳ ゴシック" w:hAnsi="ＭＳ ゴシック" w:hint="eastAsia"/>
          <w:sz w:val="24"/>
          <w:szCs w:val="24"/>
        </w:rPr>
        <w:t>が該当し</w:t>
      </w:r>
      <w:r w:rsidR="00BA6E58">
        <w:rPr>
          <w:rFonts w:ascii="ＭＳ ゴシック" w:hAnsi="ＭＳ ゴシック" w:hint="eastAsia"/>
          <w:sz w:val="24"/>
          <w:szCs w:val="24"/>
        </w:rPr>
        <w:t>、屋外で</w:t>
      </w:r>
      <w:r w:rsidR="009220A0">
        <w:rPr>
          <w:rFonts w:ascii="ＭＳ ゴシック" w:hAnsi="ＭＳ ゴシック" w:hint="eastAsia"/>
          <w:sz w:val="24"/>
          <w:szCs w:val="24"/>
        </w:rPr>
        <w:t>は</w:t>
      </w:r>
      <w:r w:rsidR="00BA6E58">
        <w:rPr>
          <w:rFonts w:ascii="ＭＳ ゴシック" w:hAnsi="ＭＳ ゴシック" w:hint="eastAsia"/>
          <w:sz w:val="24"/>
          <w:szCs w:val="24"/>
        </w:rPr>
        <w:t>競技場、各対象物の屋外駐車場等</w:t>
      </w:r>
      <w:r w:rsidR="00F8214B">
        <w:rPr>
          <w:rFonts w:ascii="ＭＳ ゴシック" w:hAnsi="ＭＳ ゴシック" w:hint="eastAsia"/>
          <w:sz w:val="24"/>
          <w:szCs w:val="24"/>
        </w:rPr>
        <w:t>が</w:t>
      </w:r>
      <w:r w:rsidR="009220A0">
        <w:rPr>
          <w:rFonts w:ascii="ＭＳ ゴシック" w:hAnsi="ＭＳ ゴシック" w:hint="eastAsia"/>
          <w:sz w:val="24"/>
          <w:szCs w:val="24"/>
        </w:rPr>
        <w:t>該当す</w:t>
      </w:r>
      <w:r w:rsidR="00F8214B">
        <w:rPr>
          <w:rFonts w:ascii="ＭＳ ゴシック" w:hAnsi="ＭＳ ゴシック" w:hint="eastAsia"/>
          <w:sz w:val="24"/>
          <w:szCs w:val="24"/>
        </w:rPr>
        <w:t>る。</w:t>
      </w:r>
    </w:p>
    <w:p w14:paraId="2B62ED11" w14:textId="77777777" w:rsidR="00B91D47" w:rsidRDefault="00B91D47" w:rsidP="00B6741A">
      <w:pPr>
        <w:ind w:leftChars="248" w:left="761" w:hangingChars="100" w:hanging="240"/>
        <w:rPr>
          <w:rFonts w:ascii="ＭＳ ゴシック" w:hAnsi="ＭＳ ゴシック"/>
          <w:sz w:val="24"/>
          <w:szCs w:val="24"/>
        </w:rPr>
      </w:pPr>
    </w:p>
    <w:p w14:paraId="3131FA44" w14:textId="4C2E6845" w:rsidR="00E02EE1" w:rsidRPr="00AD427B" w:rsidRDefault="00B6741A" w:rsidP="00B6741A">
      <w:pPr>
        <w:ind w:leftChars="248" w:left="761" w:hangingChars="100" w:hanging="240"/>
        <w:rPr>
          <w:rFonts w:ascii="ＭＳ ゴシック" w:hAnsi="ＭＳ ゴシック"/>
          <w:sz w:val="24"/>
          <w:szCs w:val="24"/>
        </w:rPr>
      </w:pPr>
      <w:r>
        <w:rPr>
          <w:rFonts w:ascii="ＭＳ ゴシック" w:hAnsi="ＭＳ ゴシック" w:hint="eastAsia"/>
          <w:sz w:val="24"/>
          <w:szCs w:val="24"/>
        </w:rPr>
        <w:t>・</w:t>
      </w:r>
      <w:r w:rsidR="002D25E7">
        <w:rPr>
          <w:rFonts w:ascii="ＭＳ ゴシック" w:hAnsi="ＭＳ ゴシック" w:hint="eastAsia"/>
          <w:sz w:val="24"/>
          <w:szCs w:val="24"/>
        </w:rPr>
        <w:t>公衆（</w:t>
      </w:r>
      <w:r w:rsidR="00F8214B">
        <w:rPr>
          <w:rFonts w:ascii="ＭＳ ゴシック" w:hAnsi="ＭＳ ゴシック" w:hint="eastAsia"/>
          <w:sz w:val="24"/>
          <w:szCs w:val="24"/>
        </w:rPr>
        <w:t>屋内</w:t>
      </w:r>
      <w:r w:rsidR="002D25E7">
        <w:rPr>
          <w:rFonts w:ascii="ＭＳ ゴシック" w:hAnsi="ＭＳ ゴシック" w:hint="eastAsia"/>
          <w:sz w:val="24"/>
          <w:szCs w:val="24"/>
        </w:rPr>
        <w:t>）での熱中症発生数が</w:t>
      </w:r>
      <w:r w:rsidR="00F8214B">
        <w:rPr>
          <w:rFonts w:ascii="ＭＳ ゴシック" w:hAnsi="ＭＳ ゴシック" w:hint="eastAsia"/>
          <w:sz w:val="24"/>
          <w:szCs w:val="24"/>
        </w:rPr>
        <w:t>、</w:t>
      </w:r>
      <w:r w:rsidR="002D25E7">
        <w:rPr>
          <w:rFonts w:ascii="ＭＳ ゴシック" w:hAnsi="ＭＳ ゴシック" w:hint="eastAsia"/>
          <w:sz w:val="24"/>
          <w:szCs w:val="24"/>
        </w:rPr>
        <w:t>公衆（</w:t>
      </w:r>
      <w:r w:rsidR="00F8214B">
        <w:rPr>
          <w:rFonts w:ascii="ＭＳ ゴシック" w:hAnsi="ＭＳ ゴシック" w:hint="eastAsia"/>
          <w:sz w:val="24"/>
          <w:szCs w:val="24"/>
        </w:rPr>
        <w:t>屋外</w:t>
      </w:r>
      <w:r w:rsidR="002D25E7">
        <w:rPr>
          <w:rFonts w:ascii="ＭＳ ゴシック" w:hAnsi="ＭＳ ゴシック" w:hint="eastAsia"/>
          <w:sz w:val="24"/>
          <w:szCs w:val="24"/>
        </w:rPr>
        <w:t>）で</w:t>
      </w:r>
      <w:r w:rsidR="00F8214B">
        <w:rPr>
          <w:rFonts w:ascii="ＭＳ ゴシック" w:hAnsi="ＭＳ ゴシック" w:hint="eastAsia"/>
          <w:sz w:val="24"/>
          <w:szCs w:val="24"/>
        </w:rPr>
        <w:t>の</w:t>
      </w:r>
      <w:r w:rsidR="002D25E7">
        <w:rPr>
          <w:rFonts w:ascii="ＭＳ ゴシック" w:hAnsi="ＭＳ ゴシック" w:hint="eastAsia"/>
          <w:sz w:val="24"/>
          <w:szCs w:val="24"/>
        </w:rPr>
        <w:t>熱中症発生</w:t>
      </w:r>
      <w:r w:rsidR="00F8214B">
        <w:rPr>
          <w:rFonts w:ascii="ＭＳ ゴシック" w:hAnsi="ＭＳ ゴシック" w:hint="eastAsia"/>
          <w:sz w:val="24"/>
          <w:szCs w:val="24"/>
        </w:rPr>
        <w:t>数</w:t>
      </w:r>
      <w:r w:rsidR="002D25E7">
        <w:rPr>
          <w:rFonts w:ascii="ＭＳ ゴシック" w:hAnsi="ＭＳ ゴシック" w:hint="eastAsia"/>
          <w:sz w:val="24"/>
          <w:szCs w:val="24"/>
        </w:rPr>
        <w:t>と近い理由が分かれば教えてほしい</w:t>
      </w:r>
      <w:r w:rsidR="00454EDB">
        <w:rPr>
          <w:rFonts w:ascii="ＭＳ ゴシック" w:hAnsi="ＭＳ ゴシック" w:hint="eastAsia"/>
          <w:sz w:val="24"/>
          <w:szCs w:val="24"/>
        </w:rPr>
        <w:t>。</w:t>
      </w:r>
      <w:r w:rsidR="002D25E7">
        <w:rPr>
          <w:rFonts w:ascii="ＭＳ ゴシック" w:hAnsi="ＭＳ ゴシック" w:hint="eastAsia"/>
          <w:sz w:val="24"/>
          <w:szCs w:val="24"/>
        </w:rPr>
        <w:t>公衆（屋</w:t>
      </w:r>
      <w:r w:rsidR="00D34358">
        <w:rPr>
          <w:rFonts w:ascii="ＭＳ ゴシック" w:hAnsi="ＭＳ ゴシック" w:hint="eastAsia"/>
          <w:sz w:val="24"/>
          <w:szCs w:val="24"/>
        </w:rPr>
        <w:t>外</w:t>
      </w:r>
      <w:r w:rsidR="002D25E7">
        <w:rPr>
          <w:rFonts w:ascii="ＭＳ ゴシック" w:hAnsi="ＭＳ ゴシック" w:hint="eastAsia"/>
          <w:sz w:val="24"/>
          <w:szCs w:val="24"/>
        </w:rPr>
        <w:t>）</w:t>
      </w:r>
      <w:r w:rsidR="00F8214B">
        <w:rPr>
          <w:rFonts w:ascii="ＭＳ ゴシック" w:hAnsi="ＭＳ ゴシック" w:hint="eastAsia"/>
          <w:sz w:val="24"/>
          <w:szCs w:val="24"/>
        </w:rPr>
        <w:t>で</w:t>
      </w:r>
      <w:r w:rsidR="002D25E7">
        <w:rPr>
          <w:rFonts w:ascii="ＭＳ ゴシック" w:hAnsi="ＭＳ ゴシック" w:hint="eastAsia"/>
          <w:sz w:val="24"/>
          <w:szCs w:val="24"/>
        </w:rPr>
        <w:t>は</w:t>
      </w:r>
      <w:r w:rsidR="00F8214B">
        <w:rPr>
          <w:rFonts w:ascii="ＭＳ ゴシック" w:hAnsi="ＭＳ ゴシック" w:hint="eastAsia"/>
          <w:sz w:val="24"/>
          <w:szCs w:val="24"/>
        </w:rPr>
        <w:t>熱中症</w:t>
      </w:r>
      <w:r w:rsidR="002D25E7">
        <w:rPr>
          <w:rFonts w:ascii="ＭＳ ゴシック" w:hAnsi="ＭＳ ゴシック" w:hint="eastAsia"/>
          <w:sz w:val="24"/>
          <w:szCs w:val="24"/>
        </w:rPr>
        <w:t>リスク</w:t>
      </w:r>
      <w:r w:rsidR="00F8214B">
        <w:rPr>
          <w:rFonts w:ascii="ＭＳ ゴシック" w:hAnsi="ＭＳ ゴシック" w:hint="eastAsia"/>
          <w:sz w:val="24"/>
          <w:szCs w:val="24"/>
        </w:rPr>
        <w:t>が</w:t>
      </w:r>
      <w:r w:rsidR="002D25E7">
        <w:rPr>
          <w:rFonts w:ascii="ＭＳ ゴシック" w:hAnsi="ＭＳ ゴシック" w:hint="eastAsia"/>
          <w:sz w:val="24"/>
          <w:szCs w:val="24"/>
        </w:rPr>
        <w:t>高いとは思う</w:t>
      </w:r>
      <w:r w:rsidR="00F8214B">
        <w:rPr>
          <w:rFonts w:ascii="ＭＳ ゴシック" w:hAnsi="ＭＳ ゴシック" w:hint="eastAsia"/>
          <w:sz w:val="24"/>
          <w:szCs w:val="24"/>
        </w:rPr>
        <w:t>が、なぜ</w:t>
      </w:r>
      <w:r w:rsidR="002D25E7">
        <w:rPr>
          <w:rFonts w:ascii="ＭＳ ゴシック" w:hAnsi="ＭＳ ゴシック" w:hint="eastAsia"/>
          <w:sz w:val="24"/>
          <w:szCs w:val="24"/>
        </w:rPr>
        <w:t>公衆（屋</w:t>
      </w:r>
      <w:r w:rsidR="00D34358">
        <w:rPr>
          <w:rFonts w:ascii="ＭＳ ゴシック" w:hAnsi="ＭＳ ゴシック" w:hint="eastAsia"/>
          <w:sz w:val="24"/>
          <w:szCs w:val="24"/>
        </w:rPr>
        <w:t>内</w:t>
      </w:r>
      <w:r w:rsidR="002D25E7">
        <w:rPr>
          <w:rFonts w:ascii="ＭＳ ゴシック" w:hAnsi="ＭＳ ゴシック" w:hint="eastAsia"/>
          <w:sz w:val="24"/>
          <w:szCs w:val="24"/>
        </w:rPr>
        <w:t>）で熱中症が多く発生している</w:t>
      </w:r>
      <w:r w:rsidR="00F8214B">
        <w:rPr>
          <w:rFonts w:ascii="ＭＳ ゴシック" w:hAnsi="ＭＳ ゴシック" w:hint="eastAsia"/>
          <w:sz w:val="24"/>
          <w:szCs w:val="24"/>
        </w:rPr>
        <w:t>のか。</w:t>
      </w:r>
    </w:p>
    <w:p w14:paraId="14203AB7" w14:textId="52B12077" w:rsidR="00E02EE1" w:rsidRDefault="00B6741A" w:rsidP="00B6741A">
      <w:pPr>
        <w:ind w:leftChars="400" w:left="1560" w:hangingChars="300" w:hanging="720"/>
        <w:rPr>
          <w:rFonts w:ascii="ＭＳ ゴシック" w:hAnsi="ＭＳ ゴシック"/>
          <w:sz w:val="24"/>
          <w:szCs w:val="24"/>
        </w:rPr>
      </w:pPr>
      <w:r>
        <w:rPr>
          <w:rFonts w:ascii="ＭＳ ゴシック" w:hAnsi="ＭＳ ゴシック" w:hint="eastAsia"/>
          <w:sz w:val="24"/>
          <w:szCs w:val="24"/>
        </w:rPr>
        <w:t>⇒</w:t>
      </w:r>
      <w:r w:rsidR="00F8214B">
        <w:rPr>
          <w:rFonts w:ascii="ＭＳ ゴシック" w:hAnsi="ＭＳ ゴシック" w:hint="eastAsia"/>
          <w:sz w:val="24"/>
          <w:szCs w:val="24"/>
        </w:rPr>
        <w:t>分析できていない</w:t>
      </w:r>
      <w:r w:rsidR="00454EDB">
        <w:rPr>
          <w:rFonts w:ascii="ＭＳ ゴシック" w:hAnsi="ＭＳ ゴシック" w:hint="eastAsia"/>
          <w:sz w:val="24"/>
          <w:szCs w:val="24"/>
        </w:rPr>
        <w:t>。</w:t>
      </w:r>
      <w:r w:rsidR="00F8214B">
        <w:rPr>
          <w:rFonts w:ascii="ＭＳ ゴシック" w:hAnsi="ＭＳ ゴシック" w:hint="eastAsia"/>
          <w:sz w:val="24"/>
          <w:szCs w:val="24"/>
        </w:rPr>
        <w:t>来年に向けて</w:t>
      </w:r>
      <w:r w:rsidR="002D25E7">
        <w:rPr>
          <w:rFonts w:ascii="ＭＳ ゴシック" w:hAnsi="ＭＳ ゴシック" w:hint="eastAsia"/>
          <w:sz w:val="24"/>
          <w:szCs w:val="24"/>
        </w:rPr>
        <w:t>検討</w:t>
      </w:r>
      <w:r w:rsidR="00D34358">
        <w:rPr>
          <w:rFonts w:ascii="ＭＳ ゴシック" w:hAnsi="ＭＳ ゴシック" w:hint="eastAsia"/>
          <w:sz w:val="24"/>
          <w:szCs w:val="24"/>
        </w:rPr>
        <w:t>したい</w:t>
      </w:r>
      <w:r w:rsidR="00F8214B">
        <w:rPr>
          <w:rFonts w:ascii="ＭＳ ゴシック" w:hAnsi="ＭＳ ゴシック" w:hint="eastAsia"/>
          <w:sz w:val="24"/>
          <w:szCs w:val="24"/>
        </w:rPr>
        <w:t>。</w:t>
      </w:r>
    </w:p>
    <w:p w14:paraId="08B66A98" w14:textId="77777777" w:rsidR="00B91D47" w:rsidRDefault="00B91D47" w:rsidP="00B6741A">
      <w:pPr>
        <w:ind w:leftChars="253" w:left="771" w:hangingChars="100" w:hanging="240"/>
        <w:rPr>
          <w:rFonts w:ascii="ＭＳ ゴシック" w:hAnsi="ＭＳ ゴシック"/>
          <w:sz w:val="24"/>
          <w:szCs w:val="24"/>
        </w:rPr>
      </w:pPr>
    </w:p>
    <w:p w14:paraId="1BE1CCFE" w14:textId="75383782" w:rsidR="00B6741A" w:rsidRDefault="00B6741A" w:rsidP="00B6741A">
      <w:pPr>
        <w:ind w:leftChars="253" w:left="771" w:hangingChars="100" w:hanging="240"/>
        <w:rPr>
          <w:rFonts w:ascii="ＭＳ ゴシック" w:hAnsi="ＭＳ ゴシック"/>
          <w:sz w:val="24"/>
          <w:szCs w:val="24"/>
        </w:rPr>
      </w:pPr>
      <w:r>
        <w:rPr>
          <w:rFonts w:ascii="ＭＳ ゴシック" w:hAnsi="ＭＳ ゴシック" w:hint="eastAsia"/>
          <w:sz w:val="24"/>
          <w:szCs w:val="24"/>
        </w:rPr>
        <w:t>・</w:t>
      </w:r>
      <w:r w:rsidR="00C9669C">
        <w:rPr>
          <w:rFonts w:ascii="ＭＳ ゴシック" w:hAnsi="ＭＳ ゴシック" w:hint="eastAsia"/>
          <w:sz w:val="24"/>
          <w:szCs w:val="24"/>
        </w:rPr>
        <w:t>人命に関わる部分を</w:t>
      </w:r>
      <w:r w:rsidR="002B1255">
        <w:rPr>
          <w:rFonts w:ascii="ＭＳ ゴシック" w:hAnsi="ＭＳ ゴシック" w:hint="eastAsia"/>
          <w:sz w:val="24"/>
          <w:szCs w:val="24"/>
        </w:rPr>
        <w:t>集中的に</w:t>
      </w:r>
      <w:r w:rsidR="00C9669C">
        <w:rPr>
          <w:rFonts w:ascii="ＭＳ ゴシック" w:hAnsi="ＭＳ ゴシック" w:hint="eastAsia"/>
          <w:sz w:val="24"/>
          <w:szCs w:val="24"/>
        </w:rPr>
        <w:t>見ていくと取組み方も変わるかと思うので、</w:t>
      </w:r>
      <w:r w:rsidR="002B1255">
        <w:rPr>
          <w:rFonts w:ascii="ＭＳ ゴシック" w:hAnsi="ＭＳ ゴシック" w:hint="eastAsia"/>
          <w:sz w:val="24"/>
          <w:szCs w:val="24"/>
        </w:rPr>
        <w:t>重症</w:t>
      </w:r>
      <w:r w:rsidR="00D34358">
        <w:rPr>
          <w:rFonts w:ascii="ＭＳ ゴシック" w:hAnsi="ＭＳ ゴシック" w:hint="eastAsia"/>
          <w:sz w:val="24"/>
          <w:szCs w:val="24"/>
        </w:rPr>
        <w:t>患者</w:t>
      </w:r>
      <w:r w:rsidR="002B1255">
        <w:rPr>
          <w:rFonts w:ascii="ＭＳ ゴシック" w:hAnsi="ＭＳ ゴシック" w:hint="eastAsia"/>
          <w:sz w:val="24"/>
          <w:szCs w:val="24"/>
        </w:rPr>
        <w:t>に関するデータ</w:t>
      </w:r>
      <w:r w:rsidR="00F8214B">
        <w:rPr>
          <w:rFonts w:ascii="ＭＳ ゴシック" w:hAnsi="ＭＳ ゴシック" w:hint="eastAsia"/>
          <w:sz w:val="24"/>
          <w:szCs w:val="24"/>
        </w:rPr>
        <w:t>分析は去年に引き続き行っていただきたい</w:t>
      </w:r>
      <w:r w:rsidR="002C3AEC">
        <w:rPr>
          <w:rFonts w:ascii="ＭＳ ゴシック" w:hAnsi="ＭＳ ゴシック" w:hint="eastAsia"/>
          <w:sz w:val="24"/>
          <w:szCs w:val="24"/>
        </w:rPr>
        <w:t>。</w:t>
      </w:r>
    </w:p>
    <w:p w14:paraId="018F235C" w14:textId="77777777" w:rsidR="00B91D47" w:rsidRDefault="00B91D47" w:rsidP="00B6741A">
      <w:pPr>
        <w:ind w:leftChars="253" w:left="771" w:hangingChars="100" w:hanging="240"/>
        <w:rPr>
          <w:rFonts w:ascii="ＭＳ ゴシック" w:hAnsi="ＭＳ ゴシック"/>
          <w:sz w:val="24"/>
          <w:szCs w:val="24"/>
        </w:rPr>
      </w:pPr>
    </w:p>
    <w:p w14:paraId="77100C7F" w14:textId="2CCE4DE5" w:rsidR="00805226" w:rsidRDefault="00B6741A" w:rsidP="00B6741A">
      <w:pPr>
        <w:ind w:leftChars="253" w:left="771" w:hangingChars="100" w:hanging="240"/>
        <w:rPr>
          <w:rFonts w:ascii="ＭＳ ゴシック" w:hAnsi="ＭＳ ゴシック"/>
          <w:sz w:val="24"/>
          <w:szCs w:val="24"/>
        </w:rPr>
      </w:pPr>
      <w:r>
        <w:rPr>
          <w:rFonts w:ascii="ＭＳ ゴシック" w:hAnsi="ＭＳ ゴシック" w:hint="eastAsia"/>
          <w:sz w:val="24"/>
          <w:szCs w:val="24"/>
        </w:rPr>
        <w:t>・</w:t>
      </w:r>
      <w:r w:rsidR="008809B1" w:rsidRPr="008809B1">
        <w:rPr>
          <w:rFonts w:ascii="ＭＳ ゴシック" w:hAnsi="ＭＳ ゴシック" w:hint="eastAsia"/>
          <w:sz w:val="24"/>
          <w:szCs w:val="24"/>
        </w:rPr>
        <w:t>高齢者の中でも年齢階層をいくつかに分けて分析すべき。例えば、</w:t>
      </w:r>
      <w:r w:rsidR="008809B1" w:rsidRPr="008809B1">
        <w:rPr>
          <w:rFonts w:ascii="ＭＳ ゴシック" w:hAnsi="ＭＳ ゴシック"/>
          <w:sz w:val="24"/>
          <w:szCs w:val="24"/>
        </w:rPr>
        <w:t>65歳以上と75歳以上でも分析結果が異なると思う。介護度に基づく分析も検討していただきたい。</w:t>
      </w:r>
    </w:p>
    <w:p w14:paraId="340EA5D8" w14:textId="31BF1D54" w:rsidR="00F8214B" w:rsidRDefault="00B6741A" w:rsidP="00B6741A">
      <w:pPr>
        <w:ind w:leftChars="351" w:left="977" w:hangingChars="100" w:hanging="240"/>
        <w:rPr>
          <w:rFonts w:ascii="ＭＳ ゴシック" w:hAnsi="ＭＳ ゴシック"/>
          <w:sz w:val="24"/>
          <w:szCs w:val="24"/>
        </w:rPr>
      </w:pPr>
      <w:r>
        <w:rPr>
          <w:rFonts w:ascii="ＭＳ ゴシック" w:hAnsi="ＭＳ ゴシック" w:hint="eastAsia"/>
          <w:sz w:val="24"/>
          <w:szCs w:val="24"/>
        </w:rPr>
        <w:t>⇒</w:t>
      </w:r>
      <w:r w:rsidR="00753E49">
        <w:rPr>
          <w:rFonts w:ascii="ＭＳ ゴシック" w:hAnsi="ＭＳ ゴシック" w:hint="eastAsia"/>
          <w:sz w:val="24"/>
          <w:szCs w:val="24"/>
        </w:rPr>
        <w:t>訪問</w:t>
      </w:r>
      <w:r w:rsidR="00845F10">
        <w:rPr>
          <w:rFonts w:ascii="ＭＳ ゴシック" w:hAnsi="ＭＳ ゴシック" w:hint="eastAsia"/>
          <w:sz w:val="24"/>
          <w:szCs w:val="24"/>
        </w:rPr>
        <w:t>看護</w:t>
      </w:r>
      <w:r w:rsidR="00753E49">
        <w:rPr>
          <w:rFonts w:ascii="ＭＳ ゴシック" w:hAnsi="ＭＳ ゴシック" w:hint="eastAsia"/>
          <w:sz w:val="24"/>
          <w:szCs w:val="24"/>
        </w:rPr>
        <w:t>ステーション</w:t>
      </w:r>
      <w:r w:rsidR="002C2F3D">
        <w:rPr>
          <w:rFonts w:ascii="ＭＳ ゴシック" w:hAnsi="ＭＳ ゴシック" w:hint="eastAsia"/>
          <w:sz w:val="24"/>
          <w:szCs w:val="24"/>
        </w:rPr>
        <w:t>協会</w:t>
      </w:r>
      <w:r w:rsidR="0089547E">
        <w:rPr>
          <w:rFonts w:ascii="ＭＳ ゴシック" w:hAnsi="ＭＳ ゴシック" w:hint="eastAsia"/>
          <w:sz w:val="24"/>
          <w:szCs w:val="24"/>
        </w:rPr>
        <w:t>を通じて介護が必要な高齢者</w:t>
      </w:r>
      <w:r w:rsidR="006F1047">
        <w:rPr>
          <w:rFonts w:ascii="ＭＳ ゴシック" w:hAnsi="ＭＳ ゴシック" w:hint="eastAsia"/>
          <w:sz w:val="24"/>
          <w:szCs w:val="24"/>
        </w:rPr>
        <w:t>等</w:t>
      </w:r>
      <w:r w:rsidR="0089547E">
        <w:rPr>
          <w:rFonts w:ascii="ＭＳ ゴシック" w:hAnsi="ＭＳ ゴシック" w:hint="eastAsia"/>
          <w:sz w:val="24"/>
          <w:szCs w:val="24"/>
        </w:rPr>
        <w:t>を</w:t>
      </w:r>
      <w:r w:rsidR="00F8214B">
        <w:rPr>
          <w:rFonts w:ascii="ＭＳ ゴシック" w:hAnsi="ＭＳ ゴシック" w:hint="eastAsia"/>
          <w:sz w:val="24"/>
          <w:szCs w:val="24"/>
        </w:rPr>
        <w:t>対象とした</w:t>
      </w:r>
      <w:r w:rsidR="00845F10">
        <w:rPr>
          <w:rFonts w:ascii="ＭＳ ゴシック" w:hAnsi="ＭＳ ゴシック" w:hint="eastAsia"/>
          <w:sz w:val="24"/>
          <w:szCs w:val="24"/>
        </w:rPr>
        <w:t>対応</w:t>
      </w:r>
      <w:r w:rsidR="002C2F3D">
        <w:rPr>
          <w:rFonts w:ascii="ＭＳ ゴシック" w:hAnsi="ＭＳ ゴシック" w:hint="eastAsia"/>
          <w:sz w:val="24"/>
          <w:szCs w:val="24"/>
        </w:rPr>
        <w:t>を</w:t>
      </w:r>
      <w:r w:rsidR="00F8214B">
        <w:rPr>
          <w:rFonts w:ascii="ＭＳ ゴシック" w:hAnsi="ＭＳ ゴシック" w:hint="eastAsia"/>
          <w:sz w:val="24"/>
          <w:szCs w:val="24"/>
        </w:rPr>
        <w:t>行っている。</w:t>
      </w:r>
      <w:r w:rsidR="00753E49">
        <w:rPr>
          <w:rFonts w:ascii="ＭＳ ゴシック" w:hAnsi="ＭＳ ゴシック" w:hint="eastAsia"/>
          <w:sz w:val="24"/>
          <w:szCs w:val="24"/>
        </w:rPr>
        <w:t>関係部局と</w:t>
      </w:r>
      <w:r w:rsidR="002C2F3D">
        <w:rPr>
          <w:rFonts w:ascii="ＭＳ ゴシック" w:hAnsi="ＭＳ ゴシック" w:hint="eastAsia"/>
          <w:sz w:val="24"/>
          <w:szCs w:val="24"/>
        </w:rPr>
        <w:t>調整して</w:t>
      </w:r>
      <w:r w:rsidR="006D0617">
        <w:rPr>
          <w:rFonts w:ascii="ＭＳ ゴシック" w:hAnsi="ＭＳ ゴシック" w:hint="eastAsia"/>
          <w:sz w:val="24"/>
          <w:szCs w:val="24"/>
        </w:rPr>
        <w:t>検討したい。</w:t>
      </w:r>
    </w:p>
    <w:p w14:paraId="688FE41E" w14:textId="77777777" w:rsidR="00B91D47" w:rsidRDefault="00B91D47" w:rsidP="00B6741A">
      <w:pPr>
        <w:ind w:leftChars="253" w:left="771" w:hangingChars="100" w:hanging="240"/>
        <w:rPr>
          <w:rFonts w:ascii="ＭＳ ゴシック" w:hAnsi="ＭＳ ゴシック"/>
          <w:sz w:val="24"/>
          <w:szCs w:val="24"/>
        </w:rPr>
      </w:pPr>
    </w:p>
    <w:p w14:paraId="0283516F" w14:textId="7E9300BA" w:rsidR="00F8214B" w:rsidRDefault="00B6741A" w:rsidP="00B6741A">
      <w:pPr>
        <w:ind w:leftChars="253" w:left="771" w:hangingChars="100" w:hanging="240"/>
        <w:rPr>
          <w:rFonts w:ascii="ＭＳ ゴシック" w:hAnsi="ＭＳ ゴシック"/>
          <w:sz w:val="24"/>
          <w:szCs w:val="24"/>
        </w:rPr>
      </w:pPr>
      <w:r>
        <w:rPr>
          <w:rFonts w:ascii="ＭＳ ゴシック" w:hAnsi="ＭＳ ゴシック" w:hint="eastAsia"/>
          <w:sz w:val="24"/>
          <w:szCs w:val="24"/>
        </w:rPr>
        <w:t>・</w:t>
      </w:r>
      <w:r w:rsidR="008809B1" w:rsidRPr="008809B1">
        <w:rPr>
          <w:rFonts w:ascii="ＭＳ ゴシック" w:hAnsi="ＭＳ ゴシック" w:hint="eastAsia"/>
          <w:sz w:val="24"/>
          <w:szCs w:val="24"/>
        </w:rPr>
        <w:t>可能なら、熱中症になられた方の疫学的分析だけではなく、尿の色から脱水の程度を自己評価できる指標など実践的熱中症予防策を一般の方に導入いただきたい。</w:t>
      </w:r>
    </w:p>
    <w:p w14:paraId="3DC3D905" w14:textId="77777777" w:rsidR="00454EDB" w:rsidRPr="00B6741A" w:rsidRDefault="00454EDB" w:rsidP="008D78CE">
      <w:pPr>
        <w:ind w:left="480"/>
        <w:rPr>
          <w:rFonts w:ascii="ＭＳ ゴシック" w:hAnsi="ＭＳ ゴシック"/>
          <w:sz w:val="24"/>
          <w:szCs w:val="24"/>
        </w:rPr>
      </w:pPr>
    </w:p>
    <w:p w14:paraId="71442DA2" w14:textId="54B0F793" w:rsidR="00805226" w:rsidRDefault="00805226" w:rsidP="008D78CE">
      <w:pPr>
        <w:rPr>
          <w:sz w:val="24"/>
          <w:szCs w:val="24"/>
        </w:rPr>
      </w:pPr>
      <w:r>
        <w:rPr>
          <w:rFonts w:hint="eastAsia"/>
          <w:sz w:val="24"/>
          <w:szCs w:val="24"/>
        </w:rPr>
        <w:t>（２）</w:t>
      </w:r>
      <w:r w:rsidR="00C1471C" w:rsidRPr="00C1471C">
        <w:rPr>
          <w:rFonts w:hint="eastAsia"/>
          <w:sz w:val="24"/>
          <w:szCs w:val="24"/>
        </w:rPr>
        <w:t>府における暑さ対策について</w:t>
      </w:r>
    </w:p>
    <w:p w14:paraId="733283C7" w14:textId="16DD5C5F" w:rsidR="001818E8" w:rsidRPr="004E05B9" w:rsidRDefault="00861380" w:rsidP="008D78CE">
      <w:pPr>
        <w:ind w:leftChars="300" w:left="870" w:hangingChars="100" w:hanging="240"/>
        <w:rPr>
          <w:rFonts w:ascii="ＭＳ ゴシック" w:hAnsi="ＭＳ ゴシック"/>
          <w:sz w:val="24"/>
          <w:szCs w:val="24"/>
        </w:rPr>
      </w:pPr>
      <w:r w:rsidRPr="00861380">
        <w:rPr>
          <w:rFonts w:hint="eastAsia"/>
          <w:sz w:val="24"/>
          <w:szCs w:val="24"/>
        </w:rPr>
        <w:t>今夏の対策</w:t>
      </w:r>
      <w:r>
        <w:rPr>
          <w:rFonts w:hint="eastAsia"/>
          <w:sz w:val="24"/>
          <w:szCs w:val="24"/>
        </w:rPr>
        <w:t>について</w:t>
      </w:r>
      <w:r w:rsidR="006B09BE">
        <w:rPr>
          <w:rFonts w:hint="eastAsia"/>
          <w:sz w:val="24"/>
          <w:szCs w:val="24"/>
        </w:rPr>
        <w:t>府担当部署</w:t>
      </w:r>
      <w:r w:rsidR="00805226">
        <w:rPr>
          <w:rFonts w:hint="eastAsia"/>
          <w:sz w:val="24"/>
          <w:szCs w:val="24"/>
        </w:rPr>
        <w:t>より説明</w:t>
      </w:r>
    </w:p>
    <w:p w14:paraId="1A4BAD4B" w14:textId="1490475E" w:rsidR="00F47A01" w:rsidRPr="004E05B9" w:rsidRDefault="00F47A01" w:rsidP="008D78CE">
      <w:pPr>
        <w:ind w:leftChars="200" w:left="420"/>
        <w:rPr>
          <w:rFonts w:ascii="ＭＳ ゴシック" w:hAnsi="ＭＳ ゴシック"/>
        </w:rPr>
      </w:pPr>
      <w:r w:rsidRPr="004E05B9">
        <w:rPr>
          <w:rFonts w:ascii="ＭＳ ゴシック" w:hAnsi="ＭＳ ゴシック" w:hint="eastAsia"/>
          <w:sz w:val="24"/>
          <w:szCs w:val="24"/>
        </w:rPr>
        <w:t>〇主な意見</w:t>
      </w:r>
    </w:p>
    <w:p w14:paraId="3024413D" w14:textId="3EDE8A61" w:rsidR="00B20F61" w:rsidRDefault="00B6741A" w:rsidP="00B6741A">
      <w:pPr>
        <w:ind w:leftChars="248" w:left="761" w:hangingChars="100" w:hanging="240"/>
        <w:rPr>
          <w:rFonts w:ascii="ＭＳ ゴシック" w:hAnsi="ＭＳ ゴシック"/>
          <w:sz w:val="24"/>
          <w:szCs w:val="24"/>
        </w:rPr>
      </w:pPr>
      <w:r>
        <w:rPr>
          <w:rFonts w:ascii="ＭＳ ゴシック" w:hAnsi="ＭＳ ゴシック" w:hint="eastAsia"/>
          <w:sz w:val="24"/>
          <w:szCs w:val="24"/>
        </w:rPr>
        <w:t>・</w:t>
      </w:r>
      <w:r w:rsidR="00B8568E">
        <w:rPr>
          <w:rFonts w:ascii="ＭＳ ゴシック" w:hAnsi="ＭＳ ゴシック" w:hint="eastAsia"/>
          <w:sz w:val="24"/>
          <w:szCs w:val="24"/>
        </w:rPr>
        <w:t>高齢者</w:t>
      </w:r>
      <w:r w:rsidR="00272428">
        <w:rPr>
          <w:rFonts w:ascii="ＭＳ ゴシック" w:hAnsi="ＭＳ ゴシック" w:hint="eastAsia"/>
          <w:sz w:val="24"/>
          <w:szCs w:val="24"/>
        </w:rPr>
        <w:t>における暑さ対策は</w:t>
      </w:r>
      <w:r w:rsidR="009220A0">
        <w:rPr>
          <w:rFonts w:ascii="ＭＳ ゴシック" w:hAnsi="ＭＳ ゴシック" w:hint="eastAsia"/>
          <w:sz w:val="24"/>
          <w:szCs w:val="24"/>
        </w:rPr>
        <w:t>重要であ</w:t>
      </w:r>
      <w:r w:rsidR="00272428">
        <w:rPr>
          <w:rFonts w:ascii="ＭＳ ゴシック" w:hAnsi="ＭＳ ゴシック" w:hint="eastAsia"/>
          <w:sz w:val="24"/>
          <w:szCs w:val="24"/>
        </w:rPr>
        <w:t>り、</w:t>
      </w:r>
      <w:r w:rsidR="006D0617">
        <w:rPr>
          <w:rFonts w:ascii="ＭＳ ゴシック" w:hAnsi="ＭＳ ゴシック" w:hint="eastAsia"/>
          <w:sz w:val="24"/>
          <w:szCs w:val="24"/>
        </w:rPr>
        <w:t>将来</w:t>
      </w:r>
      <w:r w:rsidR="00272428">
        <w:rPr>
          <w:rFonts w:ascii="ＭＳ ゴシック" w:hAnsi="ＭＳ ゴシック" w:hint="eastAsia"/>
          <w:sz w:val="24"/>
          <w:szCs w:val="24"/>
        </w:rPr>
        <w:t>的にはエアコンの設置</w:t>
      </w:r>
      <w:r w:rsidR="006D0617">
        <w:rPr>
          <w:rFonts w:ascii="ＭＳ ゴシック" w:hAnsi="ＭＳ ゴシック" w:hint="eastAsia"/>
          <w:sz w:val="24"/>
          <w:szCs w:val="24"/>
        </w:rPr>
        <w:t>に関する</w:t>
      </w:r>
      <w:r w:rsidR="00272428">
        <w:rPr>
          <w:rFonts w:ascii="ＭＳ ゴシック" w:hAnsi="ＭＳ ゴシック" w:hint="eastAsia"/>
          <w:sz w:val="24"/>
          <w:szCs w:val="24"/>
        </w:rPr>
        <w:t>支援</w:t>
      </w:r>
      <w:r w:rsidR="006D0617">
        <w:rPr>
          <w:rFonts w:ascii="ＭＳ ゴシック" w:hAnsi="ＭＳ ゴシック" w:hint="eastAsia"/>
          <w:sz w:val="24"/>
          <w:szCs w:val="24"/>
        </w:rPr>
        <w:t>も必要</w:t>
      </w:r>
      <w:r w:rsidR="00272428">
        <w:rPr>
          <w:rFonts w:ascii="ＭＳ ゴシック" w:hAnsi="ＭＳ ゴシック" w:hint="eastAsia"/>
          <w:sz w:val="24"/>
          <w:szCs w:val="24"/>
        </w:rPr>
        <w:t>と</w:t>
      </w:r>
      <w:r w:rsidR="006D0617">
        <w:rPr>
          <w:rFonts w:ascii="ＭＳ ゴシック" w:hAnsi="ＭＳ ゴシック" w:hint="eastAsia"/>
          <w:sz w:val="24"/>
          <w:szCs w:val="24"/>
        </w:rPr>
        <w:t>思うが、</w:t>
      </w:r>
      <w:r w:rsidR="00272428">
        <w:rPr>
          <w:rFonts w:ascii="ＭＳ ゴシック" w:hAnsi="ＭＳ ゴシック" w:hint="eastAsia"/>
          <w:sz w:val="24"/>
          <w:szCs w:val="24"/>
        </w:rPr>
        <w:t>まずは、意識を変えるための啓発</w:t>
      </w:r>
      <w:r w:rsidR="006D0617">
        <w:rPr>
          <w:rFonts w:ascii="ＭＳ ゴシック" w:hAnsi="ＭＳ ゴシック" w:hint="eastAsia"/>
          <w:sz w:val="24"/>
          <w:szCs w:val="24"/>
        </w:rPr>
        <w:t>が重要。各種情報を</w:t>
      </w:r>
      <w:r w:rsidR="00B8568E">
        <w:rPr>
          <w:rFonts w:ascii="ＭＳ ゴシック" w:hAnsi="ＭＳ ゴシック" w:hint="eastAsia"/>
          <w:sz w:val="24"/>
          <w:szCs w:val="24"/>
        </w:rPr>
        <w:t>行きわた</w:t>
      </w:r>
      <w:r w:rsidR="006D0617">
        <w:rPr>
          <w:rFonts w:ascii="ＭＳ ゴシック" w:hAnsi="ＭＳ ゴシック" w:hint="eastAsia"/>
          <w:sz w:val="24"/>
          <w:szCs w:val="24"/>
        </w:rPr>
        <w:t>らせなければならないが</w:t>
      </w:r>
      <w:r w:rsidR="00272428">
        <w:rPr>
          <w:rFonts w:ascii="ＭＳ ゴシック" w:hAnsi="ＭＳ ゴシック" w:hint="eastAsia"/>
          <w:sz w:val="24"/>
          <w:szCs w:val="24"/>
        </w:rPr>
        <w:t>、浸透状況の確認は行っているか</w:t>
      </w:r>
      <w:r w:rsidR="003037A6">
        <w:rPr>
          <w:rFonts w:ascii="ＭＳ ゴシック" w:hAnsi="ＭＳ ゴシック" w:hint="eastAsia"/>
          <w:sz w:val="24"/>
          <w:szCs w:val="24"/>
        </w:rPr>
        <w:t>。</w:t>
      </w:r>
    </w:p>
    <w:p w14:paraId="0E49AD66" w14:textId="6F1C01FB" w:rsidR="00C91DFF" w:rsidRDefault="00B6741A" w:rsidP="00B6741A">
      <w:pPr>
        <w:ind w:leftChars="358" w:left="992" w:hangingChars="100" w:hanging="240"/>
        <w:rPr>
          <w:rFonts w:ascii="ＭＳ ゴシック" w:hAnsi="ＭＳ ゴシック"/>
          <w:sz w:val="24"/>
          <w:szCs w:val="24"/>
        </w:rPr>
      </w:pPr>
      <w:r>
        <w:rPr>
          <w:rFonts w:ascii="ＭＳ ゴシック" w:hAnsi="ＭＳ ゴシック" w:hint="eastAsia"/>
          <w:sz w:val="24"/>
          <w:szCs w:val="24"/>
        </w:rPr>
        <w:t>⇒</w:t>
      </w:r>
      <w:r w:rsidR="006D0617">
        <w:rPr>
          <w:rFonts w:ascii="ＭＳ ゴシック" w:hAnsi="ＭＳ ゴシック" w:hint="eastAsia"/>
          <w:sz w:val="24"/>
          <w:szCs w:val="24"/>
        </w:rPr>
        <w:t>普及啓発の効果測定は難しいが、一つの</w:t>
      </w:r>
      <w:r w:rsidR="00272428">
        <w:rPr>
          <w:rFonts w:ascii="ＭＳ ゴシック" w:hAnsi="ＭＳ ゴシック" w:hint="eastAsia"/>
          <w:sz w:val="24"/>
          <w:szCs w:val="24"/>
        </w:rPr>
        <w:t>指標として、</w:t>
      </w:r>
      <w:r w:rsidR="00B8568E">
        <w:rPr>
          <w:rFonts w:ascii="ＭＳ ゴシック" w:hAnsi="ＭＳ ゴシック" w:hint="eastAsia"/>
          <w:sz w:val="24"/>
          <w:szCs w:val="24"/>
        </w:rPr>
        <w:t>環境省の</w:t>
      </w:r>
      <w:r w:rsidR="00272428">
        <w:rPr>
          <w:rFonts w:ascii="ＭＳ ゴシック" w:hAnsi="ＭＳ ゴシック" w:hint="eastAsia"/>
          <w:sz w:val="24"/>
          <w:szCs w:val="24"/>
        </w:rPr>
        <w:t>暑さ指数</w:t>
      </w:r>
      <w:r w:rsidR="00B8568E">
        <w:rPr>
          <w:rFonts w:ascii="ＭＳ ゴシック" w:hAnsi="ＭＳ ゴシック" w:hint="eastAsia"/>
          <w:sz w:val="24"/>
          <w:szCs w:val="24"/>
        </w:rPr>
        <w:t>メール</w:t>
      </w:r>
      <w:r w:rsidR="00272428">
        <w:rPr>
          <w:rFonts w:ascii="ＭＳ ゴシック" w:hAnsi="ＭＳ ゴシック" w:hint="eastAsia"/>
          <w:sz w:val="24"/>
          <w:szCs w:val="24"/>
        </w:rPr>
        <w:t>配</w:t>
      </w:r>
      <w:r>
        <w:rPr>
          <w:rFonts w:ascii="ＭＳ ゴシック" w:hAnsi="ＭＳ ゴシック" w:hint="eastAsia"/>
          <w:sz w:val="24"/>
          <w:szCs w:val="24"/>
        </w:rPr>
        <w:t xml:space="preserve">　</w:t>
      </w:r>
      <w:r w:rsidR="00272428">
        <w:rPr>
          <w:rFonts w:ascii="ＭＳ ゴシック" w:hAnsi="ＭＳ ゴシック" w:hint="eastAsia"/>
          <w:sz w:val="24"/>
          <w:szCs w:val="24"/>
        </w:rPr>
        <w:t>信サービスへの</w:t>
      </w:r>
      <w:r w:rsidR="00B8568E">
        <w:rPr>
          <w:rFonts w:ascii="ＭＳ ゴシック" w:hAnsi="ＭＳ ゴシック" w:hint="eastAsia"/>
          <w:sz w:val="24"/>
          <w:szCs w:val="24"/>
        </w:rPr>
        <w:t>登録</w:t>
      </w:r>
      <w:r w:rsidR="009220A0">
        <w:rPr>
          <w:rFonts w:ascii="ＭＳ ゴシック" w:hAnsi="ＭＳ ゴシック" w:hint="eastAsia"/>
          <w:sz w:val="24"/>
          <w:szCs w:val="24"/>
        </w:rPr>
        <w:t>割合</w:t>
      </w:r>
      <w:r w:rsidR="00272428">
        <w:rPr>
          <w:rFonts w:ascii="ＭＳ ゴシック" w:hAnsi="ＭＳ ゴシック" w:hint="eastAsia"/>
          <w:sz w:val="24"/>
          <w:szCs w:val="24"/>
        </w:rPr>
        <w:t>を確認した。大阪府は人口比</w:t>
      </w:r>
      <w:r w:rsidR="006D0617">
        <w:rPr>
          <w:rFonts w:ascii="ＭＳ ゴシック" w:hAnsi="ＭＳ ゴシック" w:hint="eastAsia"/>
          <w:sz w:val="24"/>
          <w:szCs w:val="24"/>
        </w:rPr>
        <w:t>で</w:t>
      </w:r>
      <w:r w:rsidR="00272428">
        <w:rPr>
          <w:rFonts w:ascii="ＭＳ ゴシック" w:hAnsi="ＭＳ ゴシック" w:hint="eastAsia"/>
          <w:sz w:val="24"/>
          <w:szCs w:val="24"/>
        </w:rPr>
        <w:t>7%程度に対して、登録割合は全国比15％程度と高い結果となって</w:t>
      </w:r>
      <w:r w:rsidR="00072E6E">
        <w:rPr>
          <w:rFonts w:ascii="ＭＳ ゴシック" w:hAnsi="ＭＳ ゴシック" w:hint="eastAsia"/>
          <w:sz w:val="24"/>
          <w:szCs w:val="24"/>
        </w:rPr>
        <w:t>おり、一定の周知効果はあったと考えている</w:t>
      </w:r>
      <w:r w:rsidR="00272428">
        <w:rPr>
          <w:rFonts w:ascii="ＭＳ ゴシック" w:hAnsi="ＭＳ ゴシック" w:hint="eastAsia"/>
          <w:sz w:val="24"/>
          <w:szCs w:val="24"/>
        </w:rPr>
        <w:t>。</w:t>
      </w:r>
    </w:p>
    <w:p w14:paraId="55093648" w14:textId="77777777" w:rsidR="00B91D47" w:rsidRDefault="00B91D47" w:rsidP="00B6741A">
      <w:pPr>
        <w:ind w:leftChars="248" w:left="761" w:hangingChars="100" w:hanging="240"/>
        <w:rPr>
          <w:rFonts w:ascii="ＭＳ ゴシック" w:hAnsi="ＭＳ ゴシック"/>
          <w:sz w:val="24"/>
          <w:szCs w:val="24"/>
        </w:rPr>
      </w:pPr>
    </w:p>
    <w:p w14:paraId="3ACBB270" w14:textId="47A9B81E" w:rsidR="00B20F61" w:rsidRPr="00AD427B" w:rsidRDefault="00B6741A" w:rsidP="00B6741A">
      <w:pPr>
        <w:ind w:leftChars="248" w:left="761" w:hangingChars="100" w:hanging="240"/>
        <w:rPr>
          <w:rFonts w:ascii="ＭＳ ゴシック" w:hAnsi="ＭＳ ゴシック"/>
          <w:sz w:val="24"/>
          <w:szCs w:val="24"/>
        </w:rPr>
      </w:pPr>
      <w:r>
        <w:rPr>
          <w:rFonts w:ascii="ＭＳ ゴシック" w:hAnsi="ＭＳ ゴシック" w:hint="eastAsia"/>
          <w:sz w:val="24"/>
          <w:szCs w:val="24"/>
        </w:rPr>
        <w:t>・</w:t>
      </w:r>
      <w:r w:rsidR="00072E6E">
        <w:rPr>
          <w:rFonts w:ascii="ＭＳ ゴシック" w:hAnsi="ＭＳ ゴシック" w:hint="eastAsia"/>
          <w:sz w:val="24"/>
          <w:szCs w:val="24"/>
        </w:rPr>
        <w:t>府の暑さ対策に関して</w:t>
      </w:r>
      <w:r w:rsidR="00B466DF">
        <w:rPr>
          <w:rFonts w:ascii="ＭＳ ゴシック" w:hAnsi="ＭＳ ゴシック" w:hint="eastAsia"/>
          <w:sz w:val="24"/>
          <w:szCs w:val="24"/>
        </w:rPr>
        <w:t>、</w:t>
      </w:r>
      <w:r w:rsidR="00B466DF">
        <w:rPr>
          <w:rFonts w:ascii="ＭＳ ゴシック" w:hAnsi="ＭＳ ゴシック" w:hint="eastAsia"/>
          <w:color w:val="000000" w:themeColor="text1"/>
          <w:sz w:val="24"/>
          <w:szCs w:val="24"/>
        </w:rPr>
        <w:t>５大紙とかテレビなど</w:t>
      </w:r>
      <w:r w:rsidR="00072E6E">
        <w:rPr>
          <w:rFonts w:ascii="ＭＳ ゴシック" w:hAnsi="ＭＳ ゴシック" w:hint="eastAsia"/>
          <w:sz w:val="24"/>
          <w:szCs w:val="24"/>
        </w:rPr>
        <w:t>報道機関</w:t>
      </w:r>
      <w:r w:rsidR="00B8568E">
        <w:rPr>
          <w:rFonts w:ascii="ＭＳ ゴシック" w:hAnsi="ＭＳ ゴシック" w:hint="eastAsia"/>
          <w:sz w:val="24"/>
          <w:szCs w:val="24"/>
        </w:rPr>
        <w:t>に</w:t>
      </w:r>
      <w:r w:rsidR="00B466DF">
        <w:rPr>
          <w:rFonts w:ascii="ＭＳ ゴシック" w:hAnsi="ＭＳ ゴシック" w:hint="eastAsia"/>
          <w:sz w:val="24"/>
          <w:szCs w:val="24"/>
        </w:rPr>
        <w:t>どの程度</w:t>
      </w:r>
      <w:r w:rsidR="00B8568E">
        <w:rPr>
          <w:rFonts w:ascii="ＭＳ ゴシック" w:hAnsi="ＭＳ ゴシック" w:hint="eastAsia"/>
          <w:sz w:val="24"/>
          <w:szCs w:val="24"/>
        </w:rPr>
        <w:t>取り上げられたのか</w:t>
      </w:r>
      <w:r w:rsidR="00512E40">
        <w:rPr>
          <w:rFonts w:ascii="ＭＳ ゴシック" w:hAnsi="ＭＳ ゴシック" w:hint="eastAsia"/>
          <w:color w:val="000000" w:themeColor="text1"/>
          <w:sz w:val="24"/>
          <w:szCs w:val="24"/>
        </w:rPr>
        <w:t>。</w:t>
      </w:r>
      <w:r w:rsidR="00B8568E">
        <w:rPr>
          <w:rFonts w:ascii="ＭＳ ゴシック" w:hAnsi="ＭＳ ゴシック" w:hint="eastAsia"/>
          <w:color w:val="000000" w:themeColor="text1"/>
          <w:sz w:val="24"/>
          <w:szCs w:val="24"/>
        </w:rPr>
        <w:t>アウトプットは説明いただいたが、アウトカムとしてはど</w:t>
      </w:r>
      <w:r w:rsidR="00072E6E">
        <w:rPr>
          <w:rFonts w:ascii="ＭＳ ゴシック" w:hAnsi="ＭＳ ゴシック" w:hint="eastAsia"/>
          <w:color w:val="000000" w:themeColor="text1"/>
          <w:sz w:val="24"/>
          <w:szCs w:val="24"/>
        </w:rPr>
        <w:t>れくらい波及効果があったのか。</w:t>
      </w:r>
    </w:p>
    <w:p w14:paraId="20CE1810" w14:textId="256A8F90" w:rsidR="00302727" w:rsidRDefault="00B6741A" w:rsidP="00B6741A">
      <w:pPr>
        <w:ind w:leftChars="358" w:left="992" w:hangingChars="100" w:hanging="240"/>
        <w:rPr>
          <w:rFonts w:ascii="ＭＳ ゴシック" w:hAnsi="ＭＳ ゴシック"/>
          <w:color w:val="000000" w:themeColor="text1"/>
          <w:sz w:val="24"/>
          <w:szCs w:val="24"/>
        </w:rPr>
      </w:pPr>
      <w:r>
        <w:rPr>
          <w:rFonts w:ascii="ＭＳ ゴシック" w:hAnsi="ＭＳ ゴシック" w:hint="eastAsia"/>
          <w:color w:val="000000" w:themeColor="text1"/>
          <w:sz w:val="24"/>
          <w:szCs w:val="24"/>
        </w:rPr>
        <w:t>⇒</w:t>
      </w:r>
      <w:r w:rsidR="00072E6E">
        <w:rPr>
          <w:rFonts w:ascii="ＭＳ ゴシック" w:hAnsi="ＭＳ ゴシック" w:hint="eastAsia"/>
          <w:color w:val="000000" w:themeColor="text1"/>
          <w:sz w:val="24"/>
          <w:szCs w:val="24"/>
        </w:rPr>
        <w:t>報道機関に取り上げられた数などは把握していない。</w:t>
      </w:r>
      <w:r w:rsidR="00B8568E">
        <w:rPr>
          <w:rFonts w:ascii="ＭＳ ゴシック" w:hAnsi="ＭＳ ゴシック" w:hint="eastAsia"/>
          <w:color w:val="000000" w:themeColor="text1"/>
          <w:sz w:val="24"/>
          <w:szCs w:val="24"/>
        </w:rPr>
        <w:t>今年の夏、テレビのニュー</w:t>
      </w:r>
      <w:r>
        <w:rPr>
          <w:rFonts w:ascii="ＭＳ ゴシック" w:hAnsi="ＭＳ ゴシック" w:hint="eastAsia"/>
          <w:color w:val="000000" w:themeColor="text1"/>
          <w:sz w:val="24"/>
          <w:szCs w:val="24"/>
        </w:rPr>
        <w:t xml:space="preserve">　</w:t>
      </w:r>
      <w:r w:rsidR="00B8568E">
        <w:rPr>
          <w:rFonts w:ascii="ＭＳ ゴシック" w:hAnsi="ＭＳ ゴシック" w:hint="eastAsia"/>
          <w:color w:val="000000" w:themeColor="text1"/>
          <w:sz w:val="24"/>
          <w:szCs w:val="24"/>
        </w:rPr>
        <w:t>スで気象予報士が</w:t>
      </w:r>
      <w:r w:rsidR="00265590">
        <w:rPr>
          <w:rFonts w:ascii="ＭＳ ゴシック" w:hAnsi="ＭＳ ゴシック" w:hint="eastAsia"/>
          <w:color w:val="000000" w:themeColor="text1"/>
          <w:sz w:val="24"/>
          <w:szCs w:val="24"/>
        </w:rPr>
        <w:t>暑さ指数（</w:t>
      </w:r>
      <w:r w:rsidR="00B8568E">
        <w:rPr>
          <w:rFonts w:ascii="ＭＳ ゴシック" w:hAnsi="ＭＳ ゴシック" w:hint="eastAsia"/>
          <w:color w:val="000000" w:themeColor="text1"/>
          <w:sz w:val="24"/>
          <w:szCs w:val="24"/>
        </w:rPr>
        <w:t>WBGT値</w:t>
      </w:r>
      <w:r w:rsidR="00265590">
        <w:rPr>
          <w:rFonts w:ascii="ＭＳ ゴシック" w:hAnsi="ＭＳ ゴシック" w:hint="eastAsia"/>
          <w:color w:val="000000" w:themeColor="text1"/>
          <w:sz w:val="24"/>
          <w:szCs w:val="24"/>
        </w:rPr>
        <w:t>）</w:t>
      </w:r>
      <w:r w:rsidR="00B8568E">
        <w:rPr>
          <w:rFonts w:ascii="ＭＳ ゴシック" w:hAnsi="ＭＳ ゴシック" w:hint="eastAsia"/>
          <w:color w:val="000000" w:themeColor="text1"/>
          <w:sz w:val="24"/>
          <w:szCs w:val="24"/>
        </w:rPr>
        <w:t>を用いて</w:t>
      </w:r>
      <w:r w:rsidR="00B466DF">
        <w:rPr>
          <w:rFonts w:ascii="ＭＳ ゴシック" w:hAnsi="ＭＳ ゴシック" w:hint="eastAsia"/>
          <w:color w:val="000000" w:themeColor="text1"/>
          <w:sz w:val="24"/>
          <w:szCs w:val="24"/>
        </w:rPr>
        <w:t>熱中症予防を呼びかけていた</w:t>
      </w:r>
      <w:r w:rsidR="00653042">
        <w:rPr>
          <w:rFonts w:ascii="ＭＳ ゴシック" w:hAnsi="ＭＳ ゴシック" w:hint="eastAsia"/>
          <w:color w:val="000000" w:themeColor="text1"/>
          <w:sz w:val="24"/>
          <w:szCs w:val="24"/>
        </w:rPr>
        <w:t>機会が多いと感じた</w:t>
      </w:r>
      <w:r w:rsidR="00B8568E">
        <w:rPr>
          <w:rFonts w:ascii="ＭＳ ゴシック" w:hAnsi="ＭＳ ゴシック" w:hint="eastAsia"/>
          <w:color w:val="000000" w:themeColor="text1"/>
          <w:sz w:val="24"/>
          <w:szCs w:val="24"/>
        </w:rPr>
        <w:t>ので、</w:t>
      </w:r>
      <w:r w:rsidR="00B466DF">
        <w:rPr>
          <w:rFonts w:ascii="ＭＳ ゴシック" w:hAnsi="ＭＳ ゴシック" w:hint="eastAsia"/>
          <w:color w:val="000000" w:themeColor="text1"/>
          <w:sz w:val="24"/>
          <w:szCs w:val="24"/>
        </w:rPr>
        <w:t>行政でも取り上げることで、報道機関などでも</w:t>
      </w:r>
      <w:r w:rsidR="00B8568E">
        <w:rPr>
          <w:rFonts w:ascii="ＭＳ ゴシック" w:hAnsi="ＭＳ ゴシック" w:hint="eastAsia"/>
          <w:color w:val="000000" w:themeColor="text1"/>
          <w:sz w:val="24"/>
          <w:szCs w:val="24"/>
        </w:rPr>
        <w:t>少しずつ</w:t>
      </w:r>
      <w:r w:rsidR="00072E6E">
        <w:rPr>
          <w:rFonts w:ascii="ＭＳ ゴシック" w:hAnsi="ＭＳ ゴシック" w:hint="eastAsia"/>
          <w:color w:val="000000" w:themeColor="text1"/>
          <w:sz w:val="24"/>
          <w:szCs w:val="24"/>
        </w:rPr>
        <w:t>暑さ指数が取り上げられ</w:t>
      </w:r>
      <w:r w:rsidR="00B8568E">
        <w:rPr>
          <w:rFonts w:ascii="ＭＳ ゴシック" w:hAnsi="ＭＳ ゴシック" w:hint="eastAsia"/>
          <w:color w:val="000000" w:themeColor="text1"/>
          <w:sz w:val="24"/>
          <w:szCs w:val="24"/>
        </w:rPr>
        <w:t>ているように感じ</w:t>
      </w:r>
      <w:r w:rsidR="00072E6E">
        <w:rPr>
          <w:rFonts w:ascii="ＭＳ ゴシック" w:hAnsi="ＭＳ ゴシック" w:hint="eastAsia"/>
          <w:color w:val="000000" w:themeColor="text1"/>
          <w:sz w:val="24"/>
          <w:szCs w:val="24"/>
        </w:rPr>
        <w:t>てい</w:t>
      </w:r>
      <w:r w:rsidR="00B8568E">
        <w:rPr>
          <w:rFonts w:ascii="ＭＳ ゴシック" w:hAnsi="ＭＳ ゴシック" w:hint="eastAsia"/>
          <w:color w:val="000000" w:themeColor="text1"/>
          <w:sz w:val="24"/>
          <w:szCs w:val="24"/>
        </w:rPr>
        <w:t>る</w:t>
      </w:r>
      <w:r w:rsidR="00302727">
        <w:rPr>
          <w:rFonts w:ascii="ＭＳ ゴシック" w:hAnsi="ＭＳ ゴシック" w:hint="eastAsia"/>
          <w:color w:val="000000" w:themeColor="text1"/>
          <w:sz w:val="24"/>
          <w:szCs w:val="24"/>
        </w:rPr>
        <w:t>。</w:t>
      </w:r>
    </w:p>
    <w:p w14:paraId="0A4CF1B2" w14:textId="77777777" w:rsidR="00B91D47" w:rsidRDefault="00B91D47" w:rsidP="00B6741A">
      <w:pPr>
        <w:ind w:leftChars="223" w:left="708" w:hangingChars="100" w:hanging="240"/>
        <w:rPr>
          <w:rFonts w:ascii="ＭＳ ゴシック" w:hAnsi="ＭＳ ゴシック"/>
          <w:color w:val="000000" w:themeColor="text1"/>
          <w:sz w:val="24"/>
          <w:szCs w:val="24"/>
        </w:rPr>
      </w:pPr>
    </w:p>
    <w:p w14:paraId="2899FE2E" w14:textId="094DD765" w:rsidR="00764A9A" w:rsidRDefault="00B6741A" w:rsidP="00B6741A">
      <w:pPr>
        <w:ind w:leftChars="223" w:left="708" w:hangingChars="100" w:hanging="240"/>
        <w:rPr>
          <w:rFonts w:ascii="ＭＳ ゴシック" w:hAnsi="ＭＳ ゴシック"/>
          <w:color w:val="000000" w:themeColor="text1"/>
          <w:sz w:val="24"/>
          <w:szCs w:val="24"/>
        </w:rPr>
      </w:pPr>
      <w:r>
        <w:rPr>
          <w:rFonts w:ascii="ＭＳ ゴシック" w:hAnsi="ＭＳ ゴシック" w:hint="eastAsia"/>
          <w:color w:val="000000" w:themeColor="text1"/>
          <w:sz w:val="24"/>
          <w:szCs w:val="24"/>
        </w:rPr>
        <w:t>・</w:t>
      </w:r>
      <w:r w:rsidR="008809B1" w:rsidRPr="008809B1">
        <w:rPr>
          <w:rFonts w:ascii="ＭＳ ゴシック" w:hAnsi="ＭＳ ゴシック" w:hint="eastAsia"/>
          <w:color w:val="000000" w:themeColor="text1"/>
          <w:sz w:val="24"/>
          <w:szCs w:val="24"/>
        </w:rPr>
        <w:t>日本スポーツ協会が</w:t>
      </w:r>
      <w:r w:rsidR="008809B1" w:rsidRPr="008809B1">
        <w:rPr>
          <w:rFonts w:ascii="ＭＳ ゴシック" w:hAnsi="ＭＳ ゴシック"/>
          <w:color w:val="000000" w:themeColor="text1"/>
          <w:sz w:val="24"/>
          <w:szCs w:val="24"/>
        </w:rPr>
        <w:t>1993年から熱中症予防ガイドブックを中心とした地道な啓発</w:t>
      </w:r>
      <w:r>
        <w:rPr>
          <w:rFonts w:ascii="ＭＳ ゴシック" w:hAnsi="ＭＳ ゴシック" w:hint="eastAsia"/>
          <w:color w:val="000000" w:themeColor="text1"/>
          <w:sz w:val="24"/>
          <w:szCs w:val="24"/>
        </w:rPr>
        <w:t xml:space="preserve">　</w:t>
      </w:r>
      <w:r w:rsidR="008809B1" w:rsidRPr="008809B1">
        <w:rPr>
          <w:rFonts w:ascii="ＭＳ ゴシック" w:hAnsi="ＭＳ ゴシック"/>
          <w:color w:val="000000" w:themeColor="text1"/>
          <w:sz w:val="24"/>
          <w:szCs w:val="24"/>
        </w:rPr>
        <w:t>活動を推進した結果、児童・生徒の運動に伴う死亡件数が大幅に減少したと考えられている。2004年から環境省が熱中症予防マニュアルを作成し、それを基盤にして熱中症対策に取組み始めた。この長年にわたる取り組みが、報道機関を積極的に動かす原動力につながっていると思う。府における暑さ対策も長期的に取り組むこと</w:t>
      </w:r>
      <w:r w:rsidR="008809B1" w:rsidRPr="008809B1">
        <w:rPr>
          <w:rFonts w:ascii="ＭＳ ゴシック" w:hAnsi="ＭＳ ゴシック"/>
          <w:color w:val="000000" w:themeColor="text1"/>
          <w:sz w:val="24"/>
          <w:szCs w:val="24"/>
        </w:rPr>
        <w:lastRenderedPageBreak/>
        <w:t>で、波及効果も生まれてくると思う。</w:t>
      </w:r>
    </w:p>
    <w:p w14:paraId="6865D550" w14:textId="528DCB4B" w:rsidR="00512E40" w:rsidRDefault="00B8568E" w:rsidP="008D78CE">
      <w:pPr>
        <w:ind w:leftChars="100" w:left="1410" w:hangingChars="500" w:hanging="1200"/>
        <w:rPr>
          <w:rFonts w:ascii="ＭＳ ゴシック" w:hAnsi="ＭＳ ゴシック"/>
          <w:color w:val="000000" w:themeColor="text1"/>
          <w:sz w:val="24"/>
          <w:szCs w:val="24"/>
        </w:rPr>
      </w:pPr>
      <w:r>
        <w:rPr>
          <w:rFonts w:ascii="ＭＳ ゴシック" w:hAnsi="ＭＳ ゴシック" w:hint="eastAsia"/>
          <w:color w:val="000000" w:themeColor="text1"/>
          <w:sz w:val="24"/>
          <w:szCs w:val="24"/>
        </w:rPr>
        <w:t xml:space="preserve">　</w:t>
      </w:r>
    </w:p>
    <w:p w14:paraId="464CE9BF" w14:textId="4BBB0CFE" w:rsidR="00861380" w:rsidRPr="004E05B9" w:rsidRDefault="00861380" w:rsidP="00861380">
      <w:pPr>
        <w:ind w:leftChars="300" w:left="870" w:hangingChars="100" w:hanging="240"/>
        <w:rPr>
          <w:rFonts w:ascii="ＭＳ ゴシック" w:hAnsi="ＭＳ ゴシック"/>
          <w:sz w:val="24"/>
          <w:szCs w:val="24"/>
        </w:rPr>
      </w:pPr>
      <w:r w:rsidRPr="00861380">
        <w:rPr>
          <w:rFonts w:hint="eastAsia"/>
          <w:sz w:val="24"/>
          <w:szCs w:val="24"/>
        </w:rPr>
        <w:t>今後の対策</w:t>
      </w:r>
      <w:r>
        <w:rPr>
          <w:rFonts w:hint="eastAsia"/>
          <w:sz w:val="24"/>
          <w:szCs w:val="24"/>
        </w:rPr>
        <w:t>について</w:t>
      </w:r>
      <w:r w:rsidR="006B09BE">
        <w:rPr>
          <w:rFonts w:hint="eastAsia"/>
          <w:sz w:val="24"/>
          <w:szCs w:val="24"/>
        </w:rPr>
        <w:t>府担当部署</w:t>
      </w:r>
      <w:r>
        <w:rPr>
          <w:rFonts w:hint="eastAsia"/>
          <w:sz w:val="24"/>
          <w:szCs w:val="24"/>
        </w:rPr>
        <w:t>より説明</w:t>
      </w:r>
    </w:p>
    <w:p w14:paraId="0FB00C79" w14:textId="77777777" w:rsidR="00861380" w:rsidRPr="004E05B9" w:rsidRDefault="00861380" w:rsidP="00861380">
      <w:pPr>
        <w:ind w:leftChars="200" w:left="420"/>
        <w:rPr>
          <w:rFonts w:ascii="ＭＳ ゴシック" w:hAnsi="ＭＳ ゴシック"/>
        </w:rPr>
      </w:pPr>
      <w:r w:rsidRPr="004E05B9">
        <w:rPr>
          <w:rFonts w:ascii="ＭＳ ゴシック" w:hAnsi="ＭＳ ゴシック" w:hint="eastAsia"/>
          <w:sz w:val="24"/>
          <w:szCs w:val="24"/>
        </w:rPr>
        <w:t>〇主な意見</w:t>
      </w:r>
    </w:p>
    <w:p w14:paraId="23CC720F" w14:textId="74217A65" w:rsidR="00B8568E" w:rsidRDefault="00B6741A" w:rsidP="00B6741A">
      <w:pPr>
        <w:ind w:leftChars="248" w:left="761" w:hangingChars="100" w:hanging="240"/>
        <w:rPr>
          <w:rFonts w:ascii="ＭＳ ゴシック" w:hAnsi="ＭＳ ゴシック"/>
          <w:sz w:val="24"/>
          <w:szCs w:val="24"/>
        </w:rPr>
      </w:pPr>
      <w:r>
        <w:rPr>
          <w:rFonts w:ascii="ＭＳ ゴシック" w:hAnsi="ＭＳ ゴシック" w:hint="eastAsia"/>
          <w:sz w:val="24"/>
          <w:szCs w:val="24"/>
        </w:rPr>
        <w:t>・</w:t>
      </w:r>
      <w:r w:rsidR="006B591B">
        <w:rPr>
          <w:rFonts w:ascii="ＭＳ ゴシック" w:hAnsi="ＭＳ ゴシック" w:hint="eastAsia"/>
          <w:sz w:val="24"/>
          <w:szCs w:val="24"/>
        </w:rPr>
        <w:t>これから</w:t>
      </w:r>
      <w:r w:rsidR="003A0993">
        <w:rPr>
          <w:rFonts w:ascii="ＭＳ ゴシック" w:hAnsi="ＭＳ ゴシック" w:hint="eastAsia"/>
          <w:sz w:val="24"/>
          <w:szCs w:val="24"/>
        </w:rPr>
        <w:t>対策を</w:t>
      </w:r>
      <w:r w:rsidR="006B591B">
        <w:rPr>
          <w:rFonts w:ascii="ＭＳ ゴシック" w:hAnsi="ＭＳ ゴシック" w:hint="eastAsia"/>
          <w:sz w:val="24"/>
          <w:szCs w:val="24"/>
        </w:rPr>
        <w:t>進めていくうえで、年度により気象状況が変わ</w:t>
      </w:r>
      <w:r w:rsidR="00AF6C21">
        <w:rPr>
          <w:rFonts w:ascii="ＭＳ ゴシック" w:hAnsi="ＭＳ ゴシック" w:hint="eastAsia"/>
          <w:sz w:val="24"/>
          <w:szCs w:val="24"/>
        </w:rPr>
        <w:t>り、熱中症救急搬送者数も変わる</w:t>
      </w:r>
      <w:r w:rsidR="006B591B">
        <w:rPr>
          <w:rFonts w:ascii="ＭＳ ゴシック" w:hAnsi="ＭＳ ゴシック" w:hint="eastAsia"/>
          <w:sz w:val="24"/>
          <w:szCs w:val="24"/>
        </w:rPr>
        <w:t>ため、</w:t>
      </w:r>
      <w:r w:rsidR="003A0993">
        <w:rPr>
          <w:rFonts w:ascii="ＭＳ ゴシック" w:hAnsi="ＭＳ ゴシック" w:hint="eastAsia"/>
          <w:sz w:val="24"/>
          <w:szCs w:val="24"/>
        </w:rPr>
        <w:t>効果</w:t>
      </w:r>
      <w:r w:rsidR="00B8568E">
        <w:rPr>
          <w:rFonts w:ascii="ＭＳ ゴシック" w:hAnsi="ＭＳ ゴシック" w:hint="eastAsia"/>
          <w:sz w:val="24"/>
          <w:szCs w:val="24"/>
        </w:rPr>
        <w:t>検証が難しい</w:t>
      </w:r>
      <w:r w:rsidR="003A0993">
        <w:rPr>
          <w:rFonts w:ascii="ＭＳ ゴシック" w:hAnsi="ＭＳ ゴシック" w:hint="eastAsia"/>
          <w:sz w:val="24"/>
          <w:szCs w:val="24"/>
        </w:rPr>
        <w:t>と思うが、</w:t>
      </w:r>
      <w:r w:rsidR="00526C4A">
        <w:rPr>
          <w:rFonts w:ascii="ＭＳ ゴシック" w:hAnsi="ＭＳ ゴシック" w:hint="eastAsia"/>
          <w:sz w:val="24"/>
          <w:szCs w:val="24"/>
        </w:rPr>
        <w:t>その</w:t>
      </w:r>
      <w:r w:rsidR="00AF6C21">
        <w:rPr>
          <w:rFonts w:ascii="ＭＳ ゴシック" w:hAnsi="ＭＳ ゴシック" w:hint="eastAsia"/>
          <w:sz w:val="24"/>
          <w:szCs w:val="24"/>
        </w:rPr>
        <w:t>方法について</w:t>
      </w:r>
      <w:r w:rsidR="00B8568E">
        <w:rPr>
          <w:rFonts w:ascii="ＭＳ ゴシック" w:hAnsi="ＭＳ ゴシック" w:hint="eastAsia"/>
          <w:sz w:val="24"/>
          <w:szCs w:val="24"/>
        </w:rPr>
        <w:t>検討いただきたい。</w:t>
      </w:r>
      <w:r w:rsidR="00AF6C21">
        <w:rPr>
          <w:rFonts w:ascii="ＭＳ ゴシック" w:hAnsi="ＭＳ ゴシック" w:hint="eastAsia"/>
          <w:sz w:val="24"/>
          <w:szCs w:val="24"/>
        </w:rPr>
        <w:t>また、府が</w:t>
      </w:r>
      <w:r w:rsidR="003A0993">
        <w:rPr>
          <w:rFonts w:ascii="ＭＳ ゴシック" w:hAnsi="ＭＳ ゴシック" w:hint="eastAsia"/>
          <w:sz w:val="24"/>
          <w:szCs w:val="24"/>
        </w:rPr>
        <w:t>対策</w:t>
      </w:r>
      <w:r w:rsidR="00AF6C21">
        <w:rPr>
          <w:rFonts w:ascii="ＭＳ ゴシック" w:hAnsi="ＭＳ ゴシック" w:hint="eastAsia"/>
          <w:sz w:val="24"/>
          <w:szCs w:val="24"/>
        </w:rPr>
        <w:t>を</w:t>
      </w:r>
      <w:r w:rsidR="00B8568E">
        <w:rPr>
          <w:rFonts w:ascii="ＭＳ ゴシック" w:hAnsi="ＭＳ ゴシック" w:hint="eastAsia"/>
          <w:sz w:val="24"/>
          <w:szCs w:val="24"/>
        </w:rPr>
        <w:t>PR</w:t>
      </w:r>
      <w:r w:rsidR="00AF6C21">
        <w:rPr>
          <w:rFonts w:ascii="ＭＳ ゴシック" w:hAnsi="ＭＳ ゴシック" w:hint="eastAsia"/>
          <w:sz w:val="24"/>
          <w:szCs w:val="24"/>
        </w:rPr>
        <w:t>すること自体が</w:t>
      </w:r>
      <w:r w:rsidR="003A0993">
        <w:rPr>
          <w:rFonts w:ascii="ＭＳ ゴシック" w:hAnsi="ＭＳ ゴシック" w:hint="eastAsia"/>
          <w:sz w:val="24"/>
          <w:szCs w:val="24"/>
        </w:rPr>
        <w:t>暑さ対策の</w:t>
      </w:r>
      <w:r w:rsidR="00B8568E">
        <w:rPr>
          <w:rFonts w:ascii="ＭＳ ゴシック" w:hAnsi="ＭＳ ゴシック" w:hint="eastAsia"/>
          <w:sz w:val="24"/>
          <w:szCs w:val="24"/>
        </w:rPr>
        <w:t>普及啓発</w:t>
      </w:r>
      <w:r w:rsidR="00AF6C21">
        <w:rPr>
          <w:rFonts w:ascii="ＭＳ ゴシック" w:hAnsi="ＭＳ ゴシック" w:hint="eastAsia"/>
          <w:sz w:val="24"/>
          <w:szCs w:val="24"/>
        </w:rPr>
        <w:t>にな</w:t>
      </w:r>
      <w:r w:rsidR="00B466DF">
        <w:rPr>
          <w:rFonts w:ascii="ＭＳ ゴシック" w:hAnsi="ＭＳ ゴシック" w:hint="eastAsia"/>
          <w:sz w:val="24"/>
          <w:szCs w:val="24"/>
        </w:rPr>
        <w:t>る。</w:t>
      </w:r>
      <w:r w:rsidR="00AF6C21">
        <w:rPr>
          <w:rFonts w:ascii="ＭＳ ゴシック" w:hAnsi="ＭＳ ゴシック" w:hint="eastAsia"/>
          <w:sz w:val="24"/>
          <w:szCs w:val="24"/>
        </w:rPr>
        <w:t>日本の中でも暑い</w:t>
      </w:r>
      <w:r w:rsidR="00B466DF">
        <w:rPr>
          <w:rFonts w:ascii="ＭＳ ゴシック" w:hAnsi="ＭＳ ゴシック" w:hint="eastAsia"/>
          <w:sz w:val="24"/>
          <w:szCs w:val="24"/>
        </w:rPr>
        <w:t>地域</w:t>
      </w:r>
      <w:r w:rsidR="003A0993">
        <w:rPr>
          <w:rFonts w:ascii="ＭＳ ゴシック" w:hAnsi="ＭＳ ゴシック" w:hint="eastAsia"/>
          <w:sz w:val="24"/>
          <w:szCs w:val="24"/>
        </w:rPr>
        <w:t>である</w:t>
      </w:r>
      <w:r w:rsidR="00AF6C21">
        <w:rPr>
          <w:rFonts w:ascii="ＭＳ ゴシック" w:hAnsi="ＭＳ ゴシック" w:hint="eastAsia"/>
          <w:sz w:val="24"/>
          <w:szCs w:val="24"/>
        </w:rPr>
        <w:t>大阪府での取組</w:t>
      </w:r>
      <w:r w:rsidR="003A0993">
        <w:rPr>
          <w:rFonts w:ascii="ＭＳ ゴシック" w:hAnsi="ＭＳ ゴシック" w:hint="eastAsia"/>
          <w:sz w:val="24"/>
          <w:szCs w:val="24"/>
        </w:rPr>
        <w:t>みや工夫などは全国</w:t>
      </w:r>
      <w:r w:rsidR="00B466DF">
        <w:rPr>
          <w:rFonts w:ascii="ＭＳ ゴシック" w:hAnsi="ＭＳ ゴシック" w:hint="eastAsia"/>
          <w:sz w:val="24"/>
          <w:szCs w:val="24"/>
        </w:rPr>
        <w:t>に</w:t>
      </w:r>
      <w:r w:rsidR="003A0993">
        <w:rPr>
          <w:rFonts w:ascii="ＭＳ ゴシック" w:hAnsi="ＭＳ ゴシック" w:hint="eastAsia"/>
          <w:sz w:val="24"/>
          <w:szCs w:val="24"/>
        </w:rPr>
        <w:t>発信する</w:t>
      </w:r>
      <w:r w:rsidR="00B466DF">
        <w:rPr>
          <w:rFonts w:ascii="ＭＳ ゴシック" w:hAnsi="ＭＳ ゴシック" w:hint="eastAsia"/>
          <w:sz w:val="24"/>
          <w:szCs w:val="24"/>
        </w:rPr>
        <w:t>意義</w:t>
      </w:r>
      <w:r w:rsidR="001338D7">
        <w:rPr>
          <w:rFonts w:ascii="ＭＳ ゴシック" w:hAnsi="ＭＳ ゴシック" w:hint="eastAsia"/>
          <w:sz w:val="24"/>
          <w:szCs w:val="24"/>
        </w:rPr>
        <w:t>が</w:t>
      </w:r>
      <w:r w:rsidR="00B466DF">
        <w:rPr>
          <w:rFonts w:ascii="ＭＳ ゴシック" w:hAnsi="ＭＳ ゴシック" w:hint="eastAsia"/>
          <w:sz w:val="24"/>
          <w:szCs w:val="24"/>
        </w:rPr>
        <w:t>大きいの</w:t>
      </w:r>
      <w:r w:rsidR="003A0993">
        <w:rPr>
          <w:rFonts w:ascii="ＭＳ ゴシック" w:hAnsi="ＭＳ ゴシック" w:hint="eastAsia"/>
          <w:sz w:val="24"/>
          <w:szCs w:val="24"/>
        </w:rPr>
        <w:t>で、今後検討していただきたい</w:t>
      </w:r>
      <w:r w:rsidR="00AF6C21">
        <w:rPr>
          <w:rFonts w:ascii="ＭＳ ゴシック" w:hAnsi="ＭＳ ゴシック" w:hint="eastAsia"/>
          <w:sz w:val="24"/>
          <w:szCs w:val="24"/>
        </w:rPr>
        <w:t>。</w:t>
      </w:r>
      <w:r w:rsidR="003A0993">
        <w:rPr>
          <w:rFonts w:ascii="ＭＳ ゴシック" w:hAnsi="ＭＳ ゴシック" w:hint="eastAsia"/>
          <w:sz w:val="24"/>
          <w:szCs w:val="24"/>
        </w:rPr>
        <w:t>さらに、</w:t>
      </w:r>
      <w:r w:rsidR="00AF6C21">
        <w:rPr>
          <w:rFonts w:ascii="ＭＳ ゴシック" w:hAnsi="ＭＳ ゴシック" w:hint="eastAsia"/>
          <w:sz w:val="24"/>
          <w:szCs w:val="24"/>
        </w:rPr>
        <w:t>2025大阪万博</w:t>
      </w:r>
      <w:r w:rsidR="003A0993">
        <w:rPr>
          <w:rFonts w:ascii="ＭＳ ゴシック" w:hAnsi="ＭＳ ゴシック" w:hint="eastAsia"/>
          <w:sz w:val="24"/>
          <w:szCs w:val="24"/>
        </w:rPr>
        <w:t>を見据えて</w:t>
      </w:r>
      <w:r w:rsidR="00630524">
        <w:rPr>
          <w:rFonts w:ascii="ＭＳ ゴシック" w:hAnsi="ＭＳ ゴシック" w:hint="eastAsia"/>
          <w:sz w:val="24"/>
          <w:szCs w:val="24"/>
        </w:rPr>
        <w:t>、人が行列を作るような会場</w:t>
      </w:r>
      <w:r w:rsidR="00AF6C21">
        <w:rPr>
          <w:rFonts w:ascii="ＭＳ ゴシック" w:hAnsi="ＭＳ ゴシック" w:hint="eastAsia"/>
          <w:sz w:val="24"/>
          <w:szCs w:val="24"/>
        </w:rPr>
        <w:t>で</w:t>
      </w:r>
      <w:r w:rsidR="00025B6E">
        <w:rPr>
          <w:rFonts w:ascii="ＭＳ ゴシック" w:hAnsi="ＭＳ ゴシック" w:hint="eastAsia"/>
          <w:sz w:val="24"/>
          <w:szCs w:val="24"/>
        </w:rPr>
        <w:t>の</w:t>
      </w:r>
      <w:r w:rsidR="00B466DF">
        <w:rPr>
          <w:rFonts w:ascii="ＭＳ ゴシック" w:hAnsi="ＭＳ ゴシック" w:hint="eastAsia"/>
          <w:sz w:val="24"/>
          <w:szCs w:val="24"/>
        </w:rPr>
        <w:t>効果的な対策を検討する</w:t>
      </w:r>
      <w:r w:rsidR="003A0993">
        <w:rPr>
          <w:rFonts w:ascii="ＭＳ ゴシック" w:hAnsi="ＭＳ ゴシック" w:hint="eastAsia"/>
          <w:sz w:val="24"/>
          <w:szCs w:val="24"/>
        </w:rPr>
        <w:t>ような</w:t>
      </w:r>
      <w:r w:rsidR="00B8568E">
        <w:rPr>
          <w:rFonts w:ascii="ＭＳ ゴシック" w:hAnsi="ＭＳ ゴシック" w:hint="eastAsia"/>
          <w:sz w:val="24"/>
          <w:szCs w:val="24"/>
        </w:rPr>
        <w:t>事業</w:t>
      </w:r>
      <w:r w:rsidR="00AF6C21">
        <w:rPr>
          <w:rFonts w:ascii="ＭＳ ゴシック" w:hAnsi="ＭＳ ゴシック" w:hint="eastAsia"/>
          <w:sz w:val="24"/>
          <w:szCs w:val="24"/>
        </w:rPr>
        <w:t>を展開していただきたい。</w:t>
      </w:r>
    </w:p>
    <w:p w14:paraId="30BACAE9" w14:textId="77777777" w:rsidR="00B91D47" w:rsidRDefault="00B91D47" w:rsidP="00B6741A">
      <w:pPr>
        <w:ind w:leftChars="251" w:left="767" w:hangingChars="100" w:hanging="240"/>
        <w:rPr>
          <w:rFonts w:ascii="ＭＳ ゴシック" w:hAnsi="ＭＳ ゴシック"/>
          <w:color w:val="000000" w:themeColor="text1"/>
          <w:sz w:val="24"/>
          <w:szCs w:val="24"/>
        </w:rPr>
      </w:pPr>
    </w:p>
    <w:p w14:paraId="64953452" w14:textId="0A27B797" w:rsidR="00B6741A" w:rsidRDefault="00B6741A" w:rsidP="00B6741A">
      <w:pPr>
        <w:ind w:leftChars="251" w:left="767" w:hangingChars="100" w:hanging="240"/>
        <w:rPr>
          <w:rFonts w:ascii="ＭＳ ゴシック" w:hAnsi="ＭＳ ゴシック"/>
          <w:color w:val="000000" w:themeColor="text1"/>
          <w:sz w:val="24"/>
          <w:szCs w:val="24"/>
        </w:rPr>
      </w:pPr>
      <w:r>
        <w:rPr>
          <w:rFonts w:ascii="ＭＳ ゴシック" w:hAnsi="ＭＳ ゴシック" w:hint="eastAsia"/>
          <w:color w:val="000000" w:themeColor="text1"/>
          <w:sz w:val="24"/>
          <w:szCs w:val="24"/>
        </w:rPr>
        <w:t>・</w:t>
      </w:r>
      <w:r w:rsidR="008809B1" w:rsidRPr="008809B1">
        <w:rPr>
          <w:rFonts w:ascii="ＭＳ ゴシック" w:hAnsi="ＭＳ ゴシック" w:hint="eastAsia"/>
          <w:color w:val="000000" w:themeColor="text1"/>
          <w:sz w:val="24"/>
          <w:szCs w:val="24"/>
        </w:rPr>
        <w:t>大阪府の方針として、エネルギー政策課がとりまとめしているからなのか熱中症対策として「環境」が重視され、「ひと」が重要視されていないように感じた。例えば、学校にエアコンを設置することで、暑さに弱い「ひと」が増加することが危惧される。それを防ぐために、教室にエアコンを設置しても、一方で暑さに負</w:t>
      </w:r>
      <w:r>
        <w:rPr>
          <w:rFonts w:ascii="ＭＳ ゴシック" w:hAnsi="ＭＳ ゴシック" w:hint="eastAsia"/>
          <w:color w:val="000000" w:themeColor="text1"/>
          <w:sz w:val="24"/>
          <w:szCs w:val="24"/>
        </w:rPr>
        <w:t>けないからだづくりを推奨する方策の推進が重要になるのではないか。</w:t>
      </w:r>
    </w:p>
    <w:p w14:paraId="453ABBF8" w14:textId="77777777" w:rsidR="00B91D47" w:rsidRDefault="00B91D47" w:rsidP="00732AC8">
      <w:pPr>
        <w:ind w:leftChars="251" w:left="767" w:hangingChars="100" w:hanging="240"/>
        <w:rPr>
          <w:rFonts w:ascii="ＭＳ ゴシック" w:hAnsi="ＭＳ ゴシック"/>
          <w:sz w:val="24"/>
          <w:szCs w:val="24"/>
        </w:rPr>
      </w:pPr>
    </w:p>
    <w:p w14:paraId="47B30239" w14:textId="33CFC80F" w:rsidR="00732AC8" w:rsidRDefault="00B6741A" w:rsidP="00732AC8">
      <w:pPr>
        <w:ind w:leftChars="251" w:left="767" w:hangingChars="100" w:hanging="240"/>
        <w:rPr>
          <w:rFonts w:ascii="ＭＳ ゴシック" w:hAnsi="ＭＳ ゴシック"/>
          <w:sz w:val="24"/>
          <w:szCs w:val="24"/>
        </w:rPr>
      </w:pPr>
      <w:r>
        <w:rPr>
          <w:rFonts w:ascii="ＭＳ ゴシック" w:hAnsi="ＭＳ ゴシック" w:hint="eastAsia"/>
          <w:sz w:val="24"/>
          <w:szCs w:val="24"/>
        </w:rPr>
        <w:t>・</w:t>
      </w:r>
      <w:r w:rsidR="00773638">
        <w:rPr>
          <w:rFonts w:ascii="ＭＳ ゴシック" w:hAnsi="ＭＳ ゴシック" w:hint="eastAsia"/>
          <w:sz w:val="24"/>
          <w:szCs w:val="24"/>
        </w:rPr>
        <w:t>高校の</w:t>
      </w:r>
      <w:r w:rsidR="005854A2">
        <w:rPr>
          <w:rFonts w:ascii="ＭＳ ゴシック" w:hAnsi="ＭＳ ゴシック" w:hint="eastAsia"/>
          <w:sz w:val="24"/>
          <w:szCs w:val="24"/>
        </w:rPr>
        <w:t>体育館に</w:t>
      </w:r>
      <w:r w:rsidR="00773638">
        <w:rPr>
          <w:rFonts w:ascii="ＭＳ ゴシック" w:hAnsi="ＭＳ ゴシック" w:hint="eastAsia"/>
          <w:sz w:val="24"/>
          <w:szCs w:val="24"/>
        </w:rPr>
        <w:t>スポットクーラーを設置予定とのことだが、どういう</w:t>
      </w:r>
      <w:r w:rsidR="00B466DF">
        <w:rPr>
          <w:rFonts w:ascii="ＭＳ ゴシック" w:hAnsi="ＭＳ ゴシック" w:hint="eastAsia"/>
          <w:sz w:val="24"/>
          <w:szCs w:val="24"/>
        </w:rPr>
        <w:t>も</w:t>
      </w:r>
      <w:r w:rsidR="00773638">
        <w:rPr>
          <w:rFonts w:ascii="ＭＳ ゴシック" w:hAnsi="ＭＳ ゴシック" w:hint="eastAsia"/>
          <w:sz w:val="24"/>
          <w:szCs w:val="24"/>
        </w:rPr>
        <w:t>のか。また、来年から稼働するのか。</w:t>
      </w:r>
    </w:p>
    <w:p w14:paraId="6EEF1E08" w14:textId="77777777" w:rsidR="00732AC8" w:rsidRDefault="00732AC8" w:rsidP="00732AC8">
      <w:pPr>
        <w:ind w:leftChars="351" w:left="977" w:hangingChars="100" w:hanging="240"/>
        <w:rPr>
          <w:rFonts w:ascii="ＭＳ ゴシック" w:hAnsi="ＭＳ ゴシック"/>
          <w:sz w:val="24"/>
          <w:szCs w:val="24"/>
        </w:rPr>
      </w:pPr>
      <w:r>
        <w:rPr>
          <w:rFonts w:ascii="ＭＳ ゴシック" w:hAnsi="ＭＳ ゴシック" w:hint="eastAsia"/>
          <w:sz w:val="24"/>
          <w:szCs w:val="24"/>
        </w:rPr>
        <w:t>⇒</w:t>
      </w:r>
      <w:r w:rsidR="00773638">
        <w:rPr>
          <w:rFonts w:ascii="ＭＳ ゴシック" w:hAnsi="ＭＳ ゴシック" w:hint="eastAsia"/>
          <w:sz w:val="24"/>
          <w:szCs w:val="24"/>
        </w:rPr>
        <w:t>空調機から送風機で</w:t>
      </w:r>
      <w:r w:rsidR="005854A2">
        <w:rPr>
          <w:rFonts w:ascii="ＭＳ ゴシック" w:hAnsi="ＭＳ ゴシック" w:hint="eastAsia"/>
          <w:sz w:val="24"/>
          <w:szCs w:val="24"/>
        </w:rPr>
        <w:t>生徒のところに送る</w:t>
      </w:r>
      <w:r w:rsidR="00773638">
        <w:rPr>
          <w:rFonts w:ascii="ＭＳ ゴシック" w:hAnsi="ＭＳ ゴシック" w:hint="eastAsia"/>
          <w:sz w:val="24"/>
          <w:szCs w:val="24"/>
        </w:rPr>
        <w:t>というイメージである</w:t>
      </w:r>
      <w:r w:rsidR="005854A2">
        <w:rPr>
          <w:rFonts w:ascii="ＭＳ ゴシック" w:hAnsi="ＭＳ ゴシック" w:hint="eastAsia"/>
          <w:sz w:val="24"/>
          <w:szCs w:val="24"/>
        </w:rPr>
        <w:t>。</w:t>
      </w:r>
      <w:r w:rsidR="00773638">
        <w:rPr>
          <w:rFonts w:ascii="ＭＳ ゴシック" w:hAnsi="ＭＳ ゴシック" w:hint="eastAsia"/>
          <w:sz w:val="24"/>
          <w:szCs w:val="24"/>
        </w:rPr>
        <w:t>来年から稼働する予定。</w:t>
      </w:r>
    </w:p>
    <w:p w14:paraId="0E51CC06" w14:textId="77777777" w:rsidR="00B91D47" w:rsidRDefault="00B91D47" w:rsidP="00732AC8">
      <w:pPr>
        <w:ind w:leftChars="270" w:left="567" w:firstLine="1"/>
        <w:rPr>
          <w:rFonts w:ascii="ＭＳ ゴシック" w:hAnsi="ＭＳ ゴシック"/>
          <w:sz w:val="24"/>
          <w:szCs w:val="24"/>
        </w:rPr>
      </w:pPr>
    </w:p>
    <w:p w14:paraId="54E7C8DE" w14:textId="4E8CE59E" w:rsidR="00CD4CBD" w:rsidRDefault="00732AC8" w:rsidP="00732AC8">
      <w:pPr>
        <w:ind w:leftChars="270" w:left="567" w:firstLine="1"/>
        <w:rPr>
          <w:rFonts w:ascii="ＭＳ ゴシック" w:hAnsi="ＭＳ ゴシック"/>
          <w:sz w:val="24"/>
          <w:szCs w:val="24"/>
        </w:rPr>
      </w:pPr>
      <w:r>
        <w:rPr>
          <w:rFonts w:ascii="ＭＳ ゴシック" w:hAnsi="ＭＳ ゴシック" w:hint="eastAsia"/>
          <w:sz w:val="24"/>
          <w:szCs w:val="24"/>
        </w:rPr>
        <w:t>・</w:t>
      </w:r>
      <w:r w:rsidR="00773638">
        <w:rPr>
          <w:rFonts w:ascii="ＭＳ ゴシック" w:hAnsi="ＭＳ ゴシック" w:hint="eastAsia"/>
          <w:sz w:val="24"/>
          <w:szCs w:val="24"/>
        </w:rPr>
        <w:t>公共施設の電気代としては増えるとは思うが</w:t>
      </w:r>
      <w:r w:rsidR="00CF7F42">
        <w:rPr>
          <w:rFonts w:ascii="ＭＳ ゴシック" w:hAnsi="ＭＳ ゴシック" w:hint="eastAsia"/>
          <w:sz w:val="24"/>
          <w:szCs w:val="24"/>
        </w:rPr>
        <w:t>、</w:t>
      </w:r>
      <w:r w:rsidR="008809B1" w:rsidRPr="008809B1">
        <w:rPr>
          <w:rFonts w:ascii="ＭＳ ゴシック" w:hAnsi="ＭＳ ゴシック" w:hint="eastAsia"/>
          <w:sz w:val="24"/>
          <w:szCs w:val="24"/>
        </w:rPr>
        <w:t>効果検証をおこなってほしい。</w:t>
      </w:r>
    </w:p>
    <w:p w14:paraId="1933CD23" w14:textId="224601E7" w:rsidR="005854A2" w:rsidRDefault="00B466DF" w:rsidP="00732AC8">
      <w:pPr>
        <w:ind w:leftChars="370" w:left="777"/>
        <w:rPr>
          <w:rFonts w:ascii="ＭＳ ゴシック" w:hAnsi="ＭＳ ゴシック"/>
          <w:sz w:val="24"/>
          <w:szCs w:val="24"/>
        </w:rPr>
      </w:pPr>
      <w:r>
        <w:rPr>
          <w:rFonts w:ascii="ＭＳ ゴシック" w:hAnsi="ＭＳ ゴシック" w:hint="eastAsia"/>
          <w:sz w:val="24"/>
          <w:szCs w:val="24"/>
        </w:rPr>
        <w:t>また、</w:t>
      </w:r>
      <w:r w:rsidR="00905CE1">
        <w:rPr>
          <w:rFonts w:ascii="ＭＳ ゴシック" w:hAnsi="ＭＳ ゴシック" w:hint="eastAsia"/>
          <w:sz w:val="24"/>
          <w:szCs w:val="24"/>
        </w:rPr>
        <w:t>都市緑化を活用した猛暑対策については、クールスポットモデル拠点推進事</w:t>
      </w:r>
      <w:r w:rsidR="00732AC8">
        <w:rPr>
          <w:rFonts w:ascii="ＭＳ ゴシック" w:hAnsi="ＭＳ ゴシック" w:hint="eastAsia"/>
          <w:sz w:val="24"/>
          <w:szCs w:val="24"/>
        </w:rPr>
        <w:t xml:space="preserve">　</w:t>
      </w:r>
      <w:r w:rsidR="00905CE1">
        <w:rPr>
          <w:rFonts w:ascii="ＭＳ ゴシック" w:hAnsi="ＭＳ ゴシック" w:hint="eastAsia"/>
          <w:sz w:val="24"/>
          <w:szCs w:val="24"/>
        </w:rPr>
        <w:t>業の</w:t>
      </w:r>
      <w:r w:rsidR="00773638">
        <w:rPr>
          <w:rFonts w:ascii="ＭＳ ゴシック" w:hAnsi="ＭＳ ゴシック" w:hint="eastAsia"/>
          <w:sz w:val="24"/>
          <w:szCs w:val="24"/>
        </w:rPr>
        <w:t>これまでの知見を活かして</w:t>
      </w:r>
      <w:r w:rsidR="005854A2">
        <w:rPr>
          <w:rFonts w:ascii="ＭＳ ゴシック" w:hAnsi="ＭＳ ゴシック" w:hint="eastAsia"/>
          <w:sz w:val="24"/>
          <w:szCs w:val="24"/>
        </w:rPr>
        <w:t>、</w:t>
      </w:r>
      <w:r w:rsidR="00773638">
        <w:rPr>
          <w:rFonts w:ascii="ＭＳ ゴシック" w:hAnsi="ＭＳ ゴシック" w:hint="eastAsia"/>
          <w:sz w:val="24"/>
          <w:szCs w:val="24"/>
        </w:rPr>
        <w:t>評価</w:t>
      </w:r>
      <w:r w:rsidR="00B93D26">
        <w:rPr>
          <w:rFonts w:ascii="ＭＳ ゴシック" w:hAnsi="ＭＳ ゴシック" w:hint="eastAsia"/>
          <w:sz w:val="24"/>
          <w:szCs w:val="24"/>
        </w:rPr>
        <w:t>体制</w:t>
      </w:r>
      <w:r>
        <w:rPr>
          <w:rFonts w:ascii="ＭＳ ゴシック" w:hAnsi="ＭＳ ゴシック" w:hint="eastAsia"/>
          <w:sz w:val="24"/>
          <w:szCs w:val="24"/>
        </w:rPr>
        <w:t>など</w:t>
      </w:r>
      <w:r w:rsidR="001338D7">
        <w:rPr>
          <w:rFonts w:ascii="ＭＳ ゴシック" w:hAnsi="ＭＳ ゴシック" w:hint="eastAsia"/>
          <w:sz w:val="24"/>
          <w:szCs w:val="24"/>
        </w:rPr>
        <w:t>について</w:t>
      </w:r>
      <w:r w:rsidR="00773638">
        <w:rPr>
          <w:rFonts w:ascii="ＭＳ ゴシック" w:hAnsi="ＭＳ ゴシック" w:hint="eastAsia"/>
          <w:sz w:val="24"/>
          <w:szCs w:val="24"/>
        </w:rPr>
        <w:t>検討していただき</w:t>
      </w:r>
      <w:r>
        <w:rPr>
          <w:rFonts w:ascii="ＭＳ ゴシック" w:hAnsi="ＭＳ ゴシック" w:hint="eastAsia"/>
          <w:sz w:val="24"/>
          <w:szCs w:val="24"/>
        </w:rPr>
        <w:t>たい。</w:t>
      </w:r>
    </w:p>
    <w:p w14:paraId="26B5146B" w14:textId="77777777" w:rsidR="00B91D47" w:rsidRDefault="00B91D47" w:rsidP="00732AC8">
      <w:pPr>
        <w:ind w:leftChars="270" w:left="764" w:hangingChars="82" w:hanging="197"/>
        <w:rPr>
          <w:rFonts w:ascii="ＭＳ ゴシック" w:hAnsi="ＭＳ ゴシック"/>
          <w:sz w:val="24"/>
          <w:szCs w:val="24"/>
        </w:rPr>
      </w:pPr>
    </w:p>
    <w:p w14:paraId="6CED97CC" w14:textId="323E9A60" w:rsidR="00ED34AD" w:rsidRDefault="00732AC8" w:rsidP="00732AC8">
      <w:pPr>
        <w:ind w:leftChars="270" w:left="764" w:hangingChars="82" w:hanging="197"/>
        <w:rPr>
          <w:rFonts w:ascii="ＭＳ ゴシック" w:hAnsi="ＭＳ ゴシック"/>
          <w:sz w:val="24"/>
          <w:szCs w:val="24"/>
        </w:rPr>
      </w:pPr>
      <w:r>
        <w:rPr>
          <w:rFonts w:ascii="ＭＳ ゴシック" w:hAnsi="ＭＳ ゴシック" w:hint="eastAsia"/>
          <w:sz w:val="24"/>
          <w:szCs w:val="24"/>
        </w:rPr>
        <w:t>・</w:t>
      </w:r>
      <w:r w:rsidR="005854A2">
        <w:rPr>
          <w:rFonts w:ascii="ＭＳ ゴシック" w:hAnsi="ＭＳ ゴシック" w:hint="eastAsia"/>
          <w:sz w:val="24"/>
          <w:szCs w:val="24"/>
        </w:rPr>
        <w:t>クールオアシス</w:t>
      </w:r>
      <w:r w:rsidR="00BE5C29">
        <w:rPr>
          <w:rFonts w:ascii="ＭＳ ゴシック" w:hAnsi="ＭＳ ゴシック" w:hint="eastAsia"/>
          <w:sz w:val="24"/>
          <w:szCs w:val="24"/>
        </w:rPr>
        <w:t>については、CASBEEで認定されているような</w:t>
      </w:r>
      <w:r w:rsidR="00024DDA">
        <w:rPr>
          <w:rFonts w:ascii="ＭＳ ゴシック" w:hAnsi="ＭＳ ゴシック" w:hint="eastAsia"/>
          <w:sz w:val="24"/>
          <w:szCs w:val="24"/>
        </w:rPr>
        <w:t>場所</w:t>
      </w:r>
      <w:r w:rsidR="00BE5C29">
        <w:rPr>
          <w:rFonts w:ascii="ＭＳ ゴシック" w:hAnsi="ＭＳ ゴシック" w:hint="eastAsia"/>
          <w:sz w:val="24"/>
          <w:szCs w:val="24"/>
        </w:rPr>
        <w:t>だと</w:t>
      </w:r>
      <w:r w:rsidR="00CD4CBD">
        <w:rPr>
          <w:rFonts w:ascii="ＭＳ ゴシック" w:hAnsi="ＭＳ ゴシック" w:hint="eastAsia"/>
          <w:sz w:val="24"/>
          <w:szCs w:val="24"/>
        </w:rPr>
        <w:t>良い</w:t>
      </w:r>
      <w:r w:rsidR="00BE5C29">
        <w:rPr>
          <w:rFonts w:ascii="ＭＳ ゴシック" w:hAnsi="ＭＳ ゴシック" w:hint="eastAsia"/>
          <w:sz w:val="24"/>
          <w:szCs w:val="24"/>
        </w:rPr>
        <w:t>が、</w:t>
      </w:r>
      <w:r w:rsidR="00ED34AD">
        <w:rPr>
          <w:rFonts w:ascii="ＭＳ ゴシック" w:hAnsi="ＭＳ ゴシック" w:hint="eastAsia"/>
          <w:sz w:val="24"/>
          <w:szCs w:val="24"/>
        </w:rPr>
        <w:t>エアコン</w:t>
      </w:r>
      <w:r w:rsidR="0042455D">
        <w:rPr>
          <w:rFonts w:ascii="ＭＳ ゴシック" w:hAnsi="ＭＳ ゴシック" w:hint="eastAsia"/>
          <w:sz w:val="24"/>
          <w:szCs w:val="24"/>
        </w:rPr>
        <w:t>で</w:t>
      </w:r>
      <w:r w:rsidR="00BE5C29">
        <w:rPr>
          <w:rFonts w:ascii="ＭＳ ゴシック" w:hAnsi="ＭＳ ゴシック" w:hint="eastAsia"/>
          <w:sz w:val="24"/>
          <w:szCs w:val="24"/>
        </w:rPr>
        <w:t>過度に</w:t>
      </w:r>
      <w:r w:rsidR="0042455D">
        <w:rPr>
          <w:rFonts w:ascii="ＭＳ ゴシック" w:hAnsi="ＭＳ ゴシック" w:hint="eastAsia"/>
          <w:sz w:val="24"/>
          <w:szCs w:val="24"/>
        </w:rPr>
        <w:t>冷やしているところを</w:t>
      </w:r>
      <w:r w:rsidR="00842CF3">
        <w:rPr>
          <w:rFonts w:ascii="ＭＳ ゴシック" w:hAnsi="ＭＳ ゴシック" w:hint="eastAsia"/>
          <w:sz w:val="24"/>
          <w:szCs w:val="24"/>
        </w:rPr>
        <w:t>クールオアシスとして広めるのは本当に適切なのか</w:t>
      </w:r>
      <w:r w:rsidR="00ED34AD">
        <w:rPr>
          <w:rFonts w:ascii="ＭＳ ゴシック" w:hAnsi="ＭＳ ゴシック" w:hint="eastAsia"/>
          <w:sz w:val="24"/>
          <w:szCs w:val="24"/>
        </w:rPr>
        <w:t>。</w:t>
      </w:r>
      <w:r w:rsidR="002201B3">
        <w:rPr>
          <w:rFonts w:ascii="ＭＳ ゴシック" w:hAnsi="ＭＳ ゴシック" w:hint="eastAsia"/>
          <w:sz w:val="24"/>
          <w:szCs w:val="24"/>
        </w:rPr>
        <w:t>温暖化対策と</w:t>
      </w:r>
      <w:r w:rsidR="00ED34AD">
        <w:rPr>
          <w:rFonts w:ascii="ＭＳ ゴシック" w:hAnsi="ＭＳ ゴシック" w:hint="eastAsia"/>
          <w:sz w:val="24"/>
          <w:szCs w:val="24"/>
        </w:rPr>
        <w:t>の</w:t>
      </w:r>
      <w:r w:rsidR="00842CF3">
        <w:rPr>
          <w:rFonts w:ascii="ＭＳ ゴシック" w:hAnsi="ＭＳ ゴシック" w:hint="eastAsia"/>
          <w:sz w:val="24"/>
          <w:szCs w:val="24"/>
        </w:rPr>
        <w:t>整合</w:t>
      </w:r>
      <w:r w:rsidR="00ED34AD">
        <w:rPr>
          <w:rFonts w:ascii="ＭＳ ゴシック" w:hAnsi="ＭＳ ゴシック" w:hint="eastAsia"/>
          <w:sz w:val="24"/>
          <w:szCs w:val="24"/>
        </w:rPr>
        <w:t>性にも配慮して実施していただきたい。</w:t>
      </w:r>
    </w:p>
    <w:p w14:paraId="0E370228" w14:textId="77777777" w:rsidR="00732AC8" w:rsidRDefault="00842CF3" w:rsidP="00732AC8">
      <w:pPr>
        <w:ind w:leftChars="370" w:left="777"/>
        <w:rPr>
          <w:rFonts w:ascii="ＭＳ ゴシック" w:hAnsi="ＭＳ ゴシック"/>
          <w:sz w:val="24"/>
          <w:szCs w:val="24"/>
        </w:rPr>
      </w:pPr>
      <w:r>
        <w:rPr>
          <w:rFonts w:ascii="ＭＳ ゴシック" w:hAnsi="ＭＳ ゴシック" w:hint="eastAsia"/>
          <w:sz w:val="24"/>
          <w:szCs w:val="24"/>
        </w:rPr>
        <w:t>また、</w:t>
      </w:r>
      <w:r w:rsidR="00E54D05">
        <w:rPr>
          <w:rFonts w:ascii="ＭＳ ゴシック" w:hAnsi="ＭＳ ゴシック" w:hint="eastAsia"/>
          <w:sz w:val="24"/>
          <w:szCs w:val="24"/>
        </w:rPr>
        <w:t>都市緑化を活用した猛暑対策</w:t>
      </w:r>
      <w:r w:rsidR="002201B3">
        <w:rPr>
          <w:rFonts w:ascii="ＭＳ ゴシック" w:hAnsi="ＭＳ ゴシック" w:hint="eastAsia"/>
          <w:sz w:val="24"/>
          <w:szCs w:val="24"/>
        </w:rPr>
        <w:t>に関して</w:t>
      </w:r>
      <w:r w:rsidR="001338D7">
        <w:rPr>
          <w:rFonts w:ascii="ＭＳ ゴシック" w:hAnsi="ＭＳ ゴシック" w:hint="eastAsia"/>
          <w:sz w:val="24"/>
          <w:szCs w:val="24"/>
        </w:rPr>
        <w:t>、</w:t>
      </w:r>
      <w:r w:rsidR="00E54D05">
        <w:rPr>
          <w:rFonts w:ascii="ＭＳ ゴシック" w:hAnsi="ＭＳ ゴシック" w:hint="eastAsia"/>
          <w:sz w:val="24"/>
          <w:szCs w:val="24"/>
        </w:rPr>
        <w:t>熱中症救急搬送者数が</w:t>
      </w:r>
      <w:r w:rsidR="00ED34AD">
        <w:rPr>
          <w:rFonts w:ascii="ＭＳ ゴシック" w:hAnsi="ＭＳ ゴシック" w:hint="eastAsia"/>
          <w:sz w:val="24"/>
          <w:szCs w:val="24"/>
        </w:rPr>
        <w:t>減ると</w:t>
      </w:r>
      <w:r w:rsidR="00E54D05">
        <w:rPr>
          <w:rFonts w:ascii="ＭＳ ゴシック" w:hAnsi="ＭＳ ゴシック" w:hint="eastAsia"/>
          <w:sz w:val="24"/>
          <w:szCs w:val="24"/>
        </w:rPr>
        <w:t>いった</w:t>
      </w:r>
      <w:r w:rsidR="00732AC8">
        <w:rPr>
          <w:rFonts w:ascii="ＭＳ ゴシック" w:hAnsi="ＭＳ ゴシック" w:hint="eastAsia"/>
          <w:sz w:val="24"/>
          <w:szCs w:val="24"/>
        </w:rPr>
        <w:t xml:space="preserve">　</w:t>
      </w:r>
      <w:r w:rsidR="00E54D05">
        <w:rPr>
          <w:rFonts w:ascii="ＭＳ ゴシック" w:hAnsi="ＭＳ ゴシック" w:hint="eastAsia"/>
          <w:sz w:val="24"/>
          <w:szCs w:val="24"/>
        </w:rPr>
        <w:t>効果計測は難しいとは思うが、税</w:t>
      </w:r>
      <w:r w:rsidR="009B3302">
        <w:rPr>
          <w:rFonts w:ascii="ＭＳ ゴシック" w:hAnsi="ＭＳ ゴシック" w:hint="eastAsia"/>
          <w:sz w:val="24"/>
          <w:szCs w:val="24"/>
        </w:rPr>
        <w:t>による</w:t>
      </w:r>
      <w:r w:rsidR="00E54D05">
        <w:rPr>
          <w:rFonts w:ascii="ＭＳ ゴシック" w:hAnsi="ＭＳ ゴシック" w:hint="eastAsia"/>
          <w:sz w:val="24"/>
          <w:szCs w:val="24"/>
        </w:rPr>
        <w:t>取組みなので、</w:t>
      </w:r>
      <w:r w:rsidR="00526C4A">
        <w:rPr>
          <w:rFonts w:ascii="ＭＳ ゴシック" w:hAnsi="ＭＳ ゴシック" w:hint="eastAsia"/>
          <w:sz w:val="24"/>
          <w:szCs w:val="24"/>
        </w:rPr>
        <w:t>その</w:t>
      </w:r>
      <w:r w:rsidR="00ED34AD">
        <w:rPr>
          <w:rFonts w:ascii="ＭＳ ゴシック" w:hAnsi="ＭＳ ゴシック" w:hint="eastAsia"/>
          <w:sz w:val="24"/>
          <w:szCs w:val="24"/>
        </w:rPr>
        <w:t>運用方法をしっかりと</w:t>
      </w:r>
      <w:r w:rsidR="002201B3">
        <w:rPr>
          <w:rFonts w:ascii="ＭＳ ゴシック" w:hAnsi="ＭＳ ゴシック" w:hint="eastAsia"/>
          <w:sz w:val="24"/>
          <w:szCs w:val="24"/>
        </w:rPr>
        <w:t>考えていただきたい。</w:t>
      </w:r>
    </w:p>
    <w:p w14:paraId="06380B52" w14:textId="77777777" w:rsidR="00B91D47" w:rsidRDefault="00B91D47" w:rsidP="00732AC8">
      <w:pPr>
        <w:ind w:leftChars="271" w:left="708" w:hangingChars="58" w:hanging="139"/>
        <w:rPr>
          <w:rFonts w:ascii="ＭＳ ゴシック" w:hAnsi="ＭＳ ゴシック"/>
          <w:sz w:val="24"/>
          <w:szCs w:val="24"/>
        </w:rPr>
      </w:pPr>
    </w:p>
    <w:p w14:paraId="49D3CC5C" w14:textId="128EAAB8" w:rsidR="002201B3" w:rsidRDefault="00732AC8" w:rsidP="00732AC8">
      <w:pPr>
        <w:ind w:leftChars="271" w:left="708" w:hangingChars="58" w:hanging="139"/>
        <w:rPr>
          <w:rFonts w:ascii="ＭＳ ゴシック" w:hAnsi="ＭＳ ゴシック"/>
          <w:sz w:val="24"/>
          <w:szCs w:val="24"/>
        </w:rPr>
      </w:pPr>
      <w:r>
        <w:rPr>
          <w:rFonts w:ascii="ＭＳ ゴシック" w:hAnsi="ＭＳ ゴシック" w:hint="eastAsia"/>
          <w:sz w:val="24"/>
          <w:szCs w:val="24"/>
        </w:rPr>
        <w:t>・</w:t>
      </w:r>
      <w:r w:rsidR="002201B3">
        <w:rPr>
          <w:rFonts w:ascii="ＭＳ ゴシック" w:hAnsi="ＭＳ ゴシック" w:hint="eastAsia"/>
          <w:sz w:val="24"/>
          <w:szCs w:val="24"/>
        </w:rPr>
        <w:t>効果検証、効果計測は</w:t>
      </w:r>
      <w:r w:rsidR="00B845FA">
        <w:rPr>
          <w:rFonts w:ascii="ＭＳ ゴシック" w:hAnsi="ＭＳ ゴシック" w:hint="eastAsia"/>
          <w:sz w:val="24"/>
          <w:szCs w:val="24"/>
        </w:rPr>
        <w:t>非常に</w:t>
      </w:r>
      <w:r w:rsidR="002201B3">
        <w:rPr>
          <w:rFonts w:ascii="ＭＳ ゴシック" w:hAnsi="ＭＳ ゴシック" w:hint="eastAsia"/>
          <w:sz w:val="24"/>
          <w:szCs w:val="24"/>
        </w:rPr>
        <w:t>大切な視点である。</w:t>
      </w:r>
      <w:r w:rsidR="00B845FA">
        <w:rPr>
          <w:rFonts w:ascii="ＭＳ ゴシック" w:hAnsi="ＭＳ ゴシック" w:hint="eastAsia"/>
          <w:sz w:val="24"/>
          <w:szCs w:val="24"/>
        </w:rPr>
        <w:t>また、整備された後の</w:t>
      </w:r>
      <w:r w:rsidR="002201B3">
        <w:rPr>
          <w:rFonts w:ascii="ＭＳ ゴシック" w:hAnsi="ＭＳ ゴシック" w:hint="eastAsia"/>
          <w:sz w:val="24"/>
          <w:szCs w:val="24"/>
        </w:rPr>
        <w:t>メンテナン</w:t>
      </w:r>
      <w:r>
        <w:rPr>
          <w:rFonts w:ascii="ＭＳ ゴシック" w:hAnsi="ＭＳ ゴシック" w:hint="eastAsia"/>
          <w:sz w:val="24"/>
          <w:szCs w:val="24"/>
        </w:rPr>
        <w:t xml:space="preserve">　</w:t>
      </w:r>
      <w:r w:rsidR="002201B3">
        <w:rPr>
          <w:rFonts w:ascii="ＭＳ ゴシック" w:hAnsi="ＭＳ ゴシック" w:hint="eastAsia"/>
          <w:sz w:val="24"/>
          <w:szCs w:val="24"/>
        </w:rPr>
        <w:t>ス</w:t>
      </w:r>
      <w:r w:rsidR="00B845FA">
        <w:rPr>
          <w:rFonts w:ascii="ＭＳ ゴシック" w:hAnsi="ＭＳ ゴシック" w:hint="eastAsia"/>
          <w:sz w:val="24"/>
          <w:szCs w:val="24"/>
        </w:rPr>
        <w:t>、整備後の供用状況の把握方法について</w:t>
      </w:r>
      <w:r w:rsidR="002201B3">
        <w:rPr>
          <w:rFonts w:ascii="ＭＳ ゴシック" w:hAnsi="ＭＳ ゴシック" w:hint="eastAsia"/>
          <w:sz w:val="24"/>
          <w:szCs w:val="24"/>
        </w:rPr>
        <w:t>も</w:t>
      </w:r>
      <w:r w:rsidR="00B845FA">
        <w:rPr>
          <w:rFonts w:ascii="ＭＳ ゴシック" w:hAnsi="ＭＳ ゴシック" w:hint="eastAsia"/>
          <w:sz w:val="24"/>
          <w:szCs w:val="24"/>
        </w:rPr>
        <w:t>考えていただきたい</w:t>
      </w:r>
      <w:r w:rsidR="002201B3">
        <w:rPr>
          <w:rFonts w:ascii="ＭＳ ゴシック" w:hAnsi="ＭＳ ゴシック" w:hint="eastAsia"/>
          <w:sz w:val="24"/>
          <w:szCs w:val="24"/>
        </w:rPr>
        <w:t>。</w:t>
      </w:r>
    </w:p>
    <w:p w14:paraId="05CC9FBE" w14:textId="77777777" w:rsidR="002201B3" w:rsidRPr="002201B3" w:rsidRDefault="002201B3" w:rsidP="002201B3">
      <w:pPr>
        <w:ind w:leftChars="200" w:left="1740" w:hangingChars="550" w:hanging="1320"/>
        <w:rPr>
          <w:rFonts w:ascii="ＭＳ ゴシック" w:hAnsi="ＭＳ ゴシック"/>
          <w:sz w:val="24"/>
          <w:szCs w:val="24"/>
        </w:rPr>
      </w:pPr>
    </w:p>
    <w:p w14:paraId="109979C4" w14:textId="77777777" w:rsidR="00732AC8" w:rsidRDefault="00732AC8" w:rsidP="00732AC8">
      <w:pPr>
        <w:ind w:leftChars="270" w:left="848" w:hangingChars="117" w:hanging="281"/>
        <w:rPr>
          <w:rFonts w:ascii="ＭＳ ゴシック" w:hAnsi="ＭＳ ゴシック"/>
          <w:sz w:val="24"/>
          <w:szCs w:val="24"/>
        </w:rPr>
      </w:pPr>
      <w:r>
        <w:rPr>
          <w:rFonts w:hint="eastAsia"/>
          <w:sz w:val="24"/>
          <w:szCs w:val="24"/>
        </w:rPr>
        <w:t>・</w:t>
      </w:r>
      <w:r w:rsidR="003513ED" w:rsidRPr="00BB6C6F">
        <w:rPr>
          <w:rFonts w:hint="eastAsia"/>
          <w:sz w:val="24"/>
          <w:szCs w:val="24"/>
        </w:rPr>
        <w:t>気象庁大阪管区気象台</w:t>
      </w:r>
      <w:r w:rsidR="006858F3">
        <w:rPr>
          <w:rFonts w:hint="eastAsia"/>
          <w:sz w:val="24"/>
          <w:szCs w:val="24"/>
        </w:rPr>
        <w:t>よ</w:t>
      </w:r>
      <w:r w:rsidR="00217411">
        <w:rPr>
          <w:rFonts w:hint="eastAsia"/>
          <w:sz w:val="24"/>
          <w:szCs w:val="24"/>
        </w:rPr>
        <w:t>り主に</w:t>
      </w:r>
      <w:r w:rsidR="003513ED">
        <w:rPr>
          <w:rFonts w:hint="eastAsia"/>
          <w:sz w:val="24"/>
          <w:szCs w:val="24"/>
        </w:rPr>
        <w:t>２週間</w:t>
      </w:r>
      <w:r w:rsidR="00B845FA">
        <w:rPr>
          <w:rFonts w:hint="eastAsia"/>
          <w:sz w:val="24"/>
          <w:szCs w:val="24"/>
        </w:rPr>
        <w:t>気温</w:t>
      </w:r>
      <w:r w:rsidR="003513ED">
        <w:rPr>
          <w:rFonts w:hint="eastAsia"/>
          <w:sz w:val="24"/>
          <w:szCs w:val="24"/>
        </w:rPr>
        <w:t>予報</w:t>
      </w:r>
      <w:r w:rsidR="00217411">
        <w:rPr>
          <w:rFonts w:hint="eastAsia"/>
          <w:sz w:val="24"/>
          <w:szCs w:val="24"/>
        </w:rPr>
        <w:t>について</w:t>
      </w:r>
      <w:r w:rsidR="003513ED" w:rsidRPr="00BB6C6F">
        <w:rPr>
          <w:rFonts w:hint="eastAsia"/>
          <w:sz w:val="24"/>
          <w:szCs w:val="24"/>
        </w:rPr>
        <w:t>、環境省近畿地方環境事</w:t>
      </w:r>
      <w:r>
        <w:rPr>
          <w:rFonts w:hint="eastAsia"/>
          <w:sz w:val="24"/>
          <w:szCs w:val="24"/>
        </w:rPr>
        <w:t xml:space="preserve">　</w:t>
      </w:r>
      <w:r w:rsidR="003513ED" w:rsidRPr="00BB6C6F">
        <w:rPr>
          <w:rFonts w:hint="eastAsia"/>
          <w:sz w:val="24"/>
          <w:szCs w:val="24"/>
        </w:rPr>
        <w:t>務所</w:t>
      </w:r>
      <w:r w:rsidR="003513ED">
        <w:rPr>
          <w:rFonts w:ascii="ＭＳ ゴシック" w:hAnsi="ＭＳ ゴシック" w:hint="eastAsia"/>
          <w:sz w:val="24"/>
          <w:szCs w:val="24"/>
        </w:rPr>
        <w:t>気象台</w:t>
      </w:r>
      <w:r w:rsidR="00217411">
        <w:rPr>
          <w:rFonts w:ascii="ＭＳ ゴシック" w:hAnsi="ＭＳ ゴシック" w:hint="eastAsia"/>
          <w:sz w:val="24"/>
          <w:szCs w:val="24"/>
        </w:rPr>
        <w:t>より</w:t>
      </w:r>
      <w:r w:rsidR="003513ED">
        <w:rPr>
          <w:rFonts w:ascii="ＭＳ ゴシック" w:hAnsi="ＭＳ ゴシック" w:hint="eastAsia"/>
          <w:sz w:val="24"/>
          <w:szCs w:val="24"/>
        </w:rPr>
        <w:t>環境省</w:t>
      </w:r>
      <w:r w:rsidR="00217411">
        <w:rPr>
          <w:rFonts w:ascii="ＭＳ ゴシック" w:hAnsi="ＭＳ ゴシック" w:hint="eastAsia"/>
          <w:sz w:val="24"/>
          <w:szCs w:val="24"/>
        </w:rPr>
        <w:t>の暑さ対策の取組を説明していただいた。また、</w:t>
      </w:r>
      <w:r w:rsidR="009B3302">
        <w:rPr>
          <w:rFonts w:ascii="ＭＳ ゴシック" w:hAnsi="ＭＳ ゴシック" w:hint="eastAsia"/>
          <w:sz w:val="24"/>
          <w:szCs w:val="24"/>
        </w:rPr>
        <w:t>府の担当部署</w:t>
      </w:r>
      <w:r w:rsidR="006858F3">
        <w:rPr>
          <w:rFonts w:ascii="ＭＳ ゴシック" w:hAnsi="ＭＳ ゴシック" w:hint="eastAsia"/>
          <w:sz w:val="24"/>
          <w:szCs w:val="24"/>
        </w:rPr>
        <w:t>より</w:t>
      </w:r>
      <w:r w:rsidR="00FE6D14">
        <w:rPr>
          <w:rFonts w:ascii="ＭＳ ゴシック" w:hAnsi="ＭＳ ゴシック" w:hint="eastAsia"/>
          <w:sz w:val="24"/>
          <w:szCs w:val="24"/>
        </w:rPr>
        <w:t>府域の熱中症発生状況について説明していただいた。こちらに関しては、</w:t>
      </w:r>
      <w:r w:rsidR="00ED34AD">
        <w:rPr>
          <w:rFonts w:ascii="ＭＳ ゴシック" w:hAnsi="ＭＳ ゴシック" w:hint="eastAsia"/>
          <w:sz w:val="24"/>
          <w:szCs w:val="24"/>
        </w:rPr>
        <w:t>可能な限り</w:t>
      </w:r>
      <w:r w:rsidR="00217411">
        <w:rPr>
          <w:rFonts w:ascii="ＭＳ ゴシック" w:hAnsi="ＭＳ ゴシック" w:hint="eastAsia"/>
          <w:sz w:val="24"/>
          <w:szCs w:val="24"/>
        </w:rPr>
        <w:t>熱中症の発生場所・年齢や状況をさらに細かく検証していただきたい。</w:t>
      </w:r>
    </w:p>
    <w:p w14:paraId="74E87B27" w14:textId="2953D830" w:rsidR="002203EC" w:rsidRDefault="001B1F6A" w:rsidP="00B91D47">
      <w:pPr>
        <w:ind w:leftChars="404" w:left="848" w:firstLine="2"/>
        <w:rPr>
          <w:rFonts w:ascii="ＭＳ ゴシック" w:hAnsi="ＭＳ ゴシック"/>
          <w:sz w:val="24"/>
          <w:szCs w:val="24"/>
        </w:rPr>
      </w:pPr>
      <w:r>
        <w:rPr>
          <w:rFonts w:ascii="ＭＳ ゴシック" w:hAnsi="ＭＳ ゴシック" w:hint="eastAsia"/>
          <w:sz w:val="24"/>
          <w:szCs w:val="24"/>
        </w:rPr>
        <w:t>また、</w:t>
      </w:r>
      <w:r w:rsidR="00217411">
        <w:rPr>
          <w:rFonts w:ascii="ＭＳ ゴシック" w:hAnsi="ＭＳ ゴシック" w:hint="eastAsia"/>
          <w:sz w:val="24"/>
          <w:szCs w:val="24"/>
        </w:rPr>
        <w:t>府に</w:t>
      </w:r>
      <w:r w:rsidR="001338D7">
        <w:rPr>
          <w:rFonts w:ascii="ＭＳ ゴシック" w:hAnsi="ＭＳ ゴシック" w:hint="eastAsia"/>
          <w:sz w:val="24"/>
          <w:szCs w:val="24"/>
        </w:rPr>
        <w:t>おける</w:t>
      </w:r>
      <w:r w:rsidR="00217411">
        <w:rPr>
          <w:rFonts w:ascii="ＭＳ ゴシック" w:hAnsi="ＭＳ ゴシック" w:hint="eastAsia"/>
          <w:sz w:val="24"/>
          <w:szCs w:val="24"/>
        </w:rPr>
        <w:t>暑さ対策に関する</w:t>
      </w:r>
      <w:r w:rsidR="00FE6D14">
        <w:rPr>
          <w:rFonts w:ascii="ＭＳ ゴシック" w:hAnsi="ＭＳ ゴシック" w:hint="eastAsia"/>
          <w:sz w:val="24"/>
          <w:szCs w:val="24"/>
        </w:rPr>
        <w:t>報告があり、普及</w:t>
      </w:r>
      <w:r w:rsidR="00217411">
        <w:rPr>
          <w:rFonts w:ascii="ＭＳ ゴシック" w:hAnsi="ＭＳ ゴシック" w:hint="eastAsia"/>
          <w:sz w:val="24"/>
          <w:szCs w:val="24"/>
        </w:rPr>
        <w:t>啓発やクールスポット</w:t>
      </w:r>
      <w:r w:rsidR="00FE6D14">
        <w:rPr>
          <w:rFonts w:ascii="ＭＳ ゴシック" w:hAnsi="ＭＳ ゴシック" w:hint="eastAsia"/>
          <w:sz w:val="24"/>
          <w:szCs w:val="24"/>
        </w:rPr>
        <w:t>の整備</w:t>
      </w:r>
      <w:r w:rsidR="00217411">
        <w:rPr>
          <w:rFonts w:ascii="ＭＳ ゴシック" w:hAnsi="ＭＳ ゴシック" w:hint="eastAsia"/>
          <w:sz w:val="24"/>
          <w:szCs w:val="24"/>
        </w:rPr>
        <w:t>、暑さ対策を今後どのように行っていくかについて説明いただいた。</w:t>
      </w:r>
      <w:r w:rsidR="00025B6E">
        <w:rPr>
          <w:rFonts w:ascii="ＭＳ ゴシック" w:hAnsi="ＭＳ ゴシック" w:hint="eastAsia"/>
          <w:sz w:val="24"/>
          <w:szCs w:val="24"/>
        </w:rPr>
        <w:t>これらの取組み</w:t>
      </w:r>
      <w:r w:rsidR="00025B6E">
        <w:rPr>
          <w:rFonts w:ascii="ＭＳ ゴシック" w:hAnsi="ＭＳ ゴシック" w:hint="eastAsia"/>
          <w:sz w:val="24"/>
          <w:szCs w:val="24"/>
        </w:rPr>
        <w:lastRenderedPageBreak/>
        <w:t>の</w:t>
      </w:r>
      <w:r w:rsidR="001338D7">
        <w:rPr>
          <w:rFonts w:ascii="ＭＳ ゴシック" w:hAnsi="ＭＳ ゴシック" w:hint="eastAsia"/>
          <w:sz w:val="24"/>
          <w:szCs w:val="24"/>
        </w:rPr>
        <w:t>ほか</w:t>
      </w:r>
      <w:r w:rsidR="00595A2E">
        <w:rPr>
          <w:rFonts w:ascii="ＭＳ ゴシック" w:hAnsi="ＭＳ ゴシック" w:hint="eastAsia"/>
          <w:sz w:val="24"/>
          <w:szCs w:val="24"/>
        </w:rPr>
        <w:t>、</w:t>
      </w:r>
      <w:r w:rsidR="006D5A0C">
        <w:rPr>
          <w:rFonts w:ascii="ＭＳ ゴシック" w:hAnsi="ＭＳ ゴシック" w:hint="eastAsia"/>
          <w:sz w:val="24"/>
          <w:szCs w:val="24"/>
        </w:rPr>
        <w:t>森林環境税の有効な活用、クールオアシスプロジェクトについても</w:t>
      </w:r>
      <w:r w:rsidR="00ED34AD">
        <w:rPr>
          <w:rFonts w:ascii="ＭＳ ゴシック" w:hAnsi="ＭＳ ゴシック" w:hint="eastAsia"/>
          <w:sz w:val="24"/>
          <w:szCs w:val="24"/>
        </w:rPr>
        <w:t>説明があったが</w:t>
      </w:r>
      <w:r w:rsidR="006D5A0C">
        <w:rPr>
          <w:rFonts w:ascii="ＭＳ ゴシック" w:hAnsi="ＭＳ ゴシック" w:hint="eastAsia"/>
          <w:sz w:val="24"/>
          <w:szCs w:val="24"/>
        </w:rPr>
        <w:t>、</w:t>
      </w:r>
      <w:r w:rsidR="00ED34AD">
        <w:rPr>
          <w:rFonts w:ascii="ＭＳ ゴシック" w:hAnsi="ＭＳ ゴシック" w:hint="eastAsia"/>
          <w:sz w:val="24"/>
          <w:szCs w:val="24"/>
        </w:rPr>
        <w:t>それぞれ留意すべき事項などがあるので、</w:t>
      </w:r>
      <w:r w:rsidR="0035608F">
        <w:rPr>
          <w:rFonts w:ascii="ＭＳ ゴシック" w:hAnsi="ＭＳ ゴシック" w:hint="eastAsia"/>
          <w:sz w:val="24"/>
          <w:szCs w:val="24"/>
        </w:rPr>
        <w:t>今後</w:t>
      </w:r>
      <w:r w:rsidR="00025B6E">
        <w:rPr>
          <w:rFonts w:ascii="ＭＳ ゴシック" w:hAnsi="ＭＳ ゴシック" w:hint="eastAsia"/>
          <w:sz w:val="24"/>
          <w:szCs w:val="24"/>
        </w:rPr>
        <w:t>の取組みにあたっては本日の意見を参考</w:t>
      </w:r>
      <w:r w:rsidR="00ED34AD">
        <w:rPr>
          <w:rFonts w:ascii="ＭＳ ゴシック" w:hAnsi="ＭＳ ゴシック" w:hint="eastAsia"/>
          <w:sz w:val="24"/>
          <w:szCs w:val="24"/>
        </w:rPr>
        <w:t>にして進めて</w:t>
      </w:r>
      <w:r w:rsidR="002203EC" w:rsidRPr="00A0466B">
        <w:rPr>
          <w:rFonts w:ascii="ＭＳ ゴシック" w:hAnsi="ＭＳ ゴシック" w:hint="eastAsia"/>
          <w:sz w:val="24"/>
          <w:szCs w:val="24"/>
        </w:rPr>
        <w:t>いただきたい。</w:t>
      </w:r>
    </w:p>
    <w:p w14:paraId="403465AA" w14:textId="0BFEB4E0" w:rsidR="00A639BA" w:rsidRPr="00A0466B" w:rsidRDefault="00B91D47" w:rsidP="00B91D47">
      <w:pPr>
        <w:ind w:leftChars="405" w:left="1131" w:hangingChars="117" w:hanging="281"/>
        <w:rPr>
          <w:rFonts w:ascii="ＭＳ ゴシック" w:hAnsi="ＭＳ ゴシック"/>
          <w:sz w:val="24"/>
          <w:szCs w:val="24"/>
        </w:rPr>
      </w:pPr>
      <w:r>
        <w:rPr>
          <w:rFonts w:ascii="ＭＳ ゴシック" w:hAnsi="ＭＳ ゴシック" w:hint="eastAsia"/>
          <w:sz w:val="24"/>
          <w:szCs w:val="24"/>
        </w:rPr>
        <w:t>⇒</w:t>
      </w:r>
      <w:r w:rsidR="00A639BA">
        <w:rPr>
          <w:rFonts w:ascii="ＭＳ ゴシック" w:hAnsi="ＭＳ ゴシック" w:hint="eastAsia"/>
          <w:sz w:val="24"/>
          <w:szCs w:val="24"/>
        </w:rPr>
        <w:t>本検討会議は本日が最終となるが、本検討会議でのご議論を踏まえ、来年度以降も引き続き、府の各部署が連携して</w:t>
      </w:r>
      <w:r w:rsidR="00A639BA" w:rsidRPr="00A639BA">
        <w:rPr>
          <w:rFonts w:ascii="ＭＳ ゴシック" w:hAnsi="ＭＳ ゴシック" w:hint="eastAsia"/>
          <w:sz w:val="24"/>
          <w:szCs w:val="24"/>
        </w:rPr>
        <w:t>取り組んでまい</w:t>
      </w:r>
      <w:r w:rsidR="00A639BA">
        <w:rPr>
          <w:rFonts w:ascii="ＭＳ ゴシック" w:hAnsi="ＭＳ ゴシック" w:hint="eastAsia"/>
          <w:sz w:val="24"/>
          <w:szCs w:val="24"/>
        </w:rPr>
        <w:t>りたい</w:t>
      </w:r>
      <w:r w:rsidR="00A639BA" w:rsidRPr="00A639BA">
        <w:rPr>
          <w:rFonts w:ascii="ＭＳ ゴシック" w:hAnsi="ＭＳ ゴシック" w:hint="eastAsia"/>
          <w:sz w:val="24"/>
          <w:szCs w:val="24"/>
        </w:rPr>
        <w:t>。</w:t>
      </w:r>
    </w:p>
    <w:p w14:paraId="10709769" w14:textId="00E9DD03" w:rsidR="00B52128" w:rsidRPr="00BB6C6F" w:rsidRDefault="00ED34AD" w:rsidP="00156684">
      <w:pPr>
        <w:ind w:firstLineChars="200" w:firstLine="480"/>
        <w:jc w:val="right"/>
        <w:rPr>
          <w:sz w:val="24"/>
          <w:szCs w:val="24"/>
        </w:rPr>
      </w:pPr>
      <w:r>
        <w:rPr>
          <w:rFonts w:hint="eastAsia"/>
          <w:sz w:val="24"/>
          <w:szCs w:val="24"/>
        </w:rPr>
        <w:t>以上</w:t>
      </w:r>
    </w:p>
    <w:sectPr w:rsidR="00B52128" w:rsidRPr="00BB6C6F" w:rsidSect="008D78CE">
      <w:footerReference w:type="default" r:id="rId8"/>
      <w:pgSz w:w="11906" w:h="16838" w:code="9"/>
      <w:pgMar w:top="1134" w:right="1134" w:bottom="1134" w:left="1134" w:header="851" w:footer="113" w:gutter="0"/>
      <w:pgNumType w:fmt="decimalFullWidth"/>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FB170" w14:textId="77777777" w:rsidR="003A0993" w:rsidRDefault="003A0993" w:rsidP="00AA69E5">
      <w:r>
        <w:separator/>
      </w:r>
    </w:p>
  </w:endnote>
  <w:endnote w:type="continuationSeparator" w:id="0">
    <w:p w14:paraId="5C389608" w14:textId="77777777" w:rsidR="003A0993" w:rsidRDefault="003A0993" w:rsidP="00AA6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2726181"/>
      <w:docPartObj>
        <w:docPartGallery w:val="Page Numbers (Bottom of Page)"/>
        <w:docPartUnique/>
      </w:docPartObj>
    </w:sdtPr>
    <w:sdtEndPr>
      <w:rPr>
        <w:rFonts w:ascii="ＭＳ ゴシック" w:hAnsi="ＭＳ ゴシック"/>
        <w:sz w:val="22"/>
      </w:rPr>
    </w:sdtEndPr>
    <w:sdtContent>
      <w:p w14:paraId="0D51A4B3" w14:textId="7B1D9B26" w:rsidR="003A0993" w:rsidRPr="004B7A97" w:rsidRDefault="003A0993">
        <w:pPr>
          <w:pStyle w:val="a5"/>
          <w:jc w:val="center"/>
          <w:rPr>
            <w:rFonts w:ascii="ＭＳ ゴシック" w:hAnsi="ＭＳ ゴシック"/>
            <w:sz w:val="22"/>
          </w:rPr>
        </w:pPr>
        <w:r w:rsidRPr="004B7A97">
          <w:rPr>
            <w:rFonts w:ascii="ＭＳ ゴシック" w:hAnsi="ＭＳ ゴシック"/>
            <w:sz w:val="22"/>
          </w:rPr>
          <w:fldChar w:fldCharType="begin"/>
        </w:r>
        <w:r w:rsidRPr="004B7A97">
          <w:rPr>
            <w:rFonts w:ascii="ＭＳ ゴシック" w:hAnsi="ＭＳ ゴシック"/>
            <w:sz w:val="22"/>
          </w:rPr>
          <w:instrText>PAGE   \* MERGEFORMAT</w:instrText>
        </w:r>
        <w:r w:rsidRPr="004B7A97">
          <w:rPr>
            <w:rFonts w:ascii="ＭＳ ゴシック" w:hAnsi="ＭＳ ゴシック"/>
            <w:sz w:val="22"/>
          </w:rPr>
          <w:fldChar w:fldCharType="separate"/>
        </w:r>
        <w:r w:rsidR="00F876F8" w:rsidRPr="00F876F8">
          <w:rPr>
            <w:rFonts w:ascii="ＭＳ ゴシック" w:hAnsi="ＭＳ ゴシック"/>
            <w:noProof/>
            <w:sz w:val="22"/>
            <w:lang w:val="ja-JP"/>
          </w:rPr>
          <w:t>１</w:t>
        </w:r>
        <w:r w:rsidRPr="004B7A97">
          <w:rPr>
            <w:rFonts w:ascii="ＭＳ ゴシック" w:hAnsi="ＭＳ ゴシック"/>
            <w:sz w:val="22"/>
          </w:rPr>
          <w:fldChar w:fldCharType="end"/>
        </w:r>
      </w:p>
    </w:sdtContent>
  </w:sdt>
  <w:p w14:paraId="1028176F" w14:textId="77777777" w:rsidR="003A0993" w:rsidRDefault="003A099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13AD0" w14:textId="77777777" w:rsidR="003A0993" w:rsidRDefault="003A0993" w:rsidP="00AA69E5">
      <w:r>
        <w:separator/>
      </w:r>
    </w:p>
  </w:footnote>
  <w:footnote w:type="continuationSeparator" w:id="0">
    <w:p w14:paraId="0FD80B36" w14:textId="77777777" w:rsidR="003A0993" w:rsidRDefault="003A0993" w:rsidP="00AA69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02683"/>
    <w:multiLevelType w:val="hybridMultilevel"/>
    <w:tmpl w:val="AE4C0BFC"/>
    <w:lvl w:ilvl="0" w:tplc="E506DD4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259217B1"/>
    <w:multiLevelType w:val="hybridMultilevel"/>
    <w:tmpl w:val="AE4C0BFC"/>
    <w:lvl w:ilvl="0" w:tplc="E506DD4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40F3660B"/>
    <w:multiLevelType w:val="hybridMultilevel"/>
    <w:tmpl w:val="AE4C0BFC"/>
    <w:lvl w:ilvl="0" w:tplc="E506DD4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45964EAF"/>
    <w:multiLevelType w:val="hybridMultilevel"/>
    <w:tmpl w:val="1944ADBA"/>
    <w:lvl w:ilvl="0" w:tplc="AC0E096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19F0BB9"/>
    <w:multiLevelType w:val="hybridMultilevel"/>
    <w:tmpl w:val="AE4C0BFC"/>
    <w:lvl w:ilvl="0" w:tplc="E506DD4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5BA22381"/>
    <w:multiLevelType w:val="hybridMultilevel"/>
    <w:tmpl w:val="E1C257DC"/>
    <w:lvl w:ilvl="0" w:tplc="E506DD4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6921587B"/>
    <w:multiLevelType w:val="hybridMultilevel"/>
    <w:tmpl w:val="AE4C0BFC"/>
    <w:lvl w:ilvl="0" w:tplc="E506DD4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3"/>
  </w:num>
  <w:num w:numId="2">
    <w:abstractNumId w:val="5"/>
  </w:num>
  <w:num w:numId="3">
    <w:abstractNumId w:val="2"/>
  </w:num>
  <w:num w:numId="4">
    <w:abstractNumId w:val="6"/>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497"/>
    <w:rsid w:val="000034F4"/>
    <w:rsid w:val="000057E1"/>
    <w:rsid w:val="000103B5"/>
    <w:rsid w:val="00020199"/>
    <w:rsid w:val="000207E6"/>
    <w:rsid w:val="00024DDA"/>
    <w:rsid w:val="00025B6E"/>
    <w:rsid w:val="0003322C"/>
    <w:rsid w:val="000372DB"/>
    <w:rsid w:val="00046A09"/>
    <w:rsid w:val="000501A6"/>
    <w:rsid w:val="000604C8"/>
    <w:rsid w:val="00072E6E"/>
    <w:rsid w:val="0007532D"/>
    <w:rsid w:val="0007597A"/>
    <w:rsid w:val="00092B7A"/>
    <w:rsid w:val="00096681"/>
    <w:rsid w:val="000A50AC"/>
    <w:rsid w:val="000A610B"/>
    <w:rsid w:val="000B1B1C"/>
    <w:rsid w:val="000B22CA"/>
    <w:rsid w:val="000B4367"/>
    <w:rsid w:val="000C0300"/>
    <w:rsid w:val="000C0A48"/>
    <w:rsid w:val="000C19E9"/>
    <w:rsid w:val="000D61E3"/>
    <w:rsid w:val="000D64CD"/>
    <w:rsid w:val="000D7655"/>
    <w:rsid w:val="000E145B"/>
    <w:rsid w:val="000E1883"/>
    <w:rsid w:val="000E462E"/>
    <w:rsid w:val="000E54DE"/>
    <w:rsid w:val="000E5BEE"/>
    <w:rsid w:val="000F6A93"/>
    <w:rsid w:val="00104AF2"/>
    <w:rsid w:val="00104DDC"/>
    <w:rsid w:val="00104E89"/>
    <w:rsid w:val="001062E9"/>
    <w:rsid w:val="00120565"/>
    <w:rsid w:val="00125CD2"/>
    <w:rsid w:val="00126A0F"/>
    <w:rsid w:val="001338D7"/>
    <w:rsid w:val="001357C6"/>
    <w:rsid w:val="00137DAE"/>
    <w:rsid w:val="0014094B"/>
    <w:rsid w:val="00142418"/>
    <w:rsid w:val="00156684"/>
    <w:rsid w:val="00165EE3"/>
    <w:rsid w:val="001818E8"/>
    <w:rsid w:val="00190A0A"/>
    <w:rsid w:val="001912EF"/>
    <w:rsid w:val="00196723"/>
    <w:rsid w:val="001A02EE"/>
    <w:rsid w:val="001A5C17"/>
    <w:rsid w:val="001A5F6C"/>
    <w:rsid w:val="001B1F6A"/>
    <w:rsid w:val="001C24C2"/>
    <w:rsid w:val="001C4A7E"/>
    <w:rsid w:val="001D48FF"/>
    <w:rsid w:val="001D4B05"/>
    <w:rsid w:val="001D5928"/>
    <w:rsid w:val="002155F8"/>
    <w:rsid w:val="00217411"/>
    <w:rsid w:val="002201B3"/>
    <w:rsid w:val="002203EC"/>
    <w:rsid w:val="00220EFB"/>
    <w:rsid w:val="00222316"/>
    <w:rsid w:val="002227B4"/>
    <w:rsid w:val="00225160"/>
    <w:rsid w:val="002362C1"/>
    <w:rsid w:val="00236A66"/>
    <w:rsid w:val="00241555"/>
    <w:rsid w:val="0024430D"/>
    <w:rsid w:val="00252FAF"/>
    <w:rsid w:val="00255359"/>
    <w:rsid w:val="002654A8"/>
    <w:rsid w:val="00265590"/>
    <w:rsid w:val="00265D38"/>
    <w:rsid w:val="00267C12"/>
    <w:rsid w:val="00270CD2"/>
    <w:rsid w:val="00272428"/>
    <w:rsid w:val="00273C08"/>
    <w:rsid w:val="00276123"/>
    <w:rsid w:val="00281BA4"/>
    <w:rsid w:val="00282B74"/>
    <w:rsid w:val="00287AA0"/>
    <w:rsid w:val="002A6BD3"/>
    <w:rsid w:val="002B1255"/>
    <w:rsid w:val="002C032F"/>
    <w:rsid w:val="002C2F3D"/>
    <w:rsid w:val="002C3AEC"/>
    <w:rsid w:val="002C4566"/>
    <w:rsid w:val="002D25E7"/>
    <w:rsid w:val="002D5C77"/>
    <w:rsid w:val="002D6A98"/>
    <w:rsid w:val="002E026F"/>
    <w:rsid w:val="002F1F46"/>
    <w:rsid w:val="002F1F98"/>
    <w:rsid w:val="002F5B62"/>
    <w:rsid w:val="00302727"/>
    <w:rsid w:val="003037A6"/>
    <w:rsid w:val="003121E3"/>
    <w:rsid w:val="003513ED"/>
    <w:rsid w:val="0035608F"/>
    <w:rsid w:val="00356741"/>
    <w:rsid w:val="0036268C"/>
    <w:rsid w:val="00366C3B"/>
    <w:rsid w:val="00370D30"/>
    <w:rsid w:val="00376FD0"/>
    <w:rsid w:val="003908D2"/>
    <w:rsid w:val="00397BB8"/>
    <w:rsid w:val="003A0993"/>
    <w:rsid w:val="003A3617"/>
    <w:rsid w:val="003A3F1F"/>
    <w:rsid w:val="003B3B74"/>
    <w:rsid w:val="003B6A40"/>
    <w:rsid w:val="003C0100"/>
    <w:rsid w:val="003C2733"/>
    <w:rsid w:val="003D4A3E"/>
    <w:rsid w:val="003E1ED8"/>
    <w:rsid w:val="003F1F37"/>
    <w:rsid w:val="003F49B2"/>
    <w:rsid w:val="003F78FD"/>
    <w:rsid w:val="00402594"/>
    <w:rsid w:val="00411645"/>
    <w:rsid w:val="0042455D"/>
    <w:rsid w:val="0044387C"/>
    <w:rsid w:val="00454EDB"/>
    <w:rsid w:val="00460731"/>
    <w:rsid w:val="004622D8"/>
    <w:rsid w:val="00463209"/>
    <w:rsid w:val="00471311"/>
    <w:rsid w:val="00472F45"/>
    <w:rsid w:val="00473E82"/>
    <w:rsid w:val="00475697"/>
    <w:rsid w:val="00476FA9"/>
    <w:rsid w:val="00476FE6"/>
    <w:rsid w:val="004803FF"/>
    <w:rsid w:val="00483872"/>
    <w:rsid w:val="00483E40"/>
    <w:rsid w:val="00490FD6"/>
    <w:rsid w:val="0049415E"/>
    <w:rsid w:val="00494E27"/>
    <w:rsid w:val="00495D03"/>
    <w:rsid w:val="00496474"/>
    <w:rsid w:val="0049735F"/>
    <w:rsid w:val="004B38BB"/>
    <w:rsid w:val="004B4FF8"/>
    <w:rsid w:val="004B7A97"/>
    <w:rsid w:val="004E05B9"/>
    <w:rsid w:val="004E3CDF"/>
    <w:rsid w:val="004E3E50"/>
    <w:rsid w:val="004F4615"/>
    <w:rsid w:val="004F7AF7"/>
    <w:rsid w:val="00510F98"/>
    <w:rsid w:val="00512E40"/>
    <w:rsid w:val="00526C4A"/>
    <w:rsid w:val="0052734A"/>
    <w:rsid w:val="00527DD6"/>
    <w:rsid w:val="00531129"/>
    <w:rsid w:val="005326C4"/>
    <w:rsid w:val="005400AB"/>
    <w:rsid w:val="00541494"/>
    <w:rsid w:val="00543097"/>
    <w:rsid w:val="005431B8"/>
    <w:rsid w:val="00550EB3"/>
    <w:rsid w:val="0056779E"/>
    <w:rsid w:val="00582588"/>
    <w:rsid w:val="005854A2"/>
    <w:rsid w:val="0058555E"/>
    <w:rsid w:val="00591D21"/>
    <w:rsid w:val="00591E12"/>
    <w:rsid w:val="00595A2E"/>
    <w:rsid w:val="00595D38"/>
    <w:rsid w:val="005A0A1B"/>
    <w:rsid w:val="005A1549"/>
    <w:rsid w:val="005B0915"/>
    <w:rsid w:val="005B0B0A"/>
    <w:rsid w:val="005C0F16"/>
    <w:rsid w:val="005C5E15"/>
    <w:rsid w:val="005C62B5"/>
    <w:rsid w:val="005D32F3"/>
    <w:rsid w:val="005E0366"/>
    <w:rsid w:val="005E6F90"/>
    <w:rsid w:val="005F257A"/>
    <w:rsid w:val="005F413A"/>
    <w:rsid w:val="005F59EF"/>
    <w:rsid w:val="005F791D"/>
    <w:rsid w:val="00603C66"/>
    <w:rsid w:val="00621237"/>
    <w:rsid w:val="00630524"/>
    <w:rsid w:val="00633BA2"/>
    <w:rsid w:val="0065072D"/>
    <w:rsid w:val="00653042"/>
    <w:rsid w:val="0065560A"/>
    <w:rsid w:val="00660AE2"/>
    <w:rsid w:val="00662939"/>
    <w:rsid w:val="0066312D"/>
    <w:rsid w:val="006653B4"/>
    <w:rsid w:val="006655E0"/>
    <w:rsid w:val="00674467"/>
    <w:rsid w:val="0068214B"/>
    <w:rsid w:val="006858F3"/>
    <w:rsid w:val="00686DF9"/>
    <w:rsid w:val="0069103A"/>
    <w:rsid w:val="006B09BE"/>
    <w:rsid w:val="006B591B"/>
    <w:rsid w:val="006C2311"/>
    <w:rsid w:val="006D0617"/>
    <w:rsid w:val="006D3CBB"/>
    <w:rsid w:val="006D5A0C"/>
    <w:rsid w:val="006D61B7"/>
    <w:rsid w:val="006E3652"/>
    <w:rsid w:val="006F1047"/>
    <w:rsid w:val="006F3E8E"/>
    <w:rsid w:val="006F7991"/>
    <w:rsid w:val="007066E6"/>
    <w:rsid w:val="00710460"/>
    <w:rsid w:val="007179BA"/>
    <w:rsid w:val="00720A3E"/>
    <w:rsid w:val="0072186C"/>
    <w:rsid w:val="00725024"/>
    <w:rsid w:val="00726D13"/>
    <w:rsid w:val="00732AC8"/>
    <w:rsid w:val="00734713"/>
    <w:rsid w:val="00734F98"/>
    <w:rsid w:val="00744914"/>
    <w:rsid w:val="00744C8C"/>
    <w:rsid w:val="0075177D"/>
    <w:rsid w:val="00753E49"/>
    <w:rsid w:val="0075688E"/>
    <w:rsid w:val="00764A9A"/>
    <w:rsid w:val="00766B7B"/>
    <w:rsid w:val="00772425"/>
    <w:rsid w:val="00773638"/>
    <w:rsid w:val="0077666C"/>
    <w:rsid w:val="00781549"/>
    <w:rsid w:val="007B79FC"/>
    <w:rsid w:val="007C5184"/>
    <w:rsid w:val="007C633E"/>
    <w:rsid w:val="007D6C82"/>
    <w:rsid w:val="007E193A"/>
    <w:rsid w:val="007F2497"/>
    <w:rsid w:val="007F5067"/>
    <w:rsid w:val="008049DC"/>
    <w:rsid w:val="00805226"/>
    <w:rsid w:val="00807596"/>
    <w:rsid w:val="008110E2"/>
    <w:rsid w:val="00816A8B"/>
    <w:rsid w:val="0082228D"/>
    <w:rsid w:val="00823CE3"/>
    <w:rsid w:val="00824882"/>
    <w:rsid w:val="00826E5F"/>
    <w:rsid w:val="008331A7"/>
    <w:rsid w:val="00842421"/>
    <w:rsid w:val="00842CF3"/>
    <w:rsid w:val="00845F10"/>
    <w:rsid w:val="00861380"/>
    <w:rsid w:val="008663C7"/>
    <w:rsid w:val="0087001F"/>
    <w:rsid w:val="008809B1"/>
    <w:rsid w:val="00895146"/>
    <w:rsid w:val="0089547E"/>
    <w:rsid w:val="008A0208"/>
    <w:rsid w:val="008A0B00"/>
    <w:rsid w:val="008B022F"/>
    <w:rsid w:val="008D78CE"/>
    <w:rsid w:val="008E318F"/>
    <w:rsid w:val="009035B4"/>
    <w:rsid w:val="009053D4"/>
    <w:rsid w:val="009059D3"/>
    <w:rsid w:val="00905CE1"/>
    <w:rsid w:val="009110D4"/>
    <w:rsid w:val="00915F99"/>
    <w:rsid w:val="009220A0"/>
    <w:rsid w:val="009238D6"/>
    <w:rsid w:val="00923CFA"/>
    <w:rsid w:val="009268AE"/>
    <w:rsid w:val="00930A60"/>
    <w:rsid w:val="00940FE9"/>
    <w:rsid w:val="00944C09"/>
    <w:rsid w:val="009600D5"/>
    <w:rsid w:val="00963A94"/>
    <w:rsid w:val="00963E10"/>
    <w:rsid w:val="009750E2"/>
    <w:rsid w:val="00976C1B"/>
    <w:rsid w:val="00981AB2"/>
    <w:rsid w:val="00984B6F"/>
    <w:rsid w:val="00984F94"/>
    <w:rsid w:val="00985307"/>
    <w:rsid w:val="00987E40"/>
    <w:rsid w:val="00991458"/>
    <w:rsid w:val="009B0191"/>
    <w:rsid w:val="009B328C"/>
    <w:rsid w:val="009B3302"/>
    <w:rsid w:val="009C355E"/>
    <w:rsid w:val="009C560C"/>
    <w:rsid w:val="009C6604"/>
    <w:rsid w:val="009E7F60"/>
    <w:rsid w:val="009F1D19"/>
    <w:rsid w:val="009F7A89"/>
    <w:rsid w:val="00A0466B"/>
    <w:rsid w:val="00A056D1"/>
    <w:rsid w:val="00A05FDE"/>
    <w:rsid w:val="00A0776C"/>
    <w:rsid w:val="00A22865"/>
    <w:rsid w:val="00A23685"/>
    <w:rsid w:val="00A24FBC"/>
    <w:rsid w:val="00A266A8"/>
    <w:rsid w:val="00A27785"/>
    <w:rsid w:val="00A34C25"/>
    <w:rsid w:val="00A40364"/>
    <w:rsid w:val="00A464A6"/>
    <w:rsid w:val="00A62DF2"/>
    <w:rsid w:val="00A639BA"/>
    <w:rsid w:val="00A66586"/>
    <w:rsid w:val="00A66697"/>
    <w:rsid w:val="00A66940"/>
    <w:rsid w:val="00A71E22"/>
    <w:rsid w:val="00A72509"/>
    <w:rsid w:val="00A846DA"/>
    <w:rsid w:val="00A90230"/>
    <w:rsid w:val="00A909E3"/>
    <w:rsid w:val="00A964A3"/>
    <w:rsid w:val="00AA5082"/>
    <w:rsid w:val="00AA69E5"/>
    <w:rsid w:val="00AB231A"/>
    <w:rsid w:val="00AC203C"/>
    <w:rsid w:val="00AD260E"/>
    <w:rsid w:val="00AD283A"/>
    <w:rsid w:val="00AD427B"/>
    <w:rsid w:val="00AD6090"/>
    <w:rsid w:val="00AD7F69"/>
    <w:rsid w:val="00AE28D1"/>
    <w:rsid w:val="00AE36A1"/>
    <w:rsid w:val="00AE3822"/>
    <w:rsid w:val="00AE4DC4"/>
    <w:rsid w:val="00AE6C3B"/>
    <w:rsid w:val="00AF32D6"/>
    <w:rsid w:val="00AF3A0B"/>
    <w:rsid w:val="00AF6C21"/>
    <w:rsid w:val="00B15247"/>
    <w:rsid w:val="00B15787"/>
    <w:rsid w:val="00B20F61"/>
    <w:rsid w:val="00B224C2"/>
    <w:rsid w:val="00B24930"/>
    <w:rsid w:val="00B36A04"/>
    <w:rsid w:val="00B466DF"/>
    <w:rsid w:val="00B47517"/>
    <w:rsid w:val="00B5205E"/>
    <w:rsid w:val="00B52128"/>
    <w:rsid w:val="00B637F9"/>
    <w:rsid w:val="00B65AE2"/>
    <w:rsid w:val="00B6741A"/>
    <w:rsid w:val="00B754A1"/>
    <w:rsid w:val="00B845FA"/>
    <w:rsid w:val="00B8568E"/>
    <w:rsid w:val="00B91D47"/>
    <w:rsid w:val="00B93D26"/>
    <w:rsid w:val="00BA52A0"/>
    <w:rsid w:val="00BA6E58"/>
    <w:rsid w:val="00BB256E"/>
    <w:rsid w:val="00BB3761"/>
    <w:rsid w:val="00BB6C6F"/>
    <w:rsid w:val="00BC4811"/>
    <w:rsid w:val="00BC5F75"/>
    <w:rsid w:val="00BD071A"/>
    <w:rsid w:val="00BD124B"/>
    <w:rsid w:val="00BE5C29"/>
    <w:rsid w:val="00BF3DFD"/>
    <w:rsid w:val="00C004B3"/>
    <w:rsid w:val="00C0671D"/>
    <w:rsid w:val="00C07349"/>
    <w:rsid w:val="00C0763B"/>
    <w:rsid w:val="00C07761"/>
    <w:rsid w:val="00C1471C"/>
    <w:rsid w:val="00C205DD"/>
    <w:rsid w:val="00C24C35"/>
    <w:rsid w:val="00C36481"/>
    <w:rsid w:val="00C36566"/>
    <w:rsid w:val="00C42366"/>
    <w:rsid w:val="00C44FFE"/>
    <w:rsid w:val="00C500AB"/>
    <w:rsid w:val="00C573D8"/>
    <w:rsid w:val="00C6054C"/>
    <w:rsid w:val="00C625D6"/>
    <w:rsid w:val="00C67DE0"/>
    <w:rsid w:val="00C808FD"/>
    <w:rsid w:val="00C86D93"/>
    <w:rsid w:val="00C9151C"/>
    <w:rsid w:val="00C91DFF"/>
    <w:rsid w:val="00C9669C"/>
    <w:rsid w:val="00CA12B4"/>
    <w:rsid w:val="00CA2656"/>
    <w:rsid w:val="00CB1043"/>
    <w:rsid w:val="00CB222D"/>
    <w:rsid w:val="00CC0C3C"/>
    <w:rsid w:val="00CD19EB"/>
    <w:rsid w:val="00CD3C64"/>
    <w:rsid w:val="00CD4CBD"/>
    <w:rsid w:val="00CF6257"/>
    <w:rsid w:val="00CF7F42"/>
    <w:rsid w:val="00D0027C"/>
    <w:rsid w:val="00D017AE"/>
    <w:rsid w:val="00D01838"/>
    <w:rsid w:val="00D0614D"/>
    <w:rsid w:val="00D066A0"/>
    <w:rsid w:val="00D12509"/>
    <w:rsid w:val="00D140B5"/>
    <w:rsid w:val="00D171C0"/>
    <w:rsid w:val="00D2106E"/>
    <w:rsid w:val="00D22301"/>
    <w:rsid w:val="00D26926"/>
    <w:rsid w:val="00D30328"/>
    <w:rsid w:val="00D34358"/>
    <w:rsid w:val="00D34532"/>
    <w:rsid w:val="00D44A39"/>
    <w:rsid w:val="00D5319B"/>
    <w:rsid w:val="00D576B4"/>
    <w:rsid w:val="00D761B2"/>
    <w:rsid w:val="00D8765E"/>
    <w:rsid w:val="00D950B5"/>
    <w:rsid w:val="00DB3A85"/>
    <w:rsid w:val="00DB3AEB"/>
    <w:rsid w:val="00DB4687"/>
    <w:rsid w:val="00DB61CE"/>
    <w:rsid w:val="00DC3FC9"/>
    <w:rsid w:val="00DD024C"/>
    <w:rsid w:val="00DD1D8C"/>
    <w:rsid w:val="00DE6939"/>
    <w:rsid w:val="00DF0031"/>
    <w:rsid w:val="00E00D89"/>
    <w:rsid w:val="00E02C06"/>
    <w:rsid w:val="00E02EE1"/>
    <w:rsid w:val="00E53CA3"/>
    <w:rsid w:val="00E54D05"/>
    <w:rsid w:val="00E555CF"/>
    <w:rsid w:val="00E558B2"/>
    <w:rsid w:val="00E56FD9"/>
    <w:rsid w:val="00E62B31"/>
    <w:rsid w:val="00E62F09"/>
    <w:rsid w:val="00E700AB"/>
    <w:rsid w:val="00E84BEA"/>
    <w:rsid w:val="00E90644"/>
    <w:rsid w:val="00E90B00"/>
    <w:rsid w:val="00EA21F4"/>
    <w:rsid w:val="00EB1DEF"/>
    <w:rsid w:val="00EB47BF"/>
    <w:rsid w:val="00EC2B56"/>
    <w:rsid w:val="00ED1456"/>
    <w:rsid w:val="00ED34AD"/>
    <w:rsid w:val="00ED6CC1"/>
    <w:rsid w:val="00EE626F"/>
    <w:rsid w:val="00EE7273"/>
    <w:rsid w:val="00F142E9"/>
    <w:rsid w:val="00F208DF"/>
    <w:rsid w:val="00F27F39"/>
    <w:rsid w:val="00F3202A"/>
    <w:rsid w:val="00F32A67"/>
    <w:rsid w:val="00F406C6"/>
    <w:rsid w:val="00F464A4"/>
    <w:rsid w:val="00F47A01"/>
    <w:rsid w:val="00F56D31"/>
    <w:rsid w:val="00F60053"/>
    <w:rsid w:val="00F6536D"/>
    <w:rsid w:val="00F65C64"/>
    <w:rsid w:val="00F74D8E"/>
    <w:rsid w:val="00F7624B"/>
    <w:rsid w:val="00F8111B"/>
    <w:rsid w:val="00F8214B"/>
    <w:rsid w:val="00F876F8"/>
    <w:rsid w:val="00F93433"/>
    <w:rsid w:val="00FB63D7"/>
    <w:rsid w:val="00FC1D30"/>
    <w:rsid w:val="00FD673B"/>
    <w:rsid w:val="00FD79B2"/>
    <w:rsid w:val="00FE2337"/>
    <w:rsid w:val="00FE63C1"/>
    <w:rsid w:val="00FE6D14"/>
    <w:rsid w:val="00FE6DF8"/>
    <w:rsid w:val="00FF0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CB52D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C6F"/>
    <w:pPr>
      <w:widowControl w:val="0"/>
      <w:jc w:val="both"/>
    </w:pPr>
    <w:rPr>
      <w:rFonts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9E5"/>
    <w:pPr>
      <w:tabs>
        <w:tab w:val="center" w:pos="4252"/>
        <w:tab w:val="right" w:pos="8504"/>
      </w:tabs>
      <w:snapToGrid w:val="0"/>
    </w:pPr>
  </w:style>
  <w:style w:type="character" w:customStyle="1" w:styleId="a4">
    <w:name w:val="ヘッダー (文字)"/>
    <w:basedOn w:val="a0"/>
    <w:link w:val="a3"/>
    <w:uiPriority w:val="99"/>
    <w:rsid w:val="00AA69E5"/>
  </w:style>
  <w:style w:type="paragraph" w:styleId="a5">
    <w:name w:val="footer"/>
    <w:basedOn w:val="a"/>
    <w:link w:val="a6"/>
    <w:uiPriority w:val="99"/>
    <w:unhideWhenUsed/>
    <w:rsid w:val="00AA69E5"/>
    <w:pPr>
      <w:tabs>
        <w:tab w:val="center" w:pos="4252"/>
        <w:tab w:val="right" w:pos="8504"/>
      </w:tabs>
      <w:snapToGrid w:val="0"/>
    </w:pPr>
  </w:style>
  <w:style w:type="character" w:customStyle="1" w:styleId="a6">
    <w:name w:val="フッター (文字)"/>
    <w:basedOn w:val="a0"/>
    <w:link w:val="a5"/>
    <w:uiPriority w:val="99"/>
    <w:rsid w:val="00AA69E5"/>
  </w:style>
  <w:style w:type="paragraph" w:styleId="a7">
    <w:name w:val="Balloon Text"/>
    <w:basedOn w:val="a"/>
    <w:link w:val="a8"/>
    <w:uiPriority w:val="99"/>
    <w:semiHidden/>
    <w:unhideWhenUsed/>
    <w:rsid w:val="005A154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A1549"/>
    <w:rPr>
      <w:rFonts w:asciiTheme="majorHAnsi" w:eastAsiaTheme="majorEastAsia" w:hAnsiTheme="majorHAnsi" w:cstheme="majorBidi"/>
      <w:sz w:val="18"/>
      <w:szCs w:val="18"/>
    </w:rPr>
  </w:style>
  <w:style w:type="paragraph" w:styleId="a9">
    <w:name w:val="List Paragraph"/>
    <w:basedOn w:val="a"/>
    <w:uiPriority w:val="34"/>
    <w:qFormat/>
    <w:rsid w:val="00EE626F"/>
    <w:pPr>
      <w:ind w:leftChars="400" w:left="840"/>
    </w:pPr>
  </w:style>
  <w:style w:type="character" w:styleId="aa">
    <w:name w:val="annotation reference"/>
    <w:basedOn w:val="a0"/>
    <w:uiPriority w:val="99"/>
    <w:semiHidden/>
    <w:unhideWhenUsed/>
    <w:rsid w:val="00DE6939"/>
    <w:rPr>
      <w:sz w:val="18"/>
      <w:szCs w:val="18"/>
    </w:rPr>
  </w:style>
  <w:style w:type="paragraph" w:styleId="ab">
    <w:name w:val="annotation text"/>
    <w:basedOn w:val="a"/>
    <w:link w:val="ac"/>
    <w:uiPriority w:val="99"/>
    <w:semiHidden/>
    <w:unhideWhenUsed/>
    <w:rsid w:val="00DE6939"/>
    <w:pPr>
      <w:jc w:val="left"/>
    </w:pPr>
  </w:style>
  <w:style w:type="character" w:customStyle="1" w:styleId="ac">
    <w:name w:val="コメント文字列 (文字)"/>
    <w:basedOn w:val="a0"/>
    <w:link w:val="ab"/>
    <w:uiPriority w:val="99"/>
    <w:semiHidden/>
    <w:rsid w:val="00DE6939"/>
    <w:rPr>
      <w:rFonts w:eastAsia="ＭＳ ゴシック"/>
    </w:rPr>
  </w:style>
  <w:style w:type="paragraph" w:styleId="ad">
    <w:name w:val="annotation subject"/>
    <w:basedOn w:val="ab"/>
    <w:next w:val="ab"/>
    <w:link w:val="ae"/>
    <w:uiPriority w:val="99"/>
    <w:semiHidden/>
    <w:unhideWhenUsed/>
    <w:rsid w:val="00DE6939"/>
    <w:rPr>
      <w:b/>
      <w:bCs/>
    </w:rPr>
  </w:style>
  <w:style w:type="character" w:customStyle="1" w:styleId="ae">
    <w:name w:val="コメント内容 (文字)"/>
    <w:basedOn w:val="ac"/>
    <w:link w:val="ad"/>
    <w:uiPriority w:val="99"/>
    <w:semiHidden/>
    <w:rsid w:val="00DE6939"/>
    <w:rPr>
      <w:rFonts w:eastAsia="ＭＳ ゴシック"/>
      <w:b/>
      <w:bCs/>
    </w:rPr>
  </w:style>
  <w:style w:type="paragraph" w:styleId="af">
    <w:name w:val="Revision"/>
    <w:hidden/>
    <w:uiPriority w:val="99"/>
    <w:semiHidden/>
    <w:rsid w:val="0087001F"/>
    <w:rPr>
      <w:rFonts w:eastAsia="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03540">
      <w:bodyDiv w:val="1"/>
      <w:marLeft w:val="0"/>
      <w:marRight w:val="0"/>
      <w:marTop w:val="0"/>
      <w:marBottom w:val="0"/>
      <w:divBdr>
        <w:top w:val="none" w:sz="0" w:space="0" w:color="auto"/>
        <w:left w:val="none" w:sz="0" w:space="0" w:color="auto"/>
        <w:bottom w:val="none" w:sz="0" w:space="0" w:color="auto"/>
        <w:right w:val="none" w:sz="0" w:space="0" w:color="auto"/>
      </w:divBdr>
    </w:div>
    <w:div w:id="987442073">
      <w:bodyDiv w:val="1"/>
      <w:marLeft w:val="0"/>
      <w:marRight w:val="0"/>
      <w:marTop w:val="0"/>
      <w:marBottom w:val="0"/>
      <w:divBdr>
        <w:top w:val="none" w:sz="0" w:space="0" w:color="auto"/>
        <w:left w:val="none" w:sz="0" w:space="0" w:color="auto"/>
        <w:bottom w:val="none" w:sz="0" w:space="0" w:color="auto"/>
        <w:right w:val="none" w:sz="0" w:space="0" w:color="auto"/>
      </w:divBdr>
    </w:div>
    <w:div w:id="132123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0039B-8CB3-4A7B-BB5A-03291B350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488</Words>
  <Characters>2787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2020-02-13T06:13:00Z</dcterms:created>
  <dcterms:modified xsi:type="dcterms:W3CDTF">2020-02-13T06:17:00Z</dcterms:modified>
</cp:coreProperties>
</file>