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DE" w:rsidRDefault="006C4F99" w:rsidP="008064DE">
      <w:pPr>
        <w:jc w:val="center"/>
        <w:rPr>
          <w:rFonts w:ascii="ＭＳ ゴシック" w:eastAsia="ＭＳ ゴシック" w:hAnsi="ＭＳ ゴシック"/>
          <w:sz w:val="56"/>
        </w:rPr>
      </w:pPr>
      <w:r>
        <w:rPr>
          <w:rFonts w:ascii="ＭＳ 明朝" w:hAnsi="ＭＳ 明朝"/>
          <w:noProof/>
          <w:sz w:val="24"/>
        </w:rPr>
        <w:drawing>
          <wp:anchor distT="0" distB="0" distL="114300" distR="114300" simplePos="0" relativeHeight="251667456" behindDoc="0" locked="0" layoutInCell="1" allowOverlap="1" wp14:anchorId="43BF02D5" wp14:editId="11DC80A5">
            <wp:simplePos x="0" y="0"/>
            <wp:positionH relativeFrom="column">
              <wp:posOffset>0</wp:posOffset>
            </wp:positionH>
            <wp:positionV relativeFrom="paragraph">
              <wp:posOffset>0</wp:posOffset>
            </wp:positionV>
            <wp:extent cx="1436915" cy="427512"/>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915" cy="4275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64DE" w:rsidRDefault="008064DE" w:rsidP="008064DE">
      <w:pPr>
        <w:jc w:val="center"/>
        <w:rPr>
          <w:rFonts w:ascii="ＭＳ ゴシック" w:eastAsia="ＭＳ ゴシック" w:hAnsi="ＭＳ ゴシック"/>
          <w:sz w:val="56"/>
        </w:rPr>
      </w:pPr>
    </w:p>
    <w:p w:rsidR="008064DE" w:rsidRPr="002408FE" w:rsidRDefault="008064DE" w:rsidP="001877CB">
      <w:pPr>
        <w:rPr>
          <w:rFonts w:ascii="ＭＳ ゴシック" w:eastAsia="ＭＳ ゴシック" w:hAnsi="ＭＳ ゴシック"/>
          <w:sz w:val="40"/>
        </w:rPr>
      </w:pPr>
    </w:p>
    <w:p w:rsidR="008064DE" w:rsidRPr="00BC20DC" w:rsidRDefault="004F1FC1" w:rsidP="008064DE">
      <w:pPr>
        <w:rPr>
          <w:rFonts w:ascii="ＭＳ ゴシック" w:eastAsia="ＭＳ ゴシック" w:hAnsi="ＭＳ ゴシック"/>
        </w:rPr>
      </w:pPr>
      <w:r w:rsidRPr="004F1FC1">
        <w:rPr>
          <w:rFonts w:ascii="ＭＳ ゴシック" w:eastAsia="ＭＳ ゴシック" w:hAnsi="ＭＳ ゴシック"/>
          <w:noProof/>
          <w:sz w:val="56"/>
        </w:rPr>
        <mc:AlternateContent>
          <mc:Choice Requires="wps">
            <w:drawing>
              <wp:anchor distT="45720" distB="45720" distL="114300" distR="114300" simplePos="0" relativeHeight="251715584" behindDoc="0" locked="0" layoutInCell="1" allowOverlap="1">
                <wp:simplePos x="0" y="0"/>
                <wp:positionH relativeFrom="margin">
                  <wp:align>right</wp:align>
                </wp:positionH>
                <wp:positionV relativeFrom="paragraph">
                  <wp:posOffset>422275</wp:posOffset>
                </wp:positionV>
                <wp:extent cx="5924550" cy="20046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4695"/>
                        </a:xfrm>
                        <a:prstGeom prst="rect">
                          <a:avLst/>
                        </a:prstGeom>
                        <a:noFill/>
                        <a:ln w="9525">
                          <a:noFill/>
                          <a:miter lim="800000"/>
                          <a:headEnd/>
                          <a:tailEnd/>
                        </a:ln>
                      </wps:spPr>
                      <wps:txbx>
                        <w:txbxContent>
                          <w:p w:rsidR="004F1FC1" w:rsidRPr="004F1FC1" w:rsidRDefault="004F1FC1" w:rsidP="004F1FC1">
                            <w:pPr>
                              <w:jc w:val="center"/>
                              <w:rPr>
                                <w:rFonts w:ascii="ＭＳ ゴシック" w:eastAsia="ＭＳ ゴシック" w:hAnsi="ＭＳ ゴシック"/>
                                <w:b/>
                                <w:bCs/>
                                <w:color w:val="FFFFFF" w:themeColor="background1"/>
                                <w:sz w:val="56"/>
                                <w:szCs w:val="96"/>
                              </w:rPr>
                            </w:pPr>
                            <w:r w:rsidRPr="004F1FC1">
                              <w:rPr>
                                <w:rFonts w:ascii="ＭＳ ゴシック" w:eastAsia="ＭＳ ゴシック" w:hAnsi="ＭＳ ゴシック" w:hint="eastAsia"/>
                                <w:b/>
                                <w:bCs/>
                                <w:color w:val="FFFFFF" w:themeColor="background1"/>
                                <w:sz w:val="56"/>
                                <w:szCs w:val="96"/>
                              </w:rPr>
                              <w:t>化学物質の管理の改善に係る</w:t>
                            </w:r>
                          </w:p>
                          <w:p w:rsidR="004F1FC1" w:rsidRPr="004F1FC1" w:rsidRDefault="004F1FC1" w:rsidP="004F1FC1">
                            <w:pPr>
                              <w:jc w:val="center"/>
                              <w:rPr>
                                <w:rFonts w:ascii="ＭＳ ゴシック" w:eastAsia="ＭＳ ゴシック" w:hAnsi="ＭＳ ゴシック"/>
                                <w:b/>
                                <w:bCs/>
                                <w:color w:val="FFFFFF" w:themeColor="background1"/>
                                <w:sz w:val="56"/>
                                <w:szCs w:val="96"/>
                              </w:rPr>
                            </w:pPr>
                            <w:r w:rsidRPr="004F1FC1">
                              <w:rPr>
                                <w:rFonts w:ascii="ＭＳ ゴシック" w:eastAsia="ＭＳ ゴシック" w:hAnsi="ＭＳ ゴシック" w:hint="eastAsia"/>
                                <w:b/>
                                <w:bCs/>
                                <w:color w:val="FFFFFF" w:themeColor="background1"/>
                                <w:sz w:val="56"/>
                                <w:szCs w:val="96"/>
                              </w:rPr>
                              <w:t>取組事例集</w:t>
                            </w:r>
                          </w:p>
                          <w:p w:rsidR="004F1FC1" w:rsidRPr="004F1FC1" w:rsidRDefault="004F1FC1" w:rsidP="004F1FC1">
                            <w:pPr>
                              <w:jc w:val="center"/>
                              <w:rPr>
                                <w:rFonts w:ascii="ＭＳ ゴシック" w:eastAsia="ＭＳ ゴシック" w:hAnsi="ＭＳ ゴシック"/>
                                <w:b/>
                                <w:bCs/>
                                <w:color w:val="FFFFFF" w:themeColor="background1"/>
                                <w:sz w:val="40"/>
                                <w:szCs w:val="48"/>
                              </w:rPr>
                            </w:pPr>
                            <w:r w:rsidRPr="004F1FC1">
                              <w:rPr>
                                <w:rFonts w:ascii="ＭＳ ゴシック" w:eastAsia="ＭＳ ゴシック" w:hAnsi="ＭＳ ゴシック" w:hint="eastAsia"/>
                                <w:b/>
                                <w:bCs/>
                                <w:color w:val="FFFFFF" w:themeColor="background1"/>
                                <w:sz w:val="40"/>
                                <w:szCs w:val="48"/>
                              </w:rPr>
                              <w:t>～大阪府内の事業所で取り組まれている対策～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3pt;margin-top:33.25pt;width:466.5pt;height:157.8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" filled="f" stroked="f">
                <v:textbox>
                  <w:txbxContent>
                    <w:p w:rsidR="004F1FC1" w:rsidRPr="004F1FC1" w:rsidRDefault="004F1FC1" w:rsidP="004F1FC1">
                      <w:pPr>
                        <w:jc w:val="center"/>
                        <w:rPr>
                          <w:rFonts w:ascii="ＭＳ ゴシック" w:eastAsia="ＭＳ ゴシック" w:hAnsi="ＭＳ ゴシック"/>
                          <w:b/>
                          <w:bCs/>
                          <w:color w:val="FFFFFF" w:themeColor="background1"/>
                          <w:sz w:val="56"/>
                          <w:szCs w:val="96"/>
                        </w:rPr>
                      </w:pPr>
                      <w:r w:rsidRPr="004F1FC1">
                        <w:rPr>
                          <w:rFonts w:ascii="ＭＳ ゴシック" w:eastAsia="ＭＳ ゴシック" w:hAnsi="ＭＳ ゴシック" w:hint="eastAsia"/>
                          <w:b/>
                          <w:bCs/>
                          <w:color w:val="FFFFFF" w:themeColor="background1"/>
                          <w:sz w:val="56"/>
                          <w:szCs w:val="96"/>
                        </w:rPr>
                        <w:t>化学物質の管理の改善に係る</w:t>
                      </w:r>
                    </w:p>
                    <w:p w:rsidR="004F1FC1" w:rsidRPr="004F1FC1" w:rsidRDefault="004F1FC1" w:rsidP="004F1FC1">
                      <w:pPr>
                        <w:jc w:val="center"/>
                        <w:rPr>
                          <w:rFonts w:ascii="ＭＳ ゴシック" w:eastAsia="ＭＳ ゴシック" w:hAnsi="ＭＳ ゴシック"/>
                          <w:b/>
                          <w:bCs/>
                          <w:color w:val="FFFFFF" w:themeColor="background1"/>
                          <w:sz w:val="56"/>
                          <w:szCs w:val="96"/>
                        </w:rPr>
                      </w:pPr>
                      <w:r w:rsidRPr="004F1FC1">
                        <w:rPr>
                          <w:rFonts w:ascii="ＭＳ ゴシック" w:eastAsia="ＭＳ ゴシック" w:hAnsi="ＭＳ ゴシック" w:hint="eastAsia"/>
                          <w:b/>
                          <w:bCs/>
                          <w:color w:val="FFFFFF" w:themeColor="background1"/>
                          <w:sz w:val="56"/>
                          <w:szCs w:val="96"/>
                        </w:rPr>
                        <w:t>取組事例集</w:t>
                      </w:r>
                    </w:p>
                    <w:p w:rsidR="004F1FC1" w:rsidRPr="004F1FC1" w:rsidRDefault="004F1FC1" w:rsidP="004F1FC1">
                      <w:pPr>
                        <w:jc w:val="center"/>
                        <w:rPr>
                          <w:rFonts w:ascii="ＭＳ ゴシック" w:eastAsia="ＭＳ ゴシック" w:hAnsi="ＭＳ ゴシック" w:hint="eastAsia"/>
                          <w:b/>
                          <w:bCs/>
                          <w:color w:val="FFFFFF" w:themeColor="background1"/>
                          <w:sz w:val="40"/>
                          <w:szCs w:val="48"/>
                        </w:rPr>
                      </w:pPr>
                      <w:r w:rsidRPr="004F1FC1">
                        <w:rPr>
                          <w:rFonts w:ascii="ＭＳ ゴシック" w:eastAsia="ＭＳ ゴシック" w:hAnsi="ＭＳ ゴシック" w:hint="eastAsia"/>
                          <w:b/>
                          <w:bCs/>
                          <w:color w:val="FFFFFF" w:themeColor="background1"/>
                          <w:sz w:val="40"/>
                          <w:szCs w:val="48"/>
                        </w:rPr>
                        <w:t>～大阪府内の事業所で取り組まれている対策～</w:t>
                      </w:r>
                    </w:p>
                  </w:txbxContent>
                </v:textbox>
                <w10:wrap type="square" anchorx="margin"/>
              </v:shape>
            </w:pict>
          </mc:Fallback>
        </mc:AlternateContent>
      </w:r>
      <w:r>
        <w:rPr>
          <w:rFonts w:ascii="ＭＳ ゴシック" w:eastAsia="ＭＳ ゴシック" w:hAnsi="ＭＳ ゴシック"/>
          <w:noProof/>
          <w:sz w:val="56"/>
        </w:rPr>
        <mc:AlternateContent>
          <mc:Choice Requires="wps">
            <w:drawing>
              <wp:anchor distT="0" distB="0" distL="114300" distR="114300" simplePos="0" relativeHeight="251658239" behindDoc="0" locked="0" layoutInCell="1" allowOverlap="1">
                <wp:simplePos x="0" y="0"/>
                <wp:positionH relativeFrom="margin">
                  <wp:align>right</wp:align>
                </wp:positionH>
                <wp:positionV relativeFrom="paragraph">
                  <wp:posOffset>403860</wp:posOffset>
                </wp:positionV>
                <wp:extent cx="5924550" cy="2014538"/>
                <wp:effectExtent l="0" t="0" r="19050" b="24130"/>
                <wp:wrapNone/>
                <wp:docPr id="3" name="四角形: 角を丸くする 3"/>
                <wp:cNvGraphicFramePr/>
                <a:graphic xmlns:a="http://schemas.openxmlformats.org/drawingml/2006/main">
                  <a:graphicData uri="http://schemas.microsoft.com/office/word/2010/wordprocessingShape">
                    <wps:wsp>
                      <wps:cNvSpPr/>
                      <wps:spPr>
                        <a:xfrm>
                          <a:off x="0" y="0"/>
                          <a:ext cx="5924550" cy="2014538"/>
                        </a:xfrm>
                        <a:prstGeom prst="round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9D17A54" id="四角形: 角を丸くする 3" o:spid="_x0000_s1026" style="position:absolute;left:0;text-align:left;margin-left:415.3pt;margin-top:31.8pt;width:466.5pt;height:158.65pt;z-index:251658239;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" fillcolor="#7f7f7f [1612]" strokecolor="#7f7f7f [1612]" strokeweight="1pt">
                <v:stroke joinstyle="miter"/>
                <w10:wrap anchorx="margin"/>
              </v:roundrect>
            </w:pict>
          </mc:Fallback>
        </mc:AlternateContent>
      </w: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Default="008064DE" w:rsidP="008064DE">
      <w:pPr>
        <w:rPr>
          <w:rFonts w:ascii="ＭＳ ゴシック" w:eastAsia="ＭＳ ゴシック" w:hAnsi="ＭＳ ゴシック"/>
        </w:rPr>
      </w:pPr>
    </w:p>
    <w:p w:rsidR="008064DE" w:rsidRPr="002408FE" w:rsidRDefault="00B35DC8" w:rsidP="008064DE">
      <w:pPr>
        <w:jc w:val="center"/>
        <w:rPr>
          <w:rFonts w:ascii="ＭＳ ゴシック" w:eastAsia="ＭＳ ゴシック" w:hAnsi="ＭＳ ゴシック"/>
          <w:sz w:val="40"/>
        </w:rPr>
      </w:pPr>
      <w:r w:rsidRPr="002408FE">
        <w:rPr>
          <w:rFonts w:ascii="ＭＳ ゴシック" w:eastAsia="ＭＳ ゴシック" w:hAnsi="ＭＳ ゴシック" w:hint="eastAsia"/>
          <w:sz w:val="40"/>
        </w:rPr>
        <w:t>令和３年３</w:t>
      </w:r>
      <w:r w:rsidR="008064DE" w:rsidRPr="002408FE">
        <w:rPr>
          <w:rFonts w:ascii="ＭＳ ゴシック" w:eastAsia="ＭＳ ゴシック" w:hAnsi="ＭＳ ゴシック" w:hint="eastAsia"/>
          <w:sz w:val="40"/>
        </w:rPr>
        <w:t>月</w:t>
      </w:r>
    </w:p>
    <w:p w:rsidR="008064DE" w:rsidRPr="00BC20DC" w:rsidRDefault="008064DE" w:rsidP="008064DE">
      <w:pPr>
        <w:jc w:val="center"/>
        <w:rPr>
          <w:rFonts w:ascii="ＭＳ ゴシック" w:eastAsia="ＭＳ ゴシック" w:hAnsi="ＭＳ ゴシック"/>
        </w:rPr>
      </w:pPr>
    </w:p>
    <w:p w:rsidR="00B7655D" w:rsidRDefault="008064DE" w:rsidP="008064DE">
      <w:pPr>
        <w:jc w:val="center"/>
        <w:rPr>
          <w:rFonts w:ascii="ＭＳ ゴシック" w:eastAsia="ＭＳ ゴシック" w:hAnsi="ＭＳ ゴシック"/>
          <w:sz w:val="40"/>
        </w:rPr>
      </w:pPr>
      <w:r w:rsidRPr="002408FE">
        <w:rPr>
          <w:rFonts w:ascii="ＭＳ ゴシック" w:eastAsia="ＭＳ ゴシック" w:hAnsi="ＭＳ ゴシック" w:hint="eastAsia"/>
          <w:sz w:val="40"/>
        </w:rPr>
        <w:t>大阪府環境農林水産部環境管理室</w:t>
      </w:r>
    </w:p>
    <w:p w:rsidR="00B64930" w:rsidRDefault="00B64930" w:rsidP="008064DE">
      <w:pPr>
        <w:jc w:val="center"/>
        <w:rPr>
          <w:rFonts w:ascii="ＭＳ ゴシック" w:eastAsia="ＭＳ ゴシック" w:hAnsi="ＭＳ ゴシック"/>
          <w:sz w:val="40"/>
        </w:rPr>
      </w:pPr>
      <w:r>
        <w:rPr>
          <w:rFonts w:ascii="ＭＳ ゴシック" w:eastAsia="ＭＳ ゴシック" w:hAnsi="ＭＳ ゴシック"/>
          <w:sz w:val="40"/>
        </w:rPr>
        <w:br w:type="page"/>
      </w:r>
    </w:p>
    <w:p w:rsidR="00803BC8" w:rsidRPr="00DF10C1" w:rsidRDefault="008A65F4" w:rsidP="00803BC8">
      <w:pPr>
        <w:snapToGrid w:val="0"/>
        <w:rPr>
          <w:rFonts w:ascii="ＭＳ ゴシック" w:eastAsia="ＭＳ ゴシック" w:hAnsi="ＭＳ ゴシック"/>
          <w:b/>
          <w:bCs/>
          <w:color w:val="FFFFFF" w:themeColor="background1"/>
          <w:sz w:val="32"/>
          <w:szCs w:val="36"/>
        </w:rPr>
      </w:pPr>
      <w:r w:rsidRPr="00DF10C1">
        <w:rPr>
          <w:rFonts w:ascii="ＭＳ ゴシック" w:eastAsia="ＭＳ ゴシック" w:hAnsi="ＭＳ ゴシック" w:hint="eastAsia"/>
          <w:b/>
          <w:bCs/>
          <w:color w:val="FFFFFF" w:themeColor="background1"/>
          <w:sz w:val="32"/>
          <w:szCs w:val="36"/>
          <w:highlight w:val="darkGray"/>
        </w:rPr>
        <w:lastRenderedPageBreak/>
        <w:t>はじめに</w:t>
      </w:r>
    </w:p>
    <w:p w:rsidR="006D3488" w:rsidRPr="008A65F4" w:rsidRDefault="006D3488" w:rsidP="00803BC8">
      <w:pPr>
        <w:snapToGrid w:val="0"/>
        <w:rPr>
          <w:rFonts w:ascii="ＭＳ ゴシック" w:eastAsia="ＭＳ ゴシック" w:hAnsi="ＭＳ ゴシック"/>
          <w:sz w:val="28"/>
          <w:szCs w:val="32"/>
        </w:rPr>
      </w:pPr>
    </w:p>
    <w:p w:rsidR="008A65F4" w:rsidRDefault="008A65F4" w:rsidP="00803BC8">
      <w:pPr>
        <w:snapToGrid w:val="0"/>
        <w:rPr>
          <w:rFonts w:ascii="ＭＳ 明朝" w:hAnsi="ＭＳ 明朝"/>
          <w:sz w:val="22"/>
        </w:rPr>
      </w:pPr>
    </w:p>
    <w:p w:rsidR="008A65F4" w:rsidRDefault="008A65F4" w:rsidP="008A65F4">
      <w:pPr>
        <w:snapToGrid w:val="0"/>
        <w:spacing w:afterLines="50" w:after="180" w:line="360" w:lineRule="auto"/>
        <w:ind w:firstLineChars="100" w:firstLine="240"/>
        <w:rPr>
          <w:rFonts w:ascii="ＭＳ 明朝" w:hAnsi="ＭＳ 明朝"/>
          <w:sz w:val="24"/>
          <w:szCs w:val="28"/>
        </w:rPr>
      </w:pPr>
      <w:r w:rsidRPr="008A65F4">
        <w:rPr>
          <w:rFonts w:ascii="ＭＳ 明朝" w:hAnsi="ＭＳ 明朝" w:hint="eastAsia"/>
          <w:sz w:val="24"/>
          <w:szCs w:val="28"/>
        </w:rPr>
        <w:t>様々な産業活動や日常生活に多種多様な化学物質が利用され、私たちの生活に利便を</w:t>
      </w:r>
      <w:r>
        <w:rPr>
          <w:rFonts w:ascii="ＭＳ 明朝" w:hAnsi="ＭＳ 明朝" w:hint="eastAsia"/>
          <w:sz w:val="24"/>
          <w:szCs w:val="28"/>
        </w:rPr>
        <w:t>提供しています。しかしながら、化学物質の中には、適切な管理が行われないと環境汚染を引き起こし、人の健康や生活環境に有害な影響を及ぼすものがあることから、国連の「持続可能な開発目標」（SDGs）は、化学物質による健康や環境への悪影響を大幅に改善することを目標に掲げています。</w:t>
      </w:r>
    </w:p>
    <w:p w:rsidR="008A65F4" w:rsidRDefault="008A65F4" w:rsidP="008A65F4">
      <w:pPr>
        <w:snapToGrid w:val="0"/>
        <w:spacing w:afterLines="50" w:after="180" w:line="360" w:lineRule="auto"/>
        <w:ind w:firstLineChars="100" w:firstLine="240"/>
        <w:rPr>
          <w:rFonts w:ascii="ＭＳ 明朝" w:hAnsi="ＭＳ 明朝"/>
          <w:sz w:val="24"/>
          <w:szCs w:val="28"/>
        </w:rPr>
      </w:pPr>
      <w:r>
        <w:rPr>
          <w:rFonts w:ascii="ＭＳ 明朝" w:hAnsi="ＭＳ 明朝" w:hint="eastAsia"/>
          <w:sz w:val="24"/>
          <w:szCs w:val="28"/>
        </w:rPr>
        <w:t>現在、化学物質排出把握管理促進法（PRTR法）及び大阪府生活環境保全条例は、一定の要件に該当する事業者を対象として、有害性のある化学物質について、その排出量や管理計画、管理目標についての届出を求め、化学物質の自主的な管理に取り組んでいただいています。</w:t>
      </w:r>
    </w:p>
    <w:p w:rsidR="008A65F4" w:rsidRDefault="008A65F4" w:rsidP="008A65F4">
      <w:pPr>
        <w:snapToGrid w:val="0"/>
        <w:spacing w:afterLines="50" w:after="180" w:line="360" w:lineRule="auto"/>
        <w:ind w:firstLineChars="100" w:firstLine="240"/>
        <w:rPr>
          <w:rFonts w:ascii="ＭＳ 明朝" w:hAnsi="ＭＳ 明朝"/>
          <w:sz w:val="24"/>
          <w:szCs w:val="28"/>
        </w:rPr>
      </w:pPr>
      <w:r>
        <w:rPr>
          <w:rFonts w:ascii="ＭＳ 明朝" w:hAnsi="ＭＳ 明朝" w:hint="eastAsia"/>
          <w:sz w:val="24"/>
          <w:szCs w:val="28"/>
        </w:rPr>
        <w:t>PRTR法の施行後、大阪府内の化学物質の排出量は顕著に減少しており、これは各事業所において化学物質に関する自主的な管理が進められたことによるところが大きいと考えられます。しかしながら、近年は排出量の減少のペースが緩やかになり、横ばいの推移に近づきつつある状況です。</w:t>
      </w:r>
    </w:p>
    <w:p w:rsidR="008A65F4" w:rsidRPr="008A65F4" w:rsidRDefault="006F520A" w:rsidP="00474620">
      <w:pPr>
        <w:snapToGrid w:val="0"/>
        <w:spacing w:afterLines="50" w:after="180" w:line="360" w:lineRule="auto"/>
        <w:ind w:firstLineChars="100" w:firstLine="240"/>
        <w:rPr>
          <w:rFonts w:ascii="ＭＳ 明朝" w:hAnsi="ＭＳ 明朝"/>
          <w:sz w:val="24"/>
          <w:szCs w:val="28"/>
        </w:rPr>
      </w:pPr>
      <w:r>
        <w:rPr>
          <w:rFonts w:ascii="ＭＳ 明朝" w:hAnsi="ＭＳ 明朝" w:hint="eastAsia"/>
          <w:sz w:val="24"/>
          <w:szCs w:val="28"/>
        </w:rPr>
        <w:t>今般、大阪府におきましては、事業者の皆様における化学物質の自主管理の一層の改善に役立てていただくため、</w:t>
      </w:r>
      <w:r w:rsidR="00F545D7">
        <w:rPr>
          <w:rFonts w:ascii="ＭＳ 明朝" w:hAnsi="ＭＳ 明朝" w:hint="eastAsia"/>
          <w:sz w:val="24"/>
          <w:szCs w:val="28"/>
        </w:rPr>
        <w:t>大阪府生活環境保全条例を所管する府及び市町村が把握した情報をもとに、府内で実際に取り組まれている多様な管理の</w:t>
      </w:r>
      <w:r w:rsidR="00474620">
        <w:rPr>
          <w:rFonts w:ascii="ＭＳ 明朝" w:hAnsi="ＭＳ 明朝" w:hint="eastAsia"/>
          <w:sz w:val="24"/>
          <w:szCs w:val="28"/>
        </w:rPr>
        <w:t>改善事例を</w:t>
      </w:r>
      <w:r>
        <w:rPr>
          <w:rFonts w:ascii="ＭＳ 明朝" w:hAnsi="ＭＳ 明朝" w:hint="eastAsia"/>
          <w:sz w:val="24"/>
          <w:szCs w:val="28"/>
        </w:rPr>
        <w:t>「マネジメントシステム」</w:t>
      </w:r>
      <w:r w:rsidR="00F545D7">
        <w:rPr>
          <w:rFonts w:ascii="ＭＳ 明朝" w:hAnsi="ＭＳ 明朝" w:hint="eastAsia"/>
          <w:sz w:val="24"/>
          <w:szCs w:val="28"/>
        </w:rPr>
        <w:t>「社内教育・訓練」「リスクコミュニケーション」の</w:t>
      </w:r>
      <w:r w:rsidR="00474620">
        <w:rPr>
          <w:rFonts w:ascii="ＭＳ 明朝" w:hAnsi="ＭＳ 明朝" w:hint="eastAsia"/>
          <w:sz w:val="24"/>
          <w:szCs w:val="28"/>
        </w:rPr>
        <w:t>観点からまとめた取組事例集を作成いたしました。</w:t>
      </w:r>
      <w:r w:rsidR="008A65F4">
        <w:rPr>
          <w:rFonts w:ascii="ＭＳ 明朝" w:hAnsi="ＭＳ 明朝" w:hint="eastAsia"/>
          <w:sz w:val="24"/>
          <w:szCs w:val="28"/>
        </w:rPr>
        <w:t>掲載している26事例の中から今後の対策の</w:t>
      </w:r>
      <w:r>
        <w:rPr>
          <w:rFonts w:ascii="ＭＳ 明朝" w:hAnsi="ＭＳ 明朝" w:hint="eastAsia"/>
          <w:sz w:val="24"/>
          <w:szCs w:val="28"/>
        </w:rPr>
        <w:t>手がかりを見つけていただくことができれば幸いです。皆様には化学物質の排出削減の一層の推進に御尽力くださいますようお願いいたします。</w:t>
      </w:r>
    </w:p>
    <w:p w:rsidR="00803BC8" w:rsidRDefault="00803BC8" w:rsidP="00803BC8">
      <w:pPr>
        <w:snapToGrid w:val="0"/>
        <w:rPr>
          <w:rFonts w:ascii="ＭＳ 明朝" w:hAnsi="ＭＳ 明朝"/>
          <w:sz w:val="22"/>
        </w:rPr>
      </w:pPr>
      <w:r>
        <w:rPr>
          <w:rFonts w:ascii="ＭＳ 明朝" w:hAnsi="ＭＳ 明朝"/>
          <w:sz w:val="22"/>
        </w:rPr>
        <w:br w:type="page"/>
      </w: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Default="00803BC8" w:rsidP="00803BC8">
      <w:pPr>
        <w:snapToGrid w:val="0"/>
        <w:rPr>
          <w:rFonts w:ascii="ＭＳ 明朝" w:hAnsi="ＭＳ 明朝"/>
          <w:sz w:val="22"/>
        </w:rPr>
      </w:pPr>
    </w:p>
    <w:p w:rsidR="00803BC8" w:rsidRPr="002A0112" w:rsidRDefault="00803BC8" w:rsidP="00803BC8">
      <w:pPr>
        <w:snapToGrid w:val="0"/>
        <w:rPr>
          <w:rFonts w:ascii="ＭＳ 明朝" w:hAnsi="ＭＳ 明朝" w:cs="メイリオ"/>
          <w:kern w:val="0"/>
          <w:sz w:val="22"/>
        </w:rPr>
      </w:pPr>
      <w:r w:rsidRPr="002A0112">
        <w:rPr>
          <w:rFonts w:ascii="ＭＳ 明朝" w:hAnsi="ＭＳ 明朝" w:hint="eastAsia"/>
          <w:sz w:val="22"/>
        </w:rPr>
        <w:t>《</w:t>
      </w:r>
      <w:r>
        <w:rPr>
          <w:rFonts w:ascii="ＭＳ 明朝" w:hAnsi="ＭＳ 明朝" w:hint="eastAsia"/>
          <w:sz w:val="22"/>
        </w:rPr>
        <w:t>SDGs</w:t>
      </w:r>
      <w:r w:rsidRPr="002A0112">
        <w:rPr>
          <w:rFonts w:ascii="ＭＳ 明朝" w:hAnsi="ＭＳ 明朝" w:hint="eastAsia"/>
          <w:sz w:val="22"/>
        </w:rPr>
        <w:t>における化学物質対策》</w:t>
      </w:r>
    </w:p>
    <w:p w:rsidR="00803BC8" w:rsidRDefault="00803BC8" w:rsidP="00803BC8">
      <w:pPr>
        <w:snapToGrid w:val="0"/>
        <w:spacing w:beforeLines="50" w:before="180" w:afterLines="50" w:after="180" w:line="320" w:lineRule="exact"/>
        <w:ind w:rightChars="404" w:right="848"/>
        <w:rPr>
          <w:rFonts w:ascii="ＭＳ 明朝" w:hAnsi="ＭＳ 明朝"/>
          <w:szCs w:val="21"/>
        </w:rPr>
      </w:pPr>
      <w:r w:rsidRPr="002F77DE">
        <w:rPr>
          <w:rFonts w:ascii="ＭＳ 明朝" w:hAnsi="ＭＳ 明朝" w:cs="メイリオ" w:hint="eastAsia"/>
          <w:kern w:val="0"/>
          <w:szCs w:val="21"/>
        </w:rPr>
        <w:t>「</w:t>
      </w:r>
      <w:r w:rsidRPr="002F77DE">
        <w:rPr>
          <w:rFonts w:ascii="ＭＳ 明朝" w:hAnsi="ＭＳ 明朝" w:hint="eastAsia"/>
          <w:szCs w:val="21"/>
        </w:rPr>
        <w:t>持続可能な開発目標」</w:t>
      </w:r>
      <w:r>
        <w:rPr>
          <w:rFonts w:ascii="ＭＳ 明朝" w:hAnsi="ＭＳ 明朝" w:hint="eastAsia"/>
          <w:szCs w:val="21"/>
        </w:rPr>
        <w:t>（SDGs）</w:t>
      </w:r>
      <w:r w:rsidRPr="002F77DE">
        <w:rPr>
          <w:rFonts w:ascii="ＭＳ 明朝" w:hAnsi="ＭＳ 明朝" w:hint="eastAsia"/>
          <w:szCs w:val="21"/>
        </w:rPr>
        <w:t>は、化学物質に関するターゲットを次のように定めています。</w:t>
      </w:r>
    </w:p>
    <w:p w:rsidR="00803BC8" w:rsidRDefault="00803BC8" w:rsidP="00803BC8">
      <w:pPr>
        <w:rPr>
          <w:rFonts w:ascii="ＭＳ ゴシック" w:eastAsia="ＭＳ ゴシック" w:hAnsi="ＭＳ ゴシック"/>
          <w:sz w:val="22"/>
        </w:rPr>
      </w:pPr>
    </w:p>
    <w:tbl>
      <w:tblPr>
        <w:tblStyle w:val="a3"/>
        <w:tblpPr w:leftFromText="142" w:rightFromText="142" w:vertAnchor="text" w:horzAnchor="margin" w:tblpXSpec="center" w:tblpY="17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5"/>
      </w:tblGrid>
      <w:tr w:rsidR="00803BC8" w:rsidRPr="00F13448" w:rsidTr="008A65F4">
        <w:trPr>
          <w:trHeight w:hRule="exact" w:val="397"/>
        </w:trPr>
        <w:tc>
          <w:tcPr>
            <w:tcW w:w="1696" w:type="dxa"/>
            <w:tcBorders>
              <w:top w:val="single" w:sz="4" w:space="0" w:color="auto"/>
              <w:bottom w:val="single" w:sz="4" w:space="0" w:color="auto"/>
            </w:tcBorders>
            <w:vAlign w:val="center"/>
          </w:tcPr>
          <w:p w:rsidR="00803BC8" w:rsidRPr="002F77DE" w:rsidRDefault="00803BC8" w:rsidP="008A65F4">
            <w:pPr>
              <w:snapToGrid w:val="0"/>
              <w:jc w:val="center"/>
              <w:rPr>
                <w:rFonts w:ascii="ＭＳ 明朝" w:hAnsi="ＭＳ 明朝"/>
                <w:sz w:val="20"/>
                <w:szCs w:val="20"/>
              </w:rPr>
            </w:pPr>
            <w:r w:rsidRPr="002F77DE">
              <w:rPr>
                <w:rFonts w:ascii="ＭＳ 明朝" w:hAnsi="ＭＳ 明朝" w:hint="eastAsia"/>
                <w:sz w:val="20"/>
                <w:szCs w:val="20"/>
              </w:rPr>
              <w:t>ゴール</w:t>
            </w:r>
          </w:p>
        </w:tc>
        <w:tc>
          <w:tcPr>
            <w:tcW w:w="5675" w:type="dxa"/>
            <w:tcBorders>
              <w:top w:val="single" w:sz="4" w:space="0" w:color="auto"/>
              <w:bottom w:val="single" w:sz="4" w:space="0" w:color="auto"/>
            </w:tcBorders>
            <w:tcMar>
              <w:left w:w="85" w:type="dxa"/>
            </w:tcMar>
            <w:vAlign w:val="center"/>
          </w:tcPr>
          <w:p w:rsidR="00803BC8" w:rsidRPr="002F77DE" w:rsidRDefault="00803BC8" w:rsidP="008A65F4">
            <w:pPr>
              <w:snapToGrid w:val="0"/>
              <w:jc w:val="center"/>
              <w:rPr>
                <w:rFonts w:ascii="ＭＳ 明朝" w:hAnsi="ＭＳ 明朝"/>
                <w:sz w:val="20"/>
                <w:szCs w:val="20"/>
              </w:rPr>
            </w:pPr>
            <w:r w:rsidRPr="002F77DE">
              <w:rPr>
                <w:rFonts w:ascii="ＭＳ 明朝" w:hAnsi="ＭＳ 明朝" w:hint="eastAsia"/>
                <w:sz w:val="20"/>
                <w:szCs w:val="20"/>
              </w:rPr>
              <w:t>ターゲット</w:t>
            </w:r>
          </w:p>
        </w:tc>
      </w:tr>
      <w:tr w:rsidR="00803BC8" w:rsidRPr="00F13448" w:rsidTr="008A65F4">
        <w:trPr>
          <w:trHeight w:val="1276"/>
        </w:trPr>
        <w:tc>
          <w:tcPr>
            <w:tcW w:w="1696" w:type="dxa"/>
            <w:tcBorders>
              <w:top w:val="single" w:sz="4" w:space="0" w:color="auto"/>
            </w:tcBorders>
            <w:tcMar>
              <w:top w:w="28" w:type="dxa"/>
              <w:bottom w:w="28" w:type="dxa"/>
            </w:tcMar>
          </w:tcPr>
          <w:p w:rsidR="00803BC8" w:rsidRPr="001C1F58" w:rsidRDefault="00803BC8" w:rsidP="008A65F4">
            <w:pPr>
              <w:spacing w:line="280" w:lineRule="exact"/>
              <w:rPr>
                <w:rFonts w:ascii="ＭＳ 明朝" w:hAnsi="ＭＳ 明朝"/>
                <w:sz w:val="23"/>
                <w:szCs w:val="23"/>
              </w:rPr>
            </w:pPr>
            <w:r>
              <w:rPr>
                <w:noProof/>
                <w:sz w:val="19"/>
                <w:szCs w:val="19"/>
              </w:rPr>
              <w:drawing>
                <wp:anchor distT="0" distB="0" distL="114300" distR="114300" simplePos="0" relativeHeight="251711488" behindDoc="0" locked="0" layoutInCell="1" allowOverlap="1" wp14:anchorId="466E1ECB" wp14:editId="09A024FF">
                  <wp:simplePos x="0" y="0"/>
                  <wp:positionH relativeFrom="column">
                    <wp:posOffset>97004</wp:posOffset>
                  </wp:positionH>
                  <wp:positionV relativeFrom="paragraph">
                    <wp:posOffset>25400</wp:posOffset>
                  </wp:positionV>
                  <wp:extent cx="757080" cy="757080"/>
                  <wp:effectExtent l="0" t="0" r="5080" b="5080"/>
                  <wp:wrapNone/>
                  <wp:docPr id="26" name="図 26" descr="SDGsロゴ、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ロゴ、すべての人に健康と福祉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80" cy="75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5" w:type="dxa"/>
            <w:tcBorders>
              <w:top w:val="single" w:sz="4" w:space="0" w:color="auto"/>
            </w:tcBorders>
            <w:tcMar>
              <w:top w:w="0" w:type="dxa"/>
              <w:left w:w="85" w:type="dxa"/>
              <w:bottom w:w="0" w:type="dxa"/>
            </w:tcMar>
            <w:vAlign w:val="center"/>
          </w:tcPr>
          <w:p w:rsidR="00803BC8" w:rsidRPr="002F77DE" w:rsidRDefault="00803BC8" w:rsidP="008A65F4">
            <w:pPr>
              <w:spacing w:line="280" w:lineRule="exact"/>
              <w:rPr>
                <w:rFonts w:ascii="ＭＳ 明朝" w:hAnsi="ＭＳ 明朝"/>
                <w:color w:val="333333"/>
                <w:sz w:val="20"/>
                <w:szCs w:val="20"/>
              </w:rPr>
            </w:pPr>
            <w:r w:rsidRPr="002F77DE">
              <w:rPr>
                <w:rFonts w:ascii="ＭＳ 明朝" w:hAnsi="ＭＳ 明朝" w:hint="eastAsia"/>
                <w:color w:val="333333"/>
                <w:sz w:val="20"/>
                <w:szCs w:val="20"/>
              </w:rPr>
              <w:t>2030年までに、有害化学物質、並びに大気、水質及び土壌の汚染による死亡及び疾病の件数を大幅に減少させる。</w:t>
            </w:r>
          </w:p>
        </w:tc>
      </w:tr>
      <w:tr w:rsidR="00803BC8" w:rsidRPr="00F13448" w:rsidTr="008A65F4">
        <w:tc>
          <w:tcPr>
            <w:tcW w:w="1696" w:type="dxa"/>
            <w:tcMar>
              <w:top w:w="28" w:type="dxa"/>
              <w:bottom w:w="28" w:type="dxa"/>
            </w:tcMar>
          </w:tcPr>
          <w:p w:rsidR="00803BC8" w:rsidRPr="001C1F58" w:rsidRDefault="00803BC8" w:rsidP="008A65F4">
            <w:pPr>
              <w:spacing w:line="280" w:lineRule="exact"/>
              <w:rPr>
                <w:rFonts w:ascii="ＭＳ 明朝" w:hAnsi="ＭＳ 明朝"/>
                <w:i/>
                <w:sz w:val="23"/>
                <w:szCs w:val="23"/>
              </w:rPr>
            </w:pPr>
            <w:r>
              <w:rPr>
                <w:rFonts w:ascii="ＭＳ 明朝" w:hAnsi="ＭＳ 明朝"/>
                <w:i/>
                <w:noProof/>
                <w:sz w:val="23"/>
                <w:szCs w:val="23"/>
              </w:rPr>
              <w:drawing>
                <wp:anchor distT="0" distB="0" distL="114300" distR="114300" simplePos="0" relativeHeight="251712512" behindDoc="0" locked="0" layoutInCell="1" allowOverlap="1" wp14:anchorId="5FB7F68B" wp14:editId="2F7A1D45">
                  <wp:simplePos x="0" y="0"/>
                  <wp:positionH relativeFrom="column">
                    <wp:posOffset>101600</wp:posOffset>
                  </wp:positionH>
                  <wp:positionV relativeFrom="paragraph">
                    <wp:posOffset>-25289</wp:posOffset>
                  </wp:positionV>
                  <wp:extent cx="756360" cy="756360"/>
                  <wp:effectExtent l="0" t="0" r="5715" b="571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360" cy="756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5" w:type="dxa"/>
            <w:tcMar>
              <w:top w:w="85" w:type="dxa"/>
              <w:left w:w="85" w:type="dxa"/>
              <w:bottom w:w="85" w:type="dxa"/>
            </w:tcMar>
            <w:vAlign w:val="center"/>
          </w:tcPr>
          <w:p w:rsidR="00803BC8" w:rsidRPr="002F77DE" w:rsidRDefault="00803BC8" w:rsidP="008A65F4">
            <w:pPr>
              <w:spacing w:line="280" w:lineRule="exact"/>
              <w:rPr>
                <w:rFonts w:ascii="ＭＳ 明朝" w:hAnsi="ＭＳ 明朝"/>
                <w:sz w:val="20"/>
                <w:szCs w:val="20"/>
              </w:rPr>
            </w:pPr>
            <w:r w:rsidRPr="002F77DE">
              <w:rPr>
                <w:rFonts w:ascii="ＭＳ 明朝" w:hAnsi="ＭＳ 明朝" w:hint="eastAsia"/>
                <w:color w:val="333333"/>
                <w:sz w:val="20"/>
                <w:szCs w:val="20"/>
              </w:rPr>
              <w:t>2030年までに、汚染の減少、投棄の廃絶と有害な化学物・物質の放出の最小化、未処理の排水の割合半減及び再生利用と安全な再利用の世界的規模で大幅に増加させることにより、水質を改善する。</w:t>
            </w:r>
          </w:p>
        </w:tc>
      </w:tr>
      <w:tr w:rsidR="00803BC8" w:rsidRPr="00F13448" w:rsidTr="008A65F4">
        <w:tc>
          <w:tcPr>
            <w:tcW w:w="1696" w:type="dxa"/>
            <w:tcBorders>
              <w:bottom w:val="single" w:sz="4" w:space="0" w:color="auto"/>
            </w:tcBorders>
            <w:tcMar>
              <w:top w:w="28" w:type="dxa"/>
              <w:bottom w:w="28" w:type="dxa"/>
            </w:tcMar>
          </w:tcPr>
          <w:p w:rsidR="00803BC8" w:rsidRPr="00F13448" w:rsidRDefault="00803BC8" w:rsidP="008A65F4">
            <w:pPr>
              <w:spacing w:line="280" w:lineRule="exact"/>
              <w:rPr>
                <w:rFonts w:ascii="ＭＳ 明朝" w:hAnsi="ＭＳ 明朝"/>
                <w:sz w:val="23"/>
                <w:szCs w:val="23"/>
              </w:rPr>
            </w:pPr>
            <w:r>
              <w:rPr>
                <w:rFonts w:ascii="ＭＳ 明朝" w:hAnsi="ＭＳ 明朝"/>
                <w:noProof/>
                <w:sz w:val="23"/>
                <w:szCs w:val="23"/>
              </w:rPr>
              <w:drawing>
                <wp:anchor distT="0" distB="0" distL="114300" distR="114300" simplePos="0" relativeHeight="251713536" behindDoc="0" locked="0" layoutInCell="1" allowOverlap="1" wp14:anchorId="7AC1B3AF" wp14:editId="741735AF">
                  <wp:simplePos x="0" y="0"/>
                  <wp:positionH relativeFrom="column">
                    <wp:posOffset>101822</wp:posOffset>
                  </wp:positionH>
                  <wp:positionV relativeFrom="paragraph">
                    <wp:posOffset>-21890</wp:posOffset>
                  </wp:positionV>
                  <wp:extent cx="756000" cy="756000"/>
                  <wp:effectExtent l="0" t="0" r="635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5" w:type="dxa"/>
            <w:tcBorders>
              <w:bottom w:val="single" w:sz="4" w:space="0" w:color="auto"/>
            </w:tcBorders>
            <w:tcMar>
              <w:top w:w="85" w:type="dxa"/>
              <w:left w:w="85" w:type="dxa"/>
              <w:bottom w:w="85" w:type="dxa"/>
            </w:tcMar>
            <w:vAlign w:val="center"/>
          </w:tcPr>
          <w:p w:rsidR="00803BC8" w:rsidRPr="00AF0E7D" w:rsidRDefault="00803BC8" w:rsidP="008A65F4">
            <w:pPr>
              <w:spacing w:line="280" w:lineRule="exact"/>
              <w:rPr>
                <w:rFonts w:ascii="ＭＳ 明朝" w:hAnsi="ＭＳ 明朝"/>
                <w:spacing w:val="-2"/>
                <w:sz w:val="20"/>
                <w:szCs w:val="20"/>
              </w:rPr>
            </w:pPr>
            <w:r>
              <w:rPr>
                <w:rFonts w:ascii="ＭＳ 明朝" w:hAnsi="ＭＳ 明朝" w:hint="eastAsia"/>
                <w:noProof/>
                <w:sz w:val="19"/>
                <w:szCs w:val="19"/>
              </w:rPr>
              <mc:AlternateContent>
                <mc:Choice Requires="wps">
                  <w:drawing>
                    <wp:anchor distT="0" distB="0" distL="114300" distR="114300" simplePos="0" relativeHeight="251710464" behindDoc="0" locked="0" layoutInCell="1" allowOverlap="1" wp14:anchorId="3973772E" wp14:editId="1DAFFC40">
                      <wp:simplePos x="0" y="0"/>
                      <wp:positionH relativeFrom="margin">
                        <wp:posOffset>-1135380</wp:posOffset>
                      </wp:positionH>
                      <wp:positionV relativeFrom="paragraph">
                        <wp:posOffset>660400</wp:posOffset>
                      </wp:positionV>
                      <wp:extent cx="4785995" cy="1409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85995" cy="1409700"/>
                              </a:xfrm>
                              <a:prstGeom prst="rect">
                                <a:avLst/>
                              </a:prstGeom>
                              <a:noFill/>
                              <a:ln w="6350">
                                <a:noFill/>
                              </a:ln>
                            </wps:spPr>
                            <wps:txbx>
                              <w:txbxContent>
                                <w:p w:rsidR="005A2250" w:rsidRPr="002F77DE" w:rsidRDefault="005A2250" w:rsidP="00803BC8">
                                  <w:pPr>
                                    <w:spacing w:beforeLines="50" w:before="180" w:line="260" w:lineRule="exact"/>
                                    <w:ind w:firstLineChars="100" w:firstLine="190"/>
                                    <w:rPr>
                                      <w:rFonts w:ascii="ＭＳ 明朝" w:hAnsi="ＭＳ 明朝"/>
                                      <w:sz w:val="19"/>
                                      <w:szCs w:val="19"/>
                                    </w:rPr>
                                  </w:pPr>
                                  <w:r w:rsidRPr="002F77DE">
                                    <w:rPr>
                                      <w:rFonts w:ascii="ＭＳ 明朝" w:hAnsi="ＭＳ 明朝" w:hint="eastAsia"/>
                                      <w:sz w:val="19"/>
                                      <w:szCs w:val="19"/>
                                    </w:rPr>
                                    <w:t>持続可能な開発目標（SDGs：Sustainable Development Goals）とは、2015年9月の国連サミットにおいて、全会一致で採択された国際目標です。</w:t>
                                  </w:r>
                                  <w:r w:rsidRPr="002F77DE">
                                    <w:rPr>
                                      <w:rFonts w:ascii="ＭＳ 明朝" w:hAnsi="ＭＳ 明朝" w:hint="eastAsia"/>
                                      <w:sz w:val="19"/>
                                      <w:szCs w:val="19"/>
                                    </w:rPr>
                                    <w:br/>
                                    <w:t>「誰一人取り残さない」持続可能で多様性と包摂性のある社会の実現のため、2030年を年限とする17の国際目標で、その下に、169のターゲット、232の指標が定められています。</w:t>
                                  </w:r>
                                  <w:r w:rsidRPr="002F77DE">
                                    <w:rPr>
                                      <w:rFonts w:ascii="ＭＳ 明朝" w:hAnsi="ＭＳ 明朝" w:hint="eastAsia"/>
                                      <w:sz w:val="19"/>
                                      <w:szCs w:val="19"/>
                                    </w:rPr>
                                    <w:br/>
                                    <w:t>発展途上国のみならず、先進国自身が取り組むべき課題であること、また、自治体を含めた様々なステークホルダーが取り組むべき目標とされています。</w:t>
                                  </w:r>
                                </w:p>
                                <w:p w:rsidR="005A2250" w:rsidRPr="00022F1B" w:rsidRDefault="005A2250" w:rsidP="0080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73772E" id="テキスト ボックス 6" o:spid="_x0000_s1027" type="#_x0000_t202" style="position:absolute;left:0;text-align:left;margin-left:-89.4pt;margin-top:52pt;width:376.85pt;height:11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" filled="f" stroked="f" strokeweight=".5pt">
                      <v:textbox>
                        <w:txbxContent>
                          <w:p w:rsidR="005A2250" w:rsidRPr="002F77DE" w:rsidRDefault="005A2250" w:rsidP="00803BC8">
                            <w:pPr>
                              <w:spacing w:beforeLines="50" w:before="180" w:line="260" w:lineRule="exact"/>
                              <w:ind w:firstLineChars="100" w:firstLine="190"/>
                              <w:rPr>
                                <w:rFonts w:ascii="ＭＳ 明朝" w:hAnsi="ＭＳ 明朝"/>
                                <w:sz w:val="19"/>
                                <w:szCs w:val="19"/>
                              </w:rPr>
                            </w:pPr>
                            <w:r w:rsidRPr="002F77DE">
                              <w:rPr>
                                <w:rFonts w:ascii="ＭＳ 明朝" w:hAnsi="ＭＳ 明朝" w:hint="eastAsia"/>
                                <w:sz w:val="19"/>
                                <w:szCs w:val="19"/>
                              </w:rPr>
                              <w:t>持続可能な開発目標（SDGs：Sustainable Development Goals）とは、2015年9月の国連サミットにおいて、全会一致で採択された国際目標です。</w:t>
                            </w:r>
                            <w:r w:rsidRPr="002F77DE">
                              <w:rPr>
                                <w:rFonts w:ascii="ＭＳ 明朝" w:hAnsi="ＭＳ 明朝" w:hint="eastAsia"/>
                                <w:sz w:val="19"/>
                                <w:szCs w:val="19"/>
                              </w:rPr>
                              <w:br/>
                              <w:t>「誰一人取り残さない」持続可能で多様性と包摂性のある社会の実現のため、2030年を年限とする17の国際目標で、その下に、169のターゲット、232の指標が定められています。</w:t>
                            </w:r>
                            <w:r w:rsidRPr="002F77DE">
                              <w:rPr>
                                <w:rFonts w:ascii="ＭＳ 明朝" w:hAnsi="ＭＳ 明朝" w:hint="eastAsia"/>
                                <w:sz w:val="19"/>
                                <w:szCs w:val="19"/>
                              </w:rPr>
                              <w:br/>
                              <w:t>発展途上国のみならず、先進国自身が取り組むべき課題であること、また、自治体を含めた様々なステークホルダーが取り組むべき目標とされています。</w:t>
                            </w:r>
                          </w:p>
                          <w:p w:rsidR="005A2250" w:rsidRPr="00022F1B" w:rsidRDefault="005A2250" w:rsidP="00803BC8"/>
                        </w:txbxContent>
                      </v:textbox>
                      <w10:wrap anchorx="margin"/>
                    </v:shape>
                  </w:pict>
                </mc:Fallback>
              </mc:AlternateContent>
            </w:r>
            <w:r w:rsidRPr="00AF0E7D">
              <w:rPr>
                <w:rFonts w:ascii="ＭＳ 明朝" w:hAnsi="ＭＳ 明朝" w:hint="eastAsia"/>
                <w:color w:val="333333"/>
                <w:spacing w:val="-2"/>
                <w:sz w:val="20"/>
                <w:szCs w:val="20"/>
              </w:rPr>
              <w:t>2020年までに、合意された国際的な枠組みに従い、製品ライフサイクルを通じ、環境上適正な化学物質や全ての廃棄物の管理を実現し、人の健康や環境への悪影響を最小化するため、化学物質や廃棄物の大気、水、土壌への放出を大幅に削減する。</w:t>
            </w:r>
          </w:p>
        </w:tc>
      </w:tr>
    </w:tbl>
    <w:p w:rsidR="00803BC8" w:rsidRPr="00803BC8" w:rsidRDefault="00803BC8" w:rsidP="00803BC8">
      <w:pP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p>
    <w:p w:rsidR="00803BC8" w:rsidRDefault="00803BC8" w:rsidP="008064DE">
      <w:pPr>
        <w:jc w:val="center"/>
        <w:rPr>
          <w:rFonts w:ascii="ＭＳ ゴシック" w:eastAsia="ＭＳ ゴシック" w:hAnsi="ＭＳ ゴシック"/>
          <w:sz w:val="22"/>
        </w:rPr>
      </w:pPr>
      <w:r>
        <w:rPr>
          <w:rFonts w:ascii="ＭＳ ゴシック" w:eastAsia="ＭＳ ゴシック" w:hAnsi="ＭＳ ゴシック"/>
          <w:sz w:val="22"/>
        </w:rPr>
        <w:br w:type="page"/>
      </w:r>
    </w:p>
    <w:p w:rsidR="008064DE" w:rsidRDefault="008064DE">
      <w:pPr>
        <w:widowControl/>
        <w:jc w:val="left"/>
        <w:rPr>
          <w:rFonts w:ascii="ＭＳ ゴシック" w:eastAsia="ＭＳ ゴシック" w:hAnsi="ＭＳ ゴシック"/>
        </w:rPr>
      </w:pPr>
    </w:p>
    <w:p w:rsidR="002E48D3" w:rsidRDefault="002E48D3" w:rsidP="003D6251">
      <w:pPr>
        <w:rPr>
          <w:rFonts w:ascii="ＭＳ ゴシック" w:eastAsia="ＭＳ ゴシック" w:hAnsi="ＭＳ ゴシック"/>
        </w:rPr>
      </w:pPr>
      <w:r>
        <w:rPr>
          <w:rFonts w:ascii="ＭＳ ゴシック" w:eastAsia="ＭＳ ゴシック" w:hAnsi="ＭＳ ゴシック"/>
          <w:noProof/>
          <w:sz w:val="28"/>
          <w:szCs w:val="28"/>
        </w:rPr>
        <mc:AlternateContent>
          <mc:Choice Requires="wps">
            <w:drawing>
              <wp:anchor distT="0" distB="0" distL="114300" distR="114300" simplePos="0" relativeHeight="251669504" behindDoc="0" locked="0" layoutInCell="1" allowOverlap="1" wp14:anchorId="776A88D3" wp14:editId="4D100AC0">
                <wp:simplePos x="0" y="0"/>
                <wp:positionH relativeFrom="margin">
                  <wp:align>center</wp:align>
                </wp:positionH>
                <wp:positionV relativeFrom="paragraph">
                  <wp:posOffset>3810</wp:posOffset>
                </wp:positionV>
                <wp:extent cx="1895475" cy="619125"/>
                <wp:effectExtent l="0" t="0" r="28575" b="28575"/>
                <wp:wrapNone/>
                <wp:docPr id="27" name="角丸四角形 27"/>
                <wp:cNvGraphicFramePr/>
                <a:graphic xmlns:a="http://schemas.openxmlformats.org/drawingml/2006/main">
                  <a:graphicData uri="http://schemas.microsoft.com/office/word/2010/wordprocessingShape">
                    <wps:wsp>
                      <wps:cNvSpPr/>
                      <wps:spPr>
                        <a:xfrm>
                          <a:off x="2906973" y="955343"/>
                          <a:ext cx="1895475" cy="619125"/>
                        </a:xfrm>
                        <a:prstGeom prst="roundRect">
                          <a:avLst>
                            <a:gd name="adj" fmla="val 38576"/>
                          </a:avLst>
                        </a:prstGeom>
                        <a:solidFill>
                          <a:schemeClr val="bg1">
                            <a:lumMod val="50000"/>
                          </a:schemeClr>
                        </a:solidFill>
                        <a:ln w="25400" cmpd="thickThi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5A2250" w:rsidRPr="00DF10C1" w:rsidRDefault="005A2250" w:rsidP="00DF10C1">
                            <w:pPr>
                              <w:spacing w:line="560" w:lineRule="exact"/>
                              <w:jc w:val="center"/>
                              <w:rPr>
                                <w:rFonts w:ascii="ＭＳ ゴシック" w:eastAsia="ＭＳ ゴシック" w:hAnsi="ＭＳ ゴシック"/>
                                <w:b/>
                                <w:color w:val="FFFFFF" w:themeColor="background1"/>
                                <w:sz w:val="52"/>
                                <w:szCs w:val="44"/>
                              </w:rPr>
                            </w:pPr>
                            <w:r w:rsidRPr="00DF10C1">
                              <w:rPr>
                                <w:rFonts w:ascii="ＭＳ ゴシック" w:eastAsia="ＭＳ ゴシック" w:hAnsi="ＭＳ ゴシック" w:hint="eastAsia"/>
                                <w:b/>
                                <w:color w:val="FFFFFF" w:themeColor="background1"/>
                                <w:sz w:val="52"/>
                                <w:szCs w:val="44"/>
                              </w:rPr>
                              <w:t xml:space="preserve">目　</w:t>
                            </w:r>
                            <w:r w:rsidRPr="00DF10C1">
                              <w:rPr>
                                <w:rFonts w:ascii="ＭＳ ゴシック" w:eastAsia="ＭＳ ゴシック" w:hAnsi="ＭＳ ゴシック"/>
                                <w:b/>
                                <w:color w:val="FFFFFF" w:themeColor="background1"/>
                                <w:sz w:val="52"/>
                                <w:szCs w:val="44"/>
                              </w:rPr>
                              <w:t xml:space="preserve">　</w:t>
                            </w:r>
                            <w:r w:rsidRPr="00DF10C1">
                              <w:rPr>
                                <w:rFonts w:ascii="ＭＳ ゴシック" w:eastAsia="ＭＳ ゴシック" w:hAnsi="ＭＳ ゴシック" w:hint="eastAsia"/>
                                <w:b/>
                                <w:color w:val="FFFFFF" w:themeColor="background1"/>
                                <w:sz w:val="52"/>
                                <w:szCs w:val="44"/>
                              </w:rPr>
                              <w:t>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76A88D3" id="角丸四角形 27" o:spid="_x0000_s1028" style="position:absolute;left:0;text-align:left;margin-left:0;margin-top:.3pt;width:149.25pt;height:48.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5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" fillcolor="#7f7f7f [1612]" strokecolor="#7f7f7f [1612]" strokeweight="2pt">
                <v:stroke linestyle="thickThin" joinstyle="miter"/>
                <v:textbox>
                  <w:txbxContent>
                    <w:p w:rsidR="005A2250" w:rsidRPr="00DF10C1" w:rsidRDefault="005A2250" w:rsidP="00DF10C1">
                      <w:pPr>
                        <w:spacing w:line="560" w:lineRule="exact"/>
                        <w:jc w:val="center"/>
                        <w:rPr>
                          <w:rFonts w:ascii="ＭＳ ゴシック" w:eastAsia="ＭＳ ゴシック" w:hAnsi="ＭＳ ゴシック"/>
                          <w:b/>
                          <w:color w:val="FFFFFF" w:themeColor="background1"/>
                          <w:sz w:val="52"/>
                          <w:szCs w:val="44"/>
                        </w:rPr>
                      </w:pPr>
                      <w:r w:rsidRPr="00DF10C1">
                        <w:rPr>
                          <w:rFonts w:ascii="ＭＳ ゴシック" w:eastAsia="ＭＳ ゴシック" w:hAnsi="ＭＳ ゴシック" w:hint="eastAsia"/>
                          <w:b/>
                          <w:color w:val="FFFFFF" w:themeColor="background1"/>
                          <w:sz w:val="52"/>
                          <w:szCs w:val="44"/>
                        </w:rPr>
                        <w:t xml:space="preserve">目　</w:t>
                      </w:r>
                      <w:r w:rsidRPr="00DF10C1">
                        <w:rPr>
                          <w:rFonts w:ascii="ＭＳ ゴシック" w:eastAsia="ＭＳ ゴシック" w:hAnsi="ＭＳ ゴシック"/>
                          <w:b/>
                          <w:color w:val="FFFFFF" w:themeColor="background1"/>
                          <w:sz w:val="52"/>
                          <w:szCs w:val="44"/>
                        </w:rPr>
                        <w:t xml:space="preserve">　</w:t>
                      </w:r>
                      <w:r w:rsidRPr="00DF10C1">
                        <w:rPr>
                          <w:rFonts w:ascii="ＭＳ ゴシック" w:eastAsia="ＭＳ ゴシック" w:hAnsi="ＭＳ ゴシック" w:hint="eastAsia"/>
                          <w:b/>
                          <w:color w:val="FFFFFF" w:themeColor="background1"/>
                          <w:sz w:val="52"/>
                          <w:szCs w:val="44"/>
                        </w:rPr>
                        <w:t>次</w:t>
                      </w:r>
                    </w:p>
                  </w:txbxContent>
                </v:textbox>
                <w10:wrap anchorx="margin"/>
              </v:roundrect>
            </w:pict>
          </mc:Fallback>
        </mc:AlternateContent>
      </w:r>
    </w:p>
    <w:p w:rsidR="002E48D3" w:rsidRDefault="002E48D3" w:rsidP="003D6251">
      <w:pPr>
        <w:rPr>
          <w:rFonts w:ascii="ＭＳ ゴシック" w:eastAsia="ＭＳ ゴシック" w:hAnsi="ＭＳ ゴシック"/>
        </w:rPr>
      </w:pPr>
    </w:p>
    <w:p w:rsidR="002E48D3" w:rsidRDefault="002E48D3" w:rsidP="003D6251">
      <w:pPr>
        <w:rPr>
          <w:rFonts w:ascii="ＭＳ ゴシック" w:eastAsia="ＭＳ ゴシック" w:hAnsi="ＭＳ ゴシック"/>
        </w:rPr>
      </w:pPr>
    </w:p>
    <w:p w:rsidR="002E48D3" w:rsidRDefault="002E48D3" w:rsidP="003D6251">
      <w:pPr>
        <w:rPr>
          <w:rFonts w:ascii="ＭＳ ゴシック" w:eastAsia="ＭＳ ゴシック" w:hAnsi="ＭＳ ゴシック"/>
        </w:rPr>
      </w:pPr>
    </w:p>
    <w:p w:rsidR="00675195" w:rsidRPr="00675195" w:rsidRDefault="00356D1E" w:rsidP="00675195">
      <w:pPr>
        <w:pStyle w:val="2"/>
        <w:rPr>
          <w:rFonts w:asciiTheme="minorHAnsi" w:eastAsiaTheme="minorEastAsia" w:hAnsiTheme="minorHAnsi" w:cstheme="minorBidi"/>
          <w:noProof/>
          <w:sz w:val="28"/>
          <w:szCs w:val="22"/>
        </w:rPr>
      </w:pPr>
      <w:r>
        <w:rPr>
          <w:rFonts w:ascii="ＭＳ ゴシック" w:eastAsia="ＭＳ ゴシック" w:hAnsi="ＭＳ ゴシック"/>
        </w:rPr>
        <w:fldChar w:fldCharType="begin"/>
      </w:r>
      <w:r>
        <w:rPr>
          <w:rFonts w:ascii="ＭＳ ゴシック" w:eastAsia="ＭＳ ゴシック" w:hAnsi="ＭＳ ゴシック"/>
        </w:rPr>
        <w:instrText xml:space="preserve"> TOC \o "1-3" \h \z \u </w:instrText>
      </w:r>
      <w:r>
        <w:rPr>
          <w:rFonts w:ascii="ＭＳ ゴシック" w:eastAsia="ＭＳ ゴシック" w:hAnsi="ＭＳ ゴシック"/>
        </w:rPr>
        <w:fldChar w:fldCharType="separate"/>
      </w:r>
      <w:hyperlink w:anchor="_Toc62668057" w:history="1">
        <w:r w:rsidR="00675195" w:rsidRPr="00675195">
          <w:rPr>
            <w:rStyle w:val="ac"/>
            <w:rFonts w:ascii="ＭＳ ゴシック" w:eastAsia="ＭＳ ゴシック" w:hAnsi="ＭＳ ゴシック"/>
            <w:b/>
            <w:noProof/>
            <w:sz w:val="28"/>
            <w14:textOutline w14:w="9525" w14:cap="rnd" w14:cmpd="sng" w14:algn="ctr">
              <w14:noFill/>
              <w14:prstDash w14:val="solid"/>
              <w14:bevel/>
            </w14:textOutline>
          </w:rPr>
          <w:t>≪取組事例一覧≫</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_Toc62668057 \h </w:instrText>
        </w:r>
        <w:r w:rsidR="00675195" w:rsidRPr="00675195">
          <w:rPr>
            <w:noProof/>
            <w:webHidden/>
            <w:sz w:val="28"/>
          </w:rPr>
        </w:r>
        <w:r w:rsidR="00675195" w:rsidRPr="00675195">
          <w:rPr>
            <w:noProof/>
            <w:webHidden/>
            <w:sz w:val="28"/>
          </w:rPr>
          <w:fldChar w:fldCharType="separate"/>
        </w:r>
        <w:r w:rsidR="00CB3EA1">
          <w:rPr>
            <w:noProof/>
            <w:webHidden/>
            <w:sz w:val="28"/>
          </w:rPr>
          <w:t>1</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2" w:anchor="_Toc62668058" w:history="1">
        <w:r w:rsidR="00675195" w:rsidRPr="00675195">
          <w:rPr>
            <w:rStyle w:val="ac"/>
            <w:rFonts w:ascii="ＭＳ ゴシック" w:eastAsia="ＭＳ ゴシック" w:hAnsi="ＭＳ ゴシック"/>
            <w:b/>
            <w:noProof/>
            <w:sz w:val="28"/>
          </w:rPr>
          <w:t>１．木材・木製品製造業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_Toc62668058 \h </w:instrText>
        </w:r>
        <w:r w:rsidR="00675195" w:rsidRPr="00675195">
          <w:rPr>
            <w:noProof/>
            <w:webHidden/>
            <w:sz w:val="28"/>
          </w:rPr>
        </w:r>
        <w:r w:rsidR="00675195" w:rsidRPr="00675195">
          <w:rPr>
            <w:noProof/>
            <w:webHidden/>
            <w:sz w:val="28"/>
          </w:rPr>
          <w:fldChar w:fldCharType="separate"/>
        </w:r>
        <w:r w:rsidR="00CB3EA1">
          <w:rPr>
            <w:noProof/>
            <w:webHidden/>
            <w:sz w:val="28"/>
          </w:rPr>
          <w:t>2</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3" w:anchor="_Toc62668059" w:history="1">
        <w:r w:rsidR="00675195" w:rsidRPr="00675195">
          <w:rPr>
            <w:rStyle w:val="ac"/>
            <w:rFonts w:ascii="ＭＳ ゴシック" w:eastAsia="ＭＳ ゴシック" w:hAnsi="ＭＳ ゴシック"/>
            <w:b/>
            <w:noProof/>
            <w:sz w:val="28"/>
          </w:rPr>
          <w:t>２．化学工業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_Toc62668059 \h </w:instrText>
        </w:r>
        <w:r w:rsidR="00675195" w:rsidRPr="00675195">
          <w:rPr>
            <w:noProof/>
            <w:webHidden/>
            <w:sz w:val="28"/>
          </w:rPr>
        </w:r>
        <w:r w:rsidR="00675195" w:rsidRPr="00675195">
          <w:rPr>
            <w:noProof/>
            <w:webHidden/>
            <w:sz w:val="28"/>
          </w:rPr>
          <w:fldChar w:fldCharType="separate"/>
        </w:r>
        <w:r w:rsidR="00CB3EA1">
          <w:rPr>
            <w:noProof/>
            <w:webHidden/>
            <w:sz w:val="28"/>
          </w:rPr>
          <w:t>3</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4" w:anchor="_Toc62668060" w:history="1">
        <w:r w:rsidR="00675195" w:rsidRPr="00675195">
          <w:rPr>
            <w:rStyle w:val="ac"/>
            <w:rFonts w:ascii="ＭＳ ゴシック" w:eastAsia="ＭＳ ゴシック" w:hAnsi="ＭＳ ゴシック"/>
            <w:b/>
            <w:noProof/>
            <w:sz w:val="28"/>
          </w:rPr>
          <w:t>３．医薬品製造業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_Toc62668060 \h </w:instrText>
        </w:r>
        <w:r w:rsidR="00675195" w:rsidRPr="00675195">
          <w:rPr>
            <w:noProof/>
            <w:webHidden/>
            <w:sz w:val="28"/>
          </w:rPr>
        </w:r>
        <w:r w:rsidR="00675195" w:rsidRPr="00675195">
          <w:rPr>
            <w:noProof/>
            <w:webHidden/>
            <w:sz w:val="28"/>
          </w:rPr>
          <w:fldChar w:fldCharType="separate"/>
        </w:r>
        <w:r w:rsidR="00CB3EA1">
          <w:rPr>
            <w:noProof/>
            <w:webHidden/>
            <w:sz w:val="28"/>
          </w:rPr>
          <w:t>4</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5" w:anchor="_Toc62668061" w:history="1">
        <w:r w:rsidR="00675195" w:rsidRPr="00675195">
          <w:rPr>
            <w:rStyle w:val="ac"/>
            <w:rFonts w:ascii="ＭＳ ゴシック" w:eastAsia="ＭＳ ゴシック" w:hAnsi="ＭＳ ゴシック"/>
            <w:b/>
            <w:noProof/>
            <w:sz w:val="28"/>
          </w:rPr>
          <w:t>４．石油製品・石炭製品製造業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_Toc62668061 \h </w:instrText>
        </w:r>
        <w:r w:rsidR="00675195" w:rsidRPr="00675195">
          <w:rPr>
            <w:noProof/>
            <w:webHidden/>
            <w:sz w:val="28"/>
          </w:rPr>
        </w:r>
        <w:r w:rsidR="00675195" w:rsidRPr="00675195">
          <w:rPr>
            <w:noProof/>
            <w:webHidden/>
            <w:sz w:val="28"/>
          </w:rPr>
          <w:fldChar w:fldCharType="separate"/>
        </w:r>
        <w:r w:rsidR="00CB3EA1">
          <w:rPr>
            <w:noProof/>
            <w:webHidden/>
            <w:sz w:val="28"/>
          </w:rPr>
          <w:t>5</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6" w:anchor="_Toc62668062" w:history="1">
        <w:r w:rsidR="00675195" w:rsidRPr="00675195">
          <w:rPr>
            <w:rStyle w:val="ac"/>
            <w:rFonts w:ascii="ＭＳ ゴシック" w:eastAsia="ＭＳ ゴシック" w:hAnsi="ＭＳ ゴシック"/>
            <w:b/>
            <w:noProof/>
            <w:sz w:val="28"/>
          </w:rPr>
          <w:t>５．プラスチック製品製造業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_Toc62668062 \h </w:instrText>
        </w:r>
        <w:r w:rsidR="00675195" w:rsidRPr="00675195">
          <w:rPr>
            <w:noProof/>
            <w:webHidden/>
            <w:sz w:val="28"/>
          </w:rPr>
        </w:r>
        <w:r w:rsidR="00675195" w:rsidRPr="00675195">
          <w:rPr>
            <w:noProof/>
            <w:webHidden/>
            <w:sz w:val="28"/>
          </w:rPr>
          <w:fldChar w:fldCharType="separate"/>
        </w:r>
        <w:r w:rsidR="00CB3EA1">
          <w:rPr>
            <w:noProof/>
            <w:webHidden/>
            <w:sz w:val="28"/>
          </w:rPr>
          <w:t>6</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7" w:anchor="_Toc62668063" w:history="1">
        <w:r w:rsidR="00675195" w:rsidRPr="00675195">
          <w:rPr>
            <w:rStyle w:val="ac"/>
            <w:rFonts w:ascii="ＭＳ ゴシック" w:eastAsia="ＭＳ ゴシック" w:hAnsi="ＭＳ ゴシック"/>
            <w:b/>
            <w:noProof/>
            <w:sz w:val="28"/>
          </w:rPr>
          <w:t>６．ゴム製品製造業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_Toc62668063 \h </w:instrText>
        </w:r>
        <w:r w:rsidR="00675195" w:rsidRPr="00675195">
          <w:rPr>
            <w:noProof/>
            <w:webHidden/>
            <w:sz w:val="28"/>
          </w:rPr>
        </w:r>
        <w:r w:rsidR="00675195" w:rsidRPr="00675195">
          <w:rPr>
            <w:noProof/>
            <w:webHidden/>
            <w:sz w:val="28"/>
          </w:rPr>
          <w:fldChar w:fldCharType="separate"/>
        </w:r>
        <w:r w:rsidR="00CB3EA1">
          <w:rPr>
            <w:noProof/>
            <w:webHidden/>
            <w:sz w:val="28"/>
          </w:rPr>
          <w:t>7</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8" w:anchor="_Toc62668064" w:history="1">
        <w:r w:rsidR="00675195" w:rsidRPr="00675195">
          <w:rPr>
            <w:rStyle w:val="ac"/>
            <w:rFonts w:ascii="ＭＳ ゴシック" w:eastAsia="ＭＳ ゴシック" w:hAnsi="ＭＳ ゴシック"/>
            <w:b/>
            <w:noProof/>
            <w:sz w:val="28"/>
          </w:rPr>
          <w:t>７．窯業・土石製品製造業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_Toc62668064 \h </w:instrText>
        </w:r>
        <w:r w:rsidR="00675195" w:rsidRPr="00675195">
          <w:rPr>
            <w:noProof/>
            <w:webHidden/>
            <w:sz w:val="28"/>
          </w:rPr>
        </w:r>
        <w:r w:rsidR="00675195" w:rsidRPr="00675195">
          <w:rPr>
            <w:noProof/>
            <w:webHidden/>
            <w:sz w:val="28"/>
          </w:rPr>
          <w:fldChar w:fldCharType="separate"/>
        </w:r>
        <w:r w:rsidR="00CB3EA1">
          <w:rPr>
            <w:noProof/>
            <w:webHidden/>
            <w:sz w:val="28"/>
          </w:rPr>
          <w:t>7</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19" w:anchor="_Toc62668065" w:history="1">
        <w:r w:rsidR="00675195" w:rsidRPr="00675195">
          <w:rPr>
            <w:rStyle w:val="ac"/>
            <w:rFonts w:ascii="ＭＳ ゴシック" w:eastAsia="ＭＳ ゴシック" w:hAnsi="ＭＳ ゴシック"/>
            <w:b/>
            <w:noProof/>
            <w:sz w:val="28"/>
          </w:rPr>
          <w:t>８．鉄鋼業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_Toc62668065 \h </w:instrText>
        </w:r>
        <w:r w:rsidR="00675195" w:rsidRPr="00675195">
          <w:rPr>
            <w:noProof/>
            <w:webHidden/>
            <w:sz w:val="28"/>
          </w:rPr>
        </w:r>
        <w:r w:rsidR="00675195" w:rsidRPr="00675195">
          <w:rPr>
            <w:noProof/>
            <w:webHidden/>
            <w:sz w:val="28"/>
          </w:rPr>
          <w:fldChar w:fldCharType="separate"/>
        </w:r>
        <w:r w:rsidR="00CB3EA1">
          <w:rPr>
            <w:noProof/>
            <w:webHidden/>
            <w:sz w:val="28"/>
          </w:rPr>
          <w:t>8</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20" w:anchor="_Toc62668066" w:history="1">
        <w:r w:rsidR="00675195" w:rsidRPr="00675195">
          <w:rPr>
            <w:rStyle w:val="ac"/>
            <w:rFonts w:ascii="ＭＳ ゴシック" w:eastAsia="ＭＳ ゴシック" w:hAnsi="ＭＳ ゴシック"/>
            <w:b/>
            <w:noProof/>
            <w:sz w:val="28"/>
          </w:rPr>
          <w:t>９．非鉄金属製造業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_Toc62668066 \h </w:instrText>
        </w:r>
        <w:r w:rsidR="00675195" w:rsidRPr="00675195">
          <w:rPr>
            <w:noProof/>
            <w:webHidden/>
            <w:sz w:val="28"/>
          </w:rPr>
        </w:r>
        <w:r w:rsidR="00675195" w:rsidRPr="00675195">
          <w:rPr>
            <w:noProof/>
            <w:webHidden/>
            <w:sz w:val="28"/>
          </w:rPr>
          <w:fldChar w:fldCharType="separate"/>
        </w:r>
        <w:r w:rsidR="00CB3EA1">
          <w:rPr>
            <w:noProof/>
            <w:webHidden/>
            <w:sz w:val="28"/>
          </w:rPr>
          <w:t>8</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21" w:anchor="_Toc62668067" w:history="1">
        <w:r w:rsidR="00675195" w:rsidRPr="00675195">
          <w:rPr>
            <w:rStyle w:val="ac"/>
            <w:rFonts w:ascii="ＭＳ ゴシック" w:eastAsia="ＭＳ ゴシック" w:hAnsi="ＭＳ ゴシック"/>
            <w:b/>
            <w:noProof/>
            <w:sz w:val="28"/>
          </w:rPr>
          <w:t>10．電気機械器具製造業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_Toc62668067 \h </w:instrText>
        </w:r>
        <w:r w:rsidR="00675195" w:rsidRPr="00675195">
          <w:rPr>
            <w:noProof/>
            <w:webHidden/>
            <w:sz w:val="28"/>
          </w:rPr>
        </w:r>
        <w:r w:rsidR="00675195" w:rsidRPr="00675195">
          <w:rPr>
            <w:noProof/>
            <w:webHidden/>
            <w:sz w:val="28"/>
          </w:rPr>
          <w:fldChar w:fldCharType="separate"/>
        </w:r>
        <w:r w:rsidR="00CB3EA1">
          <w:rPr>
            <w:noProof/>
            <w:webHidden/>
            <w:sz w:val="28"/>
          </w:rPr>
          <w:t>10</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22" w:anchor="_Toc62668068" w:history="1">
        <w:r w:rsidR="00675195" w:rsidRPr="00675195">
          <w:rPr>
            <w:rStyle w:val="ac"/>
            <w:rFonts w:ascii="ＭＳ ゴシック" w:eastAsia="ＭＳ ゴシック" w:hAnsi="ＭＳ ゴシック"/>
            <w:b/>
            <w:noProof/>
            <w:sz w:val="28"/>
          </w:rPr>
          <w:t>11．洗濯業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_Toc62668068 \h </w:instrText>
        </w:r>
        <w:r w:rsidR="00675195" w:rsidRPr="00675195">
          <w:rPr>
            <w:noProof/>
            <w:webHidden/>
            <w:sz w:val="28"/>
          </w:rPr>
        </w:r>
        <w:r w:rsidR="00675195" w:rsidRPr="00675195">
          <w:rPr>
            <w:noProof/>
            <w:webHidden/>
            <w:sz w:val="28"/>
          </w:rPr>
          <w:fldChar w:fldCharType="separate"/>
        </w:r>
        <w:r w:rsidR="00CB3EA1">
          <w:rPr>
            <w:noProof/>
            <w:webHidden/>
            <w:sz w:val="28"/>
          </w:rPr>
          <w:t>11</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23" w:anchor="_Toc62668069" w:history="1">
        <w:r w:rsidR="00675195" w:rsidRPr="00675195">
          <w:rPr>
            <w:rStyle w:val="ac"/>
            <w:rFonts w:ascii="ＭＳ ゴシック" w:eastAsia="ＭＳ ゴシック" w:hAnsi="ＭＳ ゴシック"/>
            <w:b/>
            <w:noProof/>
            <w:sz w:val="28"/>
          </w:rPr>
          <w:t>12．自動車整備業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_Toc62668069 \h </w:instrText>
        </w:r>
        <w:r w:rsidR="00675195" w:rsidRPr="00675195">
          <w:rPr>
            <w:noProof/>
            <w:webHidden/>
            <w:sz w:val="28"/>
          </w:rPr>
        </w:r>
        <w:r w:rsidR="00675195" w:rsidRPr="00675195">
          <w:rPr>
            <w:noProof/>
            <w:webHidden/>
            <w:sz w:val="28"/>
          </w:rPr>
          <w:fldChar w:fldCharType="separate"/>
        </w:r>
        <w:r w:rsidR="00CB3EA1">
          <w:rPr>
            <w:noProof/>
            <w:webHidden/>
            <w:sz w:val="28"/>
          </w:rPr>
          <w:t>11</w:t>
        </w:r>
        <w:r w:rsidR="00675195" w:rsidRPr="00675195">
          <w:rPr>
            <w:noProof/>
            <w:webHidden/>
            <w:sz w:val="28"/>
          </w:rPr>
          <w:fldChar w:fldCharType="end"/>
        </w:r>
      </w:hyperlink>
    </w:p>
    <w:p w:rsidR="00675195" w:rsidRPr="00675195" w:rsidRDefault="000B2D40" w:rsidP="00675195">
      <w:pPr>
        <w:pStyle w:val="2"/>
        <w:rPr>
          <w:rFonts w:asciiTheme="minorHAnsi" w:eastAsiaTheme="minorEastAsia" w:hAnsiTheme="minorHAnsi" w:cstheme="minorBidi"/>
          <w:noProof/>
          <w:sz w:val="28"/>
          <w:szCs w:val="22"/>
        </w:rPr>
      </w:pPr>
      <w:hyperlink r:id="rId24" w:anchor="_Toc62668070" w:history="1">
        <w:r w:rsidR="00675195" w:rsidRPr="00675195">
          <w:rPr>
            <w:rStyle w:val="ac"/>
            <w:rFonts w:ascii="ＭＳ ゴシック" w:eastAsia="ＭＳ ゴシック" w:hAnsi="ＭＳ ゴシック"/>
            <w:b/>
            <w:noProof/>
            <w:sz w:val="28"/>
          </w:rPr>
          <w:t>13．商品検査業</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_Toc62668070 \h </w:instrText>
        </w:r>
        <w:r w:rsidR="00675195" w:rsidRPr="00675195">
          <w:rPr>
            <w:noProof/>
            <w:webHidden/>
            <w:sz w:val="28"/>
          </w:rPr>
        </w:r>
        <w:r w:rsidR="00675195" w:rsidRPr="00675195">
          <w:rPr>
            <w:noProof/>
            <w:webHidden/>
            <w:sz w:val="28"/>
          </w:rPr>
          <w:fldChar w:fldCharType="separate"/>
        </w:r>
        <w:r w:rsidR="00CB3EA1">
          <w:rPr>
            <w:noProof/>
            <w:webHidden/>
            <w:sz w:val="28"/>
          </w:rPr>
          <w:t>12</w:t>
        </w:r>
        <w:r w:rsidR="00675195" w:rsidRPr="00675195">
          <w:rPr>
            <w:noProof/>
            <w:webHidden/>
            <w:sz w:val="28"/>
          </w:rPr>
          <w:fldChar w:fldCharType="end"/>
        </w:r>
      </w:hyperlink>
    </w:p>
    <w:p w:rsidR="00675195" w:rsidRDefault="000B2D40" w:rsidP="00675195">
      <w:pPr>
        <w:pStyle w:val="2"/>
        <w:rPr>
          <w:rFonts w:asciiTheme="minorHAnsi" w:eastAsiaTheme="minorEastAsia" w:hAnsiTheme="minorHAnsi" w:cstheme="minorBidi"/>
          <w:noProof/>
          <w:szCs w:val="22"/>
        </w:rPr>
      </w:pPr>
      <w:hyperlink r:id="rId25" w:anchor="_Toc62668071" w:history="1">
        <w:r w:rsidR="00675195" w:rsidRPr="00675195">
          <w:rPr>
            <w:rStyle w:val="ac"/>
            <w:rFonts w:ascii="ＭＳ ゴシック" w:eastAsia="ＭＳ ゴシック" w:hAnsi="ＭＳ ゴシック"/>
            <w:b/>
            <w:noProof/>
            <w:sz w:val="28"/>
          </w:rPr>
          <w:t>14．自然科学研究所</w:t>
        </w:r>
        <w:r w:rsidR="00675195" w:rsidRPr="00675195">
          <w:rPr>
            <w:noProof/>
            <w:webHidden/>
            <w:sz w:val="28"/>
          </w:rPr>
          <w:tab/>
        </w:r>
        <w:r w:rsidR="00675195" w:rsidRPr="00675195">
          <w:rPr>
            <w:noProof/>
            <w:webHidden/>
            <w:sz w:val="28"/>
          </w:rPr>
          <w:fldChar w:fldCharType="begin"/>
        </w:r>
        <w:r w:rsidR="00675195" w:rsidRPr="00675195">
          <w:rPr>
            <w:noProof/>
            <w:webHidden/>
            <w:sz w:val="28"/>
          </w:rPr>
          <w:instrText xml:space="preserve"> PAGEREF _Toc62668071 \h </w:instrText>
        </w:r>
        <w:r w:rsidR="00675195" w:rsidRPr="00675195">
          <w:rPr>
            <w:noProof/>
            <w:webHidden/>
            <w:sz w:val="28"/>
          </w:rPr>
        </w:r>
        <w:r w:rsidR="00675195" w:rsidRPr="00675195">
          <w:rPr>
            <w:noProof/>
            <w:webHidden/>
            <w:sz w:val="28"/>
          </w:rPr>
          <w:fldChar w:fldCharType="separate"/>
        </w:r>
        <w:r w:rsidR="00CB3EA1">
          <w:rPr>
            <w:noProof/>
            <w:webHidden/>
            <w:sz w:val="28"/>
          </w:rPr>
          <w:t>13</w:t>
        </w:r>
        <w:r w:rsidR="00675195" w:rsidRPr="00675195">
          <w:rPr>
            <w:noProof/>
            <w:webHidden/>
            <w:sz w:val="28"/>
          </w:rPr>
          <w:fldChar w:fldCharType="end"/>
        </w:r>
      </w:hyperlink>
    </w:p>
    <w:p w:rsidR="00356D1E" w:rsidRDefault="00356D1E" w:rsidP="00C8636B">
      <w:pPr>
        <w:spacing w:line="360" w:lineRule="auto"/>
        <w:rPr>
          <w:rFonts w:ascii="ＭＳ ゴシック" w:eastAsia="ＭＳ ゴシック" w:hAnsi="ＭＳ ゴシック"/>
        </w:rPr>
      </w:pPr>
      <w:r>
        <w:rPr>
          <w:rFonts w:ascii="ＭＳ ゴシック" w:eastAsia="ＭＳ ゴシック" w:hAnsi="ＭＳ ゴシック"/>
        </w:rPr>
        <w:fldChar w:fldCharType="end"/>
      </w:r>
    </w:p>
    <w:p w:rsidR="00F10946" w:rsidRDefault="00356D1E" w:rsidP="003D6251">
      <w:pPr>
        <w:rPr>
          <w:rFonts w:ascii="ＭＳ ゴシック" w:eastAsia="ＭＳ ゴシック" w:hAnsi="ＭＳ ゴシック"/>
        </w:rPr>
        <w:sectPr w:rsidR="00F10946" w:rsidSect="0071209A">
          <w:footerReference w:type="default" r:id="rId26"/>
          <w:footerReference w:type="first" r:id="rId27"/>
          <w:type w:val="continuous"/>
          <w:pgSz w:w="11906" w:h="16838"/>
          <w:pgMar w:top="1134" w:right="1134" w:bottom="1134" w:left="1418" w:header="851" w:footer="567" w:gutter="0"/>
          <w:pgNumType w:fmt="decimalFullWidth" w:start="1"/>
          <w:cols w:space="425"/>
          <w:docGrid w:type="lines" w:linePitch="360"/>
        </w:sectPr>
      </w:pPr>
      <w:r>
        <w:rPr>
          <w:rFonts w:ascii="ＭＳ ゴシック" w:eastAsia="ＭＳ ゴシック" w:hAnsi="ＭＳ ゴシック"/>
        </w:rPr>
        <w:br w:type="page"/>
      </w:r>
    </w:p>
    <w:tbl>
      <w:tblPr>
        <w:tblpPr w:leftFromText="142" w:rightFromText="142" w:vertAnchor="text" w:tblpY="619"/>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2"/>
        <w:gridCol w:w="454"/>
        <w:gridCol w:w="454"/>
        <w:gridCol w:w="454"/>
        <w:gridCol w:w="2267"/>
        <w:gridCol w:w="3802"/>
        <w:gridCol w:w="379"/>
      </w:tblGrid>
      <w:tr w:rsidR="00076E66" w:rsidRPr="003B6661" w:rsidTr="00076E66">
        <w:trPr>
          <w:cantSplit/>
          <w:trHeight w:val="1928"/>
        </w:trPr>
        <w:tc>
          <w:tcPr>
            <w:tcW w:w="1812" w:type="dxa"/>
            <w:shd w:val="clear" w:color="000000" w:fill="FFD966"/>
            <w:vAlign w:val="center"/>
            <w:hideMark/>
          </w:tcPr>
          <w:p w:rsidR="00076E66" w:rsidRPr="003B6661" w:rsidRDefault="00076E66" w:rsidP="00076E66">
            <w:pPr>
              <w:widowControl/>
              <w:snapToGrid w:val="0"/>
              <w:jc w:val="center"/>
              <w:rPr>
                <w:rFonts w:ascii="ＭＳ ゴシック" w:eastAsia="ＭＳ ゴシック" w:hAnsi="ＭＳ ゴシック" w:cs="ＭＳ Ｐゴシック"/>
                <w:b/>
                <w:color w:val="000000"/>
                <w:kern w:val="0"/>
                <w:sz w:val="16"/>
                <w:szCs w:val="16"/>
              </w:rPr>
            </w:pPr>
            <w:bookmarkStart w:id="0" w:name="_Toc62668057"/>
            <w:r w:rsidRPr="003B6661">
              <w:rPr>
                <w:rFonts w:ascii="ＭＳ ゴシック" w:eastAsia="ＭＳ ゴシック" w:hAnsi="ＭＳ ゴシック" w:cs="ＭＳ Ｐゴシック" w:hint="eastAsia"/>
                <w:b/>
                <w:color w:val="000000"/>
                <w:kern w:val="0"/>
                <w:sz w:val="16"/>
                <w:szCs w:val="16"/>
              </w:rPr>
              <w:t>業　　種</w:t>
            </w:r>
          </w:p>
        </w:tc>
        <w:tc>
          <w:tcPr>
            <w:tcW w:w="454" w:type="dxa"/>
            <w:shd w:val="clear" w:color="000000" w:fill="FFD966"/>
            <w:textDirection w:val="tbRlV"/>
            <w:vAlign w:val="center"/>
          </w:tcPr>
          <w:p w:rsidR="00076E66" w:rsidRPr="003B6661" w:rsidRDefault="00076E66" w:rsidP="00076E66">
            <w:pPr>
              <w:widowControl/>
              <w:snapToGrid w:val="0"/>
              <w:jc w:val="center"/>
              <w:rPr>
                <w:rFonts w:ascii="ＭＳ ゴシック" w:eastAsia="ＭＳ ゴシック" w:hAnsi="ＭＳ ゴシック" w:cs="ＭＳ Ｐゴシック"/>
                <w:b/>
                <w:color w:val="000000"/>
                <w:kern w:val="0"/>
                <w:sz w:val="16"/>
                <w:szCs w:val="16"/>
              </w:rPr>
            </w:pPr>
            <w:r w:rsidRPr="003B6661">
              <w:rPr>
                <w:rFonts w:ascii="ＭＳ ゴシック" w:eastAsia="ＭＳ ゴシック" w:hAnsi="ＭＳ ゴシック" w:cs="ＭＳ Ｐゴシック" w:hint="eastAsia"/>
                <w:b/>
                <w:color w:val="000000"/>
                <w:kern w:val="0"/>
                <w:sz w:val="16"/>
                <w:szCs w:val="16"/>
              </w:rPr>
              <w:t>マネジメントシステム</w:t>
            </w:r>
          </w:p>
        </w:tc>
        <w:tc>
          <w:tcPr>
            <w:tcW w:w="454" w:type="dxa"/>
            <w:shd w:val="clear" w:color="000000" w:fill="FFD966"/>
            <w:textDirection w:val="tbRlV"/>
            <w:vAlign w:val="center"/>
            <w:hideMark/>
          </w:tcPr>
          <w:p w:rsidR="00076E66" w:rsidRPr="003B6661" w:rsidRDefault="00076E66" w:rsidP="00076E66">
            <w:pPr>
              <w:widowControl/>
              <w:snapToGrid w:val="0"/>
              <w:jc w:val="center"/>
              <w:rPr>
                <w:rFonts w:ascii="ＭＳ ゴシック" w:eastAsia="ＭＳ ゴシック" w:hAnsi="ＭＳ ゴシック" w:cs="ＭＳ Ｐゴシック"/>
                <w:b/>
                <w:color w:val="000000"/>
                <w:kern w:val="0"/>
                <w:sz w:val="16"/>
                <w:szCs w:val="16"/>
              </w:rPr>
            </w:pPr>
            <w:r w:rsidRPr="003B6661">
              <w:rPr>
                <w:rFonts w:ascii="ＭＳ ゴシック" w:eastAsia="ＭＳ ゴシック" w:hAnsi="ＭＳ ゴシック" w:cs="ＭＳ Ｐゴシック" w:hint="eastAsia"/>
                <w:b/>
                <w:color w:val="000000"/>
                <w:kern w:val="0"/>
                <w:sz w:val="16"/>
                <w:szCs w:val="16"/>
              </w:rPr>
              <w:t>社内教育及び訓練</w:t>
            </w:r>
          </w:p>
        </w:tc>
        <w:tc>
          <w:tcPr>
            <w:tcW w:w="454" w:type="dxa"/>
            <w:shd w:val="clear" w:color="000000" w:fill="FFD966"/>
            <w:textDirection w:val="tbRlV"/>
            <w:vAlign w:val="center"/>
          </w:tcPr>
          <w:p w:rsidR="00076E66" w:rsidRPr="003B6661" w:rsidRDefault="00076E66" w:rsidP="00076E66">
            <w:pPr>
              <w:widowControl/>
              <w:snapToGrid w:val="0"/>
              <w:jc w:val="center"/>
              <w:rPr>
                <w:rFonts w:ascii="ＭＳ ゴシック" w:eastAsia="ＭＳ ゴシック" w:hAnsi="ＭＳ ゴシック" w:cs="ＭＳ Ｐゴシック"/>
                <w:b/>
                <w:color w:val="000000"/>
                <w:kern w:val="0"/>
                <w:sz w:val="16"/>
                <w:szCs w:val="16"/>
              </w:rPr>
            </w:pPr>
            <w:r w:rsidRPr="003B6661">
              <w:rPr>
                <w:rFonts w:ascii="ＭＳ ゴシック" w:eastAsia="ＭＳ ゴシック" w:hAnsi="ＭＳ ゴシック" w:cs="ＭＳ Ｐゴシック" w:hint="eastAsia"/>
                <w:b/>
                <w:color w:val="000000"/>
                <w:kern w:val="0"/>
                <w:sz w:val="16"/>
                <w:szCs w:val="16"/>
              </w:rPr>
              <w:t>リスクコミュニケーション</w:t>
            </w:r>
          </w:p>
        </w:tc>
        <w:tc>
          <w:tcPr>
            <w:tcW w:w="2267" w:type="dxa"/>
            <w:shd w:val="clear" w:color="000000" w:fill="FFD966"/>
            <w:vAlign w:val="center"/>
            <w:hideMark/>
          </w:tcPr>
          <w:p w:rsidR="00076E66" w:rsidRPr="003B6661" w:rsidRDefault="00076E66" w:rsidP="00076E66">
            <w:pPr>
              <w:widowControl/>
              <w:snapToGrid w:val="0"/>
              <w:jc w:val="center"/>
              <w:rPr>
                <w:rFonts w:ascii="ＭＳ ゴシック" w:eastAsia="ＭＳ ゴシック" w:hAnsi="ＭＳ ゴシック" w:cs="ＭＳ Ｐゴシック"/>
                <w:b/>
                <w:color w:val="000000"/>
                <w:kern w:val="0"/>
                <w:sz w:val="16"/>
                <w:szCs w:val="16"/>
              </w:rPr>
            </w:pPr>
            <w:r>
              <w:rPr>
                <w:rFonts w:ascii="ＭＳ ゴシック" w:eastAsia="ＭＳ ゴシック" w:hAnsi="ＭＳ ゴシック" w:cs="ＭＳ Ｐゴシック" w:hint="eastAsia"/>
                <w:b/>
                <w:color w:val="000000"/>
                <w:kern w:val="0"/>
                <w:sz w:val="16"/>
                <w:szCs w:val="16"/>
              </w:rPr>
              <w:t xml:space="preserve">化　学　物　</w:t>
            </w:r>
            <w:r w:rsidRPr="003B6661">
              <w:rPr>
                <w:rFonts w:ascii="ＭＳ ゴシック" w:eastAsia="ＭＳ ゴシック" w:hAnsi="ＭＳ ゴシック" w:cs="ＭＳ Ｐゴシック" w:hint="eastAsia"/>
                <w:b/>
                <w:color w:val="000000"/>
                <w:kern w:val="0"/>
                <w:sz w:val="16"/>
                <w:szCs w:val="16"/>
              </w:rPr>
              <w:t>質</w:t>
            </w:r>
          </w:p>
        </w:tc>
        <w:tc>
          <w:tcPr>
            <w:tcW w:w="3802" w:type="dxa"/>
            <w:shd w:val="clear" w:color="000000" w:fill="FFD966"/>
            <w:vAlign w:val="center"/>
            <w:hideMark/>
          </w:tcPr>
          <w:p w:rsidR="00076E66" w:rsidRPr="003B6661" w:rsidRDefault="00076E66" w:rsidP="00076E66">
            <w:pPr>
              <w:widowControl/>
              <w:snapToGrid w:val="0"/>
              <w:jc w:val="center"/>
              <w:rPr>
                <w:rFonts w:ascii="ＭＳ ゴシック" w:eastAsia="ＭＳ ゴシック" w:hAnsi="ＭＳ ゴシック" w:cs="ＭＳ Ｐゴシック"/>
                <w:b/>
                <w:color w:val="000000"/>
                <w:kern w:val="0"/>
                <w:sz w:val="16"/>
                <w:szCs w:val="16"/>
              </w:rPr>
            </w:pPr>
            <w:r w:rsidRPr="003B6661">
              <w:rPr>
                <w:rFonts w:ascii="ＭＳ ゴシック" w:eastAsia="ＭＳ ゴシック" w:hAnsi="ＭＳ ゴシック" w:cs="ＭＳ Ｐゴシック" w:hint="eastAsia"/>
                <w:b/>
                <w:color w:val="000000"/>
                <w:kern w:val="0"/>
                <w:sz w:val="16"/>
                <w:szCs w:val="16"/>
              </w:rPr>
              <w:t>対　　策　　内　　容</w:t>
            </w:r>
          </w:p>
        </w:tc>
        <w:tc>
          <w:tcPr>
            <w:tcW w:w="379" w:type="dxa"/>
            <w:shd w:val="clear" w:color="000000" w:fill="FFD966"/>
            <w:textDirection w:val="tbRlV"/>
            <w:vAlign w:val="center"/>
            <w:hideMark/>
          </w:tcPr>
          <w:p w:rsidR="00076E66" w:rsidRPr="003B6661" w:rsidRDefault="00076E66" w:rsidP="00076E66">
            <w:pPr>
              <w:widowControl/>
              <w:jc w:val="center"/>
              <w:rPr>
                <w:rFonts w:ascii="ＭＳ ゴシック" w:eastAsia="ＭＳ ゴシック" w:hAnsi="ＭＳ ゴシック" w:cs="ＭＳ Ｐゴシック"/>
                <w:b/>
                <w:color w:val="000000"/>
                <w:kern w:val="0"/>
                <w:sz w:val="16"/>
                <w:szCs w:val="16"/>
              </w:rPr>
            </w:pPr>
            <w:r w:rsidRPr="003B6661">
              <w:rPr>
                <w:rFonts w:ascii="ＭＳ ゴシック" w:eastAsia="ＭＳ ゴシック" w:hAnsi="ＭＳ ゴシック" w:cs="ＭＳ Ｐゴシック" w:hint="eastAsia"/>
                <w:b/>
                <w:color w:val="000000"/>
                <w:kern w:val="0"/>
                <w:sz w:val="16"/>
                <w:szCs w:val="16"/>
              </w:rPr>
              <w:t>番　号</w:t>
            </w:r>
          </w:p>
        </w:tc>
      </w:tr>
      <w:tr w:rsidR="00076E66" w:rsidRPr="003B6661" w:rsidTr="00076E66">
        <w:trPr>
          <w:trHeight w:val="454"/>
        </w:trPr>
        <w:tc>
          <w:tcPr>
            <w:tcW w:w="1812" w:type="dxa"/>
            <w:shd w:val="clear" w:color="auto" w:fill="auto"/>
            <w:vAlign w:val="center"/>
            <w:hideMark/>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木材・木製品製造業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hideMark/>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メタクリル酸メチル</w:t>
            </w:r>
          </w:p>
        </w:tc>
        <w:tc>
          <w:tcPr>
            <w:tcW w:w="3802"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hint="eastAsia"/>
                <w:noProof/>
                <w:sz w:val="16"/>
                <w:szCs w:val="16"/>
              </w:rPr>
              <w:t>在庫量把握による無駄な物質の購入防止、社内教育及び緊急事態訓練の実施</w:t>
            </w:r>
          </w:p>
        </w:tc>
        <w:tc>
          <w:tcPr>
            <w:tcW w:w="379" w:type="dxa"/>
            <w:shd w:val="clear" w:color="auto" w:fill="auto"/>
            <w:vAlign w:val="center"/>
            <w:hideMark/>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w:t>
            </w:r>
          </w:p>
        </w:tc>
      </w:tr>
      <w:tr w:rsidR="00076E66" w:rsidRPr="003B6661" w:rsidTr="00076E66">
        <w:trPr>
          <w:trHeight w:val="454"/>
        </w:trPr>
        <w:tc>
          <w:tcPr>
            <w:tcW w:w="1812" w:type="dxa"/>
            <w:vMerge w:val="restart"/>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化学工業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hint="eastAsia"/>
                <w:noProof/>
                <w:sz w:val="16"/>
                <w:szCs w:val="16"/>
              </w:rPr>
              <w:t>役員等による巡視の複数回実施、物質の有害性評価ツールの導入</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hint="eastAsia"/>
                <w:noProof/>
                <w:sz w:val="16"/>
                <w:szCs w:val="16"/>
              </w:rPr>
              <w:t>安全性確保に向けた社内教育訓練の実施</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3</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全般</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複数企業による地域対話の実施</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4</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フェノール</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化学物質の管理におけるコンプライアンスに係る勉強会の実施、処理整備の導入計画を提案しやすい環境づくり</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5</w:t>
            </w:r>
          </w:p>
        </w:tc>
      </w:tr>
      <w:tr w:rsidR="00076E66" w:rsidRPr="003B6661" w:rsidTr="00076E66">
        <w:trPr>
          <w:trHeight w:val="454"/>
        </w:trPr>
        <w:tc>
          <w:tcPr>
            <w:tcW w:w="1812" w:type="dxa"/>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医薬品製造業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E069FE"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0228EA" w:rsidRDefault="00FD0206" w:rsidP="00076E66">
            <w:pPr>
              <w:widowControl/>
              <w:snapToGrid w:val="0"/>
              <w:jc w:val="left"/>
              <w:rPr>
                <w:rFonts w:ascii="ＭＳ ゴシック" w:eastAsia="ＭＳ ゴシック" w:hAnsi="ＭＳ ゴシック" w:cs="ＭＳ Ｐゴシック"/>
                <w:bCs/>
                <w:color w:val="000000" w:themeColor="text1"/>
                <w:kern w:val="0"/>
                <w:sz w:val="16"/>
                <w:szCs w:val="16"/>
              </w:rPr>
            </w:pPr>
            <w:r w:rsidRPr="000228EA">
              <w:rPr>
                <w:rFonts w:ascii="ＭＳ ゴシック" w:eastAsia="ＭＳ ゴシック" w:hAnsi="ＭＳ ゴシック" w:hint="eastAsia"/>
                <w:bCs/>
                <w:noProof/>
                <w:color w:val="000000" w:themeColor="text1"/>
                <w:sz w:val="16"/>
                <w:szCs w:val="16"/>
              </w:rPr>
              <w:t>自治会への地域コミュニケーションの実施、環境マネジメントシステムの運用</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6</w:t>
            </w:r>
          </w:p>
        </w:tc>
      </w:tr>
      <w:tr w:rsidR="00076E66" w:rsidRPr="003B6661" w:rsidTr="00076E66">
        <w:trPr>
          <w:trHeight w:val="454"/>
        </w:trPr>
        <w:tc>
          <w:tcPr>
            <w:tcW w:w="1812" w:type="dxa"/>
            <w:vMerge w:val="restart"/>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石油製品・</w:t>
            </w:r>
          </w:p>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石炭製品製造業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設備・工程の見直しの継続、環境マネジメントシステムの維持管理</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7</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自治会役員及び地元行政の見学会の実施</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8</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設備の維持管理点検及び緊急事態対応訓練の実施</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9</w:t>
            </w:r>
          </w:p>
        </w:tc>
      </w:tr>
      <w:tr w:rsidR="00076E66" w:rsidRPr="003B6661" w:rsidTr="00076E66">
        <w:trPr>
          <w:trHeight w:val="454"/>
        </w:trPr>
        <w:tc>
          <w:tcPr>
            <w:tcW w:w="1812" w:type="dxa"/>
            <w:vMerge w:val="restart"/>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プラスチック製品製造業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排ガス処理装置の定期点検</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10</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noProof/>
                <w:sz w:val="16"/>
                <w:szCs w:val="16"/>
              </w:rPr>
              <w:t>メチレンビス（４，１－フェニレン）＝ジイソシアネート</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設備の日常点検、緊急事態対応訓練の実施</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11</w:t>
            </w:r>
          </w:p>
        </w:tc>
      </w:tr>
      <w:tr w:rsidR="00076E66" w:rsidRPr="003B6661" w:rsidTr="00076E66">
        <w:trPr>
          <w:trHeight w:val="454"/>
        </w:trPr>
        <w:tc>
          <w:tcPr>
            <w:tcW w:w="1812" w:type="dxa"/>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ゴム製品製造業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トルエン</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運用管理システムの改善及び管理台帳手順書に係る教育</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12</w:t>
            </w:r>
          </w:p>
        </w:tc>
      </w:tr>
      <w:tr w:rsidR="00076E66" w:rsidRPr="003B6661" w:rsidTr="00076E66">
        <w:trPr>
          <w:trHeight w:val="454"/>
        </w:trPr>
        <w:tc>
          <w:tcPr>
            <w:tcW w:w="1812" w:type="dxa"/>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窯業・土石製品製造業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キシレン</w:t>
            </w:r>
          </w:p>
        </w:tc>
        <w:tc>
          <w:tcPr>
            <w:tcW w:w="3802" w:type="dxa"/>
            <w:shd w:val="clear" w:color="auto" w:fill="auto"/>
            <w:vAlign w:val="center"/>
          </w:tcPr>
          <w:p w:rsidR="00076E66" w:rsidRPr="000228EA" w:rsidRDefault="00076E66" w:rsidP="00076E66">
            <w:pPr>
              <w:ind w:left="160" w:hangingChars="100" w:hanging="160"/>
              <w:rPr>
                <w:rFonts w:ascii="ＭＳ ゴシック" w:eastAsia="ＭＳ ゴシック" w:hAnsi="ＭＳ ゴシック"/>
                <w:noProof/>
                <w:color w:val="000000" w:themeColor="text1"/>
                <w:sz w:val="16"/>
                <w:szCs w:val="16"/>
              </w:rPr>
            </w:pPr>
            <w:r w:rsidRPr="000228EA">
              <w:rPr>
                <w:rFonts w:ascii="ＭＳ ゴシック" w:eastAsia="ＭＳ ゴシック" w:hAnsi="ＭＳ ゴシック" w:hint="eastAsia"/>
                <w:noProof/>
                <w:color w:val="000000" w:themeColor="text1"/>
                <w:sz w:val="16"/>
                <w:szCs w:val="16"/>
              </w:rPr>
              <w:t>ボイラー設備の日常点検、年次点検整備等</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13</w:t>
            </w:r>
          </w:p>
        </w:tc>
      </w:tr>
      <w:tr w:rsidR="00076E66" w:rsidRPr="003B6661" w:rsidTr="00076E66">
        <w:trPr>
          <w:trHeight w:val="454"/>
        </w:trPr>
        <w:tc>
          <w:tcPr>
            <w:tcW w:w="1812" w:type="dxa"/>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鉄鋼業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亜鉛の水溶性化合物</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設備の点検、緊急事態を想定した訓練の実施</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14</w:t>
            </w:r>
          </w:p>
        </w:tc>
      </w:tr>
      <w:tr w:rsidR="00076E66" w:rsidRPr="003B6661" w:rsidTr="00076E66">
        <w:trPr>
          <w:trHeight w:val="454"/>
        </w:trPr>
        <w:tc>
          <w:tcPr>
            <w:tcW w:w="1812" w:type="dxa"/>
            <w:vMerge w:val="restart"/>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非鉄金属製造業</w:t>
            </w: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076E66" w:rsidRPr="003B6661" w:rsidRDefault="00076E66" w:rsidP="00076E66">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全般</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品質・環境マネジメントシステムに基づく点検及び分析</w:t>
            </w:r>
          </w:p>
        </w:tc>
        <w:tc>
          <w:tcPr>
            <w:tcW w:w="379" w:type="dxa"/>
            <w:shd w:val="clear" w:color="auto" w:fill="auto"/>
            <w:vAlign w:val="center"/>
          </w:tcPr>
          <w:p w:rsidR="00076E66" w:rsidRPr="003B6661" w:rsidRDefault="00076E66" w:rsidP="00076E66">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15</w:t>
            </w:r>
          </w:p>
        </w:tc>
      </w:tr>
      <w:tr w:rsidR="00076E66" w:rsidRPr="003B6661" w:rsidTr="00076E66">
        <w:trPr>
          <w:trHeight w:val="454"/>
        </w:trPr>
        <w:tc>
          <w:tcPr>
            <w:tcW w:w="1812" w:type="dxa"/>
            <w:vMerge/>
            <w:shd w:val="clear" w:color="auto" w:fill="auto"/>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076E66" w:rsidRPr="003B6661" w:rsidRDefault="00076E66" w:rsidP="00076E66">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076E66" w:rsidRPr="00393CAC" w:rsidRDefault="00076E66" w:rsidP="00076E66">
            <w:pPr>
              <w:widowControl/>
              <w:snapToGrid w:val="0"/>
              <w:jc w:val="center"/>
              <w:rPr>
                <w:rFonts w:ascii="ＭＳ ゴシック" w:eastAsia="ＭＳ ゴシック" w:hAnsi="ＭＳ ゴシック" w:cs="ＭＳ Ｐゴシック"/>
                <w:kern w:val="0"/>
                <w:sz w:val="16"/>
                <w:szCs w:val="16"/>
              </w:rPr>
            </w:pPr>
          </w:p>
        </w:tc>
        <w:tc>
          <w:tcPr>
            <w:tcW w:w="454" w:type="dxa"/>
            <w:vAlign w:val="center"/>
          </w:tcPr>
          <w:p w:rsidR="00076E66" w:rsidRPr="00393CAC" w:rsidRDefault="00076E66" w:rsidP="00076E66">
            <w:pPr>
              <w:widowControl/>
              <w:snapToGrid w:val="0"/>
              <w:jc w:val="center"/>
              <w:rPr>
                <w:rFonts w:ascii="ＭＳ ゴシック" w:eastAsia="ＭＳ ゴシック" w:hAnsi="ＭＳ ゴシック" w:cs="ＭＳ Ｐゴシック"/>
                <w:kern w:val="0"/>
                <w:sz w:val="16"/>
                <w:szCs w:val="16"/>
              </w:rPr>
            </w:pPr>
          </w:p>
        </w:tc>
        <w:tc>
          <w:tcPr>
            <w:tcW w:w="2267" w:type="dxa"/>
            <w:shd w:val="clear" w:color="auto" w:fill="auto"/>
            <w:vAlign w:val="center"/>
          </w:tcPr>
          <w:p w:rsidR="00076E66" w:rsidRPr="00393CAC" w:rsidRDefault="00076E66" w:rsidP="00076E66">
            <w:pPr>
              <w:widowControl/>
              <w:snapToGrid w:val="0"/>
              <w:jc w:val="left"/>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塩化メチレン</w:t>
            </w:r>
          </w:p>
        </w:tc>
        <w:tc>
          <w:tcPr>
            <w:tcW w:w="3802" w:type="dxa"/>
            <w:shd w:val="clear" w:color="auto" w:fill="auto"/>
            <w:vAlign w:val="center"/>
          </w:tcPr>
          <w:p w:rsidR="00076E66" w:rsidRPr="000228EA" w:rsidRDefault="00076E66" w:rsidP="00076E66">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洗浄装置の日次点検、物質の取扱い及び洗浄手順書の見直し、作業者への周知徹底</w:t>
            </w:r>
          </w:p>
        </w:tc>
        <w:tc>
          <w:tcPr>
            <w:tcW w:w="379" w:type="dxa"/>
            <w:shd w:val="clear" w:color="auto" w:fill="auto"/>
            <w:vAlign w:val="center"/>
          </w:tcPr>
          <w:p w:rsidR="00076E66" w:rsidRPr="00393CAC" w:rsidRDefault="00076E66" w:rsidP="00076E66">
            <w:pPr>
              <w:widowControl/>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16</w:t>
            </w:r>
          </w:p>
        </w:tc>
      </w:tr>
      <w:tr w:rsidR="00393CAC" w:rsidRPr="003B6661" w:rsidTr="00076E66">
        <w:trPr>
          <w:trHeight w:val="454"/>
        </w:trPr>
        <w:tc>
          <w:tcPr>
            <w:tcW w:w="1812" w:type="dxa"/>
            <w:vMerge/>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shd w:val="clear" w:color="auto" w:fill="auto"/>
            <w:noWrap/>
            <w:vAlign w:val="center"/>
          </w:tcPr>
          <w:p w:rsidR="00393CAC" w:rsidRPr="00393CAC" w:rsidRDefault="00393CAC" w:rsidP="00393CAC">
            <w:pPr>
              <w:widowControl/>
              <w:snapToGrid w:val="0"/>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w:t>
            </w:r>
          </w:p>
        </w:tc>
        <w:tc>
          <w:tcPr>
            <w:tcW w:w="454" w:type="dxa"/>
            <w:vAlign w:val="center"/>
          </w:tcPr>
          <w:p w:rsidR="00393CAC" w:rsidRPr="00393CAC" w:rsidRDefault="00393CAC" w:rsidP="00393CAC">
            <w:pPr>
              <w:widowControl/>
              <w:snapToGrid w:val="0"/>
              <w:jc w:val="center"/>
              <w:rPr>
                <w:rFonts w:ascii="ＭＳ ゴシック" w:eastAsia="ＭＳ ゴシック" w:hAnsi="ＭＳ ゴシック" w:cs="ＭＳ Ｐゴシック"/>
                <w:kern w:val="0"/>
                <w:sz w:val="16"/>
                <w:szCs w:val="16"/>
              </w:rPr>
            </w:pPr>
          </w:p>
        </w:tc>
        <w:tc>
          <w:tcPr>
            <w:tcW w:w="2267" w:type="dxa"/>
            <w:shd w:val="clear" w:color="auto" w:fill="auto"/>
            <w:vAlign w:val="center"/>
          </w:tcPr>
          <w:p w:rsidR="00393CAC" w:rsidRPr="00393CAC" w:rsidRDefault="00393CAC" w:rsidP="00393CAC">
            <w:pPr>
              <w:widowControl/>
              <w:snapToGrid w:val="0"/>
              <w:jc w:val="left"/>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テトラクロロエチレン</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noProof/>
                <w:color w:val="000000" w:themeColor="text1"/>
                <w:sz w:val="16"/>
                <w:szCs w:val="16"/>
              </w:rPr>
            </w:pPr>
            <w:r w:rsidRPr="000228EA">
              <w:rPr>
                <w:rFonts w:ascii="ＭＳ ゴシック" w:eastAsia="ＭＳ ゴシック" w:hAnsi="ＭＳ ゴシック" w:hint="eastAsia"/>
                <w:noProof/>
                <w:color w:val="000000" w:themeColor="text1"/>
                <w:sz w:val="16"/>
                <w:szCs w:val="16"/>
              </w:rPr>
              <w:t>漏洩を想定した緊急事態対応訓練の実施</w:t>
            </w:r>
          </w:p>
        </w:tc>
        <w:tc>
          <w:tcPr>
            <w:tcW w:w="379" w:type="dxa"/>
            <w:shd w:val="clear" w:color="auto" w:fill="auto"/>
            <w:vAlign w:val="center"/>
          </w:tcPr>
          <w:p w:rsidR="00393CAC" w:rsidRPr="00393CAC" w:rsidRDefault="00393CAC" w:rsidP="00393CAC">
            <w:pPr>
              <w:widowControl/>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17</w:t>
            </w:r>
          </w:p>
        </w:tc>
      </w:tr>
      <w:tr w:rsidR="00393CAC" w:rsidRPr="003B6661" w:rsidTr="00076E66">
        <w:trPr>
          <w:trHeight w:val="454"/>
        </w:trPr>
        <w:tc>
          <w:tcPr>
            <w:tcW w:w="1812" w:type="dxa"/>
            <w:vMerge/>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93CAC" w:rsidRDefault="00393CAC" w:rsidP="00393CAC">
            <w:pPr>
              <w:widowControl/>
              <w:snapToGrid w:val="0"/>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w:t>
            </w:r>
          </w:p>
        </w:tc>
        <w:tc>
          <w:tcPr>
            <w:tcW w:w="454" w:type="dxa"/>
            <w:vAlign w:val="center"/>
          </w:tcPr>
          <w:p w:rsidR="00393CAC" w:rsidRPr="00393CAC" w:rsidRDefault="00393CAC" w:rsidP="00393CAC">
            <w:pPr>
              <w:widowControl/>
              <w:snapToGrid w:val="0"/>
              <w:jc w:val="center"/>
              <w:rPr>
                <w:rFonts w:ascii="ＭＳ ゴシック" w:eastAsia="ＭＳ ゴシック" w:hAnsi="ＭＳ ゴシック" w:cs="ＭＳ Ｐゴシック"/>
                <w:kern w:val="0"/>
                <w:sz w:val="16"/>
                <w:szCs w:val="16"/>
              </w:rPr>
            </w:pPr>
          </w:p>
        </w:tc>
        <w:tc>
          <w:tcPr>
            <w:tcW w:w="2267" w:type="dxa"/>
            <w:shd w:val="clear" w:color="auto" w:fill="auto"/>
            <w:vAlign w:val="center"/>
          </w:tcPr>
          <w:p w:rsidR="00393CAC" w:rsidRPr="00393CAC" w:rsidRDefault="00393CAC" w:rsidP="00393CAC">
            <w:pPr>
              <w:rPr>
                <w:rFonts w:ascii="ＭＳ ゴシック" w:eastAsia="ＭＳ ゴシック" w:hAnsi="ＭＳ ゴシック"/>
                <w:noProof/>
                <w:sz w:val="16"/>
                <w:szCs w:val="16"/>
              </w:rPr>
            </w:pPr>
            <w:r w:rsidRPr="00393CAC">
              <w:rPr>
                <w:rFonts w:ascii="ＭＳ ゴシック" w:eastAsia="ＭＳ ゴシック" w:hAnsi="ＭＳ ゴシック" w:hint="eastAsia"/>
                <w:noProof/>
                <w:sz w:val="16"/>
                <w:szCs w:val="16"/>
              </w:rPr>
              <w:t>クロム及び三価クロム化合物</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取扱方法・保管場所の見直し及び取扱要領書に基づく教育訓練</w:t>
            </w:r>
          </w:p>
        </w:tc>
        <w:tc>
          <w:tcPr>
            <w:tcW w:w="379" w:type="dxa"/>
            <w:shd w:val="clear" w:color="auto" w:fill="auto"/>
            <w:vAlign w:val="center"/>
          </w:tcPr>
          <w:p w:rsidR="00393CAC" w:rsidRPr="00393CAC" w:rsidRDefault="00393CAC" w:rsidP="00393CAC">
            <w:pPr>
              <w:widowControl/>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1</w:t>
            </w:r>
            <w:r w:rsidRPr="00393CAC">
              <w:rPr>
                <w:rFonts w:ascii="ＭＳ ゴシック" w:eastAsia="ＭＳ ゴシック" w:hAnsi="ＭＳ ゴシック" w:cs="ＭＳ Ｐゴシック"/>
                <w:kern w:val="0"/>
                <w:sz w:val="16"/>
                <w:szCs w:val="16"/>
              </w:rPr>
              <w:t>8</w:t>
            </w:r>
          </w:p>
        </w:tc>
      </w:tr>
      <w:tr w:rsidR="00393CAC" w:rsidRPr="003B6661" w:rsidTr="00076E66">
        <w:trPr>
          <w:trHeight w:val="454"/>
        </w:trPr>
        <w:tc>
          <w:tcPr>
            <w:tcW w:w="1812" w:type="dxa"/>
            <w:vMerge/>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93CAC" w:rsidRDefault="00393CAC" w:rsidP="00393CAC">
            <w:pPr>
              <w:widowControl/>
              <w:snapToGrid w:val="0"/>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w:t>
            </w:r>
          </w:p>
        </w:tc>
        <w:tc>
          <w:tcPr>
            <w:tcW w:w="454" w:type="dxa"/>
            <w:vAlign w:val="center"/>
          </w:tcPr>
          <w:p w:rsidR="00393CAC" w:rsidRPr="00393CAC" w:rsidRDefault="00393CAC" w:rsidP="00393CAC">
            <w:pPr>
              <w:widowControl/>
              <w:snapToGrid w:val="0"/>
              <w:jc w:val="center"/>
              <w:rPr>
                <w:rFonts w:ascii="ＭＳ ゴシック" w:eastAsia="ＭＳ ゴシック" w:hAnsi="ＭＳ ゴシック" w:cs="ＭＳ Ｐゴシック"/>
                <w:kern w:val="0"/>
                <w:sz w:val="16"/>
                <w:szCs w:val="16"/>
              </w:rPr>
            </w:pPr>
          </w:p>
        </w:tc>
        <w:tc>
          <w:tcPr>
            <w:tcW w:w="2267" w:type="dxa"/>
            <w:shd w:val="clear" w:color="auto" w:fill="auto"/>
            <w:vAlign w:val="center"/>
          </w:tcPr>
          <w:p w:rsidR="00393CAC" w:rsidRPr="00393CAC" w:rsidRDefault="00393CAC" w:rsidP="00393CAC">
            <w:pPr>
              <w:widowControl/>
              <w:snapToGrid w:val="0"/>
              <w:jc w:val="left"/>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ニッケル</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取扱方法・保管場所の見直し、緊急対応時に向けた教育訓練</w:t>
            </w:r>
          </w:p>
        </w:tc>
        <w:tc>
          <w:tcPr>
            <w:tcW w:w="379" w:type="dxa"/>
            <w:shd w:val="clear" w:color="auto" w:fill="auto"/>
            <w:vAlign w:val="center"/>
          </w:tcPr>
          <w:p w:rsidR="00393CAC" w:rsidRPr="00393CAC" w:rsidRDefault="00393CAC" w:rsidP="00393CAC">
            <w:pPr>
              <w:widowControl/>
              <w:jc w:val="center"/>
              <w:rPr>
                <w:rFonts w:ascii="ＭＳ ゴシック" w:eastAsia="ＭＳ ゴシック" w:hAnsi="ＭＳ ゴシック" w:cs="ＭＳ Ｐゴシック"/>
                <w:kern w:val="0"/>
                <w:sz w:val="16"/>
                <w:szCs w:val="16"/>
              </w:rPr>
            </w:pPr>
            <w:r w:rsidRPr="00393CAC">
              <w:rPr>
                <w:rFonts w:ascii="ＭＳ ゴシック" w:eastAsia="ＭＳ ゴシック" w:hAnsi="ＭＳ ゴシック" w:cs="ＭＳ Ｐゴシック" w:hint="eastAsia"/>
                <w:kern w:val="0"/>
                <w:sz w:val="16"/>
                <w:szCs w:val="16"/>
              </w:rPr>
              <w:t>1</w:t>
            </w:r>
            <w:r w:rsidRPr="00393CAC">
              <w:rPr>
                <w:rFonts w:ascii="ＭＳ ゴシック" w:eastAsia="ＭＳ ゴシック" w:hAnsi="ＭＳ ゴシック" w:cs="ＭＳ Ｐゴシック"/>
                <w:kern w:val="0"/>
                <w:sz w:val="16"/>
                <w:szCs w:val="16"/>
              </w:rPr>
              <w:t>9</w:t>
            </w:r>
          </w:p>
        </w:tc>
      </w:tr>
      <w:tr w:rsidR="00393CAC" w:rsidRPr="003B6661" w:rsidTr="00076E66">
        <w:trPr>
          <w:trHeight w:val="454"/>
        </w:trPr>
        <w:tc>
          <w:tcPr>
            <w:tcW w:w="1812" w:type="dxa"/>
            <w:vMerge w:val="restart"/>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電気機械器具製造業</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noProof/>
                <w:sz w:val="16"/>
                <w:szCs w:val="16"/>
              </w:rPr>
              <w:t>メチレンビス（４，１－フェニレン）＝ジイソシアネート</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設備メーカーによる点検及びメンテナンス</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0</w:t>
            </w:r>
          </w:p>
        </w:tc>
      </w:tr>
      <w:tr w:rsidR="00393CAC" w:rsidRPr="003B6661" w:rsidTr="00076E66">
        <w:trPr>
          <w:trHeight w:val="454"/>
        </w:trPr>
        <w:tc>
          <w:tcPr>
            <w:tcW w:w="1812" w:type="dxa"/>
            <w:vMerge/>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ニッケル化合物</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ISO14001の管理システムに沿った管理手順の実施と維持</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1</w:t>
            </w:r>
          </w:p>
        </w:tc>
      </w:tr>
      <w:tr w:rsidR="00393CAC" w:rsidRPr="003B6661" w:rsidTr="00076E66">
        <w:trPr>
          <w:trHeight w:val="454"/>
        </w:trPr>
        <w:tc>
          <w:tcPr>
            <w:tcW w:w="1812" w:type="dxa"/>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洗濯業</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ISO14001を踏まえた、リスク低減に向けた作業方法の改善及び薬品勉強会の実施</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2</w:t>
            </w:r>
          </w:p>
        </w:tc>
      </w:tr>
      <w:tr w:rsidR="00393CAC" w:rsidRPr="003B6661" w:rsidTr="00076E66">
        <w:trPr>
          <w:trHeight w:val="454"/>
        </w:trPr>
        <w:tc>
          <w:tcPr>
            <w:tcW w:w="1812" w:type="dxa"/>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自動車整備業</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塗料缶の蓋閉めの徹底及び研修会による作業担当者への意識付け</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3</w:t>
            </w:r>
          </w:p>
        </w:tc>
      </w:tr>
      <w:tr w:rsidR="00393CAC" w:rsidRPr="003B6661" w:rsidTr="00076E66">
        <w:trPr>
          <w:trHeight w:val="454"/>
        </w:trPr>
        <w:tc>
          <w:tcPr>
            <w:tcW w:w="1812" w:type="dxa"/>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商品検査業</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393CAC" w:rsidRPr="000228EA" w:rsidRDefault="00FD0206" w:rsidP="00393CAC">
            <w:pPr>
              <w:widowControl/>
              <w:snapToGrid w:val="0"/>
              <w:jc w:val="left"/>
              <w:rPr>
                <w:rFonts w:ascii="ＭＳ ゴシック" w:eastAsia="ＭＳ ゴシック" w:hAnsi="ＭＳ ゴシック" w:cs="ＭＳ Ｐゴシック"/>
                <w:bCs/>
                <w:color w:val="000000" w:themeColor="text1"/>
                <w:spacing w:val="-2"/>
                <w:kern w:val="0"/>
                <w:sz w:val="16"/>
                <w:szCs w:val="16"/>
              </w:rPr>
            </w:pPr>
            <w:r w:rsidRPr="000228EA">
              <w:rPr>
                <w:rFonts w:ascii="ＭＳ ゴシック" w:eastAsia="ＭＳ ゴシック" w:hAnsi="ＭＳ ゴシック" w:hint="eastAsia"/>
                <w:bCs/>
                <w:noProof/>
                <w:color w:val="000000" w:themeColor="text1"/>
                <w:spacing w:val="-2"/>
                <w:sz w:val="16"/>
                <w:szCs w:val="16"/>
              </w:rPr>
              <w:t>安全性確保に向けた換気扇の更新や溶剤の揮発防止策及び職場改善に向けた計画を提案できる環境づくり</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4</w:t>
            </w:r>
          </w:p>
        </w:tc>
      </w:tr>
      <w:tr w:rsidR="00393CAC" w:rsidRPr="003B6661" w:rsidTr="00076E66">
        <w:trPr>
          <w:trHeight w:val="454"/>
        </w:trPr>
        <w:tc>
          <w:tcPr>
            <w:tcW w:w="1812" w:type="dxa"/>
            <w:vMerge w:val="restart"/>
            <w:shd w:val="clear" w:color="auto" w:fill="auto"/>
            <w:vAlign w:val="center"/>
          </w:tcPr>
          <w:p w:rsidR="00393CAC" w:rsidRPr="003B6661" w:rsidRDefault="00393CAC" w:rsidP="00393CAC">
            <w:pPr>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自然科学研究所</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クロロホルム</w:t>
            </w:r>
          </w:p>
        </w:tc>
        <w:tc>
          <w:tcPr>
            <w:tcW w:w="3802" w:type="dxa"/>
            <w:shd w:val="clear" w:color="auto" w:fill="auto"/>
            <w:vAlign w:val="center"/>
          </w:tcPr>
          <w:p w:rsidR="00393CAC" w:rsidRPr="000228EA" w:rsidRDefault="00393CAC" w:rsidP="00393CAC">
            <w:pPr>
              <w:widowControl/>
              <w:snapToGrid w:val="0"/>
              <w:jc w:val="left"/>
              <w:rPr>
                <w:rFonts w:ascii="ＭＳ ゴシック" w:eastAsia="ＭＳ ゴシック" w:hAnsi="ＭＳ ゴシック" w:cs="ＭＳ Ｐゴシック"/>
                <w:color w:val="000000" w:themeColor="text1"/>
                <w:kern w:val="0"/>
                <w:sz w:val="16"/>
                <w:szCs w:val="16"/>
              </w:rPr>
            </w:pPr>
            <w:r w:rsidRPr="000228EA">
              <w:rPr>
                <w:rFonts w:ascii="ＭＳ ゴシック" w:eastAsia="ＭＳ ゴシック" w:hAnsi="ＭＳ ゴシック" w:hint="eastAsia"/>
                <w:noProof/>
                <w:color w:val="000000" w:themeColor="text1"/>
                <w:sz w:val="16"/>
                <w:szCs w:val="16"/>
              </w:rPr>
              <w:t>代替溶媒への変更、化学物質管理システムの活用による使用状況の可視化</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5</w:t>
            </w:r>
          </w:p>
        </w:tc>
      </w:tr>
      <w:tr w:rsidR="00393CAC" w:rsidRPr="003B6661" w:rsidTr="00076E66">
        <w:trPr>
          <w:trHeight w:val="454"/>
        </w:trPr>
        <w:tc>
          <w:tcPr>
            <w:tcW w:w="1812" w:type="dxa"/>
            <w:vMerge/>
            <w:shd w:val="clear" w:color="auto" w:fill="auto"/>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shd w:val="clear" w:color="auto" w:fill="auto"/>
            <w:noWrap/>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w:t>
            </w:r>
          </w:p>
        </w:tc>
        <w:tc>
          <w:tcPr>
            <w:tcW w:w="454" w:type="dxa"/>
            <w:vAlign w:val="center"/>
          </w:tcPr>
          <w:p w:rsidR="00393CAC" w:rsidRPr="003B6661" w:rsidRDefault="00393CAC" w:rsidP="00393CAC">
            <w:pPr>
              <w:widowControl/>
              <w:snapToGrid w:val="0"/>
              <w:jc w:val="center"/>
              <w:rPr>
                <w:rFonts w:ascii="ＭＳ ゴシック" w:eastAsia="ＭＳ ゴシック" w:hAnsi="ＭＳ ゴシック" w:cs="ＭＳ Ｐゴシック"/>
                <w:color w:val="000000"/>
                <w:kern w:val="0"/>
                <w:sz w:val="16"/>
                <w:szCs w:val="16"/>
              </w:rPr>
            </w:pPr>
          </w:p>
        </w:tc>
        <w:tc>
          <w:tcPr>
            <w:tcW w:w="2267"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VOC</w:t>
            </w:r>
          </w:p>
        </w:tc>
        <w:tc>
          <w:tcPr>
            <w:tcW w:w="3802" w:type="dxa"/>
            <w:shd w:val="clear" w:color="auto" w:fill="auto"/>
            <w:vAlign w:val="center"/>
          </w:tcPr>
          <w:p w:rsidR="00393CAC" w:rsidRPr="003B6661" w:rsidRDefault="00393CAC" w:rsidP="00393CAC">
            <w:pPr>
              <w:widowControl/>
              <w:snapToGrid w:val="0"/>
              <w:jc w:val="left"/>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hint="eastAsia"/>
                <w:noProof/>
                <w:sz w:val="16"/>
                <w:szCs w:val="16"/>
              </w:rPr>
              <w:t>不要薬品の定期回収、ケミカルリスクアセスメントの教育、薬品管理システムの維持管理</w:t>
            </w:r>
          </w:p>
        </w:tc>
        <w:tc>
          <w:tcPr>
            <w:tcW w:w="379" w:type="dxa"/>
            <w:shd w:val="clear" w:color="auto" w:fill="auto"/>
            <w:vAlign w:val="center"/>
          </w:tcPr>
          <w:p w:rsidR="00393CAC" w:rsidRPr="003B6661" w:rsidRDefault="00393CAC" w:rsidP="00393CAC">
            <w:pPr>
              <w:widowControl/>
              <w:jc w:val="center"/>
              <w:rPr>
                <w:rFonts w:ascii="ＭＳ ゴシック" w:eastAsia="ＭＳ ゴシック" w:hAnsi="ＭＳ ゴシック" w:cs="ＭＳ Ｐゴシック"/>
                <w:color w:val="000000"/>
                <w:kern w:val="0"/>
                <w:sz w:val="16"/>
                <w:szCs w:val="16"/>
              </w:rPr>
            </w:pPr>
            <w:r w:rsidRPr="003B6661">
              <w:rPr>
                <w:rFonts w:ascii="ＭＳ ゴシック" w:eastAsia="ＭＳ ゴシック" w:hAnsi="ＭＳ ゴシック" w:cs="ＭＳ Ｐゴシック" w:hint="eastAsia"/>
                <w:color w:val="000000"/>
                <w:kern w:val="0"/>
                <w:sz w:val="16"/>
                <w:szCs w:val="16"/>
              </w:rPr>
              <w:t>2</w:t>
            </w:r>
            <w:r>
              <w:rPr>
                <w:rFonts w:ascii="ＭＳ ゴシック" w:eastAsia="ＭＳ ゴシック" w:hAnsi="ＭＳ ゴシック" w:cs="ＭＳ Ｐゴシック"/>
                <w:color w:val="000000"/>
                <w:kern w:val="0"/>
                <w:sz w:val="16"/>
                <w:szCs w:val="16"/>
              </w:rPr>
              <w:t>6</w:t>
            </w:r>
          </w:p>
        </w:tc>
      </w:tr>
    </w:tbl>
    <w:p w:rsidR="002E48D3" w:rsidRDefault="00F51036" w:rsidP="00356D1E">
      <w:pPr>
        <w:jc w:val="center"/>
        <w:outlineLvl w:val="1"/>
        <w:rPr>
          <w:rFonts w:ascii="ＭＳ ゴシック" w:eastAsia="ＭＳ ゴシック" w:hAnsi="ＭＳ ゴシック"/>
        </w:rPr>
      </w:pPr>
      <w:r>
        <w:rPr>
          <w:rFonts w:ascii="ＭＳ ゴシック" w:eastAsia="ＭＳ ゴシック" w:hAnsi="ＭＳ ゴシック" w:hint="eastAsia"/>
          <w:b/>
          <w:sz w:val="32"/>
          <w:szCs w:val="28"/>
          <w14:textOutline w14:w="9525" w14:cap="rnd" w14:cmpd="sng" w14:algn="ctr">
            <w14:noFill/>
            <w14:prstDash w14:val="solid"/>
            <w14:bevel/>
          </w14:textOutline>
        </w:rPr>
        <w:t>≪</w:t>
      </w:r>
      <w:r w:rsidR="002E48D3" w:rsidRPr="00F51036">
        <w:rPr>
          <w:rFonts w:ascii="ＭＳ ゴシック" w:eastAsia="ＭＳ ゴシック" w:hAnsi="ＭＳ ゴシック" w:hint="eastAsia"/>
          <w:b/>
          <w:sz w:val="32"/>
          <w:szCs w:val="28"/>
          <w14:textOutline w14:w="9525" w14:cap="rnd" w14:cmpd="sng" w14:algn="ctr">
            <w14:noFill/>
            <w14:prstDash w14:val="solid"/>
            <w14:bevel/>
          </w14:textOutline>
        </w:rPr>
        <w:t>取組事例一覧</w:t>
      </w:r>
      <w:r>
        <w:rPr>
          <w:rFonts w:ascii="ＭＳ ゴシック" w:eastAsia="ＭＳ ゴシック" w:hAnsi="ＭＳ ゴシック" w:hint="eastAsia"/>
          <w:b/>
          <w:sz w:val="32"/>
          <w:szCs w:val="28"/>
          <w14:textOutline w14:w="9525" w14:cap="rnd" w14:cmpd="sng" w14:algn="ctr">
            <w14:noFill/>
            <w14:prstDash w14:val="solid"/>
            <w14:bevel/>
          </w14:textOutline>
        </w:rPr>
        <w:t>≫</w:t>
      </w:r>
      <w:bookmarkEnd w:id="0"/>
    </w:p>
    <w:p w:rsidR="00696AFB" w:rsidRDefault="002E48D3" w:rsidP="003D6251">
      <w:pPr>
        <w:rPr>
          <w:rFonts w:ascii="ＭＳ ゴシック" w:eastAsia="ＭＳ ゴシック" w:hAnsi="ＭＳ ゴシック"/>
        </w:rPr>
      </w:pPr>
      <w:r>
        <w:rPr>
          <w:rFonts w:ascii="ＭＳ ゴシック" w:eastAsia="ＭＳ ゴシック" w:hAnsi="ＭＳ ゴシック"/>
        </w:rPr>
        <w:br w:type="page"/>
      </w:r>
    </w:p>
    <w:p w:rsidR="00696AFB" w:rsidRDefault="00A4335A" w:rsidP="003D6251">
      <w:pPr>
        <w:rPr>
          <w:rFonts w:ascii="ＭＳ ゴシック" w:eastAsia="ＭＳ ゴシック" w:hAnsi="ＭＳ ゴシック"/>
        </w:rPr>
        <w:sectPr w:rsidR="00696AFB" w:rsidSect="00D40540">
          <w:footerReference w:type="default" r:id="rId28"/>
          <w:footerReference w:type="first" r:id="rId29"/>
          <w:type w:val="continuous"/>
          <w:pgSz w:w="11906" w:h="16838"/>
          <w:pgMar w:top="567" w:right="851" w:bottom="567" w:left="1418" w:header="851" w:footer="567" w:gutter="0"/>
          <w:pgNumType w:start="1"/>
          <w:cols w:space="425"/>
          <w:docGrid w:type="lines" w:linePitch="360"/>
        </w:sect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6124575" cy="5429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 w:name="_Toc62668058"/>
                            <w:r>
                              <w:rPr>
                                <w:rFonts w:ascii="ＭＳ ゴシック" w:eastAsia="ＭＳ ゴシック" w:hAnsi="ＭＳ ゴシック" w:hint="eastAsia"/>
                                <w:b/>
                                <w:sz w:val="48"/>
                              </w:rPr>
                              <w:t>１．</w:t>
                            </w:r>
                            <w:r w:rsidRPr="005871DF">
                              <w:rPr>
                                <w:rFonts w:ascii="ＭＳ ゴシック" w:eastAsia="ＭＳ ゴシック" w:hAnsi="ＭＳ ゴシック" w:hint="eastAsia"/>
                                <w:b/>
                                <w:sz w:val="48"/>
                              </w:rPr>
                              <w:t>木材・木製品製造業</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 o:spid="_x0000_s1029" style="position:absolute;left:0;text-align:left;margin-left:0;margin-top:-.75pt;width:482.25pt;height:42.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3" w:name="_Toc62668058"/>
                      <w:r>
                        <w:rPr>
                          <w:rFonts w:ascii="ＭＳ ゴシック" w:eastAsia="ＭＳ ゴシック" w:hAnsi="ＭＳ ゴシック" w:hint="eastAsia"/>
                          <w:b/>
                          <w:sz w:val="48"/>
                        </w:rPr>
                        <w:t>１．</w:t>
                      </w:r>
                      <w:r w:rsidRPr="005871DF">
                        <w:rPr>
                          <w:rFonts w:ascii="ＭＳ ゴシック" w:eastAsia="ＭＳ ゴシック" w:hAnsi="ＭＳ ゴシック" w:hint="eastAsia"/>
                          <w:b/>
                          <w:sz w:val="48"/>
                        </w:rPr>
                        <w:t>木材・木製品製造業</w:t>
                      </w:r>
                      <w:bookmarkEnd w:id="3"/>
                    </w:p>
                  </w:txbxContent>
                </v:textbox>
                <w10:wrap anchorx="margin"/>
              </v:rect>
            </w:pict>
          </mc:Fallback>
        </mc:AlternateContent>
      </w:r>
    </w:p>
    <w:p w:rsidR="008064DE" w:rsidRDefault="008064DE" w:rsidP="003D6251">
      <w:pPr>
        <w:rPr>
          <w:rFonts w:ascii="ＭＳ ゴシック" w:eastAsia="ＭＳ ゴシック" w:hAnsi="ＭＳ ゴシック"/>
        </w:rPr>
      </w:pPr>
    </w:p>
    <w:p w:rsidR="005871DF" w:rsidRPr="008F6CE4" w:rsidRDefault="005871DF" w:rsidP="003D6251">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113C8E" w:rsidRPr="00121702" w:rsidTr="005C5F8A">
        <w:trPr>
          <w:trHeight w:val="340"/>
        </w:trPr>
        <w:tc>
          <w:tcPr>
            <w:tcW w:w="2608" w:type="dxa"/>
            <w:tcBorders>
              <w:bottom w:val="single" w:sz="4" w:space="0" w:color="auto"/>
            </w:tcBorders>
            <w:shd w:val="clear" w:color="auto" w:fill="A6A6A6" w:themeFill="background1" w:themeFillShade="A6"/>
            <w:vAlign w:val="center"/>
          </w:tcPr>
          <w:p w:rsidR="00113C8E" w:rsidRPr="00121702" w:rsidRDefault="00C9216B" w:rsidP="00113C8E">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w:t>
            </w:r>
            <w:r w:rsidR="005C5F8A">
              <w:rPr>
                <w:rFonts w:ascii="ＭＳ ゴシック" w:eastAsia="ＭＳ ゴシック" w:hAnsi="ＭＳ ゴシック" w:hint="eastAsia"/>
                <w:b/>
                <w:color w:val="FFFFFF" w:themeColor="background1"/>
                <w:szCs w:val="21"/>
              </w:rPr>
              <w:t>分類</w:t>
            </w:r>
          </w:p>
        </w:tc>
        <w:tc>
          <w:tcPr>
            <w:tcW w:w="6803" w:type="dxa"/>
            <w:tcBorders>
              <w:bottom w:val="single" w:sz="4" w:space="0" w:color="auto"/>
            </w:tcBorders>
            <w:shd w:val="clear" w:color="auto" w:fill="A6A6A6" w:themeFill="background1" w:themeFillShade="A6"/>
            <w:vAlign w:val="center"/>
          </w:tcPr>
          <w:p w:rsidR="00113C8E" w:rsidRPr="00121702" w:rsidRDefault="00113C8E" w:rsidP="00113C8E">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113C8E" w:rsidRPr="00121702" w:rsidTr="005C5F8A">
        <w:trPr>
          <w:trHeight w:val="648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1</w:t>
            </w:r>
          </w:p>
          <w:p w:rsidR="00113C8E" w:rsidRPr="005C5F8A" w:rsidRDefault="00C160DA" w:rsidP="00BD370F">
            <w:pPr>
              <w:rPr>
                <w:rFonts w:ascii="ＭＳ ゴシック" w:eastAsia="ＭＳ ゴシック" w:hAnsi="ＭＳ ゴシック"/>
                <w:b/>
                <w:color w:val="000000" w:themeColor="text1"/>
                <w:sz w:val="20"/>
                <w:szCs w:val="20"/>
              </w:rPr>
            </w:pPr>
            <w:r w:rsidRPr="005C5F8A">
              <w:rPr>
                <w:rFonts w:ascii="ＭＳ ゴシック" w:eastAsia="ＭＳ ゴシック" w:hAnsi="ＭＳ ゴシック" w:hint="eastAsia"/>
                <w:b/>
                <w:color w:val="000000" w:themeColor="text1"/>
                <w:sz w:val="20"/>
                <w:szCs w:val="20"/>
              </w:rPr>
              <w:t>☑マネジメントシステム</w:t>
            </w:r>
          </w:p>
          <w:p w:rsidR="00113C8E" w:rsidRPr="005C5F8A" w:rsidRDefault="00113C8E" w:rsidP="00BD370F">
            <w:pPr>
              <w:rPr>
                <w:rFonts w:ascii="ＭＳ ゴシック" w:eastAsia="ＭＳ ゴシック" w:hAnsi="ＭＳ ゴシック"/>
                <w:b/>
                <w:color w:val="000000" w:themeColor="text1"/>
                <w:sz w:val="20"/>
                <w:szCs w:val="20"/>
              </w:rPr>
            </w:pPr>
            <w:r w:rsidRPr="005C5F8A">
              <w:rPr>
                <w:rFonts w:ascii="ＭＳ ゴシック" w:eastAsia="ＭＳ ゴシック" w:hAnsi="ＭＳ ゴシック" w:hint="eastAsia"/>
                <w:b/>
                <w:color w:val="000000" w:themeColor="text1"/>
                <w:sz w:val="20"/>
                <w:szCs w:val="20"/>
              </w:rPr>
              <w:t>☑社内教育及び訓練</w:t>
            </w:r>
          </w:p>
          <w:p w:rsidR="00C9216B" w:rsidRDefault="00C9216B" w:rsidP="00C9216B">
            <w:pPr>
              <w:rPr>
                <w:rFonts w:ascii="ＭＳ ゴシック" w:eastAsia="ＭＳ ゴシック" w:hAnsi="ＭＳ ゴシック"/>
                <w:b/>
                <w:color w:val="000000" w:themeColor="text1"/>
                <w:sz w:val="18"/>
                <w:szCs w:val="18"/>
              </w:rPr>
            </w:pPr>
          </w:p>
          <w:p w:rsidR="00C9216B" w:rsidRDefault="005C5F8A" w:rsidP="00C9216B">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w:t>
            </w:r>
            <w:r w:rsidR="00C9216B">
              <w:rPr>
                <w:rFonts w:ascii="ＭＳ ゴシック" w:eastAsia="ＭＳ ゴシック" w:hAnsi="ＭＳ ゴシック" w:hint="eastAsia"/>
                <w:b/>
                <w:color w:val="000000" w:themeColor="text1"/>
                <w:sz w:val="18"/>
                <w:szCs w:val="18"/>
              </w:rPr>
              <w:t>化学物質</w:t>
            </w:r>
          </w:p>
          <w:p w:rsidR="00113C8E" w:rsidRPr="006F5F88" w:rsidRDefault="00C9216B" w:rsidP="004D4DEE">
            <w:pPr>
              <w:ind w:leftChars="100" w:left="210"/>
              <w:rPr>
                <w:rFonts w:ascii="ＭＳ ゴシック" w:eastAsia="ＭＳ ゴシック" w:hAnsi="ＭＳ ゴシック"/>
                <w:b/>
                <w:noProof/>
                <w:szCs w:val="21"/>
              </w:rPr>
            </w:pPr>
            <w:r w:rsidRPr="00C9216B">
              <w:rPr>
                <w:rFonts w:ascii="ＭＳ ゴシック" w:eastAsia="ＭＳ ゴシック" w:hAnsi="ＭＳ ゴシック"/>
                <w:b/>
                <w:noProof/>
                <w:sz w:val="18"/>
                <w:szCs w:val="21"/>
              </w:rPr>
              <w:t>メタクリル酸メチル</w:t>
            </w:r>
          </w:p>
        </w:tc>
        <w:tc>
          <w:tcPr>
            <w:tcW w:w="6803" w:type="dxa"/>
            <w:tcBorders>
              <w:top w:val="single" w:sz="4" w:space="0" w:color="auto"/>
            </w:tcBorders>
          </w:tcPr>
          <w:p w:rsidR="00113C8E" w:rsidRPr="008C5151" w:rsidRDefault="005A2250" w:rsidP="00BD370F">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8F6CE4" w:rsidRPr="00CE0684">
              <w:rPr>
                <w:rFonts w:ascii="ＭＳ ゴシック" w:eastAsia="ＭＳ ゴシック" w:hAnsi="ＭＳ ゴシック" w:hint="eastAsia"/>
                <w:b/>
                <w:noProof/>
                <w:szCs w:val="21"/>
                <w:u w:val="single"/>
              </w:rPr>
              <w:t>在庫量把握による無駄な物質の購入防止、</w:t>
            </w:r>
            <w:r w:rsidR="00CA7961" w:rsidRPr="00CE0684">
              <w:rPr>
                <w:rFonts w:ascii="ＭＳ ゴシック" w:eastAsia="ＭＳ ゴシック" w:hAnsi="ＭＳ ゴシック" w:hint="eastAsia"/>
                <w:b/>
                <w:noProof/>
                <w:szCs w:val="21"/>
                <w:u w:val="single"/>
              </w:rPr>
              <w:t>社内教育及び緊急事態訓練</w:t>
            </w:r>
            <w:r w:rsidR="008F6CE4" w:rsidRPr="00CE0684">
              <w:rPr>
                <w:rFonts w:ascii="ＭＳ ゴシック" w:eastAsia="ＭＳ ゴシック" w:hAnsi="ＭＳ ゴシック" w:hint="eastAsia"/>
                <w:b/>
                <w:noProof/>
                <w:szCs w:val="21"/>
                <w:u w:val="single"/>
              </w:rPr>
              <w:t>の実施</w:t>
            </w:r>
          </w:p>
          <w:p w:rsidR="00113C8E" w:rsidRPr="00113C8E" w:rsidRDefault="005A2250" w:rsidP="00BD370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113C8E" w:rsidRPr="00113C8E">
              <w:rPr>
                <w:rFonts w:ascii="ＭＳ ゴシック" w:eastAsia="ＭＳ ゴシック" w:hAnsi="ＭＳ ゴシック"/>
                <w:noProof/>
                <w:sz w:val="20"/>
                <w:szCs w:val="21"/>
              </w:rPr>
              <w:t>システムキッチンの樹脂シンクと天板部を接着する、２液性アクリル系接着剤</w:t>
            </w:r>
            <w:r w:rsidR="003E7869">
              <w:rPr>
                <w:rFonts w:ascii="ＭＳ ゴシック" w:eastAsia="ＭＳ ゴシック" w:hAnsi="ＭＳ ゴシック" w:hint="eastAsia"/>
                <w:noProof/>
                <w:sz w:val="20"/>
                <w:szCs w:val="21"/>
              </w:rPr>
              <w:t>を対象化学物質としている</w:t>
            </w:r>
            <w:r w:rsidR="00113C8E" w:rsidRPr="00113C8E">
              <w:rPr>
                <w:rFonts w:ascii="ＭＳ ゴシック" w:eastAsia="ＭＳ ゴシック" w:hAnsi="ＭＳ ゴシック"/>
                <w:noProof/>
                <w:sz w:val="20"/>
                <w:szCs w:val="21"/>
              </w:rPr>
              <w:t>。</w:t>
            </w:r>
          </w:p>
          <w:p w:rsidR="00113C8E" w:rsidRPr="00113C8E" w:rsidRDefault="005A2250" w:rsidP="00BD370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113C8E" w:rsidRPr="00113C8E">
              <w:rPr>
                <w:rFonts w:ascii="ＭＳ ゴシック" w:eastAsia="ＭＳ ゴシック" w:hAnsi="ＭＳ ゴシック"/>
                <w:noProof/>
                <w:sz w:val="20"/>
                <w:szCs w:val="21"/>
              </w:rPr>
              <w:t>接着剤単体時の、管理（購入、保管、取り扱い、漏洩などの対応）でのマネジメントシステムの維持改善</w:t>
            </w:r>
            <w:r w:rsidR="00113C8E" w:rsidRPr="00113C8E">
              <w:rPr>
                <w:rFonts w:ascii="ＭＳ ゴシック" w:eastAsia="ＭＳ ゴシック" w:hAnsi="ＭＳ ゴシック" w:hint="eastAsia"/>
                <w:noProof/>
                <w:sz w:val="20"/>
                <w:szCs w:val="21"/>
              </w:rPr>
              <w:t>を行う</w:t>
            </w:r>
            <w:r w:rsidR="00113C8E" w:rsidRPr="00113C8E">
              <w:rPr>
                <w:rFonts w:ascii="ＭＳ ゴシック" w:eastAsia="ＭＳ ゴシック" w:hAnsi="ＭＳ ゴシック"/>
                <w:noProof/>
                <w:sz w:val="20"/>
                <w:szCs w:val="21"/>
              </w:rPr>
              <w:t>。</w:t>
            </w:r>
          </w:p>
          <w:p w:rsidR="00F37F62" w:rsidRPr="00113C8E" w:rsidRDefault="005A2250" w:rsidP="00F37F62">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F37F62" w:rsidRPr="00113C8E">
              <w:rPr>
                <w:rFonts w:ascii="ＭＳ ゴシック" w:eastAsia="ＭＳ ゴシック" w:hAnsi="ＭＳ ゴシック" w:hint="eastAsia"/>
                <w:noProof/>
                <w:sz w:val="20"/>
                <w:szCs w:val="21"/>
              </w:rPr>
              <w:t>当社の環境データベースで化学物質使用量を把握している。</w:t>
            </w:r>
          </w:p>
          <w:p w:rsidR="0041707F" w:rsidRPr="00113C8E" w:rsidRDefault="005A2250" w:rsidP="0041707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1707F" w:rsidRPr="00113C8E">
              <w:rPr>
                <w:rFonts w:ascii="ＭＳ ゴシック" w:eastAsia="ＭＳ ゴシック" w:hAnsi="ＭＳ ゴシック" w:hint="eastAsia"/>
                <w:noProof/>
                <w:sz w:val="20"/>
                <w:szCs w:val="21"/>
              </w:rPr>
              <w:t>毎月末に在庫を把握のうえ、</w:t>
            </w:r>
            <w:r w:rsidR="0041707F" w:rsidRPr="00113C8E">
              <w:rPr>
                <w:rFonts w:ascii="ＭＳ ゴシック" w:eastAsia="ＭＳ ゴシック" w:hAnsi="ＭＳ ゴシック"/>
                <w:noProof/>
                <w:sz w:val="20"/>
                <w:szCs w:val="21"/>
              </w:rPr>
              <w:t>購入基準在庫を設定し</w:t>
            </w:r>
            <w:r w:rsidR="0041707F" w:rsidRPr="00113C8E">
              <w:rPr>
                <w:rFonts w:ascii="ＭＳ ゴシック" w:eastAsia="ＭＳ ゴシック" w:hAnsi="ＭＳ ゴシック" w:hint="eastAsia"/>
                <w:noProof/>
                <w:sz w:val="20"/>
                <w:szCs w:val="21"/>
              </w:rPr>
              <w:t>、</w:t>
            </w:r>
            <w:r w:rsidR="0041707F" w:rsidRPr="00113C8E">
              <w:rPr>
                <w:rFonts w:ascii="ＭＳ ゴシック" w:eastAsia="ＭＳ ゴシック" w:hAnsi="ＭＳ ゴシック"/>
                <w:noProof/>
                <w:sz w:val="20"/>
                <w:szCs w:val="21"/>
              </w:rPr>
              <w:t>無駄な物質の購入を</w:t>
            </w:r>
            <w:r w:rsidR="0041707F" w:rsidRPr="00113C8E">
              <w:rPr>
                <w:rFonts w:ascii="ＭＳ ゴシック" w:eastAsia="ＭＳ ゴシック" w:hAnsi="ＭＳ ゴシック" w:hint="eastAsia"/>
                <w:noProof/>
                <w:sz w:val="20"/>
                <w:szCs w:val="21"/>
              </w:rPr>
              <w:t>無くした。</w:t>
            </w:r>
          </w:p>
          <w:p w:rsidR="0041707F" w:rsidRPr="00113C8E" w:rsidRDefault="005A2250" w:rsidP="0041707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1707F" w:rsidRPr="00113C8E">
              <w:rPr>
                <w:rFonts w:ascii="ＭＳ ゴシック" w:eastAsia="ＭＳ ゴシック" w:hAnsi="ＭＳ ゴシック"/>
                <w:noProof/>
                <w:sz w:val="20"/>
                <w:szCs w:val="21"/>
              </w:rPr>
              <w:t>保管危険物屋内貯蔵所</w:t>
            </w:r>
            <w:r w:rsidR="0041707F" w:rsidRPr="00113C8E">
              <w:rPr>
                <w:rFonts w:ascii="ＭＳ ゴシック" w:eastAsia="ＭＳ ゴシック" w:hAnsi="ＭＳ ゴシック" w:hint="eastAsia"/>
                <w:noProof/>
                <w:sz w:val="20"/>
                <w:szCs w:val="21"/>
              </w:rPr>
              <w:t>では</w:t>
            </w:r>
            <w:r w:rsidR="0041707F" w:rsidRPr="00113C8E">
              <w:rPr>
                <w:rFonts w:ascii="ＭＳ ゴシック" w:eastAsia="ＭＳ ゴシック" w:hAnsi="ＭＳ ゴシック"/>
                <w:noProof/>
                <w:sz w:val="20"/>
                <w:szCs w:val="21"/>
              </w:rPr>
              <w:t>基準量以内</w:t>
            </w:r>
            <w:r w:rsidR="0041707F" w:rsidRPr="00113C8E">
              <w:rPr>
                <w:rFonts w:ascii="ＭＳ ゴシック" w:eastAsia="ＭＳ ゴシック" w:hAnsi="ＭＳ ゴシック" w:hint="eastAsia"/>
                <w:noProof/>
                <w:sz w:val="20"/>
                <w:szCs w:val="21"/>
              </w:rPr>
              <w:t>で</w:t>
            </w:r>
            <w:r w:rsidR="0041707F" w:rsidRPr="00113C8E">
              <w:rPr>
                <w:rFonts w:ascii="ＭＳ ゴシック" w:eastAsia="ＭＳ ゴシック" w:hAnsi="ＭＳ ゴシック"/>
                <w:noProof/>
                <w:sz w:val="20"/>
                <w:szCs w:val="21"/>
              </w:rPr>
              <w:t>運用保管</w:t>
            </w:r>
            <w:r w:rsidR="0041707F" w:rsidRPr="00113C8E">
              <w:rPr>
                <w:rFonts w:ascii="ＭＳ ゴシック" w:eastAsia="ＭＳ ゴシック" w:hAnsi="ＭＳ ゴシック" w:hint="eastAsia"/>
                <w:noProof/>
                <w:sz w:val="20"/>
                <w:szCs w:val="21"/>
              </w:rPr>
              <w:t>することとし、</w:t>
            </w:r>
            <w:r w:rsidR="0041707F" w:rsidRPr="00113C8E">
              <w:rPr>
                <w:rFonts w:ascii="ＭＳ ゴシック" w:eastAsia="ＭＳ ゴシック" w:hAnsi="ＭＳ ゴシック"/>
                <w:noProof/>
                <w:sz w:val="20"/>
                <w:szCs w:val="21"/>
              </w:rPr>
              <w:t>作業場には必要量以上持ち込まない</w:t>
            </w:r>
            <w:r w:rsidR="0041707F" w:rsidRPr="00113C8E">
              <w:rPr>
                <w:rFonts w:ascii="ＭＳ ゴシック" w:eastAsia="ＭＳ ゴシック" w:hAnsi="ＭＳ ゴシック" w:hint="eastAsia"/>
                <w:noProof/>
                <w:sz w:val="20"/>
                <w:szCs w:val="21"/>
              </w:rPr>
              <w:t>ようにした。</w:t>
            </w:r>
          </w:p>
          <w:p w:rsidR="00113C8E" w:rsidRPr="00113C8E" w:rsidRDefault="005A2250" w:rsidP="00BD370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113C8E" w:rsidRPr="00113C8E">
              <w:rPr>
                <w:rFonts w:ascii="ＭＳ ゴシック" w:eastAsia="ＭＳ ゴシック" w:hAnsi="ＭＳ ゴシック" w:hint="eastAsia"/>
                <w:noProof/>
                <w:sz w:val="20"/>
                <w:szCs w:val="21"/>
              </w:rPr>
              <w:t>環境影響度評価を行い、影響度が高い作業について、化学物質取扱担当者へ教</w:t>
            </w:r>
            <w:r w:rsidR="00104D8E">
              <w:rPr>
                <w:rFonts w:ascii="ＭＳ ゴシック" w:eastAsia="ＭＳ ゴシック" w:hAnsi="ＭＳ ゴシック" w:hint="eastAsia"/>
                <w:noProof/>
                <w:sz w:val="20"/>
                <w:szCs w:val="21"/>
              </w:rPr>
              <w:t>育、緊急事態訓練を年間計画をたてて実施している</w:t>
            </w:r>
            <w:r w:rsidR="00113C8E" w:rsidRPr="00113C8E">
              <w:rPr>
                <w:rFonts w:ascii="ＭＳ ゴシック" w:eastAsia="ＭＳ ゴシック" w:hAnsi="ＭＳ ゴシック" w:hint="eastAsia"/>
                <w:noProof/>
                <w:sz w:val="20"/>
                <w:szCs w:val="21"/>
              </w:rPr>
              <w:t>。</w:t>
            </w:r>
          </w:p>
          <w:p w:rsidR="00113C8E" w:rsidRPr="00113C8E" w:rsidRDefault="005A2250" w:rsidP="00BD370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113C8E" w:rsidRPr="00113C8E">
              <w:rPr>
                <w:rFonts w:ascii="ＭＳ ゴシック" w:eastAsia="ＭＳ ゴシック" w:hAnsi="ＭＳ ゴシック" w:hint="eastAsia"/>
                <w:noProof/>
                <w:sz w:val="20"/>
                <w:szCs w:val="21"/>
              </w:rPr>
              <w:t>訓練では、作業手順書、取扱物質の危険有害性リスト、漏洩時の対応に係る作業手順書、SDSや作業場設置の緊急対応品を説明している。</w:t>
            </w:r>
          </w:p>
          <w:p w:rsidR="00113C8E" w:rsidRPr="00113C8E" w:rsidRDefault="005A2250" w:rsidP="00BD370F">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3E7869">
              <w:rPr>
                <w:rFonts w:ascii="ＭＳ ゴシック" w:eastAsia="ＭＳ ゴシック" w:hAnsi="ＭＳ ゴシック" w:hint="eastAsia"/>
                <w:noProof/>
                <w:sz w:val="20"/>
                <w:szCs w:val="21"/>
              </w:rPr>
              <w:t>講習中には、受講者と質疑応答を通じて教育訓練の理解度確認を行う</w:t>
            </w:r>
            <w:r w:rsidR="00113C8E" w:rsidRPr="00113C8E">
              <w:rPr>
                <w:rFonts w:ascii="ＭＳ ゴシック" w:eastAsia="ＭＳ ゴシック" w:hAnsi="ＭＳ ゴシック" w:hint="eastAsia"/>
                <w:noProof/>
                <w:sz w:val="20"/>
                <w:szCs w:val="21"/>
              </w:rPr>
              <w:t>。</w:t>
            </w:r>
          </w:p>
          <w:p w:rsidR="00113C8E" w:rsidRPr="00121702" w:rsidRDefault="005A2250" w:rsidP="00BD370F">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113C8E" w:rsidRPr="00113C8E">
              <w:rPr>
                <w:rFonts w:ascii="ＭＳ ゴシック" w:eastAsia="ＭＳ ゴシック" w:hAnsi="ＭＳ ゴシック"/>
                <w:noProof/>
                <w:sz w:val="20"/>
                <w:szCs w:val="21"/>
              </w:rPr>
              <w:t>メチレンビス（４，１－フェニレン）＝ジイソシアネート</w:t>
            </w:r>
            <w:r w:rsidR="00104D8E">
              <w:rPr>
                <w:rFonts w:ascii="ＭＳ ゴシック" w:eastAsia="ＭＳ ゴシック" w:hAnsi="ＭＳ ゴシック" w:hint="eastAsia"/>
                <w:noProof/>
                <w:sz w:val="20"/>
                <w:szCs w:val="21"/>
              </w:rPr>
              <w:t>についても、同様の対策を実施している。</w:t>
            </w:r>
          </w:p>
        </w:tc>
      </w:tr>
    </w:tbl>
    <w:p w:rsidR="00A4335A" w:rsidRDefault="00A4335A" w:rsidP="00A4335A">
      <w:pPr>
        <w:rPr>
          <w:rFonts w:ascii="ＭＳ ゴシック" w:eastAsia="ＭＳ ゴシック" w:hAnsi="ＭＳ ゴシック"/>
        </w:rPr>
      </w:pPr>
      <w:r>
        <w:rPr>
          <w:rFonts w:ascii="ＭＳ ゴシック" w:eastAsia="ＭＳ ゴシック" w:hAnsi="ＭＳ ゴシック"/>
        </w:rPr>
        <w:br w:type="page"/>
      </w:r>
    </w:p>
    <w:p w:rsidR="008064DE" w:rsidRDefault="00A4335A" w:rsidP="00A4335A">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83840" behindDoc="0" locked="0" layoutInCell="1" allowOverlap="1" wp14:anchorId="046CA105" wp14:editId="5669F11E">
                <wp:simplePos x="0" y="0"/>
                <wp:positionH relativeFrom="margin">
                  <wp:posOffset>0</wp:posOffset>
                </wp:positionH>
                <wp:positionV relativeFrom="paragraph">
                  <wp:posOffset>0</wp:posOffset>
                </wp:positionV>
                <wp:extent cx="6124575" cy="5429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2" w:name="_Toc62668059"/>
                            <w:r>
                              <w:rPr>
                                <w:rFonts w:ascii="ＭＳ ゴシック" w:eastAsia="ＭＳ ゴシック" w:hAnsi="ＭＳ ゴシック" w:hint="eastAsia"/>
                                <w:b/>
                                <w:sz w:val="48"/>
                              </w:rPr>
                              <w:t>２．化学工業</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6CA105" id="正方形/長方形 7" o:spid="_x0000_s1030" style="position:absolute;left:0;text-align:left;margin-left:0;margin-top:0;width:482.25pt;height:42.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5" w:name="_Toc62668059"/>
                      <w:r>
                        <w:rPr>
                          <w:rFonts w:ascii="ＭＳ ゴシック" w:eastAsia="ＭＳ ゴシック" w:hAnsi="ＭＳ ゴシック" w:hint="eastAsia"/>
                          <w:b/>
                          <w:sz w:val="48"/>
                        </w:rPr>
                        <w:t>２．化学工業</w:t>
                      </w:r>
                      <w:bookmarkEnd w:id="5"/>
                    </w:p>
                  </w:txbxContent>
                </v:textbox>
                <w10:wrap anchorx="margin"/>
              </v:rect>
            </w:pict>
          </mc:Fallback>
        </mc:AlternateContent>
      </w:r>
    </w:p>
    <w:p w:rsidR="00A4335A" w:rsidRDefault="00A4335A" w:rsidP="00A4335A">
      <w:pPr>
        <w:rPr>
          <w:rFonts w:ascii="ＭＳ ゴシック" w:eastAsia="ＭＳ ゴシック" w:hAnsi="ＭＳ ゴシック"/>
        </w:rPr>
      </w:pPr>
    </w:p>
    <w:p w:rsidR="00A4335A" w:rsidRDefault="00A4335A" w:rsidP="00A4335A">
      <w:pPr>
        <w:rPr>
          <w:rFonts w:ascii="ＭＳ ゴシック" w:eastAsia="ＭＳ ゴシック" w:hAnsi="ＭＳ ゴシック"/>
        </w:rPr>
      </w:pPr>
    </w:p>
    <w:p w:rsidR="004A7939" w:rsidRDefault="004A7939" w:rsidP="00A4335A">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E66C9D" w:rsidRPr="00121702" w:rsidTr="005C5F8A">
        <w:trPr>
          <w:trHeight w:val="340"/>
        </w:trPr>
        <w:tc>
          <w:tcPr>
            <w:tcW w:w="2608" w:type="dxa"/>
            <w:tcBorders>
              <w:bottom w:val="single" w:sz="4" w:space="0" w:color="auto"/>
            </w:tcBorders>
            <w:shd w:val="clear" w:color="auto" w:fill="A6A6A6" w:themeFill="background1" w:themeFillShade="A6"/>
            <w:vAlign w:val="center"/>
          </w:tcPr>
          <w:p w:rsidR="004A7939" w:rsidRPr="00121702" w:rsidRDefault="005C5F8A" w:rsidP="005C5F8A">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tcBorders>
              <w:bottom w:val="single" w:sz="4" w:space="0" w:color="auto"/>
            </w:tcBorders>
            <w:shd w:val="clear" w:color="auto" w:fill="A6A6A6" w:themeFill="background1" w:themeFillShade="A6"/>
            <w:vAlign w:val="center"/>
          </w:tcPr>
          <w:p w:rsidR="004A7939" w:rsidRPr="00121702" w:rsidRDefault="004A7939" w:rsidP="005C5F8A">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E66C9D" w:rsidRPr="00121702" w:rsidTr="005C5F8A">
        <w:trPr>
          <w:trHeight w:val="2915"/>
        </w:trPr>
        <w:tc>
          <w:tcPr>
            <w:tcW w:w="2608" w:type="dxa"/>
            <w:tcBorders>
              <w:top w:val="single" w:sz="4" w:space="0" w:color="auto"/>
            </w:tcBorders>
            <w:shd w:val="clear" w:color="auto" w:fill="auto"/>
          </w:tcPr>
          <w:p w:rsidR="004A7939" w:rsidRPr="002C15C0" w:rsidRDefault="004A7939" w:rsidP="005C5F8A">
            <w:pPr>
              <w:spacing w:line="240" w:lineRule="exact"/>
              <w:rPr>
                <w:rFonts w:ascii="ＭＳ ゴシック" w:eastAsia="ＭＳ ゴシック" w:hAnsi="ＭＳ ゴシック"/>
                <w:noProof/>
                <w:sz w:val="18"/>
                <w:szCs w:val="21"/>
              </w:rPr>
            </w:pPr>
            <w:r>
              <w:rPr>
                <w:rFonts w:ascii="ＭＳ ゴシック" w:eastAsia="ＭＳ ゴシック" w:hAnsi="ＭＳ ゴシック"/>
                <w:noProof/>
                <w:sz w:val="18"/>
                <w:szCs w:val="21"/>
              </w:rPr>
              <w:t>2</w:t>
            </w:r>
          </w:p>
          <w:p w:rsidR="005C5F8A" w:rsidRPr="005C5F8A" w:rsidRDefault="005C5F8A" w:rsidP="005C5F8A">
            <w:pPr>
              <w:rPr>
                <w:rFonts w:ascii="ＭＳ ゴシック" w:eastAsia="ＭＳ ゴシック" w:hAnsi="ＭＳ ゴシック"/>
                <w:b/>
                <w:noProof/>
                <w:sz w:val="20"/>
                <w:szCs w:val="20"/>
              </w:rPr>
            </w:pPr>
            <w:r w:rsidRPr="005C5F8A">
              <w:rPr>
                <w:rFonts w:ascii="ＭＳ ゴシック" w:eastAsia="ＭＳ ゴシック" w:hAnsi="ＭＳ ゴシック" w:hint="eastAsia"/>
                <w:b/>
                <w:color w:val="000000" w:themeColor="text1"/>
                <w:sz w:val="20"/>
                <w:szCs w:val="20"/>
              </w:rPr>
              <w:t>☑マネジメントシステム</w:t>
            </w:r>
          </w:p>
          <w:p w:rsidR="005C5F8A" w:rsidRDefault="005C5F8A" w:rsidP="005C5F8A">
            <w:pPr>
              <w:rPr>
                <w:rFonts w:ascii="ＭＳ ゴシック" w:eastAsia="ＭＳ ゴシック" w:hAnsi="ＭＳ ゴシック"/>
                <w:b/>
                <w:noProof/>
                <w:sz w:val="20"/>
                <w:szCs w:val="21"/>
              </w:rPr>
            </w:pPr>
          </w:p>
          <w:p w:rsidR="005C5F8A" w:rsidRPr="005C5F8A" w:rsidRDefault="005C5F8A" w:rsidP="005C5F8A">
            <w:pPr>
              <w:rPr>
                <w:rFonts w:ascii="ＭＳ ゴシック" w:eastAsia="ＭＳ ゴシック" w:hAnsi="ＭＳ ゴシック"/>
                <w:b/>
                <w:noProof/>
                <w:sz w:val="18"/>
                <w:szCs w:val="18"/>
              </w:rPr>
            </w:pPr>
            <w:r w:rsidRPr="005C5F8A">
              <w:rPr>
                <w:rFonts w:ascii="ＭＳ ゴシック" w:eastAsia="ＭＳ ゴシック" w:hAnsi="ＭＳ ゴシック" w:hint="eastAsia"/>
                <w:b/>
                <w:noProof/>
                <w:sz w:val="18"/>
                <w:szCs w:val="18"/>
              </w:rPr>
              <w:t>★化学物質</w:t>
            </w:r>
          </w:p>
          <w:p w:rsidR="004A7939" w:rsidRPr="006F5F88" w:rsidRDefault="004A7939" w:rsidP="004D4DEE">
            <w:pPr>
              <w:ind w:leftChars="100" w:left="210"/>
              <w:rPr>
                <w:rFonts w:ascii="ＭＳ ゴシック" w:eastAsia="ＭＳ ゴシック" w:hAnsi="ＭＳ ゴシック"/>
                <w:b/>
                <w:noProof/>
                <w:sz w:val="18"/>
                <w:szCs w:val="18"/>
              </w:rPr>
            </w:pPr>
            <w:r w:rsidRPr="005C5F8A">
              <w:rPr>
                <w:rFonts w:ascii="ＭＳ ゴシック" w:eastAsia="ＭＳ ゴシック" w:hAnsi="ＭＳ ゴシック" w:hint="eastAsia"/>
                <w:b/>
                <w:noProof/>
                <w:sz w:val="18"/>
                <w:szCs w:val="18"/>
              </w:rPr>
              <w:t>VOC</w:t>
            </w:r>
          </w:p>
        </w:tc>
        <w:tc>
          <w:tcPr>
            <w:tcW w:w="6803" w:type="dxa"/>
            <w:tcBorders>
              <w:top w:val="single" w:sz="4" w:space="0" w:color="auto"/>
            </w:tcBorders>
          </w:tcPr>
          <w:p w:rsidR="004A7939" w:rsidRPr="008C5151" w:rsidRDefault="005A2250" w:rsidP="005C5F8A">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4A7939" w:rsidRPr="00CE0684">
              <w:rPr>
                <w:rFonts w:ascii="ＭＳ ゴシック" w:eastAsia="ＭＳ ゴシック" w:hAnsi="ＭＳ ゴシック" w:hint="eastAsia"/>
                <w:b/>
                <w:noProof/>
                <w:szCs w:val="21"/>
                <w:u w:val="single"/>
              </w:rPr>
              <w:t>役員等による巡視の複数回実施、物質の有害性評価ツールの導入</w:t>
            </w:r>
          </w:p>
          <w:p w:rsidR="004A7939" w:rsidRPr="00CE0684" w:rsidRDefault="005A2250" w:rsidP="005C5F8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化学物質の取扱いに関する社内規定（「化学物質危害防止規定」、「化学物質管理要領」）に従い、毒劇物や危険物の適切な保管と量的管理を徹底している。</w:t>
            </w:r>
          </w:p>
          <w:p w:rsidR="004A7939" w:rsidRPr="00CE0684" w:rsidRDefault="005A2250" w:rsidP="005C5F8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役員、チームリーダー、衛生推進者による巡視を、時期をずらして複数回実施することで、安全や薬品の管理についてこまめに確認、改善する機会を設けている。</w:t>
            </w:r>
          </w:p>
          <w:p w:rsidR="004A7939" w:rsidRPr="00121702" w:rsidRDefault="005A2250" w:rsidP="005C5F8A">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業務で使用している</w:t>
            </w:r>
            <w:r w:rsidR="004A7939" w:rsidRPr="00CE0684">
              <w:rPr>
                <w:rFonts w:ascii="ＭＳ ゴシック" w:eastAsia="ＭＳ ゴシック" w:hAnsi="ＭＳ ゴシック" w:hint="eastAsia"/>
                <w:noProof/>
                <w:sz w:val="20"/>
                <w:szCs w:val="21"/>
              </w:rPr>
              <w:t>物質</w:t>
            </w:r>
            <w:r w:rsidR="004A7939" w:rsidRPr="00CE0684">
              <w:rPr>
                <w:rFonts w:ascii="ＭＳ ゴシック" w:eastAsia="ＭＳ ゴシック" w:hAnsi="ＭＳ ゴシック"/>
                <w:noProof/>
                <w:sz w:val="20"/>
                <w:szCs w:val="21"/>
              </w:rPr>
              <w:t>の有害性評価・リスクアセスメントを実施した。現場担当</w:t>
            </w:r>
            <w:r w:rsidR="004A7939" w:rsidRPr="00CE0684">
              <w:rPr>
                <w:rFonts w:ascii="ＭＳ ゴシック" w:eastAsia="ＭＳ ゴシック" w:hAnsi="ＭＳ ゴシック" w:hint="eastAsia"/>
                <w:noProof/>
                <w:sz w:val="20"/>
                <w:szCs w:val="21"/>
              </w:rPr>
              <w:t>者</w:t>
            </w:r>
            <w:r w:rsidR="004A7939" w:rsidRPr="00CE0684">
              <w:rPr>
                <w:rFonts w:ascii="ＭＳ ゴシック" w:eastAsia="ＭＳ ゴシック" w:hAnsi="ＭＳ ゴシック"/>
                <w:noProof/>
                <w:sz w:val="20"/>
                <w:szCs w:val="21"/>
              </w:rPr>
              <w:t>がより便利に利用でき、結果を共有できるよう、アセスメント用のツールを選定し、導入に向けて取り組んでいる。</w:t>
            </w:r>
          </w:p>
        </w:tc>
      </w:tr>
    </w:tbl>
    <w:p w:rsidR="004A7939" w:rsidRPr="004A7939" w:rsidRDefault="004A7939" w:rsidP="00A4335A">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A4335A" w:rsidRPr="00121702" w:rsidTr="00100014">
        <w:trPr>
          <w:trHeight w:val="340"/>
        </w:trPr>
        <w:tc>
          <w:tcPr>
            <w:tcW w:w="2608" w:type="dxa"/>
            <w:tcBorders>
              <w:bottom w:val="single" w:sz="4" w:space="0" w:color="auto"/>
            </w:tcBorders>
            <w:shd w:val="clear" w:color="auto" w:fill="A6A6A6" w:themeFill="background1" w:themeFillShade="A6"/>
            <w:vAlign w:val="center"/>
          </w:tcPr>
          <w:p w:rsidR="00A4335A" w:rsidRPr="00121702" w:rsidRDefault="005C5F8A"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tcBorders>
              <w:bottom w:val="single" w:sz="4" w:space="0" w:color="auto"/>
            </w:tcBorders>
            <w:shd w:val="clear" w:color="auto" w:fill="A6A6A6" w:themeFill="background1" w:themeFillShade="A6"/>
            <w:vAlign w:val="center"/>
          </w:tcPr>
          <w:p w:rsidR="00A4335A" w:rsidRPr="00121702" w:rsidRDefault="00A4335A"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A4335A" w:rsidRPr="00121702" w:rsidTr="00100014">
        <w:trPr>
          <w:trHeight w:val="2915"/>
        </w:trPr>
        <w:tc>
          <w:tcPr>
            <w:tcW w:w="2608" w:type="dxa"/>
            <w:tcBorders>
              <w:top w:val="single" w:sz="4" w:space="0" w:color="auto"/>
            </w:tcBorders>
            <w:shd w:val="clear" w:color="auto" w:fill="auto"/>
          </w:tcPr>
          <w:p w:rsidR="002C15C0" w:rsidRPr="002C15C0" w:rsidRDefault="004A7939" w:rsidP="002C15C0">
            <w:pPr>
              <w:spacing w:line="240" w:lineRule="exact"/>
              <w:rPr>
                <w:rFonts w:ascii="ＭＳ ゴシック" w:eastAsia="ＭＳ ゴシック" w:hAnsi="ＭＳ ゴシック"/>
                <w:noProof/>
                <w:sz w:val="18"/>
                <w:szCs w:val="21"/>
              </w:rPr>
            </w:pPr>
            <w:r>
              <w:rPr>
                <w:rFonts w:ascii="ＭＳ ゴシック" w:eastAsia="ＭＳ ゴシック" w:hAnsi="ＭＳ ゴシック"/>
                <w:noProof/>
                <w:sz w:val="18"/>
                <w:szCs w:val="21"/>
              </w:rPr>
              <w:t>3</w:t>
            </w:r>
          </w:p>
          <w:p w:rsidR="005C5F8A" w:rsidRPr="005C5F8A" w:rsidRDefault="005C5F8A" w:rsidP="00BD370F">
            <w:pPr>
              <w:rPr>
                <w:rFonts w:ascii="ＭＳ ゴシック" w:eastAsia="ＭＳ ゴシック" w:hAnsi="ＭＳ ゴシック"/>
                <w:b/>
                <w:noProof/>
                <w:sz w:val="20"/>
                <w:szCs w:val="20"/>
              </w:rPr>
            </w:pPr>
            <w:r w:rsidRPr="005C5F8A">
              <w:rPr>
                <w:rFonts w:ascii="ＭＳ ゴシック" w:eastAsia="ＭＳ ゴシック" w:hAnsi="ＭＳ ゴシック" w:hint="eastAsia"/>
                <w:b/>
                <w:color w:val="000000" w:themeColor="text1"/>
                <w:sz w:val="20"/>
                <w:szCs w:val="20"/>
              </w:rPr>
              <w:t>☑社内教育及び訓練</w:t>
            </w:r>
          </w:p>
          <w:p w:rsidR="005C5F8A" w:rsidRDefault="005C5F8A" w:rsidP="00BD370F">
            <w:pPr>
              <w:rPr>
                <w:rFonts w:ascii="ＭＳ ゴシック" w:eastAsia="ＭＳ ゴシック" w:hAnsi="ＭＳ ゴシック"/>
                <w:b/>
                <w:noProof/>
                <w:sz w:val="20"/>
                <w:szCs w:val="21"/>
              </w:rPr>
            </w:pPr>
          </w:p>
          <w:p w:rsidR="005C5F8A" w:rsidRPr="005C5F8A" w:rsidRDefault="005C5F8A" w:rsidP="00BD370F">
            <w:pPr>
              <w:rPr>
                <w:rFonts w:ascii="ＭＳ ゴシック" w:eastAsia="ＭＳ ゴシック" w:hAnsi="ＭＳ ゴシック"/>
                <w:b/>
                <w:noProof/>
                <w:sz w:val="18"/>
                <w:szCs w:val="18"/>
              </w:rPr>
            </w:pPr>
            <w:r w:rsidRPr="005C5F8A">
              <w:rPr>
                <w:rFonts w:ascii="ＭＳ ゴシック" w:eastAsia="ＭＳ ゴシック" w:hAnsi="ＭＳ ゴシック" w:hint="eastAsia"/>
                <w:b/>
                <w:noProof/>
                <w:sz w:val="18"/>
                <w:szCs w:val="18"/>
              </w:rPr>
              <w:t>★化学物質</w:t>
            </w:r>
          </w:p>
          <w:p w:rsidR="00A4335A" w:rsidRPr="006F5F88" w:rsidRDefault="00104D8E" w:rsidP="004D4DEE">
            <w:pPr>
              <w:ind w:leftChars="100" w:left="210"/>
              <w:rPr>
                <w:rFonts w:ascii="ＭＳ ゴシック" w:eastAsia="ＭＳ ゴシック" w:hAnsi="ＭＳ ゴシック"/>
                <w:b/>
                <w:noProof/>
                <w:sz w:val="18"/>
                <w:szCs w:val="18"/>
              </w:rPr>
            </w:pPr>
            <w:r w:rsidRPr="005C5F8A">
              <w:rPr>
                <w:rFonts w:ascii="ＭＳ ゴシック" w:eastAsia="ＭＳ ゴシック" w:hAnsi="ＭＳ ゴシック" w:hint="eastAsia"/>
                <w:b/>
                <w:noProof/>
                <w:sz w:val="18"/>
                <w:szCs w:val="18"/>
              </w:rPr>
              <w:t>VOC</w:t>
            </w:r>
          </w:p>
        </w:tc>
        <w:tc>
          <w:tcPr>
            <w:tcW w:w="6803" w:type="dxa"/>
            <w:tcBorders>
              <w:top w:val="single" w:sz="4" w:space="0" w:color="auto"/>
            </w:tcBorders>
          </w:tcPr>
          <w:p w:rsidR="00A4335A" w:rsidRPr="008C5151" w:rsidRDefault="005A2250" w:rsidP="00BD370F">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A4335A" w:rsidRPr="00CE0684">
              <w:rPr>
                <w:rFonts w:ascii="ＭＳ ゴシック" w:eastAsia="ＭＳ ゴシック" w:hAnsi="ＭＳ ゴシック" w:hint="eastAsia"/>
                <w:b/>
                <w:noProof/>
                <w:szCs w:val="21"/>
                <w:u w:val="single"/>
              </w:rPr>
              <w:t>安全性確保に向けた社内教育訓練の実施</w:t>
            </w:r>
          </w:p>
          <w:p w:rsidR="00A4335A" w:rsidRPr="00CE0684" w:rsidRDefault="005A2250" w:rsidP="00A4335A">
            <w:pPr>
              <w:autoSpaceDE w:val="0"/>
              <w:autoSpaceDN w:val="0"/>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noProof/>
                <w:sz w:val="20"/>
                <w:szCs w:val="21"/>
              </w:rPr>
              <w:t>○</w:t>
            </w:r>
            <w:r w:rsidR="00A4335A" w:rsidRPr="00CE0684">
              <w:rPr>
                <w:rFonts w:ascii="ＭＳ ゴシック" w:eastAsia="ＭＳ ゴシック" w:hAnsi="ＭＳ ゴシック"/>
                <w:sz w:val="20"/>
              </w:rPr>
              <w:t xml:space="preserve">VOC </w:t>
            </w:r>
            <w:r w:rsidR="00A4335A" w:rsidRPr="00CE0684">
              <w:rPr>
                <w:rFonts w:ascii="ＭＳ ゴシック" w:eastAsia="ＭＳ ゴシック" w:hAnsi="ＭＳ ゴシック" w:hint="eastAsia"/>
                <w:sz w:val="20"/>
              </w:rPr>
              <w:t>を取り扱う際の安全性確保に向け、</w:t>
            </w:r>
            <w:r w:rsidR="00104D8E" w:rsidRPr="00CE0684">
              <w:rPr>
                <w:rFonts w:ascii="ＭＳ ゴシック" w:eastAsia="ＭＳ ゴシック" w:hAnsi="ＭＳ ゴシック"/>
                <w:sz w:val="20"/>
              </w:rPr>
              <w:t>VOC</w:t>
            </w:r>
            <w:r w:rsidR="00A4335A" w:rsidRPr="00CE0684">
              <w:rPr>
                <w:rFonts w:ascii="ＭＳ ゴシック" w:eastAsia="ＭＳ ゴシック" w:hAnsi="ＭＳ ゴシック" w:hint="eastAsia"/>
                <w:sz w:val="20"/>
              </w:rPr>
              <w:t>を取り扱う従業員への適切な教育訓練（資格取得を含む）を実施し、有害性や環境への影響に対する意識付けを行っている</w:t>
            </w:r>
            <w:r w:rsidR="00D91B0D">
              <w:rPr>
                <w:rFonts w:ascii="ＭＳ ゴシック" w:eastAsia="ＭＳ ゴシック" w:hAnsi="ＭＳ ゴシック" w:hint="eastAsia"/>
                <w:sz w:val="20"/>
              </w:rPr>
              <w:t>。</w:t>
            </w:r>
          </w:p>
          <w:p w:rsidR="00A4335A" w:rsidRPr="00CE0684" w:rsidRDefault="005A2250" w:rsidP="00A4335A">
            <w:pPr>
              <w:autoSpaceDE w:val="0"/>
              <w:autoSpaceDN w:val="0"/>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noProof/>
                <w:sz w:val="20"/>
                <w:szCs w:val="21"/>
              </w:rPr>
              <w:t>○</w:t>
            </w:r>
            <w:r w:rsidR="00A4335A" w:rsidRPr="00CE0684">
              <w:rPr>
                <w:rFonts w:ascii="ＭＳ ゴシック" w:eastAsia="ＭＳ ゴシック" w:hAnsi="ＭＳ ゴシック" w:hint="eastAsia"/>
                <w:sz w:val="20"/>
              </w:rPr>
              <w:t>教育内容は、「管理化学物質の排出量・移動量の府・全国での位置づけ」、「取り扱う化学物質の危険性」。</w:t>
            </w:r>
          </w:p>
          <w:p w:rsidR="00A4335A" w:rsidRPr="00121702" w:rsidRDefault="005A2250" w:rsidP="00A4335A">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A4335A" w:rsidRPr="00CE0684">
              <w:rPr>
                <w:rFonts w:ascii="ＭＳ ゴシック" w:eastAsia="ＭＳ ゴシック" w:hAnsi="ＭＳ ゴシック" w:hint="eastAsia"/>
                <w:sz w:val="20"/>
              </w:rPr>
              <w:t>各従業員の習熟度を原料入荷から出荷までの各工程別に、理解度を判定、評価し、一定基準を満たしていない従業員に対し、理解度に合わせた教育を計画し、必要な教育を実施している。</w:t>
            </w:r>
          </w:p>
        </w:tc>
      </w:tr>
    </w:tbl>
    <w:p w:rsidR="004A7939" w:rsidRDefault="004A7939" w:rsidP="00A4335A">
      <w:pPr>
        <w:rPr>
          <w:rFonts w:ascii="ＭＳ ゴシック" w:eastAsia="ＭＳ ゴシック" w:hAnsi="ＭＳ ゴシック"/>
        </w:rPr>
      </w:pPr>
    </w:p>
    <w:tbl>
      <w:tblPr>
        <w:tblStyle w:val="a3"/>
        <w:tblW w:w="9412" w:type="dxa"/>
        <w:tblLayout w:type="fixed"/>
        <w:tblLook w:val="04A0" w:firstRow="1" w:lastRow="0" w:firstColumn="1" w:lastColumn="0" w:noHBand="0" w:noVBand="1"/>
      </w:tblPr>
      <w:tblGrid>
        <w:gridCol w:w="2608"/>
        <w:gridCol w:w="6804"/>
      </w:tblGrid>
      <w:tr w:rsidR="0087170D" w:rsidRPr="00121702" w:rsidTr="00100014">
        <w:trPr>
          <w:trHeight w:val="340"/>
        </w:trPr>
        <w:tc>
          <w:tcPr>
            <w:tcW w:w="2608" w:type="dxa"/>
            <w:tcBorders>
              <w:bottom w:val="single" w:sz="4" w:space="0" w:color="auto"/>
            </w:tcBorders>
            <w:shd w:val="clear" w:color="auto" w:fill="A6A6A6" w:themeFill="background1" w:themeFillShade="A6"/>
            <w:vAlign w:val="center"/>
          </w:tcPr>
          <w:p w:rsidR="0087170D" w:rsidRPr="00121702" w:rsidRDefault="005C5F8A"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4" w:type="dxa"/>
            <w:tcBorders>
              <w:bottom w:val="single" w:sz="4" w:space="0" w:color="auto"/>
            </w:tcBorders>
            <w:shd w:val="clear" w:color="auto" w:fill="A6A6A6" w:themeFill="background1" w:themeFillShade="A6"/>
            <w:vAlign w:val="center"/>
          </w:tcPr>
          <w:p w:rsidR="0087170D" w:rsidRPr="00121702" w:rsidRDefault="0087170D"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87170D" w:rsidRPr="00121702" w:rsidTr="00100014">
        <w:trPr>
          <w:trHeight w:val="2915"/>
        </w:trPr>
        <w:tc>
          <w:tcPr>
            <w:tcW w:w="2608" w:type="dxa"/>
            <w:tcBorders>
              <w:top w:val="single" w:sz="4" w:space="0" w:color="auto"/>
            </w:tcBorders>
            <w:shd w:val="clear" w:color="auto" w:fill="auto"/>
          </w:tcPr>
          <w:p w:rsidR="002C15C0" w:rsidRPr="002C15C0" w:rsidRDefault="004A7939" w:rsidP="002C15C0">
            <w:pPr>
              <w:spacing w:line="240" w:lineRule="exact"/>
              <w:rPr>
                <w:rFonts w:ascii="ＭＳ ゴシック" w:eastAsia="ＭＳ ゴシック" w:hAnsi="ＭＳ ゴシック"/>
                <w:noProof/>
                <w:sz w:val="18"/>
                <w:szCs w:val="21"/>
              </w:rPr>
            </w:pPr>
            <w:r>
              <w:rPr>
                <w:rFonts w:ascii="ＭＳ ゴシック" w:eastAsia="ＭＳ ゴシック" w:hAnsi="ＭＳ ゴシック"/>
                <w:noProof/>
                <w:sz w:val="18"/>
                <w:szCs w:val="21"/>
              </w:rPr>
              <w:t>4</w:t>
            </w:r>
          </w:p>
          <w:p w:rsidR="005C5F8A" w:rsidRDefault="005C5F8A" w:rsidP="00BD370F">
            <w:pPr>
              <w:rPr>
                <w:rFonts w:ascii="ＭＳ ゴシック" w:eastAsia="ＭＳ ゴシック" w:hAnsi="ＭＳ ゴシック"/>
                <w:b/>
                <w:color w:val="000000" w:themeColor="text1"/>
                <w:spacing w:val="-10"/>
                <w:sz w:val="20"/>
                <w:szCs w:val="20"/>
              </w:rPr>
            </w:pPr>
            <w:r w:rsidRPr="005C5F8A">
              <w:rPr>
                <w:rFonts w:ascii="ＭＳ ゴシック" w:eastAsia="ＭＳ ゴシック" w:hAnsi="ＭＳ ゴシック" w:hint="eastAsia"/>
                <w:b/>
                <w:color w:val="000000" w:themeColor="text1"/>
                <w:sz w:val="20"/>
                <w:szCs w:val="20"/>
              </w:rPr>
              <w:t>☑</w:t>
            </w:r>
            <w:r w:rsidRPr="005C5F8A">
              <w:rPr>
                <w:rFonts w:ascii="ＭＳ ゴシック" w:eastAsia="ＭＳ ゴシック" w:hAnsi="ＭＳ ゴシック" w:hint="eastAsia"/>
                <w:b/>
                <w:color w:val="000000" w:themeColor="text1"/>
                <w:spacing w:val="-10"/>
                <w:sz w:val="20"/>
                <w:szCs w:val="20"/>
              </w:rPr>
              <w:t>リスクコミュニケーション</w:t>
            </w:r>
          </w:p>
          <w:p w:rsidR="005C5F8A" w:rsidRPr="005C5F8A" w:rsidRDefault="005C5F8A" w:rsidP="00BD370F">
            <w:pPr>
              <w:rPr>
                <w:rFonts w:ascii="ＭＳ ゴシック" w:eastAsia="ＭＳ ゴシック" w:hAnsi="ＭＳ ゴシック"/>
                <w:b/>
                <w:noProof/>
                <w:sz w:val="18"/>
                <w:szCs w:val="18"/>
              </w:rPr>
            </w:pPr>
          </w:p>
          <w:p w:rsidR="005C5F8A" w:rsidRPr="005C5F8A" w:rsidRDefault="005C5F8A" w:rsidP="00BD370F">
            <w:pPr>
              <w:rPr>
                <w:rFonts w:ascii="ＭＳ ゴシック" w:eastAsia="ＭＳ ゴシック" w:hAnsi="ＭＳ ゴシック"/>
                <w:b/>
                <w:noProof/>
                <w:sz w:val="18"/>
                <w:szCs w:val="18"/>
              </w:rPr>
            </w:pPr>
            <w:r w:rsidRPr="005C5F8A">
              <w:rPr>
                <w:rFonts w:ascii="ＭＳ ゴシック" w:eastAsia="ＭＳ ゴシック" w:hAnsi="ＭＳ ゴシック" w:hint="eastAsia"/>
                <w:b/>
                <w:noProof/>
                <w:sz w:val="18"/>
                <w:szCs w:val="18"/>
              </w:rPr>
              <w:t>★</w:t>
            </w:r>
            <w:r w:rsidR="00DF73BC" w:rsidRPr="005C5F8A">
              <w:rPr>
                <w:rFonts w:ascii="ＭＳ ゴシック" w:eastAsia="ＭＳ ゴシック" w:hAnsi="ＭＳ ゴシック" w:hint="eastAsia"/>
                <w:b/>
                <w:noProof/>
                <w:sz w:val="18"/>
                <w:szCs w:val="18"/>
              </w:rPr>
              <w:t>化学物質</w:t>
            </w:r>
          </w:p>
          <w:p w:rsidR="0087170D" w:rsidRPr="006F5F88" w:rsidRDefault="00DF73BC" w:rsidP="004D4DEE">
            <w:pPr>
              <w:ind w:leftChars="100" w:left="210"/>
              <w:rPr>
                <w:rFonts w:ascii="ＭＳ ゴシック" w:eastAsia="ＭＳ ゴシック" w:hAnsi="ＭＳ ゴシック"/>
                <w:b/>
                <w:noProof/>
                <w:sz w:val="18"/>
                <w:szCs w:val="18"/>
              </w:rPr>
            </w:pPr>
            <w:r w:rsidRPr="005C5F8A">
              <w:rPr>
                <w:rFonts w:ascii="ＭＳ ゴシック" w:eastAsia="ＭＳ ゴシック" w:hAnsi="ＭＳ ゴシック" w:hint="eastAsia"/>
                <w:b/>
                <w:noProof/>
                <w:sz w:val="18"/>
                <w:szCs w:val="18"/>
              </w:rPr>
              <w:t>全般</w:t>
            </w:r>
          </w:p>
        </w:tc>
        <w:tc>
          <w:tcPr>
            <w:tcW w:w="6804" w:type="dxa"/>
            <w:tcBorders>
              <w:top w:val="single" w:sz="4" w:space="0" w:color="auto"/>
            </w:tcBorders>
          </w:tcPr>
          <w:p w:rsidR="0087170D" w:rsidRPr="00CE0684" w:rsidRDefault="005A2250" w:rsidP="00BD370F">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DA57E8" w:rsidRPr="00CE0684">
              <w:rPr>
                <w:rFonts w:ascii="ＭＳ ゴシック" w:eastAsia="ＭＳ ゴシック" w:hAnsi="ＭＳ ゴシック" w:hint="eastAsia"/>
                <w:b/>
                <w:noProof/>
                <w:szCs w:val="21"/>
                <w:u w:val="single"/>
              </w:rPr>
              <w:t>複数企業による地域対話の実施</w:t>
            </w:r>
          </w:p>
          <w:p w:rsidR="00DA57E8" w:rsidRPr="00CE0684" w:rsidRDefault="005A2250" w:rsidP="00DA57E8">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DA57E8" w:rsidRPr="00CE0684">
              <w:rPr>
                <w:rFonts w:ascii="ＭＳ ゴシック" w:eastAsia="ＭＳ ゴシック" w:hAnsi="ＭＳ ゴシック"/>
                <w:noProof/>
                <w:sz w:val="20"/>
              </w:rPr>
              <w:t>堺・泉北地区の加盟企業</w:t>
            </w:r>
            <w:r w:rsidR="00DA57E8" w:rsidRPr="00CE0684">
              <w:rPr>
                <w:rFonts w:ascii="ＭＳ ゴシック" w:eastAsia="ＭＳ ゴシック" w:hAnsi="ＭＳ ゴシック" w:hint="eastAsia"/>
                <w:noProof/>
                <w:sz w:val="20"/>
              </w:rPr>
              <w:t>５</w:t>
            </w:r>
            <w:r w:rsidR="00DA57E8" w:rsidRPr="00CE0684">
              <w:rPr>
                <w:rFonts w:ascii="ＭＳ ゴシック" w:eastAsia="ＭＳ ゴシック" w:hAnsi="ＭＳ ゴシック"/>
                <w:noProof/>
                <w:sz w:val="20"/>
              </w:rPr>
              <w:t>社で</w:t>
            </w:r>
            <w:r w:rsidR="00DA57E8" w:rsidRPr="00CE0684">
              <w:rPr>
                <w:rFonts w:ascii="ＭＳ ゴシック" w:eastAsia="ＭＳ ゴシック" w:hAnsi="ＭＳ ゴシック" w:hint="eastAsia"/>
                <w:noProof/>
                <w:sz w:val="20"/>
              </w:rPr>
              <w:t>２</w:t>
            </w:r>
            <w:r w:rsidR="00DA57E8" w:rsidRPr="00CE0684">
              <w:rPr>
                <w:rFonts w:ascii="ＭＳ ゴシック" w:eastAsia="ＭＳ ゴシック" w:hAnsi="ＭＳ ゴシック"/>
                <w:noProof/>
                <w:sz w:val="20"/>
              </w:rPr>
              <w:t>年毎にレスポンシブルケア地域対話を</w:t>
            </w:r>
            <w:r w:rsidR="00DA57E8" w:rsidRPr="00CE0684">
              <w:rPr>
                <w:rFonts w:ascii="ＭＳ ゴシック" w:eastAsia="ＭＳ ゴシック" w:hAnsi="ＭＳ ゴシック" w:hint="eastAsia"/>
                <w:noProof/>
                <w:sz w:val="20"/>
              </w:rPr>
              <w:t>行って</w:t>
            </w:r>
            <w:r w:rsidR="00DA57E8" w:rsidRPr="00CE0684">
              <w:rPr>
                <w:rFonts w:ascii="ＭＳ ゴシック" w:eastAsia="ＭＳ ゴシック" w:hAnsi="ＭＳ ゴシック"/>
                <w:noProof/>
                <w:sz w:val="20"/>
              </w:rPr>
              <w:t>いる。</w:t>
            </w:r>
          </w:p>
          <w:p w:rsidR="00DA57E8" w:rsidRPr="00CE0684" w:rsidRDefault="005A2250" w:rsidP="00DA57E8">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DA57E8" w:rsidRPr="00CE0684">
              <w:rPr>
                <w:rFonts w:ascii="ＭＳ ゴシック" w:eastAsia="ＭＳ ゴシック" w:hAnsi="ＭＳ ゴシック" w:hint="eastAsia"/>
                <w:noProof/>
                <w:sz w:val="20"/>
              </w:rPr>
              <w:t>事業所等へ</w:t>
            </w:r>
            <w:r w:rsidR="00DA57E8" w:rsidRPr="00CE0684">
              <w:rPr>
                <w:rFonts w:ascii="ＭＳ ゴシック" w:eastAsia="ＭＳ ゴシック" w:hAnsi="ＭＳ ゴシック"/>
                <w:noProof/>
                <w:sz w:val="20"/>
              </w:rPr>
              <w:t>地域住民（自治会・小学校）を招き、レスポンシブルケア堺・泉北地区地域対話を開催</w:t>
            </w:r>
            <w:r w:rsidR="00DA57E8" w:rsidRPr="00CE0684">
              <w:rPr>
                <w:rFonts w:ascii="ＭＳ ゴシック" w:eastAsia="ＭＳ ゴシック" w:hAnsi="ＭＳ ゴシック" w:hint="eastAsia"/>
                <w:noProof/>
                <w:sz w:val="20"/>
              </w:rPr>
              <w:t>し、</w:t>
            </w:r>
            <w:r w:rsidR="00DA57E8" w:rsidRPr="00CE0684">
              <w:rPr>
                <w:rFonts w:ascii="ＭＳ ゴシック" w:eastAsia="ＭＳ ゴシック" w:hAnsi="ＭＳ ゴシック"/>
                <w:noProof/>
                <w:sz w:val="20"/>
              </w:rPr>
              <w:t>化学物質への取組み事例</w:t>
            </w:r>
            <w:r w:rsidR="00DA57E8" w:rsidRPr="00CE0684">
              <w:rPr>
                <w:rFonts w:ascii="ＭＳ ゴシック" w:eastAsia="ＭＳ ゴシック" w:hAnsi="ＭＳ ゴシック" w:hint="eastAsia"/>
                <w:noProof/>
                <w:sz w:val="20"/>
              </w:rPr>
              <w:t>を</w:t>
            </w:r>
            <w:r w:rsidR="00DA57E8" w:rsidRPr="00CE0684">
              <w:rPr>
                <w:rFonts w:ascii="ＭＳ ゴシック" w:eastAsia="ＭＳ ゴシック" w:hAnsi="ＭＳ ゴシック"/>
                <w:noProof/>
                <w:sz w:val="20"/>
              </w:rPr>
              <w:t>発表</w:t>
            </w:r>
            <w:r w:rsidR="00DA57E8" w:rsidRPr="00CE0684">
              <w:rPr>
                <w:rFonts w:ascii="ＭＳ ゴシック" w:eastAsia="ＭＳ ゴシック" w:hAnsi="ＭＳ ゴシック" w:hint="eastAsia"/>
                <w:noProof/>
                <w:sz w:val="20"/>
              </w:rPr>
              <w:t>し</w:t>
            </w:r>
            <w:r w:rsidR="00DA57E8" w:rsidRPr="00CE0684">
              <w:rPr>
                <w:rFonts w:ascii="ＭＳ ゴシック" w:eastAsia="ＭＳ ゴシック" w:hAnsi="ＭＳ ゴシック"/>
                <w:noProof/>
                <w:sz w:val="20"/>
              </w:rPr>
              <w:t>た。</w:t>
            </w:r>
            <w:r w:rsidR="00DA57E8" w:rsidRPr="00CE0684">
              <w:rPr>
                <w:rFonts w:ascii="ＭＳ ゴシック" w:eastAsia="ＭＳ ゴシック" w:hAnsi="ＭＳ ゴシック" w:hint="eastAsia"/>
                <w:noProof/>
                <w:sz w:val="20"/>
              </w:rPr>
              <w:t>地域住民から出された多くの質問に対し、その場で説明を行い理解を得た。</w:t>
            </w:r>
          </w:p>
          <w:p w:rsidR="00DA57E8" w:rsidRPr="00CE0684" w:rsidRDefault="005A2250" w:rsidP="00DA57E8">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DA57E8" w:rsidRPr="00CE0684">
              <w:rPr>
                <w:rFonts w:ascii="ＭＳ ゴシック" w:eastAsia="ＭＳ ゴシック" w:hAnsi="ＭＳ ゴシック"/>
                <w:noProof/>
                <w:sz w:val="20"/>
              </w:rPr>
              <w:t>会場</w:t>
            </w:r>
            <w:r w:rsidR="00DA57E8" w:rsidRPr="00CE0684">
              <w:rPr>
                <w:rFonts w:ascii="ＭＳ ゴシック" w:eastAsia="ＭＳ ゴシック" w:hAnsi="ＭＳ ゴシック" w:hint="eastAsia"/>
                <w:noProof/>
                <w:sz w:val="20"/>
              </w:rPr>
              <w:t>にて</w:t>
            </w:r>
            <w:r w:rsidR="00DA57E8" w:rsidRPr="00CE0684">
              <w:rPr>
                <w:rFonts w:ascii="ＭＳ ゴシック" w:eastAsia="ＭＳ ゴシック" w:hAnsi="ＭＳ ゴシック"/>
                <w:noProof/>
                <w:sz w:val="20"/>
              </w:rPr>
              <w:t>、加盟企業</w:t>
            </w:r>
            <w:r w:rsidR="00DA57E8" w:rsidRPr="00CE0684">
              <w:rPr>
                <w:rFonts w:ascii="ＭＳ ゴシック" w:eastAsia="ＭＳ ゴシック" w:hAnsi="ＭＳ ゴシック" w:hint="eastAsia"/>
                <w:noProof/>
                <w:sz w:val="20"/>
              </w:rPr>
              <w:t>５</w:t>
            </w:r>
            <w:r w:rsidR="00DA57E8" w:rsidRPr="00CE0684">
              <w:rPr>
                <w:rFonts w:ascii="ＭＳ ゴシック" w:eastAsia="ＭＳ ゴシック" w:hAnsi="ＭＳ ゴシック"/>
                <w:noProof/>
                <w:sz w:val="20"/>
              </w:rPr>
              <w:t>社のパネル掲示（説明者付）を行い、</w:t>
            </w:r>
            <w:r w:rsidR="00104D8E" w:rsidRPr="00CE0684">
              <w:rPr>
                <w:rFonts w:ascii="ＭＳ ゴシック" w:eastAsia="ＭＳ ゴシック" w:hAnsi="ＭＳ ゴシック" w:hint="eastAsia"/>
                <w:noProof/>
                <w:sz w:val="20"/>
              </w:rPr>
              <w:t>地域住民へ</w:t>
            </w:r>
            <w:r w:rsidR="00282E6E">
              <w:rPr>
                <w:rFonts w:ascii="ＭＳ ゴシック" w:eastAsia="ＭＳ ゴシック" w:hAnsi="ＭＳ ゴシック"/>
                <w:noProof/>
                <w:sz w:val="20"/>
              </w:rPr>
              <w:t>説明を行</w:t>
            </w:r>
            <w:r w:rsidR="00DA57E8" w:rsidRPr="00CE0684">
              <w:rPr>
                <w:rFonts w:ascii="ＭＳ ゴシック" w:eastAsia="ＭＳ ゴシック" w:hAnsi="ＭＳ ゴシック"/>
                <w:noProof/>
                <w:sz w:val="20"/>
              </w:rPr>
              <w:t>った。</w:t>
            </w:r>
          </w:p>
          <w:p w:rsidR="0087170D" w:rsidRPr="00121702" w:rsidRDefault="005A2250" w:rsidP="00DA57E8">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DA57E8" w:rsidRPr="00CE0684">
              <w:rPr>
                <w:rFonts w:ascii="ＭＳ ゴシック" w:eastAsia="ＭＳ ゴシック" w:hAnsi="ＭＳ ゴシック"/>
                <w:noProof/>
                <w:sz w:val="20"/>
              </w:rPr>
              <w:t>意見交換会場では、地域住民と加盟企業を交互に配置し、会話しやすい雰囲気</w:t>
            </w:r>
            <w:r w:rsidR="00DA57E8" w:rsidRPr="00CE0684">
              <w:rPr>
                <w:rFonts w:ascii="ＭＳ ゴシック" w:eastAsia="ＭＳ ゴシック" w:hAnsi="ＭＳ ゴシック" w:hint="eastAsia"/>
                <w:noProof/>
                <w:sz w:val="20"/>
              </w:rPr>
              <w:t>を形成した</w:t>
            </w:r>
            <w:r w:rsidR="00DA57E8" w:rsidRPr="00CE0684">
              <w:rPr>
                <w:rFonts w:ascii="ＭＳ ゴシック" w:eastAsia="ＭＳ ゴシック" w:hAnsi="ＭＳ ゴシック"/>
                <w:noProof/>
                <w:sz w:val="20"/>
              </w:rPr>
              <w:t>。住民から多数の質問・意見が出されコミュニケーションが図られた。</w:t>
            </w:r>
          </w:p>
        </w:tc>
      </w:tr>
    </w:tbl>
    <w:p w:rsidR="00100014" w:rsidRDefault="00100014" w:rsidP="0087170D">
      <w:pPr>
        <w:rPr>
          <w:rFonts w:ascii="ＭＳ ゴシック" w:eastAsia="ＭＳ ゴシック" w:hAnsi="ＭＳ ゴシック"/>
          <w:b/>
        </w:rPr>
      </w:pPr>
      <w:r>
        <w:rPr>
          <w:rFonts w:ascii="ＭＳ ゴシック" w:eastAsia="ＭＳ ゴシック" w:hAnsi="ＭＳ ゴシック"/>
          <w:b/>
        </w:rPr>
        <w:br w:type="page"/>
      </w:r>
    </w:p>
    <w:tbl>
      <w:tblPr>
        <w:tblStyle w:val="a3"/>
        <w:tblW w:w="9411" w:type="dxa"/>
        <w:tblLayout w:type="fixed"/>
        <w:tblLook w:val="04A0" w:firstRow="1" w:lastRow="0" w:firstColumn="1" w:lastColumn="0" w:noHBand="0" w:noVBand="1"/>
      </w:tblPr>
      <w:tblGrid>
        <w:gridCol w:w="2608"/>
        <w:gridCol w:w="6803"/>
      </w:tblGrid>
      <w:tr w:rsidR="0087170D" w:rsidRPr="00121702" w:rsidTr="00610D2F">
        <w:tc>
          <w:tcPr>
            <w:tcW w:w="2608" w:type="dxa"/>
            <w:tcBorders>
              <w:bottom w:val="single" w:sz="4" w:space="0" w:color="auto"/>
            </w:tcBorders>
            <w:shd w:val="clear" w:color="auto" w:fill="A6A6A6" w:themeFill="background1" w:themeFillShade="A6"/>
            <w:vAlign w:val="center"/>
          </w:tcPr>
          <w:p w:rsidR="0087170D" w:rsidRPr="00121702" w:rsidRDefault="005C5F8A"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w:t>
            </w:r>
            <w:r w:rsidR="00100014">
              <w:rPr>
                <w:rFonts w:ascii="ＭＳ ゴシック" w:eastAsia="ＭＳ ゴシック" w:hAnsi="ＭＳ ゴシック" w:hint="eastAsia"/>
                <w:b/>
                <w:color w:val="FFFFFF" w:themeColor="background1"/>
                <w:szCs w:val="21"/>
              </w:rPr>
              <w:t>の分類</w:t>
            </w:r>
          </w:p>
        </w:tc>
        <w:tc>
          <w:tcPr>
            <w:tcW w:w="6803" w:type="dxa"/>
            <w:tcBorders>
              <w:bottom w:val="single" w:sz="4" w:space="0" w:color="auto"/>
            </w:tcBorders>
            <w:shd w:val="clear" w:color="auto" w:fill="A6A6A6" w:themeFill="background1" w:themeFillShade="A6"/>
            <w:vAlign w:val="center"/>
          </w:tcPr>
          <w:p w:rsidR="0087170D" w:rsidRPr="00121702" w:rsidRDefault="0087170D"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87170D" w:rsidRPr="00121702" w:rsidTr="00610D2F">
        <w:trPr>
          <w:trHeight w:val="70"/>
        </w:trPr>
        <w:tc>
          <w:tcPr>
            <w:tcW w:w="2608" w:type="dxa"/>
            <w:tcBorders>
              <w:top w:val="single" w:sz="4" w:space="0" w:color="auto"/>
            </w:tcBorders>
            <w:shd w:val="clear" w:color="auto" w:fill="auto"/>
          </w:tcPr>
          <w:p w:rsidR="002C15C0" w:rsidRPr="002C15C0" w:rsidRDefault="004A7939" w:rsidP="002C15C0">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5</w:t>
            </w:r>
          </w:p>
          <w:p w:rsidR="0087170D" w:rsidRPr="00100014" w:rsidRDefault="00DF73BC" w:rsidP="00BD370F">
            <w:pPr>
              <w:rPr>
                <w:rFonts w:ascii="ＭＳ ゴシック" w:eastAsia="ＭＳ ゴシック" w:hAnsi="ＭＳ ゴシック"/>
                <w:b/>
                <w:color w:val="000000" w:themeColor="text1"/>
                <w:sz w:val="20"/>
                <w:szCs w:val="18"/>
              </w:rPr>
            </w:pPr>
            <w:r w:rsidRPr="00100014">
              <w:rPr>
                <w:rFonts w:ascii="ＭＳ ゴシック" w:eastAsia="ＭＳ ゴシック" w:hAnsi="ＭＳ ゴシック" w:hint="eastAsia"/>
                <w:b/>
                <w:color w:val="000000" w:themeColor="text1"/>
                <w:sz w:val="20"/>
                <w:szCs w:val="18"/>
              </w:rPr>
              <w:t>☑マネジメントシステム</w:t>
            </w:r>
          </w:p>
          <w:p w:rsidR="0087170D" w:rsidRPr="00A4335A" w:rsidRDefault="0087170D" w:rsidP="00BD370F">
            <w:pPr>
              <w:rPr>
                <w:rFonts w:ascii="ＭＳ ゴシック" w:eastAsia="ＭＳ ゴシック" w:hAnsi="ＭＳ ゴシック"/>
                <w:b/>
                <w:color w:val="000000" w:themeColor="text1"/>
                <w:sz w:val="18"/>
                <w:szCs w:val="18"/>
              </w:rPr>
            </w:pPr>
            <w:r w:rsidRPr="00100014">
              <w:rPr>
                <w:rFonts w:ascii="ＭＳ ゴシック" w:eastAsia="ＭＳ ゴシック" w:hAnsi="ＭＳ ゴシック" w:hint="eastAsia"/>
                <w:b/>
                <w:color w:val="000000" w:themeColor="text1"/>
                <w:sz w:val="20"/>
                <w:szCs w:val="18"/>
              </w:rPr>
              <w:t>☑社内教育及び訓練</w:t>
            </w:r>
          </w:p>
          <w:p w:rsidR="00100014" w:rsidRDefault="00100014" w:rsidP="00BD370F">
            <w:pPr>
              <w:rPr>
                <w:rFonts w:ascii="ＭＳ ゴシック" w:eastAsia="ＭＳ ゴシック" w:hAnsi="ＭＳ ゴシック"/>
                <w:b/>
                <w:color w:val="000000" w:themeColor="text1"/>
                <w:sz w:val="18"/>
                <w:szCs w:val="18"/>
              </w:rPr>
            </w:pPr>
          </w:p>
          <w:p w:rsidR="00100014" w:rsidRDefault="00100014" w:rsidP="00BD370F">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★化学物質</w:t>
            </w:r>
          </w:p>
          <w:p w:rsidR="0087170D" w:rsidRPr="006F5F88" w:rsidRDefault="00100014" w:rsidP="004D4DEE">
            <w:pPr>
              <w:ind w:leftChars="100" w:left="210"/>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フェノール</w:t>
            </w:r>
          </w:p>
        </w:tc>
        <w:tc>
          <w:tcPr>
            <w:tcW w:w="6803" w:type="dxa"/>
            <w:tcBorders>
              <w:top w:val="single" w:sz="4" w:space="0" w:color="auto"/>
            </w:tcBorders>
          </w:tcPr>
          <w:p w:rsidR="0087170D" w:rsidRPr="00CE0684" w:rsidRDefault="005A2250" w:rsidP="00BD370F">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87170D" w:rsidRPr="00CE0684">
              <w:rPr>
                <w:rFonts w:ascii="ＭＳ ゴシック" w:eastAsia="ＭＳ ゴシック" w:hAnsi="ＭＳ ゴシック" w:hint="eastAsia"/>
                <w:b/>
                <w:noProof/>
                <w:szCs w:val="21"/>
                <w:u w:val="single"/>
              </w:rPr>
              <w:t>化学物質の管理におけるコンプライアンスに係る勉強会の実施、処理整備の導入計画を提案しやすい環境づくり</w:t>
            </w:r>
          </w:p>
          <w:p w:rsidR="0087170D" w:rsidRPr="00CE0684" w:rsidRDefault="005A2250" w:rsidP="00BD370F">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104D8E" w:rsidRPr="00CE0684">
              <w:rPr>
                <w:rFonts w:ascii="ＭＳ ゴシック" w:eastAsia="ＭＳ ゴシック" w:hAnsi="ＭＳ ゴシック" w:hint="eastAsia"/>
                <w:noProof/>
                <w:sz w:val="20"/>
              </w:rPr>
              <w:t>ISO14001</w:t>
            </w:r>
            <w:r w:rsidR="0087170D" w:rsidRPr="00CE0684">
              <w:rPr>
                <w:rFonts w:ascii="ＭＳ ゴシック" w:eastAsia="ＭＳ ゴシック" w:hAnsi="ＭＳ ゴシック"/>
                <w:noProof/>
                <w:sz w:val="20"/>
              </w:rPr>
              <w:t>(2015年度版)の指針に基づく、より徹底した化学物質の管理体制を構築することを目標と</w:t>
            </w:r>
            <w:r w:rsidR="000E60FA">
              <w:rPr>
                <w:rFonts w:ascii="ＭＳ ゴシック" w:eastAsia="ＭＳ ゴシック" w:hAnsi="ＭＳ ゴシック" w:hint="eastAsia"/>
                <w:noProof/>
                <w:sz w:val="20"/>
              </w:rPr>
              <w:t>している</w:t>
            </w:r>
            <w:r w:rsidR="0087170D" w:rsidRPr="00CE0684">
              <w:rPr>
                <w:rFonts w:ascii="ＭＳ ゴシック" w:eastAsia="ＭＳ ゴシック" w:hAnsi="ＭＳ ゴシック" w:hint="eastAsia"/>
                <w:noProof/>
                <w:sz w:val="20"/>
              </w:rPr>
              <w:t>。</w:t>
            </w:r>
          </w:p>
          <w:p w:rsidR="0087170D" w:rsidRPr="00CE0684" w:rsidRDefault="005A2250" w:rsidP="00BD370F">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87170D" w:rsidRPr="00CE0684">
              <w:rPr>
                <w:rFonts w:ascii="ＭＳ ゴシック" w:eastAsia="ＭＳ ゴシック" w:hAnsi="ＭＳ ゴシック"/>
                <w:noProof/>
                <w:sz w:val="20"/>
              </w:rPr>
              <w:t>コンプライアンスの重要性の認識を、全社的に浸透させることを</w:t>
            </w:r>
            <w:r w:rsidR="0087170D" w:rsidRPr="00CE0684">
              <w:rPr>
                <w:rFonts w:ascii="ＭＳ ゴシック" w:eastAsia="ＭＳ ゴシック" w:hAnsi="ＭＳ ゴシック" w:hint="eastAsia"/>
                <w:noProof/>
                <w:sz w:val="20"/>
              </w:rPr>
              <w:t>目的として、</w:t>
            </w:r>
            <w:r w:rsidR="0087170D" w:rsidRPr="00CE0684">
              <w:rPr>
                <w:rFonts w:ascii="ＭＳ ゴシック" w:eastAsia="ＭＳ ゴシック" w:hAnsi="ＭＳ ゴシック"/>
                <w:noProof/>
                <w:sz w:val="20"/>
              </w:rPr>
              <w:t>2015年度版</w:t>
            </w:r>
            <w:r w:rsidR="00104D8E" w:rsidRPr="00CE0684">
              <w:rPr>
                <w:rFonts w:ascii="ＭＳ ゴシック" w:eastAsia="ＭＳ ゴシック" w:hAnsi="ＭＳ ゴシック" w:hint="eastAsia"/>
                <w:noProof/>
                <w:sz w:val="20"/>
              </w:rPr>
              <w:t>ISO</w:t>
            </w:r>
            <w:r w:rsidR="002C15C0" w:rsidRPr="00CE0684">
              <w:rPr>
                <w:rFonts w:ascii="ＭＳ ゴシック" w:eastAsia="ＭＳ ゴシック" w:hAnsi="ＭＳ ゴシック" w:hint="eastAsia"/>
                <w:noProof/>
                <w:sz w:val="20"/>
              </w:rPr>
              <w:t>14001</w:t>
            </w:r>
            <w:r w:rsidR="005A253B">
              <w:rPr>
                <w:rFonts w:ascii="ＭＳ ゴシック" w:eastAsia="ＭＳ ゴシック" w:hAnsi="ＭＳ ゴシック"/>
                <w:noProof/>
                <w:sz w:val="20"/>
              </w:rPr>
              <w:t>の取得が終了した</w:t>
            </w:r>
            <w:r w:rsidR="005A253B">
              <w:rPr>
                <w:rFonts w:ascii="ＭＳ ゴシック" w:eastAsia="ＭＳ ゴシック" w:hAnsi="ＭＳ ゴシック" w:hint="eastAsia"/>
                <w:noProof/>
                <w:sz w:val="20"/>
              </w:rPr>
              <w:t>ため</w:t>
            </w:r>
            <w:r w:rsidR="0087170D" w:rsidRPr="00CE0684">
              <w:rPr>
                <w:rFonts w:ascii="ＭＳ ゴシック" w:eastAsia="ＭＳ ゴシック" w:hAnsi="ＭＳ ゴシック"/>
                <w:noProof/>
                <w:sz w:val="20"/>
              </w:rPr>
              <w:t>、内部監査の時期に合わせて、勉強会を定期的に開催し、環境問題に関してのコンプライアンス順守への明確な意識付けを行っている。</w:t>
            </w:r>
          </w:p>
          <w:p w:rsidR="0087170D" w:rsidRPr="00121702" w:rsidRDefault="005A2250" w:rsidP="00731263">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731263">
              <w:rPr>
                <w:rFonts w:ascii="ＭＳ ゴシック" w:eastAsia="ＭＳ ゴシック" w:hAnsi="ＭＳ ゴシック" w:hint="eastAsia"/>
                <w:noProof/>
                <w:sz w:val="20"/>
              </w:rPr>
              <w:t>この活動を行うことで、</w:t>
            </w:r>
            <w:r w:rsidR="0087170D" w:rsidRPr="00CE0684">
              <w:rPr>
                <w:rFonts w:ascii="ＭＳ ゴシック" w:eastAsia="ＭＳ ゴシック" w:hAnsi="ＭＳ ゴシック"/>
                <w:noProof/>
                <w:sz w:val="20"/>
              </w:rPr>
              <w:t>処理設備の導入などの計画を社内案件として提案できる環境づくりを行った。</w:t>
            </w:r>
          </w:p>
        </w:tc>
      </w:tr>
    </w:tbl>
    <w:p w:rsidR="00DA57E8" w:rsidRDefault="00DA57E8" w:rsidP="00100014">
      <w:pPr>
        <w:rPr>
          <w:rFonts w:ascii="ＭＳ ゴシック" w:eastAsia="ＭＳ ゴシック" w:hAnsi="ＭＳ ゴシック"/>
        </w:rPr>
      </w:pPr>
    </w:p>
    <w:p w:rsidR="00100014" w:rsidRDefault="00100014" w:rsidP="00100014">
      <w:pPr>
        <w:rPr>
          <w:rFonts w:ascii="ＭＳ ゴシック" w:eastAsia="ＭＳ ゴシック" w:hAnsi="ＭＳ ゴシック"/>
        </w:rPr>
      </w:pPr>
    </w:p>
    <w:p w:rsidR="00DA57E8" w:rsidRDefault="00DA57E8" w:rsidP="0087170D">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85888" behindDoc="0" locked="0" layoutInCell="1" allowOverlap="1" wp14:anchorId="6372866E" wp14:editId="3B9C18C8">
                <wp:simplePos x="0" y="0"/>
                <wp:positionH relativeFrom="margin">
                  <wp:align>left</wp:align>
                </wp:positionH>
                <wp:positionV relativeFrom="paragraph">
                  <wp:posOffset>9525</wp:posOffset>
                </wp:positionV>
                <wp:extent cx="6124575" cy="5429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3" w:name="_Toc62668060"/>
                            <w:r>
                              <w:rPr>
                                <w:rFonts w:ascii="ＭＳ ゴシック" w:eastAsia="ＭＳ ゴシック" w:hAnsi="ＭＳ ゴシック" w:hint="eastAsia"/>
                                <w:b/>
                                <w:sz w:val="48"/>
                              </w:rPr>
                              <w:t>３．医薬品</w:t>
                            </w:r>
                            <w:r>
                              <w:rPr>
                                <w:rFonts w:ascii="ＭＳ ゴシック" w:eastAsia="ＭＳ ゴシック" w:hAnsi="ＭＳ ゴシック"/>
                                <w:b/>
                                <w:sz w:val="48"/>
                              </w:rPr>
                              <w:t>製造業</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72866E" id="正方形/長方形 8" o:spid="_x0000_s1031" style="position:absolute;left:0;text-align:left;margin-left:0;margin-top:.75pt;width:482.25pt;height:42.7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7" w:name="_Toc62668060"/>
                      <w:r>
                        <w:rPr>
                          <w:rFonts w:ascii="ＭＳ ゴシック" w:eastAsia="ＭＳ ゴシック" w:hAnsi="ＭＳ ゴシック" w:hint="eastAsia"/>
                          <w:b/>
                          <w:sz w:val="48"/>
                        </w:rPr>
                        <w:t>３．医薬品</w:t>
                      </w:r>
                      <w:r>
                        <w:rPr>
                          <w:rFonts w:ascii="ＭＳ ゴシック" w:eastAsia="ＭＳ ゴシック" w:hAnsi="ＭＳ ゴシック"/>
                          <w:b/>
                          <w:sz w:val="48"/>
                        </w:rPr>
                        <w:t>製造業</w:t>
                      </w:r>
                      <w:bookmarkEnd w:id="7"/>
                    </w:p>
                  </w:txbxContent>
                </v:textbox>
                <w10:wrap anchorx="margin"/>
              </v:rect>
            </w:pict>
          </mc:Fallback>
        </mc:AlternateContent>
      </w:r>
    </w:p>
    <w:p w:rsidR="00DA57E8" w:rsidRDefault="00DA57E8" w:rsidP="0087170D">
      <w:pPr>
        <w:rPr>
          <w:rFonts w:ascii="ＭＳ ゴシック" w:eastAsia="ＭＳ ゴシック" w:hAnsi="ＭＳ ゴシック"/>
        </w:rPr>
      </w:pPr>
    </w:p>
    <w:p w:rsidR="00DA57E8" w:rsidRDefault="00DA57E8" w:rsidP="0087170D">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DA57E8" w:rsidRPr="00121702" w:rsidTr="00100014">
        <w:tc>
          <w:tcPr>
            <w:tcW w:w="2608" w:type="dxa"/>
            <w:tcBorders>
              <w:bottom w:val="single" w:sz="4" w:space="0" w:color="auto"/>
            </w:tcBorders>
            <w:shd w:val="clear" w:color="auto" w:fill="A6A6A6" w:themeFill="background1" w:themeFillShade="A6"/>
            <w:vAlign w:val="center"/>
          </w:tcPr>
          <w:p w:rsidR="00DA57E8" w:rsidRPr="00121702" w:rsidRDefault="00100014" w:rsidP="00BD370F">
            <w:pPr>
              <w:jc w:val="center"/>
              <w:rPr>
                <w:rFonts w:ascii="ＭＳ ゴシック" w:eastAsia="ＭＳ ゴシック" w:hAnsi="ＭＳ ゴシック"/>
                <w:b/>
                <w:color w:val="FFFFFF" w:themeColor="background1"/>
                <w:szCs w:val="21"/>
              </w:rPr>
            </w:pPr>
            <w:bookmarkStart w:id="4" w:name="_Hlk67043709"/>
            <w:r>
              <w:rPr>
                <w:rFonts w:ascii="ＭＳ ゴシック" w:eastAsia="ＭＳ ゴシック" w:hAnsi="ＭＳ ゴシック" w:hint="eastAsia"/>
                <w:b/>
                <w:color w:val="FFFFFF" w:themeColor="background1"/>
                <w:szCs w:val="21"/>
              </w:rPr>
              <w:t>対策の分類</w:t>
            </w:r>
          </w:p>
        </w:tc>
        <w:tc>
          <w:tcPr>
            <w:tcW w:w="6803" w:type="dxa"/>
            <w:tcBorders>
              <w:bottom w:val="single" w:sz="4" w:space="0" w:color="auto"/>
            </w:tcBorders>
            <w:shd w:val="clear" w:color="auto" w:fill="A6A6A6" w:themeFill="background1" w:themeFillShade="A6"/>
            <w:vAlign w:val="center"/>
          </w:tcPr>
          <w:p w:rsidR="00DA57E8" w:rsidRPr="00121702" w:rsidRDefault="00DA57E8"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DA57E8" w:rsidRPr="00121702" w:rsidTr="00100014">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6</w:t>
            </w:r>
          </w:p>
          <w:p w:rsidR="00DA57E8" w:rsidRDefault="00DA57E8" w:rsidP="00BD370F">
            <w:pPr>
              <w:rPr>
                <w:rFonts w:ascii="ＭＳ ゴシック" w:eastAsia="ＭＳ ゴシック" w:hAnsi="ＭＳ ゴシック"/>
                <w:b/>
                <w:color w:val="000000" w:themeColor="text1"/>
                <w:sz w:val="20"/>
                <w:szCs w:val="18"/>
              </w:rPr>
            </w:pPr>
            <w:r w:rsidRPr="00100014">
              <w:rPr>
                <w:rFonts w:ascii="ＭＳ ゴシック" w:eastAsia="ＭＳ ゴシック" w:hAnsi="ＭＳ ゴシック" w:hint="eastAsia"/>
                <w:b/>
                <w:color w:val="000000" w:themeColor="text1"/>
                <w:sz w:val="20"/>
                <w:szCs w:val="18"/>
              </w:rPr>
              <w:t>☑マネジメントシステム</w:t>
            </w:r>
          </w:p>
          <w:p w:rsidR="00E069FE" w:rsidRPr="00100014" w:rsidRDefault="00E069FE" w:rsidP="00BD370F">
            <w:pPr>
              <w:rPr>
                <w:rFonts w:ascii="ＭＳ ゴシック" w:eastAsia="ＭＳ ゴシック" w:hAnsi="ＭＳ ゴシック"/>
                <w:b/>
                <w:color w:val="000000" w:themeColor="text1"/>
                <w:sz w:val="20"/>
                <w:szCs w:val="18"/>
              </w:rPr>
            </w:pPr>
            <w:r w:rsidRPr="005C5F8A">
              <w:rPr>
                <w:rFonts w:ascii="ＭＳ ゴシック" w:eastAsia="ＭＳ ゴシック" w:hAnsi="ＭＳ ゴシック" w:hint="eastAsia"/>
                <w:b/>
                <w:color w:val="000000" w:themeColor="text1"/>
                <w:sz w:val="20"/>
                <w:szCs w:val="20"/>
              </w:rPr>
              <w:t>☑社内教育及び訓練</w:t>
            </w:r>
          </w:p>
          <w:p w:rsidR="00DA57E8" w:rsidRPr="00100014" w:rsidRDefault="00DA57E8" w:rsidP="00BD370F">
            <w:pPr>
              <w:rPr>
                <w:rFonts w:ascii="ＭＳ ゴシック" w:eastAsia="ＭＳ ゴシック" w:hAnsi="ＭＳ ゴシック"/>
                <w:b/>
                <w:color w:val="000000" w:themeColor="text1"/>
                <w:sz w:val="20"/>
                <w:szCs w:val="18"/>
              </w:rPr>
            </w:pPr>
            <w:r w:rsidRPr="00100014">
              <w:rPr>
                <w:rFonts w:ascii="ＭＳ ゴシック" w:eastAsia="ＭＳ ゴシック" w:hAnsi="ＭＳ ゴシック" w:hint="eastAsia"/>
                <w:b/>
                <w:color w:val="000000" w:themeColor="text1"/>
                <w:sz w:val="20"/>
                <w:szCs w:val="18"/>
              </w:rPr>
              <w:t>☑</w:t>
            </w:r>
            <w:r w:rsidRPr="00100014">
              <w:rPr>
                <w:rFonts w:ascii="ＭＳ ゴシック" w:eastAsia="ＭＳ ゴシック" w:hAnsi="ＭＳ ゴシック" w:hint="eastAsia"/>
                <w:b/>
                <w:color w:val="000000" w:themeColor="text1"/>
                <w:spacing w:val="-10"/>
                <w:sz w:val="20"/>
                <w:szCs w:val="18"/>
              </w:rPr>
              <w:t>リスクコミュニケーション</w:t>
            </w:r>
          </w:p>
          <w:p w:rsidR="00100014" w:rsidRDefault="00100014" w:rsidP="00BD370F">
            <w:pPr>
              <w:rPr>
                <w:rFonts w:ascii="ＭＳ ゴシック" w:eastAsia="ＭＳ ゴシック" w:hAnsi="ＭＳ ゴシック"/>
                <w:b/>
                <w:color w:val="000000" w:themeColor="text1"/>
                <w:sz w:val="18"/>
                <w:szCs w:val="18"/>
              </w:rPr>
            </w:pPr>
          </w:p>
          <w:p w:rsidR="00100014" w:rsidRDefault="00100014" w:rsidP="00BD370F">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★化学物質</w:t>
            </w:r>
          </w:p>
          <w:p w:rsidR="00DA57E8" w:rsidRPr="006F5F88" w:rsidRDefault="00100014" w:rsidP="004D4DEE">
            <w:pPr>
              <w:ind w:leftChars="100" w:left="210"/>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VOC</w:t>
            </w:r>
          </w:p>
        </w:tc>
        <w:tc>
          <w:tcPr>
            <w:tcW w:w="6803" w:type="dxa"/>
            <w:tcBorders>
              <w:top w:val="single" w:sz="4" w:space="0" w:color="auto"/>
            </w:tcBorders>
          </w:tcPr>
          <w:p w:rsidR="00DA57E8" w:rsidRPr="004D4DEE" w:rsidRDefault="00E069FE" w:rsidP="00BD370F">
            <w:pPr>
              <w:ind w:left="211" w:hangingChars="100" w:hanging="211"/>
              <w:rPr>
                <w:rFonts w:ascii="ＭＳ ゴシック" w:eastAsia="ＭＳ ゴシック" w:hAnsi="ＭＳ ゴシック"/>
                <w:b/>
                <w:noProof/>
                <w:color w:val="000000" w:themeColor="text1"/>
                <w:szCs w:val="21"/>
                <w:u w:val="single"/>
              </w:rPr>
            </w:pPr>
            <w:r>
              <w:rPr>
                <w:rFonts w:ascii="ＭＳ ゴシック" w:eastAsia="ＭＳ ゴシック" w:hAnsi="ＭＳ ゴシック" w:hint="eastAsia"/>
                <w:b/>
                <w:noProof/>
                <w:color w:val="000000" w:themeColor="text1"/>
                <w:szCs w:val="21"/>
                <w:u w:val="single"/>
              </w:rPr>
              <w:t>■</w:t>
            </w:r>
            <w:r w:rsidR="002059D8" w:rsidRPr="004D4DEE">
              <w:rPr>
                <w:rFonts w:ascii="ＭＳ ゴシック" w:eastAsia="ＭＳ ゴシック" w:hAnsi="ＭＳ ゴシック" w:hint="eastAsia"/>
                <w:b/>
                <w:noProof/>
                <w:color w:val="000000" w:themeColor="text1"/>
                <w:szCs w:val="21"/>
                <w:u w:val="single"/>
              </w:rPr>
              <w:t>自治会への地域コミュニケーションの実施、</w:t>
            </w:r>
            <w:r w:rsidR="00DA57E8" w:rsidRPr="004D4DEE">
              <w:rPr>
                <w:rFonts w:ascii="ＭＳ ゴシック" w:eastAsia="ＭＳ ゴシック" w:hAnsi="ＭＳ ゴシック" w:hint="eastAsia"/>
                <w:b/>
                <w:noProof/>
                <w:color w:val="000000" w:themeColor="text1"/>
                <w:szCs w:val="21"/>
                <w:u w:val="single"/>
              </w:rPr>
              <w:t>環境マネジメントシステムの運用</w:t>
            </w:r>
          </w:p>
          <w:p w:rsidR="002059D8" w:rsidRPr="004D4DEE" w:rsidRDefault="00E069FE" w:rsidP="002059D8">
            <w:pPr>
              <w:ind w:left="218" w:hangingChars="109" w:hanging="218"/>
              <w:rPr>
                <w:rFonts w:ascii="ＭＳ ゴシック" w:eastAsia="ＭＳ ゴシック" w:hAnsi="ＭＳ ゴシック"/>
                <w:color w:val="000000" w:themeColor="text1"/>
                <w:sz w:val="20"/>
                <w:szCs w:val="20"/>
              </w:rPr>
            </w:pPr>
            <w:r>
              <w:rPr>
                <w:rFonts w:ascii="ＭＳ ゴシック" w:eastAsia="ＭＳ ゴシック" w:hAnsi="ＭＳ ゴシック" w:hint="eastAsia"/>
                <w:noProof/>
                <w:sz w:val="20"/>
                <w:szCs w:val="21"/>
              </w:rPr>
              <w:t>○</w:t>
            </w:r>
            <w:r w:rsidR="002059D8" w:rsidRPr="004D4DEE">
              <w:rPr>
                <w:rFonts w:ascii="ＭＳ ゴシック" w:eastAsia="ＭＳ ゴシック" w:hAnsi="ＭＳ ゴシック" w:hint="eastAsia"/>
                <w:color w:val="000000" w:themeColor="text1"/>
                <w:sz w:val="20"/>
                <w:szCs w:val="20"/>
              </w:rPr>
              <w:t>１回／年の頻度で、近隣自治会への地域コミュニケーション（環境・安全衛生・防災への取組みについての説明）を行っている。自治会長をはじめとした参加者から、化学物質の安全管理等について理解を得た。</w:t>
            </w:r>
          </w:p>
          <w:p w:rsidR="00E069FE" w:rsidRDefault="00E069FE" w:rsidP="002059D8">
            <w:pPr>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noProof/>
                <w:sz w:val="20"/>
                <w:szCs w:val="21"/>
              </w:rPr>
              <w:t>○</w:t>
            </w:r>
            <w:r w:rsidR="00B1635C" w:rsidRPr="004D4DEE">
              <w:rPr>
                <w:rFonts w:ascii="ＭＳ ゴシック" w:eastAsia="ＭＳ ゴシック" w:hAnsi="ＭＳ ゴシック" w:hint="eastAsia"/>
                <w:color w:val="000000" w:themeColor="text1"/>
                <w:sz w:val="20"/>
                <w:szCs w:val="21"/>
              </w:rPr>
              <w:t>環境マネジメントシステムの効果的な運用により環境に配慮（法規制の遵守）した事業活動を維持している</w:t>
            </w:r>
            <w:r w:rsidR="00B1635C" w:rsidRPr="004D4DEE">
              <w:rPr>
                <w:rFonts w:ascii="ＭＳ ゴシック" w:eastAsia="ＭＳ ゴシック" w:hAnsi="ＭＳ ゴシック" w:hint="eastAsia"/>
                <w:color w:val="000000" w:themeColor="text1"/>
                <w:sz w:val="20"/>
                <w:szCs w:val="20"/>
              </w:rPr>
              <w:t>。</w:t>
            </w:r>
          </w:p>
          <w:p w:rsidR="00E069FE" w:rsidRDefault="00E069FE" w:rsidP="00E069FE">
            <w:pPr>
              <w:ind w:leftChars="100" w:left="41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noProof/>
                <w:sz w:val="20"/>
                <w:szCs w:val="21"/>
              </w:rPr>
              <w:t>・</w:t>
            </w:r>
            <w:r w:rsidR="002059D8" w:rsidRPr="004D4DEE">
              <w:rPr>
                <w:rFonts w:ascii="ＭＳ ゴシック" w:eastAsia="ＭＳ ゴシック" w:hAnsi="ＭＳ ゴシック" w:hint="eastAsia"/>
                <w:color w:val="000000" w:themeColor="text1"/>
                <w:sz w:val="20"/>
                <w:szCs w:val="20"/>
              </w:rPr>
              <w:t>大気、水質(工程排水、河川放流)、臭気等の日常モニタリングの継続</w:t>
            </w:r>
          </w:p>
          <w:p w:rsidR="00B1635C" w:rsidRPr="004D4DEE" w:rsidRDefault="00E069FE" w:rsidP="00E069FE">
            <w:pPr>
              <w:ind w:leftChars="100" w:left="410" w:hangingChars="100" w:hanging="200"/>
              <w:rPr>
                <w:rFonts w:asciiTheme="majorEastAsia" w:eastAsiaTheme="majorEastAsia" w:hAnsiTheme="majorEastAsia"/>
                <w:color w:val="000000" w:themeColor="text1"/>
              </w:rPr>
            </w:pPr>
            <w:r>
              <w:rPr>
                <w:rFonts w:ascii="ＭＳ ゴシック" w:eastAsia="ＭＳ ゴシック" w:hAnsi="ＭＳ ゴシック" w:hint="eastAsia"/>
                <w:noProof/>
                <w:sz w:val="20"/>
                <w:szCs w:val="21"/>
              </w:rPr>
              <w:t>・</w:t>
            </w:r>
            <w:r w:rsidR="002059D8" w:rsidRPr="004D4DEE">
              <w:rPr>
                <w:rFonts w:ascii="ＭＳ ゴシック" w:eastAsia="ＭＳ ゴシック" w:hAnsi="ＭＳ ゴシック" w:hint="eastAsia"/>
                <w:color w:val="000000" w:themeColor="text1"/>
                <w:sz w:val="20"/>
                <w:szCs w:val="20"/>
              </w:rPr>
              <w:t>薬液漏洩等に対する緊急事態訓練の継続</w:t>
            </w:r>
          </w:p>
          <w:p w:rsidR="00E069FE" w:rsidRDefault="00E069FE" w:rsidP="002059D8">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noProof/>
                <w:sz w:val="20"/>
                <w:szCs w:val="21"/>
              </w:rPr>
              <w:t>○</w:t>
            </w:r>
            <w:r w:rsidR="00B1635C" w:rsidRPr="004D4DEE">
              <w:rPr>
                <w:rFonts w:ascii="ＭＳ ゴシック" w:eastAsia="ＭＳ ゴシック" w:hAnsi="ＭＳ ゴシック" w:hint="eastAsia"/>
                <w:color w:val="000000" w:themeColor="text1"/>
                <w:sz w:val="20"/>
                <w:szCs w:val="21"/>
              </w:rPr>
              <w:t>労働安全衛生マネジメントシステムの効果的な運用</w:t>
            </w:r>
            <w:r w:rsidR="00162860" w:rsidRPr="004D4DEE">
              <w:rPr>
                <w:rFonts w:ascii="ＭＳ ゴシック" w:eastAsia="ＭＳ ゴシック" w:hAnsi="ＭＳ ゴシック" w:hint="eastAsia"/>
                <w:color w:val="000000" w:themeColor="text1"/>
                <w:sz w:val="20"/>
                <w:szCs w:val="21"/>
              </w:rPr>
              <w:t>・維持・継続的改善により、事業活動</w:t>
            </w:r>
            <w:r w:rsidR="00863284" w:rsidRPr="004D4DEE">
              <w:rPr>
                <w:rFonts w:ascii="ＭＳ ゴシック" w:eastAsia="ＭＳ ゴシック" w:hAnsi="ＭＳ ゴシック" w:hint="eastAsia"/>
                <w:color w:val="000000" w:themeColor="text1"/>
                <w:sz w:val="20"/>
                <w:szCs w:val="21"/>
              </w:rPr>
              <w:t>での</w:t>
            </w:r>
            <w:r w:rsidR="00B1635C" w:rsidRPr="004D4DEE">
              <w:rPr>
                <w:rFonts w:ascii="ＭＳ ゴシック" w:eastAsia="ＭＳ ゴシック" w:hAnsi="ＭＳ ゴシック" w:hint="eastAsia"/>
                <w:color w:val="000000" w:themeColor="text1"/>
                <w:sz w:val="20"/>
                <w:szCs w:val="21"/>
              </w:rPr>
              <w:t>労働安全衛生に係るリスクの低減</w:t>
            </w:r>
            <w:r w:rsidR="005E7B72">
              <w:rPr>
                <w:rFonts w:ascii="ＭＳ ゴシック" w:eastAsia="ＭＳ ゴシック" w:hAnsi="ＭＳ ゴシック" w:hint="eastAsia"/>
                <w:color w:val="000000" w:themeColor="text1"/>
                <w:sz w:val="20"/>
                <w:szCs w:val="21"/>
              </w:rPr>
              <w:t>を推進している。</w:t>
            </w:r>
          </w:p>
          <w:p w:rsidR="00E069FE" w:rsidRDefault="00E069FE" w:rsidP="00E069FE">
            <w:pPr>
              <w:ind w:leftChars="100" w:left="41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noProof/>
                <w:sz w:val="20"/>
                <w:szCs w:val="21"/>
              </w:rPr>
              <w:t>・</w:t>
            </w:r>
            <w:r w:rsidR="002059D8" w:rsidRPr="004D4DEE">
              <w:rPr>
                <w:rFonts w:ascii="ＭＳ ゴシック" w:eastAsia="ＭＳ ゴシック" w:hAnsi="ＭＳ ゴシック" w:hint="eastAsia"/>
                <w:color w:val="000000" w:themeColor="text1"/>
                <w:sz w:val="20"/>
                <w:szCs w:val="20"/>
              </w:rPr>
              <w:t>設備の点検や保守管理、作業方法の順守、SDSを活用した取扱物質の新規・変更に</w:t>
            </w:r>
            <w:r>
              <w:rPr>
                <w:rFonts w:ascii="ＭＳ ゴシック" w:eastAsia="ＭＳ ゴシック" w:hAnsi="ＭＳ ゴシック" w:hint="eastAsia"/>
                <w:color w:val="000000" w:themeColor="text1"/>
                <w:sz w:val="20"/>
                <w:szCs w:val="20"/>
              </w:rPr>
              <w:t>関する</w:t>
            </w:r>
            <w:r w:rsidR="002059D8" w:rsidRPr="004D4DEE">
              <w:rPr>
                <w:rFonts w:ascii="ＭＳ ゴシック" w:eastAsia="ＭＳ ゴシック" w:hAnsi="ＭＳ ゴシック" w:hint="eastAsia"/>
                <w:color w:val="000000" w:themeColor="text1"/>
                <w:sz w:val="20"/>
                <w:szCs w:val="20"/>
              </w:rPr>
              <w:t>教育</w:t>
            </w:r>
          </w:p>
          <w:p w:rsidR="00DA57E8" w:rsidRPr="00B1635C" w:rsidRDefault="00E069FE" w:rsidP="00E069FE">
            <w:pPr>
              <w:ind w:leftChars="100" w:left="410" w:hangingChars="100" w:hanging="200"/>
              <w:rPr>
                <w:rFonts w:ascii="ＭＳ ゴシック" w:eastAsia="ＭＳ ゴシック" w:hAnsi="ＭＳ ゴシック"/>
                <w:sz w:val="20"/>
                <w:szCs w:val="21"/>
              </w:rPr>
            </w:pPr>
            <w:r>
              <w:rPr>
                <w:rFonts w:ascii="ＭＳ ゴシック" w:eastAsia="ＭＳ ゴシック" w:hAnsi="ＭＳ ゴシック" w:hint="eastAsia"/>
                <w:noProof/>
                <w:sz w:val="20"/>
                <w:szCs w:val="21"/>
              </w:rPr>
              <w:t>・</w:t>
            </w:r>
            <w:r w:rsidR="002059D8" w:rsidRPr="004D4DEE">
              <w:rPr>
                <w:rFonts w:ascii="ＭＳ ゴシック" w:eastAsia="ＭＳ ゴシック" w:hAnsi="ＭＳ ゴシック" w:hint="eastAsia"/>
                <w:color w:val="000000" w:themeColor="text1"/>
                <w:sz w:val="20"/>
                <w:szCs w:val="20"/>
              </w:rPr>
              <w:t>化学物質リスクアセスメントの実施</w:t>
            </w:r>
          </w:p>
        </w:tc>
      </w:tr>
      <w:bookmarkEnd w:id="4"/>
    </w:tbl>
    <w:p w:rsidR="004202CA" w:rsidRDefault="004202CA" w:rsidP="0087170D">
      <w:pPr>
        <w:rPr>
          <w:rFonts w:ascii="ＭＳ ゴシック" w:eastAsia="ＭＳ ゴシック" w:hAnsi="ＭＳ ゴシック"/>
        </w:rPr>
      </w:pPr>
      <w:r>
        <w:rPr>
          <w:rFonts w:ascii="ＭＳ ゴシック" w:eastAsia="ＭＳ ゴシック" w:hAnsi="ＭＳ ゴシック"/>
        </w:rPr>
        <w:br w:type="page"/>
      </w:r>
    </w:p>
    <w:p w:rsidR="00A4335A" w:rsidRDefault="004202CA" w:rsidP="0087170D">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87936" behindDoc="0" locked="0" layoutInCell="1" allowOverlap="1" wp14:anchorId="5E13857D" wp14:editId="2DF4FF6D">
                <wp:simplePos x="0" y="0"/>
                <wp:positionH relativeFrom="margin">
                  <wp:posOffset>0</wp:posOffset>
                </wp:positionH>
                <wp:positionV relativeFrom="paragraph">
                  <wp:posOffset>0</wp:posOffset>
                </wp:positionV>
                <wp:extent cx="6124575" cy="5429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5" w:name="_Toc62668061"/>
                            <w:r>
                              <w:rPr>
                                <w:rFonts w:ascii="ＭＳ ゴシック" w:eastAsia="ＭＳ ゴシック" w:hAnsi="ＭＳ ゴシック" w:hint="eastAsia"/>
                                <w:b/>
                                <w:sz w:val="48"/>
                              </w:rPr>
                              <w:t>４．石油</w:t>
                            </w:r>
                            <w:r>
                              <w:rPr>
                                <w:rFonts w:ascii="ＭＳ ゴシック" w:eastAsia="ＭＳ ゴシック" w:hAnsi="ＭＳ ゴシック"/>
                                <w:b/>
                                <w:sz w:val="48"/>
                              </w:rPr>
                              <w:t>製品・石炭製品製造業</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13857D" id="正方形/長方形 10" o:spid="_x0000_s1032" style="position:absolute;left:0;text-align:left;margin-left:0;margin-top:0;width:482.25pt;height:42.7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10" w:name="_Toc62668061"/>
                      <w:r>
                        <w:rPr>
                          <w:rFonts w:ascii="ＭＳ ゴシック" w:eastAsia="ＭＳ ゴシック" w:hAnsi="ＭＳ ゴシック" w:hint="eastAsia"/>
                          <w:b/>
                          <w:sz w:val="48"/>
                        </w:rPr>
                        <w:t>４．石油</w:t>
                      </w:r>
                      <w:r>
                        <w:rPr>
                          <w:rFonts w:ascii="ＭＳ ゴシック" w:eastAsia="ＭＳ ゴシック" w:hAnsi="ＭＳ ゴシック"/>
                          <w:b/>
                          <w:sz w:val="48"/>
                        </w:rPr>
                        <w:t>製品・石炭製品製造業</w:t>
                      </w:r>
                      <w:bookmarkEnd w:id="10"/>
                    </w:p>
                  </w:txbxContent>
                </v:textbox>
                <w10:wrap anchorx="margin"/>
              </v:rect>
            </w:pict>
          </mc:Fallback>
        </mc:AlternateContent>
      </w:r>
    </w:p>
    <w:p w:rsidR="004202CA" w:rsidRDefault="004202CA" w:rsidP="0087170D">
      <w:pPr>
        <w:rPr>
          <w:rFonts w:ascii="ＭＳ ゴシック" w:eastAsia="ＭＳ ゴシック" w:hAnsi="ＭＳ ゴシック"/>
        </w:rPr>
      </w:pPr>
    </w:p>
    <w:p w:rsidR="004A7939" w:rsidRDefault="004A7939" w:rsidP="00DA3F1A">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4A7939" w:rsidRPr="00121702" w:rsidTr="00100014">
        <w:tc>
          <w:tcPr>
            <w:tcW w:w="2608" w:type="dxa"/>
            <w:tcBorders>
              <w:bottom w:val="single" w:sz="4" w:space="0" w:color="auto"/>
            </w:tcBorders>
            <w:shd w:val="clear" w:color="auto" w:fill="A6A6A6" w:themeFill="background1" w:themeFillShade="A6"/>
            <w:vAlign w:val="center"/>
          </w:tcPr>
          <w:p w:rsidR="004A7939" w:rsidRPr="00121702" w:rsidRDefault="00100014" w:rsidP="005C5F8A">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4A7939" w:rsidRPr="00121702" w:rsidRDefault="004A7939" w:rsidP="005C5F8A">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4A7939" w:rsidRPr="00121702" w:rsidTr="00100014">
        <w:trPr>
          <w:trHeight w:val="70"/>
        </w:trPr>
        <w:tc>
          <w:tcPr>
            <w:tcW w:w="2608" w:type="dxa"/>
            <w:tcBorders>
              <w:top w:val="single" w:sz="4" w:space="0" w:color="auto"/>
            </w:tcBorders>
            <w:shd w:val="clear" w:color="auto" w:fill="auto"/>
          </w:tcPr>
          <w:p w:rsidR="004A7939" w:rsidRPr="002C15C0" w:rsidRDefault="004A7939" w:rsidP="005C5F8A">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7</w:t>
            </w:r>
          </w:p>
          <w:p w:rsidR="00100014" w:rsidRDefault="00100014" w:rsidP="005C5F8A">
            <w:pPr>
              <w:rPr>
                <w:rFonts w:ascii="ＭＳ ゴシック" w:eastAsia="ＭＳ ゴシック" w:hAnsi="ＭＳ ゴシック"/>
                <w:b/>
                <w:color w:val="000000" w:themeColor="text1"/>
                <w:sz w:val="20"/>
                <w:szCs w:val="18"/>
              </w:rPr>
            </w:pPr>
            <w:r w:rsidRPr="00100014">
              <w:rPr>
                <w:rFonts w:ascii="ＭＳ ゴシック" w:eastAsia="ＭＳ ゴシック" w:hAnsi="ＭＳ ゴシック" w:hint="eastAsia"/>
                <w:b/>
                <w:color w:val="000000" w:themeColor="text1"/>
                <w:sz w:val="20"/>
                <w:szCs w:val="18"/>
              </w:rPr>
              <w:t>☑マネジメントシステム</w:t>
            </w:r>
          </w:p>
          <w:p w:rsidR="00100014" w:rsidRPr="00100014" w:rsidRDefault="00100014" w:rsidP="005C5F8A">
            <w:pPr>
              <w:rPr>
                <w:rFonts w:ascii="ＭＳ ゴシック" w:eastAsia="ＭＳ ゴシック" w:hAnsi="ＭＳ ゴシック"/>
                <w:b/>
                <w:color w:val="000000" w:themeColor="text1"/>
                <w:sz w:val="18"/>
                <w:szCs w:val="18"/>
              </w:rPr>
            </w:pPr>
          </w:p>
          <w:p w:rsidR="00100014" w:rsidRPr="00100014" w:rsidRDefault="00100014" w:rsidP="005C5F8A">
            <w:pPr>
              <w:rPr>
                <w:rFonts w:ascii="ＭＳ ゴシック" w:eastAsia="ＭＳ ゴシック" w:hAnsi="ＭＳ ゴシック"/>
                <w:b/>
                <w:noProof/>
                <w:sz w:val="18"/>
                <w:szCs w:val="21"/>
              </w:rPr>
            </w:pPr>
            <w:r w:rsidRPr="00100014">
              <w:rPr>
                <w:rFonts w:ascii="ＭＳ ゴシック" w:eastAsia="ＭＳ ゴシック" w:hAnsi="ＭＳ ゴシック" w:hint="eastAsia"/>
                <w:b/>
                <w:color w:val="000000" w:themeColor="text1"/>
                <w:sz w:val="18"/>
                <w:szCs w:val="18"/>
              </w:rPr>
              <w:t>★化学物質</w:t>
            </w:r>
          </w:p>
          <w:p w:rsidR="004A7939" w:rsidRPr="006F5F88" w:rsidRDefault="004A7939" w:rsidP="00E069FE">
            <w:pPr>
              <w:ind w:leftChars="100" w:left="210"/>
              <w:rPr>
                <w:rFonts w:ascii="ＭＳ ゴシック" w:eastAsia="ＭＳ ゴシック" w:hAnsi="ＭＳ ゴシック"/>
                <w:b/>
                <w:noProof/>
                <w:sz w:val="18"/>
                <w:szCs w:val="21"/>
              </w:rPr>
            </w:pPr>
            <w:r w:rsidRPr="00100014">
              <w:rPr>
                <w:rFonts w:ascii="ＭＳ ゴシック" w:eastAsia="ＭＳ ゴシック" w:hAnsi="ＭＳ ゴシック" w:hint="eastAsia"/>
                <w:b/>
                <w:noProof/>
                <w:sz w:val="18"/>
                <w:szCs w:val="21"/>
              </w:rPr>
              <w:t>VOC</w:t>
            </w:r>
          </w:p>
        </w:tc>
        <w:tc>
          <w:tcPr>
            <w:tcW w:w="6803" w:type="dxa"/>
          </w:tcPr>
          <w:p w:rsidR="004A7939" w:rsidRPr="00CE0684" w:rsidRDefault="00E069FE" w:rsidP="005C5F8A">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4A7939" w:rsidRPr="00CE0684">
              <w:rPr>
                <w:rFonts w:ascii="ＭＳ ゴシック" w:eastAsia="ＭＳ ゴシック" w:hAnsi="ＭＳ ゴシック" w:hint="eastAsia"/>
                <w:b/>
                <w:noProof/>
                <w:szCs w:val="21"/>
                <w:u w:val="single"/>
              </w:rPr>
              <w:t>設備・工程の見直しの継続、環境マネジメントシステムの維持管理</w:t>
            </w:r>
          </w:p>
          <w:p w:rsidR="004A7939" w:rsidRPr="00CE0684" w:rsidRDefault="00E069FE" w:rsidP="005C5F8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管理化学物質</w:t>
            </w:r>
            <w:r w:rsidR="004A7939" w:rsidRPr="00CE0684">
              <w:rPr>
                <w:rFonts w:ascii="ＭＳ ゴシック" w:eastAsia="ＭＳ ゴシック" w:hAnsi="ＭＳ ゴシック" w:hint="eastAsia"/>
                <w:noProof/>
                <w:sz w:val="20"/>
                <w:szCs w:val="21"/>
              </w:rPr>
              <w:t>の多く</w:t>
            </w:r>
            <w:r w:rsidR="004A7939" w:rsidRPr="00CE0684">
              <w:rPr>
                <w:rFonts w:ascii="ＭＳ ゴシック" w:eastAsia="ＭＳ ゴシック" w:hAnsi="ＭＳ ゴシック"/>
                <w:noProof/>
                <w:sz w:val="20"/>
                <w:szCs w:val="21"/>
              </w:rPr>
              <w:t>は、当社製品（潤滑油）の原料として使用</w:t>
            </w:r>
            <w:r w:rsidR="00B60A57">
              <w:rPr>
                <w:rFonts w:ascii="ＭＳ ゴシック" w:eastAsia="ＭＳ ゴシック" w:hAnsi="ＭＳ ゴシック" w:hint="eastAsia"/>
                <w:noProof/>
                <w:sz w:val="20"/>
                <w:szCs w:val="21"/>
              </w:rPr>
              <w:t>している。</w:t>
            </w:r>
          </w:p>
          <w:p w:rsidR="004A7939" w:rsidRPr="00CE0684" w:rsidRDefault="00E069FE" w:rsidP="005C5F8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使用量</w:t>
            </w:r>
            <w:r w:rsidR="004A7939" w:rsidRPr="00CE0684">
              <w:rPr>
                <w:rFonts w:ascii="ＭＳ ゴシック" w:eastAsia="ＭＳ ゴシック" w:hAnsi="ＭＳ ゴシック" w:hint="eastAsia"/>
                <w:noProof/>
                <w:sz w:val="20"/>
                <w:szCs w:val="21"/>
              </w:rPr>
              <w:t>に対し、</w:t>
            </w:r>
            <w:r w:rsidR="004A7939" w:rsidRPr="00CE0684">
              <w:rPr>
                <w:rFonts w:ascii="ＭＳ ゴシック" w:eastAsia="ＭＳ ゴシック" w:hAnsi="ＭＳ ゴシック"/>
                <w:noProof/>
                <w:sz w:val="20"/>
                <w:szCs w:val="21"/>
              </w:rPr>
              <w:t>ロス低減（コスト低減）するシステムを採用し</w:t>
            </w:r>
            <w:r w:rsidR="004A7939" w:rsidRPr="00CE0684">
              <w:rPr>
                <w:rFonts w:ascii="ＭＳ ゴシック" w:eastAsia="ＭＳ ゴシック" w:hAnsi="ＭＳ ゴシック" w:hint="eastAsia"/>
                <w:noProof/>
                <w:sz w:val="20"/>
                <w:szCs w:val="21"/>
              </w:rPr>
              <w:t>ている。</w:t>
            </w:r>
          </w:p>
          <w:p w:rsidR="004A7939" w:rsidRPr="00CE0684" w:rsidRDefault="00E069FE" w:rsidP="005C5F8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環境対策</w:t>
            </w:r>
            <w:r w:rsidR="004A7939" w:rsidRPr="00CE0684">
              <w:rPr>
                <w:rFonts w:ascii="ＭＳ ゴシック" w:eastAsia="ＭＳ ゴシック" w:hAnsi="ＭＳ ゴシック" w:hint="eastAsia"/>
                <w:noProof/>
                <w:sz w:val="20"/>
                <w:szCs w:val="21"/>
              </w:rPr>
              <w:t>及び品質管理対策</w:t>
            </w:r>
            <w:r w:rsidR="004A7939" w:rsidRPr="00CE0684">
              <w:rPr>
                <w:rFonts w:ascii="ＭＳ ゴシック" w:eastAsia="ＭＳ ゴシック" w:hAnsi="ＭＳ ゴシック"/>
                <w:noProof/>
                <w:sz w:val="20"/>
                <w:szCs w:val="21"/>
              </w:rPr>
              <w:t>として</w:t>
            </w:r>
            <w:r w:rsidR="004A7939" w:rsidRPr="00CE0684">
              <w:rPr>
                <w:rFonts w:ascii="ＭＳ ゴシック" w:eastAsia="ＭＳ ゴシック" w:hAnsi="ＭＳ ゴシック" w:hint="eastAsia"/>
                <w:noProof/>
                <w:sz w:val="20"/>
                <w:szCs w:val="21"/>
              </w:rPr>
              <w:t>、EMS（環境マネジメントシステム）やQMS（品質管理システム）の</w:t>
            </w:r>
            <w:r w:rsidR="004A7939" w:rsidRPr="00CE0684">
              <w:rPr>
                <w:rFonts w:ascii="ＭＳ ゴシック" w:eastAsia="ＭＳ ゴシック" w:hAnsi="ＭＳ ゴシック"/>
                <w:noProof/>
                <w:sz w:val="20"/>
                <w:szCs w:val="21"/>
              </w:rPr>
              <w:t>維持・改善等を実施し</w:t>
            </w:r>
            <w:r w:rsidR="004A7939" w:rsidRPr="00CE0684">
              <w:rPr>
                <w:rFonts w:ascii="ＭＳ ゴシック" w:eastAsia="ＭＳ ゴシック" w:hAnsi="ＭＳ ゴシック" w:hint="eastAsia"/>
                <w:noProof/>
                <w:sz w:val="20"/>
                <w:szCs w:val="21"/>
              </w:rPr>
              <w:t>ている。</w:t>
            </w:r>
          </w:p>
          <w:p w:rsidR="004A7939" w:rsidRPr="00121702" w:rsidRDefault="00E069FE" w:rsidP="005C5F8A">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szCs w:val="21"/>
              </w:rPr>
              <w:t>設備・工程の見直しを</w:t>
            </w:r>
            <w:r w:rsidR="004A7939" w:rsidRPr="00CE0684">
              <w:rPr>
                <w:rFonts w:ascii="ＭＳ ゴシック" w:eastAsia="ＭＳ ゴシック" w:hAnsi="ＭＳ ゴシック" w:hint="eastAsia"/>
                <w:noProof/>
                <w:sz w:val="20"/>
                <w:szCs w:val="21"/>
              </w:rPr>
              <w:t>継続することで、</w:t>
            </w:r>
            <w:r w:rsidR="004A7939" w:rsidRPr="00CE0684">
              <w:rPr>
                <w:rFonts w:ascii="ＭＳ ゴシック" w:eastAsia="ＭＳ ゴシック" w:hAnsi="ＭＳ ゴシック"/>
                <w:noProof/>
                <w:sz w:val="20"/>
                <w:szCs w:val="21"/>
              </w:rPr>
              <w:t>化学物質の</w:t>
            </w:r>
            <w:r w:rsidR="004A7939" w:rsidRPr="00CE0684">
              <w:rPr>
                <w:rFonts w:ascii="ＭＳ ゴシック" w:eastAsia="ＭＳ ゴシック" w:hAnsi="ＭＳ ゴシック" w:hint="eastAsia"/>
                <w:noProof/>
                <w:sz w:val="20"/>
                <w:szCs w:val="21"/>
              </w:rPr>
              <w:t>ロス低減による使用量の低減につなげている。</w:t>
            </w:r>
          </w:p>
        </w:tc>
      </w:tr>
    </w:tbl>
    <w:p w:rsidR="00261303" w:rsidRDefault="00261303" w:rsidP="00DA3F1A">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261303" w:rsidRPr="00121702" w:rsidTr="00286F3E">
        <w:tc>
          <w:tcPr>
            <w:tcW w:w="2608" w:type="dxa"/>
            <w:tcBorders>
              <w:bottom w:val="single" w:sz="4" w:space="0" w:color="auto"/>
            </w:tcBorders>
            <w:shd w:val="clear" w:color="auto" w:fill="A6A6A6" w:themeFill="background1" w:themeFillShade="A6"/>
            <w:vAlign w:val="center"/>
          </w:tcPr>
          <w:p w:rsidR="00261303" w:rsidRPr="00121702" w:rsidRDefault="00286F3E"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261303" w:rsidRPr="00121702" w:rsidRDefault="00261303"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261303" w:rsidRPr="00121702" w:rsidTr="00286F3E">
        <w:trPr>
          <w:trHeight w:val="70"/>
        </w:trPr>
        <w:tc>
          <w:tcPr>
            <w:tcW w:w="2608" w:type="dxa"/>
            <w:tcBorders>
              <w:top w:val="single" w:sz="4" w:space="0" w:color="auto"/>
            </w:tcBorders>
            <w:shd w:val="clear" w:color="auto" w:fill="auto"/>
          </w:tcPr>
          <w:p w:rsidR="002C15C0" w:rsidRPr="002C15C0" w:rsidRDefault="004A7939" w:rsidP="002C15C0">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8</w:t>
            </w:r>
          </w:p>
          <w:p w:rsidR="00100014" w:rsidRDefault="00100014" w:rsidP="00BD370F">
            <w:pPr>
              <w:rPr>
                <w:rFonts w:ascii="ＭＳ ゴシック" w:eastAsia="ＭＳ ゴシック" w:hAnsi="ＭＳ ゴシック"/>
                <w:b/>
                <w:noProof/>
                <w:sz w:val="20"/>
                <w:szCs w:val="21"/>
              </w:rPr>
            </w:pPr>
            <w:r w:rsidRPr="00100014">
              <w:rPr>
                <w:rFonts w:ascii="ＭＳ ゴシック" w:eastAsia="ＭＳ ゴシック" w:hAnsi="ＭＳ ゴシック" w:hint="eastAsia"/>
                <w:b/>
                <w:color w:val="000000" w:themeColor="text1"/>
                <w:sz w:val="20"/>
                <w:szCs w:val="18"/>
              </w:rPr>
              <w:t>☑</w:t>
            </w:r>
            <w:r w:rsidRPr="00100014">
              <w:rPr>
                <w:rFonts w:ascii="ＭＳ ゴシック" w:eastAsia="ＭＳ ゴシック" w:hAnsi="ＭＳ ゴシック" w:hint="eastAsia"/>
                <w:b/>
                <w:color w:val="000000" w:themeColor="text1"/>
                <w:spacing w:val="-10"/>
                <w:sz w:val="20"/>
                <w:szCs w:val="18"/>
              </w:rPr>
              <w:t>リスクコミュニケーション</w:t>
            </w:r>
          </w:p>
          <w:p w:rsidR="00100014" w:rsidRPr="00100014" w:rsidRDefault="00100014" w:rsidP="00BD370F">
            <w:pPr>
              <w:rPr>
                <w:rFonts w:ascii="ＭＳ ゴシック" w:eastAsia="ＭＳ ゴシック" w:hAnsi="ＭＳ ゴシック"/>
                <w:b/>
                <w:noProof/>
                <w:sz w:val="18"/>
                <w:szCs w:val="21"/>
              </w:rPr>
            </w:pPr>
          </w:p>
          <w:p w:rsidR="00100014" w:rsidRPr="00100014" w:rsidRDefault="00100014" w:rsidP="00BD370F">
            <w:pPr>
              <w:rPr>
                <w:rFonts w:ascii="ＭＳ ゴシック" w:eastAsia="ＭＳ ゴシック" w:hAnsi="ＭＳ ゴシック"/>
                <w:b/>
                <w:noProof/>
                <w:sz w:val="18"/>
                <w:szCs w:val="21"/>
              </w:rPr>
            </w:pPr>
            <w:r w:rsidRPr="00100014">
              <w:rPr>
                <w:rFonts w:ascii="ＭＳ ゴシック" w:eastAsia="ＭＳ ゴシック" w:hAnsi="ＭＳ ゴシック" w:hint="eastAsia"/>
                <w:b/>
                <w:noProof/>
                <w:sz w:val="18"/>
                <w:szCs w:val="21"/>
              </w:rPr>
              <w:t>★化学物質</w:t>
            </w:r>
          </w:p>
          <w:p w:rsidR="00261303" w:rsidRPr="006F5F88" w:rsidRDefault="00104D8E" w:rsidP="00E069FE">
            <w:pPr>
              <w:ind w:leftChars="100" w:left="210"/>
              <w:rPr>
                <w:rFonts w:ascii="ＭＳ ゴシック" w:eastAsia="ＭＳ ゴシック" w:hAnsi="ＭＳ ゴシック"/>
                <w:b/>
                <w:noProof/>
                <w:sz w:val="18"/>
                <w:szCs w:val="21"/>
              </w:rPr>
            </w:pPr>
            <w:r w:rsidRPr="00100014">
              <w:rPr>
                <w:rFonts w:ascii="ＭＳ ゴシック" w:eastAsia="ＭＳ ゴシック" w:hAnsi="ＭＳ ゴシック" w:hint="eastAsia"/>
                <w:b/>
                <w:noProof/>
                <w:sz w:val="18"/>
                <w:szCs w:val="21"/>
              </w:rPr>
              <w:t>VOC</w:t>
            </w:r>
          </w:p>
        </w:tc>
        <w:tc>
          <w:tcPr>
            <w:tcW w:w="6803" w:type="dxa"/>
          </w:tcPr>
          <w:p w:rsidR="00261303" w:rsidRPr="008C5151" w:rsidRDefault="00B724F8" w:rsidP="00BD370F">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261303" w:rsidRPr="00CE0684">
              <w:rPr>
                <w:rFonts w:ascii="ＭＳ ゴシック" w:eastAsia="ＭＳ ゴシック" w:hAnsi="ＭＳ ゴシック" w:hint="eastAsia"/>
                <w:b/>
                <w:noProof/>
                <w:szCs w:val="21"/>
                <w:u w:val="single"/>
              </w:rPr>
              <w:t>自治会役員及び地元行政の見学会の実施</w:t>
            </w:r>
          </w:p>
          <w:p w:rsidR="00AA43B1" w:rsidRPr="00CE0684" w:rsidRDefault="00B724F8" w:rsidP="00AA43B1">
            <w:pPr>
              <w:rPr>
                <w:rFonts w:ascii="ＭＳ ゴシック" w:eastAsia="ＭＳ ゴシック" w:hAnsi="ＭＳ ゴシック"/>
                <w:sz w:val="20"/>
                <w:szCs w:val="21"/>
              </w:rPr>
            </w:pPr>
            <w:r>
              <w:rPr>
                <w:rFonts w:ascii="ＭＳ ゴシック" w:eastAsia="ＭＳ ゴシック" w:hAnsi="ＭＳ ゴシック" w:hint="eastAsia"/>
                <w:noProof/>
                <w:sz w:val="20"/>
                <w:szCs w:val="21"/>
              </w:rPr>
              <w:t>○</w:t>
            </w:r>
            <w:r w:rsidR="00AA43B1" w:rsidRPr="00CE0684">
              <w:rPr>
                <w:rFonts w:ascii="ＭＳ ゴシック" w:eastAsia="ＭＳ ゴシック" w:hAnsi="ＭＳ ゴシック" w:hint="eastAsia"/>
                <w:sz w:val="20"/>
                <w:szCs w:val="21"/>
              </w:rPr>
              <w:t>自治会役員および地元行政の見学会</w:t>
            </w:r>
            <w:r w:rsidR="00B60A57">
              <w:rPr>
                <w:rFonts w:ascii="ＭＳ ゴシック" w:eastAsia="ＭＳ ゴシック" w:hAnsi="ＭＳ ゴシック" w:hint="eastAsia"/>
                <w:sz w:val="20"/>
                <w:szCs w:val="21"/>
              </w:rPr>
              <w:t>を</w:t>
            </w:r>
            <w:r w:rsidR="00AA43B1" w:rsidRPr="00CE0684">
              <w:rPr>
                <w:rFonts w:ascii="ＭＳ ゴシック" w:eastAsia="ＭＳ ゴシック" w:hAnsi="ＭＳ ゴシック" w:hint="eastAsia"/>
                <w:sz w:val="20"/>
                <w:szCs w:val="21"/>
              </w:rPr>
              <w:t>実施（年１回）</w:t>
            </w:r>
            <w:r w:rsidR="00B60A57">
              <w:rPr>
                <w:rFonts w:ascii="ＭＳ ゴシック" w:eastAsia="ＭＳ ゴシック" w:hAnsi="ＭＳ ゴシック" w:hint="eastAsia"/>
                <w:sz w:val="20"/>
                <w:szCs w:val="21"/>
              </w:rPr>
              <w:t>している。</w:t>
            </w:r>
          </w:p>
          <w:p w:rsidR="00AA43B1" w:rsidRPr="00CE0684" w:rsidRDefault="00B724F8" w:rsidP="00AA43B1">
            <w:pPr>
              <w:ind w:left="200" w:hangingChars="100" w:hanging="200"/>
              <w:rPr>
                <w:rFonts w:ascii="ＭＳ ゴシック" w:eastAsia="ＭＳ ゴシック" w:hAnsi="ＭＳ ゴシック"/>
                <w:sz w:val="20"/>
                <w:szCs w:val="21"/>
              </w:rPr>
            </w:pPr>
            <w:r>
              <w:rPr>
                <w:rFonts w:ascii="ＭＳ ゴシック" w:eastAsia="ＭＳ ゴシック" w:hAnsi="ＭＳ ゴシック" w:hint="eastAsia"/>
                <w:noProof/>
                <w:sz w:val="20"/>
                <w:szCs w:val="21"/>
              </w:rPr>
              <w:t>○</w:t>
            </w:r>
            <w:r w:rsidR="00B60A57">
              <w:rPr>
                <w:rFonts w:ascii="ＭＳ ゴシック" w:eastAsia="ＭＳ ゴシック" w:hAnsi="ＭＳ ゴシック" w:hint="eastAsia"/>
                <w:sz w:val="20"/>
                <w:szCs w:val="21"/>
              </w:rPr>
              <w:t>見学会では</w:t>
            </w:r>
            <w:r w:rsidR="00AA43B1" w:rsidRPr="00CE0684">
              <w:rPr>
                <w:rFonts w:ascii="ＭＳ ゴシック" w:eastAsia="ＭＳ ゴシック" w:hAnsi="ＭＳ ゴシック" w:hint="eastAsia"/>
                <w:sz w:val="20"/>
                <w:szCs w:val="21"/>
              </w:rPr>
              <w:t>、製油所概要</w:t>
            </w:r>
            <w:r>
              <w:rPr>
                <w:rFonts w:ascii="ＭＳ ゴシック" w:eastAsia="ＭＳ ゴシック" w:hAnsi="ＭＳ ゴシック" w:hint="eastAsia"/>
                <w:sz w:val="20"/>
                <w:szCs w:val="21"/>
              </w:rPr>
              <w:t>、</w:t>
            </w:r>
            <w:r w:rsidR="00AA43B1" w:rsidRPr="00CE0684">
              <w:rPr>
                <w:rFonts w:ascii="ＭＳ ゴシック" w:eastAsia="ＭＳ ゴシック" w:hAnsi="ＭＳ ゴシック" w:hint="eastAsia"/>
                <w:sz w:val="20"/>
                <w:szCs w:val="21"/>
              </w:rPr>
              <w:t>保安防災設備</w:t>
            </w:r>
            <w:r>
              <w:rPr>
                <w:rFonts w:ascii="ＭＳ ゴシック" w:eastAsia="ＭＳ ゴシック" w:hAnsi="ＭＳ ゴシック" w:hint="eastAsia"/>
                <w:sz w:val="20"/>
                <w:szCs w:val="21"/>
              </w:rPr>
              <w:t>、</w:t>
            </w:r>
            <w:r w:rsidR="00AA43B1" w:rsidRPr="00CE0684">
              <w:rPr>
                <w:rFonts w:ascii="ＭＳ ゴシック" w:eastAsia="ＭＳ ゴシック" w:hAnsi="ＭＳ ゴシック" w:hint="eastAsia"/>
                <w:sz w:val="20"/>
                <w:szCs w:val="21"/>
              </w:rPr>
              <w:t>地震・津波対策</w:t>
            </w:r>
            <w:r w:rsidR="00B60A57">
              <w:rPr>
                <w:rFonts w:ascii="ＭＳ ゴシック" w:eastAsia="ＭＳ ゴシック" w:hAnsi="ＭＳ ゴシック" w:hint="eastAsia"/>
                <w:sz w:val="20"/>
                <w:szCs w:val="21"/>
              </w:rPr>
              <w:t>の説明を行い、</w:t>
            </w:r>
            <w:r w:rsidR="00AA43B1" w:rsidRPr="00CE0684">
              <w:rPr>
                <w:rFonts w:ascii="ＭＳ ゴシック" w:eastAsia="ＭＳ ゴシック" w:hAnsi="ＭＳ ゴシック" w:hint="eastAsia"/>
                <w:sz w:val="20"/>
                <w:szCs w:val="21"/>
              </w:rPr>
              <w:t>製油所見学</w:t>
            </w:r>
            <w:r>
              <w:rPr>
                <w:rFonts w:ascii="ＭＳ ゴシック" w:eastAsia="ＭＳ ゴシック" w:hAnsi="ＭＳ ゴシック" w:hint="eastAsia"/>
                <w:sz w:val="20"/>
                <w:szCs w:val="21"/>
              </w:rPr>
              <w:t>や</w:t>
            </w:r>
            <w:r w:rsidR="00AA43B1" w:rsidRPr="00CE0684">
              <w:rPr>
                <w:rFonts w:ascii="ＭＳ ゴシック" w:eastAsia="ＭＳ ゴシック" w:hAnsi="ＭＳ ゴシック" w:hint="eastAsia"/>
                <w:sz w:val="20"/>
                <w:szCs w:val="21"/>
              </w:rPr>
              <w:t>意見交換</w:t>
            </w:r>
            <w:r w:rsidR="00B60A57">
              <w:rPr>
                <w:rFonts w:ascii="ＭＳ ゴシック" w:eastAsia="ＭＳ ゴシック" w:hAnsi="ＭＳ ゴシック" w:hint="eastAsia"/>
                <w:sz w:val="20"/>
                <w:szCs w:val="21"/>
              </w:rPr>
              <w:t>を行っている</w:t>
            </w:r>
            <w:r w:rsidR="00AA43B1" w:rsidRPr="00CE0684">
              <w:rPr>
                <w:rFonts w:ascii="ＭＳ ゴシック" w:eastAsia="ＭＳ ゴシック" w:hAnsi="ＭＳ ゴシック" w:hint="eastAsia"/>
                <w:sz w:val="20"/>
                <w:szCs w:val="21"/>
              </w:rPr>
              <w:t>。</w:t>
            </w:r>
          </w:p>
          <w:p w:rsidR="00261303" w:rsidRPr="00121702" w:rsidRDefault="00B724F8" w:rsidP="00AA43B1">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AA43B1" w:rsidRPr="00CE0684">
              <w:rPr>
                <w:rFonts w:ascii="ＭＳ ゴシック" w:eastAsia="ＭＳ ゴシック" w:hAnsi="ＭＳ ゴシック" w:hint="eastAsia"/>
                <w:sz w:val="20"/>
                <w:szCs w:val="21"/>
              </w:rPr>
              <w:t>説明会では</w:t>
            </w:r>
            <w:r w:rsidR="00AA43B1">
              <w:rPr>
                <w:rFonts w:ascii="ＭＳ ゴシック" w:eastAsia="ＭＳ ゴシック" w:hAnsi="ＭＳ ゴシック" w:hint="eastAsia"/>
                <w:sz w:val="20"/>
                <w:szCs w:val="21"/>
              </w:rPr>
              <w:t>津波・地震に係る被害想定や対策についての関心</w:t>
            </w:r>
            <w:r w:rsidR="00AA43B1" w:rsidRPr="00BC6C49">
              <w:rPr>
                <w:rFonts w:ascii="ＭＳ ゴシック" w:eastAsia="ＭＳ ゴシック" w:hAnsi="ＭＳ ゴシック" w:hint="eastAsia"/>
                <w:color w:val="000000" w:themeColor="text1"/>
                <w:sz w:val="20"/>
                <w:szCs w:val="21"/>
              </w:rPr>
              <w:t>が高く、</w:t>
            </w:r>
            <w:r w:rsidR="00107AB2" w:rsidRPr="00BC6C49">
              <w:rPr>
                <w:rFonts w:ascii="ＭＳ ゴシック" w:eastAsia="ＭＳ ゴシック" w:hAnsi="ＭＳ ゴシック" w:hint="eastAsia"/>
                <w:color w:val="000000" w:themeColor="text1"/>
                <w:sz w:val="20"/>
                <w:szCs w:val="21"/>
              </w:rPr>
              <w:t>強靭化事業などの取組みについて情報を開示することで</w:t>
            </w:r>
            <w:r w:rsidR="00AA43B1" w:rsidRPr="00BC6C49">
              <w:rPr>
                <w:rFonts w:ascii="ＭＳ ゴシック" w:eastAsia="ＭＳ ゴシック" w:hAnsi="ＭＳ ゴシック" w:hint="eastAsia"/>
                <w:color w:val="000000" w:themeColor="text1"/>
                <w:sz w:val="20"/>
                <w:szCs w:val="21"/>
              </w:rPr>
              <w:t>、</w:t>
            </w:r>
            <w:r w:rsidR="00AA43B1" w:rsidRPr="00CE0684">
              <w:rPr>
                <w:rFonts w:ascii="ＭＳ ゴシック" w:eastAsia="ＭＳ ゴシック" w:hAnsi="ＭＳ ゴシック" w:hint="eastAsia"/>
                <w:sz w:val="20"/>
                <w:szCs w:val="21"/>
              </w:rPr>
              <w:t>コミュニケーションが図られた。</w:t>
            </w:r>
          </w:p>
        </w:tc>
      </w:tr>
    </w:tbl>
    <w:p w:rsidR="00DA3F1A" w:rsidRPr="00A4335A" w:rsidRDefault="00DA3F1A" w:rsidP="00DA3F1A">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DA3F1A" w:rsidRPr="00121702" w:rsidTr="00286F3E">
        <w:tc>
          <w:tcPr>
            <w:tcW w:w="2608" w:type="dxa"/>
            <w:tcBorders>
              <w:bottom w:val="single" w:sz="4" w:space="0" w:color="auto"/>
            </w:tcBorders>
            <w:shd w:val="clear" w:color="auto" w:fill="A6A6A6" w:themeFill="background1" w:themeFillShade="A6"/>
            <w:vAlign w:val="center"/>
          </w:tcPr>
          <w:p w:rsidR="00DA3F1A" w:rsidRPr="00121702" w:rsidRDefault="00350397"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DA3F1A" w:rsidRPr="00121702" w:rsidRDefault="00DA3F1A"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DA3F1A" w:rsidRPr="00121702" w:rsidTr="00286F3E">
        <w:trPr>
          <w:trHeight w:val="70"/>
        </w:trPr>
        <w:tc>
          <w:tcPr>
            <w:tcW w:w="2608" w:type="dxa"/>
            <w:tcBorders>
              <w:top w:val="single" w:sz="4" w:space="0" w:color="auto"/>
            </w:tcBorders>
            <w:shd w:val="clear" w:color="auto" w:fill="auto"/>
          </w:tcPr>
          <w:p w:rsidR="00DA3F1A" w:rsidRPr="00350397" w:rsidRDefault="004A7939" w:rsidP="00350397">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9</w:t>
            </w:r>
          </w:p>
          <w:p w:rsidR="00DA3F1A" w:rsidRPr="00350397" w:rsidRDefault="00DF73BC" w:rsidP="00BD370F">
            <w:pPr>
              <w:rPr>
                <w:rFonts w:ascii="ＭＳ ゴシック" w:eastAsia="ＭＳ ゴシック" w:hAnsi="ＭＳ ゴシック"/>
                <w:b/>
                <w:color w:val="000000" w:themeColor="text1"/>
                <w:sz w:val="20"/>
                <w:szCs w:val="20"/>
              </w:rPr>
            </w:pPr>
            <w:r w:rsidRPr="00350397">
              <w:rPr>
                <w:rFonts w:ascii="ＭＳ ゴシック" w:eastAsia="ＭＳ ゴシック" w:hAnsi="ＭＳ ゴシック" w:hint="eastAsia"/>
                <w:b/>
                <w:color w:val="000000" w:themeColor="text1"/>
                <w:sz w:val="20"/>
                <w:szCs w:val="20"/>
              </w:rPr>
              <w:t>☑マネジメントシステム</w:t>
            </w:r>
          </w:p>
          <w:p w:rsidR="00DA3F1A" w:rsidRDefault="00DA3F1A" w:rsidP="00BD370F">
            <w:pPr>
              <w:rPr>
                <w:rFonts w:ascii="ＭＳ ゴシック" w:eastAsia="ＭＳ ゴシック" w:hAnsi="ＭＳ ゴシック"/>
                <w:b/>
                <w:color w:val="000000" w:themeColor="text1"/>
                <w:sz w:val="20"/>
                <w:szCs w:val="20"/>
              </w:rPr>
            </w:pPr>
            <w:r w:rsidRPr="00350397">
              <w:rPr>
                <w:rFonts w:ascii="ＭＳ ゴシック" w:eastAsia="ＭＳ ゴシック" w:hAnsi="ＭＳ ゴシック" w:hint="eastAsia"/>
                <w:b/>
                <w:color w:val="000000" w:themeColor="text1"/>
                <w:sz w:val="20"/>
                <w:szCs w:val="20"/>
              </w:rPr>
              <w:t>☑社内教育及び訓練</w:t>
            </w:r>
          </w:p>
          <w:p w:rsidR="00350397" w:rsidRPr="00350397" w:rsidRDefault="00350397" w:rsidP="00BD370F">
            <w:pPr>
              <w:rPr>
                <w:rFonts w:ascii="ＭＳ ゴシック" w:eastAsia="ＭＳ ゴシック" w:hAnsi="ＭＳ ゴシック"/>
                <w:b/>
                <w:color w:val="000000" w:themeColor="text1"/>
                <w:sz w:val="18"/>
                <w:szCs w:val="18"/>
              </w:rPr>
            </w:pPr>
          </w:p>
          <w:p w:rsidR="00350397" w:rsidRPr="00350397" w:rsidRDefault="00350397" w:rsidP="00BD370F">
            <w:pPr>
              <w:rPr>
                <w:rFonts w:ascii="ＭＳ ゴシック" w:eastAsia="ＭＳ ゴシック" w:hAnsi="ＭＳ ゴシック"/>
                <w:b/>
                <w:color w:val="000000" w:themeColor="text1"/>
                <w:sz w:val="18"/>
                <w:szCs w:val="18"/>
              </w:rPr>
            </w:pPr>
            <w:r w:rsidRPr="00350397">
              <w:rPr>
                <w:rFonts w:ascii="ＭＳ ゴシック" w:eastAsia="ＭＳ ゴシック" w:hAnsi="ＭＳ ゴシック" w:hint="eastAsia"/>
                <w:b/>
                <w:color w:val="000000" w:themeColor="text1"/>
                <w:sz w:val="18"/>
                <w:szCs w:val="18"/>
              </w:rPr>
              <w:t>★化学物質</w:t>
            </w:r>
          </w:p>
          <w:p w:rsidR="00DA3F1A" w:rsidRPr="006F5F88" w:rsidRDefault="00350397" w:rsidP="00E069FE">
            <w:pPr>
              <w:ind w:leftChars="100" w:left="210"/>
              <w:rPr>
                <w:rFonts w:ascii="ＭＳ ゴシック" w:eastAsia="ＭＳ ゴシック" w:hAnsi="ＭＳ ゴシック"/>
                <w:b/>
                <w:color w:val="000000" w:themeColor="text1"/>
                <w:sz w:val="18"/>
                <w:szCs w:val="18"/>
              </w:rPr>
            </w:pPr>
            <w:r w:rsidRPr="00350397">
              <w:rPr>
                <w:rFonts w:ascii="ＭＳ ゴシック" w:eastAsia="ＭＳ ゴシック" w:hAnsi="ＭＳ ゴシック" w:hint="eastAsia"/>
                <w:b/>
                <w:color w:val="000000" w:themeColor="text1"/>
                <w:sz w:val="18"/>
                <w:szCs w:val="18"/>
              </w:rPr>
              <w:t>VOC</w:t>
            </w:r>
          </w:p>
        </w:tc>
        <w:tc>
          <w:tcPr>
            <w:tcW w:w="6803" w:type="dxa"/>
          </w:tcPr>
          <w:p w:rsidR="00DA3F1A" w:rsidRPr="00BC6C49" w:rsidRDefault="00B724F8" w:rsidP="00BD370F">
            <w:pPr>
              <w:ind w:left="211" w:hangingChars="100" w:hanging="211"/>
              <w:rPr>
                <w:rFonts w:ascii="ＭＳ ゴシック" w:eastAsia="ＭＳ ゴシック" w:hAnsi="ＭＳ ゴシック"/>
                <w:b/>
                <w:noProof/>
                <w:color w:val="000000" w:themeColor="text1"/>
                <w:szCs w:val="21"/>
                <w:u w:val="single"/>
              </w:rPr>
            </w:pPr>
            <w:r>
              <w:rPr>
                <w:rFonts w:ascii="ＭＳ ゴシック" w:eastAsia="ＭＳ ゴシック" w:hAnsi="ＭＳ ゴシック" w:hint="eastAsia"/>
                <w:b/>
                <w:noProof/>
                <w:szCs w:val="21"/>
                <w:u w:val="single"/>
              </w:rPr>
              <w:t>■</w:t>
            </w:r>
            <w:r w:rsidR="00DA3F1A" w:rsidRPr="00CE0684">
              <w:rPr>
                <w:rFonts w:ascii="ＭＳ ゴシック" w:eastAsia="ＭＳ ゴシック" w:hAnsi="ＭＳ ゴシック" w:hint="eastAsia"/>
                <w:b/>
                <w:noProof/>
                <w:szCs w:val="21"/>
                <w:u w:val="single"/>
              </w:rPr>
              <w:t>設備の維持管理点検</w:t>
            </w:r>
            <w:r w:rsidR="00DA3F1A" w:rsidRPr="00BC6C49">
              <w:rPr>
                <w:rFonts w:ascii="ＭＳ ゴシック" w:eastAsia="ＭＳ ゴシック" w:hAnsi="ＭＳ ゴシック" w:hint="eastAsia"/>
                <w:b/>
                <w:noProof/>
                <w:color w:val="000000" w:themeColor="text1"/>
                <w:szCs w:val="21"/>
                <w:u w:val="single"/>
              </w:rPr>
              <w:t>及び緊急事態対応訓練の実施</w:t>
            </w:r>
          </w:p>
          <w:p w:rsidR="00477010" w:rsidRPr="00E66C9D" w:rsidRDefault="00B724F8" w:rsidP="00E66C9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AA43B1" w:rsidRPr="00BC6C49">
              <w:rPr>
                <w:rFonts w:ascii="ＭＳ ゴシック" w:eastAsia="ＭＳ ゴシック" w:hAnsi="ＭＳ ゴシック"/>
                <w:noProof/>
                <w:color w:val="000000" w:themeColor="text1"/>
                <w:sz w:val="20"/>
                <w:szCs w:val="21"/>
              </w:rPr>
              <w:t>設備の安全性強化</w:t>
            </w:r>
            <w:r w:rsidR="00AA43B1" w:rsidRPr="00BC6C49">
              <w:rPr>
                <w:rFonts w:ascii="ＭＳ ゴシック" w:eastAsia="ＭＳ ゴシック" w:hAnsi="ＭＳ ゴシック" w:hint="eastAsia"/>
                <w:noProof/>
                <w:color w:val="000000" w:themeColor="text1"/>
                <w:sz w:val="20"/>
                <w:szCs w:val="21"/>
              </w:rPr>
              <w:t>として、緊急事態対応訓練の実施（</w:t>
            </w:r>
            <w:r w:rsidR="009F3736" w:rsidRPr="00BC6C49">
              <w:rPr>
                <w:rFonts w:ascii="ＭＳ ゴシック" w:eastAsia="ＭＳ ゴシック" w:hAnsi="ＭＳ ゴシック" w:hint="eastAsia"/>
                <w:noProof/>
                <w:color w:val="000000" w:themeColor="text1"/>
                <w:sz w:val="20"/>
                <w:szCs w:val="21"/>
              </w:rPr>
              <w:t>１</w:t>
            </w:r>
            <w:r w:rsidR="00AA43B1" w:rsidRPr="00BC6C49">
              <w:rPr>
                <w:rFonts w:ascii="ＭＳ ゴシック" w:eastAsia="ＭＳ ゴシック" w:hAnsi="ＭＳ ゴシック" w:hint="eastAsia"/>
                <w:noProof/>
                <w:color w:val="000000" w:themeColor="text1"/>
                <w:sz w:val="20"/>
                <w:szCs w:val="21"/>
              </w:rPr>
              <w:t>回/年）、安全巡視点検の実施（</w:t>
            </w:r>
            <w:r w:rsidR="009F3736" w:rsidRPr="00BC6C49">
              <w:rPr>
                <w:rFonts w:ascii="ＭＳ ゴシック" w:eastAsia="ＭＳ ゴシック" w:hAnsi="ＭＳ ゴシック" w:hint="eastAsia"/>
                <w:noProof/>
                <w:color w:val="000000" w:themeColor="text1"/>
                <w:sz w:val="20"/>
                <w:szCs w:val="21"/>
              </w:rPr>
              <w:t>１</w:t>
            </w:r>
            <w:r w:rsidR="00AA43B1" w:rsidRPr="00BC6C49">
              <w:rPr>
                <w:rFonts w:ascii="ＭＳ ゴシック" w:eastAsia="ＭＳ ゴシック" w:hAnsi="ＭＳ ゴシック" w:hint="eastAsia"/>
                <w:noProof/>
                <w:color w:val="000000" w:themeColor="text1"/>
                <w:sz w:val="20"/>
                <w:szCs w:val="21"/>
              </w:rPr>
              <w:t>回</w:t>
            </w:r>
            <w:r w:rsidR="009F3736" w:rsidRPr="00BC6C49">
              <w:rPr>
                <w:rFonts w:ascii="ＭＳ ゴシック" w:eastAsia="ＭＳ ゴシック" w:hAnsi="ＭＳ ゴシック" w:hint="eastAsia"/>
                <w:noProof/>
                <w:color w:val="000000" w:themeColor="text1"/>
                <w:sz w:val="20"/>
                <w:szCs w:val="21"/>
              </w:rPr>
              <w:t>/３</w:t>
            </w:r>
            <w:r w:rsidR="00107AB2" w:rsidRPr="00BC6C49">
              <w:rPr>
                <w:rFonts w:ascii="ＭＳ ゴシック" w:eastAsia="ＭＳ ゴシック" w:hAnsi="ＭＳ ゴシック" w:hint="eastAsia"/>
                <w:noProof/>
                <w:color w:val="000000" w:themeColor="text1"/>
                <w:sz w:val="20"/>
                <w:szCs w:val="21"/>
              </w:rPr>
              <w:t>ヶ月）に加え、</w:t>
            </w:r>
            <w:r w:rsidR="00AA43B1" w:rsidRPr="00BC6C49">
              <w:rPr>
                <w:rFonts w:ascii="ＭＳ ゴシック" w:eastAsia="ＭＳ ゴシック" w:hAnsi="ＭＳ ゴシック" w:hint="eastAsia"/>
                <w:noProof/>
                <w:color w:val="000000" w:themeColor="text1"/>
                <w:sz w:val="20"/>
                <w:szCs w:val="21"/>
              </w:rPr>
              <w:t>油（化学物質）分離回収側溝の維持管理</w:t>
            </w:r>
            <w:r w:rsidR="00107AB2" w:rsidRPr="00BC6C49">
              <w:rPr>
                <w:rFonts w:ascii="ＭＳ ゴシック" w:eastAsia="ＭＳ ゴシック" w:hAnsi="ＭＳ ゴシック" w:hint="eastAsia"/>
                <w:noProof/>
                <w:color w:val="000000" w:themeColor="text1"/>
                <w:sz w:val="20"/>
                <w:szCs w:val="21"/>
              </w:rPr>
              <w:t>状況の点検</w:t>
            </w:r>
            <w:r w:rsidR="00AA43B1" w:rsidRPr="00BC6C49">
              <w:rPr>
                <w:rFonts w:ascii="ＭＳ ゴシック" w:eastAsia="ＭＳ ゴシック" w:hAnsi="ＭＳ ゴシック" w:hint="eastAsia"/>
                <w:noProof/>
                <w:color w:val="000000" w:themeColor="text1"/>
                <w:sz w:val="20"/>
                <w:szCs w:val="21"/>
              </w:rPr>
              <w:t>（</w:t>
            </w:r>
            <w:r w:rsidR="009F3736" w:rsidRPr="00BC6C49">
              <w:rPr>
                <w:rFonts w:ascii="ＭＳ ゴシック" w:eastAsia="ＭＳ ゴシック" w:hAnsi="ＭＳ ゴシック" w:hint="eastAsia"/>
                <w:noProof/>
                <w:color w:val="000000" w:themeColor="text1"/>
                <w:sz w:val="20"/>
                <w:szCs w:val="21"/>
              </w:rPr>
              <w:t>１</w:t>
            </w:r>
            <w:r w:rsidR="00AA43B1" w:rsidRPr="00BC6C49">
              <w:rPr>
                <w:rFonts w:ascii="ＭＳ ゴシック" w:eastAsia="ＭＳ ゴシック" w:hAnsi="ＭＳ ゴシック" w:hint="eastAsia"/>
                <w:noProof/>
                <w:color w:val="000000" w:themeColor="text1"/>
                <w:sz w:val="20"/>
                <w:szCs w:val="21"/>
              </w:rPr>
              <w:t>回/</w:t>
            </w:r>
            <w:r w:rsidR="009F3736" w:rsidRPr="00BC6C49">
              <w:rPr>
                <w:rFonts w:ascii="ＭＳ ゴシック" w:eastAsia="ＭＳ ゴシック" w:hAnsi="ＭＳ ゴシック" w:hint="eastAsia"/>
                <w:noProof/>
                <w:color w:val="000000" w:themeColor="text1"/>
                <w:sz w:val="20"/>
                <w:szCs w:val="21"/>
              </w:rPr>
              <w:t>１</w:t>
            </w:r>
            <w:r w:rsidR="00AA43B1" w:rsidRPr="00BC6C49">
              <w:rPr>
                <w:rFonts w:ascii="ＭＳ ゴシック" w:eastAsia="ＭＳ ゴシック" w:hAnsi="ＭＳ ゴシック" w:hint="eastAsia"/>
                <w:noProof/>
                <w:color w:val="000000" w:themeColor="text1"/>
                <w:sz w:val="20"/>
                <w:szCs w:val="21"/>
              </w:rPr>
              <w:t>ヶ月）を行い、</w:t>
            </w:r>
            <w:r w:rsidR="00AA43B1" w:rsidRPr="00BC6C49">
              <w:rPr>
                <w:rFonts w:ascii="ＭＳ ゴシック" w:eastAsia="ＭＳ ゴシック" w:hAnsi="ＭＳ ゴシック"/>
                <w:noProof/>
                <w:color w:val="000000" w:themeColor="text1"/>
                <w:sz w:val="20"/>
                <w:szCs w:val="21"/>
              </w:rPr>
              <w:t>化学物質の漏洩・流出事故の発生防止を図</w:t>
            </w:r>
            <w:r w:rsidR="00EA553D">
              <w:rPr>
                <w:rFonts w:ascii="ＭＳ ゴシック" w:eastAsia="ＭＳ ゴシック" w:hAnsi="ＭＳ ゴシック" w:hint="eastAsia"/>
                <w:noProof/>
                <w:color w:val="000000" w:themeColor="text1"/>
                <w:sz w:val="20"/>
                <w:szCs w:val="21"/>
              </w:rPr>
              <w:t>っている</w:t>
            </w:r>
            <w:r w:rsidR="00AA43B1" w:rsidRPr="00BC6C49">
              <w:rPr>
                <w:rFonts w:ascii="ＭＳ ゴシック" w:eastAsia="ＭＳ ゴシック" w:hAnsi="ＭＳ ゴシック"/>
                <w:noProof/>
                <w:color w:val="000000" w:themeColor="text1"/>
                <w:sz w:val="20"/>
                <w:szCs w:val="21"/>
              </w:rPr>
              <w:t>。</w:t>
            </w:r>
          </w:p>
        </w:tc>
      </w:tr>
    </w:tbl>
    <w:p w:rsidR="00DA3F1A" w:rsidRDefault="00DA3F1A" w:rsidP="0087170D">
      <w:pPr>
        <w:rPr>
          <w:rFonts w:ascii="ＭＳ ゴシック" w:eastAsia="ＭＳ ゴシック" w:hAnsi="ＭＳ ゴシック"/>
          <w:b/>
        </w:rPr>
      </w:pPr>
    </w:p>
    <w:p w:rsidR="00261303" w:rsidRDefault="00261303" w:rsidP="00261303">
      <w:pPr>
        <w:rPr>
          <w:rFonts w:ascii="ＭＳ ゴシック" w:eastAsia="ＭＳ ゴシック" w:hAnsi="ＭＳ ゴシック"/>
        </w:rPr>
      </w:pPr>
      <w:r>
        <w:rPr>
          <w:rFonts w:ascii="ＭＳ ゴシック" w:eastAsia="ＭＳ ゴシック" w:hAnsi="ＭＳ ゴシック"/>
        </w:rPr>
        <w:br w:type="page"/>
      </w:r>
    </w:p>
    <w:p w:rsidR="00261303" w:rsidRDefault="00261303"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89984" behindDoc="0" locked="0" layoutInCell="1" allowOverlap="1" wp14:anchorId="69EDDA83" wp14:editId="64E4C7F4">
                <wp:simplePos x="0" y="0"/>
                <wp:positionH relativeFrom="margin">
                  <wp:posOffset>0</wp:posOffset>
                </wp:positionH>
                <wp:positionV relativeFrom="paragraph">
                  <wp:posOffset>0</wp:posOffset>
                </wp:positionV>
                <wp:extent cx="6124575" cy="5429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6" w:name="_Toc62668062"/>
                            <w:r>
                              <w:rPr>
                                <w:rFonts w:ascii="ＭＳ ゴシック" w:eastAsia="ＭＳ ゴシック" w:hAnsi="ＭＳ ゴシック" w:hint="eastAsia"/>
                                <w:b/>
                                <w:sz w:val="48"/>
                              </w:rPr>
                              <w:t>５．プラスチック</w:t>
                            </w:r>
                            <w:r>
                              <w:rPr>
                                <w:rFonts w:ascii="ＭＳ ゴシック" w:eastAsia="ＭＳ ゴシック" w:hAnsi="ＭＳ ゴシック"/>
                                <w:b/>
                                <w:sz w:val="48"/>
                              </w:rPr>
                              <w:t>製品製造業</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EDDA83" id="正方形/長方形 11" o:spid="_x0000_s1033" style="position:absolute;left:0;text-align:left;margin-left:0;margin-top:0;width:482.25pt;height:42.7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12" w:name="_Toc62668062"/>
                      <w:r>
                        <w:rPr>
                          <w:rFonts w:ascii="ＭＳ ゴシック" w:eastAsia="ＭＳ ゴシック" w:hAnsi="ＭＳ ゴシック" w:hint="eastAsia"/>
                          <w:b/>
                          <w:sz w:val="48"/>
                        </w:rPr>
                        <w:t>５．プラスチック</w:t>
                      </w:r>
                      <w:r>
                        <w:rPr>
                          <w:rFonts w:ascii="ＭＳ ゴシック" w:eastAsia="ＭＳ ゴシック" w:hAnsi="ＭＳ ゴシック"/>
                          <w:b/>
                          <w:sz w:val="48"/>
                        </w:rPr>
                        <w:t>製品製造業</w:t>
                      </w:r>
                      <w:bookmarkEnd w:id="12"/>
                    </w:p>
                  </w:txbxContent>
                </v:textbox>
                <w10:wrap anchorx="margin"/>
              </v:rect>
            </w:pict>
          </mc:Fallback>
        </mc:AlternateContent>
      </w:r>
    </w:p>
    <w:p w:rsidR="00261303" w:rsidRDefault="00261303" w:rsidP="00261303">
      <w:pPr>
        <w:rPr>
          <w:rFonts w:ascii="ＭＳ ゴシック" w:eastAsia="ＭＳ ゴシック" w:hAnsi="ＭＳ ゴシック"/>
        </w:rPr>
      </w:pPr>
    </w:p>
    <w:p w:rsidR="00261303" w:rsidRDefault="00261303"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261303" w:rsidRPr="00121702" w:rsidTr="00286F3E">
        <w:tc>
          <w:tcPr>
            <w:tcW w:w="2608" w:type="dxa"/>
            <w:tcBorders>
              <w:bottom w:val="single" w:sz="4" w:space="0" w:color="auto"/>
            </w:tcBorders>
            <w:shd w:val="clear" w:color="auto" w:fill="A6A6A6" w:themeFill="background1" w:themeFillShade="A6"/>
            <w:vAlign w:val="center"/>
          </w:tcPr>
          <w:p w:rsidR="00261303" w:rsidRPr="00121702" w:rsidRDefault="00286F3E"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261303" w:rsidRPr="00121702" w:rsidRDefault="00261303"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261303" w:rsidRPr="00121702" w:rsidTr="00286F3E">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10</w:t>
            </w:r>
          </w:p>
          <w:p w:rsidR="00286F3E" w:rsidRDefault="00286F3E" w:rsidP="00BD370F">
            <w:pPr>
              <w:rPr>
                <w:rFonts w:ascii="ＭＳ ゴシック" w:eastAsia="ＭＳ ゴシック" w:hAnsi="ＭＳ ゴシック"/>
                <w:b/>
                <w:noProof/>
                <w:sz w:val="20"/>
                <w:szCs w:val="21"/>
              </w:rPr>
            </w:pPr>
            <w:r w:rsidRPr="00350397">
              <w:rPr>
                <w:rFonts w:ascii="ＭＳ ゴシック" w:eastAsia="ＭＳ ゴシック" w:hAnsi="ＭＳ ゴシック" w:hint="eastAsia"/>
                <w:b/>
                <w:color w:val="000000" w:themeColor="text1"/>
                <w:sz w:val="20"/>
                <w:szCs w:val="20"/>
              </w:rPr>
              <w:t>☑マネジメントシステム</w:t>
            </w:r>
          </w:p>
          <w:p w:rsidR="00286F3E" w:rsidRPr="00286F3E" w:rsidRDefault="00286F3E" w:rsidP="00BD370F">
            <w:pPr>
              <w:rPr>
                <w:rFonts w:ascii="ＭＳ ゴシック" w:eastAsia="ＭＳ ゴシック" w:hAnsi="ＭＳ ゴシック"/>
                <w:b/>
                <w:noProof/>
                <w:sz w:val="18"/>
                <w:szCs w:val="18"/>
              </w:rPr>
            </w:pPr>
          </w:p>
          <w:p w:rsidR="00286F3E" w:rsidRPr="00286F3E" w:rsidRDefault="00286F3E" w:rsidP="00BD370F">
            <w:pPr>
              <w:rPr>
                <w:rFonts w:ascii="ＭＳ ゴシック" w:eastAsia="ＭＳ ゴシック" w:hAnsi="ＭＳ ゴシック"/>
                <w:b/>
                <w:noProof/>
                <w:sz w:val="18"/>
                <w:szCs w:val="18"/>
              </w:rPr>
            </w:pPr>
            <w:r w:rsidRPr="00286F3E">
              <w:rPr>
                <w:rFonts w:ascii="ＭＳ ゴシック" w:eastAsia="ＭＳ ゴシック" w:hAnsi="ＭＳ ゴシック" w:hint="eastAsia"/>
                <w:b/>
                <w:noProof/>
                <w:sz w:val="18"/>
                <w:szCs w:val="18"/>
              </w:rPr>
              <w:t>★化学物質</w:t>
            </w:r>
          </w:p>
          <w:p w:rsidR="00261303" w:rsidRPr="006F5F88" w:rsidRDefault="00104D8E" w:rsidP="00E069FE">
            <w:pPr>
              <w:ind w:leftChars="100" w:left="210"/>
              <w:rPr>
                <w:rFonts w:ascii="ＭＳ ゴシック" w:eastAsia="ＭＳ ゴシック" w:hAnsi="ＭＳ ゴシック"/>
                <w:b/>
                <w:noProof/>
                <w:sz w:val="18"/>
                <w:szCs w:val="18"/>
              </w:rPr>
            </w:pPr>
            <w:r w:rsidRPr="00286F3E">
              <w:rPr>
                <w:rFonts w:ascii="ＭＳ ゴシック" w:eastAsia="ＭＳ ゴシック" w:hAnsi="ＭＳ ゴシック" w:hint="eastAsia"/>
                <w:b/>
                <w:noProof/>
                <w:sz w:val="18"/>
                <w:szCs w:val="18"/>
              </w:rPr>
              <w:t>VOC</w:t>
            </w:r>
          </w:p>
        </w:tc>
        <w:tc>
          <w:tcPr>
            <w:tcW w:w="6803" w:type="dxa"/>
          </w:tcPr>
          <w:p w:rsidR="00261303" w:rsidRPr="00CE0684" w:rsidRDefault="00781651" w:rsidP="00BD370F">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F83E76" w:rsidRPr="00CE0684">
              <w:rPr>
                <w:rFonts w:ascii="ＭＳ ゴシック" w:eastAsia="ＭＳ ゴシック" w:hAnsi="ＭＳ ゴシック" w:hint="eastAsia"/>
                <w:b/>
                <w:noProof/>
                <w:szCs w:val="21"/>
                <w:u w:val="single"/>
              </w:rPr>
              <w:t>排ガス処理装置の定期点検</w:t>
            </w:r>
          </w:p>
          <w:p w:rsidR="00F83E76" w:rsidRPr="00CE0684" w:rsidRDefault="00781651" w:rsidP="00F83E76">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914EE2">
              <w:rPr>
                <w:rFonts w:ascii="ＭＳ ゴシック" w:eastAsia="ＭＳ ゴシック" w:hAnsi="ＭＳ ゴシック" w:hint="eastAsia"/>
                <w:noProof/>
                <w:sz w:val="20"/>
              </w:rPr>
              <w:t>導入している</w:t>
            </w:r>
            <w:r w:rsidR="00F83E76" w:rsidRPr="00CE0684">
              <w:rPr>
                <w:rFonts w:ascii="ＭＳ ゴシック" w:eastAsia="ＭＳ ゴシック" w:hAnsi="ＭＳ ゴシック" w:hint="eastAsia"/>
                <w:noProof/>
                <w:sz w:val="20"/>
              </w:rPr>
              <w:t>VOC</w:t>
            </w:r>
            <w:r w:rsidR="00914EE2">
              <w:rPr>
                <w:rFonts w:ascii="ＭＳ ゴシック" w:eastAsia="ＭＳ ゴシック" w:hAnsi="ＭＳ ゴシック"/>
                <w:noProof/>
                <w:sz w:val="20"/>
              </w:rPr>
              <w:t>排ガス処理装置</w:t>
            </w:r>
            <w:r w:rsidR="00914EE2">
              <w:rPr>
                <w:rFonts w:ascii="ＭＳ ゴシック" w:eastAsia="ＭＳ ゴシック" w:hAnsi="ＭＳ ゴシック" w:hint="eastAsia"/>
                <w:noProof/>
                <w:sz w:val="20"/>
              </w:rPr>
              <w:t>の性能維持に努めている。</w:t>
            </w:r>
          </w:p>
          <w:p w:rsidR="00F83E76" w:rsidRPr="00CE0684" w:rsidRDefault="00781651" w:rsidP="00F83E76">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104D8E" w:rsidRPr="00CE0684">
              <w:rPr>
                <w:rFonts w:ascii="ＭＳ ゴシック" w:eastAsia="ＭＳ ゴシック" w:hAnsi="ＭＳ ゴシック" w:hint="eastAsia"/>
                <w:noProof/>
                <w:sz w:val="20"/>
              </w:rPr>
              <w:t>処理装置能力低下に伴い</w:t>
            </w:r>
            <w:r w:rsidR="009B0AB4">
              <w:rPr>
                <w:rFonts w:ascii="ＭＳ ゴシック" w:eastAsia="ＭＳ ゴシック" w:hAnsi="ＭＳ ゴシック" w:hint="eastAsia"/>
                <w:noProof/>
                <w:sz w:val="20"/>
              </w:rPr>
              <w:t>下記部品交換を実施した。</w:t>
            </w:r>
          </w:p>
          <w:p w:rsidR="00F83E76" w:rsidRPr="00CE0684" w:rsidRDefault="00781651" w:rsidP="00F83E76">
            <w:pPr>
              <w:ind w:firstLineChars="100" w:firstLine="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9B0AB4">
              <w:rPr>
                <w:rFonts w:ascii="ＭＳ ゴシック" w:eastAsia="ＭＳ ゴシック" w:hAnsi="ＭＳ ゴシック" w:hint="eastAsia"/>
                <w:noProof/>
                <w:sz w:val="20"/>
              </w:rPr>
              <w:t>VOC</w:t>
            </w:r>
            <w:r w:rsidR="00F83E76" w:rsidRPr="00CE0684">
              <w:rPr>
                <w:rFonts w:ascii="ＭＳ ゴシック" w:eastAsia="ＭＳ ゴシック" w:hAnsi="ＭＳ ゴシック" w:hint="eastAsia"/>
                <w:noProof/>
                <w:sz w:val="20"/>
              </w:rPr>
              <w:t>濃縮装置…濃縮ローター交換、前処理活性炭交換</w:t>
            </w:r>
          </w:p>
          <w:p w:rsidR="00F83E76" w:rsidRPr="00CE0684" w:rsidRDefault="00781651" w:rsidP="00F83E76">
            <w:pPr>
              <w:ind w:firstLineChars="100" w:firstLine="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9B0AB4">
              <w:rPr>
                <w:rFonts w:ascii="ＭＳ ゴシック" w:eastAsia="ＭＳ ゴシック" w:hAnsi="ＭＳ ゴシック" w:hint="eastAsia"/>
                <w:noProof/>
                <w:sz w:val="20"/>
              </w:rPr>
              <w:t>燃焼装置…蓄熱材交換</w:t>
            </w:r>
          </w:p>
          <w:p w:rsidR="00F83E76" w:rsidRPr="00CE0684" w:rsidRDefault="00781651" w:rsidP="00781651">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816311">
              <w:rPr>
                <w:rFonts w:ascii="ＭＳ ゴシック" w:eastAsia="ＭＳ ゴシック" w:hAnsi="ＭＳ ゴシック" w:hint="eastAsia"/>
                <w:noProof/>
                <w:sz w:val="20"/>
              </w:rPr>
              <w:t>部品交換後、</w:t>
            </w:r>
            <w:r w:rsidR="00F83E76" w:rsidRPr="00CE0684">
              <w:rPr>
                <w:rFonts w:ascii="ＭＳ ゴシック" w:eastAsia="ＭＳ ゴシック" w:hAnsi="ＭＳ ゴシック" w:hint="eastAsia"/>
                <w:noProof/>
                <w:sz w:val="20"/>
              </w:rPr>
              <w:t>VOC</w:t>
            </w:r>
            <w:r w:rsidR="00104D8E" w:rsidRPr="00CE0684">
              <w:rPr>
                <w:rFonts w:ascii="ＭＳ ゴシック" w:eastAsia="ＭＳ ゴシック" w:hAnsi="ＭＳ ゴシック" w:hint="eastAsia"/>
                <w:noProof/>
                <w:sz w:val="20"/>
              </w:rPr>
              <w:t>濃縮装置の除去効率</w:t>
            </w:r>
            <w:r w:rsidR="00F83E76" w:rsidRPr="00CE0684">
              <w:rPr>
                <w:rFonts w:ascii="ＭＳ ゴシック" w:eastAsia="ＭＳ ゴシック" w:hAnsi="ＭＳ ゴシック" w:hint="eastAsia"/>
                <w:noProof/>
                <w:sz w:val="20"/>
              </w:rPr>
              <w:t>は98.6％、燃焼装置除去効率は99.7％</w:t>
            </w:r>
            <w:r>
              <w:rPr>
                <w:rFonts w:ascii="ＭＳ ゴシック" w:eastAsia="ＭＳ ゴシック" w:hAnsi="ＭＳ ゴシック" w:hint="eastAsia"/>
                <w:noProof/>
                <w:sz w:val="20"/>
              </w:rPr>
              <w:t>へ向上</w:t>
            </w:r>
            <w:r w:rsidR="009B0AB4">
              <w:rPr>
                <w:rFonts w:ascii="ＭＳ ゴシック" w:eastAsia="ＭＳ ゴシック" w:hAnsi="ＭＳ ゴシック" w:hint="eastAsia"/>
                <w:noProof/>
                <w:sz w:val="20"/>
              </w:rPr>
              <w:t>。</w:t>
            </w:r>
          </w:p>
          <w:p w:rsidR="00261303" w:rsidRPr="00121702" w:rsidRDefault="00781651" w:rsidP="00F83E76">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9B0AB4">
              <w:rPr>
                <w:rFonts w:ascii="ＭＳ ゴシック" w:eastAsia="ＭＳ ゴシック" w:hAnsi="ＭＳ ゴシック" w:hint="eastAsia"/>
                <w:noProof/>
                <w:sz w:val="20"/>
              </w:rPr>
              <w:t>除去効率については年１回の測定を実施しており、メーカーによる設備定期点検、部品交換も</w:t>
            </w:r>
            <w:r w:rsidR="00F83E76" w:rsidRPr="00CE0684">
              <w:rPr>
                <w:rFonts w:ascii="ＭＳ ゴシック" w:eastAsia="ＭＳ ゴシック" w:hAnsi="ＭＳ ゴシック" w:hint="eastAsia"/>
                <w:noProof/>
                <w:sz w:val="20"/>
              </w:rPr>
              <w:t>年１回実施</w:t>
            </w:r>
            <w:r w:rsidR="009B0AB4">
              <w:rPr>
                <w:rFonts w:ascii="ＭＳ ゴシック" w:eastAsia="ＭＳ ゴシック" w:hAnsi="ＭＳ ゴシック" w:hint="eastAsia"/>
                <w:noProof/>
                <w:sz w:val="20"/>
              </w:rPr>
              <w:t>している。</w:t>
            </w:r>
          </w:p>
        </w:tc>
      </w:tr>
    </w:tbl>
    <w:p w:rsidR="00F83E76" w:rsidRDefault="00F83E76" w:rsidP="00261303">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F83E76" w:rsidRPr="00121702" w:rsidTr="00286F3E">
        <w:tc>
          <w:tcPr>
            <w:tcW w:w="2608" w:type="dxa"/>
            <w:tcBorders>
              <w:bottom w:val="single" w:sz="4" w:space="0" w:color="auto"/>
            </w:tcBorders>
            <w:shd w:val="clear" w:color="auto" w:fill="A6A6A6" w:themeFill="background1" w:themeFillShade="A6"/>
            <w:vAlign w:val="center"/>
          </w:tcPr>
          <w:p w:rsidR="00F83E76" w:rsidRPr="00121702" w:rsidRDefault="00286F3E"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F83E76" w:rsidRPr="00121702" w:rsidRDefault="00F83E76"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F83E76" w:rsidRPr="00121702" w:rsidTr="00286F3E">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0"/>
              </w:rPr>
            </w:pPr>
            <w:r w:rsidRPr="002C15C0">
              <w:rPr>
                <w:rFonts w:ascii="ＭＳ ゴシック" w:eastAsia="ＭＳ ゴシック" w:hAnsi="ＭＳ ゴシック" w:hint="eastAsia"/>
                <w:noProof/>
                <w:sz w:val="18"/>
                <w:szCs w:val="20"/>
              </w:rPr>
              <w:t>11</w:t>
            </w:r>
          </w:p>
          <w:p w:rsidR="00286F3E" w:rsidRDefault="00286F3E" w:rsidP="00BD370F">
            <w:pPr>
              <w:rPr>
                <w:rFonts w:ascii="ＭＳ ゴシック" w:eastAsia="ＭＳ ゴシック" w:hAnsi="ＭＳ ゴシック"/>
                <w:b/>
                <w:color w:val="000000" w:themeColor="text1"/>
                <w:sz w:val="20"/>
                <w:szCs w:val="20"/>
              </w:rPr>
            </w:pPr>
            <w:r w:rsidRPr="00350397">
              <w:rPr>
                <w:rFonts w:ascii="ＭＳ ゴシック" w:eastAsia="ＭＳ ゴシック" w:hAnsi="ＭＳ ゴシック" w:hint="eastAsia"/>
                <w:b/>
                <w:color w:val="000000" w:themeColor="text1"/>
                <w:sz w:val="20"/>
                <w:szCs w:val="20"/>
              </w:rPr>
              <w:t>☑マネジメントシステム</w:t>
            </w:r>
          </w:p>
          <w:p w:rsidR="00286F3E" w:rsidRDefault="00286F3E" w:rsidP="00BD370F">
            <w:pPr>
              <w:rPr>
                <w:rFonts w:ascii="ＭＳ ゴシック" w:eastAsia="ＭＳ ゴシック" w:hAnsi="ＭＳ ゴシック"/>
                <w:b/>
                <w:noProof/>
                <w:sz w:val="20"/>
                <w:szCs w:val="20"/>
              </w:rPr>
            </w:pPr>
            <w:r w:rsidRPr="00350397">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社内教育及び訓練</w:t>
            </w:r>
          </w:p>
          <w:p w:rsidR="00286F3E" w:rsidRPr="00286F3E" w:rsidRDefault="00286F3E" w:rsidP="00BD370F">
            <w:pPr>
              <w:rPr>
                <w:rFonts w:ascii="ＭＳ ゴシック" w:eastAsia="ＭＳ ゴシック" w:hAnsi="ＭＳ ゴシック"/>
                <w:b/>
                <w:noProof/>
                <w:sz w:val="18"/>
                <w:szCs w:val="20"/>
              </w:rPr>
            </w:pPr>
          </w:p>
          <w:p w:rsidR="00286F3E" w:rsidRPr="00286F3E" w:rsidRDefault="00286F3E" w:rsidP="00BD370F">
            <w:pPr>
              <w:rPr>
                <w:rFonts w:ascii="ＭＳ ゴシック" w:eastAsia="ＭＳ ゴシック" w:hAnsi="ＭＳ ゴシック"/>
                <w:b/>
                <w:noProof/>
                <w:sz w:val="18"/>
                <w:szCs w:val="20"/>
              </w:rPr>
            </w:pPr>
            <w:r w:rsidRPr="00286F3E">
              <w:rPr>
                <w:rFonts w:ascii="ＭＳ ゴシック" w:eastAsia="ＭＳ ゴシック" w:hAnsi="ＭＳ ゴシック" w:hint="eastAsia"/>
                <w:b/>
                <w:noProof/>
                <w:sz w:val="18"/>
                <w:szCs w:val="20"/>
              </w:rPr>
              <w:t>★化学物質</w:t>
            </w:r>
          </w:p>
          <w:p w:rsidR="00F83E76" w:rsidRPr="006F5F88" w:rsidRDefault="00F83E76" w:rsidP="00E069FE">
            <w:pPr>
              <w:ind w:leftChars="100" w:left="210"/>
              <w:rPr>
                <w:rFonts w:ascii="ＭＳ ゴシック" w:eastAsia="ＭＳ ゴシック" w:hAnsi="ＭＳ ゴシック"/>
                <w:b/>
                <w:noProof/>
                <w:sz w:val="20"/>
                <w:szCs w:val="20"/>
              </w:rPr>
            </w:pPr>
            <w:r w:rsidRPr="00286F3E">
              <w:rPr>
                <w:rFonts w:ascii="ＭＳ ゴシック" w:eastAsia="ＭＳ ゴシック" w:hAnsi="ＭＳ ゴシック"/>
                <w:b/>
                <w:noProof/>
                <w:sz w:val="18"/>
                <w:szCs w:val="20"/>
              </w:rPr>
              <w:t>メチレンビス（４，１－フェニレン）＝ジイソシアネート</w:t>
            </w:r>
          </w:p>
        </w:tc>
        <w:tc>
          <w:tcPr>
            <w:tcW w:w="6803" w:type="dxa"/>
          </w:tcPr>
          <w:p w:rsidR="00F83E76" w:rsidRPr="00CE0684" w:rsidRDefault="00781651" w:rsidP="00BD370F">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F83E76" w:rsidRPr="00CE0684">
              <w:rPr>
                <w:rFonts w:ascii="ＭＳ ゴシック" w:eastAsia="ＭＳ ゴシック" w:hAnsi="ＭＳ ゴシック" w:hint="eastAsia"/>
                <w:b/>
                <w:noProof/>
                <w:szCs w:val="21"/>
                <w:u w:val="single"/>
              </w:rPr>
              <w:t>設備の日常点検、緊急事態対応訓練の実施</w:t>
            </w:r>
          </w:p>
          <w:p w:rsidR="00AA43B1" w:rsidRPr="00562EBB" w:rsidRDefault="00781651" w:rsidP="00AA43B1">
            <w:pPr>
              <w:ind w:left="200" w:hangingChars="100" w:hanging="200"/>
              <w:rPr>
                <w:rFonts w:ascii="ＭＳ ゴシック" w:eastAsia="ＭＳ ゴシック" w:hAnsi="ＭＳ ゴシック"/>
                <w:noProof/>
                <w:color w:val="000000" w:themeColor="text1"/>
                <w:sz w:val="20"/>
              </w:rPr>
            </w:pPr>
            <w:r>
              <w:rPr>
                <w:rFonts w:ascii="ＭＳ ゴシック" w:eastAsia="ＭＳ ゴシック" w:hAnsi="ＭＳ ゴシック" w:hint="eastAsia"/>
                <w:noProof/>
                <w:sz w:val="20"/>
                <w:szCs w:val="21"/>
              </w:rPr>
              <w:t>○</w:t>
            </w:r>
            <w:r w:rsidR="00AA43B1" w:rsidRPr="00562EBB">
              <w:rPr>
                <w:rFonts w:ascii="ＭＳ ゴシック" w:eastAsia="ＭＳ ゴシック" w:hAnsi="ＭＳ ゴシック" w:hint="eastAsia"/>
                <w:noProof/>
                <w:color w:val="000000" w:themeColor="text1"/>
                <w:sz w:val="20"/>
              </w:rPr>
              <w:t>過去の</w:t>
            </w:r>
            <w:r w:rsidR="00AA43B1" w:rsidRPr="00562EBB">
              <w:rPr>
                <w:rFonts w:ascii="ＭＳ ゴシック" w:eastAsia="ＭＳ ゴシック" w:hAnsi="ＭＳ ゴシック"/>
                <w:noProof/>
                <w:color w:val="000000" w:themeColor="text1"/>
                <w:sz w:val="20"/>
              </w:rPr>
              <w:t>シクロペンタンの漏出事故発生を受け、ウレタン発泡に使用する他の原料（ポリオール、イソシアネート）タンクを含め液量計（メーター）の点検を行</w:t>
            </w:r>
            <w:r w:rsidR="000E60FA">
              <w:rPr>
                <w:rFonts w:ascii="ＭＳ ゴシック" w:eastAsia="ＭＳ ゴシック" w:hAnsi="ＭＳ ゴシック" w:hint="eastAsia"/>
                <w:noProof/>
                <w:color w:val="000000" w:themeColor="text1"/>
                <w:sz w:val="20"/>
              </w:rPr>
              <w:t>った。</w:t>
            </w:r>
          </w:p>
          <w:p w:rsidR="00AA43B1" w:rsidRPr="00562EBB" w:rsidRDefault="00781651" w:rsidP="00AA43B1">
            <w:pPr>
              <w:ind w:left="200" w:hangingChars="100" w:hanging="200"/>
              <w:rPr>
                <w:rFonts w:ascii="ＭＳ ゴシック" w:eastAsia="ＭＳ ゴシック" w:hAnsi="ＭＳ ゴシック"/>
                <w:noProof/>
                <w:color w:val="000000" w:themeColor="text1"/>
                <w:sz w:val="20"/>
              </w:rPr>
            </w:pPr>
            <w:r>
              <w:rPr>
                <w:rFonts w:ascii="ＭＳ ゴシック" w:eastAsia="ＭＳ ゴシック" w:hAnsi="ＭＳ ゴシック" w:hint="eastAsia"/>
                <w:noProof/>
                <w:sz w:val="20"/>
                <w:szCs w:val="21"/>
              </w:rPr>
              <w:t>○</w:t>
            </w:r>
            <w:r w:rsidR="00AA43B1" w:rsidRPr="00562EBB">
              <w:rPr>
                <w:rFonts w:ascii="ＭＳ ゴシック" w:eastAsia="ＭＳ ゴシック" w:hAnsi="ＭＳ ゴシック"/>
                <w:noProof/>
                <w:color w:val="000000" w:themeColor="text1"/>
                <w:sz w:val="20"/>
              </w:rPr>
              <w:t>液量計と実際の残液量に誤差があったことが主な原因であったため、メーターの校正を実施し、タンク保管許容量の</w:t>
            </w:r>
            <w:r w:rsidR="00AA43B1" w:rsidRPr="00562EBB">
              <w:rPr>
                <w:rFonts w:ascii="ＭＳ ゴシック" w:eastAsia="ＭＳ ゴシック" w:hAnsi="ＭＳ ゴシック" w:hint="eastAsia"/>
                <w:noProof/>
                <w:color w:val="000000" w:themeColor="text1"/>
                <w:sz w:val="20"/>
              </w:rPr>
              <w:t>90</w:t>
            </w:r>
            <w:r w:rsidR="00AA43B1" w:rsidRPr="00562EBB">
              <w:rPr>
                <w:rFonts w:ascii="ＭＳ ゴシック" w:eastAsia="ＭＳ ゴシック" w:hAnsi="ＭＳ ゴシック"/>
                <w:noProof/>
                <w:color w:val="000000" w:themeColor="text1"/>
                <w:sz w:val="20"/>
              </w:rPr>
              <w:t>％を最大保管量（事故前は</w:t>
            </w:r>
            <w:r w:rsidR="00AA43B1" w:rsidRPr="00562EBB">
              <w:rPr>
                <w:rFonts w:ascii="ＭＳ ゴシック" w:eastAsia="ＭＳ ゴシック" w:hAnsi="ＭＳ ゴシック" w:hint="eastAsia"/>
                <w:noProof/>
                <w:color w:val="000000" w:themeColor="text1"/>
                <w:sz w:val="20"/>
              </w:rPr>
              <w:t>97</w:t>
            </w:r>
            <w:r w:rsidR="00AA43B1" w:rsidRPr="00562EBB">
              <w:rPr>
                <w:rFonts w:ascii="ＭＳ ゴシック" w:eastAsia="ＭＳ ゴシック" w:hAnsi="ＭＳ ゴシック"/>
                <w:noProof/>
                <w:color w:val="000000" w:themeColor="text1"/>
                <w:sz w:val="20"/>
              </w:rPr>
              <w:t>％）として管理</w:t>
            </w:r>
            <w:r w:rsidR="00914EE2">
              <w:rPr>
                <w:rFonts w:ascii="ＭＳ ゴシック" w:eastAsia="ＭＳ ゴシック" w:hAnsi="ＭＳ ゴシック" w:hint="eastAsia"/>
                <w:noProof/>
                <w:color w:val="000000" w:themeColor="text1"/>
                <w:sz w:val="20"/>
              </w:rPr>
              <w:t>した</w:t>
            </w:r>
            <w:r w:rsidR="00AA43B1" w:rsidRPr="00562EBB">
              <w:rPr>
                <w:rFonts w:ascii="ＭＳ ゴシック" w:eastAsia="ＭＳ ゴシック" w:hAnsi="ＭＳ ゴシック" w:hint="eastAsia"/>
                <w:noProof/>
                <w:color w:val="000000" w:themeColor="text1"/>
                <w:sz w:val="20"/>
              </w:rPr>
              <w:t>。</w:t>
            </w:r>
            <w:r w:rsidR="00AA43B1" w:rsidRPr="00562EBB">
              <w:rPr>
                <w:rFonts w:ascii="ＭＳ ゴシック" w:eastAsia="ＭＳ ゴシック" w:hAnsi="ＭＳ ゴシック"/>
                <w:noProof/>
                <w:color w:val="000000" w:themeColor="text1"/>
                <w:sz w:val="20"/>
              </w:rPr>
              <w:t>また、保管量が最大値にな</w:t>
            </w:r>
            <w:r w:rsidR="007B185E">
              <w:rPr>
                <w:rFonts w:ascii="ＭＳ ゴシック" w:eastAsia="ＭＳ ゴシック" w:hAnsi="ＭＳ ゴシック"/>
                <w:noProof/>
                <w:color w:val="000000" w:themeColor="text1"/>
                <w:sz w:val="20"/>
              </w:rPr>
              <w:t>った段階で警告音を発生させることにより漏出の未然防止対策を</w:t>
            </w:r>
            <w:r w:rsidR="007B185E">
              <w:rPr>
                <w:rFonts w:ascii="ＭＳ ゴシック" w:eastAsia="ＭＳ ゴシック" w:hAnsi="ＭＳ ゴシック" w:hint="eastAsia"/>
                <w:noProof/>
                <w:color w:val="000000" w:themeColor="text1"/>
                <w:sz w:val="20"/>
              </w:rPr>
              <w:t>行った</w:t>
            </w:r>
            <w:r w:rsidR="00AA43B1" w:rsidRPr="00562EBB">
              <w:rPr>
                <w:rFonts w:ascii="ＭＳ ゴシック" w:eastAsia="ＭＳ ゴシック" w:hAnsi="ＭＳ ゴシック"/>
                <w:noProof/>
                <w:color w:val="000000" w:themeColor="text1"/>
                <w:sz w:val="20"/>
              </w:rPr>
              <w:t>。</w:t>
            </w:r>
          </w:p>
          <w:p w:rsidR="00AA43B1" w:rsidRPr="00562EBB" w:rsidRDefault="00781651" w:rsidP="00AA43B1">
            <w:pPr>
              <w:ind w:left="200" w:hangingChars="100" w:hanging="200"/>
              <w:rPr>
                <w:rFonts w:ascii="ＭＳ ゴシック" w:eastAsia="ＭＳ ゴシック" w:hAnsi="ＭＳ ゴシック"/>
                <w:noProof/>
                <w:color w:val="000000" w:themeColor="text1"/>
                <w:sz w:val="20"/>
              </w:rPr>
            </w:pPr>
            <w:r>
              <w:rPr>
                <w:rFonts w:ascii="ＭＳ ゴシック" w:eastAsia="ＭＳ ゴシック" w:hAnsi="ＭＳ ゴシック" w:hint="eastAsia"/>
                <w:noProof/>
                <w:sz w:val="20"/>
                <w:szCs w:val="21"/>
              </w:rPr>
              <w:t>○</w:t>
            </w:r>
            <w:r w:rsidR="00AA43B1" w:rsidRPr="00562EBB">
              <w:rPr>
                <w:rFonts w:ascii="ＭＳ ゴシック" w:eastAsia="ＭＳ ゴシック" w:hAnsi="ＭＳ ゴシック"/>
                <w:noProof/>
                <w:color w:val="000000" w:themeColor="text1"/>
                <w:sz w:val="20"/>
              </w:rPr>
              <w:t>また、万一漏出した際の被害拡大</w:t>
            </w:r>
            <w:r w:rsidR="00C4467F">
              <w:rPr>
                <w:rFonts w:ascii="ＭＳ ゴシック" w:eastAsia="ＭＳ ゴシック" w:hAnsi="ＭＳ ゴシック" w:hint="eastAsia"/>
                <w:noProof/>
                <w:color w:val="000000" w:themeColor="text1"/>
                <w:sz w:val="20"/>
              </w:rPr>
              <w:t>を防止するため</w:t>
            </w:r>
            <w:r w:rsidR="00AA43B1" w:rsidRPr="00562EBB">
              <w:rPr>
                <w:rFonts w:ascii="ＭＳ ゴシック" w:eastAsia="ＭＳ ゴシック" w:hAnsi="ＭＳ ゴシック"/>
                <w:noProof/>
                <w:color w:val="000000" w:themeColor="text1"/>
                <w:sz w:val="20"/>
              </w:rPr>
              <w:t>、緊急事態計画書を改定し訓練（ウレタン原料の、タンク注入時における原料漏れ</w:t>
            </w:r>
            <w:r w:rsidR="00AA43B1" w:rsidRPr="00562EBB">
              <w:rPr>
                <w:rFonts w:ascii="ＭＳ ゴシック" w:eastAsia="ＭＳ ゴシック" w:hAnsi="ＭＳ ゴシック" w:hint="eastAsia"/>
                <w:noProof/>
                <w:color w:val="000000" w:themeColor="text1"/>
                <w:sz w:val="20"/>
              </w:rPr>
              <w:t>への対応</w:t>
            </w:r>
            <w:r w:rsidR="00AA43B1" w:rsidRPr="00562EBB">
              <w:rPr>
                <w:rFonts w:ascii="ＭＳ ゴシック" w:eastAsia="ＭＳ ゴシック" w:hAnsi="ＭＳ ゴシック"/>
                <w:noProof/>
                <w:color w:val="000000" w:themeColor="text1"/>
                <w:sz w:val="20"/>
              </w:rPr>
              <w:t>）を実施した（年</w:t>
            </w:r>
            <w:r w:rsidR="00AA43B1" w:rsidRPr="00562EBB">
              <w:rPr>
                <w:rFonts w:ascii="ＭＳ ゴシック" w:eastAsia="ＭＳ ゴシック" w:hAnsi="ＭＳ ゴシック" w:hint="eastAsia"/>
                <w:noProof/>
                <w:color w:val="000000" w:themeColor="text1"/>
                <w:sz w:val="20"/>
              </w:rPr>
              <w:t>１</w:t>
            </w:r>
            <w:r w:rsidR="00AA43B1" w:rsidRPr="00562EBB">
              <w:rPr>
                <w:rFonts w:ascii="ＭＳ ゴシック" w:eastAsia="ＭＳ ゴシック" w:hAnsi="ＭＳ ゴシック"/>
                <w:noProof/>
                <w:color w:val="000000" w:themeColor="text1"/>
                <w:sz w:val="20"/>
              </w:rPr>
              <w:t>回実施）</w:t>
            </w:r>
            <w:r w:rsidR="00EA553D">
              <w:rPr>
                <w:rFonts w:ascii="ＭＳ ゴシック" w:eastAsia="ＭＳ ゴシック" w:hAnsi="ＭＳ ゴシック" w:hint="eastAsia"/>
                <w:noProof/>
                <w:color w:val="000000" w:themeColor="text1"/>
                <w:sz w:val="20"/>
              </w:rPr>
              <w:t>。</w:t>
            </w:r>
          </w:p>
          <w:p w:rsidR="00F83E76" w:rsidRPr="00121702" w:rsidRDefault="00781651" w:rsidP="00AA43B1">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AA43B1" w:rsidRPr="00562EBB">
              <w:rPr>
                <w:rFonts w:ascii="ＭＳ ゴシック" w:eastAsia="ＭＳ ゴシック" w:hAnsi="ＭＳ ゴシック" w:hint="eastAsia"/>
                <w:noProof/>
                <w:color w:val="000000" w:themeColor="text1"/>
                <w:sz w:val="20"/>
              </w:rPr>
              <w:t>以上の対策を内部監査にて確認</w:t>
            </w:r>
            <w:r w:rsidR="00B43A5E">
              <w:rPr>
                <w:rFonts w:ascii="ＭＳ ゴシック" w:eastAsia="ＭＳ ゴシック" w:hAnsi="ＭＳ ゴシック" w:hint="eastAsia"/>
                <w:noProof/>
                <w:color w:val="000000" w:themeColor="text1"/>
                <w:sz w:val="20"/>
              </w:rPr>
              <w:t>している。確認開始後、</w:t>
            </w:r>
            <w:r w:rsidR="00AA43B1" w:rsidRPr="00562EBB">
              <w:rPr>
                <w:rFonts w:ascii="ＭＳ ゴシック" w:eastAsia="ＭＳ ゴシック" w:hAnsi="ＭＳ ゴシック"/>
                <w:noProof/>
                <w:color w:val="000000" w:themeColor="text1"/>
                <w:sz w:val="20"/>
              </w:rPr>
              <w:t>緊急事態は発生していない。</w:t>
            </w:r>
          </w:p>
        </w:tc>
      </w:tr>
    </w:tbl>
    <w:p w:rsidR="00F83E76" w:rsidRDefault="00F83E76" w:rsidP="00261303">
      <w:pPr>
        <w:rPr>
          <w:rFonts w:ascii="ＭＳ ゴシック" w:eastAsia="ＭＳ ゴシック" w:hAnsi="ＭＳ ゴシック"/>
        </w:rPr>
      </w:pPr>
      <w:r>
        <w:rPr>
          <w:rFonts w:ascii="ＭＳ ゴシック" w:eastAsia="ＭＳ ゴシック" w:hAnsi="ＭＳ ゴシック"/>
        </w:rPr>
        <w:br w:type="page"/>
      </w:r>
    </w:p>
    <w:p w:rsidR="00F83E76" w:rsidRDefault="00F83E76"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92032" behindDoc="0" locked="0" layoutInCell="1" allowOverlap="1" wp14:anchorId="0EFFC2DD" wp14:editId="04E35967">
                <wp:simplePos x="0" y="0"/>
                <wp:positionH relativeFrom="margin">
                  <wp:posOffset>0</wp:posOffset>
                </wp:positionH>
                <wp:positionV relativeFrom="paragraph">
                  <wp:posOffset>0</wp:posOffset>
                </wp:positionV>
                <wp:extent cx="6124575" cy="5429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7" w:name="_Toc62668063"/>
                            <w:r>
                              <w:rPr>
                                <w:rFonts w:ascii="ＭＳ ゴシック" w:eastAsia="ＭＳ ゴシック" w:hAnsi="ＭＳ ゴシック" w:hint="eastAsia"/>
                                <w:b/>
                                <w:sz w:val="48"/>
                              </w:rPr>
                              <w:t>６．ゴム</w:t>
                            </w:r>
                            <w:r>
                              <w:rPr>
                                <w:rFonts w:ascii="ＭＳ ゴシック" w:eastAsia="ＭＳ ゴシック" w:hAnsi="ＭＳ ゴシック"/>
                                <w:b/>
                                <w:sz w:val="48"/>
                              </w:rPr>
                              <w:t>製品製造業</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FFC2DD" id="正方形/長方形 12" o:spid="_x0000_s1034" style="position:absolute;left:0;text-align:left;margin-left:0;margin-top:0;width:482.25pt;height:42.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14" w:name="_Toc62668063"/>
                      <w:r>
                        <w:rPr>
                          <w:rFonts w:ascii="ＭＳ ゴシック" w:eastAsia="ＭＳ ゴシック" w:hAnsi="ＭＳ ゴシック" w:hint="eastAsia"/>
                          <w:b/>
                          <w:sz w:val="48"/>
                        </w:rPr>
                        <w:t>６．ゴム</w:t>
                      </w:r>
                      <w:r>
                        <w:rPr>
                          <w:rFonts w:ascii="ＭＳ ゴシック" w:eastAsia="ＭＳ ゴシック" w:hAnsi="ＭＳ ゴシック"/>
                          <w:b/>
                          <w:sz w:val="48"/>
                        </w:rPr>
                        <w:t>製品製造業</w:t>
                      </w:r>
                      <w:bookmarkEnd w:id="14"/>
                    </w:p>
                  </w:txbxContent>
                </v:textbox>
                <w10:wrap anchorx="margin"/>
              </v:rect>
            </w:pict>
          </mc:Fallback>
        </mc:AlternateContent>
      </w:r>
    </w:p>
    <w:p w:rsidR="00F83E76" w:rsidRDefault="00F83E76" w:rsidP="00261303">
      <w:pPr>
        <w:rPr>
          <w:rFonts w:ascii="ＭＳ ゴシック" w:eastAsia="ＭＳ ゴシック" w:hAnsi="ＭＳ ゴシック"/>
        </w:rPr>
      </w:pPr>
    </w:p>
    <w:p w:rsidR="00F83E76" w:rsidRDefault="00F83E76"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5802DA" w:rsidRPr="00121702" w:rsidTr="00552BF5">
        <w:tc>
          <w:tcPr>
            <w:tcW w:w="2608" w:type="dxa"/>
            <w:shd w:val="clear" w:color="auto" w:fill="A6A6A6" w:themeFill="background1" w:themeFillShade="A6"/>
            <w:vAlign w:val="center"/>
          </w:tcPr>
          <w:p w:rsidR="005802DA" w:rsidRPr="00121702" w:rsidRDefault="00286F3E"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5802DA" w:rsidRPr="00121702" w:rsidRDefault="005802DA"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5802DA" w:rsidRPr="00121702" w:rsidTr="00552BF5">
        <w:trPr>
          <w:trHeight w:val="70"/>
        </w:trPr>
        <w:tc>
          <w:tcPr>
            <w:tcW w:w="2608" w:type="dxa"/>
            <w:shd w:val="clear" w:color="auto" w:fill="auto"/>
          </w:tcPr>
          <w:p w:rsidR="002C15C0" w:rsidRPr="002C15C0" w:rsidRDefault="002C15C0" w:rsidP="002C15C0">
            <w:pPr>
              <w:spacing w:line="240" w:lineRule="exact"/>
              <w:rPr>
                <w:rFonts w:ascii="ＭＳ ゴシック" w:eastAsia="ＭＳ ゴシック" w:hAnsi="ＭＳ ゴシック"/>
                <w:noProof/>
                <w:sz w:val="18"/>
                <w:szCs w:val="20"/>
              </w:rPr>
            </w:pPr>
            <w:r w:rsidRPr="002C15C0">
              <w:rPr>
                <w:rFonts w:ascii="ＭＳ ゴシック" w:eastAsia="ＭＳ ゴシック" w:hAnsi="ＭＳ ゴシック" w:hint="eastAsia"/>
                <w:noProof/>
                <w:sz w:val="18"/>
                <w:szCs w:val="20"/>
              </w:rPr>
              <w:t>12</w:t>
            </w:r>
          </w:p>
          <w:p w:rsidR="00DF73BC" w:rsidRPr="00286F3E" w:rsidRDefault="00DF73BC" w:rsidP="00BD370F">
            <w:pPr>
              <w:rPr>
                <w:rFonts w:ascii="ＭＳ ゴシック" w:eastAsia="ＭＳ ゴシック" w:hAnsi="ＭＳ ゴシック"/>
                <w:b/>
                <w:color w:val="000000" w:themeColor="text1"/>
                <w:sz w:val="20"/>
                <w:szCs w:val="18"/>
              </w:rPr>
            </w:pPr>
            <w:r w:rsidRPr="00286F3E">
              <w:rPr>
                <w:rFonts w:ascii="ＭＳ ゴシック" w:eastAsia="ＭＳ ゴシック" w:hAnsi="ＭＳ ゴシック" w:hint="eastAsia"/>
                <w:b/>
                <w:color w:val="000000" w:themeColor="text1"/>
                <w:sz w:val="20"/>
                <w:szCs w:val="18"/>
              </w:rPr>
              <w:t>☑マネジメントシステム</w:t>
            </w:r>
          </w:p>
          <w:p w:rsidR="005802DA" w:rsidRPr="00113C8E" w:rsidRDefault="005802DA" w:rsidP="00BD370F">
            <w:pPr>
              <w:rPr>
                <w:rFonts w:ascii="ＭＳ ゴシック" w:eastAsia="ＭＳ ゴシック" w:hAnsi="ＭＳ ゴシック"/>
                <w:b/>
                <w:color w:val="000000" w:themeColor="text1"/>
                <w:sz w:val="18"/>
                <w:szCs w:val="18"/>
              </w:rPr>
            </w:pPr>
            <w:r w:rsidRPr="00286F3E">
              <w:rPr>
                <w:rFonts w:ascii="ＭＳ ゴシック" w:eastAsia="ＭＳ ゴシック" w:hAnsi="ＭＳ ゴシック" w:hint="eastAsia"/>
                <w:b/>
                <w:color w:val="000000" w:themeColor="text1"/>
                <w:sz w:val="20"/>
                <w:szCs w:val="18"/>
              </w:rPr>
              <w:t>☑社内教育及び訓練</w:t>
            </w:r>
          </w:p>
          <w:p w:rsidR="00286F3E" w:rsidRDefault="00286F3E" w:rsidP="00BD370F">
            <w:pPr>
              <w:rPr>
                <w:rFonts w:ascii="ＭＳ ゴシック" w:eastAsia="ＭＳ ゴシック" w:hAnsi="ＭＳ ゴシック"/>
                <w:b/>
                <w:color w:val="000000" w:themeColor="text1"/>
                <w:sz w:val="18"/>
                <w:szCs w:val="18"/>
              </w:rPr>
            </w:pPr>
          </w:p>
          <w:p w:rsidR="00286F3E" w:rsidRDefault="00286F3E" w:rsidP="00BD370F">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★化学物質</w:t>
            </w:r>
          </w:p>
          <w:p w:rsidR="005802DA" w:rsidRPr="006F5F88" w:rsidRDefault="00286F3E" w:rsidP="00E069FE">
            <w:pPr>
              <w:ind w:leftChars="100" w:left="210"/>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トルエン</w:t>
            </w:r>
          </w:p>
        </w:tc>
        <w:tc>
          <w:tcPr>
            <w:tcW w:w="6803" w:type="dxa"/>
          </w:tcPr>
          <w:p w:rsidR="005802DA" w:rsidRPr="00CE0684" w:rsidRDefault="00781651" w:rsidP="00BD370F">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5802DA" w:rsidRPr="00CE0684">
              <w:rPr>
                <w:rFonts w:ascii="ＭＳ ゴシック" w:eastAsia="ＭＳ ゴシック" w:hAnsi="ＭＳ ゴシック" w:hint="eastAsia"/>
                <w:b/>
                <w:noProof/>
                <w:szCs w:val="21"/>
                <w:u w:val="single"/>
              </w:rPr>
              <w:t>運用管理システムの改善及び管理台帳手順書に係る教育</w:t>
            </w:r>
          </w:p>
          <w:p w:rsidR="005802DA" w:rsidRPr="00CE0684" w:rsidRDefault="00781651" w:rsidP="005802D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5802DA" w:rsidRPr="00CE0684">
              <w:rPr>
                <w:rFonts w:ascii="ＭＳ ゴシック" w:eastAsia="ＭＳ ゴシック" w:hAnsi="ＭＳ ゴシック"/>
                <w:noProof/>
                <w:sz w:val="20"/>
                <w:szCs w:val="21"/>
              </w:rPr>
              <w:t>トルエン等を保管して</w:t>
            </w:r>
            <w:r w:rsidR="005802DA" w:rsidRPr="00CE0684">
              <w:rPr>
                <w:rFonts w:ascii="ＭＳ ゴシック" w:eastAsia="ＭＳ ゴシック" w:hAnsi="ＭＳ ゴシック" w:hint="eastAsia"/>
                <w:noProof/>
                <w:sz w:val="20"/>
                <w:szCs w:val="21"/>
              </w:rPr>
              <w:t>いる</w:t>
            </w:r>
            <w:r w:rsidR="005802DA" w:rsidRPr="00CE0684">
              <w:rPr>
                <w:rFonts w:ascii="ＭＳ ゴシック" w:eastAsia="ＭＳ ゴシック" w:hAnsi="ＭＳ ゴシック"/>
                <w:noProof/>
                <w:sz w:val="20"/>
                <w:szCs w:val="21"/>
              </w:rPr>
              <w:t>危険物倉庫内にある化学物質の在庫管理強化</w:t>
            </w:r>
            <w:r w:rsidR="005802DA" w:rsidRPr="00CE0684">
              <w:rPr>
                <w:rFonts w:ascii="ＭＳ ゴシック" w:eastAsia="ＭＳ ゴシック" w:hAnsi="ＭＳ ゴシック" w:hint="eastAsia"/>
                <w:noProof/>
                <w:sz w:val="20"/>
                <w:szCs w:val="21"/>
              </w:rPr>
              <w:t>を</w:t>
            </w:r>
            <w:r w:rsidR="005802DA" w:rsidRPr="00CE0684">
              <w:rPr>
                <w:rFonts w:ascii="ＭＳ ゴシック" w:eastAsia="ＭＳ ゴシック" w:hAnsi="ＭＳ ゴシック"/>
                <w:noProof/>
                <w:sz w:val="20"/>
                <w:szCs w:val="21"/>
              </w:rPr>
              <w:t>目標として</w:t>
            </w:r>
            <w:r w:rsidR="005802DA" w:rsidRPr="00CE0684">
              <w:rPr>
                <w:rFonts w:ascii="ＭＳ ゴシック" w:eastAsia="ＭＳ ゴシック" w:hAnsi="ＭＳ ゴシック" w:hint="eastAsia"/>
                <w:noProof/>
                <w:sz w:val="20"/>
                <w:szCs w:val="21"/>
              </w:rPr>
              <w:t>、</w:t>
            </w:r>
            <w:r w:rsidR="005802DA" w:rsidRPr="00CE0684">
              <w:rPr>
                <w:rFonts w:ascii="ＭＳ ゴシック" w:eastAsia="ＭＳ ゴシック" w:hAnsi="ＭＳ ゴシック"/>
                <w:noProof/>
                <w:sz w:val="20"/>
                <w:szCs w:val="21"/>
              </w:rPr>
              <w:t>運用管理システムの改善に繋げ、リスクコミュニケーションを意識したシステムを目指</w:t>
            </w:r>
            <w:r w:rsidR="005802DA" w:rsidRPr="00CE0684">
              <w:rPr>
                <w:rFonts w:ascii="ＭＳ ゴシック" w:eastAsia="ＭＳ ゴシック" w:hAnsi="ＭＳ ゴシック" w:hint="eastAsia"/>
                <w:noProof/>
                <w:sz w:val="20"/>
                <w:szCs w:val="21"/>
              </w:rPr>
              <w:t>している。</w:t>
            </w:r>
          </w:p>
          <w:p w:rsidR="005802DA" w:rsidRPr="00CE0684" w:rsidRDefault="00781651" w:rsidP="005802DA">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5802DA" w:rsidRPr="00CE0684">
              <w:rPr>
                <w:rFonts w:ascii="ＭＳ ゴシック" w:eastAsia="ＭＳ ゴシック" w:hAnsi="ＭＳ ゴシック" w:hint="eastAsia"/>
                <w:noProof/>
                <w:sz w:val="20"/>
                <w:szCs w:val="21"/>
              </w:rPr>
              <w:t>在庫管理台帳を一新し、</w:t>
            </w:r>
            <w:r w:rsidR="00104D8E" w:rsidRPr="00CE0684">
              <w:rPr>
                <w:rFonts w:ascii="ＭＳ ゴシック" w:eastAsia="ＭＳ ゴシック" w:hAnsi="ＭＳ ゴシック" w:hint="eastAsia"/>
                <w:noProof/>
                <w:sz w:val="20"/>
                <w:szCs w:val="21"/>
              </w:rPr>
              <w:t>要記述</w:t>
            </w:r>
            <w:r w:rsidR="005802DA" w:rsidRPr="00CE0684">
              <w:rPr>
                <w:rFonts w:ascii="ＭＳ ゴシック" w:eastAsia="ＭＳ ゴシック" w:hAnsi="ＭＳ ゴシック" w:hint="eastAsia"/>
                <w:noProof/>
                <w:sz w:val="20"/>
                <w:szCs w:val="21"/>
              </w:rPr>
              <w:t>項目が一目で分かるようにした。</w:t>
            </w:r>
          </w:p>
          <w:p w:rsidR="005802DA" w:rsidRPr="00121702" w:rsidRDefault="00781651" w:rsidP="005802DA">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5802DA" w:rsidRPr="00CE0684">
              <w:rPr>
                <w:rFonts w:ascii="ＭＳ ゴシック" w:eastAsia="ＭＳ ゴシック" w:hAnsi="ＭＳ ゴシック" w:hint="eastAsia"/>
                <w:noProof/>
                <w:sz w:val="20"/>
                <w:szCs w:val="21"/>
              </w:rPr>
              <w:t>管理台帳手順書を作成し、作業者への教育を行い、作業者ごとでの記述内容にバラツキが無いようにした。</w:t>
            </w:r>
          </w:p>
        </w:tc>
      </w:tr>
    </w:tbl>
    <w:p w:rsidR="00F83E76" w:rsidRDefault="00F83E76" w:rsidP="00261303">
      <w:pPr>
        <w:rPr>
          <w:rFonts w:ascii="ＭＳ ゴシック" w:eastAsia="ＭＳ ゴシック" w:hAnsi="ＭＳ ゴシック"/>
        </w:rPr>
      </w:pPr>
    </w:p>
    <w:p w:rsidR="00416243" w:rsidRPr="005802DA" w:rsidRDefault="00416243" w:rsidP="00261303">
      <w:pPr>
        <w:rPr>
          <w:rFonts w:ascii="ＭＳ ゴシック" w:eastAsia="ＭＳ ゴシック" w:hAnsi="ＭＳ ゴシック"/>
        </w:rPr>
      </w:pPr>
    </w:p>
    <w:p w:rsidR="00416243" w:rsidRDefault="00416243"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94080" behindDoc="0" locked="0" layoutInCell="1" allowOverlap="1" wp14:anchorId="53EC6700" wp14:editId="2F383E52">
                <wp:simplePos x="0" y="0"/>
                <wp:positionH relativeFrom="margin">
                  <wp:align>left</wp:align>
                </wp:positionH>
                <wp:positionV relativeFrom="paragraph">
                  <wp:posOffset>9525</wp:posOffset>
                </wp:positionV>
                <wp:extent cx="6124575" cy="54292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8" w:name="_Toc62668064"/>
                            <w:r>
                              <w:rPr>
                                <w:rFonts w:ascii="ＭＳ ゴシック" w:eastAsia="ＭＳ ゴシック" w:hAnsi="ＭＳ ゴシック" w:hint="eastAsia"/>
                                <w:b/>
                                <w:sz w:val="48"/>
                              </w:rPr>
                              <w:t>７．窯業・</w:t>
                            </w:r>
                            <w:r>
                              <w:rPr>
                                <w:rFonts w:ascii="ＭＳ ゴシック" w:eastAsia="ＭＳ ゴシック" w:hAnsi="ＭＳ ゴシック"/>
                                <w:b/>
                                <w:sz w:val="48"/>
                              </w:rPr>
                              <w:t>土石製品製造業</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EC6700" id="正方形/長方形 14" o:spid="_x0000_s1035" style="position:absolute;left:0;text-align:left;margin-left:0;margin-top:.75pt;width:482.25pt;height:42.7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16" w:name="_Toc62668064"/>
                      <w:r>
                        <w:rPr>
                          <w:rFonts w:ascii="ＭＳ ゴシック" w:eastAsia="ＭＳ ゴシック" w:hAnsi="ＭＳ ゴシック" w:hint="eastAsia"/>
                          <w:b/>
                          <w:sz w:val="48"/>
                        </w:rPr>
                        <w:t>７．窯業・</w:t>
                      </w:r>
                      <w:r>
                        <w:rPr>
                          <w:rFonts w:ascii="ＭＳ ゴシック" w:eastAsia="ＭＳ ゴシック" w:hAnsi="ＭＳ ゴシック"/>
                          <w:b/>
                          <w:sz w:val="48"/>
                        </w:rPr>
                        <w:t>土石製品製造業</w:t>
                      </w:r>
                      <w:bookmarkEnd w:id="16"/>
                    </w:p>
                  </w:txbxContent>
                </v:textbox>
                <w10:wrap anchorx="margin"/>
              </v:rect>
            </w:pict>
          </mc:Fallback>
        </mc:AlternateContent>
      </w:r>
    </w:p>
    <w:p w:rsidR="00416243" w:rsidRDefault="00416243" w:rsidP="00261303">
      <w:pPr>
        <w:rPr>
          <w:rFonts w:ascii="ＭＳ ゴシック" w:eastAsia="ＭＳ ゴシック" w:hAnsi="ＭＳ ゴシック"/>
        </w:rPr>
      </w:pPr>
    </w:p>
    <w:p w:rsidR="00416243" w:rsidRDefault="00416243"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416243" w:rsidRPr="00121702" w:rsidTr="00286F3E">
        <w:tc>
          <w:tcPr>
            <w:tcW w:w="2608" w:type="dxa"/>
            <w:tcBorders>
              <w:bottom w:val="single" w:sz="4" w:space="0" w:color="auto"/>
            </w:tcBorders>
            <w:shd w:val="clear" w:color="auto" w:fill="A6A6A6" w:themeFill="background1" w:themeFillShade="A6"/>
            <w:vAlign w:val="center"/>
          </w:tcPr>
          <w:p w:rsidR="00416243" w:rsidRPr="00121702" w:rsidRDefault="00286F3E" w:rsidP="00BD370F">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416243" w:rsidRPr="00121702" w:rsidRDefault="00416243" w:rsidP="00BD370F">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416243" w:rsidRPr="00121702" w:rsidTr="00286F3E">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13</w:t>
            </w:r>
          </w:p>
          <w:p w:rsidR="00286F3E" w:rsidRPr="00286F3E" w:rsidRDefault="00286F3E" w:rsidP="00286F3E">
            <w:pPr>
              <w:rPr>
                <w:rFonts w:ascii="ＭＳ ゴシック" w:eastAsia="ＭＳ ゴシック" w:hAnsi="ＭＳ ゴシック"/>
                <w:b/>
                <w:color w:val="000000" w:themeColor="text1"/>
                <w:sz w:val="20"/>
                <w:szCs w:val="18"/>
              </w:rPr>
            </w:pPr>
            <w:r w:rsidRPr="00286F3E">
              <w:rPr>
                <w:rFonts w:ascii="ＭＳ ゴシック" w:eastAsia="ＭＳ ゴシック" w:hAnsi="ＭＳ ゴシック" w:hint="eastAsia"/>
                <w:b/>
                <w:color w:val="000000" w:themeColor="text1"/>
                <w:sz w:val="20"/>
                <w:szCs w:val="18"/>
              </w:rPr>
              <w:t>☑マネジメントシステム</w:t>
            </w:r>
          </w:p>
          <w:p w:rsidR="00416243" w:rsidRPr="00286F3E" w:rsidRDefault="00416243" w:rsidP="00BD370F">
            <w:pPr>
              <w:rPr>
                <w:rFonts w:ascii="ＭＳ ゴシック" w:eastAsia="ＭＳ ゴシック" w:hAnsi="ＭＳ ゴシック"/>
                <w:b/>
                <w:noProof/>
                <w:sz w:val="18"/>
                <w:szCs w:val="21"/>
              </w:rPr>
            </w:pPr>
          </w:p>
          <w:p w:rsidR="00286F3E" w:rsidRPr="00286F3E" w:rsidRDefault="00286F3E" w:rsidP="00BD370F">
            <w:pPr>
              <w:rPr>
                <w:rFonts w:ascii="ＭＳ ゴシック" w:eastAsia="ＭＳ ゴシック" w:hAnsi="ＭＳ ゴシック"/>
                <w:b/>
                <w:noProof/>
                <w:sz w:val="18"/>
                <w:szCs w:val="21"/>
              </w:rPr>
            </w:pPr>
            <w:r w:rsidRPr="00286F3E">
              <w:rPr>
                <w:rFonts w:ascii="ＭＳ ゴシック" w:eastAsia="ＭＳ ゴシック" w:hAnsi="ＭＳ ゴシック" w:hint="eastAsia"/>
                <w:b/>
                <w:noProof/>
                <w:sz w:val="18"/>
                <w:szCs w:val="21"/>
              </w:rPr>
              <w:t>★化学物質</w:t>
            </w:r>
          </w:p>
          <w:p w:rsidR="00416243" w:rsidRPr="006F5F88" w:rsidRDefault="00286F3E" w:rsidP="00E069FE">
            <w:pPr>
              <w:ind w:leftChars="100" w:left="210"/>
              <w:rPr>
                <w:rFonts w:ascii="ＭＳ ゴシック" w:eastAsia="ＭＳ ゴシック" w:hAnsi="ＭＳ ゴシック"/>
                <w:b/>
                <w:noProof/>
                <w:sz w:val="18"/>
                <w:szCs w:val="21"/>
              </w:rPr>
            </w:pPr>
            <w:r w:rsidRPr="00286F3E">
              <w:rPr>
                <w:rFonts w:ascii="ＭＳ ゴシック" w:eastAsia="ＭＳ ゴシック" w:hAnsi="ＭＳ ゴシック" w:hint="eastAsia"/>
                <w:b/>
                <w:noProof/>
                <w:sz w:val="18"/>
                <w:szCs w:val="21"/>
              </w:rPr>
              <w:t>キシレン</w:t>
            </w:r>
          </w:p>
        </w:tc>
        <w:tc>
          <w:tcPr>
            <w:tcW w:w="6803" w:type="dxa"/>
          </w:tcPr>
          <w:p w:rsidR="00416243" w:rsidRPr="008C5151" w:rsidRDefault="00781651" w:rsidP="00BD370F">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416243" w:rsidRPr="00CE0684">
              <w:rPr>
                <w:rFonts w:ascii="ＭＳ ゴシック" w:eastAsia="ＭＳ ゴシック" w:hAnsi="ＭＳ ゴシック" w:hint="eastAsia"/>
                <w:b/>
                <w:noProof/>
                <w:szCs w:val="21"/>
                <w:u w:val="single"/>
              </w:rPr>
              <w:t>ボイラー設備の日常点検、年次点検整備等</w:t>
            </w:r>
          </w:p>
          <w:p w:rsidR="00416243" w:rsidRPr="00CE0684" w:rsidRDefault="00781651" w:rsidP="00B31443">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416243" w:rsidRPr="00CE0684">
              <w:rPr>
                <w:rFonts w:ascii="ＭＳ ゴシック" w:eastAsia="ＭＳ ゴシック" w:hAnsi="ＭＳ ゴシック"/>
                <w:noProof/>
                <w:sz w:val="20"/>
              </w:rPr>
              <w:t>ボイラー</w:t>
            </w:r>
            <w:r w:rsidR="00C4467F">
              <w:rPr>
                <w:rFonts w:ascii="ＭＳ ゴシック" w:eastAsia="ＭＳ ゴシック" w:hAnsi="ＭＳ ゴシック" w:hint="eastAsia"/>
                <w:noProof/>
                <w:sz w:val="20"/>
              </w:rPr>
              <w:t>設備の運転を安定的、か</w:t>
            </w:r>
            <w:r w:rsidR="00416243" w:rsidRPr="00CE0684">
              <w:rPr>
                <w:rFonts w:ascii="ＭＳ ゴシック" w:eastAsia="ＭＳ ゴシック" w:hAnsi="ＭＳ ゴシック" w:hint="eastAsia"/>
                <w:noProof/>
                <w:sz w:val="20"/>
              </w:rPr>
              <w:t>つ安全に維持できるよう、</w:t>
            </w:r>
            <w:r w:rsidR="00EA553D">
              <w:rPr>
                <w:rFonts w:ascii="ＭＳ ゴシック" w:eastAsia="ＭＳ ゴシック" w:hAnsi="ＭＳ ゴシック" w:hint="eastAsia"/>
                <w:noProof/>
                <w:sz w:val="20"/>
              </w:rPr>
              <w:t>以下の</w:t>
            </w:r>
            <w:r w:rsidR="00416243" w:rsidRPr="00CE0684">
              <w:rPr>
                <w:rFonts w:ascii="ＭＳ ゴシック" w:eastAsia="ＭＳ ゴシック" w:hAnsi="ＭＳ ゴシック" w:hint="eastAsia"/>
                <w:noProof/>
                <w:sz w:val="20"/>
              </w:rPr>
              <w:t>３</w:t>
            </w:r>
            <w:r w:rsidR="00691971">
              <w:rPr>
                <w:rFonts w:ascii="ＭＳ ゴシック" w:eastAsia="ＭＳ ゴシック" w:hAnsi="ＭＳ ゴシック" w:hint="eastAsia"/>
                <w:noProof/>
                <w:sz w:val="20"/>
              </w:rPr>
              <w:t>つの対策</w:t>
            </w:r>
            <w:r w:rsidR="00416243" w:rsidRPr="00CE0684">
              <w:rPr>
                <w:rFonts w:ascii="ＭＳ ゴシック" w:eastAsia="ＭＳ ゴシック" w:hAnsi="ＭＳ ゴシック" w:hint="eastAsia"/>
                <w:noProof/>
                <w:sz w:val="20"/>
              </w:rPr>
              <w:t>を計画的に実施した。</w:t>
            </w:r>
          </w:p>
          <w:p w:rsidR="00416243" w:rsidRPr="00CE0684" w:rsidRDefault="00781651" w:rsidP="00781651">
            <w:pPr>
              <w:ind w:leftChars="100" w:left="21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416243" w:rsidRPr="00CE0684">
              <w:rPr>
                <w:rFonts w:ascii="ＭＳ ゴシック" w:eastAsia="ＭＳ ゴシック" w:hAnsi="ＭＳ ゴシック"/>
                <w:noProof/>
                <w:sz w:val="20"/>
              </w:rPr>
              <w:t>日常点検</w:t>
            </w:r>
          </w:p>
          <w:p w:rsidR="00416243" w:rsidRPr="00CE0684" w:rsidRDefault="00416243" w:rsidP="00781651">
            <w:pPr>
              <w:ind w:leftChars="300" w:left="630"/>
              <w:rPr>
                <w:rFonts w:ascii="ＭＳ ゴシック" w:eastAsia="ＭＳ ゴシック" w:hAnsi="ＭＳ ゴシック"/>
                <w:noProof/>
                <w:sz w:val="20"/>
              </w:rPr>
            </w:pPr>
            <w:r w:rsidRPr="00CE0684">
              <w:rPr>
                <w:rFonts w:ascii="ＭＳ ゴシック" w:eastAsia="ＭＳ ゴシック" w:hAnsi="ＭＳ ゴシック"/>
                <w:noProof/>
                <w:sz w:val="20"/>
              </w:rPr>
              <w:t>運転期間中</w:t>
            </w:r>
            <w:r w:rsidR="00614493">
              <w:rPr>
                <w:rFonts w:ascii="ＭＳ ゴシック" w:eastAsia="ＭＳ ゴシック" w:hAnsi="ＭＳ ゴシック" w:hint="eastAsia"/>
                <w:noProof/>
                <w:sz w:val="20"/>
              </w:rPr>
              <w:t>に３回実施し、</w:t>
            </w:r>
            <w:r w:rsidRPr="00CE0684">
              <w:rPr>
                <w:rFonts w:ascii="ＭＳ ゴシック" w:eastAsia="ＭＳ ゴシック" w:hAnsi="ＭＳ ゴシック"/>
                <w:noProof/>
                <w:sz w:val="20"/>
              </w:rPr>
              <w:t>運転日誌に記録</w:t>
            </w:r>
            <w:r w:rsidR="00614493">
              <w:rPr>
                <w:rFonts w:ascii="ＭＳ ゴシック" w:eastAsia="ＭＳ ゴシック" w:hAnsi="ＭＳ ゴシック" w:hint="eastAsia"/>
                <w:noProof/>
                <w:sz w:val="20"/>
              </w:rPr>
              <w:t>している。</w:t>
            </w:r>
          </w:p>
          <w:p w:rsidR="00416243" w:rsidRPr="00CE0684" w:rsidRDefault="00781651" w:rsidP="00781651">
            <w:pPr>
              <w:ind w:leftChars="100" w:left="21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416243" w:rsidRPr="00CE0684">
              <w:rPr>
                <w:rFonts w:ascii="ＭＳ ゴシック" w:eastAsia="ＭＳ ゴシック" w:hAnsi="ＭＳ ゴシック"/>
                <w:noProof/>
                <w:sz w:val="20"/>
              </w:rPr>
              <w:t>年次点検整備</w:t>
            </w:r>
          </w:p>
          <w:p w:rsidR="00416243" w:rsidRPr="00CE0684" w:rsidRDefault="00416243" w:rsidP="00781651">
            <w:pPr>
              <w:ind w:leftChars="300" w:left="630"/>
              <w:rPr>
                <w:rFonts w:ascii="ＭＳ ゴシック" w:eastAsia="ＭＳ ゴシック" w:hAnsi="ＭＳ ゴシック"/>
                <w:noProof/>
                <w:sz w:val="20"/>
              </w:rPr>
            </w:pPr>
            <w:r w:rsidRPr="00CE0684">
              <w:rPr>
                <w:rFonts w:ascii="ＭＳ ゴシック" w:eastAsia="ＭＳ ゴシック" w:hAnsi="ＭＳ ゴシック"/>
                <w:noProof/>
                <w:sz w:val="20"/>
              </w:rPr>
              <w:t>本体開放</w:t>
            </w:r>
            <w:r w:rsidRPr="00CE0684">
              <w:rPr>
                <w:rFonts w:ascii="ＭＳ ゴシック" w:eastAsia="ＭＳ ゴシック" w:hAnsi="ＭＳ ゴシック" w:hint="eastAsia"/>
                <w:noProof/>
                <w:sz w:val="20"/>
              </w:rPr>
              <w:t>、</w:t>
            </w:r>
            <w:r w:rsidRPr="00CE0684">
              <w:rPr>
                <w:rFonts w:ascii="ＭＳ ゴシック" w:eastAsia="ＭＳ ゴシック" w:hAnsi="ＭＳ ゴシック"/>
                <w:noProof/>
                <w:sz w:val="20"/>
              </w:rPr>
              <w:t>計器点検整備</w:t>
            </w:r>
            <w:r w:rsidR="00614493">
              <w:rPr>
                <w:rFonts w:ascii="ＭＳ ゴシック" w:eastAsia="ＭＳ ゴシック" w:hAnsi="ＭＳ ゴシック" w:hint="eastAsia"/>
                <w:noProof/>
                <w:sz w:val="20"/>
              </w:rPr>
              <w:t>、</w:t>
            </w:r>
            <w:r w:rsidR="00614493">
              <w:rPr>
                <w:rFonts w:ascii="ＭＳ ゴシック" w:eastAsia="ＭＳ ゴシック" w:hAnsi="ＭＳ ゴシック"/>
                <w:noProof/>
                <w:sz w:val="20"/>
              </w:rPr>
              <w:t>本体清掃点検整備</w:t>
            </w:r>
            <w:r w:rsidR="00614493">
              <w:rPr>
                <w:rFonts w:ascii="ＭＳ ゴシック" w:eastAsia="ＭＳ ゴシック" w:hAnsi="ＭＳ ゴシック" w:hint="eastAsia"/>
                <w:noProof/>
                <w:sz w:val="20"/>
              </w:rPr>
              <w:t>を実施している。</w:t>
            </w:r>
          </w:p>
          <w:p w:rsidR="00416243" w:rsidRPr="00CE0684" w:rsidRDefault="00781651" w:rsidP="00781651">
            <w:pPr>
              <w:ind w:leftChars="100" w:left="21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416243" w:rsidRPr="00CE0684">
              <w:rPr>
                <w:rFonts w:ascii="ＭＳ ゴシック" w:eastAsia="ＭＳ ゴシック" w:hAnsi="ＭＳ ゴシック"/>
                <w:noProof/>
                <w:sz w:val="20"/>
              </w:rPr>
              <w:t>性能検査</w:t>
            </w:r>
          </w:p>
          <w:p w:rsidR="002A60AD" w:rsidRDefault="00416243" w:rsidP="00781651">
            <w:pPr>
              <w:ind w:leftChars="200" w:left="420" w:firstLineChars="100" w:firstLine="200"/>
              <w:rPr>
                <w:rFonts w:ascii="ＭＳ ゴシック" w:eastAsia="ＭＳ ゴシック" w:hAnsi="ＭＳ ゴシック"/>
                <w:noProof/>
                <w:sz w:val="20"/>
              </w:rPr>
            </w:pPr>
            <w:r w:rsidRPr="00CE0684">
              <w:rPr>
                <w:rFonts w:ascii="ＭＳ ゴシック" w:eastAsia="ＭＳ ゴシック" w:hAnsi="ＭＳ ゴシック"/>
                <w:noProof/>
                <w:sz w:val="20"/>
              </w:rPr>
              <w:t>年次点検整備後</w:t>
            </w:r>
            <w:r w:rsidRPr="00CE0684">
              <w:rPr>
                <w:rFonts w:ascii="ＭＳ ゴシック" w:eastAsia="ＭＳ ゴシック" w:hAnsi="ＭＳ ゴシック" w:hint="eastAsia"/>
                <w:noProof/>
                <w:sz w:val="20"/>
              </w:rPr>
              <w:t>、</w:t>
            </w:r>
            <w:r w:rsidRPr="00CE0684">
              <w:rPr>
                <w:rFonts w:ascii="ＭＳ ゴシック" w:eastAsia="ＭＳ ゴシック" w:hAnsi="ＭＳ ゴシック"/>
                <w:noProof/>
                <w:sz w:val="20"/>
              </w:rPr>
              <w:t>性能検査受審を</w:t>
            </w:r>
            <w:r w:rsidRPr="00CE0684">
              <w:rPr>
                <w:rFonts w:ascii="ＭＳ ゴシック" w:eastAsia="ＭＳ ゴシック" w:hAnsi="ＭＳ ゴシック" w:hint="eastAsia"/>
                <w:noProof/>
                <w:sz w:val="20"/>
              </w:rPr>
              <w:t>毎年実施</w:t>
            </w:r>
            <w:r w:rsidR="00614493">
              <w:rPr>
                <w:rFonts w:ascii="ＭＳ ゴシック" w:eastAsia="ＭＳ ゴシック" w:hAnsi="ＭＳ ゴシック" w:hint="eastAsia"/>
                <w:noProof/>
                <w:sz w:val="20"/>
              </w:rPr>
              <w:t>している</w:t>
            </w:r>
            <w:r w:rsidR="00C4467F">
              <w:rPr>
                <w:rFonts w:ascii="ＭＳ ゴシック" w:eastAsia="ＭＳ ゴシック" w:hAnsi="ＭＳ ゴシック" w:hint="eastAsia"/>
                <w:noProof/>
                <w:sz w:val="20"/>
              </w:rPr>
              <w:t>。</w:t>
            </w:r>
          </w:p>
          <w:p w:rsidR="00416243" w:rsidRPr="00121702" w:rsidRDefault="002A60AD" w:rsidP="002A60AD">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rPr>
              <w:t>○</w:t>
            </w:r>
            <w:r w:rsidR="00C4467F">
              <w:rPr>
                <w:rFonts w:ascii="ＭＳ ゴシック" w:eastAsia="ＭＳ ゴシック" w:hAnsi="ＭＳ ゴシック" w:hint="eastAsia"/>
                <w:noProof/>
                <w:sz w:val="20"/>
              </w:rPr>
              <w:t>ボイラーの点検整備により、排ガス測定において</w:t>
            </w:r>
            <w:r w:rsidR="00416243" w:rsidRPr="00CE0684">
              <w:rPr>
                <w:rFonts w:ascii="ＭＳ ゴシック" w:eastAsia="ＭＳ ゴシック" w:hAnsi="ＭＳ ゴシック" w:hint="eastAsia"/>
                <w:noProof/>
                <w:sz w:val="20"/>
              </w:rPr>
              <w:t>良好な結果を維持出来ており、灯油使用量も必要最低限に抑えることが出来ている。</w:t>
            </w:r>
          </w:p>
        </w:tc>
      </w:tr>
    </w:tbl>
    <w:p w:rsidR="00416243" w:rsidRDefault="00416243" w:rsidP="00261303">
      <w:pPr>
        <w:rPr>
          <w:rFonts w:ascii="ＭＳ ゴシック" w:eastAsia="ＭＳ ゴシック" w:hAnsi="ＭＳ ゴシック"/>
        </w:rPr>
      </w:pPr>
      <w:r>
        <w:rPr>
          <w:rFonts w:ascii="ＭＳ ゴシック" w:eastAsia="ＭＳ ゴシック" w:hAnsi="ＭＳ ゴシック"/>
        </w:rPr>
        <w:br w:type="page"/>
      </w:r>
    </w:p>
    <w:p w:rsidR="00F83E76" w:rsidRPr="00BD370F" w:rsidRDefault="00BD370F"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96128" behindDoc="0" locked="0" layoutInCell="1" allowOverlap="1" wp14:anchorId="779AC1CF" wp14:editId="070A0AF4">
                <wp:simplePos x="0" y="0"/>
                <wp:positionH relativeFrom="margin">
                  <wp:posOffset>0</wp:posOffset>
                </wp:positionH>
                <wp:positionV relativeFrom="paragraph">
                  <wp:posOffset>0</wp:posOffset>
                </wp:positionV>
                <wp:extent cx="6124575" cy="5429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9" w:name="_Toc62668065"/>
                            <w:r>
                              <w:rPr>
                                <w:rFonts w:ascii="ＭＳ ゴシック" w:eastAsia="ＭＳ ゴシック" w:hAnsi="ＭＳ ゴシック" w:hint="eastAsia"/>
                                <w:b/>
                                <w:sz w:val="48"/>
                              </w:rPr>
                              <w:t>８．鉄鋼</w:t>
                            </w:r>
                            <w:r>
                              <w:rPr>
                                <w:rFonts w:ascii="ＭＳ ゴシック" w:eastAsia="ＭＳ ゴシック" w:hAnsi="ＭＳ ゴシック"/>
                                <w:b/>
                                <w:sz w:val="48"/>
                              </w:rPr>
                              <w:t>業</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9AC1CF" id="正方形/長方形 15" o:spid="_x0000_s1036" style="position:absolute;left:0;text-align:left;margin-left:0;margin-top:0;width:482.25pt;height:42.7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18" w:name="_Toc62668065"/>
                      <w:r>
                        <w:rPr>
                          <w:rFonts w:ascii="ＭＳ ゴシック" w:eastAsia="ＭＳ ゴシック" w:hAnsi="ＭＳ ゴシック" w:hint="eastAsia"/>
                          <w:b/>
                          <w:sz w:val="48"/>
                        </w:rPr>
                        <w:t>８．鉄鋼</w:t>
                      </w:r>
                      <w:r>
                        <w:rPr>
                          <w:rFonts w:ascii="ＭＳ ゴシック" w:eastAsia="ＭＳ ゴシック" w:hAnsi="ＭＳ ゴシック"/>
                          <w:b/>
                          <w:sz w:val="48"/>
                        </w:rPr>
                        <w:t>業</w:t>
                      </w:r>
                      <w:bookmarkEnd w:id="18"/>
                    </w:p>
                  </w:txbxContent>
                </v:textbox>
                <w10:wrap anchorx="margin"/>
              </v:rect>
            </w:pict>
          </mc:Fallback>
        </mc:AlternateContent>
      </w:r>
    </w:p>
    <w:p w:rsidR="00BD370F" w:rsidRDefault="00BD370F" w:rsidP="00261303">
      <w:pPr>
        <w:rPr>
          <w:rFonts w:ascii="ＭＳ ゴシック" w:eastAsia="ＭＳ ゴシック" w:hAnsi="ＭＳ ゴシック"/>
        </w:rPr>
      </w:pPr>
    </w:p>
    <w:p w:rsidR="00BD370F" w:rsidRDefault="00BD370F"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C3643C" w:rsidRPr="00121702" w:rsidTr="00286F3E">
        <w:tc>
          <w:tcPr>
            <w:tcW w:w="2608" w:type="dxa"/>
            <w:tcBorders>
              <w:bottom w:val="single" w:sz="4" w:space="0" w:color="auto"/>
            </w:tcBorders>
            <w:shd w:val="clear" w:color="auto" w:fill="A6A6A6" w:themeFill="background1" w:themeFillShade="A6"/>
            <w:vAlign w:val="center"/>
          </w:tcPr>
          <w:p w:rsidR="00C3643C" w:rsidRPr="00121702" w:rsidRDefault="00286F3E"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tcBorders>
              <w:bottom w:val="single" w:sz="4" w:space="0" w:color="auto"/>
            </w:tcBorders>
            <w:shd w:val="clear" w:color="auto" w:fill="A6A6A6" w:themeFill="background1" w:themeFillShade="A6"/>
            <w:vAlign w:val="center"/>
          </w:tcPr>
          <w:p w:rsidR="00C3643C" w:rsidRPr="00121702" w:rsidRDefault="00C3643C"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C3643C" w:rsidRPr="00121702" w:rsidTr="00286F3E">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0"/>
              </w:rPr>
            </w:pPr>
            <w:r w:rsidRPr="002C15C0">
              <w:rPr>
                <w:rFonts w:ascii="ＭＳ ゴシック" w:eastAsia="ＭＳ ゴシック" w:hAnsi="ＭＳ ゴシック" w:hint="eastAsia"/>
                <w:noProof/>
                <w:sz w:val="18"/>
                <w:szCs w:val="20"/>
              </w:rPr>
              <w:t>14</w:t>
            </w:r>
          </w:p>
          <w:p w:rsidR="00C3643C" w:rsidRPr="00286F3E" w:rsidRDefault="00DF73BC" w:rsidP="001A03C9">
            <w:pPr>
              <w:rPr>
                <w:rFonts w:ascii="ＭＳ ゴシック" w:eastAsia="ＭＳ ゴシック" w:hAnsi="ＭＳ ゴシック"/>
                <w:b/>
                <w:color w:val="000000" w:themeColor="text1"/>
                <w:sz w:val="20"/>
                <w:szCs w:val="18"/>
              </w:rPr>
            </w:pPr>
            <w:r w:rsidRPr="00286F3E">
              <w:rPr>
                <w:rFonts w:ascii="ＭＳ ゴシック" w:eastAsia="ＭＳ ゴシック" w:hAnsi="ＭＳ ゴシック" w:hint="eastAsia"/>
                <w:b/>
                <w:color w:val="000000" w:themeColor="text1"/>
                <w:sz w:val="20"/>
                <w:szCs w:val="18"/>
              </w:rPr>
              <w:t>☑マネジメントシステム</w:t>
            </w:r>
          </w:p>
          <w:p w:rsidR="00C3643C" w:rsidRPr="00286F3E" w:rsidRDefault="00C3643C" w:rsidP="001A03C9">
            <w:pPr>
              <w:rPr>
                <w:rFonts w:ascii="ＭＳ ゴシック" w:eastAsia="ＭＳ ゴシック" w:hAnsi="ＭＳ ゴシック"/>
                <w:b/>
                <w:color w:val="000000" w:themeColor="text1"/>
                <w:sz w:val="20"/>
                <w:szCs w:val="18"/>
              </w:rPr>
            </w:pPr>
            <w:r w:rsidRPr="00286F3E">
              <w:rPr>
                <w:rFonts w:ascii="ＭＳ ゴシック" w:eastAsia="ＭＳ ゴシック" w:hAnsi="ＭＳ ゴシック" w:hint="eastAsia"/>
                <w:b/>
                <w:color w:val="000000" w:themeColor="text1"/>
                <w:sz w:val="20"/>
                <w:szCs w:val="18"/>
              </w:rPr>
              <w:t>☑社内教育及び訓練</w:t>
            </w:r>
          </w:p>
          <w:p w:rsidR="00286F3E" w:rsidRPr="00286F3E" w:rsidRDefault="00286F3E" w:rsidP="001A03C9">
            <w:pPr>
              <w:rPr>
                <w:rFonts w:ascii="ＭＳ ゴシック" w:eastAsia="ＭＳ ゴシック" w:hAnsi="ＭＳ ゴシック"/>
                <w:b/>
                <w:color w:val="000000" w:themeColor="text1"/>
                <w:sz w:val="18"/>
                <w:szCs w:val="18"/>
              </w:rPr>
            </w:pPr>
          </w:p>
          <w:p w:rsidR="00286F3E" w:rsidRPr="00286F3E" w:rsidRDefault="00286F3E" w:rsidP="001A03C9">
            <w:pPr>
              <w:rPr>
                <w:rFonts w:ascii="ＭＳ ゴシック" w:eastAsia="ＭＳ ゴシック" w:hAnsi="ＭＳ ゴシック"/>
                <w:b/>
                <w:color w:val="000000" w:themeColor="text1"/>
                <w:sz w:val="18"/>
                <w:szCs w:val="18"/>
              </w:rPr>
            </w:pPr>
            <w:r w:rsidRPr="00286F3E">
              <w:rPr>
                <w:rFonts w:ascii="ＭＳ ゴシック" w:eastAsia="ＭＳ ゴシック" w:hAnsi="ＭＳ ゴシック" w:hint="eastAsia"/>
                <w:b/>
                <w:color w:val="000000" w:themeColor="text1"/>
                <w:sz w:val="18"/>
                <w:szCs w:val="18"/>
              </w:rPr>
              <w:t>★化学物質</w:t>
            </w:r>
          </w:p>
          <w:p w:rsidR="00C3643C" w:rsidRPr="006F5F88" w:rsidRDefault="00286F3E" w:rsidP="00E069FE">
            <w:pPr>
              <w:ind w:leftChars="100" w:left="210"/>
              <w:rPr>
                <w:rFonts w:ascii="ＭＳ ゴシック" w:eastAsia="ＭＳ ゴシック" w:hAnsi="ＭＳ ゴシック"/>
                <w:b/>
                <w:noProof/>
                <w:sz w:val="18"/>
                <w:szCs w:val="18"/>
              </w:rPr>
            </w:pPr>
            <w:r w:rsidRPr="00286F3E">
              <w:rPr>
                <w:rFonts w:ascii="ＭＳ ゴシック" w:eastAsia="ＭＳ ゴシック" w:hAnsi="ＭＳ ゴシック" w:hint="eastAsia"/>
                <w:b/>
                <w:noProof/>
                <w:sz w:val="18"/>
                <w:szCs w:val="18"/>
              </w:rPr>
              <w:t>亜鉛の水溶性化合物</w:t>
            </w:r>
          </w:p>
        </w:tc>
        <w:tc>
          <w:tcPr>
            <w:tcW w:w="6803" w:type="dxa"/>
            <w:tcBorders>
              <w:top w:val="single" w:sz="4" w:space="0" w:color="auto"/>
            </w:tcBorders>
          </w:tcPr>
          <w:p w:rsidR="00C3643C" w:rsidRPr="008C5151" w:rsidRDefault="001E2D04" w:rsidP="001A03C9">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C3643C" w:rsidRPr="00CE0684">
              <w:rPr>
                <w:rFonts w:ascii="ＭＳ ゴシック" w:eastAsia="ＭＳ ゴシック" w:hAnsi="ＭＳ ゴシック" w:hint="eastAsia"/>
                <w:b/>
                <w:noProof/>
                <w:szCs w:val="21"/>
                <w:u w:val="single"/>
              </w:rPr>
              <w:t>設備の点検、緊急事態を想定した訓練の実施</w:t>
            </w:r>
          </w:p>
          <w:p w:rsidR="00C3643C" w:rsidRPr="00CE0684" w:rsidRDefault="001E2D04" w:rsidP="0059525C">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C3643C" w:rsidRPr="00CE0684">
              <w:rPr>
                <w:rFonts w:ascii="ＭＳ ゴシック" w:eastAsia="ＭＳ ゴシック" w:hAnsi="ＭＳ ゴシック" w:hint="eastAsia"/>
                <w:noProof/>
                <w:sz w:val="20"/>
              </w:rPr>
              <w:t>排水処理場の緊急事態に対応できるように、化学物質が流出しそうになった時を想定し訓練を行っている。</w:t>
            </w:r>
          </w:p>
          <w:p w:rsidR="00C3643C" w:rsidRPr="00121702" w:rsidRDefault="001E2D04" w:rsidP="00C3643C">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C3643C" w:rsidRPr="00CE0684">
              <w:rPr>
                <w:rFonts w:ascii="ＭＳ ゴシック" w:eastAsia="ＭＳ ゴシック" w:hAnsi="ＭＳ ゴシック" w:hint="eastAsia"/>
                <w:noProof/>
                <w:sz w:val="20"/>
              </w:rPr>
              <w:t>設備の日常点検、月次点検を行い、設備の維持及び管理に努めていることで、化学物質の流出を起こしていない。</w:t>
            </w:r>
          </w:p>
        </w:tc>
      </w:tr>
    </w:tbl>
    <w:p w:rsidR="00BD370F" w:rsidRDefault="00BD370F" w:rsidP="00261303">
      <w:pPr>
        <w:rPr>
          <w:rFonts w:ascii="ＭＳ ゴシック" w:eastAsia="ＭＳ ゴシック" w:hAnsi="ＭＳ ゴシック"/>
        </w:rPr>
      </w:pPr>
    </w:p>
    <w:p w:rsidR="00C3643C" w:rsidRDefault="00C3643C" w:rsidP="00261303">
      <w:pPr>
        <w:rPr>
          <w:rFonts w:ascii="ＭＳ ゴシック" w:eastAsia="ＭＳ ゴシック" w:hAnsi="ＭＳ ゴシック"/>
        </w:rPr>
      </w:pPr>
    </w:p>
    <w:p w:rsidR="00C3643C" w:rsidRDefault="00C3643C"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698176" behindDoc="0" locked="0" layoutInCell="1" allowOverlap="1" wp14:anchorId="3991CD00" wp14:editId="297240DC">
                <wp:simplePos x="0" y="0"/>
                <wp:positionH relativeFrom="margin">
                  <wp:posOffset>0</wp:posOffset>
                </wp:positionH>
                <wp:positionV relativeFrom="paragraph">
                  <wp:posOffset>0</wp:posOffset>
                </wp:positionV>
                <wp:extent cx="6124575" cy="54292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0" w:name="_Toc62668066"/>
                            <w:r>
                              <w:rPr>
                                <w:rFonts w:ascii="ＭＳ ゴシック" w:eastAsia="ＭＳ ゴシック" w:hAnsi="ＭＳ ゴシック" w:hint="eastAsia"/>
                                <w:b/>
                                <w:sz w:val="48"/>
                              </w:rPr>
                              <w:t>９．非鉄金属</w:t>
                            </w:r>
                            <w:r>
                              <w:rPr>
                                <w:rFonts w:ascii="ＭＳ ゴシック" w:eastAsia="ＭＳ ゴシック" w:hAnsi="ＭＳ ゴシック"/>
                                <w:b/>
                                <w:sz w:val="48"/>
                              </w:rPr>
                              <w:t>製造業</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91CD00" id="正方形/長方形 16" o:spid="_x0000_s1037" style="position:absolute;left:0;text-align:left;margin-left:0;margin-top:0;width:482.25pt;height:42.7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20" w:name="_Toc62668066"/>
                      <w:r>
                        <w:rPr>
                          <w:rFonts w:ascii="ＭＳ ゴシック" w:eastAsia="ＭＳ ゴシック" w:hAnsi="ＭＳ ゴシック" w:hint="eastAsia"/>
                          <w:b/>
                          <w:sz w:val="48"/>
                        </w:rPr>
                        <w:t>９．非鉄金属</w:t>
                      </w:r>
                      <w:r>
                        <w:rPr>
                          <w:rFonts w:ascii="ＭＳ ゴシック" w:eastAsia="ＭＳ ゴシック" w:hAnsi="ＭＳ ゴシック"/>
                          <w:b/>
                          <w:sz w:val="48"/>
                        </w:rPr>
                        <w:t>製造業</w:t>
                      </w:r>
                      <w:bookmarkEnd w:id="20"/>
                    </w:p>
                  </w:txbxContent>
                </v:textbox>
                <w10:wrap anchorx="margin"/>
              </v:rect>
            </w:pict>
          </mc:Fallback>
        </mc:AlternateContent>
      </w:r>
    </w:p>
    <w:p w:rsidR="00C3643C" w:rsidRDefault="00C3643C" w:rsidP="00261303">
      <w:pPr>
        <w:rPr>
          <w:rFonts w:ascii="ＭＳ ゴシック" w:eastAsia="ＭＳ ゴシック" w:hAnsi="ＭＳ ゴシック"/>
        </w:rPr>
      </w:pPr>
    </w:p>
    <w:p w:rsidR="00C3643C" w:rsidRDefault="00C3643C"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4A7939" w:rsidRPr="00121702" w:rsidTr="000E343D">
        <w:tc>
          <w:tcPr>
            <w:tcW w:w="2608" w:type="dxa"/>
            <w:tcBorders>
              <w:bottom w:val="single" w:sz="4" w:space="0" w:color="auto"/>
            </w:tcBorders>
            <w:shd w:val="clear" w:color="auto" w:fill="A6A6A6" w:themeFill="background1" w:themeFillShade="A6"/>
            <w:vAlign w:val="center"/>
          </w:tcPr>
          <w:p w:rsidR="004A7939" w:rsidRPr="00121702" w:rsidRDefault="000E343D" w:rsidP="005C5F8A">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4A7939" w:rsidRPr="00121702" w:rsidRDefault="004A7939" w:rsidP="005C5F8A">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4A7939" w:rsidRPr="00121702" w:rsidTr="000E343D">
        <w:trPr>
          <w:trHeight w:val="70"/>
        </w:trPr>
        <w:tc>
          <w:tcPr>
            <w:tcW w:w="2608" w:type="dxa"/>
            <w:tcBorders>
              <w:top w:val="single" w:sz="4" w:space="0" w:color="auto"/>
            </w:tcBorders>
            <w:shd w:val="clear" w:color="auto" w:fill="auto"/>
          </w:tcPr>
          <w:p w:rsidR="004A7939" w:rsidRPr="002C15C0" w:rsidRDefault="004A7939" w:rsidP="005C5F8A">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15</w:t>
            </w:r>
          </w:p>
          <w:p w:rsidR="004A7939" w:rsidRPr="000E343D" w:rsidRDefault="004A7939" w:rsidP="005C5F8A">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☑マネジメントシステム</w:t>
            </w:r>
          </w:p>
          <w:p w:rsidR="000E343D" w:rsidRPr="000E343D" w:rsidRDefault="000E343D" w:rsidP="005C5F8A">
            <w:pPr>
              <w:rPr>
                <w:rFonts w:ascii="ＭＳ ゴシック" w:eastAsia="ＭＳ ゴシック" w:hAnsi="ＭＳ ゴシック"/>
                <w:b/>
                <w:color w:val="000000" w:themeColor="text1"/>
                <w:sz w:val="18"/>
                <w:szCs w:val="18"/>
              </w:rPr>
            </w:pPr>
          </w:p>
          <w:p w:rsidR="000E343D" w:rsidRPr="000E343D" w:rsidRDefault="000E343D" w:rsidP="005C5F8A">
            <w:pPr>
              <w:rPr>
                <w:rFonts w:ascii="ＭＳ ゴシック" w:eastAsia="ＭＳ ゴシック" w:hAnsi="ＭＳ ゴシック"/>
                <w:b/>
                <w:color w:val="000000" w:themeColor="text1"/>
                <w:sz w:val="18"/>
                <w:szCs w:val="18"/>
              </w:rPr>
            </w:pPr>
            <w:r w:rsidRPr="000E343D">
              <w:rPr>
                <w:rFonts w:ascii="ＭＳ ゴシック" w:eastAsia="ＭＳ ゴシック" w:hAnsi="ＭＳ ゴシック" w:hint="eastAsia"/>
                <w:b/>
                <w:color w:val="000000" w:themeColor="text1"/>
                <w:sz w:val="18"/>
                <w:szCs w:val="18"/>
              </w:rPr>
              <w:t>★化学物質</w:t>
            </w:r>
          </w:p>
          <w:p w:rsidR="004A7939" w:rsidRPr="006F5F88" w:rsidRDefault="000E343D" w:rsidP="00E069FE">
            <w:pPr>
              <w:ind w:leftChars="100" w:left="210"/>
              <w:rPr>
                <w:rFonts w:ascii="ＭＳ ゴシック" w:eastAsia="ＭＳ ゴシック" w:hAnsi="ＭＳ ゴシック"/>
                <w:b/>
                <w:noProof/>
                <w:sz w:val="18"/>
                <w:szCs w:val="18"/>
              </w:rPr>
            </w:pPr>
            <w:r w:rsidRPr="000E343D">
              <w:rPr>
                <w:rFonts w:ascii="ＭＳ ゴシック" w:eastAsia="ＭＳ ゴシック" w:hAnsi="ＭＳ ゴシック" w:hint="eastAsia"/>
                <w:b/>
                <w:noProof/>
                <w:sz w:val="18"/>
                <w:szCs w:val="18"/>
              </w:rPr>
              <w:t>全般</w:t>
            </w:r>
          </w:p>
        </w:tc>
        <w:tc>
          <w:tcPr>
            <w:tcW w:w="6803" w:type="dxa"/>
          </w:tcPr>
          <w:p w:rsidR="004A7939" w:rsidRPr="008C5151" w:rsidRDefault="001E2D04" w:rsidP="005C5F8A">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4A7939" w:rsidRPr="00CE0684">
              <w:rPr>
                <w:rFonts w:ascii="ＭＳ ゴシック" w:eastAsia="ＭＳ ゴシック" w:hAnsi="ＭＳ ゴシック" w:hint="eastAsia"/>
                <w:b/>
                <w:noProof/>
                <w:szCs w:val="21"/>
                <w:u w:val="single"/>
              </w:rPr>
              <w:t>品質・環境マネジメントシステムに基づく点検及び分析</w:t>
            </w:r>
          </w:p>
          <w:p w:rsidR="004A7939" w:rsidRPr="00CE0684" w:rsidRDefault="001E2D04" w:rsidP="005C5F8A">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noProof/>
                <w:sz w:val="20"/>
              </w:rPr>
              <w:t>油圧装置で常時保有する油圧作動油量が多く、設備トラブル等によ</w:t>
            </w:r>
            <w:r w:rsidR="004A7939" w:rsidRPr="00CE0684">
              <w:rPr>
                <w:rFonts w:ascii="ＭＳ ゴシック" w:eastAsia="ＭＳ ゴシック" w:hAnsi="ＭＳ ゴシック" w:hint="eastAsia"/>
                <w:noProof/>
                <w:sz w:val="20"/>
              </w:rPr>
              <w:t>り、</w:t>
            </w:r>
            <w:r w:rsidR="004A7939" w:rsidRPr="00CE0684">
              <w:rPr>
                <w:rFonts w:ascii="ＭＳ ゴシック" w:eastAsia="ＭＳ ゴシック" w:hAnsi="ＭＳ ゴシック"/>
                <w:noProof/>
                <w:sz w:val="20"/>
              </w:rPr>
              <w:t>突発的に作動油の使用量が増えることがあ</w:t>
            </w:r>
            <w:r w:rsidR="004A7939" w:rsidRPr="00CE0684">
              <w:rPr>
                <w:rFonts w:ascii="ＭＳ ゴシック" w:eastAsia="ＭＳ ゴシック" w:hAnsi="ＭＳ ゴシック" w:hint="eastAsia"/>
                <w:noProof/>
                <w:sz w:val="20"/>
              </w:rPr>
              <w:t>る。そのため、</w:t>
            </w:r>
            <w:r w:rsidR="004A7939" w:rsidRPr="00CE0684">
              <w:rPr>
                <w:rFonts w:ascii="ＭＳ ゴシック" w:eastAsia="ＭＳ ゴシック" w:hAnsi="ＭＳ ゴシック"/>
                <w:noProof/>
                <w:sz w:val="20"/>
              </w:rPr>
              <w:t>作業環境面での配慮が必要と考え</w:t>
            </w:r>
            <w:r w:rsidR="004A7939" w:rsidRPr="00CE0684">
              <w:rPr>
                <w:rFonts w:ascii="ＭＳ ゴシック" w:eastAsia="ＭＳ ゴシック" w:hAnsi="ＭＳ ゴシック" w:hint="eastAsia"/>
                <w:noProof/>
                <w:sz w:val="20"/>
              </w:rPr>
              <w:t>、工</w:t>
            </w:r>
            <w:r w:rsidR="00B26CE8">
              <w:rPr>
                <w:rFonts w:ascii="ＭＳ ゴシック" w:eastAsia="ＭＳ ゴシック" w:hAnsi="ＭＳ ゴシック" w:hint="eastAsia"/>
                <w:noProof/>
                <w:sz w:val="20"/>
              </w:rPr>
              <w:t>場の品質・環境マネジメントシステムとして、</w:t>
            </w:r>
            <w:r w:rsidR="00EA553D">
              <w:rPr>
                <w:rFonts w:ascii="ＭＳ ゴシック" w:eastAsia="ＭＳ ゴシック" w:hAnsi="ＭＳ ゴシック" w:hint="eastAsia"/>
                <w:noProof/>
                <w:sz w:val="20"/>
              </w:rPr>
              <w:t>以下の</w:t>
            </w:r>
            <w:r w:rsidR="00B26CE8">
              <w:rPr>
                <w:rFonts w:ascii="ＭＳ ゴシック" w:eastAsia="ＭＳ ゴシック" w:hAnsi="ＭＳ ゴシック" w:hint="eastAsia"/>
                <w:noProof/>
                <w:sz w:val="20"/>
              </w:rPr>
              <w:t>４つの対策を実施している。</w:t>
            </w:r>
          </w:p>
          <w:p w:rsidR="004A7939" w:rsidRPr="00CE0684" w:rsidRDefault="001E2D04" w:rsidP="001E2D04">
            <w:pPr>
              <w:ind w:leftChars="100" w:left="21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4A7939" w:rsidRPr="00CE0684">
              <w:rPr>
                <w:rFonts w:ascii="ＭＳ ゴシック" w:eastAsia="ＭＳ ゴシック" w:hAnsi="ＭＳ ゴシック" w:hint="eastAsia"/>
                <w:noProof/>
                <w:sz w:val="20"/>
              </w:rPr>
              <w:t>日常点検による油圧タンク内</w:t>
            </w:r>
            <w:r w:rsidR="004A7939" w:rsidRPr="00CE0684">
              <w:rPr>
                <w:rFonts w:ascii="ＭＳ ゴシック" w:eastAsia="ＭＳ ゴシック" w:hAnsi="ＭＳ ゴシック"/>
                <w:noProof/>
                <w:sz w:val="20"/>
              </w:rPr>
              <w:t>作動油保有量の確認</w:t>
            </w:r>
          </w:p>
          <w:p w:rsidR="004A7939" w:rsidRPr="00CE0684" w:rsidRDefault="001E2D04" w:rsidP="001E2D04">
            <w:pPr>
              <w:ind w:leftChars="100" w:left="21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4A7939">
              <w:rPr>
                <w:rFonts w:ascii="ＭＳ ゴシック" w:eastAsia="ＭＳ ゴシック" w:hAnsi="ＭＳ ゴシック"/>
                <w:noProof/>
                <w:sz w:val="20"/>
              </w:rPr>
              <w:t>工場休転時に</w:t>
            </w:r>
            <w:r w:rsidR="004A7939">
              <w:rPr>
                <w:rFonts w:ascii="ＭＳ ゴシック" w:eastAsia="ＭＳ ゴシック" w:hAnsi="ＭＳ ゴシック" w:hint="eastAsia"/>
                <w:noProof/>
                <w:sz w:val="20"/>
              </w:rPr>
              <w:t>、</w:t>
            </w:r>
            <w:r w:rsidR="004A7939" w:rsidRPr="00CE0684">
              <w:rPr>
                <w:rFonts w:ascii="ＭＳ ゴシック" w:eastAsia="ＭＳ ゴシック" w:hAnsi="ＭＳ ゴシック"/>
                <w:noProof/>
                <w:sz w:val="20"/>
              </w:rPr>
              <w:t>油圧機器からの作動油漏れを早期発見</w:t>
            </w:r>
            <w:r w:rsidR="004A7939" w:rsidRPr="00CE0684">
              <w:rPr>
                <w:rFonts w:ascii="ＭＳ ゴシック" w:eastAsia="ＭＳ ゴシック" w:hAnsi="ＭＳ ゴシック" w:hint="eastAsia"/>
                <w:noProof/>
                <w:sz w:val="20"/>
              </w:rPr>
              <w:t>のうえ</w:t>
            </w:r>
            <w:r w:rsidR="004A7939" w:rsidRPr="00CE0684">
              <w:rPr>
                <w:rFonts w:ascii="ＭＳ ゴシック" w:eastAsia="ＭＳ ゴシック" w:hAnsi="ＭＳ ゴシック"/>
                <w:noProof/>
                <w:sz w:val="20"/>
              </w:rPr>
              <w:t>交換</w:t>
            </w:r>
          </w:p>
          <w:p w:rsidR="004A7939" w:rsidRPr="00CE0684" w:rsidRDefault="001E2D04" w:rsidP="001E2D04">
            <w:pPr>
              <w:ind w:leftChars="100" w:left="21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4A7939">
              <w:rPr>
                <w:rFonts w:ascii="ＭＳ ゴシック" w:eastAsia="ＭＳ ゴシック" w:hAnsi="ＭＳ ゴシック"/>
                <w:noProof/>
                <w:sz w:val="20"/>
              </w:rPr>
              <w:t>油圧ホース類の外観上の摩擦・亀裂を早期発見し、</w:t>
            </w:r>
            <w:r w:rsidR="004A7939" w:rsidRPr="00CE0684">
              <w:rPr>
                <w:rFonts w:ascii="ＭＳ ゴシック" w:eastAsia="ＭＳ ゴシック" w:hAnsi="ＭＳ ゴシック"/>
                <w:noProof/>
                <w:sz w:val="20"/>
              </w:rPr>
              <w:t>ホース</w:t>
            </w:r>
            <w:r w:rsidR="004A7939">
              <w:rPr>
                <w:rFonts w:ascii="ＭＳ ゴシック" w:eastAsia="ＭＳ ゴシック" w:hAnsi="ＭＳ ゴシック" w:hint="eastAsia"/>
                <w:noProof/>
                <w:sz w:val="20"/>
              </w:rPr>
              <w:t>類を</w:t>
            </w:r>
            <w:r w:rsidR="004A7939" w:rsidRPr="00CE0684">
              <w:rPr>
                <w:rFonts w:ascii="ＭＳ ゴシック" w:eastAsia="ＭＳ ゴシック" w:hAnsi="ＭＳ ゴシック"/>
                <w:noProof/>
                <w:sz w:val="20"/>
              </w:rPr>
              <w:t>交換</w:t>
            </w:r>
          </w:p>
          <w:p w:rsidR="004A7939" w:rsidRPr="00121702" w:rsidRDefault="001E2D04" w:rsidP="001E2D04">
            <w:pPr>
              <w:ind w:leftChars="100" w:left="210"/>
              <w:rPr>
                <w:rFonts w:ascii="ＭＳ ゴシック" w:eastAsia="ＭＳ ゴシック" w:hAnsi="ＭＳ ゴシック"/>
                <w:szCs w:val="21"/>
              </w:rPr>
            </w:pPr>
            <w:r>
              <w:rPr>
                <w:rFonts w:ascii="ＭＳ ゴシック" w:eastAsia="ＭＳ ゴシック" w:hAnsi="ＭＳ ゴシック" w:hint="eastAsia"/>
                <w:noProof/>
                <w:sz w:val="20"/>
              </w:rPr>
              <w:t>・</w:t>
            </w:r>
            <w:r w:rsidR="004A7939" w:rsidRPr="00CE0684">
              <w:rPr>
                <w:rFonts w:ascii="ＭＳ ゴシック" w:eastAsia="ＭＳ ゴシック" w:hAnsi="ＭＳ ゴシック"/>
                <w:noProof/>
                <w:sz w:val="20"/>
              </w:rPr>
              <w:t>半年毎に油圧作動油のサンプリング及び分析</w:t>
            </w:r>
          </w:p>
        </w:tc>
      </w:tr>
    </w:tbl>
    <w:p w:rsidR="004A7939" w:rsidRPr="004A7939" w:rsidRDefault="004A7939" w:rsidP="00261303">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4A7939" w:rsidRPr="00121702" w:rsidTr="000E343D">
        <w:tc>
          <w:tcPr>
            <w:tcW w:w="2608" w:type="dxa"/>
            <w:tcBorders>
              <w:bottom w:val="single" w:sz="4" w:space="0" w:color="auto"/>
            </w:tcBorders>
            <w:shd w:val="clear" w:color="auto" w:fill="A6A6A6" w:themeFill="background1" w:themeFillShade="A6"/>
            <w:vAlign w:val="center"/>
          </w:tcPr>
          <w:p w:rsidR="004A7939" w:rsidRPr="00121702" w:rsidRDefault="000E343D" w:rsidP="005C5F8A">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4A7939" w:rsidRPr="00121702" w:rsidRDefault="004A7939" w:rsidP="005C5F8A">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4A7939" w:rsidRPr="00121702" w:rsidTr="000E343D">
        <w:trPr>
          <w:trHeight w:val="70"/>
        </w:trPr>
        <w:tc>
          <w:tcPr>
            <w:tcW w:w="2608" w:type="dxa"/>
            <w:tcBorders>
              <w:top w:val="single" w:sz="4" w:space="0" w:color="auto"/>
            </w:tcBorders>
            <w:shd w:val="clear" w:color="auto" w:fill="auto"/>
          </w:tcPr>
          <w:p w:rsidR="004A7939" w:rsidRPr="002C15C0" w:rsidRDefault="004A7939" w:rsidP="005C5F8A">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16</w:t>
            </w:r>
          </w:p>
          <w:p w:rsidR="000E343D" w:rsidRDefault="000E343D" w:rsidP="005C5F8A">
            <w:pPr>
              <w:rPr>
                <w:rFonts w:ascii="ＭＳ ゴシック" w:eastAsia="ＭＳ ゴシック" w:hAnsi="ＭＳ ゴシック"/>
                <w:b/>
                <w:noProof/>
                <w:sz w:val="20"/>
                <w:szCs w:val="21"/>
              </w:rPr>
            </w:pPr>
            <w:r w:rsidRPr="000E343D">
              <w:rPr>
                <w:rFonts w:ascii="ＭＳ ゴシック" w:eastAsia="ＭＳ ゴシック" w:hAnsi="ＭＳ ゴシック" w:hint="eastAsia"/>
                <w:b/>
                <w:color w:val="000000" w:themeColor="text1"/>
                <w:sz w:val="20"/>
                <w:szCs w:val="18"/>
              </w:rPr>
              <w:t>☑マネジメントシステム</w:t>
            </w:r>
          </w:p>
          <w:p w:rsidR="000E343D" w:rsidRPr="000E343D" w:rsidRDefault="000E343D" w:rsidP="005C5F8A">
            <w:pPr>
              <w:rPr>
                <w:rFonts w:ascii="ＭＳ ゴシック" w:eastAsia="ＭＳ ゴシック" w:hAnsi="ＭＳ ゴシック"/>
                <w:b/>
                <w:noProof/>
                <w:sz w:val="18"/>
                <w:szCs w:val="18"/>
              </w:rPr>
            </w:pPr>
          </w:p>
          <w:p w:rsidR="000E343D" w:rsidRPr="000E343D" w:rsidRDefault="000E343D" w:rsidP="005C5F8A">
            <w:pPr>
              <w:rPr>
                <w:rFonts w:ascii="ＭＳ ゴシック" w:eastAsia="ＭＳ ゴシック" w:hAnsi="ＭＳ ゴシック"/>
                <w:b/>
                <w:noProof/>
                <w:sz w:val="18"/>
                <w:szCs w:val="18"/>
              </w:rPr>
            </w:pPr>
            <w:r w:rsidRPr="000E343D">
              <w:rPr>
                <w:rFonts w:ascii="ＭＳ ゴシック" w:eastAsia="ＭＳ ゴシック" w:hAnsi="ＭＳ ゴシック" w:hint="eastAsia"/>
                <w:b/>
                <w:noProof/>
                <w:sz w:val="18"/>
                <w:szCs w:val="18"/>
              </w:rPr>
              <w:t>★化学物質</w:t>
            </w:r>
          </w:p>
          <w:p w:rsidR="004A7939" w:rsidRPr="006F5F88" w:rsidRDefault="004A7939" w:rsidP="00E069FE">
            <w:pPr>
              <w:ind w:leftChars="100" w:left="210"/>
              <w:rPr>
                <w:rFonts w:ascii="ＭＳ ゴシック" w:eastAsia="ＭＳ ゴシック" w:hAnsi="ＭＳ ゴシック"/>
                <w:b/>
                <w:noProof/>
                <w:sz w:val="18"/>
                <w:szCs w:val="18"/>
              </w:rPr>
            </w:pPr>
            <w:r w:rsidRPr="000E343D">
              <w:rPr>
                <w:rFonts w:ascii="ＭＳ ゴシック" w:eastAsia="ＭＳ ゴシック" w:hAnsi="ＭＳ ゴシック" w:hint="eastAsia"/>
                <w:b/>
                <w:noProof/>
                <w:sz w:val="18"/>
                <w:szCs w:val="18"/>
              </w:rPr>
              <w:t>塩化メチレン</w:t>
            </w:r>
          </w:p>
        </w:tc>
        <w:tc>
          <w:tcPr>
            <w:tcW w:w="6803" w:type="dxa"/>
          </w:tcPr>
          <w:p w:rsidR="004A7939" w:rsidRPr="008C5151" w:rsidRDefault="004B21F9" w:rsidP="005C5F8A">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4A7939" w:rsidRPr="00CE0684">
              <w:rPr>
                <w:rFonts w:ascii="ＭＳ ゴシック" w:eastAsia="ＭＳ ゴシック" w:hAnsi="ＭＳ ゴシック" w:hint="eastAsia"/>
                <w:b/>
                <w:noProof/>
                <w:szCs w:val="21"/>
                <w:u w:val="single"/>
              </w:rPr>
              <w:t>洗浄装置の日次点検、物質の取扱い及び洗浄手順書の見直し、作業者への周知徹底</w:t>
            </w:r>
          </w:p>
          <w:p w:rsidR="004A7939" w:rsidRPr="00CE0684" w:rsidRDefault="004B21F9" w:rsidP="004B21F9">
            <w:pPr>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hint="eastAsia"/>
                <w:noProof/>
                <w:sz w:val="20"/>
                <w:szCs w:val="21"/>
              </w:rPr>
              <w:t>ISO14001</w:t>
            </w:r>
            <w:r w:rsidR="004A7939" w:rsidRPr="00CE0684">
              <w:rPr>
                <w:rFonts w:ascii="ＭＳ ゴシック" w:eastAsia="ＭＳ ゴシック" w:hAnsi="ＭＳ ゴシック"/>
                <w:noProof/>
                <w:sz w:val="20"/>
                <w:szCs w:val="21"/>
              </w:rPr>
              <w:t>にて、化学物質の使用量を維持管理</w:t>
            </w:r>
            <w:r w:rsidR="004A7939" w:rsidRPr="00CE0684">
              <w:rPr>
                <w:rFonts w:ascii="ＭＳ ゴシック" w:eastAsia="ＭＳ ゴシック" w:hAnsi="ＭＳ ゴシック" w:hint="eastAsia"/>
                <w:noProof/>
                <w:sz w:val="20"/>
                <w:szCs w:val="21"/>
              </w:rPr>
              <w:t>している</w:t>
            </w:r>
            <w:r w:rsidR="004A7939" w:rsidRPr="00CE0684">
              <w:rPr>
                <w:rFonts w:ascii="ＭＳ ゴシック" w:eastAsia="ＭＳ ゴシック" w:hAnsi="ＭＳ ゴシック"/>
                <w:noProof/>
                <w:sz w:val="20"/>
                <w:szCs w:val="21"/>
              </w:rPr>
              <w:t>。</w:t>
            </w:r>
          </w:p>
          <w:p w:rsidR="004A7939" w:rsidRPr="00CE0684" w:rsidRDefault="004B21F9" w:rsidP="004B21F9">
            <w:pPr>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0A19E5">
              <w:rPr>
                <w:rFonts w:ascii="ＭＳ ゴシック" w:eastAsia="ＭＳ ゴシック" w:hAnsi="ＭＳ ゴシック" w:hint="eastAsia"/>
                <w:noProof/>
                <w:sz w:val="20"/>
                <w:szCs w:val="21"/>
              </w:rPr>
              <w:t>維持管理に向けて、以下の３つの</w:t>
            </w:r>
            <w:r w:rsidR="00FE0841">
              <w:rPr>
                <w:rFonts w:ascii="ＭＳ ゴシック" w:eastAsia="ＭＳ ゴシック" w:hAnsi="ＭＳ ゴシック" w:hint="eastAsia"/>
                <w:noProof/>
                <w:sz w:val="20"/>
                <w:szCs w:val="21"/>
              </w:rPr>
              <w:t>対策</w:t>
            </w:r>
            <w:r w:rsidR="00B85075">
              <w:rPr>
                <w:rFonts w:ascii="ＭＳ ゴシック" w:eastAsia="ＭＳ ゴシック" w:hAnsi="ＭＳ ゴシック" w:hint="eastAsia"/>
                <w:noProof/>
                <w:sz w:val="20"/>
                <w:szCs w:val="21"/>
              </w:rPr>
              <w:t>を実施している。</w:t>
            </w:r>
          </w:p>
          <w:p w:rsidR="004A7939" w:rsidRPr="00CE0684" w:rsidRDefault="00C82773" w:rsidP="00C82773">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EC4A8A">
              <w:rPr>
                <w:rFonts w:ascii="ＭＳ ゴシック" w:eastAsia="ＭＳ ゴシック" w:hAnsi="ＭＳ ゴシック" w:hint="eastAsia"/>
                <w:noProof/>
                <w:sz w:val="20"/>
                <w:szCs w:val="21"/>
              </w:rPr>
              <w:t>洗浄装置を日次点検し、</w:t>
            </w:r>
            <w:r w:rsidR="00F90CD7">
              <w:rPr>
                <w:rFonts w:ascii="ＭＳ ゴシック" w:eastAsia="ＭＳ ゴシック" w:hAnsi="ＭＳ ゴシック" w:hint="eastAsia"/>
                <w:noProof/>
                <w:sz w:val="20"/>
                <w:szCs w:val="21"/>
              </w:rPr>
              <w:t>点検結果</w:t>
            </w:r>
            <w:r w:rsidR="00EC4A8A">
              <w:rPr>
                <w:rFonts w:ascii="ＭＳ ゴシック" w:eastAsia="ＭＳ ゴシック" w:hAnsi="ＭＳ ゴシック" w:hint="eastAsia"/>
                <w:noProof/>
                <w:sz w:val="20"/>
                <w:szCs w:val="21"/>
              </w:rPr>
              <w:t>を</w:t>
            </w:r>
            <w:r w:rsidR="00F90CD7">
              <w:rPr>
                <w:rFonts w:ascii="ＭＳ ゴシック" w:eastAsia="ＭＳ ゴシック" w:hAnsi="ＭＳ ゴシック" w:hint="eastAsia"/>
                <w:noProof/>
                <w:sz w:val="20"/>
                <w:szCs w:val="21"/>
              </w:rPr>
              <w:t>管理者</w:t>
            </w:r>
            <w:r w:rsidR="00EC4A8A">
              <w:rPr>
                <w:rFonts w:ascii="ＭＳ ゴシック" w:eastAsia="ＭＳ ゴシック" w:hAnsi="ＭＳ ゴシック" w:hint="eastAsia"/>
                <w:noProof/>
                <w:sz w:val="20"/>
                <w:szCs w:val="21"/>
              </w:rPr>
              <w:t>で</w:t>
            </w:r>
            <w:r w:rsidR="00F90CD7">
              <w:rPr>
                <w:rFonts w:ascii="ＭＳ ゴシック" w:eastAsia="ＭＳ ゴシック" w:hAnsi="ＭＳ ゴシック" w:hint="eastAsia"/>
                <w:noProof/>
                <w:sz w:val="20"/>
                <w:szCs w:val="21"/>
              </w:rPr>
              <w:t>確認</w:t>
            </w:r>
            <w:r w:rsidR="000A19E5">
              <w:rPr>
                <w:rFonts w:ascii="ＭＳ ゴシック" w:eastAsia="ＭＳ ゴシック" w:hAnsi="ＭＳ ゴシック" w:hint="eastAsia"/>
                <w:noProof/>
                <w:sz w:val="20"/>
                <w:szCs w:val="21"/>
              </w:rPr>
              <w:t>のうえ、</w:t>
            </w:r>
            <w:r w:rsidR="004A7939" w:rsidRPr="00CE0684">
              <w:rPr>
                <w:rFonts w:ascii="ＭＳ ゴシック" w:eastAsia="ＭＳ ゴシック" w:hAnsi="ＭＳ ゴシック" w:hint="eastAsia"/>
                <w:noProof/>
                <w:sz w:val="20"/>
                <w:szCs w:val="21"/>
              </w:rPr>
              <w:t>管理委員会</w:t>
            </w:r>
            <w:r w:rsidR="00F90CD7">
              <w:rPr>
                <w:rFonts w:ascii="ＭＳ ゴシック" w:eastAsia="ＭＳ ゴシック" w:hAnsi="ＭＳ ゴシック" w:hint="eastAsia"/>
                <w:noProof/>
                <w:sz w:val="20"/>
                <w:szCs w:val="21"/>
              </w:rPr>
              <w:t>（毎月）</w:t>
            </w:r>
            <w:r w:rsidR="00EC4A8A">
              <w:rPr>
                <w:rFonts w:ascii="ＭＳ ゴシック" w:eastAsia="ＭＳ ゴシック" w:hAnsi="ＭＳ ゴシック" w:hint="eastAsia"/>
                <w:noProof/>
                <w:sz w:val="20"/>
                <w:szCs w:val="21"/>
              </w:rPr>
              <w:t>にて</w:t>
            </w:r>
            <w:r w:rsidR="00F90CD7">
              <w:rPr>
                <w:rFonts w:ascii="ＭＳ ゴシック" w:eastAsia="ＭＳ ゴシック" w:hAnsi="ＭＳ ゴシック" w:hint="eastAsia"/>
                <w:noProof/>
                <w:sz w:val="20"/>
                <w:szCs w:val="21"/>
              </w:rPr>
              <w:t>数値</w:t>
            </w:r>
            <w:r w:rsidR="00EC4A8A">
              <w:rPr>
                <w:rFonts w:ascii="ＭＳ ゴシック" w:eastAsia="ＭＳ ゴシック" w:hAnsi="ＭＳ ゴシック" w:hint="eastAsia"/>
                <w:noProof/>
                <w:sz w:val="20"/>
                <w:szCs w:val="21"/>
              </w:rPr>
              <w:t>を</w:t>
            </w:r>
            <w:r w:rsidR="004A7939" w:rsidRPr="00CE0684">
              <w:rPr>
                <w:rFonts w:ascii="ＭＳ ゴシック" w:eastAsia="ＭＳ ゴシック" w:hAnsi="ＭＳ ゴシック" w:hint="eastAsia"/>
                <w:noProof/>
                <w:sz w:val="20"/>
                <w:szCs w:val="21"/>
              </w:rPr>
              <w:t>管理</w:t>
            </w:r>
          </w:p>
          <w:p w:rsidR="004A7939" w:rsidRPr="00CE0684" w:rsidRDefault="00C82773" w:rsidP="00C82773">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EC4A8A">
              <w:rPr>
                <w:rFonts w:ascii="ＭＳ ゴシック" w:eastAsia="ＭＳ ゴシック" w:hAnsi="ＭＳ ゴシック"/>
                <w:noProof/>
                <w:sz w:val="20"/>
                <w:szCs w:val="21"/>
              </w:rPr>
              <w:t>洗浄装置</w:t>
            </w:r>
            <w:r w:rsidR="000A19E5">
              <w:rPr>
                <w:rFonts w:ascii="ＭＳ ゴシック" w:eastAsia="ＭＳ ゴシック" w:hAnsi="ＭＳ ゴシック" w:hint="eastAsia"/>
                <w:noProof/>
                <w:sz w:val="20"/>
                <w:szCs w:val="21"/>
              </w:rPr>
              <w:t>の</w:t>
            </w:r>
            <w:r w:rsidR="004A7939" w:rsidRPr="00CE0684">
              <w:rPr>
                <w:rFonts w:ascii="ＭＳ ゴシック" w:eastAsia="ＭＳ ゴシック" w:hAnsi="ＭＳ ゴシック"/>
                <w:noProof/>
                <w:sz w:val="20"/>
                <w:szCs w:val="21"/>
              </w:rPr>
              <w:t>業者</w:t>
            </w:r>
            <w:r w:rsidR="000A19E5">
              <w:rPr>
                <w:rFonts w:ascii="ＭＳ ゴシック" w:eastAsia="ＭＳ ゴシック" w:hAnsi="ＭＳ ゴシック" w:hint="eastAsia"/>
                <w:noProof/>
                <w:sz w:val="20"/>
                <w:szCs w:val="21"/>
              </w:rPr>
              <w:t>による</w:t>
            </w:r>
            <w:r w:rsidR="004A7939" w:rsidRPr="00CE0684">
              <w:rPr>
                <w:rFonts w:ascii="ＭＳ ゴシック" w:eastAsia="ＭＳ ゴシック" w:hAnsi="ＭＳ ゴシック"/>
                <w:noProof/>
                <w:sz w:val="20"/>
                <w:szCs w:val="21"/>
              </w:rPr>
              <w:t>点検</w:t>
            </w:r>
          </w:p>
          <w:p w:rsidR="004A7939" w:rsidRPr="00121702" w:rsidRDefault="00C82773" w:rsidP="00C82773">
            <w:pPr>
              <w:ind w:leftChars="100" w:left="21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4A7939" w:rsidRPr="00CE0684">
              <w:rPr>
                <w:rFonts w:ascii="ＭＳ ゴシック" w:eastAsia="ＭＳ ゴシック" w:hAnsi="ＭＳ ゴシック" w:hint="eastAsia"/>
                <w:noProof/>
                <w:sz w:val="20"/>
                <w:szCs w:val="21"/>
              </w:rPr>
              <w:t>塩化メチレン</w:t>
            </w:r>
            <w:r w:rsidR="00EC4A8A">
              <w:rPr>
                <w:rFonts w:ascii="ＭＳ ゴシック" w:eastAsia="ＭＳ ゴシック" w:hAnsi="ＭＳ ゴシック"/>
                <w:noProof/>
                <w:sz w:val="20"/>
                <w:szCs w:val="21"/>
              </w:rPr>
              <w:t>取扱い及び洗浄手順書</w:t>
            </w:r>
            <w:r w:rsidR="00DE5D55">
              <w:rPr>
                <w:rFonts w:ascii="ＭＳ ゴシック" w:eastAsia="ＭＳ ゴシック" w:hAnsi="ＭＳ ゴシック" w:hint="eastAsia"/>
                <w:noProof/>
                <w:sz w:val="20"/>
                <w:szCs w:val="21"/>
              </w:rPr>
              <w:t>を</w:t>
            </w:r>
            <w:r w:rsidR="004A7939" w:rsidRPr="00CE0684">
              <w:rPr>
                <w:rFonts w:ascii="ＭＳ ゴシック" w:eastAsia="ＭＳ ゴシック" w:hAnsi="ＭＳ ゴシック"/>
                <w:noProof/>
                <w:sz w:val="20"/>
                <w:szCs w:val="21"/>
              </w:rPr>
              <w:t>見直し、作業者へ</w:t>
            </w:r>
            <w:r w:rsidR="000A19E5">
              <w:rPr>
                <w:rFonts w:ascii="ＭＳ ゴシック" w:eastAsia="ＭＳ ゴシック" w:hAnsi="ＭＳ ゴシック" w:hint="eastAsia"/>
                <w:noProof/>
                <w:sz w:val="20"/>
                <w:szCs w:val="21"/>
              </w:rPr>
              <w:t>の</w:t>
            </w:r>
            <w:r w:rsidR="004A7939" w:rsidRPr="00CE0684">
              <w:rPr>
                <w:rFonts w:ascii="ＭＳ ゴシック" w:eastAsia="ＭＳ ゴシック" w:hAnsi="ＭＳ ゴシック"/>
                <w:noProof/>
                <w:sz w:val="20"/>
                <w:szCs w:val="21"/>
              </w:rPr>
              <w:t>周知徹底</w:t>
            </w:r>
          </w:p>
        </w:tc>
      </w:tr>
    </w:tbl>
    <w:p w:rsidR="00AB33AD" w:rsidRDefault="00AB33AD" w:rsidP="00261303">
      <w:pPr>
        <w:rPr>
          <w:rFonts w:ascii="ＭＳ ゴシック" w:eastAsia="ＭＳ ゴシック" w:hAnsi="ＭＳ ゴシック"/>
          <w:b/>
        </w:rPr>
      </w:pPr>
      <w:r>
        <w:rPr>
          <w:rFonts w:ascii="ＭＳ ゴシック" w:eastAsia="ＭＳ ゴシック" w:hAnsi="ＭＳ ゴシック"/>
          <w:b/>
        </w:rPr>
        <w:br w:type="page"/>
      </w:r>
    </w:p>
    <w:tbl>
      <w:tblPr>
        <w:tblStyle w:val="a3"/>
        <w:tblW w:w="9411" w:type="dxa"/>
        <w:tblInd w:w="-5" w:type="dxa"/>
        <w:tblLayout w:type="fixed"/>
        <w:tblLook w:val="04A0" w:firstRow="1" w:lastRow="0" w:firstColumn="1" w:lastColumn="0" w:noHBand="0" w:noVBand="1"/>
      </w:tblPr>
      <w:tblGrid>
        <w:gridCol w:w="2608"/>
        <w:gridCol w:w="6803"/>
      </w:tblGrid>
      <w:tr w:rsidR="00393CAC" w:rsidRPr="00121702" w:rsidTr="00EA553D">
        <w:tc>
          <w:tcPr>
            <w:tcW w:w="2608" w:type="dxa"/>
            <w:tcBorders>
              <w:bottom w:val="single" w:sz="4" w:space="0" w:color="auto"/>
            </w:tcBorders>
            <w:shd w:val="clear" w:color="auto" w:fill="A6A6A6" w:themeFill="background1" w:themeFillShade="A6"/>
            <w:vAlign w:val="center"/>
          </w:tcPr>
          <w:p w:rsidR="00393CAC" w:rsidRPr="00121702" w:rsidRDefault="00393CAC" w:rsidP="00EA553D">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393CAC" w:rsidRPr="00121702" w:rsidRDefault="00393CAC" w:rsidP="00EA553D">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393CAC" w:rsidRPr="00121702" w:rsidTr="00EA553D">
        <w:trPr>
          <w:trHeight w:val="2408"/>
        </w:trPr>
        <w:tc>
          <w:tcPr>
            <w:tcW w:w="2608" w:type="dxa"/>
            <w:tcBorders>
              <w:top w:val="single" w:sz="4" w:space="0" w:color="auto"/>
            </w:tcBorders>
            <w:shd w:val="clear" w:color="auto" w:fill="auto"/>
          </w:tcPr>
          <w:p w:rsidR="00393CAC" w:rsidRPr="006A2DD1" w:rsidRDefault="00393CAC" w:rsidP="00EA553D">
            <w:pPr>
              <w:spacing w:line="240" w:lineRule="exact"/>
              <w:rPr>
                <w:rFonts w:ascii="ＭＳ ゴシック" w:eastAsia="ＭＳ ゴシック" w:hAnsi="ＭＳ ゴシック"/>
                <w:noProof/>
                <w:sz w:val="18"/>
                <w:szCs w:val="21"/>
              </w:rPr>
            </w:pPr>
            <w:r w:rsidRPr="006A2DD1">
              <w:rPr>
                <w:rFonts w:ascii="ＭＳ ゴシック" w:eastAsia="ＭＳ ゴシック" w:hAnsi="ＭＳ ゴシック" w:hint="eastAsia"/>
                <w:noProof/>
                <w:sz w:val="18"/>
                <w:szCs w:val="21"/>
              </w:rPr>
              <w:t>1</w:t>
            </w:r>
            <w:r w:rsidRPr="006A2DD1">
              <w:rPr>
                <w:rFonts w:ascii="ＭＳ ゴシック" w:eastAsia="ＭＳ ゴシック" w:hAnsi="ＭＳ ゴシック"/>
                <w:noProof/>
                <w:sz w:val="18"/>
                <w:szCs w:val="21"/>
              </w:rPr>
              <w:t>7</w:t>
            </w:r>
          </w:p>
          <w:p w:rsidR="00393CAC" w:rsidRPr="006A2DD1" w:rsidRDefault="00393CAC" w:rsidP="00EA553D">
            <w:pPr>
              <w:rPr>
                <w:rFonts w:ascii="ＭＳ ゴシック" w:eastAsia="ＭＳ ゴシック" w:hAnsi="ＭＳ ゴシック"/>
                <w:b/>
                <w:sz w:val="20"/>
                <w:szCs w:val="20"/>
              </w:rPr>
            </w:pPr>
            <w:r w:rsidRPr="006A2DD1">
              <w:rPr>
                <w:rFonts w:ascii="ＭＳ ゴシック" w:eastAsia="ＭＳ ゴシック" w:hAnsi="ＭＳ ゴシック" w:hint="eastAsia"/>
                <w:b/>
                <w:sz w:val="20"/>
                <w:szCs w:val="20"/>
              </w:rPr>
              <w:t>☑社内教育及び訓練</w:t>
            </w:r>
          </w:p>
          <w:p w:rsidR="00393CAC" w:rsidRPr="006A2DD1" w:rsidRDefault="00393CAC" w:rsidP="00EA553D">
            <w:pPr>
              <w:rPr>
                <w:rFonts w:ascii="ＭＳ ゴシック" w:eastAsia="ＭＳ ゴシック" w:hAnsi="ＭＳ ゴシック"/>
                <w:b/>
                <w:sz w:val="18"/>
                <w:szCs w:val="18"/>
              </w:rPr>
            </w:pPr>
          </w:p>
          <w:p w:rsidR="00393CAC" w:rsidRPr="006A2DD1" w:rsidRDefault="00393CAC" w:rsidP="00EA553D">
            <w:pPr>
              <w:rPr>
                <w:rFonts w:ascii="ＭＳ ゴシック" w:eastAsia="ＭＳ ゴシック" w:hAnsi="ＭＳ ゴシック"/>
                <w:b/>
                <w:sz w:val="18"/>
                <w:szCs w:val="18"/>
              </w:rPr>
            </w:pPr>
            <w:r w:rsidRPr="006A2DD1">
              <w:rPr>
                <w:rFonts w:ascii="ＭＳ ゴシック" w:eastAsia="ＭＳ ゴシック" w:hAnsi="ＭＳ ゴシック" w:hint="eastAsia"/>
                <w:b/>
                <w:sz w:val="18"/>
                <w:szCs w:val="18"/>
              </w:rPr>
              <w:t>★化学物質</w:t>
            </w:r>
          </w:p>
          <w:p w:rsidR="00393CAC" w:rsidRPr="006A2DD1" w:rsidRDefault="00393CAC" w:rsidP="00E069FE">
            <w:pPr>
              <w:ind w:leftChars="100" w:left="210"/>
              <w:rPr>
                <w:rFonts w:ascii="ＭＳ ゴシック" w:eastAsia="ＭＳ ゴシック" w:hAnsi="ＭＳ ゴシック"/>
                <w:b/>
                <w:sz w:val="18"/>
                <w:szCs w:val="18"/>
              </w:rPr>
            </w:pPr>
            <w:r w:rsidRPr="006A2DD1">
              <w:rPr>
                <w:rFonts w:ascii="ＭＳ ゴシック" w:eastAsia="ＭＳ ゴシック" w:hAnsi="ＭＳ ゴシック" w:hint="eastAsia"/>
                <w:b/>
                <w:sz w:val="18"/>
                <w:szCs w:val="18"/>
              </w:rPr>
              <w:t>テトラクロロエチレン</w:t>
            </w:r>
          </w:p>
        </w:tc>
        <w:tc>
          <w:tcPr>
            <w:tcW w:w="6803" w:type="dxa"/>
          </w:tcPr>
          <w:p w:rsidR="00393CAC" w:rsidRPr="006A2DD1" w:rsidRDefault="00B678B2" w:rsidP="00EA553D">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393CAC" w:rsidRPr="006A2DD1">
              <w:rPr>
                <w:rFonts w:ascii="ＭＳ ゴシック" w:eastAsia="ＭＳ ゴシック" w:hAnsi="ＭＳ ゴシック" w:hint="eastAsia"/>
                <w:b/>
                <w:noProof/>
                <w:szCs w:val="21"/>
                <w:u w:val="single"/>
              </w:rPr>
              <w:t>漏洩を想定した緊急事態対応訓練の実施</w:t>
            </w:r>
          </w:p>
          <w:p w:rsidR="00440D83" w:rsidRPr="00440D83" w:rsidRDefault="00B678B2" w:rsidP="00440D83">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440D83" w:rsidRPr="00440D83">
              <w:rPr>
                <w:rFonts w:ascii="ＭＳ ゴシック" w:eastAsia="ＭＳ ゴシック" w:hAnsi="ＭＳ ゴシック" w:hint="eastAsia"/>
                <w:noProof/>
                <w:sz w:val="20"/>
                <w:szCs w:val="21"/>
              </w:rPr>
              <w:t>年１回実施</w:t>
            </w:r>
            <w:r w:rsidR="00924E74">
              <w:rPr>
                <w:rFonts w:ascii="ＭＳ ゴシック" w:eastAsia="ＭＳ ゴシック" w:hAnsi="ＭＳ ゴシック" w:hint="eastAsia"/>
                <w:noProof/>
                <w:sz w:val="20"/>
                <w:szCs w:val="21"/>
              </w:rPr>
              <w:t>している緊急事態対応訓練</w:t>
            </w:r>
            <w:r w:rsidR="00440D83" w:rsidRPr="00440D83">
              <w:rPr>
                <w:rFonts w:ascii="ＭＳ ゴシック" w:eastAsia="ＭＳ ゴシック" w:hAnsi="ＭＳ ゴシック" w:hint="eastAsia"/>
                <w:noProof/>
                <w:sz w:val="20"/>
                <w:szCs w:val="21"/>
              </w:rPr>
              <w:t>では</w:t>
            </w:r>
            <w:r w:rsidR="00924E74">
              <w:rPr>
                <w:rFonts w:ascii="ＭＳ ゴシック" w:eastAsia="ＭＳ ゴシック" w:hAnsi="ＭＳ ゴシック" w:hint="eastAsia"/>
                <w:noProof/>
                <w:sz w:val="20"/>
                <w:szCs w:val="21"/>
              </w:rPr>
              <w:t>、</w:t>
            </w:r>
            <w:r w:rsidR="00440D83" w:rsidRPr="00440D83">
              <w:rPr>
                <w:rFonts w:ascii="ＭＳ ゴシック" w:eastAsia="ＭＳ ゴシック" w:hAnsi="ＭＳ ゴシック" w:hint="eastAsia"/>
                <w:noProof/>
                <w:sz w:val="20"/>
                <w:szCs w:val="21"/>
              </w:rPr>
              <w:t>水を溶剤に見立て、運搬中や補給作業中に漏洩した想定で流し、回収作業を実施</w:t>
            </w:r>
            <w:r w:rsidR="00AB6C44">
              <w:rPr>
                <w:rFonts w:ascii="ＭＳ ゴシック" w:eastAsia="ＭＳ ゴシック" w:hAnsi="ＭＳ ゴシック" w:hint="eastAsia"/>
                <w:noProof/>
                <w:sz w:val="20"/>
                <w:szCs w:val="21"/>
              </w:rPr>
              <w:t>している</w:t>
            </w:r>
            <w:r w:rsidR="00440D83" w:rsidRPr="00440D83">
              <w:rPr>
                <w:rFonts w:ascii="ＭＳ ゴシック" w:eastAsia="ＭＳ ゴシック" w:hAnsi="ＭＳ ゴシック" w:hint="eastAsia"/>
                <w:noProof/>
                <w:sz w:val="20"/>
                <w:szCs w:val="21"/>
              </w:rPr>
              <w:t>。また、責任者への報告、近隣作業者への応援要請等、漏洩時の対応を確認</w:t>
            </w:r>
            <w:r w:rsidR="00924E74">
              <w:rPr>
                <w:rFonts w:ascii="ＭＳ ゴシック" w:eastAsia="ＭＳ ゴシック" w:hAnsi="ＭＳ ゴシック" w:hint="eastAsia"/>
                <w:noProof/>
                <w:sz w:val="20"/>
                <w:szCs w:val="21"/>
              </w:rPr>
              <w:t>している</w:t>
            </w:r>
            <w:r w:rsidR="00440D83" w:rsidRPr="00440D83">
              <w:rPr>
                <w:rFonts w:ascii="ＭＳ ゴシック" w:eastAsia="ＭＳ ゴシック" w:hAnsi="ＭＳ ゴシック" w:hint="eastAsia"/>
                <w:noProof/>
                <w:sz w:val="20"/>
                <w:szCs w:val="21"/>
              </w:rPr>
              <w:t>。</w:t>
            </w:r>
          </w:p>
          <w:p w:rsidR="00393CAC" w:rsidRPr="006A2DD1" w:rsidRDefault="00B678B2" w:rsidP="00440D83">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566F67">
              <w:rPr>
                <w:rFonts w:ascii="ＭＳ ゴシック" w:eastAsia="ＭＳ ゴシック" w:hAnsi="ＭＳ ゴシック" w:hint="eastAsia"/>
                <w:noProof/>
                <w:sz w:val="20"/>
                <w:szCs w:val="21"/>
              </w:rPr>
              <w:t>実施内容、問題点等は緊急事態訓練</w:t>
            </w:r>
            <w:r w:rsidR="00440D83" w:rsidRPr="00440D83">
              <w:rPr>
                <w:rFonts w:ascii="ＭＳ ゴシック" w:eastAsia="ＭＳ ゴシック" w:hAnsi="ＭＳ ゴシック" w:hint="eastAsia"/>
                <w:noProof/>
                <w:sz w:val="20"/>
                <w:szCs w:val="21"/>
              </w:rPr>
              <w:t>実施報告書にまとめ、必要な場合は訓練内容を是正</w:t>
            </w:r>
            <w:r w:rsidR="00924E74">
              <w:rPr>
                <w:rFonts w:ascii="ＭＳ ゴシック" w:eastAsia="ＭＳ ゴシック" w:hAnsi="ＭＳ ゴシック" w:hint="eastAsia"/>
                <w:noProof/>
                <w:sz w:val="20"/>
                <w:szCs w:val="21"/>
              </w:rPr>
              <w:t>している</w:t>
            </w:r>
            <w:r w:rsidR="00440D83" w:rsidRPr="00440D83">
              <w:rPr>
                <w:rFonts w:ascii="ＭＳ ゴシック" w:eastAsia="ＭＳ ゴシック" w:hAnsi="ＭＳ ゴシック" w:hint="eastAsia"/>
                <w:noProof/>
                <w:sz w:val="20"/>
                <w:szCs w:val="21"/>
              </w:rPr>
              <w:t>。</w:t>
            </w:r>
          </w:p>
        </w:tc>
      </w:tr>
    </w:tbl>
    <w:p w:rsidR="004A7939" w:rsidRPr="00393CAC" w:rsidRDefault="004A7939"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393CAC" w:rsidRPr="00121702" w:rsidTr="00EA553D">
        <w:tc>
          <w:tcPr>
            <w:tcW w:w="2608" w:type="dxa"/>
            <w:tcBorders>
              <w:bottom w:val="single" w:sz="4" w:space="0" w:color="auto"/>
            </w:tcBorders>
            <w:shd w:val="clear" w:color="auto" w:fill="A6A6A6" w:themeFill="background1" w:themeFillShade="A6"/>
            <w:vAlign w:val="center"/>
          </w:tcPr>
          <w:p w:rsidR="00393CAC" w:rsidRPr="00121702" w:rsidRDefault="00393CAC" w:rsidP="00EA553D">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393CAC" w:rsidRPr="00121702" w:rsidRDefault="00393CAC" w:rsidP="00EA553D">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393CAC" w:rsidRPr="00121702" w:rsidTr="00EA553D">
        <w:trPr>
          <w:trHeight w:val="70"/>
        </w:trPr>
        <w:tc>
          <w:tcPr>
            <w:tcW w:w="2608" w:type="dxa"/>
            <w:tcBorders>
              <w:top w:val="single" w:sz="4" w:space="0" w:color="auto"/>
            </w:tcBorders>
            <w:shd w:val="clear" w:color="auto" w:fill="auto"/>
          </w:tcPr>
          <w:p w:rsidR="00393CAC" w:rsidRPr="002A352F" w:rsidRDefault="00393CAC" w:rsidP="00EA553D">
            <w:pPr>
              <w:spacing w:line="240" w:lineRule="exact"/>
              <w:rPr>
                <w:rFonts w:ascii="ＭＳ ゴシック" w:eastAsia="ＭＳ ゴシック" w:hAnsi="ＭＳ ゴシック"/>
                <w:noProof/>
                <w:sz w:val="18"/>
                <w:szCs w:val="20"/>
              </w:rPr>
            </w:pPr>
            <w:r w:rsidRPr="002A352F">
              <w:rPr>
                <w:rFonts w:ascii="ＭＳ ゴシック" w:eastAsia="ＭＳ ゴシック" w:hAnsi="ＭＳ ゴシック" w:hint="eastAsia"/>
                <w:noProof/>
                <w:sz w:val="18"/>
                <w:szCs w:val="20"/>
              </w:rPr>
              <w:t>1</w:t>
            </w:r>
            <w:r w:rsidRPr="002A352F">
              <w:rPr>
                <w:rFonts w:ascii="ＭＳ ゴシック" w:eastAsia="ＭＳ ゴシック" w:hAnsi="ＭＳ ゴシック"/>
                <w:noProof/>
                <w:sz w:val="18"/>
                <w:szCs w:val="20"/>
              </w:rPr>
              <w:t>8</w:t>
            </w:r>
          </w:p>
          <w:p w:rsidR="00393CAC" w:rsidRPr="000E343D" w:rsidRDefault="00393CAC" w:rsidP="00EA553D">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☑マネジメントシステム</w:t>
            </w:r>
          </w:p>
          <w:p w:rsidR="00393CAC" w:rsidRPr="000E343D" w:rsidRDefault="00393CAC" w:rsidP="00EA553D">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☑社内教育及び訓練</w:t>
            </w:r>
          </w:p>
          <w:p w:rsidR="00393CAC" w:rsidRPr="000E343D" w:rsidRDefault="00393CAC" w:rsidP="00EA553D">
            <w:pPr>
              <w:rPr>
                <w:rFonts w:ascii="ＭＳ ゴシック" w:eastAsia="ＭＳ ゴシック" w:hAnsi="ＭＳ ゴシック"/>
                <w:b/>
                <w:color w:val="000000" w:themeColor="text1"/>
                <w:sz w:val="18"/>
                <w:szCs w:val="18"/>
              </w:rPr>
            </w:pPr>
          </w:p>
          <w:p w:rsidR="00393CAC" w:rsidRPr="000E343D" w:rsidRDefault="00393CAC" w:rsidP="00EA553D">
            <w:pPr>
              <w:rPr>
                <w:rFonts w:ascii="ＭＳ ゴシック" w:eastAsia="ＭＳ ゴシック" w:hAnsi="ＭＳ ゴシック"/>
                <w:b/>
                <w:color w:val="000000" w:themeColor="text1"/>
                <w:sz w:val="18"/>
                <w:szCs w:val="18"/>
              </w:rPr>
            </w:pPr>
            <w:r w:rsidRPr="000E343D">
              <w:rPr>
                <w:rFonts w:ascii="ＭＳ ゴシック" w:eastAsia="ＭＳ ゴシック" w:hAnsi="ＭＳ ゴシック" w:hint="eastAsia"/>
                <w:b/>
                <w:color w:val="000000" w:themeColor="text1"/>
                <w:sz w:val="18"/>
                <w:szCs w:val="18"/>
              </w:rPr>
              <w:t>★化学物質</w:t>
            </w:r>
          </w:p>
          <w:p w:rsidR="00393CAC" w:rsidRPr="006F5F88" w:rsidRDefault="00393CAC" w:rsidP="00E069FE">
            <w:pPr>
              <w:ind w:leftChars="100" w:left="210"/>
              <w:rPr>
                <w:rFonts w:ascii="ＭＳ ゴシック" w:eastAsia="ＭＳ ゴシック" w:hAnsi="ＭＳ ゴシック"/>
                <w:b/>
                <w:noProof/>
                <w:sz w:val="18"/>
                <w:szCs w:val="18"/>
              </w:rPr>
            </w:pPr>
            <w:r w:rsidRPr="000E343D">
              <w:rPr>
                <w:rFonts w:ascii="ＭＳ ゴシック" w:eastAsia="ＭＳ ゴシック" w:hAnsi="ＭＳ ゴシック" w:hint="eastAsia"/>
                <w:b/>
                <w:noProof/>
                <w:sz w:val="18"/>
                <w:szCs w:val="18"/>
              </w:rPr>
              <w:t>クロム及び三価クロム化合物</w:t>
            </w:r>
          </w:p>
        </w:tc>
        <w:tc>
          <w:tcPr>
            <w:tcW w:w="6803" w:type="dxa"/>
          </w:tcPr>
          <w:p w:rsidR="00393CAC" w:rsidRPr="008C5151" w:rsidRDefault="00B678B2" w:rsidP="00EA553D">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393CAC" w:rsidRPr="00CE0684">
              <w:rPr>
                <w:rFonts w:ascii="ＭＳ ゴシック" w:eastAsia="ＭＳ ゴシック" w:hAnsi="ＭＳ ゴシック" w:hint="eastAsia"/>
                <w:b/>
                <w:noProof/>
                <w:szCs w:val="21"/>
                <w:u w:val="single"/>
              </w:rPr>
              <w:t>取扱方法・保管場所の見直し及び取扱要領書に基づく教育訓練</w:t>
            </w:r>
          </w:p>
          <w:p w:rsidR="00A77168" w:rsidRDefault="007D1E4A" w:rsidP="00EA553D">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A77168">
              <w:rPr>
                <w:rFonts w:ascii="ＭＳ ゴシック" w:eastAsia="ＭＳ ゴシック" w:hAnsi="ＭＳ ゴシック" w:hint="eastAsia"/>
                <w:noProof/>
                <w:sz w:val="20"/>
              </w:rPr>
              <w:t>社内環境教育について、以下の６つの対策を実施している。</w:t>
            </w:r>
          </w:p>
          <w:p w:rsidR="00393CAC" w:rsidRPr="00CE0684" w:rsidRDefault="007D1E4A" w:rsidP="007D1E4A">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取扱・保管等の安全対策を実施（取扱方法・保管場所を見直し安全対策を検討実施）</w:t>
            </w:r>
          </w:p>
          <w:p w:rsidR="00393CAC" w:rsidRPr="00CE0684" w:rsidRDefault="007D1E4A" w:rsidP="007D1E4A">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Pr>
                <w:rFonts w:ascii="ＭＳ ゴシック" w:eastAsia="ＭＳ ゴシック" w:hAnsi="ＭＳ ゴシック"/>
                <w:noProof/>
                <w:sz w:val="20"/>
              </w:rPr>
              <w:t>クロム・ニッケル取扱要領書に基づいて部署教育を実施</w:t>
            </w:r>
          </w:p>
          <w:p w:rsidR="00393CAC" w:rsidRPr="00CE0684" w:rsidRDefault="007D1E4A" w:rsidP="007D1E4A">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維持管理目標を超えることができ・教育訓練</w:t>
            </w:r>
            <w:r w:rsidR="00393CAC">
              <w:rPr>
                <w:rFonts w:ascii="ＭＳ ゴシック" w:eastAsia="ＭＳ ゴシック" w:hAnsi="ＭＳ ゴシック"/>
                <w:noProof/>
                <w:sz w:val="20"/>
              </w:rPr>
              <w:t>を実施（維持管理は点検表にて管理監視・教育訓練は取扱・緊急対応</w:t>
            </w:r>
            <w:r w:rsidR="009F684A">
              <w:rPr>
                <w:rFonts w:ascii="ＭＳ ゴシック" w:eastAsia="ＭＳ ゴシック" w:hAnsi="ＭＳ ゴシック" w:hint="eastAsia"/>
                <w:noProof/>
                <w:sz w:val="20"/>
              </w:rPr>
              <w:t>）</w:t>
            </w:r>
          </w:p>
          <w:p w:rsidR="00393CAC" w:rsidRPr="00CE0684" w:rsidRDefault="007D1E4A" w:rsidP="007D1E4A">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社内環境教育にて、</w:t>
            </w:r>
            <w:r w:rsidR="00393CAC" w:rsidRPr="00CE0684">
              <w:rPr>
                <w:rFonts w:ascii="ＭＳ ゴシック" w:eastAsia="ＭＳ ゴシック" w:hAnsi="ＭＳ ゴシック" w:hint="eastAsia"/>
                <w:noProof/>
                <w:sz w:val="20"/>
              </w:rPr>
              <w:t>SDS</w:t>
            </w:r>
            <w:r w:rsidR="00393CAC" w:rsidRPr="00CE0684">
              <w:rPr>
                <w:rFonts w:ascii="ＭＳ ゴシック" w:eastAsia="ＭＳ ゴシック" w:hAnsi="ＭＳ ゴシック"/>
                <w:noProof/>
                <w:sz w:val="20"/>
              </w:rPr>
              <w:t>と</w:t>
            </w:r>
            <w:r w:rsidR="00393CAC" w:rsidRPr="00CE0684">
              <w:rPr>
                <w:rFonts w:ascii="ＭＳ ゴシック" w:eastAsia="ＭＳ ゴシック" w:hAnsi="ＭＳ ゴシック" w:hint="eastAsia"/>
                <w:noProof/>
                <w:sz w:val="20"/>
              </w:rPr>
              <w:t>GHS</w:t>
            </w:r>
            <w:r w:rsidR="00393CAC">
              <w:rPr>
                <w:rFonts w:ascii="ＭＳ ゴシック" w:eastAsia="ＭＳ ゴシック" w:hAnsi="ＭＳ ゴシック"/>
                <w:noProof/>
                <w:sz w:val="20"/>
              </w:rPr>
              <w:t>についての勉強会、危険物・化学物質（高圧ガス）の説明会を開催</w:t>
            </w:r>
          </w:p>
          <w:p w:rsidR="00393CAC" w:rsidRPr="00CE0684" w:rsidRDefault="007D1E4A" w:rsidP="007D1E4A">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緊急対応訓練を実施</w:t>
            </w: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大規模地震に備えた大阪府化学物質管理制度の見直しに関する事業者説明会</w:t>
            </w:r>
            <w:r w:rsidR="00393CAC">
              <w:rPr>
                <w:rFonts w:ascii="ＭＳ ゴシック" w:eastAsia="ＭＳ ゴシック" w:hAnsi="ＭＳ ゴシック" w:hint="eastAsia"/>
                <w:noProof/>
                <w:sz w:val="20"/>
              </w:rPr>
              <w:t>へ参加</w:t>
            </w:r>
            <w:r>
              <w:rPr>
                <w:rFonts w:ascii="ＭＳ ゴシック" w:eastAsia="ＭＳ ゴシック" w:hAnsi="ＭＳ ゴシック" w:hint="eastAsia"/>
                <w:noProof/>
                <w:sz w:val="20"/>
              </w:rPr>
              <w:t>）</w:t>
            </w:r>
          </w:p>
          <w:p w:rsidR="00393CAC" w:rsidRPr="00CE0684" w:rsidRDefault="007D1E4A" w:rsidP="007D1E4A">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地震発</w:t>
            </w:r>
            <w:r w:rsidR="00393CAC">
              <w:rPr>
                <w:rFonts w:ascii="ＭＳ ゴシック" w:eastAsia="ＭＳ ゴシック" w:hAnsi="ＭＳ ゴシック"/>
                <w:noProof/>
                <w:sz w:val="20"/>
              </w:rPr>
              <w:t>生による火災・油の河川への流出を想定した緊急事態対応訓練を実施</w:t>
            </w:r>
          </w:p>
          <w:p w:rsidR="00393CAC" w:rsidRPr="009F684A" w:rsidRDefault="007D1E4A" w:rsidP="009F684A">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A77168">
              <w:rPr>
                <w:rFonts w:ascii="ＭＳ ゴシック" w:eastAsia="ＭＳ ゴシック" w:hAnsi="ＭＳ ゴシック" w:hint="eastAsia"/>
                <w:noProof/>
                <w:sz w:val="20"/>
              </w:rPr>
              <w:t>これらの対策により、</w:t>
            </w:r>
            <w:r w:rsidR="00393CAC" w:rsidRPr="00CE0684">
              <w:rPr>
                <w:rFonts w:ascii="ＭＳ ゴシック" w:eastAsia="ＭＳ ゴシック" w:hAnsi="ＭＳ ゴシック"/>
                <w:noProof/>
                <w:sz w:val="20"/>
              </w:rPr>
              <w:t>社内環境教育の「SDSとGHSについての勉強会」、「危険物・化学物質（高圧ガス）の説明会」も完全に定着</w:t>
            </w:r>
            <w:r w:rsidR="00A77168">
              <w:rPr>
                <w:rFonts w:ascii="ＭＳ ゴシック" w:eastAsia="ＭＳ ゴシック" w:hAnsi="ＭＳ ゴシック" w:hint="eastAsia"/>
                <w:noProof/>
                <w:sz w:val="20"/>
              </w:rPr>
              <w:t>し、</w:t>
            </w:r>
            <w:r w:rsidR="00393CAC" w:rsidRPr="00CE0684">
              <w:rPr>
                <w:rFonts w:ascii="ＭＳ ゴシック" w:eastAsia="ＭＳ ゴシック" w:hAnsi="ＭＳ ゴシック"/>
                <w:noProof/>
                <w:sz w:val="20"/>
              </w:rPr>
              <w:t>社内講師も増員でき教育環境が充実してきた。</w:t>
            </w:r>
            <w:r w:rsidR="00A77168">
              <w:rPr>
                <w:rFonts w:ascii="ＭＳ ゴシック" w:eastAsia="ＭＳ ゴシック" w:hAnsi="ＭＳ ゴシック" w:hint="eastAsia"/>
                <w:noProof/>
                <w:sz w:val="20"/>
              </w:rPr>
              <w:t>また、</w:t>
            </w:r>
            <w:r w:rsidR="00393CAC" w:rsidRPr="00CE0684">
              <w:rPr>
                <w:rFonts w:ascii="ＭＳ ゴシック" w:eastAsia="ＭＳ ゴシック" w:hAnsi="ＭＳ ゴシック"/>
                <w:noProof/>
                <w:sz w:val="20"/>
              </w:rPr>
              <w:t>緊急対応訓練（消防訓練等）も、年間計画通りスムーズに実施、工場全体の化学物質に対する安全意識が更に向上した。</w:t>
            </w:r>
          </w:p>
        </w:tc>
      </w:tr>
    </w:tbl>
    <w:p w:rsidR="00621BE8" w:rsidRDefault="00621BE8" w:rsidP="00261303">
      <w:pPr>
        <w:rPr>
          <w:rFonts w:ascii="ＭＳ ゴシック" w:eastAsia="ＭＳ ゴシック" w:hAnsi="ＭＳ ゴシック"/>
          <w:b/>
        </w:rPr>
      </w:pPr>
    </w:p>
    <w:p w:rsidR="009F684A" w:rsidRDefault="009F684A" w:rsidP="00261303">
      <w:pPr>
        <w:rPr>
          <w:rFonts w:ascii="ＭＳ ゴシック" w:eastAsia="ＭＳ ゴシック" w:hAnsi="ＭＳ ゴシック"/>
          <w:b/>
        </w:rPr>
      </w:pPr>
      <w:r>
        <w:rPr>
          <w:rFonts w:ascii="ＭＳ ゴシック" w:eastAsia="ＭＳ ゴシック" w:hAnsi="ＭＳ ゴシック"/>
          <w:b/>
        </w:rPr>
        <w:br w:type="page"/>
      </w:r>
    </w:p>
    <w:tbl>
      <w:tblPr>
        <w:tblStyle w:val="a3"/>
        <w:tblW w:w="9411" w:type="dxa"/>
        <w:tblLayout w:type="fixed"/>
        <w:tblLook w:val="04A0" w:firstRow="1" w:lastRow="0" w:firstColumn="1" w:lastColumn="0" w:noHBand="0" w:noVBand="1"/>
      </w:tblPr>
      <w:tblGrid>
        <w:gridCol w:w="2608"/>
        <w:gridCol w:w="6803"/>
      </w:tblGrid>
      <w:tr w:rsidR="00393CAC" w:rsidRPr="00121702" w:rsidTr="00EA553D">
        <w:tc>
          <w:tcPr>
            <w:tcW w:w="2608" w:type="dxa"/>
            <w:tcBorders>
              <w:bottom w:val="single" w:sz="4" w:space="0" w:color="auto"/>
            </w:tcBorders>
            <w:shd w:val="clear" w:color="auto" w:fill="A6A6A6" w:themeFill="background1" w:themeFillShade="A6"/>
            <w:vAlign w:val="center"/>
          </w:tcPr>
          <w:p w:rsidR="00393CAC" w:rsidRPr="00121702" w:rsidRDefault="00393CAC" w:rsidP="00EA553D">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393CAC" w:rsidRPr="00121702" w:rsidRDefault="00393CAC" w:rsidP="00EA553D">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393CAC" w:rsidRPr="00121702" w:rsidTr="00EA553D">
        <w:trPr>
          <w:trHeight w:val="70"/>
        </w:trPr>
        <w:tc>
          <w:tcPr>
            <w:tcW w:w="2608" w:type="dxa"/>
            <w:tcBorders>
              <w:top w:val="single" w:sz="4" w:space="0" w:color="auto"/>
            </w:tcBorders>
            <w:shd w:val="clear" w:color="auto" w:fill="auto"/>
          </w:tcPr>
          <w:p w:rsidR="00393CAC" w:rsidRPr="002C15C0" w:rsidRDefault="00393CAC" w:rsidP="00EA553D">
            <w:pPr>
              <w:spacing w:line="240" w:lineRule="exact"/>
              <w:rPr>
                <w:rFonts w:ascii="ＭＳ ゴシック" w:eastAsia="ＭＳ ゴシック" w:hAnsi="ＭＳ ゴシック"/>
                <w:noProof/>
                <w:sz w:val="18"/>
                <w:szCs w:val="21"/>
              </w:rPr>
            </w:pPr>
            <w:r>
              <w:rPr>
                <w:rFonts w:ascii="ＭＳ ゴシック" w:eastAsia="ＭＳ ゴシック" w:hAnsi="ＭＳ ゴシック" w:hint="eastAsia"/>
                <w:noProof/>
                <w:sz w:val="18"/>
                <w:szCs w:val="21"/>
              </w:rPr>
              <w:t>1</w:t>
            </w:r>
            <w:r>
              <w:rPr>
                <w:rFonts w:ascii="ＭＳ ゴシック" w:eastAsia="ＭＳ ゴシック" w:hAnsi="ＭＳ ゴシック"/>
                <w:noProof/>
                <w:sz w:val="18"/>
                <w:szCs w:val="21"/>
              </w:rPr>
              <w:t>9</w:t>
            </w:r>
          </w:p>
          <w:p w:rsidR="00393CAC" w:rsidRPr="000E343D" w:rsidRDefault="00393CAC" w:rsidP="00EA553D">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☑マネジメントシステム</w:t>
            </w:r>
          </w:p>
          <w:p w:rsidR="00393CAC" w:rsidRPr="000E343D" w:rsidRDefault="00393CAC" w:rsidP="00EA553D">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☑社内教育及び訓練</w:t>
            </w:r>
          </w:p>
          <w:p w:rsidR="00393CAC" w:rsidRDefault="00393CAC" w:rsidP="00EA553D">
            <w:pPr>
              <w:rPr>
                <w:rFonts w:ascii="ＭＳ ゴシック" w:eastAsia="ＭＳ ゴシック" w:hAnsi="ＭＳ ゴシック"/>
                <w:b/>
                <w:color w:val="000000" w:themeColor="text1"/>
                <w:sz w:val="18"/>
                <w:szCs w:val="18"/>
              </w:rPr>
            </w:pPr>
          </w:p>
          <w:p w:rsidR="00393CAC" w:rsidRDefault="00393CAC" w:rsidP="00EA553D">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★化学物質</w:t>
            </w:r>
          </w:p>
          <w:p w:rsidR="00393CAC" w:rsidRPr="006F5F88" w:rsidRDefault="00393CAC" w:rsidP="00E069FE">
            <w:pPr>
              <w:ind w:leftChars="100" w:left="210"/>
              <w:rPr>
                <w:rFonts w:ascii="ＭＳ ゴシック" w:eastAsia="ＭＳ ゴシック" w:hAnsi="ＭＳ ゴシック"/>
                <w:b/>
                <w:noProof/>
                <w:sz w:val="20"/>
                <w:szCs w:val="21"/>
              </w:rPr>
            </w:pPr>
            <w:r w:rsidRPr="006F5F88">
              <w:rPr>
                <w:rFonts w:ascii="ＭＳ ゴシック" w:eastAsia="ＭＳ ゴシック" w:hAnsi="ＭＳ ゴシック" w:hint="eastAsia"/>
                <w:b/>
                <w:noProof/>
                <w:sz w:val="18"/>
                <w:szCs w:val="20"/>
              </w:rPr>
              <w:t>ニッケル</w:t>
            </w:r>
          </w:p>
        </w:tc>
        <w:tc>
          <w:tcPr>
            <w:tcW w:w="6803" w:type="dxa"/>
          </w:tcPr>
          <w:p w:rsidR="00393CAC" w:rsidRPr="008C5151" w:rsidRDefault="003540BC" w:rsidP="00EA553D">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393CAC" w:rsidRPr="00CE0684">
              <w:rPr>
                <w:rFonts w:ascii="ＭＳ ゴシック" w:eastAsia="ＭＳ ゴシック" w:hAnsi="ＭＳ ゴシック" w:hint="eastAsia"/>
                <w:b/>
                <w:noProof/>
                <w:szCs w:val="21"/>
                <w:u w:val="single"/>
              </w:rPr>
              <w:t>取扱方法・保管場所の見直し、緊急対応時に向けた教育訓練</w:t>
            </w:r>
          </w:p>
          <w:p w:rsidR="00393CAC" w:rsidRPr="00CE0684" w:rsidRDefault="003540BC" w:rsidP="00EA553D">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0B2D40">
              <w:rPr>
                <w:rFonts w:ascii="ＭＳ ゴシック" w:eastAsia="ＭＳ ゴシック" w:hAnsi="ＭＳ ゴシック"/>
                <w:noProof/>
                <w:sz w:val="20"/>
              </w:rPr>
              <w:t>ステンレス系のサニタ</w:t>
            </w:r>
            <w:r w:rsidR="000B2D40">
              <w:rPr>
                <w:rFonts w:ascii="ＭＳ ゴシック" w:eastAsia="ＭＳ ゴシック" w:hAnsi="ＭＳ ゴシック" w:hint="eastAsia"/>
                <w:noProof/>
                <w:sz w:val="20"/>
              </w:rPr>
              <w:t>リ</w:t>
            </w:r>
            <w:bookmarkStart w:id="11" w:name="_GoBack"/>
            <w:bookmarkEnd w:id="11"/>
            <w:r w:rsidR="00393CAC" w:rsidRPr="00CE0684">
              <w:rPr>
                <w:rFonts w:ascii="ＭＳ ゴシック" w:eastAsia="ＭＳ ゴシック" w:hAnsi="ＭＳ ゴシック"/>
                <w:noProof/>
                <w:sz w:val="20"/>
              </w:rPr>
              <w:t>ーポンプを製造販売している。</w:t>
            </w:r>
          </w:p>
          <w:p w:rsidR="00393CAC" w:rsidRPr="00CE0684" w:rsidRDefault="003540BC" w:rsidP="00EA553D">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393CAC" w:rsidRPr="00CE0684">
              <w:rPr>
                <w:rFonts w:ascii="ＭＳ ゴシック" w:eastAsia="ＭＳ ゴシック" w:hAnsi="ＭＳ ゴシック"/>
                <w:noProof/>
                <w:sz w:val="20"/>
              </w:rPr>
              <w:t>ポンプの主要部品として、</w:t>
            </w:r>
            <w:r w:rsidR="00393CAC" w:rsidRPr="00CE0684">
              <w:rPr>
                <w:rFonts w:ascii="ＭＳ ゴシック" w:eastAsia="ＭＳ ゴシック" w:hAnsi="ＭＳ ゴシック" w:hint="eastAsia"/>
                <w:noProof/>
                <w:sz w:val="20"/>
              </w:rPr>
              <w:t>ステンレス素材に</w:t>
            </w:r>
            <w:r w:rsidR="00393CAC">
              <w:rPr>
                <w:rFonts w:ascii="ＭＳ ゴシック" w:eastAsia="ＭＳ ゴシック" w:hAnsi="ＭＳ ゴシック"/>
                <w:noProof/>
                <w:sz w:val="20"/>
              </w:rPr>
              <w:t>クロム・ニッケルを調合し鋳物を製作</w:t>
            </w:r>
            <w:r w:rsidR="00393CAC">
              <w:rPr>
                <w:rFonts w:ascii="ＭＳ ゴシック" w:eastAsia="ＭＳ ゴシック" w:hAnsi="ＭＳ ゴシック" w:hint="eastAsia"/>
                <w:noProof/>
                <w:sz w:val="20"/>
              </w:rPr>
              <w:t>している。</w:t>
            </w:r>
          </w:p>
          <w:p w:rsidR="00393CAC" w:rsidRPr="00CE0684" w:rsidRDefault="003540BC" w:rsidP="00EA553D">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393CAC" w:rsidRPr="00CE0684">
              <w:rPr>
                <w:rFonts w:ascii="ＭＳ ゴシック" w:eastAsia="ＭＳ ゴシック" w:hAnsi="ＭＳ ゴシック" w:hint="eastAsia"/>
                <w:noProof/>
                <w:sz w:val="20"/>
              </w:rPr>
              <w:t>安全対策やマネジメントの強化として、以下の</w:t>
            </w:r>
            <w:r w:rsidR="00393CAC">
              <w:rPr>
                <w:rFonts w:ascii="ＭＳ ゴシック" w:eastAsia="ＭＳ ゴシック" w:hAnsi="ＭＳ ゴシック" w:hint="eastAsia"/>
                <w:noProof/>
                <w:sz w:val="20"/>
              </w:rPr>
              <w:t>４つの対策を実施している。</w:t>
            </w:r>
          </w:p>
          <w:p w:rsidR="00393CAC" w:rsidRPr="00CE0684" w:rsidRDefault="003540BC" w:rsidP="003540BC">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取扱方法・保管場所を見直し</w:t>
            </w:r>
            <w:r w:rsidR="00393CAC" w:rsidRPr="00CE0684">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安全対策</w:t>
            </w:r>
            <w:r w:rsidR="00393CAC" w:rsidRPr="00CE0684">
              <w:rPr>
                <w:rFonts w:ascii="ＭＳ ゴシック" w:eastAsia="ＭＳ ゴシック" w:hAnsi="ＭＳ ゴシック" w:hint="eastAsia"/>
                <w:noProof/>
                <w:sz w:val="20"/>
              </w:rPr>
              <w:t>を</w:t>
            </w:r>
            <w:r w:rsidR="00393CAC" w:rsidRPr="00CE0684">
              <w:rPr>
                <w:rFonts w:ascii="ＭＳ ゴシック" w:eastAsia="ＭＳ ゴシック" w:hAnsi="ＭＳ ゴシック"/>
                <w:noProof/>
                <w:sz w:val="20"/>
              </w:rPr>
              <w:t>検討</w:t>
            </w:r>
          </w:p>
          <w:p w:rsidR="00393CAC" w:rsidRPr="00CE0684" w:rsidRDefault="003540BC" w:rsidP="003540BC">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クロム・ニッケル</w:t>
            </w:r>
            <w:r w:rsidR="00393CAC" w:rsidRPr="00CE0684">
              <w:rPr>
                <w:rFonts w:ascii="ＭＳ ゴシック" w:eastAsia="ＭＳ ゴシック" w:hAnsi="ＭＳ ゴシック" w:hint="eastAsia"/>
                <w:noProof/>
                <w:sz w:val="20"/>
              </w:rPr>
              <w:t>に関する</w:t>
            </w:r>
            <w:r w:rsidR="00393CAC" w:rsidRPr="00CE0684">
              <w:rPr>
                <w:rFonts w:ascii="ＭＳ ゴシック" w:eastAsia="ＭＳ ゴシック" w:hAnsi="ＭＳ ゴシック"/>
                <w:noProof/>
                <w:sz w:val="20"/>
              </w:rPr>
              <w:t>取扱・保管等の具体的</w:t>
            </w:r>
            <w:r w:rsidR="00393CAC" w:rsidRPr="00CE0684">
              <w:rPr>
                <w:rFonts w:ascii="ＭＳ ゴシック" w:eastAsia="ＭＳ ゴシック" w:hAnsi="ＭＳ ゴシック" w:hint="eastAsia"/>
                <w:noProof/>
                <w:sz w:val="20"/>
              </w:rPr>
              <w:t>手法</w:t>
            </w:r>
            <w:r w:rsidR="00CC558C">
              <w:rPr>
                <w:rFonts w:ascii="ＭＳ ゴシック" w:eastAsia="ＭＳ ゴシック" w:hAnsi="ＭＳ ゴシック" w:hint="eastAsia"/>
                <w:noProof/>
                <w:sz w:val="20"/>
              </w:rPr>
              <w:t>をまとめた取扱要領書を作成し、本要領書を用いた取扱に関する教育</w:t>
            </w:r>
            <w:r w:rsidR="00566F67">
              <w:rPr>
                <w:rFonts w:ascii="ＭＳ ゴシック" w:eastAsia="ＭＳ ゴシック" w:hAnsi="ＭＳ ゴシック" w:hint="eastAsia"/>
                <w:noProof/>
                <w:sz w:val="20"/>
              </w:rPr>
              <w:t>を</w:t>
            </w:r>
            <w:r w:rsidR="00393CAC" w:rsidRPr="00CE0684">
              <w:rPr>
                <w:rFonts w:ascii="ＭＳ ゴシック" w:eastAsia="ＭＳ ゴシック" w:hAnsi="ＭＳ ゴシック" w:hint="eastAsia"/>
                <w:noProof/>
                <w:sz w:val="20"/>
              </w:rPr>
              <w:t>実施</w:t>
            </w:r>
          </w:p>
          <w:p w:rsidR="00393CAC" w:rsidRPr="00CE0684" w:rsidRDefault="003540BC" w:rsidP="003540BC">
            <w:pPr>
              <w:ind w:leftChars="100" w:left="41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維持管理は点検表</w:t>
            </w:r>
            <w:r w:rsidR="00393CAC" w:rsidRPr="00CE0684">
              <w:rPr>
                <w:rFonts w:ascii="ＭＳ ゴシック" w:eastAsia="ＭＳ ゴシック" w:hAnsi="ＭＳ ゴシック" w:hint="eastAsia"/>
                <w:noProof/>
                <w:sz w:val="20"/>
              </w:rPr>
              <w:t>で</w:t>
            </w:r>
            <w:r w:rsidR="00393CAC" w:rsidRPr="00CE0684">
              <w:rPr>
                <w:rFonts w:ascii="ＭＳ ゴシック" w:eastAsia="ＭＳ ゴシック" w:hAnsi="ＭＳ ゴシック"/>
                <w:noProof/>
                <w:sz w:val="20"/>
              </w:rPr>
              <w:t>監視</w:t>
            </w:r>
            <w:r w:rsidR="00393CAC" w:rsidRPr="00CE0684">
              <w:rPr>
                <w:rFonts w:ascii="ＭＳ ゴシック" w:eastAsia="ＭＳ ゴシック" w:hAnsi="ＭＳ ゴシック" w:hint="eastAsia"/>
                <w:noProof/>
                <w:sz w:val="20"/>
              </w:rPr>
              <w:t>し、</w:t>
            </w:r>
            <w:r w:rsidR="00393CAC" w:rsidRPr="00CE0684">
              <w:rPr>
                <w:rFonts w:ascii="ＭＳ ゴシック" w:eastAsia="ＭＳ ゴシック" w:hAnsi="ＭＳ ゴシック"/>
                <w:noProof/>
                <w:sz w:val="20"/>
              </w:rPr>
              <w:t>緊急対応</w:t>
            </w:r>
            <w:r w:rsidR="00393CAC" w:rsidRPr="00CE0684">
              <w:rPr>
                <w:rFonts w:ascii="ＭＳ ゴシック" w:eastAsia="ＭＳ ゴシック" w:hAnsi="ＭＳ ゴシック" w:hint="eastAsia"/>
                <w:noProof/>
                <w:sz w:val="20"/>
              </w:rPr>
              <w:t>時に向けた教育訓練を実施</w:t>
            </w:r>
          </w:p>
          <w:p w:rsidR="00393CAC" w:rsidRPr="00121702" w:rsidRDefault="003540BC" w:rsidP="003540BC">
            <w:pPr>
              <w:ind w:leftChars="100" w:left="41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rPr>
              <w:t>・</w:t>
            </w:r>
            <w:r w:rsidR="00393CAC" w:rsidRPr="00CE0684">
              <w:rPr>
                <w:rFonts w:ascii="ＭＳ ゴシック" w:eastAsia="ＭＳ ゴシック" w:hAnsi="ＭＳ ゴシック"/>
                <w:noProof/>
                <w:sz w:val="20"/>
              </w:rPr>
              <w:t>社内環境教育にて、</w:t>
            </w:r>
            <w:r w:rsidR="00393CAC" w:rsidRPr="00CE0684">
              <w:rPr>
                <w:rFonts w:ascii="ＭＳ ゴシック" w:eastAsia="ＭＳ ゴシック" w:hAnsi="ＭＳ ゴシック" w:hint="eastAsia"/>
                <w:noProof/>
                <w:sz w:val="20"/>
              </w:rPr>
              <w:t>SDS</w:t>
            </w:r>
            <w:r w:rsidR="00393CAC" w:rsidRPr="00CE0684">
              <w:rPr>
                <w:rFonts w:ascii="ＭＳ ゴシック" w:eastAsia="ＭＳ ゴシック" w:hAnsi="ＭＳ ゴシック"/>
                <w:noProof/>
                <w:sz w:val="20"/>
              </w:rPr>
              <w:t>と</w:t>
            </w:r>
            <w:r w:rsidR="00393CAC" w:rsidRPr="00CE0684">
              <w:rPr>
                <w:rFonts w:ascii="ＭＳ ゴシック" w:eastAsia="ＭＳ ゴシック" w:hAnsi="ＭＳ ゴシック" w:hint="eastAsia"/>
                <w:noProof/>
                <w:sz w:val="20"/>
              </w:rPr>
              <w:t>GHS</w:t>
            </w:r>
            <w:r w:rsidR="00393CAC" w:rsidRPr="00CE0684">
              <w:rPr>
                <w:rFonts w:ascii="ＭＳ ゴシック" w:eastAsia="ＭＳ ゴシック" w:hAnsi="ＭＳ ゴシック"/>
                <w:noProof/>
                <w:sz w:val="20"/>
              </w:rPr>
              <w:t>についての勉強会、危険物・化学物質（高圧ガス）の説明会を開催</w:t>
            </w:r>
          </w:p>
        </w:tc>
      </w:tr>
    </w:tbl>
    <w:p w:rsidR="007E402D" w:rsidRDefault="007E402D" w:rsidP="00261303">
      <w:pPr>
        <w:rPr>
          <w:rFonts w:ascii="ＭＳ ゴシック" w:eastAsia="ＭＳ ゴシック" w:hAnsi="ＭＳ ゴシック"/>
        </w:rPr>
      </w:pPr>
    </w:p>
    <w:p w:rsidR="009F684A" w:rsidRDefault="009F684A" w:rsidP="00261303">
      <w:pPr>
        <w:rPr>
          <w:rFonts w:ascii="ＭＳ ゴシック" w:eastAsia="ＭＳ ゴシック" w:hAnsi="ＭＳ ゴシック"/>
        </w:rPr>
      </w:pPr>
    </w:p>
    <w:p w:rsidR="00621BE8" w:rsidRDefault="007E402D"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700224" behindDoc="0" locked="0" layoutInCell="1" allowOverlap="1" wp14:anchorId="5FBF637C" wp14:editId="4C5871E0">
                <wp:simplePos x="0" y="0"/>
                <wp:positionH relativeFrom="margin">
                  <wp:posOffset>0</wp:posOffset>
                </wp:positionH>
                <wp:positionV relativeFrom="paragraph">
                  <wp:posOffset>0</wp:posOffset>
                </wp:positionV>
                <wp:extent cx="6124575" cy="54292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2" w:name="_Toc62668067"/>
                            <w:r>
                              <w:rPr>
                                <w:rFonts w:ascii="ＭＳ ゴシック" w:eastAsia="ＭＳ ゴシック" w:hAnsi="ＭＳ ゴシック" w:hint="eastAsia"/>
                                <w:b/>
                                <w:sz w:val="48"/>
                              </w:rPr>
                              <w:t>10．電気</w:t>
                            </w:r>
                            <w:r>
                              <w:rPr>
                                <w:rFonts w:ascii="ＭＳ ゴシック" w:eastAsia="ＭＳ ゴシック" w:hAnsi="ＭＳ ゴシック"/>
                                <w:b/>
                                <w:sz w:val="48"/>
                              </w:rPr>
                              <w:t>機械器具製造業</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BF637C" id="正方形/長方形 17" o:spid="_x0000_s1038" style="position:absolute;left:0;text-align:left;margin-left:0;margin-top:0;width:482.25pt;height:42.7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22" w:name="_Toc62668067"/>
                      <w:r>
                        <w:rPr>
                          <w:rFonts w:ascii="ＭＳ ゴシック" w:eastAsia="ＭＳ ゴシック" w:hAnsi="ＭＳ ゴシック" w:hint="eastAsia"/>
                          <w:b/>
                          <w:sz w:val="48"/>
                        </w:rPr>
                        <w:t>10．電気</w:t>
                      </w:r>
                      <w:r>
                        <w:rPr>
                          <w:rFonts w:ascii="ＭＳ ゴシック" w:eastAsia="ＭＳ ゴシック" w:hAnsi="ＭＳ ゴシック"/>
                          <w:b/>
                          <w:sz w:val="48"/>
                        </w:rPr>
                        <w:t>機械器具製造業</w:t>
                      </w:r>
                      <w:bookmarkEnd w:id="22"/>
                    </w:p>
                  </w:txbxContent>
                </v:textbox>
                <w10:wrap anchorx="margin"/>
              </v:rect>
            </w:pict>
          </mc:Fallback>
        </mc:AlternateContent>
      </w:r>
    </w:p>
    <w:p w:rsidR="007E402D" w:rsidRDefault="007E402D" w:rsidP="00261303">
      <w:pPr>
        <w:rPr>
          <w:rFonts w:ascii="ＭＳ ゴシック" w:eastAsia="ＭＳ ゴシック" w:hAnsi="ＭＳ ゴシック"/>
        </w:rPr>
      </w:pPr>
    </w:p>
    <w:p w:rsidR="007E402D" w:rsidRDefault="007E402D"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7E402D" w:rsidRPr="00121702" w:rsidTr="00675195">
        <w:tc>
          <w:tcPr>
            <w:tcW w:w="2608" w:type="dxa"/>
            <w:tcBorders>
              <w:bottom w:val="single" w:sz="4" w:space="0" w:color="auto"/>
            </w:tcBorders>
            <w:shd w:val="clear" w:color="auto" w:fill="A6A6A6" w:themeFill="background1" w:themeFillShade="A6"/>
            <w:vAlign w:val="center"/>
          </w:tcPr>
          <w:p w:rsidR="007E402D" w:rsidRPr="00121702" w:rsidRDefault="000E343D"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7E402D" w:rsidRPr="00121702" w:rsidRDefault="007E402D"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7E402D" w:rsidRPr="00121702" w:rsidTr="00675195">
        <w:trPr>
          <w:trHeight w:val="70"/>
        </w:trPr>
        <w:tc>
          <w:tcPr>
            <w:tcW w:w="2608" w:type="dxa"/>
            <w:tcBorders>
              <w:top w:val="single" w:sz="4" w:space="0" w:color="auto"/>
            </w:tcBorders>
            <w:shd w:val="clear" w:color="auto" w:fill="auto"/>
          </w:tcPr>
          <w:p w:rsidR="002C15C0" w:rsidRPr="002C15C0" w:rsidRDefault="00076E66" w:rsidP="002C15C0">
            <w:pPr>
              <w:spacing w:line="240" w:lineRule="exact"/>
              <w:rPr>
                <w:rFonts w:ascii="ＭＳ ゴシック" w:eastAsia="ＭＳ ゴシック" w:hAnsi="ＭＳ ゴシック"/>
                <w:noProof/>
                <w:sz w:val="18"/>
                <w:szCs w:val="20"/>
              </w:rPr>
            </w:pPr>
            <w:r>
              <w:rPr>
                <w:rFonts w:ascii="ＭＳ ゴシック" w:eastAsia="ＭＳ ゴシック" w:hAnsi="ＭＳ ゴシック"/>
                <w:noProof/>
                <w:sz w:val="18"/>
                <w:szCs w:val="20"/>
              </w:rPr>
              <w:t>20</w:t>
            </w:r>
          </w:p>
          <w:p w:rsidR="000E343D" w:rsidRDefault="000E343D" w:rsidP="001A03C9">
            <w:pPr>
              <w:rPr>
                <w:rFonts w:ascii="ＭＳ ゴシック" w:eastAsia="ＭＳ ゴシック" w:hAnsi="ＭＳ ゴシック"/>
                <w:b/>
                <w:noProof/>
                <w:sz w:val="20"/>
                <w:szCs w:val="20"/>
              </w:rPr>
            </w:pPr>
            <w:r w:rsidRPr="000E343D">
              <w:rPr>
                <w:rFonts w:ascii="ＭＳ ゴシック" w:eastAsia="ＭＳ ゴシック" w:hAnsi="ＭＳ ゴシック" w:hint="eastAsia"/>
                <w:b/>
                <w:color w:val="000000" w:themeColor="text1"/>
                <w:sz w:val="20"/>
                <w:szCs w:val="18"/>
              </w:rPr>
              <w:t>☑マネジメントシステム</w:t>
            </w:r>
          </w:p>
          <w:p w:rsidR="000E343D" w:rsidRPr="000E343D" w:rsidRDefault="000E343D" w:rsidP="001A03C9">
            <w:pPr>
              <w:rPr>
                <w:rFonts w:ascii="ＭＳ ゴシック" w:eastAsia="ＭＳ ゴシック" w:hAnsi="ＭＳ ゴシック"/>
                <w:b/>
                <w:noProof/>
                <w:sz w:val="18"/>
                <w:szCs w:val="18"/>
              </w:rPr>
            </w:pPr>
          </w:p>
          <w:p w:rsidR="000E343D" w:rsidRPr="000E343D" w:rsidRDefault="000E343D" w:rsidP="001A03C9">
            <w:pPr>
              <w:rPr>
                <w:rFonts w:ascii="ＭＳ ゴシック" w:eastAsia="ＭＳ ゴシック" w:hAnsi="ＭＳ ゴシック"/>
                <w:b/>
                <w:noProof/>
                <w:sz w:val="18"/>
                <w:szCs w:val="18"/>
              </w:rPr>
            </w:pPr>
            <w:r w:rsidRPr="000E343D">
              <w:rPr>
                <w:rFonts w:ascii="ＭＳ ゴシック" w:eastAsia="ＭＳ ゴシック" w:hAnsi="ＭＳ ゴシック" w:hint="eastAsia"/>
                <w:b/>
                <w:noProof/>
                <w:sz w:val="18"/>
                <w:szCs w:val="18"/>
              </w:rPr>
              <w:t>★化学物質</w:t>
            </w:r>
          </w:p>
          <w:p w:rsidR="007E402D" w:rsidRPr="006F5F88" w:rsidRDefault="007E402D" w:rsidP="00E069FE">
            <w:pPr>
              <w:ind w:leftChars="100" w:left="210"/>
              <w:rPr>
                <w:rFonts w:ascii="ＭＳ ゴシック" w:eastAsia="ＭＳ ゴシック" w:hAnsi="ＭＳ ゴシック"/>
                <w:b/>
                <w:noProof/>
                <w:sz w:val="18"/>
                <w:szCs w:val="18"/>
              </w:rPr>
            </w:pPr>
            <w:r w:rsidRPr="000E343D">
              <w:rPr>
                <w:rFonts w:ascii="ＭＳ ゴシック" w:eastAsia="ＭＳ ゴシック" w:hAnsi="ＭＳ ゴシック"/>
                <w:b/>
                <w:noProof/>
                <w:sz w:val="18"/>
                <w:szCs w:val="18"/>
              </w:rPr>
              <w:t>メチレンビス（４，１－フェニレン）＝ジイソシアネート</w:t>
            </w:r>
          </w:p>
        </w:tc>
        <w:tc>
          <w:tcPr>
            <w:tcW w:w="6803" w:type="dxa"/>
          </w:tcPr>
          <w:p w:rsidR="007E402D" w:rsidRPr="008C5151" w:rsidRDefault="008565BC" w:rsidP="001A03C9">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D54E8F" w:rsidRPr="0072330B">
              <w:rPr>
                <w:rFonts w:ascii="ＭＳ ゴシック" w:eastAsia="ＭＳ ゴシック" w:hAnsi="ＭＳ ゴシック" w:hint="eastAsia"/>
                <w:b/>
                <w:noProof/>
                <w:szCs w:val="21"/>
                <w:u w:val="single"/>
              </w:rPr>
              <w:t>設備メーカーによる点検及びメンテナンス</w:t>
            </w:r>
          </w:p>
          <w:p w:rsidR="007E402D" w:rsidRPr="0072330B" w:rsidRDefault="008565BC" w:rsidP="007E402D">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rPr>
              <w:t>当該化学物質についてはドラム缶による入荷、ドラム缶より直接、ポンプによる自動吸い上げを行い全てを混合して緩衝材を作成して使用</w:t>
            </w:r>
            <w:r w:rsidR="00FB0B72">
              <w:rPr>
                <w:rFonts w:ascii="ＭＳ ゴシック" w:eastAsia="ＭＳ ゴシック" w:hAnsi="ＭＳ ゴシック" w:hint="eastAsia"/>
                <w:noProof/>
                <w:sz w:val="20"/>
              </w:rPr>
              <w:t>している</w:t>
            </w:r>
            <w:r w:rsidR="007E402D" w:rsidRPr="0072330B">
              <w:rPr>
                <w:rFonts w:ascii="ＭＳ ゴシック" w:eastAsia="ＭＳ ゴシック" w:hAnsi="ＭＳ ゴシック"/>
                <w:noProof/>
                <w:sz w:val="20"/>
              </w:rPr>
              <w:t>。このため、外部への排出・移動は発生</w:t>
            </w:r>
            <w:r w:rsidR="007E402D" w:rsidRPr="0072330B">
              <w:rPr>
                <w:rFonts w:ascii="ＭＳ ゴシック" w:eastAsia="ＭＳ ゴシック" w:hAnsi="ＭＳ ゴシック" w:hint="eastAsia"/>
                <w:noProof/>
                <w:sz w:val="20"/>
              </w:rPr>
              <w:t>しない</w:t>
            </w:r>
            <w:r w:rsidR="007E402D" w:rsidRPr="0072330B">
              <w:rPr>
                <w:rFonts w:ascii="ＭＳ ゴシック" w:eastAsia="ＭＳ ゴシック" w:hAnsi="ＭＳ ゴシック"/>
                <w:noProof/>
                <w:sz w:val="20"/>
              </w:rPr>
              <w:t>。</w:t>
            </w:r>
          </w:p>
          <w:p w:rsidR="007E402D" w:rsidRPr="0072330B" w:rsidRDefault="008565BC" w:rsidP="007E402D">
            <w:pPr>
              <w:ind w:left="200" w:hangingChars="100" w:hanging="200"/>
              <w:rPr>
                <w:rFonts w:ascii="ＭＳ ゴシック" w:eastAsia="ＭＳ ゴシック" w:hAnsi="ＭＳ ゴシック"/>
                <w:noProof/>
                <w:sz w:val="20"/>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rPr>
              <w:t>ドラム缶の残量も</w:t>
            </w:r>
            <w:r w:rsidR="0059525C" w:rsidRPr="0072330B">
              <w:rPr>
                <w:rFonts w:ascii="ＭＳ ゴシック" w:eastAsia="ＭＳ ゴシック" w:hAnsi="ＭＳ ゴシック"/>
                <w:noProof/>
                <w:sz w:val="20"/>
              </w:rPr>
              <w:t>使い切った上で納入元の再利用プログラムによる指定先へ全て発送</w:t>
            </w:r>
            <w:r w:rsidR="007E402D" w:rsidRPr="0072330B">
              <w:rPr>
                <w:rFonts w:ascii="ＭＳ ゴシック" w:eastAsia="ＭＳ ゴシック" w:hAnsi="ＭＳ ゴシック"/>
                <w:noProof/>
                <w:sz w:val="20"/>
              </w:rPr>
              <w:t>。このサイクルを徹底させ</w:t>
            </w:r>
            <w:r>
              <w:rPr>
                <w:rFonts w:ascii="ＭＳ ゴシック" w:eastAsia="ＭＳ ゴシック" w:hAnsi="ＭＳ ゴシック" w:hint="eastAsia"/>
                <w:noProof/>
                <w:sz w:val="20"/>
              </w:rPr>
              <w:t>ることで、排出量・移動量を０に</w:t>
            </w:r>
            <w:r w:rsidR="007E402D" w:rsidRPr="0072330B">
              <w:rPr>
                <w:rFonts w:ascii="ＭＳ ゴシック" w:eastAsia="ＭＳ ゴシック" w:hAnsi="ＭＳ ゴシック"/>
                <w:noProof/>
                <w:sz w:val="20"/>
              </w:rPr>
              <w:t>維持する。</w:t>
            </w:r>
          </w:p>
          <w:p w:rsidR="007E402D" w:rsidRPr="00121702" w:rsidRDefault="008565BC" w:rsidP="007E402D">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○排出量・移動量</w:t>
            </w:r>
            <w:r w:rsidR="0059525C" w:rsidRPr="0072330B">
              <w:rPr>
                <w:rFonts w:ascii="ＭＳ ゴシック" w:eastAsia="ＭＳ ゴシック" w:hAnsi="ＭＳ ゴシック" w:hint="eastAsia"/>
                <w:noProof/>
                <w:sz w:val="20"/>
              </w:rPr>
              <w:t>０</w:t>
            </w:r>
            <w:r>
              <w:rPr>
                <w:rFonts w:ascii="ＭＳ ゴシック" w:eastAsia="ＭＳ ゴシック" w:hAnsi="ＭＳ ゴシック" w:hint="eastAsia"/>
                <w:noProof/>
                <w:sz w:val="20"/>
              </w:rPr>
              <w:t>の</w:t>
            </w:r>
            <w:r w:rsidR="007E402D" w:rsidRPr="0072330B">
              <w:rPr>
                <w:rFonts w:ascii="ＭＳ ゴシック" w:eastAsia="ＭＳ ゴシック" w:hAnsi="ＭＳ ゴシック"/>
                <w:noProof/>
                <w:sz w:val="20"/>
              </w:rPr>
              <w:t>維持</w:t>
            </w:r>
            <w:r w:rsidR="0059525C" w:rsidRPr="0072330B">
              <w:rPr>
                <w:rFonts w:ascii="ＭＳ ゴシック" w:eastAsia="ＭＳ ゴシック" w:hAnsi="ＭＳ ゴシック" w:hint="eastAsia"/>
                <w:noProof/>
                <w:sz w:val="20"/>
              </w:rPr>
              <w:t>に向けて</w:t>
            </w:r>
            <w:r w:rsidR="0059525C" w:rsidRPr="0072330B">
              <w:rPr>
                <w:rFonts w:ascii="ＭＳ ゴシック" w:eastAsia="ＭＳ ゴシック" w:hAnsi="ＭＳ ゴシック"/>
                <w:noProof/>
                <w:sz w:val="20"/>
              </w:rPr>
              <w:t>、設備のトラブルを予防する</w:t>
            </w:r>
            <w:r w:rsidR="007E402D" w:rsidRPr="0072330B">
              <w:rPr>
                <w:rFonts w:ascii="ＭＳ ゴシック" w:eastAsia="ＭＳ ゴシック" w:hAnsi="ＭＳ ゴシック"/>
                <w:noProof/>
                <w:sz w:val="20"/>
              </w:rPr>
              <w:t>ため</w:t>
            </w:r>
            <w:r w:rsidR="0059525C" w:rsidRPr="0072330B">
              <w:rPr>
                <w:rFonts w:ascii="ＭＳ ゴシック" w:eastAsia="ＭＳ ゴシック" w:hAnsi="ＭＳ ゴシック" w:hint="eastAsia"/>
                <w:noProof/>
                <w:sz w:val="20"/>
              </w:rPr>
              <w:t>に、</w:t>
            </w:r>
            <w:r w:rsidR="0059525C" w:rsidRPr="0072330B">
              <w:rPr>
                <w:rFonts w:ascii="ＭＳ ゴシック" w:eastAsia="ＭＳ ゴシック" w:hAnsi="ＭＳ ゴシック"/>
                <w:noProof/>
                <w:sz w:val="20"/>
              </w:rPr>
              <w:t>月</w:t>
            </w:r>
            <w:r w:rsidR="0059525C" w:rsidRPr="0072330B">
              <w:rPr>
                <w:rFonts w:ascii="ＭＳ ゴシック" w:eastAsia="ＭＳ ゴシック" w:hAnsi="ＭＳ ゴシック" w:hint="eastAsia"/>
                <w:noProof/>
                <w:sz w:val="20"/>
              </w:rPr>
              <w:t>１</w:t>
            </w:r>
            <w:r w:rsidR="007E402D" w:rsidRPr="0072330B">
              <w:rPr>
                <w:rFonts w:ascii="ＭＳ ゴシック" w:eastAsia="ＭＳ ゴシック" w:hAnsi="ＭＳ ゴシック"/>
                <w:noProof/>
                <w:sz w:val="20"/>
              </w:rPr>
              <w:t>回</w:t>
            </w:r>
            <w:r w:rsidR="0059525C" w:rsidRPr="0072330B">
              <w:rPr>
                <w:rFonts w:ascii="ＭＳ ゴシック" w:eastAsia="ＭＳ ゴシック" w:hAnsi="ＭＳ ゴシック"/>
                <w:noProof/>
                <w:sz w:val="20"/>
              </w:rPr>
              <w:t>、設備メ－カーの担当者による点検</w:t>
            </w:r>
            <w:r w:rsidR="0059525C" w:rsidRPr="0072330B">
              <w:rPr>
                <w:rFonts w:ascii="ＭＳ ゴシック" w:eastAsia="ＭＳ ゴシック" w:hAnsi="ＭＳ ゴシック" w:hint="eastAsia"/>
                <w:noProof/>
                <w:sz w:val="20"/>
              </w:rPr>
              <w:t>及び点検時の指摘事項</w:t>
            </w:r>
            <w:r w:rsidR="0059525C" w:rsidRPr="0072330B">
              <w:rPr>
                <w:rFonts w:ascii="ＭＳ ゴシック" w:eastAsia="ＭＳ ゴシック" w:hAnsi="ＭＳ ゴシック"/>
                <w:noProof/>
                <w:sz w:val="20"/>
              </w:rPr>
              <w:t>に基づくメンテナンスを予定し実行</w:t>
            </w:r>
            <w:r w:rsidR="0059525C" w:rsidRPr="0072330B">
              <w:rPr>
                <w:rFonts w:ascii="ＭＳ ゴシック" w:eastAsia="ＭＳ ゴシック" w:hAnsi="ＭＳ ゴシック" w:hint="eastAsia"/>
                <w:noProof/>
                <w:sz w:val="20"/>
              </w:rPr>
              <w:t>する</w:t>
            </w:r>
            <w:r w:rsidR="007E402D" w:rsidRPr="0072330B">
              <w:rPr>
                <w:rFonts w:ascii="ＭＳ ゴシック" w:eastAsia="ＭＳ ゴシック" w:hAnsi="ＭＳ ゴシック"/>
                <w:noProof/>
                <w:sz w:val="20"/>
              </w:rPr>
              <w:t>。</w:t>
            </w:r>
          </w:p>
        </w:tc>
      </w:tr>
    </w:tbl>
    <w:p w:rsidR="007E402D" w:rsidRDefault="007E402D" w:rsidP="007E402D">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7E402D" w:rsidRPr="00121702" w:rsidTr="000E343D">
        <w:tc>
          <w:tcPr>
            <w:tcW w:w="2608" w:type="dxa"/>
            <w:tcBorders>
              <w:bottom w:val="single" w:sz="4" w:space="0" w:color="auto"/>
            </w:tcBorders>
            <w:shd w:val="clear" w:color="auto" w:fill="A6A6A6" w:themeFill="background1" w:themeFillShade="A6"/>
            <w:vAlign w:val="center"/>
          </w:tcPr>
          <w:p w:rsidR="007E402D" w:rsidRPr="00121702" w:rsidRDefault="000E343D"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7E402D" w:rsidRPr="00121702" w:rsidRDefault="007E402D"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7E402D" w:rsidRPr="00121702" w:rsidTr="00E66C9D">
        <w:trPr>
          <w:trHeight w:val="70"/>
        </w:trPr>
        <w:tc>
          <w:tcPr>
            <w:tcW w:w="2608" w:type="dxa"/>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2</w:t>
            </w:r>
            <w:r w:rsidR="00076E66">
              <w:rPr>
                <w:rFonts w:ascii="ＭＳ ゴシック" w:eastAsia="ＭＳ ゴシック" w:hAnsi="ＭＳ ゴシック"/>
                <w:noProof/>
                <w:sz w:val="18"/>
                <w:szCs w:val="21"/>
              </w:rPr>
              <w:t>1</w:t>
            </w:r>
          </w:p>
          <w:p w:rsidR="007E402D" w:rsidRPr="000E343D" w:rsidRDefault="00DF73BC" w:rsidP="001A03C9">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☑マネジメントシステム</w:t>
            </w:r>
          </w:p>
          <w:p w:rsidR="007E402D" w:rsidRPr="000E343D" w:rsidRDefault="007E402D" w:rsidP="001A03C9">
            <w:pPr>
              <w:rPr>
                <w:rFonts w:ascii="ＭＳ ゴシック" w:eastAsia="ＭＳ ゴシック" w:hAnsi="ＭＳ ゴシック"/>
                <w:b/>
                <w:color w:val="000000" w:themeColor="text1"/>
                <w:sz w:val="20"/>
                <w:szCs w:val="18"/>
              </w:rPr>
            </w:pPr>
            <w:r w:rsidRPr="000E343D">
              <w:rPr>
                <w:rFonts w:ascii="ＭＳ ゴシック" w:eastAsia="ＭＳ ゴシック" w:hAnsi="ＭＳ ゴシック" w:hint="eastAsia"/>
                <w:b/>
                <w:color w:val="000000" w:themeColor="text1"/>
                <w:sz w:val="20"/>
                <w:szCs w:val="18"/>
              </w:rPr>
              <w:t>☑社内教育及び訓練</w:t>
            </w:r>
          </w:p>
          <w:p w:rsidR="000E343D" w:rsidRPr="000E343D" w:rsidRDefault="000E343D" w:rsidP="001A03C9">
            <w:pPr>
              <w:rPr>
                <w:rFonts w:ascii="ＭＳ ゴシック" w:eastAsia="ＭＳ ゴシック" w:hAnsi="ＭＳ ゴシック"/>
                <w:b/>
                <w:color w:val="000000" w:themeColor="text1"/>
                <w:sz w:val="18"/>
                <w:szCs w:val="18"/>
              </w:rPr>
            </w:pPr>
          </w:p>
          <w:p w:rsidR="000E343D" w:rsidRPr="000E343D" w:rsidRDefault="000E343D" w:rsidP="001A03C9">
            <w:pPr>
              <w:rPr>
                <w:rFonts w:ascii="ＭＳ ゴシック" w:eastAsia="ＭＳ ゴシック" w:hAnsi="ＭＳ ゴシック"/>
                <w:b/>
                <w:color w:val="000000" w:themeColor="text1"/>
                <w:sz w:val="18"/>
                <w:szCs w:val="18"/>
              </w:rPr>
            </w:pPr>
            <w:r w:rsidRPr="000E343D">
              <w:rPr>
                <w:rFonts w:ascii="ＭＳ ゴシック" w:eastAsia="ＭＳ ゴシック" w:hAnsi="ＭＳ ゴシック" w:hint="eastAsia"/>
                <w:b/>
                <w:color w:val="000000" w:themeColor="text1"/>
                <w:sz w:val="18"/>
                <w:szCs w:val="18"/>
              </w:rPr>
              <w:t>★化学物質</w:t>
            </w:r>
          </w:p>
          <w:p w:rsidR="007E402D" w:rsidRPr="006F5F88" w:rsidRDefault="000E343D" w:rsidP="00E069FE">
            <w:pPr>
              <w:ind w:leftChars="100" w:left="210"/>
              <w:rPr>
                <w:rFonts w:ascii="ＭＳ ゴシック" w:eastAsia="ＭＳ ゴシック" w:hAnsi="ＭＳ ゴシック"/>
                <w:b/>
                <w:noProof/>
                <w:sz w:val="18"/>
                <w:szCs w:val="18"/>
              </w:rPr>
            </w:pPr>
            <w:r w:rsidRPr="000E343D">
              <w:rPr>
                <w:rFonts w:ascii="ＭＳ ゴシック" w:eastAsia="ＭＳ ゴシック" w:hAnsi="ＭＳ ゴシック" w:hint="eastAsia"/>
                <w:b/>
                <w:noProof/>
                <w:sz w:val="18"/>
                <w:szCs w:val="18"/>
              </w:rPr>
              <w:t>ニッケル化合物</w:t>
            </w:r>
          </w:p>
        </w:tc>
        <w:tc>
          <w:tcPr>
            <w:tcW w:w="6803" w:type="dxa"/>
          </w:tcPr>
          <w:p w:rsidR="007E402D" w:rsidRPr="008C5151" w:rsidRDefault="008565BC" w:rsidP="001A03C9">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59525C" w:rsidRPr="0072330B">
              <w:rPr>
                <w:rFonts w:ascii="ＭＳ ゴシック" w:eastAsia="ＭＳ ゴシック" w:hAnsi="ＭＳ ゴシック" w:hint="eastAsia"/>
                <w:b/>
                <w:noProof/>
                <w:szCs w:val="21"/>
                <w:u w:val="single"/>
              </w:rPr>
              <w:t>ISO140</w:t>
            </w:r>
            <w:r w:rsidR="007E402D" w:rsidRPr="0072330B">
              <w:rPr>
                <w:rFonts w:ascii="ＭＳ ゴシック" w:eastAsia="ＭＳ ゴシック" w:hAnsi="ＭＳ ゴシック" w:hint="eastAsia"/>
                <w:b/>
                <w:noProof/>
                <w:szCs w:val="21"/>
                <w:u w:val="single"/>
              </w:rPr>
              <w:t>01の管理システムに沿った管理手順の実施と維持</w:t>
            </w:r>
          </w:p>
          <w:p w:rsidR="007E402D" w:rsidRPr="0072330B" w:rsidRDefault="008565BC" w:rsidP="0059525C">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現在運用しているISO14001の管理システムに沿った設備・化学物質の管理手順の確実な実施と維持を行うことで、漏洩防止に努め</w:t>
            </w:r>
            <w:r w:rsidR="00FE0841">
              <w:rPr>
                <w:rFonts w:ascii="ＭＳ ゴシック" w:eastAsia="ＭＳ ゴシック" w:hAnsi="ＭＳ ゴシック" w:hint="eastAsia"/>
                <w:noProof/>
                <w:sz w:val="20"/>
                <w:szCs w:val="21"/>
              </w:rPr>
              <w:t>ている。具体的には、</w:t>
            </w:r>
            <w:r w:rsidR="00C93C92">
              <w:rPr>
                <w:rFonts w:ascii="ＭＳ ゴシック" w:eastAsia="ＭＳ ゴシック" w:hAnsi="ＭＳ ゴシック" w:hint="eastAsia"/>
                <w:noProof/>
                <w:sz w:val="20"/>
                <w:szCs w:val="21"/>
              </w:rPr>
              <w:t>以下</w:t>
            </w:r>
            <w:r w:rsidR="007B4962">
              <w:rPr>
                <w:rFonts w:ascii="ＭＳ ゴシック" w:eastAsia="ＭＳ ゴシック" w:hAnsi="ＭＳ ゴシック" w:hint="eastAsia"/>
                <w:noProof/>
                <w:sz w:val="20"/>
                <w:szCs w:val="21"/>
              </w:rPr>
              <w:t>の４つ</w:t>
            </w:r>
            <w:r w:rsidR="00FE0841">
              <w:rPr>
                <w:rFonts w:ascii="ＭＳ ゴシック" w:eastAsia="ＭＳ ゴシック" w:hAnsi="ＭＳ ゴシック" w:hint="eastAsia"/>
                <w:noProof/>
                <w:sz w:val="20"/>
                <w:szCs w:val="21"/>
              </w:rPr>
              <w:t>の対策</w:t>
            </w:r>
            <w:r w:rsidR="007B4962">
              <w:rPr>
                <w:rFonts w:ascii="ＭＳ ゴシック" w:eastAsia="ＭＳ ゴシック" w:hAnsi="ＭＳ ゴシック" w:hint="eastAsia"/>
                <w:noProof/>
                <w:sz w:val="20"/>
                <w:szCs w:val="21"/>
              </w:rPr>
              <w:t>を実施している。</w:t>
            </w:r>
          </w:p>
          <w:p w:rsidR="007E402D" w:rsidRPr="0072330B"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7B4962">
              <w:rPr>
                <w:rFonts w:ascii="ＭＳ ゴシック" w:eastAsia="ＭＳ ゴシック" w:hAnsi="ＭＳ ゴシック"/>
                <w:noProof/>
                <w:sz w:val="20"/>
                <w:szCs w:val="21"/>
              </w:rPr>
              <w:t>廃液処理タンク</w:t>
            </w:r>
            <w:r w:rsidR="007B4962">
              <w:rPr>
                <w:rFonts w:ascii="ＭＳ ゴシック" w:eastAsia="ＭＳ ゴシック" w:hAnsi="ＭＳ ゴシック" w:hint="eastAsia"/>
                <w:noProof/>
                <w:sz w:val="20"/>
                <w:szCs w:val="21"/>
              </w:rPr>
              <w:t>から</w:t>
            </w:r>
            <w:r w:rsidR="007B4962">
              <w:rPr>
                <w:rFonts w:ascii="ＭＳ ゴシック" w:eastAsia="ＭＳ ゴシック" w:hAnsi="ＭＳ ゴシック"/>
                <w:noProof/>
                <w:sz w:val="20"/>
                <w:szCs w:val="21"/>
              </w:rPr>
              <w:t>漏洩</w:t>
            </w:r>
            <w:r w:rsidR="007B4962">
              <w:rPr>
                <w:rFonts w:ascii="ＭＳ ゴシック" w:eastAsia="ＭＳ ゴシック" w:hAnsi="ＭＳ ゴシック" w:hint="eastAsia"/>
                <w:noProof/>
                <w:sz w:val="20"/>
                <w:szCs w:val="21"/>
              </w:rPr>
              <w:t>が無いか</w:t>
            </w:r>
            <w:r w:rsidR="007B4962">
              <w:rPr>
                <w:rFonts w:ascii="ＭＳ ゴシック" w:eastAsia="ＭＳ ゴシック" w:hAnsi="ＭＳ ゴシック"/>
                <w:noProof/>
                <w:sz w:val="20"/>
                <w:szCs w:val="21"/>
              </w:rPr>
              <w:t>点検</w:t>
            </w:r>
          </w:p>
          <w:p w:rsidR="007E402D" w:rsidRPr="0072330B"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7B4962">
              <w:rPr>
                <w:rFonts w:ascii="ＭＳ ゴシック" w:eastAsia="ＭＳ ゴシック" w:hAnsi="ＭＳ ゴシック"/>
                <w:noProof/>
                <w:sz w:val="20"/>
                <w:szCs w:val="21"/>
              </w:rPr>
              <w:t>メッキ排ガス処理装置（スクラバー）</w:t>
            </w:r>
            <w:r w:rsidR="00053327">
              <w:rPr>
                <w:rFonts w:ascii="ＭＳ ゴシック" w:eastAsia="ＭＳ ゴシック" w:hAnsi="ＭＳ ゴシック" w:hint="eastAsia"/>
                <w:noProof/>
                <w:sz w:val="20"/>
                <w:szCs w:val="21"/>
              </w:rPr>
              <w:t>の</w:t>
            </w:r>
            <w:r w:rsidR="00053327">
              <w:rPr>
                <w:rFonts w:ascii="ＭＳ ゴシック" w:eastAsia="ＭＳ ゴシック" w:hAnsi="ＭＳ ゴシック"/>
                <w:noProof/>
                <w:sz w:val="20"/>
                <w:szCs w:val="21"/>
              </w:rPr>
              <w:t>点検</w:t>
            </w:r>
            <w:r w:rsidR="00053327">
              <w:rPr>
                <w:rFonts w:ascii="ＭＳ ゴシック" w:eastAsia="ＭＳ ゴシック" w:hAnsi="ＭＳ ゴシック" w:hint="eastAsia"/>
                <w:noProof/>
                <w:sz w:val="20"/>
                <w:szCs w:val="21"/>
              </w:rPr>
              <w:t>及び</w:t>
            </w:r>
            <w:r w:rsidR="007E402D" w:rsidRPr="0072330B">
              <w:rPr>
                <w:rFonts w:ascii="ＭＳ ゴシック" w:eastAsia="ＭＳ ゴシック" w:hAnsi="ＭＳ ゴシック"/>
                <w:noProof/>
                <w:sz w:val="20"/>
                <w:szCs w:val="21"/>
              </w:rPr>
              <w:t>測定</w:t>
            </w:r>
          </w:p>
          <w:p w:rsidR="007E402D" w:rsidRPr="0072330B"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sz w:val="20"/>
                <w:szCs w:val="21"/>
              </w:rPr>
              <w:t>・</w:t>
            </w:r>
            <w:r w:rsidR="007E402D" w:rsidRPr="0072330B">
              <w:rPr>
                <w:rFonts w:ascii="ＭＳ ゴシック" w:eastAsia="ＭＳ ゴシック" w:hAnsi="ＭＳ ゴシック"/>
                <w:noProof/>
                <w:sz w:val="20"/>
                <w:szCs w:val="21"/>
              </w:rPr>
              <w:t>ボイラーの排気煤煙測定</w:t>
            </w:r>
            <w:r w:rsidR="007E402D" w:rsidRPr="0072330B">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年</w:t>
            </w:r>
            <w:r w:rsidR="0059525C" w:rsidRPr="0072330B">
              <w:rPr>
                <w:rFonts w:ascii="ＭＳ ゴシック" w:eastAsia="ＭＳ ゴシック" w:hAnsi="ＭＳ ゴシック" w:hint="eastAsia"/>
                <w:noProof/>
                <w:sz w:val="20"/>
                <w:szCs w:val="21"/>
              </w:rPr>
              <w:t>１</w:t>
            </w:r>
            <w:r w:rsidR="007E402D" w:rsidRPr="0072330B">
              <w:rPr>
                <w:rFonts w:ascii="ＭＳ ゴシック" w:eastAsia="ＭＳ ゴシック" w:hAnsi="ＭＳ ゴシック"/>
                <w:noProof/>
                <w:sz w:val="20"/>
                <w:szCs w:val="21"/>
              </w:rPr>
              <w:t>回</w:t>
            </w:r>
            <w:r w:rsidR="00053327">
              <w:rPr>
                <w:rFonts w:ascii="ＭＳ ゴシック" w:eastAsia="ＭＳ ゴシック" w:hAnsi="ＭＳ ゴシック" w:hint="eastAsia"/>
                <w:noProof/>
                <w:sz w:val="20"/>
                <w:szCs w:val="21"/>
              </w:rPr>
              <w:t>）の</w:t>
            </w:r>
            <w:r w:rsidR="007E402D" w:rsidRPr="0072330B">
              <w:rPr>
                <w:rFonts w:ascii="ＭＳ ゴシック" w:eastAsia="ＭＳ ゴシック" w:hAnsi="ＭＳ ゴシック" w:hint="eastAsia"/>
                <w:noProof/>
                <w:sz w:val="20"/>
                <w:szCs w:val="21"/>
              </w:rPr>
              <w:t>実施</w:t>
            </w:r>
          </w:p>
          <w:p w:rsidR="007E402D" w:rsidRPr="00121702" w:rsidRDefault="008565BC" w:rsidP="008565BC">
            <w:pPr>
              <w:ind w:leftChars="100" w:left="41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事故発生時の模擬訓練</w:t>
            </w:r>
            <w:r w:rsidR="007E402D" w:rsidRPr="0072330B">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ボイラー設備及び地下タンク</w:t>
            </w:r>
            <w:r w:rsidR="007E402D" w:rsidRPr="0072330B">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メッキ処理作業場</w:t>
            </w:r>
            <w:r w:rsidR="007E402D" w:rsidRPr="0072330B">
              <w:rPr>
                <w:rFonts w:ascii="ＭＳ ゴシック" w:eastAsia="ＭＳ ゴシック" w:hAnsi="ＭＳ ゴシック" w:hint="eastAsia"/>
                <w:noProof/>
                <w:sz w:val="20"/>
                <w:szCs w:val="21"/>
              </w:rPr>
              <w:t>）</w:t>
            </w:r>
            <w:r w:rsidR="00053327">
              <w:rPr>
                <w:rFonts w:ascii="ＭＳ ゴシック" w:eastAsia="ＭＳ ゴシック" w:hAnsi="ＭＳ ゴシック" w:hint="eastAsia"/>
                <w:noProof/>
                <w:sz w:val="20"/>
                <w:szCs w:val="21"/>
              </w:rPr>
              <w:t>の実施</w:t>
            </w:r>
          </w:p>
        </w:tc>
      </w:tr>
    </w:tbl>
    <w:p w:rsidR="007E402D" w:rsidRDefault="007E402D" w:rsidP="00261303">
      <w:pPr>
        <w:rPr>
          <w:rFonts w:ascii="ＭＳ ゴシック" w:eastAsia="ＭＳ ゴシック" w:hAnsi="ＭＳ ゴシック"/>
        </w:rPr>
      </w:pPr>
      <w:r>
        <w:rPr>
          <w:rFonts w:ascii="ＭＳ ゴシック" w:eastAsia="ＭＳ ゴシック" w:hAnsi="ＭＳ ゴシック"/>
        </w:rPr>
        <w:br w:type="page"/>
      </w:r>
    </w:p>
    <w:p w:rsidR="007E402D" w:rsidRDefault="007E402D"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702272" behindDoc="0" locked="0" layoutInCell="1" allowOverlap="1" wp14:anchorId="0A78DDD1" wp14:editId="59E2572B">
                <wp:simplePos x="0" y="0"/>
                <wp:positionH relativeFrom="margin">
                  <wp:posOffset>0</wp:posOffset>
                </wp:positionH>
                <wp:positionV relativeFrom="paragraph">
                  <wp:posOffset>0</wp:posOffset>
                </wp:positionV>
                <wp:extent cx="6124575" cy="5429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3" w:name="_Toc62668068"/>
                            <w:r>
                              <w:rPr>
                                <w:rFonts w:ascii="ＭＳ ゴシック" w:eastAsia="ＭＳ ゴシック" w:hAnsi="ＭＳ ゴシック" w:hint="eastAsia"/>
                                <w:b/>
                                <w:sz w:val="48"/>
                              </w:rPr>
                              <w:t>11．洗濯業</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78DDD1" id="正方形/長方形 18" o:spid="_x0000_s1039" style="position:absolute;left:0;text-align:left;margin-left:0;margin-top:0;width:482.25pt;height:42.7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24" w:name="_Toc62668068"/>
                      <w:r>
                        <w:rPr>
                          <w:rFonts w:ascii="ＭＳ ゴシック" w:eastAsia="ＭＳ ゴシック" w:hAnsi="ＭＳ ゴシック" w:hint="eastAsia"/>
                          <w:b/>
                          <w:sz w:val="48"/>
                        </w:rPr>
                        <w:t>11．洗濯業</w:t>
                      </w:r>
                      <w:bookmarkEnd w:id="24"/>
                    </w:p>
                  </w:txbxContent>
                </v:textbox>
                <w10:wrap anchorx="margin"/>
              </v:rect>
            </w:pict>
          </mc:Fallback>
        </mc:AlternateContent>
      </w:r>
    </w:p>
    <w:p w:rsidR="007E402D" w:rsidRDefault="007E402D" w:rsidP="00261303">
      <w:pPr>
        <w:rPr>
          <w:rFonts w:ascii="ＭＳ ゴシック" w:eastAsia="ＭＳ ゴシック" w:hAnsi="ＭＳ ゴシック"/>
        </w:rPr>
      </w:pPr>
    </w:p>
    <w:p w:rsidR="007E402D" w:rsidRDefault="007E402D"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7E402D" w:rsidRPr="00121702" w:rsidTr="00675195">
        <w:tc>
          <w:tcPr>
            <w:tcW w:w="2608" w:type="dxa"/>
            <w:tcBorders>
              <w:bottom w:val="single" w:sz="4" w:space="0" w:color="auto"/>
            </w:tcBorders>
            <w:shd w:val="clear" w:color="auto" w:fill="A6A6A6" w:themeFill="background1" w:themeFillShade="A6"/>
            <w:vAlign w:val="center"/>
          </w:tcPr>
          <w:p w:rsidR="007E402D" w:rsidRPr="00121702" w:rsidRDefault="003A1C24"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7E402D" w:rsidRPr="00121702" w:rsidRDefault="007E402D"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7E402D" w:rsidRPr="00121702" w:rsidTr="00675195">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2</w:t>
            </w:r>
            <w:r w:rsidR="00076E66">
              <w:rPr>
                <w:rFonts w:ascii="ＭＳ ゴシック" w:eastAsia="ＭＳ ゴシック" w:hAnsi="ＭＳ ゴシック"/>
                <w:noProof/>
                <w:sz w:val="18"/>
                <w:szCs w:val="21"/>
              </w:rPr>
              <w:t>2</w:t>
            </w:r>
          </w:p>
          <w:p w:rsidR="00DF73BC" w:rsidRPr="003A1C24" w:rsidRDefault="00DF73BC" w:rsidP="00DF73BC">
            <w:pPr>
              <w:rPr>
                <w:rFonts w:ascii="ＭＳ ゴシック" w:eastAsia="ＭＳ ゴシック" w:hAnsi="ＭＳ ゴシック"/>
                <w:b/>
                <w:color w:val="000000" w:themeColor="text1"/>
                <w:sz w:val="20"/>
                <w:szCs w:val="18"/>
              </w:rPr>
            </w:pPr>
            <w:r w:rsidRPr="003A1C24">
              <w:rPr>
                <w:rFonts w:ascii="ＭＳ ゴシック" w:eastAsia="ＭＳ ゴシック" w:hAnsi="ＭＳ ゴシック" w:hint="eastAsia"/>
                <w:b/>
                <w:color w:val="000000" w:themeColor="text1"/>
                <w:sz w:val="20"/>
                <w:szCs w:val="18"/>
              </w:rPr>
              <w:t>☑マネジメントシステム</w:t>
            </w:r>
          </w:p>
          <w:p w:rsidR="007E402D" w:rsidRPr="003A1C24" w:rsidRDefault="007E402D" w:rsidP="001A03C9">
            <w:pPr>
              <w:rPr>
                <w:rFonts w:ascii="ＭＳ ゴシック" w:eastAsia="ＭＳ ゴシック" w:hAnsi="ＭＳ ゴシック"/>
                <w:b/>
                <w:color w:val="000000" w:themeColor="text1"/>
                <w:sz w:val="20"/>
                <w:szCs w:val="18"/>
              </w:rPr>
            </w:pPr>
            <w:r w:rsidRPr="003A1C24">
              <w:rPr>
                <w:rFonts w:ascii="ＭＳ ゴシック" w:eastAsia="ＭＳ ゴシック" w:hAnsi="ＭＳ ゴシック" w:hint="eastAsia"/>
                <w:b/>
                <w:color w:val="000000" w:themeColor="text1"/>
                <w:sz w:val="20"/>
                <w:szCs w:val="18"/>
              </w:rPr>
              <w:t>☑社内教育及び訓練</w:t>
            </w:r>
          </w:p>
          <w:p w:rsidR="003A1C24" w:rsidRPr="003A1C24" w:rsidRDefault="003A1C24" w:rsidP="001A03C9">
            <w:pPr>
              <w:rPr>
                <w:rFonts w:ascii="ＭＳ ゴシック" w:eastAsia="ＭＳ ゴシック" w:hAnsi="ＭＳ ゴシック"/>
                <w:b/>
                <w:color w:val="000000" w:themeColor="text1"/>
                <w:sz w:val="18"/>
                <w:szCs w:val="18"/>
              </w:rPr>
            </w:pPr>
          </w:p>
          <w:p w:rsidR="003A1C24" w:rsidRPr="003A1C24" w:rsidRDefault="003A1C24" w:rsidP="001A03C9">
            <w:pPr>
              <w:rPr>
                <w:rFonts w:ascii="ＭＳ ゴシック" w:eastAsia="ＭＳ ゴシック" w:hAnsi="ＭＳ ゴシック"/>
                <w:b/>
                <w:color w:val="000000" w:themeColor="text1"/>
                <w:sz w:val="18"/>
                <w:szCs w:val="18"/>
              </w:rPr>
            </w:pPr>
            <w:r w:rsidRPr="003A1C24">
              <w:rPr>
                <w:rFonts w:ascii="ＭＳ ゴシック" w:eastAsia="ＭＳ ゴシック" w:hAnsi="ＭＳ ゴシック" w:hint="eastAsia"/>
                <w:b/>
                <w:color w:val="000000" w:themeColor="text1"/>
                <w:sz w:val="18"/>
                <w:szCs w:val="18"/>
              </w:rPr>
              <w:t>★化学物質</w:t>
            </w:r>
          </w:p>
          <w:p w:rsidR="007E402D" w:rsidRPr="006F5F88" w:rsidRDefault="00037B8B" w:rsidP="00E069FE">
            <w:pPr>
              <w:ind w:leftChars="100" w:left="210"/>
              <w:rPr>
                <w:rFonts w:ascii="ＭＳ ゴシック" w:eastAsia="ＭＳ ゴシック" w:hAnsi="ＭＳ ゴシック"/>
                <w:b/>
                <w:noProof/>
                <w:sz w:val="18"/>
                <w:szCs w:val="18"/>
              </w:rPr>
            </w:pPr>
            <w:r>
              <w:rPr>
                <w:rFonts w:ascii="ＭＳ ゴシック" w:eastAsia="ＭＳ ゴシック" w:hAnsi="ＭＳ ゴシック" w:hint="eastAsia"/>
                <w:b/>
                <w:noProof/>
                <w:sz w:val="18"/>
                <w:szCs w:val="18"/>
              </w:rPr>
              <w:t>VOC</w:t>
            </w:r>
          </w:p>
        </w:tc>
        <w:tc>
          <w:tcPr>
            <w:tcW w:w="6803" w:type="dxa"/>
          </w:tcPr>
          <w:p w:rsidR="007E402D" w:rsidRPr="008C5151" w:rsidRDefault="008565BC" w:rsidP="001A03C9">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59525C" w:rsidRPr="0072330B">
              <w:rPr>
                <w:rFonts w:ascii="ＭＳ ゴシック" w:eastAsia="ＭＳ ゴシック" w:hAnsi="ＭＳ ゴシック" w:hint="eastAsia"/>
                <w:b/>
                <w:noProof/>
                <w:szCs w:val="21"/>
                <w:u w:val="single"/>
              </w:rPr>
              <w:t>ISO14</w:t>
            </w:r>
            <w:r w:rsidR="007E402D" w:rsidRPr="0072330B">
              <w:rPr>
                <w:rFonts w:ascii="ＭＳ ゴシック" w:eastAsia="ＭＳ ゴシック" w:hAnsi="ＭＳ ゴシック" w:hint="eastAsia"/>
                <w:b/>
                <w:noProof/>
                <w:szCs w:val="21"/>
                <w:u w:val="single"/>
              </w:rPr>
              <w:t>001を踏まえた、リスク低減に向けた作業方法の改善及び薬品勉強会の実施</w:t>
            </w:r>
          </w:p>
          <w:p w:rsidR="0059525C" w:rsidRPr="0072330B" w:rsidRDefault="008565BC" w:rsidP="0059525C">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59525C" w:rsidRPr="0072330B">
              <w:rPr>
                <w:rFonts w:ascii="ＭＳ ゴシック" w:eastAsia="ＭＳ ゴシック" w:hAnsi="ＭＳ ゴシック" w:hint="eastAsia"/>
                <w:noProof/>
                <w:sz w:val="20"/>
                <w:szCs w:val="21"/>
              </w:rPr>
              <w:t>ISO140</w:t>
            </w:r>
            <w:r w:rsidR="007E402D" w:rsidRPr="0072330B">
              <w:rPr>
                <w:rFonts w:ascii="ＭＳ ゴシック" w:eastAsia="ＭＳ ゴシック" w:hAnsi="ＭＳ ゴシック" w:hint="eastAsia"/>
                <w:noProof/>
                <w:sz w:val="20"/>
                <w:szCs w:val="21"/>
              </w:rPr>
              <w:t>01</w:t>
            </w:r>
            <w:r w:rsidR="00566F67">
              <w:rPr>
                <w:rFonts w:ascii="ＭＳ ゴシック" w:eastAsia="ＭＳ ゴシック" w:hAnsi="ＭＳ ゴシック" w:hint="eastAsia"/>
                <w:noProof/>
                <w:sz w:val="20"/>
                <w:szCs w:val="21"/>
              </w:rPr>
              <w:t>を踏まえて</w:t>
            </w:r>
            <w:r w:rsidR="007E402D" w:rsidRPr="0072330B">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化学物質管理の強化を図</w:t>
            </w:r>
            <w:r w:rsidR="007E402D" w:rsidRPr="0072330B">
              <w:rPr>
                <w:rFonts w:ascii="ＭＳ ゴシック" w:eastAsia="ＭＳ ゴシック" w:hAnsi="ＭＳ ゴシック" w:hint="eastAsia"/>
                <w:noProof/>
                <w:sz w:val="20"/>
                <w:szCs w:val="21"/>
              </w:rPr>
              <w:t>り、薬品に関係する労働災害や事故の発生</w:t>
            </w:r>
            <w:r w:rsidR="00566F67">
              <w:rPr>
                <w:rFonts w:ascii="ＭＳ ゴシック" w:eastAsia="ＭＳ ゴシック" w:hAnsi="ＭＳ ゴシック" w:hint="eastAsia"/>
                <w:noProof/>
                <w:sz w:val="20"/>
                <w:szCs w:val="21"/>
              </w:rPr>
              <w:t>を防止する</w:t>
            </w:r>
            <w:r w:rsidR="007E402D" w:rsidRPr="0072330B">
              <w:rPr>
                <w:rFonts w:ascii="ＭＳ ゴシック" w:eastAsia="ＭＳ ゴシック" w:hAnsi="ＭＳ ゴシック"/>
                <w:noProof/>
                <w:sz w:val="20"/>
                <w:szCs w:val="21"/>
              </w:rPr>
              <w:t>には、従業員への教育訓練が効果的で、取扱量の多い工場部門では特に集合教育の充実が必須と考えた。</w:t>
            </w:r>
            <w:r w:rsidR="007E402D" w:rsidRPr="0072330B">
              <w:rPr>
                <w:rFonts w:ascii="ＭＳ ゴシック" w:eastAsia="ＭＳ ゴシック" w:hAnsi="ＭＳ ゴシック" w:hint="eastAsia"/>
                <w:noProof/>
                <w:sz w:val="20"/>
                <w:szCs w:val="21"/>
              </w:rPr>
              <w:t>そのために</w:t>
            </w:r>
            <w:r w:rsidR="0059525C" w:rsidRPr="0072330B">
              <w:rPr>
                <w:rFonts w:ascii="ＭＳ ゴシック" w:eastAsia="ＭＳ ゴシック" w:hAnsi="ＭＳ ゴシック" w:hint="eastAsia"/>
                <w:noProof/>
                <w:sz w:val="20"/>
                <w:szCs w:val="21"/>
              </w:rPr>
              <w:t>以下の４つの対策を実施している。</w:t>
            </w:r>
          </w:p>
          <w:p w:rsidR="008565BC"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年</w:t>
            </w:r>
            <w:r w:rsidR="007E402D" w:rsidRPr="0072330B">
              <w:rPr>
                <w:rFonts w:ascii="ＭＳ ゴシック" w:eastAsia="ＭＳ ゴシック" w:hAnsi="ＭＳ ゴシック" w:hint="eastAsia"/>
                <w:noProof/>
                <w:sz w:val="20"/>
                <w:szCs w:val="21"/>
              </w:rPr>
              <w:t>２</w:t>
            </w:r>
            <w:r w:rsidR="007E402D" w:rsidRPr="0072330B">
              <w:rPr>
                <w:rFonts w:ascii="ＭＳ ゴシック" w:eastAsia="ＭＳ ゴシック" w:hAnsi="ＭＳ ゴシック"/>
                <w:noProof/>
                <w:sz w:val="20"/>
                <w:szCs w:val="21"/>
              </w:rPr>
              <w:t>回</w:t>
            </w:r>
            <w:r w:rsidR="007E402D" w:rsidRPr="0072330B">
              <w:rPr>
                <w:rFonts w:ascii="ＭＳ ゴシック" w:eastAsia="ＭＳ ゴシック" w:hAnsi="ＭＳ ゴシック" w:hint="eastAsia"/>
                <w:noProof/>
                <w:sz w:val="20"/>
                <w:szCs w:val="21"/>
              </w:rPr>
              <w:t>の</w:t>
            </w:r>
            <w:r w:rsidR="007E402D" w:rsidRPr="0072330B">
              <w:rPr>
                <w:rFonts w:ascii="ＭＳ ゴシック" w:eastAsia="ＭＳ ゴシック" w:hAnsi="ＭＳ ゴシック"/>
                <w:noProof/>
                <w:sz w:val="20"/>
                <w:szCs w:val="21"/>
              </w:rPr>
              <w:t>薬品勉強会</w:t>
            </w:r>
            <w:r w:rsidR="00E96DA0">
              <w:rPr>
                <w:rFonts w:ascii="ＭＳ ゴシック" w:eastAsia="ＭＳ ゴシック" w:hAnsi="ＭＳ ゴシック" w:hint="eastAsia"/>
                <w:noProof/>
                <w:sz w:val="20"/>
                <w:szCs w:val="21"/>
              </w:rPr>
              <w:t>の</w:t>
            </w:r>
            <w:r w:rsidR="007E402D" w:rsidRPr="0072330B">
              <w:rPr>
                <w:rFonts w:ascii="ＭＳ ゴシック" w:eastAsia="ＭＳ ゴシック" w:hAnsi="ＭＳ ゴシック" w:hint="eastAsia"/>
                <w:noProof/>
                <w:sz w:val="20"/>
                <w:szCs w:val="21"/>
              </w:rPr>
              <w:t>実施</w:t>
            </w:r>
          </w:p>
          <w:p w:rsidR="008565BC"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noProof/>
                <w:sz w:val="20"/>
                <w:szCs w:val="21"/>
              </w:rPr>
              <w:t>化学物質</w:t>
            </w:r>
            <w:r w:rsidR="007E402D" w:rsidRPr="0072330B">
              <w:rPr>
                <w:rFonts w:ascii="ＭＳ ゴシック" w:eastAsia="ＭＳ ゴシック" w:hAnsi="ＭＳ ゴシック" w:hint="eastAsia"/>
                <w:noProof/>
                <w:sz w:val="20"/>
                <w:szCs w:val="21"/>
              </w:rPr>
              <w:t>の</w:t>
            </w:r>
            <w:r w:rsidR="007E402D" w:rsidRPr="0072330B">
              <w:rPr>
                <w:rFonts w:ascii="ＭＳ ゴシック" w:eastAsia="ＭＳ ゴシック" w:hAnsi="ＭＳ ゴシック"/>
                <w:noProof/>
                <w:sz w:val="20"/>
                <w:szCs w:val="21"/>
              </w:rPr>
              <w:t>取扱い時</w:t>
            </w:r>
            <w:r w:rsidR="0059525C" w:rsidRPr="0072330B">
              <w:rPr>
                <w:rFonts w:ascii="ＭＳ ゴシック" w:eastAsia="ＭＳ ゴシック" w:hAnsi="ＭＳ ゴシック" w:hint="eastAsia"/>
                <w:noProof/>
                <w:sz w:val="20"/>
                <w:szCs w:val="21"/>
              </w:rPr>
              <w:t>での</w:t>
            </w:r>
            <w:r w:rsidR="007E402D" w:rsidRPr="0072330B">
              <w:rPr>
                <w:rFonts w:ascii="ＭＳ ゴシック" w:eastAsia="ＭＳ ゴシック" w:hAnsi="ＭＳ ゴシック"/>
                <w:noProof/>
                <w:sz w:val="20"/>
                <w:szCs w:val="21"/>
              </w:rPr>
              <w:t>リスク低減</w:t>
            </w:r>
            <w:r w:rsidR="00316AA1">
              <w:rPr>
                <w:rFonts w:ascii="ＭＳ ゴシック" w:eastAsia="ＭＳ ゴシック" w:hAnsi="ＭＳ ゴシック" w:hint="eastAsia"/>
                <w:noProof/>
                <w:sz w:val="20"/>
                <w:szCs w:val="21"/>
              </w:rPr>
              <w:t>に向けて</w:t>
            </w:r>
            <w:r w:rsidR="007E402D" w:rsidRPr="0072330B">
              <w:rPr>
                <w:rFonts w:ascii="ＭＳ ゴシック" w:eastAsia="ＭＳ ゴシック" w:hAnsi="ＭＳ ゴシック"/>
                <w:noProof/>
                <w:sz w:val="20"/>
                <w:szCs w:val="21"/>
              </w:rPr>
              <w:t>作業方法</w:t>
            </w:r>
            <w:r w:rsidR="00E96DA0">
              <w:rPr>
                <w:rFonts w:ascii="ＭＳ ゴシック" w:eastAsia="ＭＳ ゴシック" w:hAnsi="ＭＳ ゴシック" w:hint="eastAsia"/>
                <w:noProof/>
                <w:sz w:val="20"/>
                <w:szCs w:val="21"/>
              </w:rPr>
              <w:t>の</w:t>
            </w:r>
            <w:r w:rsidR="007E402D" w:rsidRPr="0072330B">
              <w:rPr>
                <w:rFonts w:ascii="ＭＳ ゴシック" w:eastAsia="ＭＳ ゴシック" w:hAnsi="ＭＳ ゴシック"/>
                <w:noProof/>
                <w:sz w:val="20"/>
                <w:szCs w:val="21"/>
              </w:rPr>
              <w:t>改善</w:t>
            </w:r>
          </w:p>
          <w:p w:rsidR="008565BC"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7E402D" w:rsidRPr="0072330B">
              <w:rPr>
                <w:rFonts w:ascii="ＭＳ ゴシック" w:eastAsia="ＭＳ ゴシック" w:hAnsi="ＭＳ ゴシック" w:hint="eastAsia"/>
                <w:noProof/>
                <w:sz w:val="20"/>
                <w:szCs w:val="21"/>
              </w:rPr>
              <w:t>部門間での改善点に係る情報</w:t>
            </w:r>
            <w:r w:rsidR="00E96DA0">
              <w:rPr>
                <w:rFonts w:ascii="ＭＳ ゴシック" w:eastAsia="ＭＳ ゴシック" w:hAnsi="ＭＳ ゴシック" w:hint="eastAsia"/>
                <w:noProof/>
                <w:sz w:val="20"/>
                <w:szCs w:val="21"/>
              </w:rPr>
              <w:t>の情報</w:t>
            </w:r>
          </w:p>
          <w:p w:rsidR="007E402D" w:rsidRPr="008565BC" w:rsidRDefault="008565BC" w:rsidP="008565BC">
            <w:pPr>
              <w:ind w:leftChars="100" w:left="41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E96DA0">
              <w:rPr>
                <w:rFonts w:ascii="ＭＳ ゴシック" w:eastAsia="ＭＳ ゴシック" w:hAnsi="ＭＳ ゴシック" w:hint="eastAsia"/>
                <w:noProof/>
                <w:sz w:val="20"/>
                <w:szCs w:val="21"/>
              </w:rPr>
              <w:t>有害性の低い物質への代替</w:t>
            </w:r>
          </w:p>
        </w:tc>
      </w:tr>
    </w:tbl>
    <w:p w:rsidR="007E402D" w:rsidRDefault="007E402D" w:rsidP="00261303">
      <w:pPr>
        <w:rPr>
          <w:rFonts w:ascii="ＭＳ ゴシック" w:eastAsia="ＭＳ ゴシック" w:hAnsi="ＭＳ ゴシック"/>
        </w:rPr>
      </w:pPr>
    </w:p>
    <w:p w:rsidR="007E402D" w:rsidRPr="007E402D" w:rsidRDefault="007E402D" w:rsidP="00261303">
      <w:pPr>
        <w:rPr>
          <w:rFonts w:ascii="ＭＳ ゴシック" w:eastAsia="ＭＳ ゴシック" w:hAnsi="ＭＳ ゴシック"/>
        </w:rPr>
      </w:pPr>
    </w:p>
    <w:p w:rsidR="007E402D" w:rsidRDefault="007E402D" w:rsidP="00261303">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704320" behindDoc="0" locked="0" layoutInCell="1" allowOverlap="1" wp14:anchorId="3401DFFB" wp14:editId="46FA7813">
                <wp:simplePos x="0" y="0"/>
                <wp:positionH relativeFrom="margin">
                  <wp:posOffset>0</wp:posOffset>
                </wp:positionH>
                <wp:positionV relativeFrom="paragraph">
                  <wp:posOffset>0</wp:posOffset>
                </wp:positionV>
                <wp:extent cx="6124575" cy="542925"/>
                <wp:effectExtent l="0" t="0" r="9525" b="9525"/>
                <wp:wrapNone/>
                <wp:docPr id="20" name="正方形/長方形 20"/>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4" w:name="_Toc62668069"/>
                            <w:r>
                              <w:rPr>
                                <w:rFonts w:ascii="ＭＳ ゴシック" w:eastAsia="ＭＳ ゴシック" w:hAnsi="ＭＳ ゴシック" w:hint="eastAsia"/>
                                <w:b/>
                                <w:sz w:val="48"/>
                              </w:rPr>
                              <w:t>12．自動車</w:t>
                            </w:r>
                            <w:r>
                              <w:rPr>
                                <w:rFonts w:ascii="ＭＳ ゴシック" w:eastAsia="ＭＳ ゴシック" w:hAnsi="ＭＳ ゴシック"/>
                                <w:b/>
                                <w:sz w:val="48"/>
                              </w:rPr>
                              <w:t>整備</w:t>
                            </w:r>
                            <w:r>
                              <w:rPr>
                                <w:rFonts w:ascii="ＭＳ ゴシック" w:eastAsia="ＭＳ ゴシック" w:hAnsi="ＭＳ ゴシック" w:hint="eastAsia"/>
                                <w:b/>
                                <w:sz w:val="48"/>
                              </w:rPr>
                              <w:t>業</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01DFFB" id="正方形/長方形 20" o:spid="_x0000_s1040" style="position:absolute;left:0;text-align:left;margin-left:0;margin-top:0;width:482.25pt;height:42.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26" w:name="_Toc62668069"/>
                      <w:r>
                        <w:rPr>
                          <w:rFonts w:ascii="ＭＳ ゴシック" w:eastAsia="ＭＳ ゴシック" w:hAnsi="ＭＳ ゴシック" w:hint="eastAsia"/>
                          <w:b/>
                          <w:sz w:val="48"/>
                        </w:rPr>
                        <w:t>12．自動車</w:t>
                      </w:r>
                      <w:r>
                        <w:rPr>
                          <w:rFonts w:ascii="ＭＳ ゴシック" w:eastAsia="ＭＳ ゴシック" w:hAnsi="ＭＳ ゴシック"/>
                          <w:b/>
                          <w:sz w:val="48"/>
                        </w:rPr>
                        <w:t>整備</w:t>
                      </w:r>
                      <w:r>
                        <w:rPr>
                          <w:rFonts w:ascii="ＭＳ ゴシック" w:eastAsia="ＭＳ ゴシック" w:hAnsi="ＭＳ ゴシック" w:hint="eastAsia"/>
                          <w:b/>
                          <w:sz w:val="48"/>
                        </w:rPr>
                        <w:t>業</w:t>
                      </w:r>
                      <w:bookmarkEnd w:id="26"/>
                    </w:p>
                  </w:txbxContent>
                </v:textbox>
                <w10:wrap anchorx="margin"/>
              </v:rect>
            </w:pict>
          </mc:Fallback>
        </mc:AlternateContent>
      </w:r>
    </w:p>
    <w:p w:rsidR="007E402D" w:rsidRDefault="007E402D" w:rsidP="00261303">
      <w:pPr>
        <w:rPr>
          <w:rFonts w:ascii="ＭＳ ゴシック" w:eastAsia="ＭＳ ゴシック" w:hAnsi="ＭＳ ゴシック"/>
        </w:rPr>
      </w:pPr>
    </w:p>
    <w:p w:rsidR="007E402D" w:rsidRDefault="007E402D" w:rsidP="00261303">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532AE4" w:rsidRPr="00121702" w:rsidTr="00675195">
        <w:tc>
          <w:tcPr>
            <w:tcW w:w="2608" w:type="dxa"/>
            <w:tcBorders>
              <w:bottom w:val="single" w:sz="4" w:space="0" w:color="auto"/>
            </w:tcBorders>
            <w:shd w:val="clear" w:color="auto" w:fill="A6A6A6" w:themeFill="background1" w:themeFillShade="A6"/>
            <w:vAlign w:val="center"/>
          </w:tcPr>
          <w:p w:rsidR="00532AE4" w:rsidRPr="00121702" w:rsidRDefault="00675195"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532AE4" w:rsidRPr="00121702" w:rsidRDefault="00532AE4"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532AE4" w:rsidRPr="00121702" w:rsidTr="00675195">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2</w:t>
            </w:r>
            <w:r w:rsidR="00076E66">
              <w:rPr>
                <w:rFonts w:ascii="ＭＳ ゴシック" w:eastAsia="ＭＳ ゴシック" w:hAnsi="ＭＳ ゴシック"/>
                <w:noProof/>
                <w:sz w:val="18"/>
                <w:szCs w:val="21"/>
              </w:rPr>
              <w:t>3</w:t>
            </w:r>
          </w:p>
          <w:p w:rsidR="00675195" w:rsidRDefault="00675195" w:rsidP="001A03C9">
            <w:pPr>
              <w:rPr>
                <w:rFonts w:ascii="ＭＳ ゴシック" w:eastAsia="ＭＳ ゴシック" w:hAnsi="ＭＳ ゴシック"/>
                <w:b/>
                <w:color w:val="000000" w:themeColor="text1"/>
                <w:sz w:val="20"/>
                <w:szCs w:val="18"/>
              </w:rPr>
            </w:pPr>
            <w:r w:rsidRPr="003A1C24">
              <w:rPr>
                <w:rFonts w:ascii="ＭＳ ゴシック" w:eastAsia="ＭＳ ゴシック" w:hAnsi="ＭＳ ゴシック" w:hint="eastAsia"/>
                <w:b/>
                <w:color w:val="000000" w:themeColor="text1"/>
                <w:sz w:val="20"/>
                <w:szCs w:val="18"/>
              </w:rPr>
              <w:t>☑社内教育及び訓練</w:t>
            </w:r>
          </w:p>
          <w:p w:rsidR="00675195" w:rsidRDefault="00675195" w:rsidP="001A03C9">
            <w:pPr>
              <w:rPr>
                <w:rFonts w:ascii="ＭＳ ゴシック" w:eastAsia="ＭＳ ゴシック" w:hAnsi="ＭＳ ゴシック"/>
                <w:b/>
                <w:color w:val="000000" w:themeColor="text1"/>
                <w:sz w:val="18"/>
                <w:szCs w:val="18"/>
              </w:rPr>
            </w:pPr>
          </w:p>
          <w:p w:rsidR="00675195" w:rsidRPr="00675195" w:rsidRDefault="00675195" w:rsidP="001A03C9">
            <w:pPr>
              <w:rPr>
                <w:rFonts w:ascii="ＭＳ ゴシック" w:eastAsia="ＭＳ ゴシック" w:hAnsi="ＭＳ ゴシック"/>
                <w:b/>
                <w:color w:val="000000" w:themeColor="text1"/>
                <w:sz w:val="18"/>
                <w:szCs w:val="18"/>
              </w:rPr>
            </w:pPr>
            <w:r w:rsidRPr="00675195">
              <w:rPr>
                <w:rFonts w:ascii="ＭＳ ゴシック" w:eastAsia="ＭＳ ゴシック" w:hAnsi="ＭＳ ゴシック" w:hint="eastAsia"/>
                <w:b/>
                <w:color w:val="000000" w:themeColor="text1"/>
                <w:sz w:val="18"/>
                <w:szCs w:val="18"/>
              </w:rPr>
              <w:t>★化学物質</w:t>
            </w:r>
          </w:p>
          <w:p w:rsidR="00532AE4" w:rsidRPr="006F5F88" w:rsidRDefault="00037B8B" w:rsidP="00E069FE">
            <w:pPr>
              <w:ind w:leftChars="100" w:left="210"/>
              <w:rPr>
                <w:rFonts w:ascii="ＭＳ ゴシック" w:eastAsia="ＭＳ ゴシック" w:hAnsi="ＭＳ ゴシック"/>
                <w:b/>
                <w:noProof/>
                <w:sz w:val="18"/>
                <w:szCs w:val="18"/>
              </w:rPr>
            </w:pPr>
            <w:r>
              <w:rPr>
                <w:rFonts w:ascii="ＭＳ ゴシック" w:eastAsia="ＭＳ ゴシック" w:hAnsi="ＭＳ ゴシック" w:hint="eastAsia"/>
                <w:b/>
                <w:noProof/>
                <w:sz w:val="18"/>
                <w:szCs w:val="18"/>
              </w:rPr>
              <w:t>VOC</w:t>
            </w:r>
          </w:p>
        </w:tc>
        <w:tc>
          <w:tcPr>
            <w:tcW w:w="6803" w:type="dxa"/>
          </w:tcPr>
          <w:p w:rsidR="00532AE4" w:rsidRPr="008C5151" w:rsidRDefault="00CD7926" w:rsidP="001A03C9">
            <w:pPr>
              <w:ind w:left="211" w:hangingChars="100" w:hanging="211"/>
              <w:rPr>
                <w:rFonts w:ascii="ＭＳ ゴシック" w:eastAsia="ＭＳ ゴシック" w:hAnsi="ＭＳ ゴシック"/>
                <w:b/>
                <w:noProof/>
                <w:sz w:val="20"/>
                <w:szCs w:val="21"/>
                <w:u w:val="single"/>
              </w:rPr>
            </w:pPr>
            <w:r>
              <w:rPr>
                <w:rFonts w:ascii="ＭＳ ゴシック" w:eastAsia="ＭＳ ゴシック" w:hAnsi="ＭＳ ゴシック" w:hint="eastAsia"/>
                <w:b/>
                <w:noProof/>
                <w:szCs w:val="21"/>
                <w:u w:val="single"/>
              </w:rPr>
              <w:t>■</w:t>
            </w:r>
            <w:r w:rsidR="0072330B">
              <w:rPr>
                <w:rFonts w:ascii="ＭＳ ゴシック" w:eastAsia="ＭＳ ゴシック" w:hAnsi="ＭＳ ゴシック" w:hint="eastAsia"/>
                <w:b/>
                <w:noProof/>
                <w:szCs w:val="21"/>
                <w:u w:val="single"/>
              </w:rPr>
              <w:t>塗料缶の蓋閉めの徹底及び研修会での</w:t>
            </w:r>
            <w:r w:rsidR="00532AE4" w:rsidRPr="0072330B">
              <w:rPr>
                <w:rFonts w:ascii="ＭＳ ゴシック" w:eastAsia="ＭＳ ゴシック" w:hAnsi="ＭＳ ゴシック" w:hint="eastAsia"/>
                <w:b/>
                <w:noProof/>
                <w:szCs w:val="21"/>
                <w:u w:val="single"/>
              </w:rPr>
              <w:t>作業担当者への意識付け</w:t>
            </w:r>
          </w:p>
          <w:p w:rsidR="00532AE4" w:rsidRPr="0072330B" w:rsidRDefault="00CD7926" w:rsidP="00532AE4">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532AE4" w:rsidRPr="0072330B">
              <w:rPr>
                <w:rFonts w:ascii="ＭＳ ゴシック" w:eastAsia="ＭＳ ゴシック" w:hAnsi="ＭＳ ゴシック"/>
                <w:noProof/>
                <w:sz w:val="20"/>
                <w:szCs w:val="21"/>
              </w:rPr>
              <w:t>車輌の補修塗装で使用す</w:t>
            </w:r>
            <w:r w:rsidR="00532AE4" w:rsidRPr="0072330B">
              <w:rPr>
                <w:rFonts w:ascii="ＭＳ ゴシック" w:eastAsia="ＭＳ ゴシック" w:hAnsi="ＭＳ ゴシック" w:hint="eastAsia"/>
                <w:noProof/>
                <w:sz w:val="20"/>
                <w:szCs w:val="21"/>
              </w:rPr>
              <w:t>るVOC</w:t>
            </w:r>
            <w:r w:rsidR="0059525C" w:rsidRPr="0072330B">
              <w:rPr>
                <w:rFonts w:ascii="ＭＳ ゴシック" w:eastAsia="ＭＳ ゴシック" w:hAnsi="ＭＳ ゴシック" w:hint="eastAsia"/>
                <w:noProof/>
                <w:sz w:val="20"/>
                <w:szCs w:val="21"/>
              </w:rPr>
              <w:t>（キシレン）</w:t>
            </w:r>
            <w:r w:rsidR="005807D3">
              <w:rPr>
                <w:rFonts w:ascii="ＭＳ ゴシック" w:eastAsia="ＭＳ ゴシック" w:hAnsi="ＭＳ ゴシック"/>
                <w:noProof/>
                <w:sz w:val="20"/>
                <w:szCs w:val="21"/>
              </w:rPr>
              <w:t>を管理目標の対象物質として設定</w:t>
            </w:r>
            <w:r w:rsidR="005807D3">
              <w:rPr>
                <w:rFonts w:ascii="ＭＳ ゴシック" w:eastAsia="ＭＳ ゴシック" w:hAnsi="ＭＳ ゴシック" w:hint="eastAsia"/>
                <w:noProof/>
                <w:sz w:val="20"/>
                <w:szCs w:val="21"/>
              </w:rPr>
              <w:t>している。</w:t>
            </w:r>
          </w:p>
          <w:p w:rsidR="00532AE4" w:rsidRPr="00532AE4" w:rsidRDefault="00CD7926" w:rsidP="00E56F9F">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532AE4" w:rsidRPr="0072330B">
              <w:rPr>
                <w:rFonts w:ascii="ＭＳ ゴシック" w:eastAsia="ＭＳ ゴシック" w:hAnsi="ＭＳ ゴシック" w:hint="eastAsia"/>
                <w:noProof/>
                <w:sz w:val="20"/>
                <w:szCs w:val="21"/>
              </w:rPr>
              <w:t>VOC削減に向けて、</w:t>
            </w:r>
            <w:r w:rsidR="00532AE4" w:rsidRPr="0072330B">
              <w:rPr>
                <w:rFonts w:ascii="ＭＳ ゴシック" w:eastAsia="ＭＳ ゴシック" w:hAnsi="ＭＳ ゴシック"/>
                <w:noProof/>
                <w:sz w:val="20"/>
                <w:szCs w:val="21"/>
              </w:rPr>
              <w:t>塗料缶の蓋を閉め</w:t>
            </w:r>
            <w:r w:rsidR="00C418EB">
              <w:rPr>
                <w:rFonts w:ascii="ＭＳ ゴシック" w:eastAsia="ＭＳ ゴシック" w:hAnsi="ＭＳ ゴシック" w:hint="eastAsia"/>
                <w:noProof/>
                <w:sz w:val="20"/>
                <w:szCs w:val="21"/>
              </w:rPr>
              <w:t>ることを徹底させ</w:t>
            </w:r>
            <w:r w:rsidR="00E56F9F">
              <w:rPr>
                <w:rFonts w:ascii="ＭＳ ゴシック" w:eastAsia="ＭＳ ゴシック" w:hAnsi="ＭＳ ゴシック" w:hint="eastAsia"/>
                <w:noProof/>
                <w:sz w:val="20"/>
                <w:szCs w:val="21"/>
              </w:rPr>
              <w:t>、</w:t>
            </w:r>
            <w:r w:rsidR="00532AE4" w:rsidRPr="0072330B">
              <w:rPr>
                <w:rFonts w:ascii="ＭＳ ゴシック" w:eastAsia="ＭＳ ゴシック" w:hAnsi="ＭＳ ゴシック"/>
                <w:noProof/>
                <w:sz w:val="20"/>
                <w:szCs w:val="21"/>
              </w:rPr>
              <w:t>蓋が閉まっていることを責任者が定期的に確認</w:t>
            </w:r>
            <w:r w:rsidR="00E56F9F">
              <w:rPr>
                <w:rFonts w:ascii="ＭＳ ゴシック" w:eastAsia="ＭＳ ゴシック" w:hAnsi="ＭＳ ゴシック" w:hint="eastAsia"/>
                <w:noProof/>
                <w:sz w:val="20"/>
                <w:szCs w:val="21"/>
              </w:rPr>
              <w:t>している。また</w:t>
            </w:r>
            <w:r w:rsidR="00BF4A4C">
              <w:rPr>
                <w:rFonts w:ascii="ＭＳ ゴシック" w:eastAsia="ＭＳ ゴシック" w:hAnsi="ＭＳ ゴシック" w:hint="eastAsia"/>
                <w:noProof/>
                <w:sz w:val="20"/>
                <w:szCs w:val="21"/>
              </w:rPr>
              <w:t>化学物質に係る</w:t>
            </w:r>
            <w:r w:rsidR="002B2BB2">
              <w:rPr>
                <w:rFonts w:ascii="ＭＳ ゴシック" w:eastAsia="ＭＳ ゴシック" w:hAnsi="ＭＳ ゴシック" w:hint="eastAsia"/>
                <w:noProof/>
                <w:sz w:val="20"/>
                <w:szCs w:val="21"/>
              </w:rPr>
              <w:t>研修会にて</w:t>
            </w:r>
            <w:r w:rsidR="00532AE4" w:rsidRPr="0072330B">
              <w:rPr>
                <w:rFonts w:ascii="ＭＳ ゴシック" w:eastAsia="ＭＳ ゴシック" w:hAnsi="ＭＳ ゴシック" w:hint="eastAsia"/>
                <w:noProof/>
                <w:sz w:val="20"/>
                <w:szCs w:val="21"/>
              </w:rPr>
              <w:t>、作業担当者に蓋を閉める意識付けを行っている。</w:t>
            </w:r>
          </w:p>
        </w:tc>
      </w:tr>
    </w:tbl>
    <w:p w:rsidR="009D160D" w:rsidRDefault="009D160D" w:rsidP="00532AE4">
      <w:pPr>
        <w:rPr>
          <w:rFonts w:ascii="ＭＳ ゴシック" w:eastAsia="ＭＳ ゴシック" w:hAnsi="ＭＳ ゴシック"/>
        </w:rPr>
      </w:pPr>
      <w:r>
        <w:rPr>
          <w:rFonts w:ascii="ＭＳ ゴシック" w:eastAsia="ＭＳ ゴシック" w:hAnsi="ＭＳ ゴシック"/>
        </w:rPr>
        <w:br w:type="page"/>
      </w:r>
    </w:p>
    <w:p w:rsidR="009D160D" w:rsidRDefault="009D160D" w:rsidP="00532AE4">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706368" behindDoc="0" locked="0" layoutInCell="1" allowOverlap="1" wp14:anchorId="3C325864" wp14:editId="7275BF7A">
                <wp:simplePos x="0" y="0"/>
                <wp:positionH relativeFrom="margin">
                  <wp:posOffset>0</wp:posOffset>
                </wp:positionH>
                <wp:positionV relativeFrom="paragraph">
                  <wp:posOffset>0</wp:posOffset>
                </wp:positionV>
                <wp:extent cx="6124575" cy="54292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5" w:name="_Toc62668070"/>
                            <w:r>
                              <w:rPr>
                                <w:rFonts w:ascii="ＭＳ ゴシック" w:eastAsia="ＭＳ ゴシック" w:hAnsi="ＭＳ ゴシック" w:hint="eastAsia"/>
                                <w:b/>
                                <w:sz w:val="48"/>
                              </w:rPr>
                              <w:t>13．商品検査</w:t>
                            </w:r>
                            <w:r>
                              <w:rPr>
                                <w:rFonts w:ascii="ＭＳ ゴシック" w:eastAsia="ＭＳ ゴシック" w:hAnsi="ＭＳ ゴシック"/>
                                <w:b/>
                                <w:sz w:val="48"/>
                              </w:rPr>
                              <w:t>業</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325864" id="正方形/長方形 21" o:spid="_x0000_s1041" style="position:absolute;left:0;text-align:left;margin-left:0;margin-top:0;width:482.25pt;height:42.7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28" w:name="_Toc62668070"/>
                      <w:r>
                        <w:rPr>
                          <w:rFonts w:ascii="ＭＳ ゴシック" w:eastAsia="ＭＳ ゴシック" w:hAnsi="ＭＳ ゴシック" w:hint="eastAsia"/>
                          <w:b/>
                          <w:sz w:val="48"/>
                        </w:rPr>
                        <w:t>13．商品検査</w:t>
                      </w:r>
                      <w:r>
                        <w:rPr>
                          <w:rFonts w:ascii="ＭＳ ゴシック" w:eastAsia="ＭＳ ゴシック" w:hAnsi="ＭＳ ゴシック"/>
                          <w:b/>
                          <w:sz w:val="48"/>
                        </w:rPr>
                        <w:t>業</w:t>
                      </w:r>
                      <w:bookmarkEnd w:id="28"/>
                    </w:p>
                  </w:txbxContent>
                </v:textbox>
                <w10:wrap anchorx="margin"/>
              </v:rect>
            </w:pict>
          </mc:Fallback>
        </mc:AlternateContent>
      </w:r>
    </w:p>
    <w:p w:rsidR="009D160D" w:rsidRDefault="009D160D" w:rsidP="00532AE4">
      <w:pPr>
        <w:rPr>
          <w:rFonts w:ascii="ＭＳ ゴシック" w:eastAsia="ＭＳ ゴシック" w:hAnsi="ＭＳ ゴシック"/>
        </w:rPr>
      </w:pPr>
    </w:p>
    <w:p w:rsidR="009D160D" w:rsidRDefault="009D160D" w:rsidP="00532AE4">
      <w:pPr>
        <w:rPr>
          <w:rFonts w:ascii="ＭＳ ゴシック" w:eastAsia="ＭＳ ゴシック" w:hAnsi="ＭＳ ゴシック"/>
        </w:rPr>
      </w:pPr>
    </w:p>
    <w:tbl>
      <w:tblPr>
        <w:tblStyle w:val="a3"/>
        <w:tblW w:w="9411" w:type="dxa"/>
        <w:tblLayout w:type="fixed"/>
        <w:tblLook w:val="04A0" w:firstRow="1" w:lastRow="0" w:firstColumn="1" w:lastColumn="0" w:noHBand="0" w:noVBand="1"/>
      </w:tblPr>
      <w:tblGrid>
        <w:gridCol w:w="2608"/>
        <w:gridCol w:w="6803"/>
      </w:tblGrid>
      <w:tr w:rsidR="009D160D" w:rsidRPr="00121702" w:rsidTr="00675195">
        <w:tc>
          <w:tcPr>
            <w:tcW w:w="2608" w:type="dxa"/>
            <w:tcBorders>
              <w:bottom w:val="single" w:sz="4" w:space="0" w:color="auto"/>
            </w:tcBorders>
            <w:shd w:val="clear" w:color="auto" w:fill="A6A6A6" w:themeFill="background1" w:themeFillShade="A6"/>
            <w:vAlign w:val="center"/>
          </w:tcPr>
          <w:p w:rsidR="009D160D" w:rsidRPr="00121702" w:rsidRDefault="00675195"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9D160D" w:rsidRPr="00121702" w:rsidRDefault="009D160D"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9D160D" w:rsidRPr="00121702" w:rsidTr="00675195">
        <w:trPr>
          <w:trHeight w:val="70"/>
        </w:trPr>
        <w:tc>
          <w:tcPr>
            <w:tcW w:w="2608" w:type="dxa"/>
            <w:tcBorders>
              <w:top w:val="single" w:sz="4" w:space="0" w:color="auto"/>
            </w:tcBorders>
            <w:shd w:val="clear" w:color="auto" w:fill="auto"/>
          </w:tcPr>
          <w:p w:rsidR="002C15C0" w:rsidRPr="00E069FE" w:rsidRDefault="002C15C0" w:rsidP="002C15C0">
            <w:pPr>
              <w:spacing w:line="240" w:lineRule="exact"/>
              <w:rPr>
                <w:rFonts w:ascii="ＭＳ ゴシック" w:eastAsia="ＭＳ ゴシック" w:hAnsi="ＭＳ ゴシック"/>
                <w:noProof/>
                <w:color w:val="000000" w:themeColor="text1"/>
                <w:sz w:val="18"/>
                <w:szCs w:val="21"/>
              </w:rPr>
            </w:pPr>
            <w:r w:rsidRPr="00E069FE">
              <w:rPr>
                <w:rFonts w:ascii="ＭＳ ゴシック" w:eastAsia="ＭＳ ゴシック" w:hAnsi="ＭＳ ゴシック" w:hint="eastAsia"/>
                <w:noProof/>
                <w:color w:val="000000" w:themeColor="text1"/>
                <w:sz w:val="18"/>
                <w:szCs w:val="21"/>
              </w:rPr>
              <w:t>2</w:t>
            </w:r>
            <w:r w:rsidR="00076E66" w:rsidRPr="00E069FE">
              <w:rPr>
                <w:rFonts w:ascii="ＭＳ ゴシック" w:eastAsia="ＭＳ ゴシック" w:hAnsi="ＭＳ ゴシック"/>
                <w:noProof/>
                <w:color w:val="000000" w:themeColor="text1"/>
                <w:sz w:val="18"/>
                <w:szCs w:val="21"/>
              </w:rPr>
              <w:t>4</w:t>
            </w:r>
          </w:p>
          <w:p w:rsidR="00675195" w:rsidRPr="00E069FE" w:rsidRDefault="00675195" w:rsidP="001A03C9">
            <w:pPr>
              <w:rPr>
                <w:rFonts w:ascii="ＭＳ ゴシック" w:eastAsia="ＭＳ ゴシック" w:hAnsi="ＭＳ ゴシック"/>
                <w:b/>
                <w:color w:val="000000" w:themeColor="text1"/>
                <w:sz w:val="20"/>
                <w:szCs w:val="18"/>
              </w:rPr>
            </w:pPr>
            <w:r w:rsidRPr="00E069FE">
              <w:rPr>
                <w:rFonts w:ascii="ＭＳ ゴシック" w:eastAsia="ＭＳ ゴシック" w:hAnsi="ＭＳ ゴシック" w:hint="eastAsia"/>
                <w:b/>
                <w:color w:val="000000" w:themeColor="text1"/>
                <w:sz w:val="20"/>
                <w:szCs w:val="18"/>
              </w:rPr>
              <w:t>☑マネジメントシステム</w:t>
            </w:r>
          </w:p>
          <w:p w:rsidR="00675195" w:rsidRPr="00E069FE" w:rsidRDefault="00675195" w:rsidP="001A03C9">
            <w:pPr>
              <w:rPr>
                <w:rFonts w:ascii="ＭＳ ゴシック" w:eastAsia="ＭＳ ゴシック" w:hAnsi="ＭＳ ゴシック"/>
                <w:b/>
                <w:color w:val="000000" w:themeColor="text1"/>
                <w:sz w:val="18"/>
                <w:szCs w:val="18"/>
              </w:rPr>
            </w:pPr>
          </w:p>
          <w:p w:rsidR="00675195" w:rsidRPr="00E069FE" w:rsidRDefault="00675195" w:rsidP="001A03C9">
            <w:pPr>
              <w:rPr>
                <w:rFonts w:ascii="ＭＳ ゴシック" w:eastAsia="ＭＳ ゴシック" w:hAnsi="ＭＳ ゴシック"/>
                <w:b/>
                <w:noProof/>
                <w:color w:val="000000" w:themeColor="text1"/>
                <w:sz w:val="18"/>
                <w:szCs w:val="18"/>
              </w:rPr>
            </w:pPr>
            <w:r w:rsidRPr="00E069FE">
              <w:rPr>
                <w:rFonts w:ascii="ＭＳ ゴシック" w:eastAsia="ＭＳ ゴシック" w:hAnsi="ＭＳ ゴシック" w:hint="eastAsia"/>
                <w:b/>
                <w:color w:val="000000" w:themeColor="text1"/>
                <w:sz w:val="18"/>
                <w:szCs w:val="18"/>
              </w:rPr>
              <w:t>★化学物質</w:t>
            </w:r>
          </w:p>
          <w:p w:rsidR="009D160D" w:rsidRPr="00E069FE" w:rsidRDefault="00037B8B" w:rsidP="00E069FE">
            <w:pPr>
              <w:ind w:leftChars="100" w:left="210"/>
              <w:rPr>
                <w:rFonts w:ascii="ＭＳ ゴシック" w:eastAsia="ＭＳ ゴシック" w:hAnsi="ＭＳ ゴシック"/>
                <w:b/>
                <w:noProof/>
                <w:color w:val="000000" w:themeColor="text1"/>
                <w:sz w:val="20"/>
                <w:szCs w:val="21"/>
              </w:rPr>
            </w:pPr>
            <w:r w:rsidRPr="00E069FE">
              <w:rPr>
                <w:rFonts w:ascii="ＭＳ ゴシック" w:eastAsia="ＭＳ ゴシック" w:hAnsi="ＭＳ ゴシック" w:hint="eastAsia"/>
                <w:b/>
                <w:noProof/>
                <w:color w:val="000000" w:themeColor="text1"/>
                <w:sz w:val="18"/>
                <w:szCs w:val="18"/>
              </w:rPr>
              <w:t>VOC</w:t>
            </w:r>
          </w:p>
        </w:tc>
        <w:tc>
          <w:tcPr>
            <w:tcW w:w="6803" w:type="dxa"/>
          </w:tcPr>
          <w:p w:rsidR="00306BAE" w:rsidRPr="00E069FE" w:rsidRDefault="00CD7926" w:rsidP="00306BAE">
            <w:pPr>
              <w:ind w:left="211" w:hangingChars="100" w:hanging="211"/>
              <w:rPr>
                <w:rFonts w:ascii="ＭＳ ゴシック" w:eastAsia="ＭＳ ゴシック" w:hAnsi="ＭＳ ゴシック"/>
                <w:b/>
                <w:noProof/>
                <w:color w:val="000000" w:themeColor="text1"/>
                <w:sz w:val="20"/>
                <w:szCs w:val="21"/>
                <w:u w:val="single"/>
              </w:rPr>
            </w:pPr>
            <w:r>
              <w:rPr>
                <w:rFonts w:ascii="ＭＳ ゴシック" w:eastAsia="ＭＳ ゴシック" w:hAnsi="ＭＳ ゴシック" w:hint="eastAsia"/>
                <w:b/>
                <w:noProof/>
                <w:color w:val="000000" w:themeColor="text1"/>
                <w:szCs w:val="21"/>
                <w:u w:val="single"/>
              </w:rPr>
              <w:t>■</w:t>
            </w:r>
            <w:r w:rsidR="00306BAE" w:rsidRPr="00E069FE">
              <w:rPr>
                <w:rFonts w:ascii="ＭＳ ゴシック" w:eastAsia="ＭＳ ゴシック" w:hAnsi="ＭＳ ゴシック" w:hint="eastAsia"/>
                <w:b/>
                <w:noProof/>
                <w:color w:val="000000" w:themeColor="text1"/>
                <w:szCs w:val="21"/>
                <w:u w:val="single"/>
              </w:rPr>
              <w:t>安全性確保に向けた換気扇の更新や溶剤の揮発防止策及び職場改善に向けた計画を提案できる環境づくり</w:t>
            </w:r>
          </w:p>
          <w:p w:rsidR="00306BAE" w:rsidRPr="00E069FE" w:rsidRDefault="00CD7926" w:rsidP="000A1B26">
            <w:pPr>
              <w:ind w:left="200" w:hangingChars="100" w:hanging="200"/>
              <w:rPr>
                <w:rFonts w:ascii="ＭＳ ゴシック" w:eastAsia="ＭＳ ゴシック" w:hAnsi="ＭＳ ゴシック"/>
                <w:color w:val="000000" w:themeColor="text1"/>
              </w:rPr>
            </w:pPr>
            <w:r>
              <w:rPr>
                <w:rFonts w:ascii="ＭＳ ゴシック" w:eastAsia="ＭＳ ゴシック" w:hAnsi="ＭＳ ゴシック" w:hint="eastAsia"/>
                <w:noProof/>
                <w:sz w:val="20"/>
                <w:szCs w:val="21"/>
              </w:rPr>
              <w:t>○</w:t>
            </w:r>
            <w:r w:rsidR="00306BAE" w:rsidRPr="00E069FE">
              <w:rPr>
                <w:rFonts w:ascii="ＭＳ ゴシック" w:eastAsia="ＭＳ ゴシック" w:hAnsi="ＭＳ ゴシック" w:hint="eastAsia"/>
                <w:color w:val="000000" w:themeColor="text1"/>
              </w:rPr>
              <w:t>VOCを取り扱う際の安全性確保に向け、従業員からの意見を参考に、当該溶剤を使用する部屋の仕切りや、換気扇の更新・増設及び位置変更等を実施した。また、揮発した溶剤の拡散を防ぐための棚も設置した。</w:t>
            </w:r>
          </w:p>
          <w:p w:rsidR="00306BAE" w:rsidRPr="00E069FE" w:rsidRDefault="00CD7926" w:rsidP="000A1B26">
            <w:pPr>
              <w:ind w:left="200" w:hangingChars="100" w:hanging="200"/>
              <w:rPr>
                <w:rFonts w:ascii="ＭＳ ゴシック" w:eastAsia="ＭＳ ゴシック" w:hAnsi="ＭＳ ゴシック"/>
                <w:color w:val="000000" w:themeColor="text1"/>
              </w:rPr>
            </w:pPr>
            <w:r>
              <w:rPr>
                <w:rFonts w:ascii="ＭＳ ゴシック" w:eastAsia="ＭＳ ゴシック" w:hAnsi="ＭＳ ゴシック" w:hint="eastAsia"/>
                <w:noProof/>
                <w:sz w:val="20"/>
                <w:szCs w:val="21"/>
              </w:rPr>
              <w:t>○</w:t>
            </w:r>
            <w:r w:rsidR="00306BAE" w:rsidRPr="00E069FE">
              <w:rPr>
                <w:rFonts w:ascii="ＭＳ ゴシック" w:eastAsia="ＭＳ ゴシック" w:hAnsi="ＭＳ ゴシック" w:hint="eastAsia"/>
                <w:color w:val="000000" w:themeColor="text1"/>
              </w:rPr>
              <w:t>VOCに係る勉強会（研修会）を開催し、職場での課題を汲み取る体制を構築しており、作業の改善点をはじめ機器導入といった計画を提案できる環境づくりを行った。</w:t>
            </w:r>
          </w:p>
          <w:p w:rsidR="009D160D" w:rsidRPr="00E069FE" w:rsidRDefault="00CD7926" w:rsidP="000A1B26">
            <w:pPr>
              <w:ind w:left="200" w:hangingChars="100" w:hanging="200"/>
              <w:rPr>
                <w:rFonts w:ascii="ＭＳ ゴシック" w:eastAsia="ＭＳ ゴシック" w:hAnsi="ＭＳ ゴシック"/>
                <w:color w:val="000000" w:themeColor="text1"/>
                <w:szCs w:val="21"/>
              </w:rPr>
            </w:pPr>
            <w:r>
              <w:rPr>
                <w:rFonts w:ascii="ＭＳ ゴシック" w:eastAsia="ＭＳ ゴシック" w:hAnsi="ＭＳ ゴシック" w:hint="eastAsia"/>
                <w:noProof/>
                <w:sz w:val="20"/>
                <w:szCs w:val="21"/>
              </w:rPr>
              <w:t>○</w:t>
            </w:r>
            <w:r w:rsidR="00306BAE" w:rsidRPr="00E069FE">
              <w:rPr>
                <w:rFonts w:ascii="ＭＳ ゴシック" w:eastAsia="ＭＳ ゴシック" w:hAnsi="ＭＳ ゴシック" w:hint="eastAsia"/>
                <w:color w:val="000000" w:themeColor="text1"/>
              </w:rPr>
              <w:t>その結果、作業マネジメントシステムの運用・維持・継続的改善により、安全性確保に加え、溶剤の揮発による大気への排出量の削減に向け、移動式活性炭脱臭装置を導入できた。</w:t>
            </w:r>
          </w:p>
        </w:tc>
      </w:tr>
    </w:tbl>
    <w:p w:rsidR="00DF73BC" w:rsidRDefault="00DF73BC" w:rsidP="00532AE4">
      <w:pPr>
        <w:rPr>
          <w:rFonts w:ascii="ＭＳ ゴシック" w:eastAsia="ＭＳ ゴシック" w:hAnsi="ＭＳ ゴシック"/>
        </w:rPr>
      </w:pPr>
    </w:p>
    <w:p w:rsidR="00CB3EA1" w:rsidRDefault="00CB3EA1">
      <w:pPr>
        <w:widowControl/>
        <w:jc w:val="left"/>
        <w:rPr>
          <w:rFonts w:ascii="ＭＳ ゴシック" w:eastAsia="ＭＳ ゴシック" w:hAnsi="ＭＳ ゴシック"/>
        </w:rPr>
      </w:pPr>
      <w:r>
        <w:rPr>
          <w:rFonts w:ascii="ＭＳ ゴシック" w:eastAsia="ＭＳ ゴシック" w:hAnsi="ＭＳ ゴシック"/>
        </w:rPr>
        <w:br w:type="page"/>
      </w:r>
    </w:p>
    <w:p w:rsidR="009D160D" w:rsidRDefault="009D160D" w:rsidP="00532AE4">
      <w:pPr>
        <w:rPr>
          <w:rFonts w:ascii="ＭＳ ゴシック" w:eastAsia="ＭＳ ゴシック" w:hAnsi="ＭＳ ゴシック"/>
        </w:rPr>
      </w:pPr>
      <w:r>
        <w:rPr>
          <w:rFonts w:ascii="ＭＳ ゴシック" w:eastAsia="ＭＳ ゴシック" w:hAnsi="ＭＳ ゴシック" w:hint="eastAsia"/>
          <w:b/>
          <w:noProof/>
          <w:sz w:val="24"/>
        </w:rPr>
        <mc:AlternateContent>
          <mc:Choice Requires="wps">
            <w:drawing>
              <wp:anchor distT="0" distB="0" distL="114300" distR="114300" simplePos="0" relativeHeight="251708416" behindDoc="0" locked="0" layoutInCell="1" allowOverlap="1" wp14:anchorId="16469D98" wp14:editId="2E189A2D">
                <wp:simplePos x="0" y="0"/>
                <wp:positionH relativeFrom="margin">
                  <wp:align>left</wp:align>
                </wp:positionH>
                <wp:positionV relativeFrom="paragraph">
                  <wp:posOffset>9525</wp:posOffset>
                </wp:positionV>
                <wp:extent cx="6124575" cy="5429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6124575" cy="542925"/>
                        </a:xfrm>
                        <a:prstGeom prst="rect">
                          <a:avLst/>
                        </a:prstGeom>
                        <a:gradFill>
                          <a:gsLst>
                            <a:gs pos="100000">
                              <a:schemeClr val="tx1">
                                <a:lumMod val="50000"/>
                                <a:lumOff val="50000"/>
                              </a:schemeClr>
                            </a:gs>
                            <a:gs pos="0">
                              <a:schemeClr val="bg1">
                                <a:lumMod val="7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250" w:rsidRPr="00A77B61" w:rsidRDefault="005A2250" w:rsidP="00356D1E">
                            <w:pPr>
                              <w:jc w:val="center"/>
                              <w:outlineLvl w:val="1"/>
                              <w:rPr>
                                <w:rFonts w:ascii="ＭＳ ゴシック" w:eastAsia="ＭＳ ゴシック" w:hAnsi="ＭＳ ゴシック"/>
                                <w:b/>
                                <w:sz w:val="48"/>
                              </w:rPr>
                            </w:pPr>
                            <w:bookmarkStart w:id="16" w:name="_Toc62668071"/>
                            <w:r>
                              <w:rPr>
                                <w:rFonts w:ascii="ＭＳ ゴシック" w:eastAsia="ＭＳ ゴシック" w:hAnsi="ＭＳ ゴシック" w:hint="eastAsia"/>
                                <w:b/>
                                <w:sz w:val="48"/>
                              </w:rPr>
                              <w:t>14．自然科学</w:t>
                            </w:r>
                            <w:r>
                              <w:rPr>
                                <w:rFonts w:ascii="ＭＳ ゴシック" w:eastAsia="ＭＳ ゴシック" w:hAnsi="ＭＳ ゴシック"/>
                                <w:b/>
                                <w:sz w:val="48"/>
                              </w:rPr>
                              <w:t>研究所</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469D98" id="正方形/長方形 22" o:spid="_x0000_s1042" style="position:absolute;left:0;text-align:left;margin-left:0;margin-top:.75pt;width:482.25pt;height:42.75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" fillcolor="#bfbfbf [2412]" stroked="f" strokeweight="1pt">
                <v:fill color2="gray [1629]" focus="100%" type="gradient"/>
                <v:textbox>
                  <w:txbxContent>
                    <w:p w:rsidR="005A2250" w:rsidRPr="00A77B61" w:rsidRDefault="005A2250" w:rsidP="00356D1E">
                      <w:pPr>
                        <w:jc w:val="center"/>
                        <w:outlineLvl w:val="1"/>
                        <w:rPr>
                          <w:rFonts w:ascii="ＭＳ ゴシック" w:eastAsia="ＭＳ ゴシック" w:hAnsi="ＭＳ ゴシック"/>
                          <w:b/>
                          <w:sz w:val="48"/>
                        </w:rPr>
                      </w:pPr>
                      <w:bookmarkStart w:id="30" w:name="_Toc62668071"/>
                      <w:r>
                        <w:rPr>
                          <w:rFonts w:ascii="ＭＳ ゴシック" w:eastAsia="ＭＳ ゴシック" w:hAnsi="ＭＳ ゴシック" w:hint="eastAsia"/>
                          <w:b/>
                          <w:sz w:val="48"/>
                        </w:rPr>
                        <w:t>14．自然科学</w:t>
                      </w:r>
                      <w:r>
                        <w:rPr>
                          <w:rFonts w:ascii="ＭＳ ゴシック" w:eastAsia="ＭＳ ゴシック" w:hAnsi="ＭＳ ゴシック"/>
                          <w:b/>
                          <w:sz w:val="48"/>
                        </w:rPr>
                        <w:t>研究所</w:t>
                      </w:r>
                      <w:bookmarkEnd w:id="30"/>
                    </w:p>
                  </w:txbxContent>
                </v:textbox>
                <w10:wrap anchorx="margin"/>
              </v:rect>
            </w:pict>
          </mc:Fallback>
        </mc:AlternateContent>
      </w:r>
    </w:p>
    <w:p w:rsidR="009D160D" w:rsidRDefault="009D160D" w:rsidP="00532AE4">
      <w:pPr>
        <w:rPr>
          <w:rFonts w:ascii="ＭＳ ゴシック" w:eastAsia="ＭＳ ゴシック" w:hAnsi="ＭＳ ゴシック"/>
        </w:rPr>
      </w:pPr>
    </w:p>
    <w:p w:rsidR="009D160D" w:rsidRDefault="009D160D" w:rsidP="009D160D">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9D160D" w:rsidRPr="00121702" w:rsidTr="00675195">
        <w:tc>
          <w:tcPr>
            <w:tcW w:w="2608" w:type="dxa"/>
            <w:tcBorders>
              <w:bottom w:val="single" w:sz="4" w:space="0" w:color="auto"/>
            </w:tcBorders>
            <w:shd w:val="clear" w:color="auto" w:fill="A6A6A6" w:themeFill="background1" w:themeFillShade="A6"/>
            <w:vAlign w:val="center"/>
          </w:tcPr>
          <w:p w:rsidR="009D160D" w:rsidRPr="00121702" w:rsidRDefault="00675195"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9D160D" w:rsidRPr="00121702" w:rsidRDefault="009D160D"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9D160D" w:rsidRPr="00121702" w:rsidTr="00675195">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2</w:t>
            </w:r>
            <w:r w:rsidR="00076E66">
              <w:rPr>
                <w:rFonts w:ascii="ＭＳ ゴシック" w:eastAsia="ＭＳ ゴシック" w:hAnsi="ＭＳ ゴシック"/>
                <w:noProof/>
                <w:sz w:val="18"/>
                <w:szCs w:val="21"/>
              </w:rPr>
              <w:t>5</w:t>
            </w:r>
          </w:p>
          <w:p w:rsidR="00675195" w:rsidRDefault="00675195" w:rsidP="001A03C9">
            <w:pPr>
              <w:rPr>
                <w:rFonts w:ascii="ＭＳ ゴシック" w:eastAsia="ＭＳ ゴシック" w:hAnsi="ＭＳ ゴシック"/>
                <w:b/>
                <w:color w:val="000000" w:themeColor="text1"/>
                <w:sz w:val="20"/>
                <w:szCs w:val="18"/>
              </w:rPr>
            </w:pPr>
            <w:r w:rsidRPr="003A1C24">
              <w:rPr>
                <w:rFonts w:ascii="ＭＳ ゴシック" w:eastAsia="ＭＳ ゴシック" w:hAnsi="ＭＳ ゴシック" w:hint="eastAsia"/>
                <w:b/>
                <w:color w:val="000000" w:themeColor="text1"/>
                <w:sz w:val="20"/>
                <w:szCs w:val="18"/>
              </w:rPr>
              <w:t>☑マネジメントシステム</w:t>
            </w:r>
          </w:p>
          <w:p w:rsidR="00675195" w:rsidRPr="00675195" w:rsidRDefault="00675195" w:rsidP="001A03C9">
            <w:pPr>
              <w:rPr>
                <w:rFonts w:ascii="ＭＳ ゴシック" w:eastAsia="ＭＳ ゴシック" w:hAnsi="ＭＳ ゴシック"/>
                <w:b/>
                <w:noProof/>
                <w:sz w:val="18"/>
                <w:szCs w:val="18"/>
              </w:rPr>
            </w:pPr>
          </w:p>
          <w:p w:rsidR="00675195" w:rsidRPr="00675195" w:rsidRDefault="00675195" w:rsidP="001A03C9">
            <w:pPr>
              <w:rPr>
                <w:rFonts w:ascii="ＭＳ ゴシック" w:eastAsia="ＭＳ ゴシック" w:hAnsi="ＭＳ ゴシック"/>
                <w:b/>
                <w:noProof/>
                <w:sz w:val="18"/>
                <w:szCs w:val="18"/>
              </w:rPr>
            </w:pPr>
            <w:r w:rsidRPr="00675195">
              <w:rPr>
                <w:rFonts w:ascii="ＭＳ ゴシック" w:eastAsia="ＭＳ ゴシック" w:hAnsi="ＭＳ ゴシック" w:hint="eastAsia"/>
                <w:b/>
                <w:noProof/>
                <w:sz w:val="18"/>
                <w:szCs w:val="18"/>
              </w:rPr>
              <w:t>★化学物質</w:t>
            </w:r>
          </w:p>
          <w:p w:rsidR="009D160D" w:rsidRPr="006F5F88" w:rsidRDefault="009D160D" w:rsidP="00E069FE">
            <w:pPr>
              <w:ind w:leftChars="100" w:left="210"/>
              <w:rPr>
                <w:rFonts w:ascii="ＭＳ ゴシック" w:eastAsia="ＭＳ ゴシック" w:hAnsi="ＭＳ ゴシック"/>
                <w:b/>
                <w:noProof/>
                <w:sz w:val="18"/>
                <w:szCs w:val="18"/>
              </w:rPr>
            </w:pPr>
            <w:r w:rsidRPr="00675195">
              <w:rPr>
                <w:rFonts w:ascii="ＭＳ ゴシック" w:eastAsia="ＭＳ ゴシック" w:hAnsi="ＭＳ ゴシック" w:hint="eastAsia"/>
                <w:b/>
                <w:noProof/>
                <w:sz w:val="18"/>
                <w:szCs w:val="18"/>
              </w:rPr>
              <w:t>クロロホルム</w:t>
            </w:r>
          </w:p>
        </w:tc>
        <w:tc>
          <w:tcPr>
            <w:tcW w:w="6803" w:type="dxa"/>
          </w:tcPr>
          <w:p w:rsidR="009D160D" w:rsidRPr="0072330B" w:rsidRDefault="00CD7926" w:rsidP="009D160D">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9D160D" w:rsidRPr="0072330B">
              <w:rPr>
                <w:rFonts w:ascii="ＭＳ ゴシック" w:eastAsia="ＭＳ ゴシック" w:hAnsi="ＭＳ ゴシック" w:hint="eastAsia"/>
                <w:b/>
                <w:noProof/>
                <w:szCs w:val="21"/>
                <w:u w:val="single"/>
              </w:rPr>
              <w:t>代替溶媒への変更、化学物質管理システムの活用による使用状況の可視化</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取扱量が多いクロロホルムを</w:t>
            </w:r>
            <w:r w:rsidR="009D160D" w:rsidRPr="0072330B">
              <w:rPr>
                <w:rFonts w:ascii="ＭＳ ゴシック" w:eastAsia="ＭＳ ゴシック" w:hAnsi="ＭＳ ゴシック" w:hint="eastAsia"/>
                <w:noProof/>
                <w:sz w:val="20"/>
                <w:szCs w:val="21"/>
              </w:rPr>
              <w:t>削減対象物質として選択した。</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59525C" w:rsidRPr="0072330B">
              <w:rPr>
                <w:rFonts w:ascii="ＭＳ ゴシック" w:eastAsia="ＭＳ ゴシック" w:hAnsi="ＭＳ ゴシック" w:hint="eastAsia"/>
                <w:noProof/>
                <w:sz w:val="20"/>
                <w:szCs w:val="21"/>
              </w:rPr>
              <w:t>使用用途を検証</w:t>
            </w:r>
            <w:r w:rsidR="0072330B">
              <w:rPr>
                <w:rFonts w:ascii="ＭＳ ゴシック" w:eastAsia="ＭＳ ゴシック" w:hAnsi="ＭＳ ゴシック" w:hint="eastAsia"/>
                <w:noProof/>
                <w:sz w:val="20"/>
                <w:szCs w:val="21"/>
              </w:rPr>
              <w:t>し</w:t>
            </w:r>
            <w:r w:rsidR="0059525C" w:rsidRPr="0072330B">
              <w:rPr>
                <w:rFonts w:ascii="ＭＳ ゴシック" w:eastAsia="ＭＳ ゴシック" w:hAnsi="ＭＳ ゴシック" w:hint="eastAsia"/>
                <w:noProof/>
                <w:sz w:val="20"/>
                <w:szCs w:val="21"/>
              </w:rPr>
              <w:t>、代替溶媒への切替が可能な用途から順次</w:t>
            </w:r>
            <w:r w:rsidR="00540402">
              <w:rPr>
                <w:rFonts w:ascii="ＭＳ ゴシック" w:eastAsia="ＭＳ ゴシック" w:hAnsi="ＭＳ ゴシック" w:hint="eastAsia"/>
                <w:noProof/>
                <w:sz w:val="20"/>
                <w:szCs w:val="21"/>
              </w:rPr>
              <w:t>変更する。</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hint="eastAsia"/>
                <w:noProof/>
                <w:sz w:val="20"/>
                <w:szCs w:val="21"/>
              </w:rPr>
              <w:t>余剰分を発生させず用途に応じた適切な使用量となるよう、複数種類の内容量ラインナップを用意した。</w:t>
            </w:r>
          </w:p>
          <w:p w:rsidR="009D160D" w:rsidRPr="00532AE4" w:rsidRDefault="00CD7926" w:rsidP="009D160D">
            <w:pPr>
              <w:ind w:left="200" w:hangingChars="100" w:hanging="200"/>
              <w:rPr>
                <w:rFonts w:ascii="ＭＳ ゴシック" w:eastAsia="ＭＳ ゴシック" w:hAnsi="ＭＳ ゴシック"/>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hint="eastAsia"/>
                <w:noProof/>
                <w:sz w:val="20"/>
                <w:szCs w:val="21"/>
              </w:rPr>
              <w:t>化学物質管理システムを活用し、クロロホルムの使用状況をモニタリング、可視化することで、使用者への削減に意識付け活動を行った。</w:t>
            </w:r>
          </w:p>
        </w:tc>
      </w:tr>
    </w:tbl>
    <w:p w:rsidR="00D54E8F" w:rsidRDefault="00D54E8F" w:rsidP="009D160D">
      <w:pPr>
        <w:rPr>
          <w:rFonts w:ascii="ＭＳ ゴシック" w:eastAsia="ＭＳ ゴシック" w:hAnsi="ＭＳ ゴシック"/>
          <w:b/>
        </w:rPr>
      </w:pPr>
    </w:p>
    <w:tbl>
      <w:tblPr>
        <w:tblStyle w:val="a3"/>
        <w:tblW w:w="9411" w:type="dxa"/>
        <w:tblLayout w:type="fixed"/>
        <w:tblLook w:val="04A0" w:firstRow="1" w:lastRow="0" w:firstColumn="1" w:lastColumn="0" w:noHBand="0" w:noVBand="1"/>
      </w:tblPr>
      <w:tblGrid>
        <w:gridCol w:w="2608"/>
        <w:gridCol w:w="6803"/>
      </w:tblGrid>
      <w:tr w:rsidR="009D160D" w:rsidRPr="00121702" w:rsidTr="00675195">
        <w:tc>
          <w:tcPr>
            <w:tcW w:w="2608" w:type="dxa"/>
            <w:tcBorders>
              <w:bottom w:val="single" w:sz="4" w:space="0" w:color="auto"/>
            </w:tcBorders>
            <w:shd w:val="clear" w:color="auto" w:fill="A6A6A6" w:themeFill="background1" w:themeFillShade="A6"/>
            <w:vAlign w:val="center"/>
          </w:tcPr>
          <w:p w:rsidR="009D160D" w:rsidRPr="00121702" w:rsidRDefault="00675195" w:rsidP="001A03C9">
            <w:pPr>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対策の分類</w:t>
            </w:r>
          </w:p>
        </w:tc>
        <w:tc>
          <w:tcPr>
            <w:tcW w:w="6803" w:type="dxa"/>
            <w:shd w:val="clear" w:color="auto" w:fill="A6A6A6" w:themeFill="background1" w:themeFillShade="A6"/>
            <w:vAlign w:val="center"/>
          </w:tcPr>
          <w:p w:rsidR="009D160D" w:rsidRPr="00121702" w:rsidRDefault="009D160D" w:rsidP="001A03C9">
            <w:pPr>
              <w:jc w:val="center"/>
              <w:rPr>
                <w:rFonts w:ascii="ＭＳ ゴシック" w:eastAsia="ＭＳ ゴシック" w:hAnsi="ＭＳ ゴシック"/>
                <w:szCs w:val="21"/>
              </w:rPr>
            </w:pPr>
            <w:r w:rsidRPr="00121702">
              <w:rPr>
                <w:rFonts w:ascii="ＭＳ ゴシック" w:eastAsia="ＭＳ ゴシック" w:hAnsi="ＭＳ ゴシック" w:hint="eastAsia"/>
                <w:b/>
                <w:color w:val="FFFFFF" w:themeColor="background1"/>
                <w:szCs w:val="21"/>
              </w:rPr>
              <w:t>対策の内容</w:t>
            </w:r>
          </w:p>
        </w:tc>
      </w:tr>
      <w:tr w:rsidR="009D160D" w:rsidRPr="00121702" w:rsidTr="00675195">
        <w:trPr>
          <w:trHeight w:val="70"/>
        </w:trPr>
        <w:tc>
          <w:tcPr>
            <w:tcW w:w="2608" w:type="dxa"/>
            <w:tcBorders>
              <w:top w:val="single" w:sz="4" w:space="0" w:color="auto"/>
            </w:tcBorders>
            <w:shd w:val="clear" w:color="auto" w:fill="auto"/>
          </w:tcPr>
          <w:p w:rsidR="002C15C0" w:rsidRPr="002C15C0" w:rsidRDefault="002C15C0" w:rsidP="002C15C0">
            <w:pPr>
              <w:spacing w:line="240" w:lineRule="exact"/>
              <w:rPr>
                <w:rFonts w:ascii="ＭＳ ゴシック" w:eastAsia="ＭＳ ゴシック" w:hAnsi="ＭＳ ゴシック"/>
                <w:noProof/>
                <w:sz w:val="18"/>
                <w:szCs w:val="21"/>
              </w:rPr>
            </w:pPr>
            <w:r w:rsidRPr="002C15C0">
              <w:rPr>
                <w:rFonts w:ascii="ＭＳ ゴシック" w:eastAsia="ＭＳ ゴシック" w:hAnsi="ＭＳ ゴシック" w:hint="eastAsia"/>
                <w:noProof/>
                <w:sz w:val="18"/>
                <w:szCs w:val="21"/>
              </w:rPr>
              <w:t>2</w:t>
            </w:r>
            <w:r w:rsidR="00076E66">
              <w:rPr>
                <w:rFonts w:ascii="ＭＳ ゴシック" w:eastAsia="ＭＳ ゴシック" w:hAnsi="ＭＳ ゴシック"/>
                <w:noProof/>
                <w:sz w:val="18"/>
                <w:szCs w:val="21"/>
              </w:rPr>
              <w:t>6</w:t>
            </w:r>
          </w:p>
          <w:p w:rsidR="009D160D" w:rsidRDefault="00DF73BC" w:rsidP="001A03C9">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☑マネジメントシステム</w:t>
            </w:r>
          </w:p>
          <w:p w:rsidR="009D160D" w:rsidRDefault="009D160D" w:rsidP="001A03C9">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☑社内教育及び訓練</w:t>
            </w:r>
          </w:p>
          <w:p w:rsidR="00675195" w:rsidRDefault="00675195" w:rsidP="001A03C9">
            <w:pPr>
              <w:rPr>
                <w:rFonts w:ascii="ＭＳ ゴシック" w:eastAsia="ＭＳ ゴシック" w:hAnsi="ＭＳ ゴシック"/>
                <w:b/>
                <w:color w:val="000000" w:themeColor="text1"/>
                <w:sz w:val="18"/>
                <w:szCs w:val="18"/>
              </w:rPr>
            </w:pPr>
          </w:p>
          <w:p w:rsidR="00675195" w:rsidRDefault="00675195" w:rsidP="001A03C9">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★化学物質</w:t>
            </w:r>
          </w:p>
          <w:p w:rsidR="009D160D" w:rsidRPr="006F5F88" w:rsidRDefault="00675195" w:rsidP="00E069FE">
            <w:pPr>
              <w:ind w:leftChars="100" w:left="210"/>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VOC</w:t>
            </w:r>
          </w:p>
        </w:tc>
        <w:tc>
          <w:tcPr>
            <w:tcW w:w="6803" w:type="dxa"/>
          </w:tcPr>
          <w:p w:rsidR="009D160D" w:rsidRPr="0072330B" w:rsidRDefault="00CD7926" w:rsidP="001A03C9">
            <w:pPr>
              <w:ind w:left="211" w:hangingChars="100" w:hanging="211"/>
              <w:rPr>
                <w:rFonts w:ascii="ＭＳ ゴシック" w:eastAsia="ＭＳ ゴシック" w:hAnsi="ＭＳ ゴシック"/>
                <w:b/>
                <w:noProof/>
                <w:szCs w:val="21"/>
                <w:u w:val="single"/>
              </w:rPr>
            </w:pPr>
            <w:r>
              <w:rPr>
                <w:rFonts w:ascii="ＭＳ ゴシック" w:eastAsia="ＭＳ ゴシック" w:hAnsi="ＭＳ ゴシック" w:hint="eastAsia"/>
                <w:b/>
                <w:noProof/>
                <w:szCs w:val="21"/>
                <w:u w:val="single"/>
              </w:rPr>
              <w:t>■</w:t>
            </w:r>
            <w:r w:rsidR="009D160D" w:rsidRPr="0072330B">
              <w:rPr>
                <w:rFonts w:ascii="ＭＳ ゴシック" w:eastAsia="ＭＳ ゴシック" w:hAnsi="ＭＳ ゴシック" w:hint="eastAsia"/>
                <w:b/>
                <w:noProof/>
                <w:szCs w:val="21"/>
                <w:u w:val="single"/>
              </w:rPr>
              <w:t>不要薬品の定期回収、ケミカルリスクアセスメントの教育、薬品管理システムの維持管理</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ISO14001を認証取得後、PDCA</w:t>
            </w:r>
            <w:r w:rsidR="003C620F">
              <w:rPr>
                <w:rFonts w:ascii="ＭＳ ゴシック" w:eastAsia="ＭＳ ゴシック" w:hAnsi="ＭＳ ゴシック"/>
                <w:noProof/>
                <w:sz w:val="20"/>
                <w:szCs w:val="21"/>
              </w:rPr>
              <w:t>による改善を実施</w:t>
            </w:r>
            <w:r w:rsidR="003C620F">
              <w:rPr>
                <w:rFonts w:ascii="ＭＳ ゴシック" w:eastAsia="ＭＳ ゴシック" w:hAnsi="ＭＳ ゴシック" w:hint="eastAsia"/>
                <w:noProof/>
                <w:sz w:val="20"/>
                <w:szCs w:val="21"/>
              </w:rPr>
              <w:t>している。</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薬品管理システム</w:t>
            </w:r>
            <w:r w:rsidR="009D160D" w:rsidRPr="0072330B">
              <w:rPr>
                <w:rFonts w:ascii="ＭＳ ゴシック" w:eastAsia="ＭＳ ゴシック" w:hAnsi="ＭＳ ゴシック" w:hint="eastAsia"/>
                <w:noProof/>
                <w:sz w:val="20"/>
                <w:szCs w:val="21"/>
              </w:rPr>
              <w:t>を</w:t>
            </w:r>
            <w:r w:rsidR="009D160D" w:rsidRPr="0072330B">
              <w:rPr>
                <w:rFonts w:ascii="ＭＳ ゴシック" w:eastAsia="ＭＳ ゴシック" w:hAnsi="ＭＳ ゴシック"/>
                <w:noProof/>
                <w:sz w:val="20"/>
                <w:szCs w:val="21"/>
              </w:rPr>
              <w:t>導入し、維持管理</w:t>
            </w:r>
            <w:r w:rsidR="009D160D" w:rsidRPr="0072330B">
              <w:rPr>
                <w:rFonts w:ascii="ＭＳ ゴシック" w:eastAsia="ＭＳ ゴシック" w:hAnsi="ＭＳ ゴシック" w:hint="eastAsia"/>
                <w:noProof/>
                <w:sz w:val="20"/>
                <w:szCs w:val="21"/>
              </w:rPr>
              <w:t>している。</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法規改正に伴うメンテ</w:t>
            </w:r>
            <w:r w:rsidR="009D7F1B">
              <w:rPr>
                <w:rFonts w:ascii="ＭＳ ゴシック" w:eastAsia="ＭＳ ゴシック" w:hAnsi="ＭＳ ゴシック"/>
                <w:noProof/>
                <w:sz w:val="20"/>
                <w:szCs w:val="21"/>
              </w:rPr>
              <w:t>ナンスを毎年実施し、さらに、化学物質自主管理規定の下に化学物質</w:t>
            </w:r>
            <w:r w:rsidR="009D7F1B">
              <w:rPr>
                <w:rFonts w:ascii="ＭＳ ゴシック" w:eastAsia="ＭＳ ゴシック" w:hAnsi="ＭＳ ゴシック" w:hint="eastAsia"/>
                <w:noProof/>
                <w:sz w:val="20"/>
                <w:szCs w:val="21"/>
              </w:rPr>
              <w:t>について、</w:t>
            </w:r>
            <w:r w:rsidR="009D160D" w:rsidRPr="0072330B">
              <w:rPr>
                <w:rFonts w:ascii="ＭＳ ゴシック" w:eastAsia="ＭＳ ゴシック" w:hAnsi="ＭＳ ゴシック"/>
                <w:noProof/>
                <w:sz w:val="20"/>
                <w:szCs w:val="21"/>
              </w:rPr>
              <w:t>①禁止物質、②削減物質、③管理物質の基準を設け管理して</w:t>
            </w:r>
            <w:r w:rsidR="009D160D" w:rsidRPr="0072330B">
              <w:rPr>
                <w:rFonts w:ascii="ＭＳ ゴシック" w:eastAsia="ＭＳ ゴシック" w:hAnsi="ＭＳ ゴシック" w:hint="eastAsia"/>
                <w:noProof/>
                <w:sz w:val="20"/>
                <w:szCs w:val="21"/>
              </w:rPr>
              <w:t>いる。</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3C620F">
              <w:rPr>
                <w:rFonts w:ascii="ＭＳ ゴシック" w:eastAsia="ＭＳ ゴシック" w:hAnsi="ＭＳ ゴシック" w:hint="eastAsia"/>
                <w:noProof/>
                <w:sz w:val="20"/>
                <w:szCs w:val="21"/>
              </w:rPr>
              <w:t>不要薬品の定期回収を年に２回実施している。</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3C620F">
              <w:rPr>
                <w:rFonts w:ascii="ＭＳ ゴシック" w:eastAsia="ＭＳ ゴシック" w:hAnsi="ＭＳ ゴシック" w:hint="eastAsia"/>
                <w:noProof/>
                <w:sz w:val="20"/>
                <w:szCs w:val="21"/>
              </w:rPr>
              <w:t>廃棄物置場の分別方法や運用について、説明会を実施している。</w:t>
            </w:r>
          </w:p>
          <w:p w:rsidR="009D160D" w:rsidRPr="0072330B" w:rsidRDefault="00CD7926" w:rsidP="009D160D">
            <w:pPr>
              <w:ind w:left="200" w:hangingChars="100" w:hanging="200"/>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薬品管理システムの棚卸管理漏れ率を１％以下に維持</w:t>
            </w:r>
            <w:r w:rsidR="003C620F">
              <w:rPr>
                <w:rFonts w:ascii="ＭＳ ゴシック" w:eastAsia="ＭＳ ゴシック" w:hAnsi="ＭＳ ゴシック" w:hint="eastAsia"/>
                <w:noProof/>
                <w:sz w:val="20"/>
                <w:szCs w:val="21"/>
              </w:rPr>
              <w:t>している。</w:t>
            </w:r>
          </w:p>
          <w:p w:rsidR="009D160D" w:rsidRPr="009D160D" w:rsidRDefault="00CD7926" w:rsidP="009D160D">
            <w:pPr>
              <w:ind w:left="200" w:hangingChars="100" w:hanging="200"/>
              <w:rPr>
                <w:rFonts w:ascii="ＭＳ ゴシック" w:eastAsia="ＭＳ ゴシック" w:hAnsi="ＭＳ ゴシック"/>
                <w:noProof/>
                <w:szCs w:val="21"/>
              </w:rPr>
            </w:pPr>
            <w:r>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新任職制長を対象に</w:t>
            </w:r>
            <w:r w:rsidR="009D160D" w:rsidRPr="0072330B">
              <w:rPr>
                <w:rFonts w:ascii="ＭＳ ゴシック" w:eastAsia="ＭＳ ゴシック" w:hAnsi="ＭＳ ゴシック" w:hint="eastAsia"/>
                <w:noProof/>
                <w:sz w:val="20"/>
                <w:szCs w:val="21"/>
              </w:rPr>
              <w:t>、</w:t>
            </w:r>
            <w:r w:rsidR="009D160D" w:rsidRPr="0072330B">
              <w:rPr>
                <w:rFonts w:ascii="ＭＳ ゴシック" w:eastAsia="ＭＳ ゴシック" w:hAnsi="ＭＳ ゴシック"/>
                <w:noProof/>
                <w:sz w:val="20"/>
                <w:szCs w:val="21"/>
              </w:rPr>
              <w:t>ケミカルリスクアセスメントの教育を実施</w:t>
            </w:r>
            <w:r w:rsidR="003C620F">
              <w:rPr>
                <w:rFonts w:ascii="ＭＳ ゴシック" w:eastAsia="ＭＳ ゴシック" w:hAnsi="ＭＳ ゴシック" w:hint="eastAsia"/>
                <w:noProof/>
                <w:sz w:val="20"/>
                <w:szCs w:val="21"/>
              </w:rPr>
              <w:t>している。</w:t>
            </w:r>
          </w:p>
        </w:tc>
      </w:tr>
    </w:tbl>
    <w:p w:rsidR="009D160D" w:rsidRPr="009D160D" w:rsidRDefault="009D160D" w:rsidP="002C15C0">
      <w:pPr>
        <w:rPr>
          <w:rFonts w:ascii="ＭＳ ゴシック" w:eastAsia="ＭＳ ゴシック" w:hAnsi="ＭＳ ゴシック"/>
        </w:rPr>
      </w:pPr>
    </w:p>
    <w:sectPr w:rsidR="009D160D" w:rsidRPr="009D160D" w:rsidSect="007E1015">
      <w:type w:val="continuous"/>
      <w:pgSz w:w="11906" w:h="16838"/>
      <w:pgMar w:top="851" w:right="851" w:bottom="851" w:left="1418" w:header="567" w:footer="283"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50" w:rsidRDefault="005A2250" w:rsidP="00835BE3">
      <w:r>
        <w:separator/>
      </w:r>
    </w:p>
  </w:endnote>
  <w:endnote w:type="continuationSeparator" w:id="0">
    <w:p w:rsidR="005A2250" w:rsidRDefault="005A2250" w:rsidP="0083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50" w:rsidRDefault="005A2250">
    <w:pPr>
      <w:pStyle w:val="a6"/>
      <w:jc w:val="center"/>
    </w:pPr>
  </w:p>
  <w:p w:rsidR="005A2250" w:rsidRDefault="005A22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50" w:rsidRDefault="005A2250">
    <w:pPr>
      <w:pStyle w:val="a6"/>
      <w:jc w:val="center"/>
    </w:pPr>
  </w:p>
  <w:p w:rsidR="005A2250" w:rsidRDefault="005A22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649013"/>
      <w:docPartObj>
        <w:docPartGallery w:val="Page Numbers (Bottom of Page)"/>
        <w:docPartUnique/>
      </w:docPartObj>
    </w:sdtPr>
    <w:sdtEndPr/>
    <w:sdtContent>
      <w:p w:rsidR="005A2250" w:rsidRDefault="005A2250">
        <w:pPr>
          <w:pStyle w:val="a6"/>
          <w:jc w:val="center"/>
        </w:pPr>
        <w:r>
          <w:fldChar w:fldCharType="begin"/>
        </w:r>
        <w:r>
          <w:instrText>PAGE   \* MERGEFORMAT</w:instrText>
        </w:r>
        <w:r>
          <w:fldChar w:fldCharType="separate"/>
        </w:r>
        <w:r w:rsidR="000B2D40" w:rsidRPr="000B2D40">
          <w:rPr>
            <w:noProof/>
            <w:lang w:val="ja-JP"/>
          </w:rPr>
          <w:t>13</w:t>
        </w:r>
        <w:r>
          <w:fldChar w:fldCharType="end"/>
        </w:r>
      </w:p>
    </w:sdtContent>
  </w:sdt>
  <w:p w:rsidR="005A2250" w:rsidRDefault="005A22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79371"/>
      <w:docPartObj>
        <w:docPartGallery w:val="Page Numbers (Bottom of Page)"/>
        <w:docPartUnique/>
      </w:docPartObj>
    </w:sdtPr>
    <w:sdtEndPr/>
    <w:sdtContent>
      <w:p w:rsidR="005A2250" w:rsidRDefault="005A2250">
        <w:pPr>
          <w:pStyle w:val="a6"/>
          <w:jc w:val="center"/>
        </w:pPr>
        <w:r>
          <w:fldChar w:fldCharType="begin"/>
        </w:r>
        <w:r>
          <w:instrText>PAGE   \* MERGEFORMAT</w:instrText>
        </w:r>
        <w:r>
          <w:fldChar w:fldCharType="separate"/>
        </w:r>
        <w:r w:rsidRPr="00F10946">
          <w:rPr>
            <w:rFonts w:hint="eastAsia"/>
            <w:noProof/>
            <w:lang w:val="ja-JP"/>
          </w:rPr>
          <w:t>１</w:t>
        </w:r>
        <w:r>
          <w:fldChar w:fldCharType="end"/>
        </w:r>
      </w:p>
    </w:sdtContent>
  </w:sdt>
  <w:p w:rsidR="005A2250" w:rsidRDefault="005A22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50" w:rsidRDefault="005A2250" w:rsidP="00835BE3">
      <w:r>
        <w:separator/>
      </w:r>
    </w:p>
  </w:footnote>
  <w:footnote w:type="continuationSeparator" w:id="0">
    <w:p w:rsidR="005A2250" w:rsidRDefault="005A2250" w:rsidP="0083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9AF"/>
    <w:multiLevelType w:val="hybridMultilevel"/>
    <w:tmpl w:val="E166BD9E"/>
    <w:lvl w:ilvl="0" w:tplc="F27AB2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51"/>
    <w:rsid w:val="00010975"/>
    <w:rsid w:val="00014072"/>
    <w:rsid w:val="0001748F"/>
    <w:rsid w:val="000228EA"/>
    <w:rsid w:val="00023BF0"/>
    <w:rsid w:val="0003260A"/>
    <w:rsid w:val="00037326"/>
    <w:rsid w:val="00037B8B"/>
    <w:rsid w:val="00053327"/>
    <w:rsid w:val="000737CD"/>
    <w:rsid w:val="00076E66"/>
    <w:rsid w:val="00081927"/>
    <w:rsid w:val="000A19E5"/>
    <w:rsid w:val="000A1B26"/>
    <w:rsid w:val="000B2D40"/>
    <w:rsid w:val="000C288D"/>
    <w:rsid w:val="000D399B"/>
    <w:rsid w:val="000E343D"/>
    <w:rsid w:val="000E4605"/>
    <w:rsid w:val="000E60FA"/>
    <w:rsid w:val="00100014"/>
    <w:rsid w:val="00104D8E"/>
    <w:rsid w:val="00106A37"/>
    <w:rsid w:val="00107AB2"/>
    <w:rsid w:val="00113C8E"/>
    <w:rsid w:val="00162824"/>
    <w:rsid w:val="00162860"/>
    <w:rsid w:val="001666F5"/>
    <w:rsid w:val="001877CB"/>
    <w:rsid w:val="001A03C9"/>
    <w:rsid w:val="001B192F"/>
    <w:rsid w:val="001B3938"/>
    <w:rsid w:val="001E2D04"/>
    <w:rsid w:val="001E761E"/>
    <w:rsid w:val="001F75FC"/>
    <w:rsid w:val="002032F9"/>
    <w:rsid w:val="002059D8"/>
    <w:rsid w:val="00214B9C"/>
    <w:rsid w:val="0022181A"/>
    <w:rsid w:val="0022444B"/>
    <w:rsid w:val="002408FE"/>
    <w:rsid w:val="002546E1"/>
    <w:rsid w:val="00261303"/>
    <w:rsid w:val="00273F9A"/>
    <w:rsid w:val="00282E6E"/>
    <w:rsid w:val="00286F3E"/>
    <w:rsid w:val="0029122E"/>
    <w:rsid w:val="002A13B2"/>
    <w:rsid w:val="002A352F"/>
    <w:rsid w:val="002A60AD"/>
    <w:rsid w:val="002B2465"/>
    <w:rsid w:val="002B2BB2"/>
    <w:rsid w:val="002C15C0"/>
    <w:rsid w:val="002E48D3"/>
    <w:rsid w:val="00306BAE"/>
    <w:rsid w:val="00314BC1"/>
    <w:rsid w:val="00316AA1"/>
    <w:rsid w:val="00320EBB"/>
    <w:rsid w:val="003354DA"/>
    <w:rsid w:val="00342D63"/>
    <w:rsid w:val="00350397"/>
    <w:rsid w:val="003540BC"/>
    <w:rsid w:val="00356D1E"/>
    <w:rsid w:val="00356FEE"/>
    <w:rsid w:val="00365539"/>
    <w:rsid w:val="00393CAC"/>
    <w:rsid w:val="00397C73"/>
    <w:rsid w:val="003A1C24"/>
    <w:rsid w:val="003A7E05"/>
    <w:rsid w:val="003B6661"/>
    <w:rsid w:val="003C0BF7"/>
    <w:rsid w:val="003C2ECA"/>
    <w:rsid w:val="003C620F"/>
    <w:rsid w:val="003D6251"/>
    <w:rsid w:val="003E7869"/>
    <w:rsid w:val="00416243"/>
    <w:rsid w:val="0041707F"/>
    <w:rsid w:val="004202CA"/>
    <w:rsid w:val="0042257A"/>
    <w:rsid w:val="00424107"/>
    <w:rsid w:val="00430E4D"/>
    <w:rsid w:val="0043124C"/>
    <w:rsid w:val="004339E9"/>
    <w:rsid w:val="00440D83"/>
    <w:rsid w:val="00452013"/>
    <w:rsid w:val="00474620"/>
    <w:rsid w:val="00477010"/>
    <w:rsid w:val="0049415E"/>
    <w:rsid w:val="004A7939"/>
    <w:rsid w:val="004B21F9"/>
    <w:rsid w:val="004C7395"/>
    <w:rsid w:val="004D1A38"/>
    <w:rsid w:val="004D3579"/>
    <w:rsid w:val="004D4DEE"/>
    <w:rsid w:val="004F1FC1"/>
    <w:rsid w:val="00522B60"/>
    <w:rsid w:val="00526405"/>
    <w:rsid w:val="00532AE4"/>
    <w:rsid w:val="00532E86"/>
    <w:rsid w:val="00536B29"/>
    <w:rsid w:val="00540402"/>
    <w:rsid w:val="00552BF5"/>
    <w:rsid w:val="00562680"/>
    <w:rsid w:val="00562EBB"/>
    <w:rsid w:val="00563EFC"/>
    <w:rsid w:val="00566F67"/>
    <w:rsid w:val="005802DA"/>
    <w:rsid w:val="005807D3"/>
    <w:rsid w:val="005871DF"/>
    <w:rsid w:val="0059525C"/>
    <w:rsid w:val="005A2250"/>
    <w:rsid w:val="005A253B"/>
    <w:rsid w:val="005B1FCE"/>
    <w:rsid w:val="005C5F8A"/>
    <w:rsid w:val="005E334A"/>
    <w:rsid w:val="005E7B72"/>
    <w:rsid w:val="005F1918"/>
    <w:rsid w:val="00610D2F"/>
    <w:rsid w:val="00614493"/>
    <w:rsid w:val="00621BE8"/>
    <w:rsid w:val="00626942"/>
    <w:rsid w:val="0064323E"/>
    <w:rsid w:val="00645BF2"/>
    <w:rsid w:val="00654137"/>
    <w:rsid w:val="00675195"/>
    <w:rsid w:val="00680353"/>
    <w:rsid w:val="00681793"/>
    <w:rsid w:val="006849A1"/>
    <w:rsid w:val="00691971"/>
    <w:rsid w:val="00696AFB"/>
    <w:rsid w:val="006A0CFD"/>
    <w:rsid w:val="006A2DD1"/>
    <w:rsid w:val="006C4F99"/>
    <w:rsid w:val="006D32F3"/>
    <w:rsid w:val="006D3488"/>
    <w:rsid w:val="006D61B7"/>
    <w:rsid w:val="006E254D"/>
    <w:rsid w:val="006F520A"/>
    <w:rsid w:val="006F5C5D"/>
    <w:rsid w:val="006F5F88"/>
    <w:rsid w:val="0071209A"/>
    <w:rsid w:val="0072330B"/>
    <w:rsid w:val="00731263"/>
    <w:rsid w:val="00733753"/>
    <w:rsid w:val="00743DF9"/>
    <w:rsid w:val="0076368C"/>
    <w:rsid w:val="00766D09"/>
    <w:rsid w:val="00775605"/>
    <w:rsid w:val="00781651"/>
    <w:rsid w:val="007B185E"/>
    <w:rsid w:val="007B307C"/>
    <w:rsid w:val="007B4962"/>
    <w:rsid w:val="007C1C9B"/>
    <w:rsid w:val="007D1E4A"/>
    <w:rsid w:val="007E1015"/>
    <w:rsid w:val="007E402D"/>
    <w:rsid w:val="007E7FAE"/>
    <w:rsid w:val="00803BC8"/>
    <w:rsid w:val="008064DE"/>
    <w:rsid w:val="00814C48"/>
    <w:rsid w:val="0081566E"/>
    <w:rsid w:val="00816311"/>
    <w:rsid w:val="00821A45"/>
    <w:rsid w:val="008317FB"/>
    <w:rsid w:val="00833559"/>
    <w:rsid w:val="00835BE3"/>
    <w:rsid w:val="008405E2"/>
    <w:rsid w:val="00845A92"/>
    <w:rsid w:val="0084619F"/>
    <w:rsid w:val="008565BC"/>
    <w:rsid w:val="008605BE"/>
    <w:rsid w:val="00862D1A"/>
    <w:rsid w:val="00863284"/>
    <w:rsid w:val="008652F1"/>
    <w:rsid w:val="0087170D"/>
    <w:rsid w:val="00895647"/>
    <w:rsid w:val="008A53D2"/>
    <w:rsid w:val="008A65F4"/>
    <w:rsid w:val="008B343A"/>
    <w:rsid w:val="008C5151"/>
    <w:rsid w:val="008D2C32"/>
    <w:rsid w:val="008E1A2B"/>
    <w:rsid w:val="008E7BCF"/>
    <w:rsid w:val="008F6CE4"/>
    <w:rsid w:val="00914EE2"/>
    <w:rsid w:val="00924E74"/>
    <w:rsid w:val="0095659F"/>
    <w:rsid w:val="00964F66"/>
    <w:rsid w:val="0097384A"/>
    <w:rsid w:val="009921B8"/>
    <w:rsid w:val="00993D1C"/>
    <w:rsid w:val="009A7BAF"/>
    <w:rsid w:val="009B038A"/>
    <w:rsid w:val="009B0AB4"/>
    <w:rsid w:val="009D160D"/>
    <w:rsid w:val="009D7F1B"/>
    <w:rsid w:val="009F132A"/>
    <w:rsid w:val="009F3736"/>
    <w:rsid w:val="009F684A"/>
    <w:rsid w:val="009F6CC2"/>
    <w:rsid w:val="00A40B50"/>
    <w:rsid w:val="00A4335A"/>
    <w:rsid w:val="00A7714E"/>
    <w:rsid w:val="00A77168"/>
    <w:rsid w:val="00A77B61"/>
    <w:rsid w:val="00AA43B1"/>
    <w:rsid w:val="00AA6D06"/>
    <w:rsid w:val="00AB33AD"/>
    <w:rsid w:val="00AB6C44"/>
    <w:rsid w:val="00AC0018"/>
    <w:rsid w:val="00AC21A6"/>
    <w:rsid w:val="00AC555D"/>
    <w:rsid w:val="00AF11AC"/>
    <w:rsid w:val="00AF3A67"/>
    <w:rsid w:val="00AF5BE6"/>
    <w:rsid w:val="00AF6553"/>
    <w:rsid w:val="00B014DD"/>
    <w:rsid w:val="00B1635C"/>
    <w:rsid w:val="00B22F4C"/>
    <w:rsid w:val="00B26CE8"/>
    <w:rsid w:val="00B31443"/>
    <w:rsid w:val="00B35DC8"/>
    <w:rsid w:val="00B43A5E"/>
    <w:rsid w:val="00B57DD9"/>
    <w:rsid w:val="00B60A57"/>
    <w:rsid w:val="00B638CB"/>
    <w:rsid w:val="00B64930"/>
    <w:rsid w:val="00B678B2"/>
    <w:rsid w:val="00B724F8"/>
    <w:rsid w:val="00B7655D"/>
    <w:rsid w:val="00B85075"/>
    <w:rsid w:val="00B96686"/>
    <w:rsid w:val="00B9798B"/>
    <w:rsid w:val="00BA5727"/>
    <w:rsid w:val="00BB22EA"/>
    <w:rsid w:val="00BC6C49"/>
    <w:rsid w:val="00BD370F"/>
    <w:rsid w:val="00BE3348"/>
    <w:rsid w:val="00BE3685"/>
    <w:rsid w:val="00BF2D11"/>
    <w:rsid w:val="00BF4A4C"/>
    <w:rsid w:val="00C160DA"/>
    <w:rsid w:val="00C26C39"/>
    <w:rsid w:val="00C33568"/>
    <w:rsid w:val="00C3643C"/>
    <w:rsid w:val="00C418EB"/>
    <w:rsid w:val="00C4467F"/>
    <w:rsid w:val="00C66FA5"/>
    <w:rsid w:val="00C75662"/>
    <w:rsid w:val="00C762D5"/>
    <w:rsid w:val="00C82773"/>
    <w:rsid w:val="00C8636B"/>
    <w:rsid w:val="00C86E3F"/>
    <w:rsid w:val="00C9216B"/>
    <w:rsid w:val="00C93C92"/>
    <w:rsid w:val="00CA7961"/>
    <w:rsid w:val="00CB3EA1"/>
    <w:rsid w:val="00CC47AD"/>
    <w:rsid w:val="00CC558C"/>
    <w:rsid w:val="00CD38F5"/>
    <w:rsid w:val="00CD7926"/>
    <w:rsid w:val="00CE0684"/>
    <w:rsid w:val="00D27853"/>
    <w:rsid w:val="00D40540"/>
    <w:rsid w:val="00D41034"/>
    <w:rsid w:val="00D54E8F"/>
    <w:rsid w:val="00D74D60"/>
    <w:rsid w:val="00D91B0D"/>
    <w:rsid w:val="00DA3F1A"/>
    <w:rsid w:val="00DA57E8"/>
    <w:rsid w:val="00DB42C5"/>
    <w:rsid w:val="00DC2DBD"/>
    <w:rsid w:val="00DC76C3"/>
    <w:rsid w:val="00DD77A0"/>
    <w:rsid w:val="00DE5D55"/>
    <w:rsid w:val="00DF10C1"/>
    <w:rsid w:val="00DF73BC"/>
    <w:rsid w:val="00E069FE"/>
    <w:rsid w:val="00E23D31"/>
    <w:rsid w:val="00E32378"/>
    <w:rsid w:val="00E56F9F"/>
    <w:rsid w:val="00E66C9D"/>
    <w:rsid w:val="00E96DA0"/>
    <w:rsid w:val="00EA553D"/>
    <w:rsid w:val="00EB34F2"/>
    <w:rsid w:val="00EB745E"/>
    <w:rsid w:val="00EC4A8A"/>
    <w:rsid w:val="00F10946"/>
    <w:rsid w:val="00F37F62"/>
    <w:rsid w:val="00F51036"/>
    <w:rsid w:val="00F52131"/>
    <w:rsid w:val="00F545D7"/>
    <w:rsid w:val="00F60E92"/>
    <w:rsid w:val="00F64128"/>
    <w:rsid w:val="00F67008"/>
    <w:rsid w:val="00F80191"/>
    <w:rsid w:val="00F83E76"/>
    <w:rsid w:val="00F90CD7"/>
    <w:rsid w:val="00F96A08"/>
    <w:rsid w:val="00FB0B72"/>
    <w:rsid w:val="00FB64EC"/>
    <w:rsid w:val="00FC4D08"/>
    <w:rsid w:val="00FD0206"/>
    <w:rsid w:val="00FE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6D7EB1"/>
  <w15:chartTrackingRefBased/>
  <w15:docId w15:val="{FD9F5AF1-6A5B-415B-A49C-3CF5849E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251"/>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56D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BE3"/>
    <w:pPr>
      <w:tabs>
        <w:tab w:val="center" w:pos="4252"/>
        <w:tab w:val="right" w:pos="8504"/>
      </w:tabs>
      <w:snapToGrid w:val="0"/>
    </w:pPr>
  </w:style>
  <w:style w:type="character" w:customStyle="1" w:styleId="a5">
    <w:name w:val="ヘッダー (文字)"/>
    <w:basedOn w:val="a0"/>
    <w:link w:val="a4"/>
    <w:uiPriority w:val="99"/>
    <w:rsid w:val="00835BE3"/>
    <w:rPr>
      <w:rFonts w:ascii="Century" w:eastAsia="ＭＳ 明朝" w:hAnsi="Century" w:cs="Times New Roman"/>
      <w:szCs w:val="24"/>
    </w:rPr>
  </w:style>
  <w:style w:type="paragraph" w:styleId="a6">
    <w:name w:val="footer"/>
    <w:basedOn w:val="a"/>
    <w:link w:val="a7"/>
    <w:uiPriority w:val="99"/>
    <w:unhideWhenUsed/>
    <w:rsid w:val="00835BE3"/>
    <w:pPr>
      <w:tabs>
        <w:tab w:val="center" w:pos="4252"/>
        <w:tab w:val="right" w:pos="8504"/>
      </w:tabs>
      <w:snapToGrid w:val="0"/>
    </w:pPr>
  </w:style>
  <w:style w:type="character" w:customStyle="1" w:styleId="a7">
    <w:name w:val="フッター (文字)"/>
    <w:basedOn w:val="a0"/>
    <w:link w:val="a6"/>
    <w:uiPriority w:val="99"/>
    <w:rsid w:val="00835BE3"/>
    <w:rPr>
      <w:rFonts w:ascii="Century" w:eastAsia="ＭＳ 明朝" w:hAnsi="Century" w:cs="Times New Roman"/>
      <w:szCs w:val="24"/>
    </w:rPr>
  </w:style>
  <w:style w:type="paragraph" w:styleId="a8">
    <w:name w:val="Balloon Text"/>
    <w:basedOn w:val="a"/>
    <w:link w:val="a9"/>
    <w:uiPriority w:val="99"/>
    <w:semiHidden/>
    <w:unhideWhenUsed/>
    <w:rsid w:val="008E7B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BCF"/>
    <w:rPr>
      <w:rFonts w:asciiTheme="majorHAnsi" w:eastAsiaTheme="majorEastAsia" w:hAnsiTheme="majorHAnsi" w:cstheme="majorBidi"/>
      <w:sz w:val="18"/>
      <w:szCs w:val="18"/>
    </w:rPr>
  </w:style>
  <w:style w:type="paragraph" w:styleId="aa">
    <w:name w:val="List Paragraph"/>
    <w:basedOn w:val="a"/>
    <w:uiPriority w:val="34"/>
    <w:qFormat/>
    <w:rsid w:val="002E48D3"/>
    <w:pPr>
      <w:ind w:leftChars="400" w:left="840"/>
    </w:pPr>
  </w:style>
  <w:style w:type="paragraph" w:styleId="Web">
    <w:name w:val="Normal (Web)"/>
    <w:basedOn w:val="a"/>
    <w:uiPriority w:val="99"/>
    <w:semiHidden/>
    <w:unhideWhenUsed/>
    <w:rsid w:val="002E48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56D1E"/>
    <w:rPr>
      <w:rFonts w:asciiTheme="majorHAnsi" w:eastAsiaTheme="majorEastAsia" w:hAnsiTheme="majorHAnsi" w:cstheme="majorBidi"/>
      <w:sz w:val="24"/>
      <w:szCs w:val="24"/>
    </w:rPr>
  </w:style>
  <w:style w:type="paragraph" w:styleId="ab">
    <w:name w:val="TOC Heading"/>
    <w:basedOn w:val="1"/>
    <w:next w:val="a"/>
    <w:uiPriority w:val="39"/>
    <w:unhideWhenUsed/>
    <w:qFormat/>
    <w:rsid w:val="00356D1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56D1E"/>
  </w:style>
  <w:style w:type="paragraph" w:styleId="2">
    <w:name w:val="toc 2"/>
    <w:basedOn w:val="a"/>
    <w:next w:val="a"/>
    <w:autoRedefine/>
    <w:uiPriority w:val="39"/>
    <w:unhideWhenUsed/>
    <w:rsid w:val="00675195"/>
    <w:pPr>
      <w:tabs>
        <w:tab w:val="right" w:leader="hyphen" w:pos="9344"/>
      </w:tabs>
      <w:spacing w:line="360" w:lineRule="auto"/>
      <w:ind w:leftChars="100" w:left="210"/>
    </w:pPr>
  </w:style>
  <w:style w:type="character" w:styleId="ac">
    <w:name w:val="Hyperlink"/>
    <w:basedOn w:val="a0"/>
    <w:uiPriority w:val="99"/>
    <w:unhideWhenUsed/>
    <w:rsid w:val="00356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18"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7" Type="http://schemas.openxmlformats.org/officeDocument/2006/relationships/endnotes" Target="endnotes.xml"/><Relationship Id="rId12"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17"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5"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 Type="http://schemas.openxmlformats.org/officeDocument/2006/relationships/numbering" Target="numbering.xml"/><Relationship Id="rId16"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0"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5" Type="http://schemas.openxmlformats.org/officeDocument/2006/relationships/webSettings" Target="webSettings.xml"/><Relationship Id="rId15"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3"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2" Type="http://schemas.openxmlformats.org/officeDocument/2006/relationships/hyperlink" Target="file:///\\G0000SV0NS101\D10171w$\&#20316;&#26989;&#29992;\s21b\&#21270;&#23398;&#29289;&#36074;&#23550;&#31574;G&#65293;&#21270;&#23398;\100%20&#20107;&#21209;&#31227;&#35698;\&#36899;&#32097;&#35519;&#25972;&#20250;&#35696;\2020\&#31532;&#65299;&#22238;\03%20&#20250;&#35696;&#36039;&#26009;(210205&#26360;&#38754;&#38283;&#20652;)\&#36039;&#26009;&#65297;_&#31649;&#29702;&#12398;&#25913;&#21892;&#20107;&#20363;&#38598;_&#26368;&#32066;&#29256;&#12391;&#12399;&#24066;&#30010;&#26449;&#21517;&#12434;&#21066;&#38500;&#20104;&#23450;.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80E7-E266-4646-B765-9ED02470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17</Pages>
  <Words>2035</Words>
  <Characters>11603</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2021-02-05T01:36:00Z</cp:lastPrinted>
  <dcterms:created xsi:type="dcterms:W3CDTF">2020-09-24T10:20:00Z</dcterms:created>
  <dcterms:modified xsi:type="dcterms:W3CDTF">2021-03-22T06:00:00Z</dcterms:modified>
</cp:coreProperties>
</file>