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FA" w:rsidRPr="009F7DC8" w:rsidRDefault="002010FA" w:rsidP="006041C8">
      <w:pPr>
        <w:jc w:val="center"/>
        <w:rPr>
          <w:rFonts w:ascii="Meiryo UI" w:eastAsia="Meiryo UI" w:hAnsi="Meiryo UI" w:cs="Times New Roman"/>
          <w:b/>
          <w:bCs/>
          <w:sz w:val="22"/>
          <w:szCs w:val="22"/>
        </w:rPr>
      </w:pPr>
      <w:r w:rsidRPr="00770A6A">
        <w:rPr>
          <w:rFonts w:ascii="Meiryo UI" w:eastAsia="Meiryo UI" w:hAnsi="Meiryo UI" w:cs="Meiryo UI" w:hint="eastAsia"/>
          <w:b/>
          <w:bCs/>
          <w:sz w:val="24"/>
          <w:szCs w:val="24"/>
        </w:rPr>
        <w:t>環境教育及び環境保全活動の促進に関する協定に定める事項の実施状況の評価について</w:t>
      </w:r>
    </w:p>
    <w:p w:rsidR="002010FA" w:rsidRPr="009F7DC8" w:rsidRDefault="002010FA" w:rsidP="006041C8">
      <w:pPr>
        <w:rPr>
          <w:rFonts w:ascii="Meiryo UI" w:eastAsia="Meiryo UI" w:hAnsi="Meiryo UI" w:cs="Times New Roman"/>
        </w:rPr>
      </w:pPr>
      <w:r w:rsidRPr="009F7DC8">
        <w:rPr>
          <w:rFonts w:ascii="Meiryo UI" w:eastAsia="Meiryo UI" w:hAnsi="Meiryo UI" w:cs="Meiryo UI" w:hint="eastAsia"/>
        </w:rPr>
        <w:t>■協定の</w:t>
      </w:r>
      <w:r>
        <w:rPr>
          <w:rFonts w:ascii="Meiryo UI" w:eastAsia="Meiryo UI" w:hAnsi="Meiryo UI" w:cs="Meiryo UI" w:hint="eastAsia"/>
        </w:rPr>
        <w:t>概要</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50"/>
      </w:tblGrid>
      <w:tr w:rsidR="002010FA" w:rsidRPr="00A57ABC">
        <w:trPr>
          <w:trHeight w:val="485"/>
        </w:trPr>
        <w:tc>
          <w:tcPr>
            <w:tcW w:w="5000" w:type="pct"/>
          </w:tcPr>
          <w:p w:rsidR="002010FA" w:rsidRPr="00A57ABC" w:rsidRDefault="002010FA" w:rsidP="00A57ABC">
            <w:pPr>
              <w:pStyle w:val="a4"/>
              <w:numPr>
                <w:ilvl w:val="0"/>
                <w:numId w:val="7"/>
              </w:numPr>
              <w:ind w:leftChars="0" w:left="284" w:hanging="284"/>
              <w:rPr>
                <w:rFonts w:ascii="Meiryo UI" w:eastAsia="Meiryo UI" w:hAnsi="Meiryo UI" w:cs="Times New Roman"/>
              </w:rPr>
            </w:pPr>
            <w:r>
              <w:rPr>
                <w:rFonts w:ascii="Meiryo UI" w:eastAsia="Meiryo UI" w:hAnsi="Meiryo UI" w:cs="Meiryo UI"/>
              </w:rPr>
              <w:t xml:space="preserve"> </w:t>
            </w:r>
            <w:r w:rsidRPr="00A57ABC">
              <w:rPr>
                <w:rFonts w:ascii="Meiryo UI" w:eastAsia="Meiryo UI" w:hAnsi="Meiryo UI" w:cs="Meiryo UI" w:hint="eastAsia"/>
              </w:rPr>
              <w:t>東京海上日動火災保険株式会社（以下、「東京海上日動」という。）と大阪府が、「環境教育等による環境保全の取組の促進に関する法律」に基づく協定を</w:t>
            </w:r>
            <w:r w:rsidRPr="00132B91">
              <w:rPr>
                <w:rFonts w:ascii="Meiryo UI" w:eastAsia="Meiryo UI" w:hAnsi="Meiryo UI" w:cs="Meiryo UI" w:hint="eastAsia"/>
              </w:rPr>
              <w:t>平成２６年１月に</w:t>
            </w:r>
            <w:r w:rsidRPr="00A57ABC">
              <w:rPr>
                <w:rFonts w:ascii="Meiryo UI" w:eastAsia="Meiryo UI" w:hAnsi="Meiryo UI" w:cs="Meiryo UI" w:hint="eastAsia"/>
              </w:rPr>
              <w:t>締結し、府民を対象とした環境教育及び環境保全活動を実施する。</w:t>
            </w:r>
          </w:p>
          <w:p w:rsidR="002010FA" w:rsidRPr="00A7611C" w:rsidRDefault="002010FA" w:rsidP="00A57ABC">
            <w:pPr>
              <w:pStyle w:val="a4"/>
              <w:numPr>
                <w:ilvl w:val="0"/>
                <w:numId w:val="7"/>
              </w:numPr>
              <w:ind w:leftChars="0" w:left="284" w:hanging="284"/>
              <w:rPr>
                <w:rFonts w:ascii="Meiryo UI" w:eastAsia="Meiryo UI" w:hAnsi="Meiryo UI" w:cs="Times New Roman"/>
              </w:rPr>
            </w:pPr>
            <w:r>
              <w:rPr>
                <w:rFonts w:ascii="Meiryo UI" w:eastAsia="Meiryo UI" w:hAnsi="Meiryo UI" w:cs="Meiryo UI"/>
              </w:rPr>
              <w:t xml:space="preserve"> </w:t>
            </w:r>
            <w:r w:rsidRPr="00A57ABC">
              <w:rPr>
                <w:rFonts w:ascii="Meiryo UI" w:eastAsia="Meiryo UI" w:hAnsi="Meiryo UI" w:cs="Meiryo UI" w:hint="eastAsia"/>
              </w:rPr>
              <w:t>本協定は、両者が相互に連携及び協力を図りながら、大阪府における環境教育及び環境保全活動を協働で行い、持続可能な地域社会の実現に資することを目的とする。</w:t>
            </w:r>
          </w:p>
          <w:p w:rsidR="002010FA" w:rsidRPr="00132B91" w:rsidRDefault="002010FA" w:rsidP="00132B91">
            <w:pPr>
              <w:pStyle w:val="a4"/>
              <w:numPr>
                <w:ilvl w:val="0"/>
                <w:numId w:val="7"/>
              </w:numPr>
              <w:ind w:leftChars="0"/>
              <w:rPr>
                <w:rFonts w:ascii="Meiryo UI" w:eastAsia="Meiryo UI" w:hAnsi="Meiryo UI" w:cs="Meiryo UI"/>
              </w:rPr>
            </w:pPr>
            <w:r>
              <w:rPr>
                <w:rFonts w:ascii="Meiryo UI" w:eastAsia="Meiryo UI" w:hAnsi="Meiryo UI" w:cs="Meiryo UI" w:hint="eastAsia"/>
              </w:rPr>
              <w:t>１</w:t>
            </w:r>
            <w:r w:rsidRPr="00132B91">
              <w:rPr>
                <w:rFonts w:ascii="Meiryo UI" w:eastAsia="Meiryo UI" w:hAnsi="Meiryo UI" w:cs="Meiryo UI" w:hint="eastAsia"/>
              </w:rPr>
              <w:t>年目には「クヌギ植樹祭～菊炭とカブトムシの木を植えよう～」を平成２６年２月２２日、３月２９日の２回、「里山体験学習～カブトムシをつかまえよう！～」を平成２６年７月２６日、８月２３日の２回、計４回のイベントを実施。</w:t>
            </w:r>
          </w:p>
        </w:tc>
      </w:tr>
    </w:tbl>
    <w:p w:rsidR="002010FA" w:rsidRPr="009F7DC8" w:rsidRDefault="002010FA" w:rsidP="006041C8">
      <w:pPr>
        <w:rPr>
          <w:rFonts w:ascii="Meiryo UI" w:eastAsia="Meiryo UI" w:hAnsi="Meiryo UI" w:cs="Times New Roman"/>
        </w:rPr>
      </w:pPr>
      <w:bookmarkStart w:id="0" w:name="_GoBack"/>
      <w:bookmarkEnd w:id="0"/>
      <w:r w:rsidRPr="009F7DC8">
        <w:rPr>
          <w:rFonts w:ascii="Meiryo UI" w:eastAsia="Meiryo UI" w:hAnsi="Meiryo UI" w:cs="Meiryo UI" w:hint="eastAsia"/>
        </w:rPr>
        <w:t>■</w:t>
      </w:r>
      <w:r>
        <w:rPr>
          <w:rFonts w:ascii="Meiryo UI" w:eastAsia="Meiryo UI" w:hAnsi="Meiryo UI" w:cs="Meiryo UI" w:hint="eastAsia"/>
        </w:rPr>
        <w:t>協定における２年目の</w:t>
      </w:r>
      <w:r w:rsidRPr="009F7DC8">
        <w:rPr>
          <w:rFonts w:ascii="Meiryo UI" w:eastAsia="Meiryo UI" w:hAnsi="Meiryo UI" w:cs="Meiryo UI" w:hint="eastAsia"/>
        </w:rPr>
        <w:t>基本的役割について</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19340"/>
      </w:tblGrid>
      <w:tr w:rsidR="002010FA" w:rsidRPr="00A57ABC">
        <w:tc>
          <w:tcPr>
            <w:tcW w:w="428" w:type="pct"/>
            <w:shd w:val="clear" w:color="auto" w:fill="BFBFBF"/>
          </w:tcPr>
          <w:p w:rsidR="002010FA" w:rsidRPr="00A57ABC" w:rsidRDefault="002010FA" w:rsidP="00A57ABC">
            <w:pPr>
              <w:jc w:val="center"/>
              <w:rPr>
                <w:rFonts w:ascii="Meiryo UI" w:eastAsia="Meiryo UI" w:hAnsi="Meiryo UI" w:cs="Times New Roman"/>
              </w:rPr>
            </w:pPr>
            <w:r w:rsidRPr="00A57ABC">
              <w:rPr>
                <w:rFonts w:ascii="Meiryo UI" w:eastAsia="Meiryo UI" w:hAnsi="Meiryo UI" w:cs="Meiryo UI" w:hint="eastAsia"/>
              </w:rPr>
              <w:t>主体</w:t>
            </w:r>
          </w:p>
        </w:tc>
        <w:tc>
          <w:tcPr>
            <w:tcW w:w="4572" w:type="pct"/>
            <w:shd w:val="clear" w:color="auto" w:fill="BFBFBF"/>
          </w:tcPr>
          <w:p w:rsidR="002010FA" w:rsidRPr="00A57ABC" w:rsidRDefault="002010FA" w:rsidP="00A57ABC">
            <w:pPr>
              <w:jc w:val="center"/>
              <w:rPr>
                <w:rFonts w:ascii="Meiryo UI" w:eastAsia="Meiryo UI" w:hAnsi="Meiryo UI" w:cs="Times New Roman"/>
              </w:rPr>
            </w:pPr>
            <w:r w:rsidRPr="00A57ABC">
              <w:rPr>
                <w:rFonts w:ascii="Meiryo UI" w:eastAsia="Meiryo UI" w:hAnsi="Meiryo UI" w:cs="Meiryo UI" w:hint="eastAsia"/>
              </w:rPr>
              <w:t>評価事項</w:t>
            </w:r>
          </w:p>
        </w:tc>
      </w:tr>
      <w:tr w:rsidR="002010FA" w:rsidRPr="00A57ABC" w:rsidTr="00874FF5">
        <w:trPr>
          <w:trHeight w:val="2187"/>
        </w:trPr>
        <w:tc>
          <w:tcPr>
            <w:tcW w:w="428" w:type="pct"/>
            <w:vAlign w:val="center"/>
          </w:tcPr>
          <w:p w:rsidR="002010FA" w:rsidRPr="00A57ABC" w:rsidRDefault="002010FA" w:rsidP="00A57ABC">
            <w:pPr>
              <w:jc w:val="center"/>
              <w:rPr>
                <w:rFonts w:ascii="Meiryo UI" w:eastAsia="Meiryo UI" w:hAnsi="Meiryo UI" w:cs="Times New Roman"/>
              </w:rPr>
            </w:pPr>
            <w:r w:rsidRPr="00A57ABC">
              <w:rPr>
                <w:rFonts w:ascii="Meiryo UI" w:eastAsia="Meiryo UI" w:hAnsi="Meiryo UI" w:cs="Meiryo UI" w:hint="eastAsia"/>
              </w:rPr>
              <w:t>大阪府</w:t>
            </w:r>
          </w:p>
        </w:tc>
        <w:tc>
          <w:tcPr>
            <w:tcW w:w="4572" w:type="pct"/>
          </w:tcPr>
          <w:p w:rsidR="002010FA" w:rsidRPr="00E95A1A" w:rsidRDefault="002010FA" w:rsidP="00E95A1A">
            <w:pPr>
              <w:ind w:left="3717" w:hangingChars="1770" w:hanging="3717"/>
              <w:rPr>
                <w:rFonts w:ascii="Meiryo UI" w:eastAsia="Meiryo UI" w:hAnsi="Meiryo UI" w:cs="Meiryo UI"/>
              </w:rPr>
            </w:pPr>
            <w:r w:rsidRPr="00A57ABC">
              <w:rPr>
                <w:rFonts w:ascii="Meiryo UI" w:eastAsia="Meiryo UI" w:hAnsi="Meiryo UI" w:cs="Meiryo UI" w:hint="eastAsia"/>
              </w:rPr>
              <w:t>○</w:t>
            </w:r>
            <w:r w:rsidRPr="00A57ABC">
              <w:rPr>
                <w:rFonts w:ascii="Meiryo UI" w:eastAsia="Meiryo UI" w:hAnsi="Meiryo UI" w:cs="Meiryo UI"/>
              </w:rPr>
              <w:t xml:space="preserve"> </w:t>
            </w:r>
            <w:r w:rsidRPr="00A57ABC">
              <w:rPr>
                <w:rFonts w:ascii="Meiryo UI" w:eastAsia="Meiryo UI" w:hAnsi="Meiryo UI" w:cs="Meiryo UI" w:hint="eastAsia"/>
                <w:b/>
                <w:bCs/>
                <w:kern w:val="0"/>
              </w:rPr>
              <w:t>事業内容に対する助言</w:t>
            </w:r>
            <w:r>
              <w:rPr>
                <w:rFonts w:ascii="Meiryo UI" w:eastAsia="Meiryo UI" w:hAnsi="Meiryo UI" w:cs="Meiryo UI" w:hint="eastAsia"/>
                <w:b/>
                <w:bCs/>
                <w:kern w:val="0"/>
              </w:rPr>
              <w:t>：</w:t>
            </w:r>
            <w:r w:rsidRPr="00A57ABC">
              <w:rPr>
                <w:rFonts w:ascii="Meiryo UI" w:eastAsia="Meiryo UI" w:hAnsi="Meiryo UI" w:cs="Meiryo UI" w:hint="eastAsia"/>
                <w:b/>
                <w:bCs/>
                <w:kern w:val="0"/>
              </w:rPr>
              <w:t xml:space="preserve">　　　　　　　　</w:t>
            </w:r>
            <w:r>
              <w:rPr>
                <w:rFonts w:ascii="Meiryo UI" w:eastAsia="Meiryo UI" w:hAnsi="Meiryo UI" w:cs="Meiryo UI" w:hint="eastAsia"/>
              </w:rPr>
              <w:t>１年目の能勢町、豊能町における森づくり活動に加え、水辺での環境学習機会を持てるイベントを提案し、より多彩なイベントの開催を推進した。</w:t>
            </w:r>
          </w:p>
          <w:p w:rsidR="002010FA" w:rsidRPr="00A57ABC" w:rsidRDefault="002010FA" w:rsidP="0040110B">
            <w:pPr>
              <w:rPr>
                <w:rFonts w:ascii="Meiryo UI" w:eastAsia="Meiryo UI" w:hAnsi="Meiryo UI" w:cs="Times New Roman"/>
              </w:rPr>
            </w:pPr>
            <w:r w:rsidRPr="00A57ABC">
              <w:rPr>
                <w:rFonts w:ascii="Meiryo UI" w:eastAsia="Meiryo UI" w:hAnsi="Meiryo UI" w:cs="Meiryo UI" w:hint="eastAsia"/>
                <w:b/>
                <w:bCs/>
              </w:rPr>
              <w:t>○</w:t>
            </w:r>
            <w:r w:rsidRPr="00A57ABC">
              <w:rPr>
                <w:rFonts w:ascii="Meiryo UI" w:eastAsia="Meiryo UI" w:hAnsi="Meiryo UI" w:cs="Meiryo UI"/>
                <w:b/>
                <w:bCs/>
              </w:rPr>
              <w:t xml:space="preserve"> </w:t>
            </w:r>
            <w:r w:rsidRPr="00874FF5">
              <w:rPr>
                <w:rFonts w:ascii="Meiryo UI" w:eastAsia="Meiryo UI" w:hAnsi="Meiryo UI" w:cs="Meiryo UI" w:hint="eastAsia"/>
                <w:b/>
                <w:bCs/>
                <w:spacing w:val="15"/>
                <w:w w:val="86"/>
                <w:kern w:val="0"/>
                <w:fitText w:val="3360" w:id="1014209024"/>
              </w:rPr>
              <w:t>事業の円滑な実施に必要な調整及び支援</w:t>
            </w:r>
            <w:r w:rsidRPr="00874FF5">
              <w:rPr>
                <w:rFonts w:ascii="Meiryo UI" w:eastAsia="Meiryo UI" w:hAnsi="Meiryo UI" w:cs="Meiryo UI" w:hint="eastAsia"/>
                <w:b/>
                <w:bCs/>
                <w:spacing w:val="-150"/>
                <w:w w:val="86"/>
                <w:kern w:val="0"/>
                <w:fitText w:val="3360" w:id="1014209024"/>
              </w:rPr>
              <w:t>：</w:t>
            </w:r>
            <w:r w:rsidRPr="0040110B">
              <w:rPr>
                <w:rFonts w:ascii="Meiryo UI" w:eastAsia="Meiryo UI" w:hAnsi="Meiryo UI" w:cs="Meiryo UI" w:hint="eastAsia"/>
                <w:bCs/>
                <w:kern w:val="0"/>
              </w:rPr>
              <w:t>事業</w:t>
            </w:r>
            <w:r w:rsidRPr="00A57ABC">
              <w:rPr>
                <w:rFonts w:ascii="Meiryo UI" w:eastAsia="Meiryo UI" w:hAnsi="Meiryo UI" w:cs="Meiryo UI" w:hint="eastAsia"/>
              </w:rPr>
              <w:t>実施にあたっては、後援を行う等、イベントを円滑に開催するための支援を行った。</w:t>
            </w:r>
          </w:p>
          <w:p w:rsidR="002010FA" w:rsidRDefault="002010FA" w:rsidP="00595856">
            <w:pPr>
              <w:ind w:left="3677" w:hangingChars="1751" w:hanging="3677"/>
              <w:rPr>
                <w:rFonts w:ascii="Meiryo UI" w:eastAsia="Meiryo UI" w:hAnsi="Meiryo UI" w:cs="Times New Roman"/>
              </w:rPr>
            </w:pPr>
            <w:r w:rsidRPr="00A57ABC">
              <w:rPr>
                <w:rFonts w:ascii="Meiryo UI" w:eastAsia="Meiryo UI" w:hAnsi="Meiryo UI" w:cs="Meiryo UI" w:hint="eastAsia"/>
                <w:b/>
                <w:bCs/>
              </w:rPr>
              <w:t>○</w:t>
            </w:r>
            <w:r w:rsidRPr="00A57ABC">
              <w:rPr>
                <w:rFonts w:ascii="Meiryo UI" w:eastAsia="Meiryo UI" w:hAnsi="Meiryo UI" w:cs="Meiryo UI"/>
                <w:b/>
                <w:bCs/>
              </w:rPr>
              <w:t xml:space="preserve"> </w:t>
            </w:r>
            <w:r w:rsidRPr="00A57ABC">
              <w:rPr>
                <w:rFonts w:ascii="Meiryo UI" w:eastAsia="Meiryo UI" w:hAnsi="Meiryo UI" w:cs="Meiryo UI" w:hint="eastAsia"/>
                <w:b/>
                <w:bCs/>
              </w:rPr>
              <w:t>事業に関する広報活動</w:t>
            </w:r>
            <w:r>
              <w:rPr>
                <w:rFonts w:ascii="Meiryo UI" w:eastAsia="Meiryo UI" w:hAnsi="Meiryo UI" w:cs="Meiryo UI" w:hint="eastAsia"/>
                <w:b/>
                <w:bCs/>
              </w:rPr>
              <w:t>：</w:t>
            </w:r>
            <w:r w:rsidRPr="00A57ABC">
              <w:rPr>
                <w:rFonts w:ascii="Meiryo UI" w:eastAsia="Meiryo UI" w:hAnsi="Meiryo UI" w:cs="Meiryo UI" w:hint="eastAsia"/>
                <w:b/>
                <w:bCs/>
              </w:rPr>
              <w:t xml:space="preserve">　　　　　　　　</w:t>
            </w:r>
            <w:r w:rsidRPr="00A57ABC">
              <w:rPr>
                <w:rFonts w:ascii="Meiryo UI" w:eastAsia="Meiryo UI" w:hAnsi="Meiryo UI" w:cs="Meiryo UI" w:hint="eastAsia"/>
              </w:rPr>
              <w:t>府ホームページ及び大阪府総合環境資源情報ポータルサイト「エコあらかると」への情報掲載のほか、「</w:t>
            </w:r>
            <w:r w:rsidRPr="00A57ABC">
              <w:rPr>
                <w:rFonts w:ascii="Meiryo UI" w:eastAsia="Meiryo UI" w:hAnsi="Meiryo UI" w:cs="Meiryo UI"/>
              </w:rPr>
              <w:t>STOP</w:t>
            </w:r>
            <w:r w:rsidRPr="00A57ABC">
              <w:rPr>
                <w:rFonts w:ascii="Meiryo UI" w:eastAsia="Meiryo UI" w:hAnsi="Meiryo UI" w:cs="Meiryo UI" w:hint="eastAsia"/>
              </w:rPr>
              <w:t>！温暖化　おおさかメールマガジン」にて府民</w:t>
            </w:r>
            <w:r>
              <w:rPr>
                <w:rFonts w:ascii="Meiryo UI" w:eastAsia="Meiryo UI" w:hAnsi="Meiryo UI" w:cs="Meiryo UI" w:hint="eastAsia"/>
              </w:rPr>
              <w:t>への情報提供を行う等、事業に関する広報活動を行った。</w:t>
            </w:r>
          </w:p>
          <w:p w:rsidR="002010FA" w:rsidRPr="00CB2028" w:rsidRDefault="002010FA" w:rsidP="00CB2028">
            <w:pPr>
              <w:ind w:left="66"/>
              <w:rPr>
                <w:rFonts w:ascii="Meiryo UI" w:eastAsia="Meiryo UI" w:hAnsi="Meiryo UI" w:cs="Times New Roman"/>
              </w:rPr>
            </w:pPr>
            <w:r w:rsidRPr="00A57ABC">
              <w:rPr>
                <w:rFonts w:ascii="Meiryo UI" w:eastAsia="Meiryo UI" w:hAnsi="Meiryo UI" w:cs="Meiryo UI" w:hint="eastAsia"/>
              </w:rPr>
              <w:t>《</w:t>
            </w:r>
            <w:r>
              <w:rPr>
                <w:rFonts w:ascii="Meiryo UI" w:eastAsia="Meiryo UI" w:hAnsi="Meiryo UI" w:cs="Meiryo UI" w:hint="eastAsia"/>
                <w:u w:val="single"/>
              </w:rPr>
              <w:t>３年目</w:t>
            </w:r>
            <w:r w:rsidRPr="00A57ABC">
              <w:rPr>
                <w:rFonts w:ascii="Meiryo UI" w:eastAsia="Meiryo UI" w:hAnsi="Meiryo UI" w:cs="Meiryo UI" w:hint="eastAsia"/>
                <w:u w:val="single"/>
              </w:rPr>
              <w:t>に向けての方針、課題等</w:t>
            </w:r>
            <w:r w:rsidRPr="00A57ABC">
              <w:rPr>
                <w:rFonts w:ascii="Meiryo UI" w:eastAsia="Meiryo UI" w:hAnsi="Meiryo UI" w:cs="Meiryo UI" w:hint="eastAsia"/>
              </w:rPr>
              <w:t>》</w:t>
            </w:r>
          </w:p>
          <w:p w:rsidR="002010FA" w:rsidRPr="00A57ABC" w:rsidRDefault="002010FA" w:rsidP="00603931">
            <w:pPr>
              <w:pStyle w:val="a4"/>
              <w:numPr>
                <w:ilvl w:val="0"/>
                <w:numId w:val="5"/>
              </w:numPr>
              <w:ind w:leftChars="0"/>
              <w:rPr>
                <w:rFonts w:ascii="Meiryo UI" w:eastAsia="Meiryo UI" w:hAnsi="Meiryo UI" w:cs="Times New Roman"/>
              </w:rPr>
            </w:pPr>
            <w:r>
              <w:rPr>
                <w:rFonts w:ascii="Meiryo UI" w:eastAsia="Meiryo UI" w:hAnsi="Meiryo UI" w:cs="Meiryo UI" w:hint="eastAsia"/>
              </w:rPr>
              <w:t>森づくり・里山保全活動及び水辺の環境</w:t>
            </w:r>
            <w:r w:rsidR="003F7D49">
              <w:rPr>
                <w:rFonts w:ascii="Meiryo UI" w:eastAsia="Meiryo UI" w:hAnsi="Meiryo UI" w:cs="Meiryo UI" w:hint="eastAsia"/>
              </w:rPr>
              <w:t>学習について、広報による参加者数の確保等、更なる事業の充実</w:t>
            </w:r>
            <w:r>
              <w:rPr>
                <w:rFonts w:ascii="Meiryo UI" w:eastAsia="Meiryo UI" w:hAnsi="Meiryo UI" w:cs="Meiryo UI" w:hint="eastAsia"/>
              </w:rPr>
              <w:t>に向けた支援を行っていく。</w:t>
            </w:r>
          </w:p>
        </w:tc>
      </w:tr>
      <w:tr w:rsidR="002010FA" w:rsidRPr="00A57ABC">
        <w:tc>
          <w:tcPr>
            <w:tcW w:w="428" w:type="pct"/>
            <w:vAlign w:val="center"/>
          </w:tcPr>
          <w:p w:rsidR="002010FA" w:rsidRPr="00A57ABC" w:rsidRDefault="002010FA" w:rsidP="00A57ABC">
            <w:pPr>
              <w:jc w:val="center"/>
              <w:rPr>
                <w:rFonts w:ascii="Meiryo UI" w:eastAsia="Meiryo UI" w:hAnsi="Meiryo UI" w:cs="Times New Roman"/>
              </w:rPr>
            </w:pPr>
            <w:r w:rsidRPr="00A57ABC">
              <w:rPr>
                <w:rFonts w:ascii="Meiryo UI" w:eastAsia="Meiryo UI" w:hAnsi="Meiryo UI" w:cs="Meiryo UI" w:hint="eastAsia"/>
              </w:rPr>
              <w:t>東京海上日動</w:t>
            </w:r>
          </w:p>
        </w:tc>
        <w:tc>
          <w:tcPr>
            <w:tcW w:w="4572" w:type="pct"/>
          </w:tcPr>
          <w:p w:rsidR="002010FA" w:rsidRDefault="002010FA" w:rsidP="00595856">
            <w:pPr>
              <w:ind w:left="3818" w:hangingChars="1818" w:hanging="3818"/>
              <w:rPr>
                <w:rFonts w:ascii="Meiryo UI" w:eastAsia="Meiryo UI" w:hAnsi="Meiryo UI" w:cs="Times New Roman"/>
              </w:rPr>
            </w:pPr>
            <w:r w:rsidRPr="00A57ABC">
              <w:rPr>
                <w:rFonts w:ascii="Meiryo UI" w:eastAsia="Meiryo UI" w:hAnsi="Meiryo UI" w:cs="Meiryo UI" w:hint="eastAsia"/>
              </w:rPr>
              <w:t>○</w:t>
            </w:r>
            <w:r w:rsidRPr="00A57ABC">
              <w:rPr>
                <w:rFonts w:ascii="Meiryo UI" w:eastAsia="Meiryo UI" w:hAnsi="Meiryo UI" w:cs="Meiryo UI"/>
              </w:rPr>
              <w:t xml:space="preserve"> </w:t>
            </w:r>
            <w:r w:rsidRPr="00A57ABC">
              <w:rPr>
                <w:rFonts w:ascii="Meiryo UI" w:eastAsia="Meiryo UI" w:hAnsi="Meiryo UI" w:cs="Meiryo UI" w:hint="eastAsia"/>
                <w:b/>
                <w:bCs/>
                <w:kern w:val="0"/>
              </w:rPr>
              <w:t>事業の企画提案及び実施</w:t>
            </w:r>
            <w:r>
              <w:rPr>
                <w:rFonts w:ascii="Meiryo UI" w:eastAsia="Meiryo UI" w:hAnsi="Meiryo UI" w:cs="Meiryo UI" w:hint="eastAsia"/>
                <w:b/>
                <w:bCs/>
                <w:kern w:val="0"/>
              </w:rPr>
              <w:t>：</w:t>
            </w:r>
            <w:r w:rsidRPr="00A57ABC">
              <w:rPr>
                <w:rFonts w:ascii="Meiryo UI" w:eastAsia="Meiryo UI" w:hAnsi="Meiryo UI" w:cs="Meiryo UI" w:hint="eastAsia"/>
                <w:b/>
                <w:bCs/>
                <w:kern w:val="0"/>
              </w:rPr>
              <w:t xml:space="preserve">　　　　　　</w:t>
            </w:r>
            <w:r>
              <w:rPr>
                <w:rFonts w:ascii="Meiryo UI" w:eastAsia="Meiryo UI" w:hAnsi="Meiryo UI" w:cs="Meiryo UI"/>
                <w:b/>
                <w:bCs/>
                <w:kern w:val="0"/>
              </w:rPr>
              <w:t xml:space="preserve"> </w:t>
            </w:r>
            <w:r>
              <w:rPr>
                <w:rFonts w:ascii="Meiryo UI" w:eastAsia="Meiryo UI" w:hAnsi="Meiryo UI" w:cs="Meiryo UI" w:hint="eastAsia"/>
              </w:rPr>
              <w:t>シニア自然大学校に対する支援及び</w:t>
            </w:r>
            <w:r w:rsidRPr="00A57ABC">
              <w:rPr>
                <w:rFonts w:ascii="Meiryo UI" w:eastAsia="Meiryo UI" w:hAnsi="Meiryo UI" w:cs="Meiryo UI" w:hint="eastAsia"/>
              </w:rPr>
              <w:t>その内容について大阪府に企画提案を行</w:t>
            </w:r>
            <w:r>
              <w:rPr>
                <w:rFonts w:ascii="Meiryo UI" w:eastAsia="Meiryo UI" w:hAnsi="Meiryo UI" w:cs="Meiryo UI" w:hint="eastAsia"/>
              </w:rPr>
              <w:t>った。また、「</w:t>
            </w:r>
            <w:r w:rsidRPr="00A57ABC">
              <w:rPr>
                <w:rFonts w:ascii="Meiryo UI" w:eastAsia="Meiryo UI" w:hAnsi="Meiryo UI" w:cs="Meiryo UI"/>
              </w:rPr>
              <w:t>Green</w:t>
            </w:r>
            <w:r>
              <w:rPr>
                <w:rFonts w:ascii="Meiryo UI" w:eastAsia="Meiryo UI" w:hAnsi="Meiryo UI" w:cs="Meiryo UI"/>
              </w:rPr>
              <w:t xml:space="preserve"> </w:t>
            </w:r>
            <w:r w:rsidRPr="00A57ABC">
              <w:rPr>
                <w:rFonts w:ascii="Meiryo UI" w:eastAsia="Meiryo UI" w:hAnsi="Meiryo UI" w:cs="Meiryo UI"/>
              </w:rPr>
              <w:t>Gift</w:t>
            </w:r>
            <w:r>
              <w:rPr>
                <w:rFonts w:ascii="Meiryo UI" w:eastAsia="Meiryo UI" w:hAnsi="Meiryo UI" w:cs="Meiryo UI" w:hint="eastAsia"/>
              </w:rPr>
              <w:t>」</w:t>
            </w:r>
            <w:r w:rsidRPr="00A57ABC">
              <w:rPr>
                <w:rFonts w:ascii="Meiryo UI" w:eastAsia="Meiryo UI" w:hAnsi="Meiryo UI" w:cs="Meiryo UI" w:hint="eastAsia"/>
              </w:rPr>
              <w:t>プロジェクト</w:t>
            </w:r>
            <w:r>
              <w:rPr>
                <w:rFonts w:ascii="Meiryo UI" w:eastAsia="Meiryo UI" w:hAnsi="Meiryo UI" w:cs="Meiryo UI" w:hint="eastAsia"/>
              </w:rPr>
              <w:t>において</w:t>
            </w:r>
            <w:r w:rsidRPr="00A57ABC">
              <w:rPr>
                <w:rFonts w:ascii="Meiryo UI" w:eastAsia="Meiryo UI" w:hAnsi="Meiryo UI" w:cs="Meiryo UI" w:hint="eastAsia"/>
              </w:rPr>
              <w:t>、</w:t>
            </w:r>
            <w:r>
              <w:rPr>
                <w:rFonts w:ascii="Meiryo UI" w:eastAsia="Meiryo UI" w:hAnsi="Meiryo UI" w:cs="Meiryo UI" w:hint="eastAsia"/>
              </w:rPr>
              <w:t>シニア自然大学校が実施した計４回のイベントのプログラム企画、運営等の支援</w:t>
            </w:r>
            <w:r w:rsidRPr="00A57ABC">
              <w:rPr>
                <w:rFonts w:ascii="Meiryo UI" w:eastAsia="Meiryo UI" w:hAnsi="Meiryo UI" w:cs="Meiryo UI" w:hint="eastAsia"/>
              </w:rPr>
              <w:t>を</w:t>
            </w:r>
            <w:r>
              <w:rPr>
                <w:rFonts w:ascii="Meiryo UI" w:eastAsia="Meiryo UI" w:hAnsi="Meiryo UI" w:cs="Meiryo UI" w:hint="eastAsia"/>
              </w:rPr>
              <w:t>行った</w:t>
            </w:r>
            <w:r w:rsidRPr="00A57ABC">
              <w:rPr>
                <w:rFonts w:ascii="Meiryo UI" w:eastAsia="Meiryo UI" w:hAnsi="Meiryo UI" w:cs="Meiryo UI" w:hint="eastAsia"/>
              </w:rPr>
              <w:t>。</w:t>
            </w:r>
          </w:p>
          <w:p w:rsidR="002010FA" w:rsidRPr="00A57ABC" w:rsidRDefault="002010FA" w:rsidP="007F0514">
            <w:pPr>
              <w:rPr>
                <w:rFonts w:ascii="Meiryo UI" w:eastAsia="Meiryo UI" w:hAnsi="Meiryo UI" w:cs="Times New Roman"/>
              </w:rPr>
            </w:pPr>
            <w:r w:rsidRPr="00A57ABC">
              <w:rPr>
                <w:rFonts w:ascii="Meiryo UI" w:eastAsia="Meiryo UI" w:hAnsi="Meiryo UI" w:cs="Meiryo UI" w:hint="eastAsia"/>
              </w:rPr>
              <w:t>○</w:t>
            </w:r>
            <w:r w:rsidRPr="00A57ABC">
              <w:rPr>
                <w:rFonts w:ascii="Meiryo UI" w:eastAsia="Meiryo UI" w:hAnsi="Meiryo UI" w:cs="Meiryo UI"/>
              </w:rPr>
              <w:t xml:space="preserve"> </w:t>
            </w:r>
            <w:r w:rsidRPr="00A57ABC">
              <w:rPr>
                <w:rFonts w:ascii="Meiryo UI" w:eastAsia="Meiryo UI" w:hAnsi="Meiryo UI" w:cs="Meiryo UI" w:hint="eastAsia"/>
                <w:b/>
                <w:bCs/>
              </w:rPr>
              <w:t>実施主体（ＮＰＯ法人等）への支援</w:t>
            </w:r>
            <w:r w:rsidRPr="00FC4ADA">
              <w:rPr>
                <w:rFonts w:ascii="Meiryo UI" w:eastAsia="Meiryo UI" w:hAnsi="Meiryo UI" w:cs="Meiryo UI" w:hint="eastAsia"/>
                <w:b/>
              </w:rPr>
              <w:t>：</w:t>
            </w:r>
            <w:r w:rsidRPr="00A57ABC">
              <w:rPr>
                <w:rFonts w:ascii="Meiryo UI" w:eastAsia="Meiryo UI" w:hAnsi="Meiryo UI" w:cs="Meiryo UI" w:hint="eastAsia"/>
              </w:rPr>
              <w:t>シニア自然大学校</w:t>
            </w:r>
            <w:r>
              <w:rPr>
                <w:rFonts w:ascii="Meiryo UI" w:eastAsia="Meiryo UI" w:hAnsi="Meiryo UI" w:cs="Meiryo UI" w:hint="eastAsia"/>
              </w:rPr>
              <w:t>が実施するプログラム</w:t>
            </w:r>
            <w:r w:rsidRPr="00A57ABC">
              <w:rPr>
                <w:rFonts w:ascii="Meiryo UI" w:eastAsia="Meiryo UI" w:hAnsi="Meiryo UI" w:cs="Meiryo UI" w:hint="eastAsia"/>
              </w:rPr>
              <w:t>に対して、</w:t>
            </w:r>
            <w:r>
              <w:rPr>
                <w:rFonts w:ascii="Meiryo UI" w:eastAsia="Meiryo UI" w:hAnsi="Meiryo UI" w:cs="Meiryo UI" w:hint="eastAsia"/>
              </w:rPr>
              <w:t>認定特定非営利活動法人</w:t>
            </w:r>
            <w:r>
              <w:rPr>
                <w:rFonts w:ascii="Meiryo UI" w:eastAsia="Meiryo UI" w:hAnsi="Meiryo UI" w:cs="Meiryo UI"/>
              </w:rPr>
              <w:t xml:space="preserve"> </w:t>
            </w:r>
            <w:r w:rsidRPr="00A57ABC">
              <w:rPr>
                <w:rFonts w:ascii="Meiryo UI" w:eastAsia="Meiryo UI" w:hAnsi="Meiryo UI" w:cs="Meiryo UI" w:hint="eastAsia"/>
              </w:rPr>
              <w:t>日本</w:t>
            </w:r>
            <w:r w:rsidRPr="00A57ABC">
              <w:rPr>
                <w:rFonts w:ascii="Meiryo UI" w:eastAsia="Meiryo UI" w:hAnsi="Meiryo UI" w:cs="Meiryo UI"/>
              </w:rPr>
              <w:t>NPO</w:t>
            </w:r>
            <w:r w:rsidRPr="00A57ABC">
              <w:rPr>
                <w:rFonts w:ascii="Meiryo UI" w:eastAsia="Meiryo UI" w:hAnsi="Meiryo UI" w:cs="Meiryo UI" w:hint="eastAsia"/>
              </w:rPr>
              <w:t>センター</w:t>
            </w:r>
            <w:r>
              <w:rPr>
                <w:rFonts w:ascii="Meiryo UI" w:eastAsia="Meiryo UI" w:hAnsi="Meiryo UI" w:cs="Meiryo UI" w:hint="eastAsia"/>
              </w:rPr>
              <w:t>（以下、「日本</w:t>
            </w:r>
            <w:r>
              <w:rPr>
                <w:rFonts w:ascii="Meiryo UI" w:eastAsia="Meiryo UI" w:hAnsi="Meiryo UI" w:cs="Meiryo UI"/>
              </w:rPr>
              <w:t>NPO</w:t>
            </w:r>
            <w:r>
              <w:rPr>
                <w:rFonts w:ascii="Meiryo UI" w:eastAsia="Meiryo UI" w:hAnsi="Meiryo UI" w:cs="Meiryo UI" w:hint="eastAsia"/>
              </w:rPr>
              <w:t>センター」という。）</w:t>
            </w:r>
            <w:r w:rsidRPr="00A57ABC">
              <w:rPr>
                <w:rFonts w:ascii="Meiryo UI" w:eastAsia="Meiryo UI" w:hAnsi="Meiryo UI" w:cs="Meiryo UI" w:hint="eastAsia"/>
              </w:rPr>
              <w:t>を通じて</w:t>
            </w:r>
            <w:r>
              <w:rPr>
                <w:rFonts w:ascii="Meiryo UI" w:eastAsia="Meiryo UI" w:hAnsi="Meiryo UI" w:cs="Meiryo UI" w:hint="eastAsia"/>
              </w:rPr>
              <w:t>協賛した</w:t>
            </w:r>
            <w:r w:rsidRPr="00A57ABC">
              <w:rPr>
                <w:rFonts w:ascii="Meiryo UI" w:eastAsia="Meiryo UI" w:hAnsi="Meiryo UI" w:cs="Meiryo UI" w:hint="eastAsia"/>
              </w:rPr>
              <w:t>。</w:t>
            </w:r>
          </w:p>
          <w:p w:rsidR="002010FA" w:rsidRPr="00A57ABC" w:rsidRDefault="002010FA" w:rsidP="007F0514">
            <w:pPr>
              <w:rPr>
                <w:rFonts w:ascii="Meiryo UI" w:eastAsia="Meiryo UI" w:hAnsi="Meiryo UI" w:cs="Times New Roman"/>
              </w:rPr>
            </w:pPr>
            <w:r w:rsidRPr="00A57ABC">
              <w:rPr>
                <w:rFonts w:ascii="Meiryo UI" w:eastAsia="Meiryo UI" w:hAnsi="Meiryo UI" w:cs="Meiryo UI" w:hint="eastAsia"/>
              </w:rPr>
              <w:t>○</w:t>
            </w:r>
            <w:r w:rsidRPr="00A57ABC">
              <w:rPr>
                <w:rFonts w:ascii="Meiryo UI" w:eastAsia="Meiryo UI" w:hAnsi="Meiryo UI" w:cs="Meiryo UI"/>
              </w:rPr>
              <w:t xml:space="preserve"> </w:t>
            </w:r>
            <w:r w:rsidRPr="00A57ABC">
              <w:rPr>
                <w:rFonts w:ascii="Meiryo UI" w:eastAsia="Meiryo UI" w:hAnsi="Meiryo UI" w:cs="Meiryo UI" w:hint="eastAsia"/>
                <w:b/>
                <w:bCs/>
              </w:rPr>
              <w:t>事業に関する広報活動</w:t>
            </w:r>
            <w:r>
              <w:rPr>
                <w:rFonts w:ascii="Meiryo UI" w:eastAsia="Meiryo UI" w:hAnsi="Meiryo UI" w:cs="Meiryo UI" w:hint="eastAsia"/>
                <w:b/>
                <w:bCs/>
              </w:rPr>
              <w:t>：</w:t>
            </w:r>
            <w:r w:rsidRPr="00A57ABC">
              <w:rPr>
                <w:rFonts w:ascii="Meiryo UI" w:eastAsia="Meiryo UI" w:hAnsi="Meiryo UI" w:cs="Meiryo UI" w:hint="eastAsia"/>
                <w:b/>
                <w:bCs/>
              </w:rPr>
              <w:t xml:space="preserve">　　　　　　　　　</w:t>
            </w:r>
            <w:r w:rsidRPr="00A57ABC">
              <w:rPr>
                <w:rFonts w:ascii="Meiryo UI" w:eastAsia="Meiryo UI" w:hAnsi="Meiryo UI" w:cs="Meiryo UI" w:hint="eastAsia"/>
              </w:rPr>
              <w:t>ホームページによるイベント情報の掲載や、代理店を通じたチラシ配架、イベント参加募集の呼びかけを行った。</w:t>
            </w:r>
          </w:p>
          <w:p w:rsidR="002010FA" w:rsidRPr="00A57ABC" w:rsidRDefault="002010FA" w:rsidP="007F0514">
            <w:pPr>
              <w:rPr>
                <w:rFonts w:ascii="Meiryo UI" w:eastAsia="Meiryo UI" w:hAnsi="Meiryo UI" w:cs="Times New Roman"/>
              </w:rPr>
            </w:pPr>
            <w:r w:rsidRPr="00A57ABC">
              <w:rPr>
                <w:rFonts w:ascii="Meiryo UI" w:eastAsia="Meiryo UI" w:hAnsi="Meiryo UI" w:cs="Meiryo UI" w:hint="eastAsia"/>
              </w:rPr>
              <w:t>○</w:t>
            </w:r>
            <w:r w:rsidRPr="00A57ABC">
              <w:rPr>
                <w:rFonts w:ascii="Meiryo UI" w:eastAsia="Meiryo UI" w:hAnsi="Meiryo UI" w:cs="Meiryo UI"/>
              </w:rPr>
              <w:t xml:space="preserve"> </w:t>
            </w:r>
            <w:r w:rsidRPr="00A57ABC">
              <w:rPr>
                <w:rFonts w:ascii="Meiryo UI" w:eastAsia="Meiryo UI" w:hAnsi="Meiryo UI" w:cs="Meiryo UI" w:hint="eastAsia"/>
                <w:b/>
                <w:bCs/>
              </w:rPr>
              <w:t>社員やその家族等への環境教育</w:t>
            </w:r>
            <w:r>
              <w:rPr>
                <w:rFonts w:ascii="Meiryo UI" w:eastAsia="Meiryo UI" w:hAnsi="Meiryo UI" w:cs="Meiryo UI" w:hint="eastAsia"/>
                <w:b/>
                <w:bCs/>
              </w:rPr>
              <w:t>：</w:t>
            </w:r>
            <w:r w:rsidRPr="00A57ABC">
              <w:rPr>
                <w:rFonts w:ascii="Meiryo UI" w:eastAsia="Meiryo UI" w:hAnsi="Meiryo UI" w:cs="Meiryo UI" w:hint="eastAsia"/>
                <w:b/>
                <w:bCs/>
              </w:rPr>
              <w:t xml:space="preserve">　　　</w:t>
            </w:r>
            <w:r w:rsidRPr="00A57ABC">
              <w:rPr>
                <w:rFonts w:ascii="Meiryo UI" w:eastAsia="Meiryo UI" w:hAnsi="Meiryo UI" w:cs="Meiryo UI" w:hint="eastAsia"/>
              </w:rPr>
              <w:t>社員、代理店及び関係者並びにその家族がイベントに参加し、社内における環境教育を推進した。</w:t>
            </w:r>
          </w:p>
          <w:p w:rsidR="002010FA" w:rsidRPr="00A57ABC" w:rsidRDefault="002010FA" w:rsidP="00A57ABC">
            <w:pPr>
              <w:ind w:left="66"/>
              <w:rPr>
                <w:rFonts w:ascii="Meiryo UI" w:eastAsia="Meiryo UI" w:hAnsi="Meiryo UI" w:cs="Times New Roman"/>
              </w:rPr>
            </w:pPr>
            <w:r w:rsidRPr="00A57ABC">
              <w:rPr>
                <w:rFonts w:ascii="Meiryo UI" w:eastAsia="Meiryo UI" w:hAnsi="Meiryo UI" w:cs="Meiryo UI" w:hint="eastAsia"/>
              </w:rPr>
              <w:t>《</w:t>
            </w:r>
            <w:r>
              <w:rPr>
                <w:rFonts w:ascii="Meiryo UI" w:eastAsia="Meiryo UI" w:hAnsi="Meiryo UI" w:cs="Meiryo UI" w:hint="eastAsia"/>
                <w:u w:val="single"/>
              </w:rPr>
              <w:t>３年目</w:t>
            </w:r>
            <w:r w:rsidRPr="00A57ABC">
              <w:rPr>
                <w:rFonts w:ascii="Meiryo UI" w:eastAsia="Meiryo UI" w:hAnsi="Meiryo UI" w:cs="Meiryo UI" w:hint="eastAsia"/>
                <w:u w:val="single"/>
              </w:rPr>
              <w:t>に向けての方針、課題等</w:t>
            </w:r>
            <w:r w:rsidRPr="00A57ABC">
              <w:rPr>
                <w:rFonts w:ascii="Meiryo UI" w:eastAsia="Meiryo UI" w:hAnsi="Meiryo UI" w:cs="Meiryo UI" w:hint="eastAsia"/>
              </w:rPr>
              <w:t>》</w:t>
            </w:r>
          </w:p>
          <w:p w:rsidR="002010FA" w:rsidRPr="00A57ABC" w:rsidRDefault="002010FA" w:rsidP="00A72610">
            <w:pPr>
              <w:pStyle w:val="a4"/>
              <w:numPr>
                <w:ilvl w:val="0"/>
                <w:numId w:val="5"/>
              </w:numPr>
              <w:ind w:leftChars="0"/>
              <w:rPr>
                <w:rFonts w:ascii="Meiryo UI" w:eastAsia="Meiryo UI" w:hAnsi="Meiryo UI" w:cs="Times New Roman"/>
              </w:rPr>
            </w:pPr>
            <w:r>
              <w:rPr>
                <w:rFonts w:ascii="Meiryo UI" w:eastAsia="Meiryo UI" w:hAnsi="Meiryo UI" w:cs="Meiryo UI" w:hint="eastAsia"/>
              </w:rPr>
              <w:t>森づくり・里山保全活動及び水辺の環境学習について、引き続き</w:t>
            </w:r>
            <w:r>
              <w:rPr>
                <w:rFonts w:ascii="Meiryo UI" w:eastAsia="Meiryo UI" w:hAnsi="Meiryo UI" w:cs="Meiryo UI"/>
              </w:rPr>
              <w:t>NPO</w:t>
            </w:r>
            <w:r>
              <w:rPr>
                <w:rFonts w:ascii="Meiryo UI" w:eastAsia="Meiryo UI" w:hAnsi="Meiryo UI" w:cs="Meiryo UI" w:hint="eastAsia"/>
              </w:rPr>
              <w:t>法人等との連携・協力を継続し</w:t>
            </w:r>
            <w:r w:rsidRPr="00A57ABC">
              <w:rPr>
                <w:rFonts w:ascii="Meiryo UI" w:eastAsia="Meiryo UI" w:hAnsi="Meiryo UI" w:cs="Meiryo UI" w:hint="eastAsia"/>
              </w:rPr>
              <w:t>、</w:t>
            </w:r>
            <w:r>
              <w:rPr>
                <w:rFonts w:ascii="Meiryo UI" w:eastAsia="Meiryo UI" w:hAnsi="Meiryo UI" w:cs="Meiryo UI" w:hint="eastAsia"/>
              </w:rPr>
              <w:t>「</w:t>
            </w:r>
            <w:r>
              <w:rPr>
                <w:rFonts w:ascii="Meiryo UI" w:eastAsia="Meiryo UI" w:hAnsi="Meiryo UI" w:cs="Meiryo UI"/>
              </w:rPr>
              <w:t>Green Gift</w:t>
            </w:r>
            <w:r>
              <w:rPr>
                <w:rFonts w:ascii="Meiryo UI" w:eastAsia="Meiryo UI" w:hAnsi="Meiryo UI" w:cs="Meiryo UI" w:hint="eastAsia"/>
              </w:rPr>
              <w:t>」プロジェクトによる協賛が終了した後も、持続的に地域のＮＰＯ法人等と連携できる関係性を構築していく</w:t>
            </w:r>
            <w:r w:rsidRPr="00A57ABC">
              <w:rPr>
                <w:rFonts w:ascii="Meiryo UI" w:eastAsia="Meiryo UI" w:hAnsi="Meiryo UI" w:cs="Meiryo UI" w:hint="eastAsia"/>
              </w:rPr>
              <w:t>。</w:t>
            </w:r>
          </w:p>
        </w:tc>
      </w:tr>
    </w:tbl>
    <w:p w:rsidR="002010FA" w:rsidRPr="00FC4ADA" w:rsidRDefault="002010FA" w:rsidP="00595856">
      <w:pPr>
        <w:ind w:firstLineChars="100" w:firstLine="210"/>
        <w:rPr>
          <w:rFonts w:ascii="Meiryo UI" w:eastAsia="Meiryo UI" w:hAnsi="Meiryo UI" w:cs="Meiryo UI"/>
          <w:b/>
        </w:rPr>
      </w:pPr>
      <w:r w:rsidRPr="00FC4ADA">
        <w:rPr>
          <w:rFonts w:ascii="Meiryo UI" w:eastAsia="Meiryo UI" w:hAnsi="Meiryo UI" w:cs="Meiryo UI" w:hint="eastAsia"/>
          <w:b/>
        </w:rPr>
        <w:t>［評価］本協定に係る事業実施に際し、両者が適切な基本的役割を果たし、</w:t>
      </w:r>
      <w:r>
        <w:rPr>
          <w:rFonts w:ascii="Meiryo UI" w:eastAsia="Meiryo UI" w:hAnsi="Meiryo UI" w:cs="Meiryo UI" w:hint="eastAsia"/>
          <w:b/>
        </w:rPr>
        <w:t>１年目よりも幅広く</w:t>
      </w:r>
      <w:r w:rsidRPr="00FC4ADA">
        <w:rPr>
          <w:rFonts w:ascii="Meiryo UI" w:eastAsia="Meiryo UI" w:hAnsi="Meiryo UI" w:cs="Meiryo UI" w:hint="eastAsia"/>
          <w:b/>
        </w:rPr>
        <w:t>効果的な取組みの推進に寄与した。</w:t>
      </w:r>
    </w:p>
    <w:p w:rsidR="002010FA" w:rsidRPr="00A72610" w:rsidRDefault="002010FA" w:rsidP="00A72610">
      <w:pPr>
        <w:ind w:leftChars="100" w:left="3118" w:hangingChars="1385" w:hanging="2908"/>
        <w:rPr>
          <w:rFonts w:ascii="Meiryo UI" w:eastAsia="Meiryo UI" w:hAnsi="Meiryo UI"/>
        </w:rPr>
      </w:pPr>
      <w:r>
        <w:rPr>
          <w:rFonts w:ascii="Meiryo UI" w:eastAsia="Meiryo UI" w:hAnsi="Meiryo UI" w:cs="Meiryo UI"/>
        </w:rPr>
        <w:t>*</w:t>
      </w:r>
      <w:r>
        <w:rPr>
          <w:rFonts w:ascii="Meiryo UI" w:eastAsia="Meiryo UI" w:hAnsi="Meiryo UI" w:cs="Meiryo UI" w:hint="eastAsia"/>
        </w:rPr>
        <w:t xml:space="preserve">　「</w:t>
      </w:r>
      <w:r>
        <w:rPr>
          <w:rFonts w:ascii="Meiryo UI" w:eastAsia="Meiryo UI" w:hAnsi="Meiryo UI" w:cs="Meiryo UI"/>
        </w:rPr>
        <w:t>Green Gift</w:t>
      </w:r>
      <w:r>
        <w:rPr>
          <w:rFonts w:ascii="Meiryo UI" w:eastAsia="Meiryo UI" w:hAnsi="Meiryo UI" w:cs="Meiryo UI" w:hint="eastAsia"/>
        </w:rPr>
        <w:t>」プロジェクトとは</w:t>
      </w:r>
      <w:r w:rsidRPr="00FC4ADA">
        <w:rPr>
          <w:rFonts w:ascii="Meiryo UI" w:eastAsia="Meiryo UI" w:hAnsi="Meiryo UI" w:cs="Times New Roman" w:hint="eastAsia"/>
          <w:color w:val="000000"/>
        </w:rPr>
        <w:t>：東京海上日動</w:t>
      </w:r>
      <w:r>
        <w:rPr>
          <w:rFonts w:ascii="Meiryo UI" w:eastAsia="Meiryo UI" w:hAnsi="Meiryo UI" w:cs="Times New Roman" w:hint="eastAsia"/>
          <w:color w:val="000000"/>
        </w:rPr>
        <w:t>が</w:t>
      </w:r>
      <w:r w:rsidRPr="00FC4ADA">
        <w:rPr>
          <w:rFonts w:ascii="Meiryo UI" w:eastAsia="Meiryo UI" w:hAnsi="Meiryo UI" w:hint="eastAsia"/>
        </w:rPr>
        <w:t>「お客様とご一緒に環境保護活動を行う」ことを基本コンセプトとして</w:t>
      </w:r>
      <w:r>
        <w:rPr>
          <w:rFonts w:ascii="Meiryo UI" w:eastAsia="Meiryo UI" w:hAnsi="Meiryo UI" w:hint="eastAsia"/>
        </w:rPr>
        <w:t>実施する</w:t>
      </w:r>
      <w:r w:rsidRPr="00E411BF">
        <w:rPr>
          <w:rFonts w:ascii="Meiryo UI" w:eastAsia="Meiryo UI" w:hAnsi="Meiryo UI" w:hint="eastAsia"/>
        </w:rPr>
        <w:t>地球環境保護プロジェクト</w:t>
      </w:r>
      <w:r>
        <w:rPr>
          <w:rFonts w:ascii="Meiryo UI" w:eastAsia="Meiryo UI" w:hAnsi="Meiryo UI" w:hint="eastAsia"/>
        </w:rPr>
        <w:t>。契約時に「ご契約のしおり（約款）」等を紙の冊子ではなく、ホームページ上で閲覧する方法が選択された場合、</w:t>
      </w:r>
      <w:r w:rsidRPr="00FC4ADA">
        <w:rPr>
          <w:rFonts w:ascii="Meiryo UI" w:eastAsia="Meiryo UI" w:hAnsi="Meiryo UI" w:hint="eastAsia"/>
        </w:rPr>
        <w:t>紙資源の使用量削減額の一部を</w:t>
      </w:r>
      <w:r>
        <w:rPr>
          <w:rFonts w:ascii="Meiryo UI" w:eastAsia="Meiryo UI" w:hAnsi="Meiryo UI" w:hint="eastAsia"/>
        </w:rPr>
        <w:t>国内外の</w:t>
      </w:r>
      <w:r w:rsidRPr="00FC4ADA">
        <w:rPr>
          <w:rFonts w:ascii="Meiryo UI" w:eastAsia="Meiryo UI" w:hAnsi="Meiryo UI" w:hint="eastAsia"/>
        </w:rPr>
        <w:t>環境保護活動に</w:t>
      </w:r>
      <w:r>
        <w:rPr>
          <w:rFonts w:ascii="Meiryo UI" w:eastAsia="Meiryo UI" w:hAnsi="Meiryo UI" w:hint="eastAsia"/>
        </w:rPr>
        <w:t>役立てている。国内環境保護活動においては、日本</w:t>
      </w:r>
      <w:r>
        <w:rPr>
          <w:rFonts w:ascii="Meiryo UI" w:eastAsia="Meiryo UI" w:hAnsi="Meiryo UI"/>
        </w:rPr>
        <w:t>NPO</w:t>
      </w:r>
      <w:r>
        <w:rPr>
          <w:rFonts w:ascii="Meiryo UI" w:eastAsia="Meiryo UI" w:hAnsi="Meiryo UI" w:hint="eastAsia"/>
        </w:rPr>
        <w:t>センター、各地域の環境</w:t>
      </w:r>
      <w:r>
        <w:rPr>
          <w:rFonts w:ascii="Meiryo UI" w:eastAsia="Meiryo UI" w:hAnsi="Meiryo UI"/>
        </w:rPr>
        <w:t>NPO</w:t>
      </w:r>
      <w:r>
        <w:rPr>
          <w:rFonts w:ascii="Meiryo UI" w:eastAsia="Meiryo UI" w:hAnsi="Meiryo UI" w:hint="eastAsia"/>
        </w:rPr>
        <w:t>と協働して実施している。</w:t>
      </w:r>
    </w:p>
    <w:p w:rsidR="002010FA" w:rsidRPr="009F7DC8" w:rsidRDefault="002010FA" w:rsidP="006041C8">
      <w:pPr>
        <w:rPr>
          <w:rFonts w:ascii="Meiryo UI" w:eastAsia="Meiryo UI" w:hAnsi="Meiryo UI" w:cs="Times New Roman"/>
        </w:rPr>
      </w:pPr>
      <w:r w:rsidRPr="009F7DC8">
        <w:rPr>
          <w:rFonts w:ascii="Meiryo UI" w:eastAsia="Meiryo UI" w:hAnsi="Meiryo UI" w:cs="Meiryo UI" w:hint="eastAsia"/>
        </w:rPr>
        <w:t>■実施イベントについて</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6"/>
        <w:gridCol w:w="2695"/>
        <w:gridCol w:w="2551"/>
        <w:gridCol w:w="10630"/>
        <w:gridCol w:w="2758"/>
      </w:tblGrid>
      <w:tr w:rsidR="002010FA" w:rsidRPr="00A57ABC" w:rsidTr="00362159">
        <w:tc>
          <w:tcPr>
            <w:tcW w:w="595" w:type="pct"/>
            <w:shd w:val="clear" w:color="auto" w:fill="BFBFBF"/>
          </w:tcPr>
          <w:p w:rsidR="002010FA" w:rsidRDefault="002010FA" w:rsidP="00FC4ADA">
            <w:pPr>
              <w:jc w:val="center"/>
              <w:rPr>
                <w:rFonts w:ascii="Meiryo UI" w:eastAsia="Meiryo UI" w:hAnsi="Meiryo UI" w:cs="Times New Roman"/>
              </w:rPr>
            </w:pPr>
            <w:r w:rsidRPr="00A57ABC">
              <w:rPr>
                <w:rFonts w:ascii="Meiryo UI" w:eastAsia="Meiryo UI" w:hAnsi="Meiryo UI" w:cs="Meiryo UI" w:hint="eastAsia"/>
              </w:rPr>
              <w:t>イベント名</w:t>
            </w:r>
          </w:p>
        </w:tc>
        <w:tc>
          <w:tcPr>
            <w:tcW w:w="637" w:type="pct"/>
            <w:shd w:val="clear" w:color="auto" w:fill="BFBFBF"/>
          </w:tcPr>
          <w:p w:rsidR="002010FA" w:rsidRDefault="002010FA" w:rsidP="00FC4ADA">
            <w:pPr>
              <w:jc w:val="center"/>
              <w:rPr>
                <w:rFonts w:ascii="Meiryo UI" w:eastAsia="Meiryo UI" w:hAnsi="Meiryo UI" w:cs="Times New Roman"/>
              </w:rPr>
            </w:pPr>
            <w:r w:rsidRPr="00A57ABC">
              <w:rPr>
                <w:rFonts w:ascii="Meiryo UI" w:eastAsia="Meiryo UI" w:hAnsi="Meiryo UI" w:cs="Meiryo UI" w:hint="eastAsia"/>
              </w:rPr>
              <w:t>実施日</w:t>
            </w:r>
          </w:p>
        </w:tc>
        <w:tc>
          <w:tcPr>
            <w:tcW w:w="603" w:type="pct"/>
            <w:shd w:val="clear" w:color="auto" w:fill="BFBFBF"/>
          </w:tcPr>
          <w:p w:rsidR="002010FA" w:rsidRDefault="002010FA" w:rsidP="00FC4ADA">
            <w:pPr>
              <w:jc w:val="center"/>
              <w:rPr>
                <w:rFonts w:ascii="Meiryo UI" w:eastAsia="Meiryo UI" w:hAnsi="Meiryo UI" w:cs="Times New Roman"/>
              </w:rPr>
            </w:pPr>
            <w:r w:rsidRPr="00A57ABC">
              <w:rPr>
                <w:rFonts w:ascii="Meiryo UI" w:eastAsia="Meiryo UI" w:hAnsi="Meiryo UI" w:cs="Meiryo UI" w:hint="eastAsia"/>
              </w:rPr>
              <w:t>実施場所</w:t>
            </w:r>
          </w:p>
        </w:tc>
        <w:tc>
          <w:tcPr>
            <w:tcW w:w="2513" w:type="pct"/>
            <w:shd w:val="clear" w:color="auto" w:fill="BFBFBF"/>
          </w:tcPr>
          <w:p w:rsidR="002010FA" w:rsidRDefault="002010FA" w:rsidP="00FC4ADA">
            <w:pPr>
              <w:jc w:val="center"/>
              <w:rPr>
                <w:rFonts w:ascii="Meiryo UI" w:eastAsia="Meiryo UI" w:hAnsi="Meiryo UI" w:cs="Times New Roman"/>
              </w:rPr>
            </w:pPr>
            <w:r w:rsidRPr="00A57ABC">
              <w:rPr>
                <w:rFonts w:ascii="Meiryo UI" w:eastAsia="Meiryo UI" w:hAnsi="Meiryo UI" w:cs="Meiryo UI" w:hint="eastAsia"/>
              </w:rPr>
              <w:t>実施内容</w:t>
            </w:r>
          </w:p>
        </w:tc>
        <w:tc>
          <w:tcPr>
            <w:tcW w:w="652" w:type="pct"/>
            <w:shd w:val="clear" w:color="auto" w:fill="BFBFBF"/>
          </w:tcPr>
          <w:p w:rsidR="002010FA" w:rsidRPr="00A57ABC" w:rsidRDefault="002010FA" w:rsidP="00FE5608">
            <w:pPr>
              <w:rPr>
                <w:rFonts w:ascii="Meiryo UI" w:eastAsia="Meiryo UI" w:hAnsi="Meiryo UI" w:cs="Times New Roman"/>
              </w:rPr>
            </w:pPr>
            <w:r w:rsidRPr="00A57ABC">
              <w:rPr>
                <w:rFonts w:ascii="Meiryo UI" w:eastAsia="Meiryo UI" w:hAnsi="Meiryo UI" w:cs="Meiryo UI" w:hint="eastAsia"/>
              </w:rPr>
              <w:t>参加人数　等</w:t>
            </w:r>
          </w:p>
        </w:tc>
      </w:tr>
      <w:tr w:rsidR="002010FA" w:rsidRPr="00A57ABC" w:rsidTr="00362159">
        <w:trPr>
          <w:trHeight w:val="742"/>
        </w:trPr>
        <w:tc>
          <w:tcPr>
            <w:tcW w:w="595" w:type="pct"/>
          </w:tcPr>
          <w:p w:rsidR="002010FA" w:rsidRDefault="002010FA" w:rsidP="00FC4ADA">
            <w:pPr>
              <w:jc w:val="center"/>
              <w:rPr>
                <w:rFonts w:ascii="Meiryo UI" w:eastAsia="Meiryo UI" w:hAnsi="Meiryo UI" w:cs="Times New Roman"/>
              </w:rPr>
            </w:pPr>
            <w:r>
              <w:rPr>
                <w:rFonts w:ascii="Meiryo UI" w:eastAsia="Meiryo UI" w:hAnsi="Meiryo UI" w:cs="Times New Roman" w:hint="eastAsia"/>
              </w:rPr>
              <w:t>森づくり・里山保全活動</w:t>
            </w:r>
          </w:p>
          <w:p w:rsidR="002010FA" w:rsidRDefault="002010FA" w:rsidP="00FC4ADA">
            <w:pPr>
              <w:jc w:val="center"/>
              <w:rPr>
                <w:rFonts w:ascii="Meiryo UI" w:eastAsia="Meiryo UI" w:hAnsi="Meiryo UI" w:cs="Times New Roman"/>
              </w:rPr>
            </w:pPr>
            <w:r>
              <w:rPr>
                <w:rFonts w:ascii="Meiryo UI" w:eastAsia="Meiryo UI" w:hAnsi="Meiryo UI" w:cs="Times New Roman" w:hint="eastAsia"/>
              </w:rPr>
              <w:t>池田炭・炭焼体験・</w:t>
            </w:r>
          </w:p>
          <w:p w:rsidR="002010FA" w:rsidRDefault="002010FA" w:rsidP="00FC4ADA">
            <w:pPr>
              <w:jc w:val="center"/>
              <w:rPr>
                <w:rFonts w:ascii="Meiryo UI" w:eastAsia="Meiryo UI" w:hAnsi="Meiryo UI" w:cs="Times New Roman"/>
              </w:rPr>
            </w:pPr>
            <w:r>
              <w:rPr>
                <w:rFonts w:ascii="Meiryo UI" w:eastAsia="Meiryo UI" w:hAnsi="Meiryo UI" w:cs="Times New Roman" w:hint="eastAsia"/>
              </w:rPr>
              <w:t>見学会</w:t>
            </w:r>
          </w:p>
        </w:tc>
        <w:tc>
          <w:tcPr>
            <w:tcW w:w="637" w:type="pct"/>
          </w:tcPr>
          <w:p w:rsidR="002010FA" w:rsidRPr="00A57ABC" w:rsidRDefault="002010FA" w:rsidP="00362159">
            <w:pPr>
              <w:rPr>
                <w:rFonts w:ascii="Meiryo UI" w:eastAsia="Meiryo UI" w:hAnsi="Meiryo UI" w:cs="Times New Roman"/>
              </w:rPr>
            </w:pPr>
            <w:r w:rsidRPr="00A57ABC">
              <w:rPr>
                <w:rFonts w:ascii="Meiryo UI" w:eastAsia="Meiryo UI" w:hAnsi="Meiryo UI" w:cs="Meiryo UI" w:hint="eastAsia"/>
              </w:rPr>
              <w:t>平成</w:t>
            </w:r>
            <w:r>
              <w:rPr>
                <w:rFonts w:ascii="Meiryo UI" w:eastAsia="Meiryo UI" w:hAnsi="Meiryo UI" w:cs="Meiryo UI"/>
              </w:rPr>
              <w:t>27</w:t>
            </w:r>
            <w:r w:rsidRPr="00A57ABC">
              <w:rPr>
                <w:rFonts w:ascii="Meiryo UI" w:eastAsia="Meiryo UI" w:hAnsi="Meiryo UI" w:cs="Meiryo UI" w:hint="eastAsia"/>
              </w:rPr>
              <w:t>年</w:t>
            </w:r>
            <w:r>
              <w:rPr>
                <w:rFonts w:ascii="Meiryo UI" w:eastAsia="Meiryo UI" w:hAnsi="Meiryo UI" w:cs="Meiryo UI"/>
              </w:rPr>
              <w:t>3</w:t>
            </w:r>
            <w:r w:rsidRPr="00A57ABC">
              <w:rPr>
                <w:rFonts w:ascii="Meiryo UI" w:eastAsia="Meiryo UI" w:hAnsi="Meiryo UI" w:cs="Meiryo UI" w:hint="eastAsia"/>
              </w:rPr>
              <w:t>月</w:t>
            </w:r>
            <w:r>
              <w:rPr>
                <w:rFonts w:ascii="Meiryo UI" w:eastAsia="Meiryo UI" w:hAnsi="Meiryo UI" w:cs="Meiryo UI"/>
              </w:rPr>
              <w:t>21</w:t>
            </w:r>
            <w:r w:rsidRPr="00A57ABC">
              <w:rPr>
                <w:rFonts w:ascii="Meiryo UI" w:eastAsia="Meiryo UI" w:hAnsi="Meiryo UI" w:cs="Meiryo UI" w:hint="eastAsia"/>
              </w:rPr>
              <w:t>日（土）</w:t>
            </w:r>
          </w:p>
        </w:tc>
        <w:tc>
          <w:tcPr>
            <w:tcW w:w="603" w:type="pct"/>
          </w:tcPr>
          <w:p w:rsidR="002010FA" w:rsidRDefault="002010FA" w:rsidP="00362159">
            <w:pPr>
              <w:rPr>
                <w:rFonts w:ascii="Meiryo UI" w:eastAsia="Meiryo UI" w:hAnsi="Meiryo UI" w:cs="Meiryo UI"/>
              </w:rPr>
            </w:pPr>
            <w:r>
              <w:rPr>
                <w:rFonts w:ascii="Meiryo UI" w:eastAsia="Meiryo UI" w:hAnsi="Meiryo UI" w:cs="Meiryo UI" w:hint="eastAsia"/>
              </w:rPr>
              <w:t>大阪府豊能郡豊能</w:t>
            </w:r>
            <w:r w:rsidRPr="00A57ABC">
              <w:rPr>
                <w:rFonts w:ascii="Meiryo UI" w:eastAsia="Meiryo UI" w:hAnsi="Meiryo UI" w:cs="Meiryo UI" w:hint="eastAsia"/>
              </w:rPr>
              <w:t>町</w:t>
            </w:r>
          </w:p>
          <w:p w:rsidR="002010FA" w:rsidRPr="00A57ABC" w:rsidRDefault="002010FA" w:rsidP="00362159">
            <w:pPr>
              <w:rPr>
                <w:rFonts w:ascii="Meiryo UI" w:eastAsia="Meiryo UI" w:hAnsi="Meiryo UI" w:cs="Times New Roman"/>
              </w:rPr>
            </w:pPr>
            <w:r>
              <w:rPr>
                <w:rFonts w:ascii="Meiryo UI" w:eastAsia="Meiryo UI" w:hAnsi="Meiryo UI" w:cs="Meiryo UI" w:hint="eastAsia"/>
              </w:rPr>
              <w:t>切畑「下西窯」</w:t>
            </w:r>
          </w:p>
        </w:tc>
        <w:tc>
          <w:tcPr>
            <w:tcW w:w="2513" w:type="pct"/>
          </w:tcPr>
          <w:p w:rsidR="002010FA" w:rsidRPr="00ED5E1E" w:rsidRDefault="002010FA" w:rsidP="00ED5E1E">
            <w:pPr>
              <w:rPr>
                <w:rFonts w:ascii="Meiryo UI" w:eastAsia="Meiryo UI" w:hAnsi="Meiryo UI" w:cs="Times New Roman"/>
              </w:rPr>
            </w:pPr>
            <w:r>
              <w:rPr>
                <w:rFonts w:ascii="Meiryo UI" w:eastAsia="Meiryo UI" w:hAnsi="Meiryo UI" w:cs="Times New Roman" w:hint="eastAsia"/>
              </w:rPr>
              <w:t>○</w:t>
            </w:r>
            <w:r w:rsidRPr="00ED5E1E">
              <w:rPr>
                <w:rFonts w:ascii="Meiryo UI" w:eastAsia="Meiryo UI" w:hAnsi="Meiryo UI" w:cs="Times New Roman" w:hint="eastAsia"/>
              </w:rPr>
              <w:t>伝統的な炭焼の現地の</w:t>
            </w:r>
            <w:r w:rsidRPr="00ED5E1E">
              <w:rPr>
                <w:rFonts w:ascii="Meiryo UI" w:eastAsia="Meiryo UI" w:hAnsi="Meiryo UI" w:cs="Times New Roman"/>
              </w:rPr>
              <w:t>100</w:t>
            </w:r>
            <w:r w:rsidRPr="00ED5E1E">
              <w:rPr>
                <w:rFonts w:ascii="Meiryo UI" w:eastAsia="Meiryo UI" w:hAnsi="Meiryo UI" w:cs="Times New Roman" w:hint="eastAsia"/>
              </w:rPr>
              <w:t>年窯での体験・見学会</w:t>
            </w:r>
          </w:p>
          <w:p w:rsidR="002010FA" w:rsidRPr="00ED5E1E" w:rsidRDefault="002010FA" w:rsidP="00ED5E1E">
            <w:pPr>
              <w:ind w:firstLineChars="100" w:firstLine="210"/>
              <w:rPr>
                <w:rFonts w:ascii="Meiryo UI" w:eastAsia="Meiryo UI" w:hAnsi="Meiryo UI" w:cs="Times New Roman"/>
              </w:rPr>
            </w:pPr>
            <w:r>
              <w:rPr>
                <w:rFonts w:ascii="Meiryo UI" w:eastAsia="Meiryo UI" w:hAnsi="Meiryo UI" w:cs="Meiryo UI" w:hint="eastAsia"/>
              </w:rPr>
              <w:t>・</w:t>
            </w:r>
            <w:r w:rsidRPr="00ED5E1E">
              <w:rPr>
                <w:rFonts w:ascii="Meiryo UI" w:eastAsia="Meiryo UI" w:hAnsi="Meiryo UI" w:cs="Meiryo UI" w:hint="eastAsia"/>
              </w:rPr>
              <w:t>「菊炭とはどんな炭」のお話の後、菊炭の窯出し作業、炭の切断作業を体験した。</w:t>
            </w:r>
          </w:p>
          <w:p w:rsidR="002010FA" w:rsidRPr="00ED5E1E" w:rsidRDefault="002010FA" w:rsidP="00ED5E1E">
            <w:pPr>
              <w:ind w:firstLineChars="100" w:firstLine="210"/>
              <w:rPr>
                <w:rFonts w:ascii="Meiryo UI" w:eastAsia="Meiryo UI" w:hAnsi="Meiryo UI" w:cs="Times New Roman"/>
              </w:rPr>
            </w:pPr>
            <w:r>
              <w:rPr>
                <w:rFonts w:ascii="Meiryo UI" w:eastAsia="Meiryo UI" w:hAnsi="Meiryo UI" w:cs="Meiryo UI" w:hint="eastAsia"/>
              </w:rPr>
              <w:t>・</w:t>
            </w:r>
            <w:r w:rsidRPr="00ED5E1E">
              <w:rPr>
                <w:rFonts w:ascii="Meiryo UI" w:eastAsia="Meiryo UI" w:hAnsi="Meiryo UI" w:cs="Meiryo UI" w:hint="eastAsia"/>
              </w:rPr>
              <w:t>窯内部を見学し、炭焼き用の原木の窯入れ体験、点火を行った。</w:t>
            </w:r>
          </w:p>
        </w:tc>
        <w:tc>
          <w:tcPr>
            <w:tcW w:w="652" w:type="pct"/>
          </w:tcPr>
          <w:p w:rsidR="002010FA" w:rsidRDefault="002010FA" w:rsidP="009F7DC8">
            <w:pPr>
              <w:rPr>
                <w:rFonts w:ascii="Meiryo UI" w:eastAsia="Meiryo UI" w:hAnsi="Meiryo UI" w:cs="Meiryo UI"/>
              </w:rPr>
            </w:pPr>
            <w:r>
              <w:rPr>
                <w:rFonts w:ascii="Meiryo UI" w:eastAsia="Meiryo UI" w:hAnsi="Meiryo UI" w:cs="Meiryo UI" w:hint="eastAsia"/>
              </w:rPr>
              <w:t>一般公募参加者：３８</w:t>
            </w:r>
            <w:r w:rsidRPr="00A57ABC">
              <w:rPr>
                <w:rFonts w:ascii="Meiryo UI" w:eastAsia="Meiryo UI" w:hAnsi="Meiryo UI" w:cs="Meiryo UI" w:hint="eastAsia"/>
              </w:rPr>
              <w:t>名</w:t>
            </w:r>
          </w:p>
          <w:p w:rsidR="002010FA" w:rsidRPr="00A57ABC" w:rsidRDefault="002010FA" w:rsidP="009F7DC8">
            <w:pPr>
              <w:rPr>
                <w:rFonts w:ascii="Meiryo UI" w:eastAsia="Meiryo UI" w:hAnsi="Meiryo UI" w:cs="Times New Roman"/>
              </w:rPr>
            </w:pPr>
            <w:r>
              <w:rPr>
                <w:rFonts w:ascii="Meiryo UI" w:eastAsia="Meiryo UI" w:hAnsi="Meiryo UI" w:cs="Meiryo UI" w:hint="eastAsia"/>
              </w:rPr>
              <w:t>（うち子ども２４名）</w:t>
            </w:r>
          </w:p>
          <w:p w:rsidR="002010FA" w:rsidRPr="00C91522" w:rsidRDefault="002010FA" w:rsidP="00362159">
            <w:pPr>
              <w:rPr>
                <w:rFonts w:ascii="Meiryo UI" w:eastAsia="Meiryo UI" w:hAnsi="Meiryo UI" w:cs="Meiryo UI"/>
              </w:rPr>
            </w:pPr>
            <w:r>
              <w:rPr>
                <w:rFonts w:ascii="Meiryo UI" w:eastAsia="Meiryo UI" w:hAnsi="Meiryo UI" w:cs="Meiryo UI" w:hint="eastAsia"/>
              </w:rPr>
              <w:t>スタッフ：１６</w:t>
            </w:r>
            <w:r w:rsidRPr="00A57ABC">
              <w:rPr>
                <w:rFonts w:ascii="Meiryo UI" w:eastAsia="Meiryo UI" w:hAnsi="Meiryo UI" w:cs="Meiryo UI" w:hint="eastAsia"/>
              </w:rPr>
              <w:t>名</w:t>
            </w:r>
          </w:p>
        </w:tc>
      </w:tr>
      <w:tr w:rsidR="002010FA" w:rsidRPr="00A57ABC" w:rsidTr="00007F0E">
        <w:trPr>
          <w:trHeight w:val="1069"/>
        </w:trPr>
        <w:tc>
          <w:tcPr>
            <w:tcW w:w="595" w:type="pct"/>
          </w:tcPr>
          <w:p w:rsidR="002010FA" w:rsidRDefault="002010FA" w:rsidP="00FD19A9">
            <w:pPr>
              <w:jc w:val="center"/>
              <w:rPr>
                <w:rFonts w:ascii="Meiryo UI" w:eastAsia="Meiryo UI" w:hAnsi="Meiryo UI" w:cs="Times New Roman"/>
              </w:rPr>
            </w:pPr>
            <w:r>
              <w:rPr>
                <w:rFonts w:ascii="Meiryo UI" w:eastAsia="Meiryo UI" w:hAnsi="Meiryo UI" w:cs="Times New Roman" w:hint="eastAsia"/>
              </w:rPr>
              <w:t>森づくり・里山保全活動</w:t>
            </w:r>
          </w:p>
          <w:p w:rsidR="002010FA" w:rsidRDefault="002010FA" w:rsidP="00FD19A9">
            <w:pPr>
              <w:jc w:val="center"/>
              <w:rPr>
                <w:rFonts w:ascii="Meiryo UI" w:eastAsia="Meiryo UI" w:hAnsi="Meiryo UI" w:cs="Times New Roman"/>
              </w:rPr>
            </w:pPr>
            <w:r w:rsidRPr="00A57ABC">
              <w:rPr>
                <w:rFonts w:ascii="Meiryo UI" w:eastAsia="Meiryo UI" w:hAnsi="Meiryo UI" w:cs="Meiryo UI" w:hint="eastAsia"/>
              </w:rPr>
              <w:t>クヌギ植樹祭～菊炭とカブトムシの木を植えよう～</w:t>
            </w:r>
          </w:p>
        </w:tc>
        <w:tc>
          <w:tcPr>
            <w:tcW w:w="637" w:type="pct"/>
          </w:tcPr>
          <w:p w:rsidR="002010FA" w:rsidRPr="00BA0968" w:rsidRDefault="002010FA" w:rsidP="00FE5608">
            <w:pPr>
              <w:rPr>
                <w:rFonts w:ascii="Meiryo UI" w:eastAsia="Meiryo UI" w:hAnsi="Meiryo UI" w:cs="Meiryo UI"/>
              </w:rPr>
            </w:pPr>
            <w:r w:rsidRPr="00A57ABC">
              <w:rPr>
                <w:rFonts w:ascii="Meiryo UI" w:eastAsia="Meiryo UI" w:hAnsi="Meiryo UI" w:cs="Meiryo UI" w:hint="eastAsia"/>
              </w:rPr>
              <w:t>平成</w:t>
            </w:r>
            <w:r>
              <w:rPr>
                <w:rFonts w:ascii="Meiryo UI" w:eastAsia="Meiryo UI" w:hAnsi="Meiryo UI" w:cs="Meiryo UI"/>
              </w:rPr>
              <w:t>27</w:t>
            </w:r>
            <w:r w:rsidRPr="00A57ABC">
              <w:rPr>
                <w:rFonts w:ascii="Meiryo UI" w:eastAsia="Meiryo UI" w:hAnsi="Meiryo UI" w:cs="Meiryo UI" w:hint="eastAsia"/>
              </w:rPr>
              <w:t>年</w:t>
            </w:r>
            <w:r>
              <w:rPr>
                <w:rFonts w:ascii="Meiryo UI" w:eastAsia="Meiryo UI" w:hAnsi="Meiryo UI" w:cs="Meiryo UI"/>
              </w:rPr>
              <w:t>3</w:t>
            </w:r>
            <w:r w:rsidRPr="00A57ABC">
              <w:rPr>
                <w:rFonts w:ascii="Meiryo UI" w:eastAsia="Meiryo UI" w:hAnsi="Meiryo UI" w:cs="Meiryo UI" w:hint="eastAsia"/>
              </w:rPr>
              <w:t>月</w:t>
            </w:r>
            <w:r>
              <w:rPr>
                <w:rFonts w:ascii="Meiryo UI" w:eastAsia="Meiryo UI" w:hAnsi="Meiryo UI" w:cs="Meiryo UI"/>
              </w:rPr>
              <w:t>28</w:t>
            </w:r>
            <w:r w:rsidRPr="00A57ABC">
              <w:rPr>
                <w:rFonts w:ascii="Meiryo UI" w:eastAsia="Meiryo UI" w:hAnsi="Meiryo UI" w:cs="Meiryo UI" w:hint="eastAsia"/>
              </w:rPr>
              <w:t>日（土）</w:t>
            </w:r>
            <w:r>
              <w:rPr>
                <w:rFonts w:ascii="Meiryo UI" w:eastAsia="Meiryo UI" w:hAnsi="Meiryo UI" w:cs="Meiryo UI" w:hint="eastAsia"/>
              </w:rPr>
              <w:t>（平成</w:t>
            </w:r>
            <w:r>
              <w:rPr>
                <w:rFonts w:ascii="Meiryo UI" w:eastAsia="Meiryo UI" w:hAnsi="Meiryo UI" w:cs="Meiryo UI"/>
              </w:rPr>
              <w:t>27</w:t>
            </w:r>
            <w:r>
              <w:rPr>
                <w:rFonts w:ascii="Meiryo UI" w:eastAsia="Meiryo UI" w:hAnsi="Meiryo UI" w:cs="Meiryo UI" w:hint="eastAsia"/>
              </w:rPr>
              <w:t>年</w:t>
            </w:r>
            <w:r>
              <w:rPr>
                <w:rFonts w:ascii="Meiryo UI" w:eastAsia="Meiryo UI" w:hAnsi="Meiryo UI" w:cs="Meiryo UI"/>
              </w:rPr>
              <w:t>3</w:t>
            </w:r>
            <w:r>
              <w:rPr>
                <w:rFonts w:ascii="Meiryo UI" w:eastAsia="Meiryo UI" w:hAnsi="Meiryo UI" w:cs="Meiryo UI" w:hint="eastAsia"/>
              </w:rPr>
              <w:t>月</w:t>
            </w:r>
            <w:r>
              <w:rPr>
                <w:rFonts w:ascii="Meiryo UI" w:eastAsia="Meiryo UI" w:hAnsi="Meiryo UI" w:cs="Meiryo UI"/>
              </w:rPr>
              <w:t>7</w:t>
            </w:r>
            <w:r>
              <w:rPr>
                <w:rFonts w:ascii="Meiryo UI" w:eastAsia="Meiryo UI" w:hAnsi="Meiryo UI" w:cs="Meiryo UI" w:hint="eastAsia"/>
              </w:rPr>
              <w:t>日開催予定、雨天延期）</w:t>
            </w:r>
          </w:p>
        </w:tc>
        <w:tc>
          <w:tcPr>
            <w:tcW w:w="603" w:type="pct"/>
          </w:tcPr>
          <w:p w:rsidR="002010FA" w:rsidRDefault="002010FA" w:rsidP="006D5AA0">
            <w:pPr>
              <w:rPr>
                <w:rFonts w:ascii="Meiryo UI" w:eastAsia="Meiryo UI" w:hAnsi="Meiryo UI" w:cs="Meiryo UI"/>
              </w:rPr>
            </w:pPr>
            <w:r>
              <w:rPr>
                <w:rFonts w:ascii="Meiryo UI" w:eastAsia="Meiryo UI" w:hAnsi="Meiryo UI" w:cs="Meiryo UI" w:hint="eastAsia"/>
              </w:rPr>
              <w:t>大阪府豊能郡能勢町</w:t>
            </w:r>
          </w:p>
          <w:p w:rsidR="002010FA" w:rsidRPr="00A57ABC" w:rsidRDefault="002010FA" w:rsidP="006D5AA0">
            <w:pPr>
              <w:rPr>
                <w:rFonts w:ascii="Meiryo UI" w:eastAsia="Meiryo UI" w:hAnsi="Meiryo UI" w:cs="Times New Roman"/>
              </w:rPr>
            </w:pPr>
            <w:r>
              <w:rPr>
                <w:rFonts w:ascii="Meiryo UI" w:eastAsia="Meiryo UI" w:hAnsi="Meiryo UI" w:cs="Meiryo UI" w:hint="eastAsia"/>
              </w:rPr>
              <w:t>下田尻北「中田尻の森」</w:t>
            </w:r>
          </w:p>
        </w:tc>
        <w:tc>
          <w:tcPr>
            <w:tcW w:w="2513" w:type="pct"/>
          </w:tcPr>
          <w:p w:rsidR="002010FA" w:rsidRPr="00ED5E1E" w:rsidRDefault="002010FA" w:rsidP="00ED5E1E">
            <w:pPr>
              <w:rPr>
                <w:rFonts w:ascii="Meiryo UI" w:eastAsia="Meiryo UI" w:hAnsi="Meiryo UI" w:cs="Meiryo UI"/>
              </w:rPr>
            </w:pPr>
            <w:r>
              <w:rPr>
                <w:rFonts w:ascii="Meiryo UI" w:eastAsia="Meiryo UI" w:hAnsi="Meiryo UI" w:cs="Meiryo UI" w:hint="eastAsia"/>
              </w:rPr>
              <w:t>○</w:t>
            </w:r>
            <w:r w:rsidRPr="00ED5E1E">
              <w:rPr>
                <w:rFonts w:ascii="Meiryo UI" w:eastAsia="Meiryo UI" w:hAnsi="Meiryo UI" w:cs="Meiryo UI" w:hint="eastAsia"/>
              </w:rPr>
              <w:t>クヌギ植樹およびサプリガード取り付け</w:t>
            </w:r>
          </w:p>
          <w:p w:rsidR="002010FA" w:rsidRPr="00ED5E1E" w:rsidRDefault="002010FA" w:rsidP="00ED5E1E">
            <w:pPr>
              <w:ind w:firstLineChars="100" w:firstLine="210"/>
              <w:rPr>
                <w:rFonts w:ascii="Meiryo UI" w:eastAsia="Meiryo UI" w:hAnsi="Meiryo UI" w:cs="Meiryo UI"/>
              </w:rPr>
            </w:pPr>
            <w:r>
              <w:rPr>
                <w:rFonts w:ascii="Meiryo UI" w:eastAsia="Meiryo UI" w:hAnsi="Meiryo UI" w:cs="Meiryo UI" w:hint="eastAsia"/>
              </w:rPr>
              <w:t>・</w:t>
            </w:r>
            <w:r w:rsidRPr="00ED5E1E">
              <w:rPr>
                <w:rFonts w:ascii="Meiryo UI" w:eastAsia="Meiryo UI" w:hAnsi="Meiryo UI" w:cs="Meiryo UI" w:hint="eastAsia"/>
              </w:rPr>
              <w:t>「北摂の里山と池田炭（菊炭）」のお話の後、参加者による植樹およびサプリガード取り付けを行った。</w:t>
            </w:r>
          </w:p>
          <w:p w:rsidR="002010FA" w:rsidRPr="00A57ABC" w:rsidRDefault="002010FA" w:rsidP="00ED5E1E">
            <w:pPr>
              <w:ind w:firstLineChars="100" w:firstLine="210"/>
              <w:rPr>
                <w:rFonts w:ascii="Meiryo UI" w:eastAsia="Meiryo UI" w:hAnsi="Meiryo UI" w:cs="Times New Roman"/>
              </w:rPr>
            </w:pPr>
            <w:r>
              <w:rPr>
                <w:rFonts w:ascii="Meiryo UI" w:eastAsia="Meiryo UI" w:hAnsi="Meiryo UI" w:cs="Meiryo UI" w:hint="eastAsia"/>
              </w:rPr>
              <w:t>・</w:t>
            </w:r>
            <w:r w:rsidRPr="00362159">
              <w:rPr>
                <w:rFonts w:ascii="Meiryo UI" w:eastAsia="Meiryo UI" w:hAnsi="Meiryo UI" w:cs="Meiryo UI" w:hint="eastAsia"/>
              </w:rPr>
              <w:t>クヌギ材を用いた能勢地方の特産品である池田炭（菊炭）のお話を伺い、炭焼きを行う名月窯を見学した。</w:t>
            </w:r>
          </w:p>
        </w:tc>
        <w:tc>
          <w:tcPr>
            <w:tcW w:w="652" w:type="pct"/>
          </w:tcPr>
          <w:p w:rsidR="002010FA" w:rsidRDefault="002010FA" w:rsidP="009F7DC8">
            <w:pPr>
              <w:rPr>
                <w:rFonts w:ascii="Meiryo UI" w:eastAsia="Meiryo UI" w:hAnsi="Meiryo UI" w:cs="Meiryo UI"/>
              </w:rPr>
            </w:pPr>
            <w:r>
              <w:rPr>
                <w:rFonts w:ascii="Meiryo UI" w:eastAsia="Meiryo UI" w:hAnsi="Meiryo UI" w:cs="Meiryo UI" w:hint="eastAsia"/>
              </w:rPr>
              <w:t>一般公募参加者：２０</w:t>
            </w:r>
            <w:r w:rsidRPr="00A57ABC">
              <w:rPr>
                <w:rFonts w:ascii="Meiryo UI" w:eastAsia="Meiryo UI" w:hAnsi="Meiryo UI" w:cs="Meiryo UI" w:hint="eastAsia"/>
              </w:rPr>
              <w:t>名</w:t>
            </w:r>
          </w:p>
          <w:p w:rsidR="002010FA" w:rsidRPr="00A57ABC" w:rsidRDefault="002010FA" w:rsidP="009F7DC8">
            <w:pPr>
              <w:rPr>
                <w:rFonts w:ascii="Meiryo UI" w:eastAsia="Meiryo UI" w:hAnsi="Meiryo UI" w:cs="Times New Roman"/>
              </w:rPr>
            </w:pPr>
            <w:r>
              <w:rPr>
                <w:rFonts w:ascii="Meiryo UI" w:eastAsia="Meiryo UI" w:hAnsi="Meiryo UI" w:cs="Meiryo UI" w:hint="eastAsia"/>
              </w:rPr>
              <w:t>（うち子ども４名）</w:t>
            </w:r>
          </w:p>
          <w:p w:rsidR="002010FA" w:rsidRPr="00A57ABC" w:rsidRDefault="002010FA" w:rsidP="009F7DC8">
            <w:pPr>
              <w:rPr>
                <w:rFonts w:ascii="Meiryo UI" w:eastAsia="Meiryo UI" w:hAnsi="Meiryo UI" w:cs="Times New Roman"/>
              </w:rPr>
            </w:pPr>
            <w:r>
              <w:rPr>
                <w:rFonts w:ascii="Meiryo UI" w:eastAsia="Meiryo UI" w:hAnsi="Meiryo UI" w:cs="Meiryo UI" w:hint="eastAsia"/>
              </w:rPr>
              <w:t>スタッフ：２０名</w:t>
            </w:r>
          </w:p>
        </w:tc>
      </w:tr>
      <w:tr w:rsidR="002010FA" w:rsidRPr="00A57ABC" w:rsidTr="00362159">
        <w:tc>
          <w:tcPr>
            <w:tcW w:w="595" w:type="pct"/>
          </w:tcPr>
          <w:p w:rsidR="002010FA" w:rsidRDefault="002010FA" w:rsidP="00BA0968">
            <w:pPr>
              <w:jc w:val="center"/>
              <w:rPr>
                <w:rFonts w:ascii="Meiryo UI" w:eastAsia="Meiryo UI" w:hAnsi="Meiryo UI" w:cs="Times New Roman"/>
              </w:rPr>
            </w:pPr>
            <w:r>
              <w:rPr>
                <w:rFonts w:ascii="Meiryo UI" w:eastAsia="Meiryo UI" w:hAnsi="Meiryo UI" w:cs="Times New Roman" w:hint="eastAsia"/>
              </w:rPr>
              <w:t>水辺の環境学習</w:t>
            </w:r>
          </w:p>
          <w:p w:rsidR="002010FA" w:rsidRPr="00A57ABC" w:rsidRDefault="002010FA" w:rsidP="00BA0968">
            <w:pPr>
              <w:jc w:val="center"/>
              <w:rPr>
                <w:rFonts w:ascii="Meiryo UI" w:eastAsia="Meiryo UI" w:hAnsi="Meiryo UI" w:cs="Times New Roman"/>
              </w:rPr>
            </w:pPr>
            <w:r>
              <w:rPr>
                <w:rFonts w:ascii="Meiryo UI" w:eastAsia="Meiryo UI" w:hAnsi="Meiryo UI" w:cs="Times New Roman" w:hint="eastAsia"/>
              </w:rPr>
              <w:t>花川干潟生きもの観察会</w:t>
            </w:r>
          </w:p>
        </w:tc>
        <w:tc>
          <w:tcPr>
            <w:tcW w:w="637" w:type="pct"/>
          </w:tcPr>
          <w:p w:rsidR="002010FA" w:rsidRPr="00A57ABC" w:rsidRDefault="002010FA" w:rsidP="00FE5608">
            <w:pPr>
              <w:rPr>
                <w:rFonts w:ascii="Meiryo UI" w:eastAsia="Meiryo UI" w:hAnsi="Meiryo UI" w:cs="Meiryo UI"/>
              </w:rPr>
            </w:pPr>
            <w:r>
              <w:rPr>
                <w:rFonts w:ascii="Meiryo UI" w:eastAsia="Meiryo UI" w:hAnsi="Meiryo UI" w:cs="Meiryo UI" w:hint="eastAsia"/>
              </w:rPr>
              <w:t>平成</w:t>
            </w:r>
            <w:r>
              <w:rPr>
                <w:rFonts w:ascii="Meiryo UI" w:eastAsia="Meiryo UI" w:hAnsi="Meiryo UI" w:cs="Meiryo UI"/>
              </w:rPr>
              <w:t>27</w:t>
            </w:r>
            <w:r>
              <w:rPr>
                <w:rFonts w:ascii="Meiryo UI" w:eastAsia="Meiryo UI" w:hAnsi="Meiryo UI" w:cs="Meiryo UI" w:hint="eastAsia"/>
              </w:rPr>
              <w:t>年</w:t>
            </w:r>
            <w:r>
              <w:rPr>
                <w:rFonts w:ascii="Meiryo UI" w:eastAsia="Meiryo UI" w:hAnsi="Meiryo UI" w:cs="Meiryo UI"/>
              </w:rPr>
              <w:t>5</w:t>
            </w:r>
            <w:r>
              <w:rPr>
                <w:rFonts w:ascii="Meiryo UI" w:eastAsia="Meiryo UI" w:hAnsi="Meiryo UI" w:cs="Meiryo UI" w:hint="eastAsia"/>
              </w:rPr>
              <w:t>月</w:t>
            </w:r>
            <w:r>
              <w:rPr>
                <w:rFonts w:ascii="Meiryo UI" w:eastAsia="Meiryo UI" w:hAnsi="Meiryo UI" w:cs="Meiryo UI"/>
              </w:rPr>
              <w:t>9</w:t>
            </w:r>
            <w:r>
              <w:rPr>
                <w:rFonts w:ascii="Meiryo UI" w:eastAsia="Meiryo UI" w:hAnsi="Meiryo UI" w:cs="Meiryo UI" w:hint="eastAsia"/>
              </w:rPr>
              <w:t>日（土）</w:t>
            </w:r>
          </w:p>
        </w:tc>
        <w:tc>
          <w:tcPr>
            <w:tcW w:w="603" w:type="pct"/>
          </w:tcPr>
          <w:p w:rsidR="002010FA" w:rsidRDefault="002010FA" w:rsidP="00FE5608">
            <w:pPr>
              <w:rPr>
                <w:rFonts w:ascii="Meiryo UI" w:eastAsia="Meiryo UI" w:hAnsi="Meiryo UI" w:cs="Times New Roman"/>
              </w:rPr>
            </w:pPr>
            <w:r>
              <w:rPr>
                <w:rFonts w:ascii="Meiryo UI" w:eastAsia="Meiryo UI" w:hAnsi="Meiryo UI" w:cs="Times New Roman" w:hint="eastAsia"/>
              </w:rPr>
              <w:t>大阪府大阪市西淀川区</w:t>
            </w:r>
          </w:p>
          <w:p w:rsidR="002010FA" w:rsidRPr="00A57ABC" w:rsidRDefault="002010FA" w:rsidP="00FE5608">
            <w:pPr>
              <w:rPr>
                <w:rFonts w:ascii="Meiryo UI" w:eastAsia="Meiryo UI" w:hAnsi="Meiryo UI" w:cs="Times New Roman"/>
              </w:rPr>
            </w:pPr>
            <w:r>
              <w:rPr>
                <w:rFonts w:ascii="Meiryo UI" w:eastAsia="Meiryo UI" w:hAnsi="Meiryo UI" w:cs="Times New Roman" w:hint="eastAsia"/>
              </w:rPr>
              <w:t>花川干潟（淀川河川敷）</w:t>
            </w:r>
          </w:p>
        </w:tc>
        <w:tc>
          <w:tcPr>
            <w:tcW w:w="2513" w:type="pct"/>
          </w:tcPr>
          <w:p w:rsidR="002010FA" w:rsidRPr="00ED5E1E" w:rsidRDefault="002010FA" w:rsidP="00ED5E1E">
            <w:pPr>
              <w:rPr>
                <w:rFonts w:ascii="Meiryo UI" w:eastAsia="Meiryo UI" w:hAnsi="Meiryo UI" w:cs="Meiryo UI"/>
              </w:rPr>
            </w:pPr>
            <w:r>
              <w:rPr>
                <w:rFonts w:ascii="Meiryo UI" w:eastAsia="Meiryo UI" w:hAnsi="Meiryo UI" w:cs="Meiryo UI" w:hint="eastAsia"/>
              </w:rPr>
              <w:t>○</w:t>
            </w:r>
            <w:r w:rsidR="00A766BC">
              <w:rPr>
                <w:rFonts w:ascii="Meiryo UI" w:eastAsia="Meiryo UI" w:hAnsi="Meiryo UI" w:cs="Meiryo UI" w:hint="eastAsia"/>
              </w:rPr>
              <w:t>干潟の生きもの</w:t>
            </w:r>
            <w:r w:rsidRPr="00ED5E1E">
              <w:rPr>
                <w:rFonts w:ascii="Meiryo UI" w:eastAsia="Meiryo UI" w:hAnsi="Meiryo UI" w:cs="Meiryo UI" w:hint="eastAsia"/>
              </w:rPr>
              <w:t>観察と河川敷の清掃活動</w:t>
            </w:r>
          </w:p>
          <w:p w:rsidR="002010FA" w:rsidRPr="00ED5E1E" w:rsidRDefault="002010FA" w:rsidP="00ED5E1E">
            <w:pPr>
              <w:ind w:firstLineChars="100" w:firstLine="210"/>
              <w:rPr>
                <w:rFonts w:ascii="Meiryo UI" w:eastAsia="Meiryo UI" w:hAnsi="Meiryo UI" w:cs="Meiryo UI"/>
              </w:rPr>
            </w:pPr>
            <w:r>
              <w:rPr>
                <w:rFonts w:ascii="Meiryo UI" w:eastAsia="Meiryo UI" w:hAnsi="Meiryo UI" w:cs="Meiryo UI" w:hint="eastAsia"/>
              </w:rPr>
              <w:t>・</w:t>
            </w:r>
            <w:r w:rsidR="00A766BC">
              <w:rPr>
                <w:rFonts w:ascii="Meiryo UI" w:eastAsia="Meiryo UI" w:hAnsi="Meiryo UI" w:cs="Meiryo UI" w:hint="eastAsia"/>
              </w:rPr>
              <w:t>汽水域にある花川干潟にてカニ、しじみ等の生きもの</w:t>
            </w:r>
            <w:r w:rsidRPr="00ED5E1E">
              <w:rPr>
                <w:rFonts w:ascii="Meiryo UI" w:eastAsia="Meiryo UI" w:hAnsi="Meiryo UI" w:cs="Meiryo UI" w:hint="eastAsia"/>
              </w:rPr>
              <w:t>観察を行った後、淀川河川敷を清掃した。</w:t>
            </w:r>
          </w:p>
          <w:p w:rsidR="002010FA" w:rsidRPr="00ED5E1E" w:rsidRDefault="002010FA" w:rsidP="00ED5E1E">
            <w:pPr>
              <w:ind w:firstLineChars="100" w:firstLine="210"/>
              <w:rPr>
                <w:rFonts w:ascii="Meiryo UI" w:eastAsia="Meiryo UI" w:hAnsi="Meiryo UI" w:cs="Meiryo UI"/>
              </w:rPr>
            </w:pPr>
            <w:r>
              <w:rPr>
                <w:rFonts w:ascii="Meiryo UI" w:eastAsia="Meiryo UI" w:hAnsi="Meiryo UI" w:cs="Meiryo UI" w:hint="eastAsia"/>
              </w:rPr>
              <w:t>・</w:t>
            </w:r>
            <w:r w:rsidRPr="00ED5E1E">
              <w:rPr>
                <w:rFonts w:ascii="Meiryo UI" w:eastAsia="Meiryo UI" w:hAnsi="Meiryo UI" w:cs="Meiryo UI" w:hint="eastAsia"/>
              </w:rPr>
              <w:t>清掃活動後は、参加者の感想を模造紙に貼って共有し、お土産作りを行った。</w:t>
            </w:r>
          </w:p>
        </w:tc>
        <w:tc>
          <w:tcPr>
            <w:tcW w:w="652" w:type="pct"/>
          </w:tcPr>
          <w:p w:rsidR="002010FA" w:rsidRDefault="002010FA" w:rsidP="00BA0968">
            <w:pPr>
              <w:rPr>
                <w:rFonts w:ascii="Meiryo UI" w:eastAsia="Meiryo UI" w:hAnsi="Meiryo UI" w:cs="Meiryo UI"/>
              </w:rPr>
            </w:pPr>
            <w:r>
              <w:rPr>
                <w:rFonts w:ascii="Meiryo UI" w:eastAsia="Meiryo UI" w:hAnsi="Meiryo UI" w:cs="Meiryo UI" w:hint="eastAsia"/>
              </w:rPr>
              <w:t>一般公募参加者：７０</w:t>
            </w:r>
            <w:r w:rsidRPr="00A57ABC">
              <w:rPr>
                <w:rFonts w:ascii="Meiryo UI" w:eastAsia="Meiryo UI" w:hAnsi="Meiryo UI" w:cs="Meiryo UI" w:hint="eastAsia"/>
              </w:rPr>
              <w:t>名</w:t>
            </w:r>
          </w:p>
          <w:p w:rsidR="002010FA" w:rsidRPr="00A57ABC" w:rsidRDefault="002010FA" w:rsidP="00BA0968">
            <w:pPr>
              <w:rPr>
                <w:rFonts w:ascii="Meiryo UI" w:eastAsia="Meiryo UI" w:hAnsi="Meiryo UI" w:cs="Times New Roman"/>
              </w:rPr>
            </w:pPr>
            <w:r>
              <w:rPr>
                <w:rFonts w:ascii="Meiryo UI" w:eastAsia="Meiryo UI" w:hAnsi="Meiryo UI" w:cs="Times New Roman" w:hint="eastAsia"/>
              </w:rPr>
              <w:t>（うち子ども３３名）</w:t>
            </w:r>
          </w:p>
          <w:p w:rsidR="002010FA" w:rsidRPr="00A57ABC" w:rsidRDefault="002010FA" w:rsidP="00BA0968">
            <w:pPr>
              <w:rPr>
                <w:rFonts w:ascii="Meiryo UI" w:eastAsia="Meiryo UI" w:hAnsi="Meiryo UI" w:cs="Meiryo UI"/>
              </w:rPr>
            </w:pPr>
            <w:r>
              <w:rPr>
                <w:rFonts w:ascii="Meiryo UI" w:eastAsia="Meiryo UI" w:hAnsi="Meiryo UI" w:cs="Meiryo UI" w:hint="eastAsia"/>
              </w:rPr>
              <w:t>スタッフ：３０名</w:t>
            </w:r>
          </w:p>
        </w:tc>
      </w:tr>
      <w:tr w:rsidR="002010FA" w:rsidRPr="00A57ABC" w:rsidTr="00362159">
        <w:tc>
          <w:tcPr>
            <w:tcW w:w="595" w:type="pct"/>
          </w:tcPr>
          <w:p w:rsidR="002010FA" w:rsidRDefault="002010FA" w:rsidP="00FD19A9">
            <w:pPr>
              <w:jc w:val="center"/>
              <w:rPr>
                <w:rFonts w:ascii="Meiryo UI" w:eastAsia="Meiryo UI" w:hAnsi="Meiryo UI" w:cs="Times New Roman"/>
              </w:rPr>
            </w:pPr>
            <w:r>
              <w:rPr>
                <w:rFonts w:ascii="Meiryo UI" w:eastAsia="Meiryo UI" w:hAnsi="Meiryo UI" w:cs="Times New Roman" w:hint="eastAsia"/>
              </w:rPr>
              <w:t>水辺の環境学習</w:t>
            </w:r>
          </w:p>
          <w:p w:rsidR="002010FA" w:rsidRPr="00A57ABC" w:rsidRDefault="002010FA" w:rsidP="00F41166">
            <w:pPr>
              <w:jc w:val="center"/>
              <w:rPr>
                <w:rFonts w:ascii="Meiryo UI" w:eastAsia="Meiryo UI" w:hAnsi="Meiryo UI" w:cs="Times New Roman"/>
              </w:rPr>
            </w:pPr>
            <w:r>
              <w:rPr>
                <w:rFonts w:ascii="Meiryo UI" w:eastAsia="Meiryo UI" w:hAnsi="Meiryo UI" w:cs="Times New Roman" w:hint="eastAsia"/>
              </w:rPr>
              <w:t>矢倉干潟生きもの観察会</w:t>
            </w:r>
          </w:p>
        </w:tc>
        <w:tc>
          <w:tcPr>
            <w:tcW w:w="637" w:type="pct"/>
          </w:tcPr>
          <w:p w:rsidR="002010FA" w:rsidRPr="00A57ABC" w:rsidRDefault="002010FA" w:rsidP="00FE5608">
            <w:pPr>
              <w:rPr>
                <w:rFonts w:ascii="Meiryo UI" w:eastAsia="Meiryo UI" w:hAnsi="Meiryo UI" w:cs="Meiryo UI"/>
              </w:rPr>
            </w:pPr>
            <w:r>
              <w:rPr>
                <w:rFonts w:ascii="Meiryo UI" w:eastAsia="Meiryo UI" w:hAnsi="Meiryo UI" w:cs="Meiryo UI" w:hint="eastAsia"/>
              </w:rPr>
              <w:t>平成</w:t>
            </w:r>
            <w:r>
              <w:rPr>
                <w:rFonts w:ascii="Meiryo UI" w:eastAsia="Meiryo UI" w:hAnsi="Meiryo UI" w:cs="Meiryo UI"/>
              </w:rPr>
              <w:t>27</w:t>
            </w:r>
            <w:r>
              <w:rPr>
                <w:rFonts w:ascii="Meiryo UI" w:eastAsia="Meiryo UI" w:hAnsi="Meiryo UI" w:cs="Meiryo UI" w:hint="eastAsia"/>
              </w:rPr>
              <w:t>年</w:t>
            </w:r>
            <w:r>
              <w:rPr>
                <w:rFonts w:ascii="Meiryo UI" w:eastAsia="Meiryo UI" w:hAnsi="Meiryo UI" w:cs="Meiryo UI"/>
              </w:rPr>
              <w:t>7</w:t>
            </w:r>
            <w:r>
              <w:rPr>
                <w:rFonts w:ascii="Meiryo UI" w:eastAsia="Meiryo UI" w:hAnsi="Meiryo UI" w:cs="Meiryo UI" w:hint="eastAsia"/>
              </w:rPr>
              <w:t>月</w:t>
            </w:r>
            <w:r>
              <w:rPr>
                <w:rFonts w:ascii="Meiryo UI" w:eastAsia="Meiryo UI" w:hAnsi="Meiryo UI" w:cs="Meiryo UI"/>
              </w:rPr>
              <w:t>25</w:t>
            </w:r>
            <w:r>
              <w:rPr>
                <w:rFonts w:ascii="Meiryo UI" w:eastAsia="Meiryo UI" w:hAnsi="Meiryo UI" w:cs="Meiryo UI" w:hint="eastAsia"/>
              </w:rPr>
              <w:t>日（土）</w:t>
            </w:r>
          </w:p>
        </w:tc>
        <w:tc>
          <w:tcPr>
            <w:tcW w:w="603" w:type="pct"/>
          </w:tcPr>
          <w:p w:rsidR="002010FA" w:rsidRDefault="002010FA" w:rsidP="00FE5608">
            <w:pPr>
              <w:rPr>
                <w:rFonts w:ascii="Meiryo UI" w:eastAsia="Meiryo UI" w:hAnsi="Meiryo UI" w:cs="Times New Roman"/>
              </w:rPr>
            </w:pPr>
            <w:r>
              <w:rPr>
                <w:rFonts w:ascii="Meiryo UI" w:eastAsia="Meiryo UI" w:hAnsi="Meiryo UI" w:cs="Times New Roman" w:hint="eastAsia"/>
              </w:rPr>
              <w:t>大阪府大阪市西淀川区</w:t>
            </w:r>
          </w:p>
          <w:p w:rsidR="002010FA" w:rsidRPr="00A57ABC" w:rsidRDefault="002010FA" w:rsidP="00FE5608">
            <w:pPr>
              <w:rPr>
                <w:rFonts w:ascii="Meiryo UI" w:eastAsia="Meiryo UI" w:hAnsi="Meiryo UI" w:cs="Times New Roman"/>
              </w:rPr>
            </w:pPr>
            <w:r>
              <w:rPr>
                <w:rFonts w:ascii="Meiryo UI" w:eastAsia="Meiryo UI" w:hAnsi="Meiryo UI" w:cs="Times New Roman" w:hint="eastAsia"/>
              </w:rPr>
              <w:t>矢倉干潟（淀川河口）</w:t>
            </w:r>
          </w:p>
        </w:tc>
        <w:tc>
          <w:tcPr>
            <w:tcW w:w="2513" w:type="pct"/>
          </w:tcPr>
          <w:p w:rsidR="002010FA" w:rsidRPr="00ED5E1E" w:rsidRDefault="002010FA" w:rsidP="00ED5E1E">
            <w:pPr>
              <w:rPr>
                <w:rFonts w:ascii="Meiryo UI" w:eastAsia="Meiryo UI" w:hAnsi="Meiryo UI" w:cs="Meiryo UI"/>
              </w:rPr>
            </w:pPr>
            <w:r>
              <w:rPr>
                <w:rFonts w:ascii="Meiryo UI" w:eastAsia="Meiryo UI" w:hAnsi="Meiryo UI" w:cs="Meiryo UI" w:hint="eastAsia"/>
              </w:rPr>
              <w:t>○</w:t>
            </w:r>
            <w:r w:rsidR="00A766BC">
              <w:rPr>
                <w:rFonts w:ascii="Meiryo UI" w:eastAsia="Meiryo UI" w:hAnsi="Meiryo UI" w:cs="Meiryo UI" w:hint="eastAsia"/>
              </w:rPr>
              <w:t>干潟の生きもの</w:t>
            </w:r>
            <w:r w:rsidRPr="00ED5E1E">
              <w:rPr>
                <w:rFonts w:ascii="Meiryo UI" w:eastAsia="Meiryo UI" w:hAnsi="Meiryo UI" w:cs="Meiryo UI" w:hint="eastAsia"/>
              </w:rPr>
              <w:t>観察と海岸の清掃活動</w:t>
            </w:r>
          </w:p>
          <w:p w:rsidR="002010FA" w:rsidRPr="00ED5E1E" w:rsidRDefault="002010FA" w:rsidP="00ED5E1E">
            <w:pPr>
              <w:ind w:firstLineChars="100" w:firstLine="210"/>
              <w:rPr>
                <w:rFonts w:ascii="Meiryo UI" w:eastAsia="Meiryo UI" w:hAnsi="Meiryo UI" w:cs="Meiryo UI"/>
              </w:rPr>
            </w:pPr>
            <w:r>
              <w:rPr>
                <w:rFonts w:ascii="Meiryo UI" w:eastAsia="Meiryo UI" w:hAnsi="Meiryo UI" w:cs="Meiryo UI" w:hint="eastAsia"/>
              </w:rPr>
              <w:t>・</w:t>
            </w:r>
            <w:r w:rsidR="00A766BC">
              <w:rPr>
                <w:rFonts w:ascii="Meiryo UI" w:eastAsia="Meiryo UI" w:hAnsi="Meiryo UI" w:cs="Meiryo UI" w:hint="eastAsia"/>
              </w:rPr>
              <w:t>海岸の清掃活動後、矢倉干潟にて生きもの観察を行い、集めた生きもの</w:t>
            </w:r>
            <w:r w:rsidRPr="00ED5E1E">
              <w:rPr>
                <w:rFonts w:ascii="Meiryo UI" w:eastAsia="Meiryo UI" w:hAnsi="Meiryo UI" w:cs="Meiryo UI" w:hint="eastAsia"/>
              </w:rPr>
              <w:t>について講師が解説した。</w:t>
            </w:r>
          </w:p>
          <w:p w:rsidR="002010FA" w:rsidRPr="00ED5E1E" w:rsidRDefault="002010FA" w:rsidP="00ED5E1E">
            <w:pPr>
              <w:ind w:firstLineChars="100" w:firstLine="210"/>
              <w:rPr>
                <w:rFonts w:ascii="Meiryo UI" w:eastAsia="Meiryo UI" w:hAnsi="Meiryo UI" w:cs="Meiryo UI"/>
              </w:rPr>
            </w:pPr>
            <w:r>
              <w:rPr>
                <w:rFonts w:ascii="Meiryo UI" w:eastAsia="Meiryo UI" w:hAnsi="Meiryo UI" w:cs="Meiryo UI" w:hint="eastAsia"/>
              </w:rPr>
              <w:t>・</w:t>
            </w:r>
            <w:r w:rsidR="00A766BC">
              <w:rPr>
                <w:rFonts w:ascii="Meiryo UI" w:eastAsia="Meiryo UI" w:hAnsi="Meiryo UI" w:cs="Meiryo UI" w:hint="eastAsia"/>
              </w:rPr>
              <w:t>観察した生きもの</w:t>
            </w:r>
            <w:r w:rsidRPr="00ED5E1E">
              <w:rPr>
                <w:rFonts w:ascii="Meiryo UI" w:eastAsia="Meiryo UI" w:hAnsi="Meiryo UI" w:cs="Meiryo UI" w:hint="eastAsia"/>
              </w:rPr>
              <w:t>の放流後は、貝を使ったお土産作りを行った。</w:t>
            </w:r>
          </w:p>
        </w:tc>
        <w:tc>
          <w:tcPr>
            <w:tcW w:w="652" w:type="pct"/>
          </w:tcPr>
          <w:p w:rsidR="002010FA" w:rsidRDefault="002010FA" w:rsidP="00D60CE3">
            <w:pPr>
              <w:rPr>
                <w:rFonts w:ascii="Meiryo UI" w:eastAsia="Meiryo UI" w:hAnsi="Meiryo UI" w:cs="Meiryo UI"/>
              </w:rPr>
            </w:pPr>
            <w:r>
              <w:rPr>
                <w:rFonts w:ascii="Meiryo UI" w:eastAsia="Meiryo UI" w:hAnsi="Meiryo UI" w:cs="Meiryo UI" w:hint="eastAsia"/>
              </w:rPr>
              <w:t>一般公募参加者：３５</w:t>
            </w:r>
            <w:r w:rsidRPr="00A57ABC">
              <w:rPr>
                <w:rFonts w:ascii="Meiryo UI" w:eastAsia="Meiryo UI" w:hAnsi="Meiryo UI" w:cs="Meiryo UI" w:hint="eastAsia"/>
              </w:rPr>
              <w:t>名</w:t>
            </w:r>
          </w:p>
          <w:p w:rsidR="002010FA" w:rsidRPr="00A57ABC" w:rsidRDefault="002010FA" w:rsidP="00D60CE3">
            <w:pPr>
              <w:rPr>
                <w:rFonts w:ascii="Meiryo UI" w:eastAsia="Meiryo UI" w:hAnsi="Meiryo UI" w:cs="Times New Roman"/>
              </w:rPr>
            </w:pPr>
            <w:r>
              <w:rPr>
                <w:rFonts w:ascii="Meiryo UI" w:eastAsia="Meiryo UI" w:hAnsi="Meiryo UI" w:cs="Meiryo UI" w:hint="eastAsia"/>
              </w:rPr>
              <w:t>（うち子ども１８名）</w:t>
            </w:r>
          </w:p>
          <w:p w:rsidR="002010FA" w:rsidRPr="00A57ABC" w:rsidRDefault="002010FA" w:rsidP="00D60CE3">
            <w:pPr>
              <w:rPr>
                <w:rFonts w:ascii="Meiryo UI" w:eastAsia="Meiryo UI" w:hAnsi="Meiryo UI" w:cs="Meiryo UI"/>
              </w:rPr>
            </w:pPr>
            <w:r>
              <w:rPr>
                <w:rFonts w:ascii="Meiryo UI" w:eastAsia="Meiryo UI" w:hAnsi="Meiryo UI" w:cs="Meiryo UI" w:hint="eastAsia"/>
              </w:rPr>
              <w:t>スタッフ：２７名</w:t>
            </w:r>
          </w:p>
        </w:tc>
      </w:tr>
    </w:tbl>
    <w:p w:rsidR="002010FA" w:rsidRPr="00FC4ADA" w:rsidRDefault="002010FA" w:rsidP="006041C8">
      <w:pPr>
        <w:rPr>
          <w:rFonts w:ascii="Meiryo UI" w:eastAsia="Meiryo UI" w:hAnsi="Meiryo UI" w:cs="Times New Roman"/>
          <w:b/>
        </w:rPr>
      </w:pPr>
      <w:r>
        <w:rPr>
          <w:rFonts w:ascii="Meiryo UI" w:eastAsia="Meiryo UI" w:hAnsi="Meiryo UI" w:cs="Meiryo UI" w:hint="eastAsia"/>
        </w:rPr>
        <w:t xml:space="preserve">　</w:t>
      </w:r>
      <w:r w:rsidRPr="00FC4ADA">
        <w:rPr>
          <w:rFonts w:ascii="Meiryo UI" w:eastAsia="Meiryo UI" w:hAnsi="Meiryo UI" w:cs="Meiryo UI" w:hint="eastAsia"/>
          <w:b/>
        </w:rPr>
        <w:t>［評価］計４回のイベ</w:t>
      </w:r>
      <w:r>
        <w:rPr>
          <w:rFonts w:ascii="Meiryo UI" w:eastAsia="Meiryo UI" w:hAnsi="Meiryo UI" w:cs="Meiryo UI" w:hint="eastAsia"/>
          <w:b/>
        </w:rPr>
        <w:t>ントを実施し、府域の子どもたちを対象とした</w:t>
      </w:r>
      <w:r w:rsidRPr="00FC4ADA">
        <w:rPr>
          <w:rFonts w:ascii="Meiryo UI" w:eastAsia="Meiryo UI" w:hAnsi="Meiryo UI" w:cs="Meiryo UI" w:hint="eastAsia"/>
          <w:b/>
        </w:rPr>
        <w:t>森づくり活動</w:t>
      </w:r>
      <w:r w:rsidR="00A766BC">
        <w:rPr>
          <w:rFonts w:ascii="Meiryo UI" w:eastAsia="Meiryo UI" w:hAnsi="Meiryo UI" w:cs="Meiryo UI" w:hint="eastAsia"/>
          <w:b/>
        </w:rPr>
        <w:t>や生きもの</w:t>
      </w:r>
      <w:r>
        <w:rPr>
          <w:rFonts w:ascii="Meiryo UI" w:eastAsia="Meiryo UI" w:hAnsi="Meiryo UI" w:cs="Meiryo UI" w:hint="eastAsia"/>
          <w:b/>
        </w:rPr>
        <w:t>観察</w:t>
      </w:r>
      <w:r w:rsidRPr="00FC4ADA">
        <w:rPr>
          <w:rFonts w:ascii="Meiryo UI" w:eastAsia="Meiryo UI" w:hAnsi="Meiryo UI" w:cs="Meiryo UI" w:hint="eastAsia"/>
          <w:b/>
        </w:rPr>
        <w:t>を通じて、環境教育および環境保全活動の促進を図ることができた。</w:t>
      </w:r>
    </w:p>
    <w:sectPr w:rsidR="002010FA" w:rsidRPr="00FC4ADA" w:rsidSect="00FC4ADA">
      <w:pgSz w:w="23814" w:h="16839" w:orient="landscape" w:code="8"/>
      <w:pgMar w:top="851" w:right="1440" w:bottom="85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D21" w:rsidRDefault="005A4D21" w:rsidP="00AA2DCE">
      <w:pPr>
        <w:rPr>
          <w:rFonts w:cs="Times New Roman"/>
        </w:rPr>
      </w:pPr>
      <w:r>
        <w:rPr>
          <w:rFonts w:cs="Times New Roman"/>
        </w:rPr>
        <w:separator/>
      </w:r>
    </w:p>
  </w:endnote>
  <w:endnote w:type="continuationSeparator" w:id="0">
    <w:p w:rsidR="005A4D21" w:rsidRDefault="005A4D21" w:rsidP="00AA2D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altName w:val="Arial Unicode MS"/>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D21" w:rsidRDefault="005A4D21" w:rsidP="00AA2DCE">
      <w:pPr>
        <w:rPr>
          <w:rFonts w:cs="Times New Roman"/>
        </w:rPr>
      </w:pPr>
      <w:r>
        <w:rPr>
          <w:rFonts w:cs="Times New Roman"/>
        </w:rPr>
        <w:separator/>
      </w:r>
    </w:p>
  </w:footnote>
  <w:footnote w:type="continuationSeparator" w:id="0">
    <w:p w:rsidR="005A4D21" w:rsidRDefault="005A4D21" w:rsidP="00AA2D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6CDB"/>
    <w:multiLevelType w:val="hybridMultilevel"/>
    <w:tmpl w:val="40B86550"/>
    <w:lvl w:ilvl="0" w:tplc="67B4C5D6">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276202B3"/>
    <w:multiLevelType w:val="hybridMultilevel"/>
    <w:tmpl w:val="B7D857C0"/>
    <w:lvl w:ilvl="0" w:tplc="643E19AE">
      <w:numFmt w:val="bullet"/>
      <w:lvlText w:val="・"/>
      <w:lvlJc w:val="left"/>
      <w:pPr>
        <w:ind w:left="426" w:hanging="360"/>
      </w:pPr>
      <w:rPr>
        <w:rFonts w:ascii="Meiryo UI" w:eastAsia="Meiryo UI" w:hAnsi="Meiryo UI" w:hint="eastAsia"/>
      </w:rPr>
    </w:lvl>
    <w:lvl w:ilvl="1" w:tplc="0409000B">
      <w:start w:val="1"/>
      <w:numFmt w:val="bullet"/>
      <w:lvlText w:val=""/>
      <w:lvlJc w:val="left"/>
      <w:pPr>
        <w:ind w:left="906" w:hanging="420"/>
      </w:pPr>
      <w:rPr>
        <w:rFonts w:ascii="Wingdings" w:hAnsi="Wingdings" w:hint="default"/>
      </w:rPr>
    </w:lvl>
    <w:lvl w:ilvl="2" w:tplc="0409000D">
      <w:start w:val="1"/>
      <w:numFmt w:val="bullet"/>
      <w:lvlText w:val=""/>
      <w:lvlJc w:val="left"/>
      <w:pPr>
        <w:ind w:left="1326" w:hanging="420"/>
      </w:pPr>
      <w:rPr>
        <w:rFonts w:ascii="Wingdings" w:hAnsi="Wingdings" w:hint="default"/>
      </w:rPr>
    </w:lvl>
    <w:lvl w:ilvl="3" w:tplc="04090001">
      <w:start w:val="1"/>
      <w:numFmt w:val="bullet"/>
      <w:lvlText w:val=""/>
      <w:lvlJc w:val="left"/>
      <w:pPr>
        <w:ind w:left="1746" w:hanging="420"/>
      </w:pPr>
      <w:rPr>
        <w:rFonts w:ascii="Wingdings" w:hAnsi="Wingdings" w:hint="default"/>
      </w:rPr>
    </w:lvl>
    <w:lvl w:ilvl="4" w:tplc="0409000B">
      <w:start w:val="1"/>
      <w:numFmt w:val="bullet"/>
      <w:lvlText w:val=""/>
      <w:lvlJc w:val="left"/>
      <w:pPr>
        <w:ind w:left="2166" w:hanging="420"/>
      </w:pPr>
      <w:rPr>
        <w:rFonts w:ascii="Wingdings" w:hAnsi="Wingdings" w:hint="default"/>
      </w:rPr>
    </w:lvl>
    <w:lvl w:ilvl="5" w:tplc="0409000D">
      <w:start w:val="1"/>
      <w:numFmt w:val="bullet"/>
      <w:lvlText w:val=""/>
      <w:lvlJc w:val="left"/>
      <w:pPr>
        <w:ind w:left="2586" w:hanging="420"/>
      </w:pPr>
      <w:rPr>
        <w:rFonts w:ascii="Wingdings" w:hAnsi="Wingdings" w:hint="default"/>
      </w:rPr>
    </w:lvl>
    <w:lvl w:ilvl="6" w:tplc="04090001">
      <w:start w:val="1"/>
      <w:numFmt w:val="bullet"/>
      <w:lvlText w:val=""/>
      <w:lvlJc w:val="left"/>
      <w:pPr>
        <w:ind w:left="3006" w:hanging="420"/>
      </w:pPr>
      <w:rPr>
        <w:rFonts w:ascii="Wingdings" w:hAnsi="Wingdings" w:hint="default"/>
      </w:rPr>
    </w:lvl>
    <w:lvl w:ilvl="7" w:tplc="0409000B">
      <w:start w:val="1"/>
      <w:numFmt w:val="bullet"/>
      <w:lvlText w:val=""/>
      <w:lvlJc w:val="left"/>
      <w:pPr>
        <w:ind w:left="3426" w:hanging="420"/>
      </w:pPr>
      <w:rPr>
        <w:rFonts w:ascii="Wingdings" w:hAnsi="Wingdings" w:hint="default"/>
      </w:rPr>
    </w:lvl>
    <w:lvl w:ilvl="8" w:tplc="0409000D">
      <w:start w:val="1"/>
      <w:numFmt w:val="bullet"/>
      <w:lvlText w:val=""/>
      <w:lvlJc w:val="left"/>
      <w:pPr>
        <w:ind w:left="3846" w:hanging="420"/>
      </w:pPr>
      <w:rPr>
        <w:rFonts w:ascii="Wingdings" w:hAnsi="Wingdings" w:hint="default"/>
      </w:rPr>
    </w:lvl>
  </w:abstractNum>
  <w:abstractNum w:abstractNumId="2">
    <w:nsid w:val="2BE47789"/>
    <w:multiLevelType w:val="hybridMultilevel"/>
    <w:tmpl w:val="8A1E443A"/>
    <w:lvl w:ilvl="0" w:tplc="9250779A">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2F5C0A37"/>
    <w:multiLevelType w:val="hybridMultilevel"/>
    <w:tmpl w:val="77BE33A6"/>
    <w:lvl w:ilvl="0" w:tplc="6CC68428">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nsid w:val="2F645B92"/>
    <w:multiLevelType w:val="hybridMultilevel"/>
    <w:tmpl w:val="89CAA444"/>
    <w:lvl w:ilvl="0" w:tplc="F6628E90">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nsid w:val="56024B70"/>
    <w:multiLevelType w:val="hybridMultilevel"/>
    <w:tmpl w:val="AD9E0E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nsid w:val="572275C3"/>
    <w:multiLevelType w:val="hybridMultilevel"/>
    <w:tmpl w:val="0AB66572"/>
    <w:lvl w:ilvl="0" w:tplc="643E19AE">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nsid w:val="692E5320"/>
    <w:multiLevelType w:val="hybridMultilevel"/>
    <w:tmpl w:val="5C9C370C"/>
    <w:lvl w:ilvl="0" w:tplc="67B4C5D6">
      <w:numFmt w:val="bullet"/>
      <w:lvlText w:val="○"/>
      <w:lvlJc w:val="left"/>
      <w:pPr>
        <w:ind w:left="426" w:hanging="360"/>
      </w:pPr>
      <w:rPr>
        <w:rFonts w:ascii="Meiryo UI" w:eastAsia="Meiryo UI" w:hAnsi="Meiryo UI" w:hint="eastAsia"/>
      </w:rPr>
    </w:lvl>
    <w:lvl w:ilvl="1" w:tplc="0409000B">
      <w:start w:val="1"/>
      <w:numFmt w:val="bullet"/>
      <w:lvlText w:val=""/>
      <w:lvlJc w:val="left"/>
      <w:pPr>
        <w:ind w:left="906" w:hanging="420"/>
      </w:pPr>
      <w:rPr>
        <w:rFonts w:ascii="Wingdings" w:hAnsi="Wingdings" w:hint="default"/>
      </w:rPr>
    </w:lvl>
    <w:lvl w:ilvl="2" w:tplc="0409000D">
      <w:start w:val="1"/>
      <w:numFmt w:val="bullet"/>
      <w:lvlText w:val=""/>
      <w:lvlJc w:val="left"/>
      <w:pPr>
        <w:ind w:left="1326" w:hanging="420"/>
      </w:pPr>
      <w:rPr>
        <w:rFonts w:ascii="Wingdings" w:hAnsi="Wingdings" w:hint="default"/>
      </w:rPr>
    </w:lvl>
    <w:lvl w:ilvl="3" w:tplc="04090001">
      <w:start w:val="1"/>
      <w:numFmt w:val="bullet"/>
      <w:lvlText w:val=""/>
      <w:lvlJc w:val="left"/>
      <w:pPr>
        <w:ind w:left="1746" w:hanging="420"/>
      </w:pPr>
      <w:rPr>
        <w:rFonts w:ascii="Wingdings" w:hAnsi="Wingdings" w:hint="default"/>
      </w:rPr>
    </w:lvl>
    <w:lvl w:ilvl="4" w:tplc="0409000B">
      <w:start w:val="1"/>
      <w:numFmt w:val="bullet"/>
      <w:lvlText w:val=""/>
      <w:lvlJc w:val="left"/>
      <w:pPr>
        <w:ind w:left="2166" w:hanging="420"/>
      </w:pPr>
      <w:rPr>
        <w:rFonts w:ascii="Wingdings" w:hAnsi="Wingdings" w:hint="default"/>
      </w:rPr>
    </w:lvl>
    <w:lvl w:ilvl="5" w:tplc="0409000D">
      <w:start w:val="1"/>
      <w:numFmt w:val="bullet"/>
      <w:lvlText w:val=""/>
      <w:lvlJc w:val="left"/>
      <w:pPr>
        <w:ind w:left="2586" w:hanging="420"/>
      </w:pPr>
      <w:rPr>
        <w:rFonts w:ascii="Wingdings" w:hAnsi="Wingdings" w:hint="default"/>
      </w:rPr>
    </w:lvl>
    <w:lvl w:ilvl="6" w:tplc="04090001">
      <w:start w:val="1"/>
      <w:numFmt w:val="bullet"/>
      <w:lvlText w:val=""/>
      <w:lvlJc w:val="left"/>
      <w:pPr>
        <w:ind w:left="3006" w:hanging="420"/>
      </w:pPr>
      <w:rPr>
        <w:rFonts w:ascii="Wingdings" w:hAnsi="Wingdings" w:hint="default"/>
      </w:rPr>
    </w:lvl>
    <w:lvl w:ilvl="7" w:tplc="0409000B">
      <w:start w:val="1"/>
      <w:numFmt w:val="bullet"/>
      <w:lvlText w:val=""/>
      <w:lvlJc w:val="left"/>
      <w:pPr>
        <w:ind w:left="3426" w:hanging="420"/>
      </w:pPr>
      <w:rPr>
        <w:rFonts w:ascii="Wingdings" w:hAnsi="Wingdings" w:hint="default"/>
      </w:rPr>
    </w:lvl>
    <w:lvl w:ilvl="8" w:tplc="0409000D">
      <w:start w:val="1"/>
      <w:numFmt w:val="bullet"/>
      <w:lvlText w:val=""/>
      <w:lvlJc w:val="left"/>
      <w:pPr>
        <w:ind w:left="3846" w:hanging="420"/>
      </w:pPr>
      <w:rPr>
        <w:rFonts w:ascii="Wingdings" w:hAnsi="Wingdings" w:hint="default"/>
      </w:rPr>
    </w:lvl>
  </w:abstractNum>
  <w:abstractNum w:abstractNumId="8">
    <w:nsid w:val="6D7D12FD"/>
    <w:multiLevelType w:val="hybridMultilevel"/>
    <w:tmpl w:val="2FCE50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7"/>
  </w:num>
  <w:num w:numId="5">
    <w:abstractNumId w:val="1"/>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C8"/>
    <w:rsid w:val="00007F0E"/>
    <w:rsid w:val="000541D9"/>
    <w:rsid w:val="0007741F"/>
    <w:rsid w:val="00097667"/>
    <w:rsid w:val="001041F2"/>
    <w:rsid w:val="00132B91"/>
    <w:rsid w:val="00135B54"/>
    <w:rsid w:val="00137CAF"/>
    <w:rsid w:val="0016195C"/>
    <w:rsid w:val="0019106D"/>
    <w:rsid w:val="00191255"/>
    <w:rsid w:val="001B20E0"/>
    <w:rsid w:val="001E664C"/>
    <w:rsid w:val="002010FA"/>
    <w:rsid w:val="0020156A"/>
    <w:rsid w:val="00206513"/>
    <w:rsid w:val="00231536"/>
    <w:rsid w:val="00240CBB"/>
    <w:rsid w:val="002637E5"/>
    <w:rsid w:val="00284D2C"/>
    <w:rsid w:val="002A5084"/>
    <w:rsid w:val="002B4232"/>
    <w:rsid w:val="002E3025"/>
    <w:rsid w:val="00350CC1"/>
    <w:rsid w:val="00362159"/>
    <w:rsid w:val="00382C04"/>
    <w:rsid w:val="00395F91"/>
    <w:rsid w:val="003A2B2D"/>
    <w:rsid w:val="003A7356"/>
    <w:rsid w:val="003D2A12"/>
    <w:rsid w:val="003E38BC"/>
    <w:rsid w:val="003F5DD9"/>
    <w:rsid w:val="003F7D49"/>
    <w:rsid w:val="0040110B"/>
    <w:rsid w:val="0042785C"/>
    <w:rsid w:val="004573FF"/>
    <w:rsid w:val="00474714"/>
    <w:rsid w:val="004C02CE"/>
    <w:rsid w:val="004C04AB"/>
    <w:rsid w:val="004F6F42"/>
    <w:rsid w:val="0050059C"/>
    <w:rsid w:val="005114F3"/>
    <w:rsid w:val="0051713B"/>
    <w:rsid w:val="005706B8"/>
    <w:rsid w:val="00595856"/>
    <w:rsid w:val="00596C71"/>
    <w:rsid w:val="005A4D21"/>
    <w:rsid w:val="005E3B0E"/>
    <w:rsid w:val="005F65AD"/>
    <w:rsid w:val="00602866"/>
    <w:rsid w:val="00603931"/>
    <w:rsid w:val="006041C8"/>
    <w:rsid w:val="00642CCE"/>
    <w:rsid w:val="006902B7"/>
    <w:rsid w:val="00691728"/>
    <w:rsid w:val="00694F32"/>
    <w:rsid w:val="006D5AA0"/>
    <w:rsid w:val="006F537C"/>
    <w:rsid w:val="00702280"/>
    <w:rsid w:val="00744706"/>
    <w:rsid w:val="00761F5A"/>
    <w:rsid w:val="00765A88"/>
    <w:rsid w:val="00770A6A"/>
    <w:rsid w:val="00775C38"/>
    <w:rsid w:val="007F0514"/>
    <w:rsid w:val="007F6CC2"/>
    <w:rsid w:val="008220C1"/>
    <w:rsid w:val="00840BBA"/>
    <w:rsid w:val="00874FF5"/>
    <w:rsid w:val="00883406"/>
    <w:rsid w:val="008A1F95"/>
    <w:rsid w:val="008B4B80"/>
    <w:rsid w:val="008E7D59"/>
    <w:rsid w:val="00924CA1"/>
    <w:rsid w:val="00942C34"/>
    <w:rsid w:val="00973B5A"/>
    <w:rsid w:val="009A068C"/>
    <w:rsid w:val="009B2949"/>
    <w:rsid w:val="009D16C0"/>
    <w:rsid w:val="009F7DC8"/>
    <w:rsid w:val="00A17D5D"/>
    <w:rsid w:val="00A25552"/>
    <w:rsid w:val="00A57ABC"/>
    <w:rsid w:val="00A72610"/>
    <w:rsid w:val="00A7611C"/>
    <w:rsid w:val="00A766BC"/>
    <w:rsid w:val="00A80A05"/>
    <w:rsid w:val="00AA2DCE"/>
    <w:rsid w:val="00AD5A17"/>
    <w:rsid w:val="00B2018C"/>
    <w:rsid w:val="00B30BDE"/>
    <w:rsid w:val="00B41D54"/>
    <w:rsid w:val="00B50FB0"/>
    <w:rsid w:val="00BA0968"/>
    <w:rsid w:val="00BA3CC1"/>
    <w:rsid w:val="00BD3560"/>
    <w:rsid w:val="00BF1408"/>
    <w:rsid w:val="00BF45BF"/>
    <w:rsid w:val="00C004EF"/>
    <w:rsid w:val="00C05556"/>
    <w:rsid w:val="00C26322"/>
    <w:rsid w:val="00C26709"/>
    <w:rsid w:val="00C50517"/>
    <w:rsid w:val="00C76CA8"/>
    <w:rsid w:val="00C91522"/>
    <w:rsid w:val="00CA566C"/>
    <w:rsid w:val="00CB2028"/>
    <w:rsid w:val="00CB252E"/>
    <w:rsid w:val="00CE1BF1"/>
    <w:rsid w:val="00CF7994"/>
    <w:rsid w:val="00D169F3"/>
    <w:rsid w:val="00D554EA"/>
    <w:rsid w:val="00D60CE3"/>
    <w:rsid w:val="00D66F97"/>
    <w:rsid w:val="00D83F61"/>
    <w:rsid w:val="00D86481"/>
    <w:rsid w:val="00DA6CD3"/>
    <w:rsid w:val="00DB3093"/>
    <w:rsid w:val="00DB4106"/>
    <w:rsid w:val="00DB576E"/>
    <w:rsid w:val="00DB7A5B"/>
    <w:rsid w:val="00DC5FFA"/>
    <w:rsid w:val="00DD2933"/>
    <w:rsid w:val="00DD45FD"/>
    <w:rsid w:val="00DF2869"/>
    <w:rsid w:val="00DF548A"/>
    <w:rsid w:val="00E1678B"/>
    <w:rsid w:val="00E411BF"/>
    <w:rsid w:val="00E63E04"/>
    <w:rsid w:val="00E775E9"/>
    <w:rsid w:val="00E913D0"/>
    <w:rsid w:val="00E95A1A"/>
    <w:rsid w:val="00EC04DB"/>
    <w:rsid w:val="00ED5E1E"/>
    <w:rsid w:val="00EE021C"/>
    <w:rsid w:val="00F41166"/>
    <w:rsid w:val="00F538DD"/>
    <w:rsid w:val="00F64241"/>
    <w:rsid w:val="00F7379F"/>
    <w:rsid w:val="00F9086C"/>
    <w:rsid w:val="00FC3357"/>
    <w:rsid w:val="00FC4ADA"/>
    <w:rsid w:val="00FD19A9"/>
    <w:rsid w:val="00FE071F"/>
    <w:rsid w:val="00FE4547"/>
    <w:rsid w:val="00FE4C62"/>
    <w:rsid w:val="00FE5608"/>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CB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41C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uiPriority w:val="99"/>
    <w:rsid w:val="006041C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6041C8"/>
    <w:pPr>
      <w:ind w:leftChars="400" w:left="840"/>
    </w:pPr>
  </w:style>
  <w:style w:type="table" w:customStyle="1" w:styleId="2">
    <w:name w:val="表 (格子)2"/>
    <w:uiPriority w:val="99"/>
    <w:rsid w:val="00FE560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AA2DCE"/>
    <w:pPr>
      <w:tabs>
        <w:tab w:val="center" w:pos="4252"/>
        <w:tab w:val="right" w:pos="8504"/>
      </w:tabs>
      <w:snapToGrid w:val="0"/>
    </w:pPr>
  </w:style>
  <w:style w:type="character" w:customStyle="1" w:styleId="a6">
    <w:name w:val="ヘッダー (文字)"/>
    <w:basedOn w:val="a0"/>
    <w:link w:val="a5"/>
    <w:uiPriority w:val="99"/>
    <w:locked/>
    <w:rsid w:val="00AA2DCE"/>
    <w:rPr>
      <w:rFonts w:cs="Times New Roman"/>
    </w:rPr>
  </w:style>
  <w:style w:type="paragraph" w:styleId="a7">
    <w:name w:val="footer"/>
    <w:basedOn w:val="a"/>
    <w:link w:val="a8"/>
    <w:uiPriority w:val="99"/>
    <w:rsid w:val="00AA2DCE"/>
    <w:pPr>
      <w:tabs>
        <w:tab w:val="center" w:pos="4252"/>
        <w:tab w:val="right" w:pos="8504"/>
      </w:tabs>
      <w:snapToGrid w:val="0"/>
    </w:pPr>
  </w:style>
  <w:style w:type="character" w:customStyle="1" w:styleId="a8">
    <w:name w:val="フッター (文字)"/>
    <w:basedOn w:val="a0"/>
    <w:link w:val="a7"/>
    <w:uiPriority w:val="99"/>
    <w:locked/>
    <w:rsid w:val="00AA2DCE"/>
    <w:rPr>
      <w:rFonts w:cs="Times New Roman"/>
    </w:rPr>
  </w:style>
  <w:style w:type="paragraph" w:styleId="a9">
    <w:name w:val="Balloon Text"/>
    <w:basedOn w:val="a"/>
    <w:link w:val="aa"/>
    <w:uiPriority w:val="99"/>
    <w:semiHidden/>
    <w:rsid w:val="008220C1"/>
    <w:rPr>
      <w:rFonts w:ascii="Arial" w:eastAsia="ＭＳ ゴシック" w:hAnsi="Arial" w:cs="Arial"/>
      <w:sz w:val="18"/>
      <w:szCs w:val="18"/>
    </w:rPr>
  </w:style>
  <w:style w:type="character" w:customStyle="1" w:styleId="aa">
    <w:name w:val="吹き出し (文字)"/>
    <w:basedOn w:val="a0"/>
    <w:link w:val="a9"/>
    <w:uiPriority w:val="99"/>
    <w:semiHidden/>
    <w:locked/>
    <w:rsid w:val="00CF7994"/>
    <w:rPr>
      <w:rFonts w:ascii="Arial" w:eastAsia="ＭＳ ゴシック" w:hAnsi="Arial" w:cs="Arial"/>
      <w:sz w:val="2"/>
      <w:szCs w:val="2"/>
    </w:rPr>
  </w:style>
  <w:style w:type="character" w:styleId="ab">
    <w:name w:val="annotation reference"/>
    <w:basedOn w:val="a0"/>
    <w:uiPriority w:val="99"/>
    <w:semiHidden/>
    <w:rsid w:val="00F7379F"/>
    <w:rPr>
      <w:rFonts w:cs="Times New Roman"/>
      <w:sz w:val="18"/>
      <w:szCs w:val="18"/>
    </w:rPr>
  </w:style>
  <w:style w:type="paragraph" w:styleId="ac">
    <w:name w:val="annotation text"/>
    <w:basedOn w:val="a"/>
    <w:link w:val="ad"/>
    <w:uiPriority w:val="99"/>
    <w:semiHidden/>
    <w:rsid w:val="00F7379F"/>
    <w:pPr>
      <w:jc w:val="left"/>
    </w:pPr>
    <w:rPr>
      <w:rFonts w:cs="Times New Roman"/>
      <w:szCs w:val="24"/>
    </w:rPr>
  </w:style>
  <w:style w:type="character" w:customStyle="1" w:styleId="ad">
    <w:name w:val="コメント文字列 (文字)"/>
    <w:basedOn w:val="a0"/>
    <w:link w:val="ac"/>
    <w:uiPriority w:val="99"/>
    <w:semiHidden/>
    <w:locked/>
    <w:rsid w:val="00B2018C"/>
    <w:rPr>
      <w:rFonts w:cs="Century"/>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CB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41C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uiPriority w:val="99"/>
    <w:rsid w:val="006041C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6041C8"/>
    <w:pPr>
      <w:ind w:leftChars="400" w:left="840"/>
    </w:pPr>
  </w:style>
  <w:style w:type="table" w:customStyle="1" w:styleId="2">
    <w:name w:val="表 (格子)2"/>
    <w:uiPriority w:val="99"/>
    <w:rsid w:val="00FE560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AA2DCE"/>
    <w:pPr>
      <w:tabs>
        <w:tab w:val="center" w:pos="4252"/>
        <w:tab w:val="right" w:pos="8504"/>
      </w:tabs>
      <w:snapToGrid w:val="0"/>
    </w:pPr>
  </w:style>
  <w:style w:type="character" w:customStyle="1" w:styleId="a6">
    <w:name w:val="ヘッダー (文字)"/>
    <w:basedOn w:val="a0"/>
    <w:link w:val="a5"/>
    <w:uiPriority w:val="99"/>
    <w:locked/>
    <w:rsid w:val="00AA2DCE"/>
    <w:rPr>
      <w:rFonts w:cs="Times New Roman"/>
    </w:rPr>
  </w:style>
  <w:style w:type="paragraph" w:styleId="a7">
    <w:name w:val="footer"/>
    <w:basedOn w:val="a"/>
    <w:link w:val="a8"/>
    <w:uiPriority w:val="99"/>
    <w:rsid w:val="00AA2DCE"/>
    <w:pPr>
      <w:tabs>
        <w:tab w:val="center" w:pos="4252"/>
        <w:tab w:val="right" w:pos="8504"/>
      </w:tabs>
      <w:snapToGrid w:val="0"/>
    </w:pPr>
  </w:style>
  <w:style w:type="character" w:customStyle="1" w:styleId="a8">
    <w:name w:val="フッター (文字)"/>
    <w:basedOn w:val="a0"/>
    <w:link w:val="a7"/>
    <w:uiPriority w:val="99"/>
    <w:locked/>
    <w:rsid w:val="00AA2DCE"/>
    <w:rPr>
      <w:rFonts w:cs="Times New Roman"/>
    </w:rPr>
  </w:style>
  <w:style w:type="paragraph" w:styleId="a9">
    <w:name w:val="Balloon Text"/>
    <w:basedOn w:val="a"/>
    <w:link w:val="aa"/>
    <w:uiPriority w:val="99"/>
    <w:semiHidden/>
    <w:rsid w:val="008220C1"/>
    <w:rPr>
      <w:rFonts w:ascii="Arial" w:eastAsia="ＭＳ ゴシック" w:hAnsi="Arial" w:cs="Arial"/>
      <w:sz w:val="18"/>
      <w:szCs w:val="18"/>
    </w:rPr>
  </w:style>
  <w:style w:type="character" w:customStyle="1" w:styleId="aa">
    <w:name w:val="吹き出し (文字)"/>
    <w:basedOn w:val="a0"/>
    <w:link w:val="a9"/>
    <w:uiPriority w:val="99"/>
    <w:semiHidden/>
    <w:locked/>
    <w:rsid w:val="00CF7994"/>
    <w:rPr>
      <w:rFonts w:ascii="Arial" w:eastAsia="ＭＳ ゴシック" w:hAnsi="Arial" w:cs="Arial"/>
      <w:sz w:val="2"/>
      <w:szCs w:val="2"/>
    </w:rPr>
  </w:style>
  <w:style w:type="character" w:styleId="ab">
    <w:name w:val="annotation reference"/>
    <w:basedOn w:val="a0"/>
    <w:uiPriority w:val="99"/>
    <w:semiHidden/>
    <w:rsid w:val="00F7379F"/>
    <w:rPr>
      <w:rFonts w:cs="Times New Roman"/>
      <w:sz w:val="18"/>
      <w:szCs w:val="18"/>
    </w:rPr>
  </w:style>
  <w:style w:type="paragraph" w:styleId="ac">
    <w:name w:val="annotation text"/>
    <w:basedOn w:val="a"/>
    <w:link w:val="ad"/>
    <w:uiPriority w:val="99"/>
    <w:semiHidden/>
    <w:rsid w:val="00F7379F"/>
    <w:pPr>
      <w:jc w:val="left"/>
    </w:pPr>
    <w:rPr>
      <w:rFonts w:cs="Times New Roman"/>
      <w:szCs w:val="24"/>
    </w:rPr>
  </w:style>
  <w:style w:type="character" w:customStyle="1" w:styleId="ad">
    <w:name w:val="コメント文字列 (文字)"/>
    <w:basedOn w:val="a0"/>
    <w:link w:val="ac"/>
    <w:uiPriority w:val="99"/>
    <w:semiHidden/>
    <w:locked/>
    <w:rsid w:val="00B2018C"/>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2233</Words>
  <Characters>175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環境教育及び環境保全活動の促進に関する協定に定める事項の実施状況の評価について</vt:lpstr>
    </vt:vector>
  </TitlesOfParts>
  <Company>大阪府庁</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環境教育及び環境保全活動の促進に関する協定に定める事項の実施状況の評価について</dc:title>
  <dc:creator>横田　和明</dc:creator>
  <cp:lastModifiedBy>竹内　康之</cp:lastModifiedBy>
  <cp:revision>7</cp:revision>
  <cp:lastPrinted>2015-12-14T05:11:00Z</cp:lastPrinted>
  <dcterms:created xsi:type="dcterms:W3CDTF">2015-12-14T07:29:00Z</dcterms:created>
  <dcterms:modified xsi:type="dcterms:W3CDTF">2016-01-08T05:08:00Z</dcterms:modified>
</cp:coreProperties>
</file>