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7CF96B51"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817BC5">
        <w:rPr>
          <w:rFonts w:ascii="ＭＳ ゴシック" w:eastAsia="ＭＳ ゴシック" w:hAnsi="ＭＳ ゴシック" w:hint="eastAsia"/>
          <w:b/>
          <w:sz w:val="24"/>
        </w:rPr>
        <w:t>７</w:t>
      </w:r>
      <w:r w:rsidR="006B11F5" w:rsidRPr="000C40BD">
        <w:rPr>
          <w:rFonts w:ascii="ＭＳ ゴシック" w:eastAsia="ＭＳ ゴシック" w:hAnsi="ＭＳ ゴシック" w:hint="eastAsia"/>
          <w:b/>
          <w:sz w:val="24"/>
        </w:rPr>
        <w:t>年度第</w:t>
      </w:r>
      <w:r w:rsidR="00817BC5">
        <w:rPr>
          <w:rFonts w:ascii="ＭＳ ゴシック" w:eastAsia="ＭＳ ゴシック" w:hAnsi="ＭＳ ゴシック" w:hint="eastAsia"/>
          <w:b/>
          <w:sz w:val="24"/>
        </w:rPr>
        <w:t>１</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61A179DC" w:rsidR="003E272D" w:rsidRPr="00817BC5" w:rsidRDefault="006B11F5">
      <w:pPr>
        <w:pStyle w:val="ab"/>
        <w:wordWrap/>
        <w:spacing w:line="380" w:lineRule="exact"/>
        <w:jc w:val="left"/>
        <w:rPr>
          <w:rFonts w:ascii="ＭＳ ゴシック" w:eastAsia="ＭＳ ゴシック" w:hAnsi="ＭＳ ゴシック"/>
          <w:b/>
          <w:sz w:val="24"/>
          <w:szCs w:val="22"/>
        </w:rPr>
      </w:pPr>
      <w:r w:rsidRPr="00817BC5">
        <w:rPr>
          <w:rFonts w:ascii="ＭＳ ゴシック" w:eastAsia="ＭＳ ゴシック" w:hAnsi="ＭＳ ゴシック" w:hint="eastAsia"/>
          <w:b/>
          <w:sz w:val="24"/>
          <w:szCs w:val="22"/>
        </w:rPr>
        <w:t>１．日　時：令和</w:t>
      </w:r>
      <w:r w:rsidR="00121ABD" w:rsidRPr="00817BC5">
        <w:rPr>
          <w:rFonts w:ascii="ＭＳ ゴシック" w:eastAsia="ＭＳ ゴシック" w:hAnsi="ＭＳ ゴシック" w:hint="eastAsia"/>
          <w:b/>
          <w:sz w:val="24"/>
          <w:szCs w:val="22"/>
        </w:rPr>
        <w:t>７</w:t>
      </w:r>
      <w:r w:rsidRPr="00817BC5">
        <w:rPr>
          <w:rFonts w:ascii="ＭＳ ゴシック" w:eastAsia="ＭＳ ゴシック" w:hAnsi="ＭＳ ゴシック" w:hint="eastAsia"/>
          <w:b/>
          <w:sz w:val="24"/>
          <w:szCs w:val="22"/>
        </w:rPr>
        <w:t>年</w:t>
      </w:r>
      <w:r w:rsidR="00195355">
        <w:rPr>
          <w:rFonts w:ascii="ＭＳ ゴシック" w:eastAsia="ＭＳ ゴシック" w:hAnsi="ＭＳ ゴシック" w:hint="eastAsia"/>
          <w:b/>
          <w:sz w:val="24"/>
          <w:szCs w:val="22"/>
        </w:rPr>
        <w:t>７</w:t>
      </w:r>
      <w:r w:rsidRPr="00817BC5">
        <w:rPr>
          <w:rFonts w:ascii="ＭＳ ゴシック" w:eastAsia="ＭＳ ゴシック" w:hAnsi="ＭＳ ゴシック" w:hint="eastAsia"/>
          <w:b/>
          <w:sz w:val="24"/>
          <w:szCs w:val="22"/>
        </w:rPr>
        <w:t>月</w:t>
      </w:r>
      <w:r w:rsidR="00195355">
        <w:rPr>
          <w:rFonts w:ascii="ＭＳ ゴシック" w:eastAsia="ＭＳ ゴシック" w:hAnsi="ＭＳ ゴシック"/>
          <w:b/>
          <w:sz w:val="24"/>
          <w:szCs w:val="22"/>
        </w:rPr>
        <w:t>15</w:t>
      </w:r>
      <w:r w:rsidRPr="00817BC5">
        <w:rPr>
          <w:rFonts w:ascii="ＭＳ ゴシック" w:eastAsia="ＭＳ ゴシック" w:hAnsi="ＭＳ ゴシック" w:hint="eastAsia"/>
          <w:b/>
          <w:sz w:val="24"/>
          <w:szCs w:val="22"/>
        </w:rPr>
        <w:t>日（</w:t>
      </w:r>
      <w:r w:rsidR="00195355">
        <w:rPr>
          <w:rFonts w:ascii="ＭＳ ゴシック" w:eastAsia="ＭＳ ゴシック" w:hAnsi="ＭＳ ゴシック" w:hint="eastAsia"/>
          <w:b/>
          <w:sz w:val="24"/>
          <w:szCs w:val="22"/>
        </w:rPr>
        <w:t>火</w:t>
      </w:r>
      <w:r w:rsidRPr="00817BC5">
        <w:rPr>
          <w:rFonts w:ascii="ＭＳ ゴシック" w:eastAsia="ＭＳ ゴシック" w:hAnsi="ＭＳ ゴシック" w:hint="eastAsia"/>
          <w:b/>
          <w:sz w:val="24"/>
          <w:szCs w:val="22"/>
        </w:rPr>
        <w:t>）1</w:t>
      </w:r>
      <w:r w:rsidR="00195355">
        <w:rPr>
          <w:rFonts w:ascii="ＭＳ ゴシック" w:eastAsia="ＭＳ ゴシック" w:hAnsi="ＭＳ ゴシック"/>
          <w:b/>
          <w:sz w:val="24"/>
          <w:szCs w:val="22"/>
        </w:rPr>
        <w:t>3</w:t>
      </w:r>
      <w:r w:rsidRPr="00817BC5">
        <w:rPr>
          <w:rFonts w:ascii="ＭＳ ゴシック" w:eastAsia="ＭＳ ゴシック" w:hAnsi="ＭＳ ゴシック" w:hint="eastAsia"/>
          <w:b/>
          <w:sz w:val="24"/>
          <w:szCs w:val="22"/>
        </w:rPr>
        <w:t>時</w:t>
      </w:r>
      <w:r w:rsidR="00817BC5" w:rsidRPr="00817BC5">
        <w:rPr>
          <w:rFonts w:ascii="ＭＳ ゴシック" w:eastAsia="ＭＳ ゴシック" w:hAnsi="ＭＳ ゴシック"/>
          <w:b/>
          <w:sz w:val="24"/>
          <w:szCs w:val="22"/>
        </w:rPr>
        <w:t>00</w:t>
      </w:r>
      <w:r w:rsidRPr="00817BC5">
        <w:rPr>
          <w:rFonts w:ascii="ＭＳ ゴシック" w:eastAsia="ＭＳ ゴシック" w:hAnsi="ＭＳ ゴシック" w:hint="eastAsia"/>
          <w:b/>
          <w:sz w:val="24"/>
          <w:szCs w:val="22"/>
        </w:rPr>
        <w:t>分～</w:t>
      </w:r>
      <w:r w:rsidR="00561034" w:rsidRPr="00817BC5">
        <w:rPr>
          <w:rFonts w:ascii="ＭＳ ゴシック" w:eastAsia="ＭＳ ゴシック" w:hAnsi="ＭＳ ゴシック" w:hint="eastAsia"/>
          <w:b/>
          <w:sz w:val="24"/>
          <w:szCs w:val="22"/>
        </w:rPr>
        <w:t>1</w:t>
      </w:r>
      <w:r w:rsidR="00195355">
        <w:rPr>
          <w:rFonts w:ascii="ＭＳ ゴシック" w:eastAsia="ＭＳ ゴシック" w:hAnsi="ＭＳ ゴシック"/>
          <w:b/>
          <w:sz w:val="24"/>
          <w:szCs w:val="22"/>
        </w:rPr>
        <w:t>4</w:t>
      </w:r>
      <w:r w:rsidRPr="00817BC5">
        <w:rPr>
          <w:rFonts w:ascii="ＭＳ ゴシック" w:eastAsia="ＭＳ ゴシック" w:hAnsi="ＭＳ ゴシック" w:hint="eastAsia"/>
          <w:b/>
          <w:sz w:val="24"/>
          <w:szCs w:val="22"/>
        </w:rPr>
        <w:t>時</w:t>
      </w:r>
      <w:r w:rsidR="00195355">
        <w:rPr>
          <w:rFonts w:ascii="ＭＳ ゴシック" w:eastAsia="ＭＳ ゴシック" w:hAnsi="ＭＳ ゴシック"/>
          <w:b/>
          <w:sz w:val="24"/>
          <w:szCs w:val="22"/>
        </w:rPr>
        <w:t>46</w:t>
      </w:r>
      <w:r w:rsidR="00561034" w:rsidRPr="00817BC5">
        <w:rPr>
          <w:rFonts w:ascii="ＭＳ ゴシック" w:eastAsia="ＭＳ ゴシック" w:hAnsi="ＭＳ ゴシック" w:hint="eastAsia"/>
          <w:b/>
          <w:sz w:val="24"/>
          <w:szCs w:val="22"/>
        </w:rPr>
        <w:t>分</w:t>
      </w:r>
    </w:p>
    <w:p w14:paraId="6615B8F7" w14:textId="77777777" w:rsidR="003E272D" w:rsidRPr="00817BC5" w:rsidRDefault="006B11F5">
      <w:pPr>
        <w:pStyle w:val="ab"/>
        <w:wordWrap/>
        <w:spacing w:line="380" w:lineRule="exact"/>
        <w:jc w:val="left"/>
        <w:rPr>
          <w:rFonts w:ascii="ＭＳ ゴシック" w:eastAsia="ＭＳ ゴシック" w:hAnsi="ＭＳ ゴシック"/>
          <w:b/>
          <w:sz w:val="24"/>
          <w:szCs w:val="22"/>
        </w:rPr>
      </w:pPr>
      <w:r w:rsidRPr="00817BC5">
        <w:rPr>
          <w:rFonts w:ascii="ＭＳ ゴシック" w:eastAsia="ＭＳ ゴシック" w:hAnsi="ＭＳ ゴシック" w:hint="eastAsia"/>
          <w:b/>
          <w:sz w:val="24"/>
          <w:szCs w:val="22"/>
        </w:rPr>
        <w:t>２．場　所：WEB会議オンラインシステムによる開催</w:t>
      </w:r>
    </w:p>
    <w:p w14:paraId="6A65D1D1" w14:textId="77777777" w:rsidR="003E272D" w:rsidRPr="00817BC5" w:rsidRDefault="006B11F5">
      <w:pPr>
        <w:pStyle w:val="ab"/>
        <w:wordWrap/>
        <w:spacing w:line="380" w:lineRule="exact"/>
        <w:jc w:val="left"/>
        <w:rPr>
          <w:rFonts w:ascii="ＭＳ ゴシック" w:eastAsia="ＭＳ ゴシック" w:hAnsi="ＭＳ ゴシック"/>
          <w:b/>
          <w:sz w:val="24"/>
          <w:szCs w:val="22"/>
        </w:rPr>
      </w:pPr>
      <w:r w:rsidRPr="00817BC5">
        <w:rPr>
          <w:rFonts w:ascii="ＭＳ ゴシック" w:eastAsia="ＭＳ ゴシック" w:hAnsi="ＭＳ ゴシック" w:hint="eastAsia"/>
          <w:b/>
          <w:sz w:val="24"/>
          <w:szCs w:val="22"/>
        </w:rPr>
        <w:t>３．議　題：</w:t>
      </w:r>
    </w:p>
    <w:p w14:paraId="4B31EDDB" w14:textId="6B803424" w:rsidR="00AC217B" w:rsidRDefault="006B11F5" w:rsidP="00AC217B">
      <w:pPr>
        <w:rPr>
          <w:rFonts w:ascii="ＭＳ ゴシック" w:eastAsia="ＭＳ ゴシック" w:hAnsi="ＭＳ ゴシック"/>
          <w:b/>
          <w:spacing w:val="11"/>
          <w:kern w:val="0"/>
          <w:sz w:val="24"/>
          <w:szCs w:val="20"/>
        </w:rPr>
      </w:pPr>
      <w:r w:rsidRPr="00817BC5">
        <w:rPr>
          <w:rFonts w:ascii="ＭＳ ゴシック" w:eastAsia="ＭＳ ゴシック" w:hAnsi="ＭＳ ゴシック" w:hint="eastAsia"/>
          <w:b/>
          <w:spacing w:val="11"/>
          <w:kern w:val="0"/>
          <w:sz w:val="24"/>
          <w:szCs w:val="20"/>
        </w:rPr>
        <w:t>（</w:t>
      </w:r>
      <w:r w:rsidR="00BA17FD" w:rsidRPr="00817BC5">
        <w:rPr>
          <w:rFonts w:ascii="ＭＳ ゴシック" w:eastAsia="ＭＳ ゴシック" w:hAnsi="ＭＳ ゴシック" w:hint="eastAsia"/>
          <w:b/>
          <w:spacing w:val="11"/>
          <w:kern w:val="0"/>
          <w:sz w:val="24"/>
          <w:szCs w:val="20"/>
        </w:rPr>
        <w:t>１</w:t>
      </w:r>
      <w:r w:rsidRPr="00817BC5">
        <w:rPr>
          <w:rFonts w:ascii="ＭＳ ゴシック" w:eastAsia="ＭＳ ゴシック" w:hAnsi="ＭＳ ゴシック" w:hint="eastAsia"/>
          <w:b/>
          <w:spacing w:val="11"/>
          <w:kern w:val="0"/>
          <w:sz w:val="24"/>
          <w:szCs w:val="20"/>
        </w:rPr>
        <w:t>）</w:t>
      </w:r>
      <w:r w:rsidR="00667691" w:rsidRPr="00667691">
        <w:rPr>
          <w:rFonts w:ascii="ＭＳ ゴシック" w:eastAsia="ＭＳ ゴシック" w:hAnsi="ＭＳ ゴシック" w:hint="eastAsia"/>
          <w:b/>
          <w:spacing w:val="11"/>
          <w:kern w:val="0"/>
          <w:sz w:val="24"/>
          <w:szCs w:val="20"/>
        </w:rPr>
        <w:t>大阪府地球温暖化対策実行計画（区域施策編）の見直しについて</w:t>
      </w:r>
    </w:p>
    <w:p w14:paraId="27E5D678" w14:textId="71CDED35" w:rsidR="00667691" w:rsidRPr="00667691" w:rsidRDefault="00667691" w:rsidP="00667691">
      <w:pPr>
        <w:rPr>
          <w:rFonts w:ascii="ＭＳ ゴシック" w:eastAsia="ＭＳ ゴシック" w:hAnsi="ＭＳ ゴシック"/>
          <w:b/>
          <w:spacing w:val="11"/>
          <w:kern w:val="0"/>
          <w:sz w:val="24"/>
          <w:szCs w:val="20"/>
        </w:rPr>
      </w:pPr>
      <w:r>
        <w:rPr>
          <w:rFonts w:ascii="ＭＳ ゴシック" w:eastAsia="ＭＳ ゴシック" w:hAnsi="ＭＳ ゴシック" w:hint="eastAsia"/>
          <w:b/>
          <w:spacing w:val="11"/>
          <w:kern w:val="0"/>
          <w:sz w:val="24"/>
          <w:szCs w:val="20"/>
        </w:rPr>
        <w:t xml:space="preserve">　　</w:t>
      </w:r>
      <w:r w:rsidRPr="00667691">
        <w:rPr>
          <w:rFonts w:ascii="ＭＳ ゴシック" w:eastAsia="ＭＳ ゴシック" w:hAnsi="ＭＳ ゴシック" w:hint="eastAsia"/>
          <w:b/>
          <w:spacing w:val="11"/>
          <w:kern w:val="0"/>
          <w:sz w:val="24"/>
          <w:szCs w:val="20"/>
        </w:rPr>
        <w:t>・</w:t>
      </w:r>
      <w:r w:rsidR="00195355">
        <w:rPr>
          <w:rFonts w:ascii="ＭＳ ゴシック" w:eastAsia="ＭＳ ゴシック" w:hAnsi="ＭＳ ゴシック" w:hint="eastAsia"/>
          <w:b/>
          <w:spacing w:val="11"/>
          <w:kern w:val="0"/>
          <w:sz w:val="24"/>
          <w:szCs w:val="20"/>
        </w:rPr>
        <w:t>目標設定の考え方について</w:t>
      </w:r>
    </w:p>
    <w:p w14:paraId="305D3EDE" w14:textId="4D8DD86C" w:rsidR="00667691" w:rsidRPr="00667691" w:rsidRDefault="00667691" w:rsidP="00667691">
      <w:pPr>
        <w:ind w:firstLineChars="200" w:firstLine="526"/>
        <w:rPr>
          <w:rFonts w:ascii="ＭＳ ゴシック" w:eastAsia="ＭＳ ゴシック" w:hAnsi="ＭＳ ゴシック" w:cs="Courier New"/>
          <w:b/>
          <w:spacing w:val="11"/>
          <w:kern w:val="0"/>
          <w:sz w:val="24"/>
          <w:szCs w:val="20"/>
        </w:rPr>
      </w:pPr>
      <w:r w:rsidRPr="00667691">
        <w:rPr>
          <w:rFonts w:ascii="ＭＳ ゴシック" w:eastAsia="ＭＳ ゴシック" w:hAnsi="ＭＳ ゴシック" w:hint="eastAsia"/>
          <w:b/>
          <w:spacing w:val="11"/>
          <w:kern w:val="0"/>
          <w:sz w:val="24"/>
          <w:szCs w:val="20"/>
        </w:rPr>
        <w:t>・</w:t>
      </w:r>
      <w:bookmarkStart w:id="0" w:name="_Hlk205904093"/>
      <w:r w:rsidR="00195355">
        <w:rPr>
          <w:rFonts w:ascii="ＭＳ ゴシック" w:eastAsia="ＭＳ ゴシック" w:hAnsi="ＭＳ ゴシック" w:hint="eastAsia"/>
          <w:b/>
          <w:spacing w:val="11"/>
          <w:kern w:val="0"/>
          <w:sz w:val="24"/>
          <w:szCs w:val="20"/>
        </w:rPr>
        <w:t>2040年度に向けて取り組む項目について</w:t>
      </w:r>
      <w:bookmarkEnd w:id="0"/>
    </w:p>
    <w:p w14:paraId="4550D5DF" w14:textId="09C524B1" w:rsidR="00F73630" w:rsidRPr="00817BC5"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817BC5">
        <w:rPr>
          <w:rFonts w:hAnsi="ＭＳ ゴシック" w:cs="Times New Roman" w:hint="eastAsia"/>
          <w:b/>
          <w:spacing w:val="11"/>
          <w:kern w:val="0"/>
          <w:sz w:val="24"/>
          <w:szCs w:val="24"/>
        </w:rPr>
        <w:t>【資料</w:t>
      </w:r>
      <w:r w:rsidR="00BA17FD" w:rsidRPr="00817BC5">
        <w:rPr>
          <w:rFonts w:hAnsi="ＭＳ ゴシック" w:cs="Times New Roman" w:hint="eastAsia"/>
          <w:b/>
          <w:spacing w:val="11"/>
          <w:kern w:val="0"/>
          <w:sz w:val="24"/>
          <w:szCs w:val="24"/>
        </w:rPr>
        <w:t>１</w:t>
      </w:r>
      <w:r w:rsidRPr="00817BC5">
        <w:rPr>
          <w:rFonts w:hAnsi="ＭＳ ゴシック" w:cs="Times New Roman" w:hint="eastAsia"/>
          <w:b/>
          <w:spacing w:val="11"/>
          <w:kern w:val="0"/>
          <w:sz w:val="24"/>
          <w:szCs w:val="24"/>
        </w:rPr>
        <w:t>】</w:t>
      </w:r>
    </w:p>
    <w:p w14:paraId="43A0657B" w14:textId="251CB65A" w:rsidR="00AC217B" w:rsidRPr="00817BC5" w:rsidRDefault="00F73630" w:rsidP="00AB4E37">
      <w:pPr>
        <w:pStyle w:val="a5"/>
        <w:spacing w:line="400" w:lineRule="exact"/>
        <w:ind w:leftChars="301" w:left="861" w:hangingChars="87" w:hanging="229"/>
        <w:jc w:val="right"/>
        <w:rPr>
          <w:rFonts w:hAnsi="ＭＳ ゴシック" w:cs="Times New Roman"/>
          <w:b/>
          <w:spacing w:val="11"/>
          <w:kern w:val="0"/>
          <w:sz w:val="24"/>
          <w:szCs w:val="24"/>
        </w:rPr>
      </w:pPr>
      <w:r w:rsidRPr="00817BC5">
        <w:rPr>
          <w:rFonts w:hAnsi="ＭＳ ゴシック" w:cs="Times New Roman" w:hint="eastAsia"/>
          <w:b/>
          <w:spacing w:val="11"/>
          <w:kern w:val="0"/>
          <w:sz w:val="24"/>
          <w:szCs w:val="24"/>
        </w:rPr>
        <w:t>【参考資料１</w:t>
      </w:r>
      <w:r w:rsidR="00667691">
        <w:rPr>
          <w:rFonts w:hAnsi="ＭＳ ゴシック" w:cs="Times New Roman" w:hint="eastAsia"/>
          <w:b/>
          <w:spacing w:val="11"/>
          <w:kern w:val="0"/>
          <w:sz w:val="24"/>
          <w:szCs w:val="24"/>
        </w:rPr>
        <w:t>～</w:t>
      </w:r>
      <w:r w:rsidR="00195355">
        <w:rPr>
          <w:rFonts w:hAnsi="ＭＳ ゴシック" w:cs="Times New Roman" w:hint="eastAsia"/>
          <w:b/>
          <w:spacing w:val="11"/>
          <w:kern w:val="0"/>
          <w:sz w:val="24"/>
          <w:szCs w:val="24"/>
        </w:rPr>
        <w:t>２</w:t>
      </w:r>
      <w:r w:rsidRPr="00817BC5">
        <w:rPr>
          <w:rFonts w:hAnsi="ＭＳ ゴシック" w:cs="Times New Roman" w:hint="eastAsia"/>
          <w:b/>
          <w:spacing w:val="11"/>
          <w:kern w:val="0"/>
          <w:sz w:val="24"/>
          <w:szCs w:val="24"/>
        </w:rPr>
        <w:t>】</w:t>
      </w:r>
    </w:p>
    <w:p w14:paraId="05EE2A50" w14:textId="3411D13A" w:rsidR="00BA17FD" w:rsidRPr="00817BC5" w:rsidRDefault="00BA17FD" w:rsidP="00AC217B">
      <w:pPr>
        <w:rPr>
          <w:rFonts w:ascii="ＭＳ ゴシック" w:eastAsia="ＭＳ ゴシック" w:hAnsi="ＭＳ ゴシック"/>
          <w:b/>
          <w:spacing w:val="11"/>
          <w:kern w:val="0"/>
          <w:sz w:val="24"/>
          <w:szCs w:val="24"/>
        </w:rPr>
      </w:pPr>
      <w:r w:rsidRPr="00817BC5">
        <w:rPr>
          <w:rFonts w:ascii="ＭＳ ゴシック" w:eastAsia="ＭＳ ゴシック" w:hAnsi="ＭＳ ゴシック" w:hint="eastAsia"/>
          <w:b/>
          <w:spacing w:val="11"/>
          <w:kern w:val="0"/>
          <w:sz w:val="24"/>
          <w:szCs w:val="24"/>
        </w:rPr>
        <w:t>（２）</w:t>
      </w:r>
      <w:r w:rsidR="00817BC5" w:rsidRPr="00817BC5">
        <w:rPr>
          <w:rFonts w:ascii="ＭＳ ゴシック" w:eastAsia="ＭＳ ゴシック" w:hAnsi="ＭＳ ゴシック" w:hint="eastAsia"/>
          <w:b/>
          <w:spacing w:val="11"/>
          <w:kern w:val="0"/>
          <w:sz w:val="24"/>
          <w:szCs w:val="24"/>
        </w:rPr>
        <w:t>その他</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70104DA8" w14:textId="0F969D03" w:rsidR="00AC217B" w:rsidRDefault="00864ED9" w:rsidP="00AC217B">
      <w:pPr>
        <w:rPr>
          <w:rFonts w:ascii="ＭＳ ゴシック" w:eastAsia="ＭＳ ゴシック" w:hAnsi="ＭＳ ゴシック"/>
          <w:b/>
          <w:spacing w:val="11"/>
          <w:kern w:val="0"/>
          <w:sz w:val="24"/>
          <w:szCs w:val="20"/>
        </w:rPr>
      </w:pPr>
      <w:r w:rsidRPr="00D50A9A">
        <w:rPr>
          <w:rFonts w:hAnsi="ＭＳ ゴシック" w:hint="eastAsia"/>
          <w:b/>
          <w:szCs w:val="16"/>
        </w:rPr>
        <w:t>（１）</w:t>
      </w:r>
      <w:bookmarkStart w:id="1" w:name="_Hlk183012218"/>
      <w:r w:rsidR="00667691" w:rsidRPr="00667691">
        <w:rPr>
          <w:rFonts w:ascii="ＭＳ ゴシック" w:eastAsia="ＭＳ ゴシック" w:hAnsi="ＭＳ ゴシック" w:hint="eastAsia"/>
          <w:b/>
          <w:spacing w:val="11"/>
          <w:kern w:val="0"/>
          <w:sz w:val="24"/>
          <w:szCs w:val="20"/>
        </w:rPr>
        <w:t>大阪府地球温暖化対策実行計画（区域施策編）の見直しについて</w:t>
      </w:r>
    </w:p>
    <w:p w14:paraId="201222AE" w14:textId="4362A31E" w:rsidR="00667691" w:rsidRDefault="00667691" w:rsidP="00195355">
      <w:pPr>
        <w:ind w:left="526" w:hangingChars="200" w:hanging="526"/>
        <w:rPr>
          <w:rFonts w:ascii="ＭＳ ゴシック" w:eastAsia="ＭＳ ゴシック" w:hAnsi="ＭＳ ゴシック"/>
          <w:b/>
          <w:spacing w:val="11"/>
          <w:kern w:val="0"/>
          <w:sz w:val="24"/>
          <w:szCs w:val="20"/>
        </w:rPr>
      </w:pPr>
      <w:r>
        <w:rPr>
          <w:rFonts w:ascii="ＭＳ ゴシック" w:eastAsia="ＭＳ ゴシック" w:hAnsi="ＭＳ ゴシック" w:hint="eastAsia"/>
          <w:b/>
          <w:spacing w:val="11"/>
          <w:kern w:val="0"/>
          <w:sz w:val="24"/>
          <w:szCs w:val="20"/>
        </w:rPr>
        <w:t xml:space="preserve">　　・</w:t>
      </w:r>
      <w:r w:rsidR="00195355">
        <w:rPr>
          <w:rFonts w:ascii="ＭＳ ゴシック" w:eastAsia="ＭＳ ゴシック" w:hAnsi="ＭＳ ゴシック" w:hint="eastAsia"/>
          <w:b/>
          <w:spacing w:val="11"/>
          <w:kern w:val="0"/>
          <w:sz w:val="24"/>
          <w:szCs w:val="20"/>
        </w:rPr>
        <w:t>目標設定の考え方について</w:t>
      </w:r>
    </w:p>
    <w:p w14:paraId="1FD6334D" w14:textId="77777777" w:rsidR="009F2BCF" w:rsidRPr="00AC217B" w:rsidRDefault="009F2BCF" w:rsidP="00A04AAF">
      <w:pPr>
        <w:ind w:leftChars="200" w:left="420" w:firstLineChars="100" w:firstLine="233"/>
        <w:rPr>
          <w:rFonts w:ascii="ＭＳ 明朝" w:hAnsi="ＭＳ ゴシック"/>
          <w:b/>
          <w:spacing w:val="11"/>
          <w:kern w:val="0"/>
          <w:szCs w:val="16"/>
        </w:rPr>
      </w:pPr>
    </w:p>
    <w:bookmarkEnd w:id="1"/>
    <w:p w14:paraId="3F1DC810" w14:textId="3481ABDC" w:rsidR="00864ED9" w:rsidRDefault="003B0069" w:rsidP="00035FDF">
      <w:pPr>
        <w:rPr>
          <w:rFonts w:ascii="ＭＳ 明朝" w:hAnsi="ＭＳ 明朝"/>
        </w:rPr>
      </w:pPr>
      <w:r>
        <w:rPr>
          <w:rFonts w:ascii="ＭＳ 明朝" w:hAnsi="ＭＳ 明朝" w:hint="eastAsia"/>
        </w:rPr>
        <w:t>【</w:t>
      </w:r>
      <w:r w:rsidR="00BF06C7">
        <w:rPr>
          <w:rFonts w:ascii="ＭＳ 明朝" w:hAnsi="ＭＳ 明朝" w:hint="eastAsia"/>
        </w:rPr>
        <w:t>委員</w:t>
      </w:r>
      <w:r w:rsidR="00864ED9">
        <w:rPr>
          <w:rFonts w:ascii="ＭＳ 明朝" w:hAnsi="ＭＳ 明朝" w:hint="eastAsia"/>
        </w:rPr>
        <w:t>】</w:t>
      </w:r>
    </w:p>
    <w:p w14:paraId="65705253" w14:textId="6F60F69E" w:rsidR="00BB48D0" w:rsidRDefault="00BB48D0" w:rsidP="00BB48D0">
      <w:pPr>
        <w:pStyle w:val="ac"/>
        <w:numPr>
          <w:ilvl w:val="0"/>
          <w:numId w:val="1"/>
        </w:numPr>
        <w:ind w:leftChars="0"/>
      </w:pPr>
      <w:r>
        <w:rPr>
          <w:rFonts w:hint="eastAsia"/>
        </w:rPr>
        <w:t>資料１</w:t>
      </w:r>
      <w:r w:rsidR="009263B4">
        <w:rPr>
          <w:rFonts w:hint="eastAsia"/>
        </w:rPr>
        <w:t>の</w:t>
      </w:r>
      <w:r>
        <w:rPr>
          <w:rFonts w:hint="eastAsia"/>
        </w:rPr>
        <w:t>p</w:t>
      </w:r>
      <w:r>
        <w:t>.</w:t>
      </w:r>
      <w:r w:rsidR="00712F02">
        <w:t>6</w:t>
      </w:r>
      <w:r w:rsidR="009263B4">
        <w:rPr>
          <w:rFonts w:hint="eastAsia"/>
        </w:rPr>
        <w:t>、</w:t>
      </w:r>
      <w:r w:rsidR="00712F02">
        <w:rPr>
          <w:rFonts w:hint="eastAsia"/>
        </w:rPr>
        <w:t>グラフについて、現状のままでは</w:t>
      </w:r>
      <w:r w:rsidR="00712F02">
        <w:rPr>
          <w:rFonts w:hint="eastAsia"/>
        </w:rPr>
        <w:t>2035</w:t>
      </w:r>
      <w:r w:rsidR="00712F02">
        <w:rPr>
          <w:rFonts w:hint="eastAsia"/>
        </w:rPr>
        <w:t>年度</w:t>
      </w:r>
      <w:r w:rsidR="007259CD">
        <w:rPr>
          <w:rFonts w:hint="eastAsia"/>
        </w:rPr>
        <w:t>BAU</w:t>
      </w:r>
      <w:r w:rsidR="007259CD">
        <w:rPr>
          <w:rFonts w:hint="eastAsia"/>
        </w:rPr>
        <w:t>が</w:t>
      </w:r>
      <w:r w:rsidR="00712F02">
        <w:rPr>
          <w:rFonts w:hint="eastAsia"/>
        </w:rPr>
        <w:t>増加ということだが、</w:t>
      </w:r>
      <w:r w:rsidR="00712F02">
        <w:rPr>
          <w:rFonts w:hint="eastAsia"/>
        </w:rPr>
        <w:t>2024</w:t>
      </w:r>
      <w:r w:rsidR="00712F02">
        <w:rPr>
          <w:rFonts w:hint="eastAsia"/>
        </w:rPr>
        <w:t>年や</w:t>
      </w:r>
      <w:r w:rsidR="00712F02">
        <w:rPr>
          <w:rFonts w:hint="eastAsia"/>
        </w:rPr>
        <w:t>2025</w:t>
      </w:r>
      <w:r w:rsidR="00712F02">
        <w:rPr>
          <w:rFonts w:hint="eastAsia"/>
        </w:rPr>
        <w:t>年の見通しはどうか</w:t>
      </w:r>
      <w:r>
        <w:rPr>
          <w:rFonts w:hint="eastAsia"/>
        </w:rPr>
        <w:t>。</w:t>
      </w:r>
    </w:p>
    <w:p w14:paraId="75F704A1" w14:textId="4C32EF8B" w:rsidR="00021E87" w:rsidRPr="00B839FE" w:rsidRDefault="00021E87" w:rsidP="00BB48D0">
      <w:r>
        <w:rPr>
          <w:rFonts w:hint="eastAsia"/>
        </w:rPr>
        <w:t>【</w:t>
      </w:r>
      <w:r w:rsidR="00712F02">
        <w:rPr>
          <w:rFonts w:hint="eastAsia"/>
        </w:rPr>
        <w:t>事務局</w:t>
      </w:r>
      <w:r>
        <w:rPr>
          <w:rFonts w:hint="eastAsia"/>
        </w:rPr>
        <w:t>】</w:t>
      </w:r>
    </w:p>
    <w:p w14:paraId="697FDEFC" w14:textId="72ED18AB" w:rsidR="001F759E" w:rsidRDefault="00712F02" w:rsidP="003A3F2D">
      <w:pPr>
        <w:pStyle w:val="ac"/>
        <w:numPr>
          <w:ilvl w:val="0"/>
          <w:numId w:val="1"/>
        </w:numPr>
        <w:ind w:leftChars="0"/>
      </w:pPr>
      <w:r>
        <w:rPr>
          <w:rFonts w:hint="eastAsia"/>
        </w:rPr>
        <w:t>大阪府で把握できているデータが</w:t>
      </w:r>
      <w:r>
        <w:rPr>
          <w:rFonts w:hint="eastAsia"/>
        </w:rPr>
        <w:t>202</w:t>
      </w:r>
      <w:r w:rsidR="00DF6C0A">
        <w:t>2</w:t>
      </w:r>
      <w:r>
        <w:rPr>
          <w:rFonts w:hint="eastAsia"/>
        </w:rPr>
        <w:t>年度までであり、示すことができない。</w:t>
      </w:r>
    </w:p>
    <w:p w14:paraId="19D63C48" w14:textId="37FDC308" w:rsidR="00712F02" w:rsidRPr="00712F02" w:rsidRDefault="00712F02" w:rsidP="00712F02">
      <w:pPr>
        <w:rPr>
          <w:rFonts w:ascii="ＭＳ 明朝" w:hAnsi="ＭＳ 明朝"/>
        </w:rPr>
      </w:pPr>
      <w:r w:rsidRPr="00712F02">
        <w:rPr>
          <w:rFonts w:ascii="ＭＳ 明朝" w:hAnsi="ＭＳ 明朝" w:hint="eastAsia"/>
        </w:rPr>
        <w:t>【委員】</w:t>
      </w:r>
    </w:p>
    <w:p w14:paraId="20A2059D" w14:textId="49233DCA" w:rsidR="00712F02" w:rsidRDefault="00DF6C0A" w:rsidP="00712F02">
      <w:pPr>
        <w:pStyle w:val="ac"/>
        <w:numPr>
          <w:ilvl w:val="0"/>
          <w:numId w:val="32"/>
        </w:numPr>
        <w:ind w:leftChars="0"/>
      </w:pPr>
      <w:r>
        <w:rPr>
          <w:rFonts w:hint="eastAsia"/>
        </w:rPr>
        <w:t>経済の活発化もあり、対策なしだと増加傾向にあ</w:t>
      </w:r>
      <w:r w:rsidR="007259CD">
        <w:rPr>
          <w:rFonts w:hint="eastAsia"/>
        </w:rPr>
        <w:t>り、これに対して対策が必要であると理解した</w:t>
      </w:r>
      <w:r>
        <w:rPr>
          <w:rFonts w:hint="eastAsia"/>
        </w:rPr>
        <w:t>。</w:t>
      </w:r>
    </w:p>
    <w:p w14:paraId="4DB5C41F" w14:textId="0901404A" w:rsidR="009263B4" w:rsidRPr="00712F02" w:rsidRDefault="009263B4" w:rsidP="00712F02">
      <w:pPr>
        <w:rPr>
          <w:rFonts w:ascii="ＭＳ 明朝" w:hAnsi="ＭＳ 明朝"/>
        </w:rPr>
      </w:pPr>
      <w:r w:rsidRPr="00712F02">
        <w:rPr>
          <w:rFonts w:ascii="ＭＳ 明朝" w:hAnsi="ＭＳ 明朝" w:hint="eastAsia"/>
        </w:rPr>
        <w:t>【</w:t>
      </w:r>
      <w:r w:rsidR="00DF6C0A">
        <w:rPr>
          <w:rFonts w:ascii="ＭＳ 明朝" w:hAnsi="ＭＳ 明朝" w:hint="eastAsia"/>
        </w:rPr>
        <w:t>部会長</w:t>
      </w:r>
      <w:r w:rsidRPr="00712F02">
        <w:rPr>
          <w:rFonts w:ascii="ＭＳ 明朝" w:hAnsi="ＭＳ 明朝" w:hint="eastAsia"/>
        </w:rPr>
        <w:t>】</w:t>
      </w:r>
    </w:p>
    <w:p w14:paraId="1B5711AA" w14:textId="52FDFA03" w:rsidR="00DF6C0A" w:rsidRDefault="00DF6C0A" w:rsidP="000C55F0">
      <w:pPr>
        <w:pStyle w:val="ac"/>
        <w:numPr>
          <w:ilvl w:val="0"/>
          <w:numId w:val="32"/>
        </w:numPr>
        <w:ind w:leftChars="0"/>
      </w:pPr>
      <w:r>
        <w:rPr>
          <w:rFonts w:hint="eastAsia"/>
        </w:rPr>
        <w:t>同じく、</w:t>
      </w:r>
      <w:r>
        <w:rPr>
          <w:rFonts w:hint="eastAsia"/>
        </w:rPr>
        <w:t>2025</w:t>
      </w:r>
      <w:r>
        <w:rPr>
          <w:rFonts w:hint="eastAsia"/>
        </w:rPr>
        <w:t>年度の今に対して、把握状況は</w:t>
      </w:r>
      <w:r>
        <w:rPr>
          <w:rFonts w:hint="eastAsia"/>
        </w:rPr>
        <w:t>2022</w:t>
      </w:r>
      <w:r>
        <w:rPr>
          <w:rFonts w:hint="eastAsia"/>
        </w:rPr>
        <w:t>年度までという点について、数年の遅れがあって今後計画を立てることに不安を感じる。施策を講じるに当たっては、難しいかもしれないが、独自の考え方やシステムを使うなどして、もう少し現状把握をする必要があるのではないか。</w:t>
      </w:r>
    </w:p>
    <w:p w14:paraId="17218B2B" w14:textId="09982D63" w:rsidR="000C55F0" w:rsidRDefault="000C55F0" w:rsidP="00DF6C0A">
      <w:r>
        <w:rPr>
          <w:rFonts w:hint="eastAsia"/>
        </w:rPr>
        <w:t>【</w:t>
      </w:r>
      <w:r w:rsidR="00DF6C0A">
        <w:rPr>
          <w:rFonts w:hint="eastAsia"/>
        </w:rPr>
        <w:t>事務局</w:t>
      </w:r>
      <w:r>
        <w:rPr>
          <w:rFonts w:hint="eastAsia"/>
        </w:rPr>
        <w:t>】</w:t>
      </w:r>
    </w:p>
    <w:p w14:paraId="478B3C2E" w14:textId="25443B46" w:rsidR="000C55F0" w:rsidRPr="00AD4DB3" w:rsidRDefault="00DF6C0A" w:rsidP="000C55F0">
      <w:pPr>
        <w:pStyle w:val="ac"/>
        <w:numPr>
          <w:ilvl w:val="0"/>
          <w:numId w:val="15"/>
        </w:numPr>
        <w:ind w:leftChars="0"/>
      </w:pPr>
      <w:r w:rsidRPr="002115D2">
        <w:rPr>
          <w:rFonts w:hint="eastAsia"/>
          <w:color w:val="000000"/>
        </w:rPr>
        <w:t>温室効果ガスの把握</w:t>
      </w:r>
      <w:r>
        <w:rPr>
          <w:rFonts w:hint="eastAsia"/>
          <w:color w:val="000000"/>
        </w:rPr>
        <w:t>には</w:t>
      </w:r>
      <w:r w:rsidRPr="002115D2">
        <w:rPr>
          <w:rFonts w:hint="eastAsia"/>
          <w:color w:val="000000"/>
        </w:rPr>
        <w:t>、国の統計資料</w:t>
      </w:r>
      <w:r>
        <w:rPr>
          <w:rFonts w:hint="eastAsia"/>
          <w:color w:val="000000"/>
        </w:rPr>
        <w:t>や</w:t>
      </w:r>
      <w:r w:rsidRPr="002115D2">
        <w:rPr>
          <w:rFonts w:hint="eastAsia"/>
          <w:color w:val="000000"/>
        </w:rPr>
        <w:t>大阪府域における小売電気事業者のデータを踏まえて推計して</w:t>
      </w:r>
      <w:r>
        <w:rPr>
          <w:rFonts w:hint="eastAsia"/>
          <w:color w:val="000000"/>
        </w:rPr>
        <w:t>いるため、</w:t>
      </w:r>
      <w:r>
        <w:rPr>
          <w:rFonts w:hint="eastAsia"/>
          <w:color w:val="000000"/>
        </w:rPr>
        <w:t>2023</w:t>
      </w:r>
      <w:r w:rsidRPr="002115D2">
        <w:rPr>
          <w:rFonts w:hint="eastAsia"/>
          <w:color w:val="000000"/>
        </w:rPr>
        <w:t>年</w:t>
      </w:r>
      <w:r>
        <w:rPr>
          <w:rFonts w:hint="eastAsia"/>
          <w:color w:val="000000"/>
        </w:rPr>
        <w:t>以降の</w:t>
      </w:r>
      <w:r w:rsidRPr="002115D2">
        <w:rPr>
          <w:rFonts w:hint="eastAsia"/>
          <w:color w:val="000000"/>
        </w:rPr>
        <w:t>正確な把握はなかなか難しい</w:t>
      </w:r>
      <w:r w:rsidR="00AD4DB3">
        <w:rPr>
          <w:rFonts w:hint="eastAsia"/>
          <w:color w:val="000000"/>
        </w:rPr>
        <w:t>。</w:t>
      </w:r>
    </w:p>
    <w:p w14:paraId="45A2C226" w14:textId="100C0EC8" w:rsidR="00AD4DB3" w:rsidRPr="00AD4DB3" w:rsidRDefault="00AD4DB3" w:rsidP="00AD4DB3">
      <w:r w:rsidRPr="00712F02">
        <w:rPr>
          <w:rFonts w:ascii="ＭＳ 明朝" w:hAnsi="ＭＳ 明朝" w:hint="eastAsia"/>
        </w:rPr>
        <w:t>【</w:t>
      </w:r>
      <w:r>
        <w:rPr>
          <w:rFonts w:ascii="ＭＳ 明朝" w:hAnsi="ＭＳ 明朝" w:hint="eastAsia"/>
        </w:rPr>
        <w:t>部会長</w:t>
      </w:r>
      <w:r w:rsidRPr="00712F02">
        <w:rPr>
          <w:rFonts w:ascii="ＭＳ 明朝" w:hAnsi="ＭＳ 明朝" w:hint="eastAsia"/>
        </w:rPr>
        <w:t>】</w:t>
      </w:r>
    </w:p>
    <w:p w14:paraId="152AD42C" w14:textId="7C991D2B" w:rsidR="00AD4DB3" w:rsidRPr="00AD4DB3" w:rsidRDefault="00AD4DB3" w:rsidP="00AD4DB3">
      <w:pPr>
        <w:pStyle w:val="ac"/>
        <w:numPr>
          <w:ilvl w:val="0"/>
          <w:numId w:val="15"/>
        </w:numPr>
        <w:wordWrap w:val="0"/>
        <w:ind w:leftChars="0"/>
        <w:rPr>
          <w:color w:val="000000"/>
        </w:rPr>
      </w:pPr>
      <w:r w:rsidRPr="00AD4DB3">
        <w:rPr>
          <w:rFonts w:hint="eastAsia"/>
          <w:color w:val="000000"/>
        </w:rPr>
        <w:t>そこに対する取組、</w:t>
      </w:r>
      <w:r>
        <w:rPr>
          <w:rFonts w:hint="eastAsia"/>
          <w:color w:val="000000"/>
        </w:rPr>
        <w:t>例えば</w:t>
      </w:r>
      <w:r w:rsidRPr="00AD4DB3">
        <w:rPr>
          <w:rFonts w:hint="eastAsia"/>
          <w:color w:val="000000"/>
        </w:rPr>
        <w:t>アカデミックサイドの調査等も含めて、</w:t>
      </w:r>
      <w:r>
        <w:rPr>
          <w:rFonts w:hint="eastAsia"/>
          <w:color w:val="000000"/>
        </w:rPr>
        <w:t>研究者等の</w:t>
      </w:r>
      <w:r w:rsidRPr="00AD4DB3">
        <w:rPr>
          <w:rFonts w:hint="eastAsia"/>
          <w:color w:val="000000"/>
        </w:rPr>
        <w:t>力も借り</w:t>
      </w:r>
      <w:r>
        <w:rPr>
          <w:rFonts w:hint="eastAsia"/>
          <w:color w:val="000000"/>
        </w:rPr>
        <w:t>る</w:t>
      </w:r>
      <w:r w:rsidRPr="00AD4DB3">
        <w:rPr>
          <w:rFonts w:hint="eastAsia"/>
          <w:color w:val="000000"/>
        </w:rPr>
        <w:t>ような枠組があってもいい</w:t>
      </w:r>
      <w:r>
        <w:rPr>
          <w:rFonts w:hint="eastAsia"/>
          <w:color w:val="000000"/>
        </w:rPr>
        <w:t>と考える。</w:t>
      </w:r>
    </w:p>
    <w:p w14:paraId="188D825C" w14:textId="58E44359" w:rsidR="00AD4DB3" w:rsidRPr="00AD4DB3" w:rsidRDefault="00AD4DB3" w:rsidP="00AD4DB3">
      <w:pPr>
        <w:pStyle w:val="ac"/>
        <w:numPr>
          <w:ilvl w:val="0"/>
          <w:numId w:val="15"/>
        </w:numPr>
        <w:wordWrap w:val="0"/>
        <w:ind w:leftChars="0"/>
        <w:rPr>
          <w:color w:val="000000"/>
        </w:rPr>
      </w:pPr>
      <w:r>
        <w:rPr>
          <w:rFonts w:hint="eastAsia"/>
          <w:color w:val="000000"/>
        </w:rPr>
        <w:t>もう</w:t>
      </w:r>
      <w:r w:rsidRPr="00AD4DB3">
        <w:rPr>
          <w:rFonts w:hint="eastAsia"/>
          <w:color w:val="000000"/>
        </w:rPr>
        <w:t>１点</w:t>
      </w:r>
      <w:r>
        <w:rPr>
          <w:rFonts w:hint="eastAsia"/>
          <w:color w:val="000000"/>
        </w:rPr>
        <w:t>は</w:t>
      </w:r>
      <w:r w:rsidRPr="00AD4DB3">
        <w:rPr>
          <w:rFonts w:hint="eastAsia"/>
          <w:color w:val="000000"/>
        </w:rPr>
        <w:t>、</w:t>
      </w:r>
      <w:r>
        <w:rPr>
          <w:rFonts w:hint="eastAsia"/>
          <w:color w:val="000000"/>
        </w:rPr>
        <w:t>グラフの</w:t>
      </w:r>
      <w:r>
        <w:rPr>
          <w:rFonts w:hint="eastAsia"/>
          <w:color w:val="000000"/>
        </w:rPr>
        <w:t>2035</w:t>
      </w:r>
      <w:r w:rsidRPr="00AD4DB3">
        <w:rPr>
          <w:rFonts w:hint="eastAsia"/>
          <w:color w:val="000000"/>
        </w:rPr>
        <w:t>年度に赤い矢印と、その上に新たな対策による削減量</w:t>
      </w:r>
      <w:r>
        <w:rPr>
          <w:rFonts w:hint="eastAsia"/>
          <w:color w:val="000000"/>
        </w:rPr>
        <w:t>が</w:t>
      </w:r>
      <w:r w:rsidRPr="00AD4DB3">
        <w:rPr>
          <w:rFonts w:hint="eastAsia"/>
          <w:color w:val="000000"/>
        </w:rPr>
        <w:t>書かれているが、</w:t>
      </w:r>
      <w:r w:rsidR="007259CD">
        <w:rPr>
          <w:rFonts w:hint="eastAsia"/>
          <w:color w:val="000000"/>
        </w:rPr>
        <w:t>矢印の大きさ</w:t>
      </w:r>
      <w:r w:rsidRPr="00AD4DB3">
        <w:rPr>
          <w:rFonts w:hint="eastAsia"/>
          <w:color w:val="000000"/>
        </w:rPr>
        <w:t>はイメージか</w:t>
      </w:r>
      <w:r>
        <w:rPr>
          <w:rFonts w:hint="eastAsia"/>
          <w:color w:val="000000"/>
        </w:rPr>
        <w:t>、</w:t>
      </w:r>
      <w:r w:rsidRPr="00AD4DB3">
        <w:rPr>
          <w:rFonts w:hint="eastAsia"/>
          <w:color w:val="000000"/>
        </w:rPr>
        <w:t>それともかなり現状に即した計画として</w:t>
      </w:r>
      <w:r w:rsidR="000D4E37">
        <w:rPr>
          <w:rFonts w:hint="eastAsia"/>
          <w:color w:val="000000"/>
        </w:rPr>
        <w:t>削減量見込量を</w:t>
      </w:r>
      <w:r w:rsidRPr="00AD4DB3">
        <w:rPr>
          <w:rFonts w:hint="eastAsia"/>
          <w:color w:val="000000"/>
        </w:rPr>
        <w:t>矢印の大きさ</w:t>
      </w:r>
      <w:r>
        <w:rPr>
          <w:rFonts w:hint="eastAsia"/>
          <w:color w:val="000000"/>
        </w:rPr>
        <w:t>で表しているのか</w:t>
      </w:r>
      <w:r w:rsidRPr="00AD4DB3">
        <w:rPr>
          <w:rFonts w:hint="eastAsia"/>
          <w:color w:val="000000"/>
        </w:rPr>
        <w:t>。</w:t>
      </w:r>
    </w:p>
    <w:p w14:paraId="412A7596" w14:textId="5E4062AA" w:rsidR="000C55F0" w:rsidRPr="000C55F0" w:rsidRDefault="000C55F0" w:rsidP="000C55F0">
      <w:r w:rsidRPr="000C55F0">
        <w:rPr>
          <w:rFonts w:ascii="ＭＳ 明朝" w:hAnsi="ＭＳ 明朝" w:hint="eastAsia"/>
        </w:rPr>
        <w:t>【</w:t>
      </w:r>
      <w:r w:rsidR="00AD4DB3">
        <w:rPr>
          <w:rFonts w:ascii="ＭＳ 明朝" w:hAnsi="ＭＳ 明朝" w:hint="eastAsia"/>
        </w:rPr>
        <w:t>事務局</w:t>
      </w:r>
      <w:r w:rsidRPr="000C55F0">
        <w:rPr>
          <w:rFonts w:ascii="ＭＳ 明朝" w:hAnsi="ＭＳ 明朝" w:hint="eastAsia"/>
        </w:rPr>
        <w:t>】</w:t>
      </w:r>
    </w:p>
    <w:p w14:paraId="340EA550" w14:textId="7B0F5177" w:rsidR="009F2BCF" w:rsidRDefault="000D4E37" w:rsidP="000C55F0">
      <w:pPr>
        <w:pStyle w:val="ac"/>
        <w:numPr>
          <w:ilvl w:val="0"/>
          <w:numId w:val="1"/>
        </w:numPr>
        <w:ind w:leftChars="0"/>
        <w:rPr>
          <w:rFonts w:hint="eastAsia"/>
        </w:rPr>
      </w:pPr>
      <w:r>
        <w:rPr>
          <w:rFonts w:hint="eastAsia"/>
        </w:rPr>
        <w:t>矢印の大きさは</w:t>
      </w:r>
      <w:r w:rsidR="00AD4DB3">
        <w:rPr>
          <w:rFonts w:hint="eastAsia"/>
        </w:rPr>
        <w:t>イメージで</w:t>
      </w:r>
      <w:r>
        <w:rPr>
          <w:rFonts w:hint="eastAsia"/>
        </w:rPr>
        <w:t>あり、定量的なものではない。</w:t>
      </w:r>
    </w:p>
    <w:p w14:paraId="79B4254D" w14:textId="3DF5673C" w:rsidR="000C55F0" w:rsidRDefault="000C55F0" w:rsidP="000C55F0">
      <w:pPr>
        <w:wordWrap w:val="0"/>
        <w:rPr>
          <w:color w:val="000000"/>
        </w:rPr>
      </w:pPr>
      <w:bookmarkStart w:id="2" w:name="_Hlk198805791"/>
      <w:r w:rsidRPr="00904EB1">
        <w:rPr>
          <w:rFonts w:hint="eastAsia"/>
          <w:color w:val="000000"/>
        </w:rPr>
        <w:lastRenderedPageBreak/>
        <w:t>【委員】</w:t>
      </w:r>
      <w:bookmarkEnd w:id="2"/>
    </w:p>
    <w:p w14:paraId="6828918E" w14:textId="6188C329" w:rsidR="00AD4DB3" w:rsidRPr="00AD4DB3" w:rsidRDefault="00AD4DB3" w:rsidP="00AD4DB3">
      <w:pPr>
        <w:pStyle w:val="ac"/>
        <w:numPr>
          <w:ilvl w:val="0"/>
          <w:numId w:val="1"/>
        </w:numPr>
        <w:wordWrap w:val="0"/>
        <w:ind w:leftChars="0"/>
        <w:rPr>
          <w:color w:val="000000"/>
        </w:rPr>
      </w:pPr>
      <w:r w:rsidRPr="00AD4DB3">
        <w:rPr>
          <w:rFonts w:hint="eastAsia"/>
          <w:color w:val="000000"/>
        </w:rPr>
        <w:t>全体の削減目標を立てる上で</w:t>
      </w:r>
      <w:r w:rsidR="00A406ED">
        <w:rPr>
          <w:rFonts w:hint="eastAsia"/>
          <w:color w:val="000000"/>
        </w:rPr>
        <w:t>は</w:t>
      </w:r>
      <w:r w:rsidRPr="00AD4DB3">
        <w:rPr>
          <w:rFonts w:hint="eastAsia"/>
          <w:color w:val="000000"/>
        </w:rPr>
        <w:t>、部門別に指標</w:t>
      </w:r>
      <w:r>
        <w:rPr>
          <w:rFonts w:hint="eastAsia"/>
          <w:color w:val="000000"/>
        </w:rPr>
        <w:t>を</w:t>
      </w:r>
      <w:r w:rsidR="00A406ED">
        <w:rPr>
          <w:rFonts w:hint="eastAsia"/>
          <w:color w:val="000000"/>
        </w:rPr>
        <w:t>用いて目標設定するだろうが、</w:t>
      </w:r>
      <w:r w:rsidR="00A406ED">
        <w:rPr>
          <w:rFonts w:hint="eastAsia"/>
          <w:color w:val="000000"/>
        </w:rPr>
        <w:t>2022</w:t>
      </w:r>
      <w:r w:rsidRPr="00AD4DB3">
        <w:rPr>
          <w:rFonts w:hint="eastAsia"/>
          <w:color w:val="000000"/>
        </w:rPr>
        <w:t>年度</w:t>
      </w:r>
      <w:r w:rsidR="00A406ED">
        <w:rPr>
          <w:rFonts w:hint="eastAsia"/>
          <w:color w:val="000000"/>
        </w:rPr>
        <w:t>の最新データまででも、</w:t>
      </w:r>
      <w:r w:rsidRPr="00AD4DB3">
        <w:rPr>
          <w:rFonts w:hint="eastAsia"/>
          <w:color w:val="000000"/>
        </w:rPr>
        <w:t>当初目標に対して各部門がどうであったかということ</w:t>
      </w:r>
      <w:r w:rsidR="00A406ED">
        <w:rPr>
          <w:rFonts w:hint="eastAsia"/>
          <w:color w:val="000000"/>
        </w:rPr>
        <w:t>は確認してもらいたい。</w:t>
      </w:r>
      <w:r w:rsidR="00DB23AD">
        <w:rPr>
          <w:color w:val="000000"/>
        </w:rPr>
        <w:br/>
      </w:r>
      <w:r w:rsidR="00A406ED">
        <w:rPr>
          <w:rFonts w:hint="eastAsia"/>
          <w:color w:val="000000"/>
        </w:rPr>
        <w:t>順調に進んでいるところや、国などと比較して</w:t>
      </w:r>
      <w:r w:rsidRPr="00AD4DB3">
        <w:rPr>
          <w:rFonts w:hint="eastAsia"/>
          <w:color w:val="000000"/>
        </w:rPr>
        <w:t>なかなか進まないところを</w:t>
      </w:r>
      <w:r w:rsidR="000D4E37">
        <w:rPr>
          <w:rFonts w:hint="eastAsia"/>
          <w:color w:val="000000"/>
        </w:rPr>
        <w:t>分析するなど</w:t>
      </w:r>
      <w:r w:rsidRPr="00AD4DB3">
        <w:rPr>
          <w:rFonts w:hint="eastAsia"/>
          <w:color w:val="000000"/>
        </w:rPr>
        <w:t>、ある程度大阪府の現実に即した形に</w:t>
      </w:r>
      <w:r w:rsidR="002F4FE1">
        <w:rPr>
          <w:rFonts w:hint="eastAsia"/>
          <w:color w:val="000000"/>
        </w:rPr>
        <w:t>する必要もあるのではないか。</w:t>
      </w:r>
      <w:r w:rsidRPr="00AD4DB3">
        <w:rPr>
          <w:rFonts w:hint="eastAsia"/>
          <w:color w:val="000000"/>
        </w:rPr>
        <w:t>バックキャスティングという考え方であれば、先に全体目標だけ</w:t>
      </w:r>
      <w:r w:rsidR="002F4FE1">
        <w:rPr>
          <w:rFonts w:hint="eastAsia"/>
          <w:color w:val="000000"/>
        </w:rPr>
        <w:t>を</w:t>
      </w:r>
      <w:r w:rsidRPr="00AD4DB3">
        <w:rPr>
          <w:rFonts w:hint="eastAsia"/>
          <w:color w:val="000000"/>
        </w:rPr>
        <w:t>決めて、後</w:t>
      </w:r>
      <w:r w:rsidR="002F4FE1">
        <w:rPr>
          <w:rFonts w:hint="eastAsia"/>
          <w:color w:val="000000"/>
        </w:rPr>
        <w:t>で</w:t>
      </w:r>
      <w:r w:rsidRPr="00AD4DB3">
        <w:rPr>
          <w:rFonts w:hint="eastAsia"/>
          <w:color w:val="000000"/>
        </w:rPr>
        <w:t>部門別に帳尻を合わせ</w:t>
      </w:r>
      <w:r w:rsidR="002F4FE1">
        <w:rPr>
          <w:rFonts w:hint="eastAsia"/>
          <w:color w:val="000000"/>
        </w:rPr>
        <w:t>るということも可能だが</w:t>
      </w:r>
      <w:r w:rsidRPr="00AD4DB3">
        <w:rPr>
          <w:rFonts w:hint="eastAsia"/>
          <w:color w:val="000000"/>
        </w:rPr>
        <w:t>、大阪府ではこれまで</w:t>
      </w:r>
      <w:r w:rsidR="002F4FE1">
        <w:rPr>
          <w:rFonts w:hint="eastAsia"/>
          <w:color w:val="000000"/>
        </w:rPr>
        <w:t>の</w:t>
      </w:r>
      <w:r w:rsidRPr="00AD4DB3">
        <w:rPr>
          <w:rFonts w:hint="eastAsia"/>
          <w:color w:val="000000"/>
        </w:rPr>
        <w:t>各部門</w:t>
      </w:r>
      <w:r w:rsidR="002F4FE1">
        <w:rPr>
          <w:rFonts w:hint="eastAsia"/>
          <w:color w:val="000000"/>
        </w:rPr>
        <w:t>の推移を</w:t>
      </w:r>
      <w:r w:rsidRPr="00AD4DB3">
        <w:rPr>
          <w:rFonts w:hint="eastAsia"/>
          <w:color w:val="000000"/>
        </w:rPr>
        <w:t>踏まえた上でやらないと、指標づく</w:t>
      </w:r>
      <w:r w:rsidR="002F4FE1">
        <w:rPr>
          <w:rFonts w:hint="eastAsia"/>
          <w:color w:val="000000"/>
        </w:rPr>
        <w:t>りが困難になると考える。</w:t>
      </w:r>
    </w:p>
    <w:p w14:paraId="294CE86F" w14:textId="77777777" w:rsidR="002F4FE1" w:rsidRPr="000C55F0" w:rsidRDefault="002F4FE1" w:rsidP="002F4FE1">
      <w:r w:rsidRPr="000C55F0">
        <w:rPr>
          <w:rFonts w:ascii="ＭＳ 明朝" w:hAnsi="ＭＳ 明朝" w:hint="eastAsia"/>
        </w:rPr>
        <w:t>【</w:t>
      </w:r>
      <w:r>
        <w:rPr>
          <w:rFonts w:ascii="ＭＳ 明朝" w:hAnsi="ＭＳ 明朝" w:hint="eastAsia"/>
        </w:rPr>
        <w:t>事務局</w:t>
      </w:r>
      <w:r w:rsidRPr="000C55F0">
        <w:rPr>
          <w:rFonts w:ascii="ＭＳ 明朝" w:hAnsi="ＭＳ 明朝" w:hint="eastAsia"/>
        </w:rPr>
        <w:t>】</w:t>
      </w:r>
    </w:p>
    <w:p w14:paraId="067DC3DE" w14:textId="49AEBD35" w:rsidR="002F4FE1" w:rsidRDefault="002F4FE1" w:rsidP="002F4FE1">
      <w:pPr>
        <w:pStyle w:val="ac"/>
        <w:numPr>
          <w:ilvl w:val="0"/>
          <w:numId w:val="1"/>
        </w:numPr>
        <w:ind w:leftChars="0"/>
      </w:pPr>
      <w:r>
        <w:rPr>
          <w:rFonts w:hint="eastAsia"/>
        </w:rPr>
        <w:t>今回の見直しの中で検討する。</w:t>
      </w:r>
    </w:p>
    <w:p w14:paraId="1C9E656E" w14:textId="4F9D6CD3" w:rsidR="008A70ED" w:rsidRDefault="008A70ED" w:rsidP="002F4FE1">
      <w:pPr>
        <w:wordWrap w:val="0"/>
        <w:rPr>
          <w:color w:val="000000"/>
        </w:rPr>
      </w:pPr>
    </w:p>
    <w:p w14:paraId="6564BAEF" w14:textId="6DAAE512" w:rsidR="002F4FE1" w:rsidRPr="002F4FE1" w:rsidRDefault="002F4FE1" w:rsidP="002F4FE1">
      <w:pPr>
        <w:wordWrap w:val="0"/>
        <w:rPr>
          <w:color w:val="000000"/>
        </w:rPr>
      </w:pPr>
      <w:r>
        <w:rPr>
          <w:rFonts w:hint="eastAsia"/>
          <w:color w:val="000000"/>
        </w:rPr>
        <w:t>【委員】</w:t>
      </w:r>
    </w:p>
    <w:p w14:paraId="50964D7D" w14:textId="2E8BBB4A" w:rsidR="00AF0AA4" w:rsidRDefault="002F4FE1" w:rsidP="00AD7EFC">
      <w:pPr>
        <w:pStyle w:val="ac"/>
        <w:numPr>
          <w:ilvl w:val="0"/>
          <w:numId w:val="1"/>
        </w:numPr>
        <w:wordWrap w:val="0"/>
        <w:ind w:leftChars="0"/>
        <w:rPr>
          <w:color w:val="000000"/>
        </w:rPr>
      </w:pPr>
      <w:r>
        <w:rPr>
          <w:rFonts w:hint="eastAsia"/>
          <w:color w:val="000000"/>
        </w:rPr>
        <w:t>確認になるが、資料１の</w:t>
      </w:r>
      <w:r>
        <w:rPr>
          <w:rFonts w:hint="eastAsia"/>
          <w:color w:val="000000"/>
        </w:rPr>
        <w:t>p</w:t>
      </w:r>
      <w:r>
        <w:rPr>
          <w:color w:val="000000"/>
        </w:rPr>
        <w:t>.5</w:t>
      </w:r>
      <w:r>
        <w:rPr>
          <w:rFonts w:hint="eastAsia"/>
          <w:color w:val="000000"/>
        </w:rPr>
        <w:t>と</w:t>
      </w:r>
      <w:r>
        <w:rPr>
          <w:rFonts w:hint="eastAsia"/>
          <w:color w:val="000000"/>
        </w:rPr>
        <w:t>p</w:t>
      </w:r>
      <w:r>
        <w:rPr>
          <w:color w:val="000000"/>
        </w:rPr>
        <w:t>.6</w:t>
      </w:r>
      <w:r>
        <w:rPr>
          <w:rFonts w:hint="eastAsia"/>
          <w:color w:val="000000"/>
        </w:rPr>
        <w:t>で</w:t>
      </w:r>
      <w:r>
        <w:rPr>
          <w:rFonts w:hint="eastAsia"/>
          <w:color w:val="000000"/>
        </w:rPr>
        <w:t>2013</w:t>
      </w:r>
      <w:r>
        <w:rPr>
          <w:rFonts w:hint="eastAsia"/>
          <w:color w:val="000000"/>
        </w:rPr>
        <w:t>年度基準数値が異なる理由を示してほしい。</w:t>
      </w:r>
    </w:p>
    <w:p w14:paraId="3BCE7026" w14:textId="5A4920A1" w:rsidR="002F4FE1" w:rsidRPr="00F1357F" w:rsidRDefault="002F4FE1" w:rsidP="0062257B">
      <w:pPr>
        <w:pStyle w:val="ac"/>
        <w:numPr>
          <w:ilvl w:val="0"/>
          <w:numId w:val="1"/>
        </w:numPr>
        <w:wordWrap w:val="0"/>
        <w:ind w:leftChars="0"/>
        <w:rPr>
          <w:color w:val="000000"/>
        </w:rPr>
      </w:pPr>
      <w:r>
        <w:rPr>
          <w:rFonts w:hint="eastAsia"/>
          <w:color w:val="000000"/>
        </w:rPr>
        <w:t>また、図の示し方という視点で、</w:t>
      </w:r>
      <w:r>
        <w:rPr>
          <w:rFonts w:hint="eastAsia"/>
          <w:color w:val="000000"/>
        </w:rPr>
        <w:t>p</w:t>
      </w:r>
      <w:r>
        <w:rPr>
          <w:color w:val="000000"/>
        </w:rPr>
        <w:t>.5</w:t>
      </w:r>
      <w:r>
        <w:rPr>
          <w:rFonts w:hint="eastAsia"/>
          <w:color w:val="000000"/>
        </w:rPr>
        <w:t>に</w:t>
      </w:r>
      <w:r>
        <w:rPr>
          <w:rFonts w:hint="eastAsia"/>
          <w:color w:val="000000"/>
        </w:rPr>
        <w:t>2030</w:t>
      </w:r>
      <w:r>
        <w:rPr>
          <w:rFonts w:hint="eastAsia"/>
          <w:color w:val="000000"/>
        </w:rPr>
        <w:t>年度の記載があるため</w:t>
      </w:r>
      <w:r>
        <w:rPr>
          <w:rFonts w:hint="eastAsia"/>
          <w:color w:val="000000"/>
        </w:rPr>
        <w:t>p</w:t>
      </w:r>
      <w:r>
        <w:rPr>
          <w:color w:val="000000"/>
        </w:rPr>
        <w:t>.6</w:t>
      </w:r>
      <w:r>
        <w:rPr>
          <w:rFonts w:hint="eastAsia"/>
          <w:color w:val="000000"/>
        </w:rPr>
        <w:t>からは省いていると見えるが、今回の目標の位置づけとしては</w:t>
      </w:r>
      <w:r>
        <w:rPr>
          <w:rFonts w:hint="eastAsia"/>
          <w:color w:val="000000"/>
        </w:rPr>
        <w:t>2030</w:t>
      </w:r>
      <w:r>
        <w:rPr>
          <w:rFonts w:hint="eastAsia"/>
          <w:color w:val="000000"/>
        </w:rPr>
        <w:t>年度も入れた方が理解しやすいと考える</w:t>
      </w:r>
      <w:r w:rsidR="00A60A4C">
        <w:rPr>
          <w:rFonts w:hint="eastAsia"/>
          <w:color w:val="000000"/>
        </w:rPr>
        <w:t>。</w:t>
      </w:r>
    </w:p>
    <w:p w14:paraId="555111DF" w14:textId="0D364726" w:rsidR="00491899" w:rsidRPr="0062257B" w:rsidRDefault="00491899" w:rsidP="0062257B">
      <w:pPr>
        <w:wordWrap w:val="0"/>
        <w:rPr>
          <w:color w:val="000000"/>
        </w:rPr>
      </w:pPr>
      <w:r w:rsidRPr="0062257B">
        <w:rPr>
          <w:rFonts w:hint="eastAsia"/>
          <w:color w:val="000000"/>
        </w:rPr>
        <w:t>【</w:t>
      </w:r>
      <w:r w:rsidR="002F4FE1">
        <w:rPr>
          <w:rFonts w:hint="eastAsia"/>
          <w:color w:val="000000"/>
        </w:rPr>
        <w:t>事務局</w:t>
      </w:r>
      <w:r w:rsidRPr="0062257B">
        <w:rPr>
          <w:rFonts w:hint="eastAsia"/>
          <w:color w:val="000000"/>
        </w:rPr>
        <w:t>】</w:t>
      </w:r>
    </w:p>
    <w:p w14:paraId="187F5687" w14:textId="4D34D5B5" w:rsidR="00F1357F" w:rsidRPr="00F1357F" w:rsidRDefault="00F1357F" w:rsidP="00F1357F">
      <w:pPr>
        <w:pStyle w:val="ac"/>
        <w:numPr>
          <w:ilvl w:val="0"/>
          <w:numId w:val="1"/>
        </w:numPr>
        <w:wordWrap w:val="0"/>
        <w:ind w:leftChars="0"/>
        <w:rPr>
          <w:color w:val="000000"/>
        </w:rPr>
      </w:pPr>
      <w:r w:rsidRPr="00F1357F">
        <w:rPr>
          <w:rFonts w:hint="eastAsia"/>
          <w:color w:val="000000"/>
        </w:rPr>
        <w:t>p</w:t>
      </w:r>
      <w:r w:rsidRPr="00F1357F">
        <w:rPr>
          <w:color w:val="000000"/>
        </w:rPr>
        <w:t>.5</w:t>
      </w:r>
      <w:r w:rsidRPr="00F1357F">
        <w:rPr>
          <w:rFonts w:hint="eastAsia"/>
          <w:color w:val="000000"/>
        </w:rPr>
        <w:t>は</w:t>
      </w:r>
      <w:r w:rsidR="002F4FE1" w:rsidRPr="00F1357F">
        <w:rPr>
          <w:rFonts w:hint="eastAsia"/>
          <w:color w:val="000000"/>
        </w:rPr>
        <w:t>現行計画の記載のままのデータを</w:t>
      </w:r>
      <w:r w:rsidRPr="00F1357F">
        <w:rPr>
          <w:rFonts w:hint="eastAsia"/>
          <w:color w:val="000000"/>
        </w:rPr>
        <w:t>引用している。</w:t>
      </w:r>
      <w:r w:rsidR="002F4FE1" w:rsidRPr="00F1357F">
        <w:rPr>
          <w:rFonts w:hint="eastAsia"/>
          <w:color w:val="000000"/>
        </w:rPr>
        <w:t>国の統計資料な</w:t>
      </w:r>
      <w:r w:rsidRPr="00F1357F">
        <w:rPr>
          <w:rFonts w:hint="eastAsia"/>
          <w:color w:val="000000"/>
        </w:rPr>
        <w:t>どが</w:t>
      </w:r>
      <w:r w:rsidR="002F4FE1" w:rsidRPr="00F1357F">
        <w:rPr>
          <w:rFonts w:hint="eastAsia"/>
          <w:color w:val="000000"/>
        </w:rPr>
        <w:t>過去まで遡って見直</w:t>
      </w:r>
      <w:r w:rsidRPr="00F1357F">
        <w:rPr>
          <w:rFonts w:hint="eastAsia"/>
          <w:color w:val="000000"/>
        </w:rPr>
        <w:t>されることもあり、</w:t>
      </w:r>
      <w:r w:rsidRPr="00F1357F">
        <w:rPr>
          <w:rFonts w:hint="eastAsia"/>
          <w:color w:val="000000"/>
        </w:rPr>
        <w:t>p</w:t>
      </w:r>
      <w:r w:rsidRPr="00F1357F">
        <w:rPr>
          <w:color w:val="000000"/>
        </w:rPr>
        <w:t>.6</w:t>
      </w:r>
      <w:r w:rsidR="002F4FE1" w:rsidRPr="00F1357F">
        <w:rPr>
          <w:rFonts w:hint="eastAsia"/>
          <w:color w:val="000000"/>
        </w:rPr>
        <w:t>に示</w:t>
      </w:r>
      <w:r w:rsidRPr="00F1357F">
        <w:rPr>
          <w:rFonts w:hint="eastAsia"/>
          <w:color w:val="000000"/>
        </w:rPr>
        <w:t>す数値</w:t>
      </w:r>
      <w:r w:rsidR="002F4FE1" w:rsidRPr="00F1357F">
        <w:rPr>
          <w:rFonts w:hint="eastAsia"/>
          <w:color w:val="000000"/>
        </w:rPr>
        <w:t>は最新の情報を踏まえて示して</w:t>
      </w:r>
      <w:r w:rsidRPr="00F1357F">
        <w:rPr>
          <w:rFonts w:hint="eastAsia"/>
          <w:color w:val="000000"/>
        </w:rPr>
        <w:t>いる</w:t>
      </w:r>
      <w:r w:rsidR="002F4FE1" w:rsidRPr="00F1357F">
        <w:rPr>
          <w:rFonts w:hint="eastAsia"/>
          <w:color w:val="000000"/>
        </w:rPr>
        <w:t>。</w:t>
      </w:r>
    </w:p>
    <w:p w14:paraId="2C2B2FC5" w14:textId="5022CEB0" w:rsidR="00491899" w:rsidRPr="0062257B" w:rsidRDefault="00F1357F" w:rsidP="0062257B">
      <w:pPr>
        <w:wordWrap w:val="0"/>
        <w:rPr>
          <w:color w:val="000000"/>
        </w:rPr>
      </w:pPr>
      <w:r w:rsidRPr="00F1357F">
        <w:rPr>
          <w:rFonts w:hint="eastAsia"/>
          <w:color w:val="000000"/>
        </w:rPr>
        <w:t>【委員】</w:t>
      </w:r>
    </w:p>
    <w:p w14:paraId="3DEA7A10" w14:textId="183A7A91" w:rsidR="000C55F0" w:rsidRPr="00F1357F" w:rsidRDefault="00F1357F" w:rsidP="00491899">
      <w:pPr>
        <w:pStyle w:val="ac"/>
        <w:numPr>
          <w:ilvl w:val="0"/>
          <w:numId w:val="1"/>
        </w:numPr>
        <w:wordWrap w:val="0"/>
        <w:ind w:leftChars="0"/>
      </w:pPr>
      <w:r>
        <w:rPr>
          <w:rFonts w:hint="eastAsia"/>
          <w:color w:val="000000"/>
        </w:rPr>
        <w:t>理解したが、混乱を招かないよう説明を入れておいたほうがいいと考える。</w:t>
      </w:r>
    </w:p>
    <w:p w14:paraId="167CD3A3" w14:textId="0BAE4ABC" w:rsidR="00F1357F" w:rsidRDefault="00F1357F" w:rsidP="00F1357F">
      <w:pPr>
        <w:wordWrap w:val="0"/>
      </w:pPr>
      <w:r>
        <w:rPr>
          <w:rFonts w:hint="eastAsia"/>
        </w:rPr>
        <w:t>【事務局】</w:t>
      </w:r>
    </w:p>
    <w:p w14:paraId="3875BE1A" w14:textId="3898791E" w:rsidR="00F1357F" w:rsidRPr="0015668A" w:rsidRDefault="00F1357F" w:rsidP="00F1357F">
      <w:pPr>
        <w:pStyle w:val="ac"/>
        <w:numPr>
          <w:ilvl w:val="0"/>
          <w:numId w:val="1"/>
        </w:numPr>
        <w:wordWrap w:val="0"/>
        <w:ind w:leftChars="0"/>
      </w:pPr>
      <w:r>
        <w:rPr>
          <w:rFonts w:hint="eastAsia"/>
        </w:rPr>
        <w:t>図の示し方と併せて、表記を工夫したい。</w:t>
      </w:r>
    </w:p>
    <w:p w14:paraId="1A751CF3" w14:textId="77777777" w:rsidR="009263B4" w:rsidRPr="00D27386" w:rsidRDefault="009263B4" w:rsidP="006F3879">
      <w:pPr>
        <w:rPr>
          <w:rFonts w:ascii="ＭＳ 明朝" w:hAnsi="ＭＳ 明朝"/>
        </w:rPr>
      </w:pPr>
    </w:p>
    <w:p w14:paraId="6B61B678" w14:textId="77777777" w:rsidR="00467BD8" w:rsidRPr="00467BD8" w:rsidRDefault="00467BD8" w:rsidP="00467BD8">
      <w:pPr>
        <w:wordWrap w:val="0"/>
        <w:rPr>
          <w:rFonts w:ascii="ＭＳ 明朝" w:hAnsi="ＭＳ 明朝"/>
        </w:rPr>
      </w:pPr>
    </w:p>
    <w:p w14:paraId="7E033B92" w14:textId="3E22791F" w:rsidR="00B11C69" w:rsidRDefault="00B11C69" w:rsidP="00B11C69">
      <w:pPr>
        <w:tabs>
          <w:tab w:val="left" w:pos="567"/>
        </w:tabs>
        <w:ind w:firstLineChars="200" w:firstLine="526"/>
      </w:pPr>
      <w:r>
        <w:rPr>
          <w:rFonts w:ascii="ＭＳ ゴシック" w:eastAsia="ＭＳ ゴシック" w:hAnsi="ＭＳ ゴシック" w:hint="eastAsia"/>
          <w:b/>
          <w:spacing w:val="11"/>
          <w:kern w:val="0"/>
          <w:sz w:val="24"/>
          <w:szCs w:val="20"/>
        </w:rPr>
        <w:t>・</w:t>
      </w:r>
      <w:r w:rsidR="00712F02" w:rsidRPr="00712F02">
        <w:rPr>
          <w:rFonts w:ascii="ＭＳ ゴシック" w:eastAsia="ＭＳ ゴシック" w:hAnsi="ＭＳ ゴシック" w:hint="eastAsia"/>
          <w:b/>
          <w:spacing w:val="11"/>
          <w:kern w:val="0"/>
          <w:sz w:val="24"/>
          <w:szCs w:val="20"/>
        </w:rPr>
        <w:t>2040年度に向けて取り組む項目について</w:t>
      </w:r>
    </w:p>
    <w:p w14:paraId="3CC459E2" w14:textId="399FD577" w:rsidR="000B423D" w:rsidRDefault="007F087B" w:rsidP="000B423D">
      <w:r>
        <w:rPr>
          <w:rFonts w:hint="eastAsia"/>
        </w:rPr>
        <w:t>【</w:t>
      </w:r>
      <w:r w:rsidR="00F1357F">
        <w:rPr>
          <w:rFonts w:hint="eastAsia"/>
        </w:rPr>
        <w:t>部会長</w:t>
      </w:r>
      <w:r w:rsidR="000B423D">
        <w:rPr>
          <w:rFonts w:hint="eastAsia"/>
        </w:rPr>
        <w:t>】</w:t>
      </w:r>
    </w:p>
    <w:p w14:paraId="166A29F1" w14:textId="66580919" w:rsidR="00782F57" w:rsidRPr="007B4D7A" w:rsidRDefault="00F1357F" w:rsidP="007B4D7A">
      <w:pPr>
        <w:pStyle w:val="ac"/>
        <w:numPr>
          <w:ilvl w:val="0"/>
          <w:numId w:val="18"/>
        </w:numPr>
        <w:ind w:leftChars="0"/>
        <w:rPr>
          <w:rFonts w:ascii="ＭＳ 明朝" w:hAnsi="ＭＳ 明朝"/>
        </w:rPr>
      </w:pPr>
      <w:r>
        <w:rPr>
          <w:rFonts w:ascii="ＭＳ 明朝" w:hAnsi="ＭＳ 明朝" w:hint="eastAsia"/>
        </w:rPr>
        <w:t>確認になるが、頭書きの「大阪・関西万博のレガシーを継承する」とは、具体的にどの部分を指すのか。</w:t>
      </w:r>
    </w:p>
    <w:p w14:paraId="01D7BA60" w14:textId="47E687C8" w:rsidR="00782F57" w:rsidRPr="00782F57" w:rsidRDefault="00782F57" w:rsidP="00782F57">
      <w:pPr>
        <w:rPr>
          <w:rFonts w:ascii="ＭＳ 明朝" w:hAnsi="ＭＳ 明朝"/>
        </w:rPr>
      </w:pPr>
      <w:r w:rsidRPr="00782F57">
        <w:rPr>
          <w:rFonts w:ascii="ＭＳ 明朝" w:hAnsi="ＭＳ 明朝" w:hint="eastAsia"/>
        </w:rPr>
        <w:t>【事務局】</w:t>
      </w:r>
    </w:p>
    <w:p w14:paraId="73DE5F97" w14:textId="4C32464D" w:rsidR="00DF24F8" w:rsidRPr="00DF24F8" w:rsidRDefault="00F1357F" w:rsidP="00794A98">
      <w:pPr>
        <w:pStyle w:val="ac"/>
        <w:numPr>
          <w:ilvl w:val="0"/>
          <w:numId w:val="18"/>
        </w:numPr>
        <w:wordWrap w:val="0"/>
        <w:ind w:leftChars="0"/>
      </w:pPr>
      <w:r w:rsidRPr="00DF24F8">
        <w:rPr>
          <w:rFonts w:hint="eastAsia"/>
          <w:color w:val="000000"/>
        </w:rPr>
        <w:t>重点施策の中に挙げている</w:t>
      </w:r>
      <w:r w:rsidR="008C624F" w:rsidRPr="00DF24F8">
        <w:rPr>
          <w:rFonts w:hint="eastAsia"/>
          <w:color w:val="000000"/>
        </w:rPr>
        <w:t>ものであれば、</w:t>
      </w:r>
      <w:r w:rsidRPr="00DF24F8">
        <w:rPr>
          <w:rFonts w:hint="eastAsia"/>
          <w:color w:val="000000"/>
        </w:rPr>
        <w:t>次世代太陽電池をはじめとしたカーボンニュートラル先進技術は、万博の中でも様々披露されている。例えば、ペロブスカイト太陽電池、水素に</w:t>
      </w:r>
      <w:r w:rsidR="00F95BA3">
        <w:rPr>
          <w:rFonts w:hint="eastAsia"/>
          <w:color w:val="000000"/>
        </w:rPr>
        <w:t>よる</w:t>
      </w:r>
      <w:r w:rsidRPr="00DF24F8">
        <w:rPr>
          <w:rFonts w:hint="eastAsia"/>
          <w:color w:val="000000"/>
        </w:rPr>
        <w:t>電力供給、ＥＶバス</w:t>
      </w:r>
      <w:r w:rsidR="008C624F" w:rsidRPr="00DF24F8">
        <w:rPr>
          <w:rFonts w:hint="eastAsia"/>
          <w:color w:val="000000"/>
        </w:rPr>
        <w:t>の</w:t>
      </w:r>
      <w:r w:rsidRPr="00DF24F8">
        <w:rPr>
          <w:rFonts w:hint="eastAsia"/>
          <w:color w:val="000000"/>
        </w:rPr>
        <w:t>ワイヤレス給電技術</w:t>
      </w:r>
      <w:r w:rsidR="008C624F" w:rsidRPr="00DF24F8">
        <w:rPr>
          <w:rFonts w:hint="eastAsia"/>
          <w:color w:val="000000"/>
        </w:rPr>
        <w:t>がある。</w:t>
      </w:r>
      <w:r w:rsidRPr="00DF24F8">
        <w:rPr>
          <w:rFonts w:hint="eastAsia"/>
          <w:color w:val="000000"/>
        </w:rPr>
        <w:t>また、ソフト面でのレガシー</w:t>
      </w:r>
      <w:r w:rsidR="008C624F" w:rsidRPr="00DF24F8">
        <w:rPr>
          <w:rFonts w:hint="eastAsia"/>
          <w:color w:val="000000"/>
        </w:rPr>
        <w:t>で言えば、これらの</w:t>
      </w:r>
      <w:r w:rsidRPr="00DF24F8">
        <w:rPr>
          <w:rFonts w:hint="eastAsia"/>
          <w:color w:val="000000"/>
        </w:rPr>
        <w:t>環境</w:t>
      </w:r>
      <w:r w:rsidR="008C624F" w:rsidRPr="00DF24F8">
        <w:rPr>
          <w:rFonts w:hint="eastAsia"/>
          <w:color w:val="000000"/>
        </w:rPr>
        <w:t>や</w:t>
      </w:r>
      <w:r w:rsidRPr="00DF24F8">
        <w:rPr>
          <w:rFonts w:hint="eastAsia"/>
          <w:color w:val="000000"/>
        </w:rPr>
        <w:t>脱炭素に対する意識の啓発</w:t>
      </w:r>
      <w:r w:rsidR="008C624F" w:rsidRPr="00DF24F8">
        <w:rPr>
          <w:rFonts w:hint="eastAsia"/>
          <w:color w:val="000000"/>
        </w:rPr>
        <w:t>も</w:t>
      </w:r>
      <w:r w:rsidRPr="00DF24F8">
        <w:rPr>
          <w:rFonts w:hint="eastAsia"/>
          <w:color w:val="000000"/>
        </w:rPr>
        <w:t>含まれ</w:t>
      </w:r>
      <w:r w:rsidR="00DF24F8" w:rsidRPr="00DF24F8">
        <w:rPr>
          <w:rFonts w:hint="eastAsia"/>
          <w:color w:val="000000"/>
        </w:rPr>
        <w:t>る</w:t>
      </w:r>
      <w:r w:rsidRPr="00DF24F8">
        <w:rPr>
          <w:rFonts w:hint="eastAsia"/>
          <w:color w:val="000000"/>
        </w:rPr>
        <w:t>と考</w:t>
      </w:r>
      <w:r w:rsidR="00DF24F8" w:rsidRPr="00DF24F8">
        <w:rPr>
          <w:rFonts w:hint="eastAsia"/>
          <w:color w:val="000000"/>
        </w:rPr>
        <w:t>える。</w:t>
      </w:r>
    </w:p>
    <w:p w14:paraId="543895EE" w14:textId="43CD02A8" w:rsidR="00543EFD" w:rsidRPr="00543EFD" w:rsidRDefault="00543EFD" w:rsidP="00DF24F8">
      <w:pPr>
        <w:wordWrap w:val="0"/>
      </w:pPr>
      <w:r>
        <w:rPr>
          <w:rFonts w:hint="eastAsia"/>
        </w:rPr>
        <w:t>【部会長】</w:t>
      </w:r>
    </w:p>
    <w:p w14:paraId="263F70F4" w14:textId="392A68FE" w:rsidR="00543EFD" w:rsidRPr="002115D2" w:rsidRDefault="00DB23AD" w:rsidP="008555A8">
      <w:pPr>
        <w:wordWrap w:val="0"/>
        <w:ind w:left="420" w:hangingChars="200" w:hanging="420"/>
        <w:rPr>
          <w:color w:val="000000"/>
        </w:rPr>
      </w:pPr>
      <w:r>
        <w:rPr>
          <w:rFonts w:hint="eastAsia"/>
          <w:color w:val="000000"/>
        </w:rPr>
        <w:t xml:space="preserve">〇　</w:t>
      </w:r>
      <w:r w:rsidR="00543EFD" w:rsidRPr="00543EFD">
        <w:rPr>
          <w:rFonts w:hint="eastAsia"/>
          <w:color w:val="000000"/>
        </w:rPr>
        <w:t>今回の万博</w:t>
      </w:r>
      <w:r w:rsidR="00DF24F8">
        <w:rPr>
          <w:rFonts w:hint="eastAsia"/>
          <w:color w:val="000000"/>
        </w:rPr>
        <w:t>では</w:t>
      </w:r>
      <w:r w:rsidR="00543EFD" w:rsidRPr="00543EFD">
        <w:rPr>
          <w:rFonts w:hint="eastAsia"/>
          <w:color w:val="000000"/>
        </w:rPr>
        <w:t>、</w:t>
      </w:r>
      <w:r w:rsidR="00DF24F8">
        <w:rPr>
          <w:rFonts w:hint="eastAsia"/>
          <w:color w:val="000000"/>
        </w:rPr>
        <w:t>建築分野であれば</w:t>
      </w:r>
      <w:r w:rsidR="00543EFD" w:rsidRPr="00543EFD">
        <w:rPr>
          <w:rFonts w:hint="eastAsia"/>
          <w:color w:val="000000"/>
        </w:rPr>
        <w:t>木質建材による炭素固定</w:t>
      </w:r>
      <w:r w:rsidR="00DF24F8">
        <w:rPr>
          <w:rFonts w:hint="eastAsia"/>
          <w:color w:val="000000"/>
        </w:rPr>
        <w:t>に</w:t>
      </w:r>
      <w:r w:rsidR="00543EFD" w:rsidRPr="00543EFD">
        <w:rPr>
          <w:rFonts w:hint="eastAsia"/>
          <w:color w:val="000000"/>
        </w:rPr>
        <w:t>大きな印象を持</w:t>
      </w:r>
      <w:r w:rsidR="00DF24F8">
        <w:rPr>
          <w:rFonts w:hint="eastAsia"/>
          <w:color w:val="000000"/>
        </w:rPr>
        <w:t>っている。</w:t>
      </w:r>
      <w:r w:rsidR="00543EFD" w:rsidRPr="002115D2">
        <w:rPr>
          <w:rFonts w:hint="eastAsia"/>
          <w:color w:val="000000"/>
        </w:rPr>
        <w:t>建築木造化による炭素の固定をより積極的にする</w:t>
      </w:r>
      <w:r w:rsidR="00DF24F8">
        <w:rPr>
          <w:rFonts w:hint="eastAsia"/>
          <w:color w:val="000000"/>
        </w:rPr>
        <w:t>などは含まれないのか。</w:t>
      </w:r>
    </w:p>
    <w:p w14:paraId="18287650" w14:textId="14194EB2" w:rsidR="00543EFD" w:rsidRPr="00543EFD" w:rsidRDefault="00543EFD" w:rsidP="00543EFD">
      <w:pPr>
        <w:wordWrap w:val="0"/>
        <w:rPr>
          <w:color w:val="000000"/>
        </w:rPr>
      </w:pPr>
      <w:r>
        <w:rPr>
          <w:rFonts w:hint="eastAsia"/>
          <w:color w:val="000000"/>
        </w:rPr>
        <w:t>【事務局】</w:t>
      </w:r>
    </w:p>
    <w:p w14:paraId="00A88481" w14:textId="2B0AAE5E" w:rsidR="00782F57" w:rsidRDefault="00543EFD" w:rsidP="00782F57">
      <w:pPr>
        <w:pStyle w:val="ac"/>
        <w:numPr>
          <w:ilvl w:val="0"/>
          <w:numId w:val="18"/>
        </w:numPr>
        <w:ind w:leftChars="0"/>
        <w:rPr>
          <w:rFonts w:ascii="ＭＳ 明朝" w:hAnsi="ＭＳ 明朝"/>
        </w:rPr>
      </w:pPr>
      <w:r w:rsidRPr="002115D2">
        <w:rPr>
          <w:rFonts w:hint="eastAsia"/>
          <w:color w:val="000000"/>
        </w:rPr>
        <w:t>木造の</w:t>
      </w:r>
      <w:r w:rsidR="00DF24F8">
        <w:rPr>
          <w:rFonts w:hint="eastAsia"/>
          <w:color w:val="000000"/>
        </w:rPr>
        <w:t>炭素</w:t>
      </w:r>
      <w:r w:rsidRPr="002115D2">
        <w:rPr>
          <w:rFonts w:hint="eastAsia"/>
          <w:color w:val="000000"/>
        </w:rPr>
        <w:t>固定</w:t>
      </w:r>
      <w:r w:rsidR="00DF24F8">
        <w:rPr>
          <w:rFonts w:hint="eastAsia"/>
          <w:color w:val="000000"/>
        </w:rPr>
        <w:t>も</w:t>
      </w:r>
      <w:r w:rsidRPr="002115D2">
        <w:rPr>
          <w:rFonts w:hint="eastAsia"/>
          <w:color w:val="000000"/>
        </w:rPr>
        <w:t>脱炭素に資するもの</w:t>
      </w:r>
      <w:r w:rsidR="00DF24F8">
        <w:rPr>
          <w:rFonts w:hint="eastAsia"/>
          <w:color w:val="000000"/>
        </w:rPr>
        <w:t>であり、ここはあくまで例示として挙げているのみ。</w:t>
      </w:r>
      <w:r w:rsidR="00DB23AD">
        <w:rPr>
          <w:color w:val="000000"/>
        </w:rPr>
        <w:br/>
      </w:r>
      <w:r w:rsidRPr="002115D2">
        <w:rPr>
          <w:rFonts w:hint="eastAsia"/>
          <w:color w:val="000000"/>
        </w:rPr>
        <w:t>重点</w:t>
      </w:r>
      <w:r w:rsidR="00DF24F8">
        <w:rPr>
          <w:rFonts w:hint="eastAsia"/>
          <w:color w:val="000000"/>
        </w:rPr>
        <w:t>にする、しない</w:t>
      </w:r>
      <w:r w:rsidRPr="002115D2">
        <w:rPr>
          <w:rFonts w:hint="eastAsia"/>
          <w:color w:val="000000"/>
        </w:rPr>
        <w:t>の整理</w:t>
      </w:r>
      <w:r w:rsidR="00DF24F8">
        <w:rPr>
          <w:rFonts w:hint="eastAsia"/>
          <w:color w:val="000000"/>
        </w:rPr>
        <w:t>はあるが</w:t>
      </w:r>
      <w:r w:rsidRPr="002115D2">
        <w:rPr>
          <w:rFonts w:hint="eastAsia"/>
          <w:color w:val="000000"/>
        </w:rPr>
        <w:t>、広く把握しながら整理はしていき</w:t>
      </w:r>
      <w:r w:rsidR="00DF24F8">
        <w:rPr>
          <w:rFonts w:hint="eastAsia"/>
          <w:color w:val="000000"/>
        </w:rPr>
        <w:t>たいと</w:t>
      </w:r>
      <w:r w:rsidRPr="002115D2">
        <w:rPr>
          <w:rFonts w:hint="eastAsia"/>
          <w:color w:val="000000"/>
        </w:rPr>
        <w:t>考え</w:t>
      </w:r>
      <w:r w:rsidR="00DF24F8">
        <w:rPr>
          <w:rFonts w:hint="eastAsia"/>
          <w:color w:val="000000"/>
        </w:rPr>
        <w:t>る</w:t>
      </w:r>
      <w:r w:rsidR="007B4D7A">
        <w:rPr>
          <w:rFonts w:ascii="ＭＳ 明朝" w:hAnsi="ＭＳ 明朝" w:hint="eastAsia"/>
        </w:rPr>
        <w:t>。</w:t>
      </w:r>
    </w:p>
    <w:p w14:paraId="5700C395" w14:textId="2AEBCB5D" w:rsidR="00543EFD" w:rsidRPr="00543EFD" w:rsidRDefault="00543EFD" w:rsidP="00543EFD">
      <w:r>
        <w:rPr>
          <w:rFonts w:hint="eastAsia"/>
        </w:rPr>
        <w:lastRenderedPageBreak/>
        <w:t>【部会長】</w:t>
      </w:r>
    </w:p>
    <w:p w14:paraId="1E6050DD" w14:textId="41A2165B" w:rsidR="00543EFD" w:rsidRPr="00543EFD" w:rsidRDefault="00543EFD" w:rsidP="00782F57">
      <w:pPr>
        <w:pStyle w:val="ac"/>
        <w:numPr>
          <w:ilvl w:val="0"/>
          <w:numId w:val="18"/>
        </w:numPr>
        <w:ind w:leftChars="0"/>
        <w:rPr>
          <w:rFonts w:ascii="ＭＳ 明朝" w:hAnsi="ＭＳ 明朝"/>
        </w:rPr>
      </w:pPr>
      <w:r w:rsidRPr="002115D2">
        <w:rPr>
          <w:rFonts w:hint="eastAsia"/>
          <w:color w:val="000000"/>
        </w:rPr>
        <w:t>取組例を挙げているだけで、これが全てではないと</w:t>
      </w:r>
      <w:r w:rsidR="00DF24F8">
        <w:rPr>
          <w:rFonts w:hint="eastAsia"/>
          <w:color w:val="000000"/>
        </w:rPr>
        <w:t>理解した</w:t>
      </w:r>
      <w:r w:rsidRPr="002115D2">
        <w:rPr>
          <w:rFonts w:hint="eastAsia"/>
          <w:color w:val="000000"/>
        </w:rPr>
        <w:t>。</w:t>
      </w:r>
    </w:p>
    <w:p w14:paraId="2323A6F7" w14:textId="77777777" w:rsidR="00543EFD" w:rsidRPr="00543EFD" w:rsidRDefault="00543EFD" w:rsidP="00543EFD">
      <w:pPr>
        <w:rPr>
          <w:rFonts w:ascii="ＭＳ 明朝" w:hAnsi="ＭＳ 明朝"/>
        </w:rPr>
      </w:pPr>
    </w:p>
    <w:p w14:paraId="5BEFFF2F" w14:textId="5370D240" w:rsidR="00782F57" w:rsidRPr="00782F57" w:rsidRDefault="00782F57" w:rsidP="00782F57">
      <w:pPr>
        <w:rPr>
          <w:rFonts w:ascii="ＭＳ 明朝" w:hAnsi="ＭＳ 明朝"/>
        </w:rPr>
      </w:pPr>
      <w:r w:rsidRPr="003E711F">
        <w:rPr>
          <w:rFonts w:ascii="ＭＳ 明朝" w:hAnsi="ＭＳ 明朝" w:hint="eastAsia"/>
        </w:rPr>
        <w:t>【委員】</w:t>
      </w:r>
    </w:p>
    <w:p w14:paraId="771A5FE4" w14:textId="6D85DFE4" w:rsidR="003E711F" w:rsidRPr="003E711F" w:rsidRDefault="007B6452" w:rsidP="006571B2">
      <w:pPr>
        <w:pStyle w:val="ac"/>
        <w:numPr>
          <w:ilvl w:val="0"/>
          <w:numId w:val="18"/>
        </w:numPr>
        <w:ind w:leftChars="0"/>
        <w:rPr>
          <w:rFonts w:ascii="ＭＳ 明朝" w:hAnsi="ＭＳ 明朝"/>
        </w:rPr>
      </w:pPr>
      <w:r w:rsidRPr="003E711F">
        <w:rPr>
          <w:rFonts w:ascii="ＭＳ 明朝" w:hAnsi="ＭＳ 明朝" w:hint="eastAsia"/>
        </w:rPr>
        <w:t>p</w:t>
      </w:r>
      <w:r w:rsidRPr="003E711F">
        <w:rPr>
          <w:rFonts w:ascii="ＭＳ 明朝" w:hAnsi="ＭＳ 明朝"/>
        </w:rPr>
        <w:t>.</w:t>
      </w:r>
      <w:r w:rsidR="00D63EB7" w:rsidRPr="003E711F">
        <w:rPr>
          <w:rFonts w:ascii="ＭＳ 明朝" w:hAnsi="ＭＳ 明朝"/>
        </w:rPr>
        <w:t>8</w:t>
      </w:r>
      <w:r w:rsidR="00435C69">
        <w:rPr>
          <w:rFonts w:hint="eastAsia"/>
          <w:color w:val="000000"/>
        </w:rPr>
        <w:t>の■３</w:t>
      </w:r>
      <w:r w:rsidR="00693FDE">
        <w:rPr>
          <w:rFonts w:hint="eastAsia"/>
          <w:color w:val="000000"/>
        </w:rPr>
        <w:t>つ目</w:t>
      </w:r>
      <w:r w:rsidR="00435C69">
        <w:rPr>
          <w:rFonts w:hint="eastAsia"/>
          <w:color w:val="000000"/>
        </w:rPr>
        <w:t>、</w:t>
      </w:r>
      <w:r w:rsidR="00D63EB7" w:rsidRPr="003E711F">
        <w:rPr>
          <w:rFonts w:hint="eastAsia"/>
          <w:color w:val="000000"/>
        </w:rPr>
        <w:t>あらゆる世代の脱炭素行動変容の促進</w:t>
      </w:r>
      <w:r w:rsidR="003E711F" w:rsidRPr="003E711F">
        <w:rPr>
          <w:rFonts w:hint="eastAsia"/>
          <w:color w:val="000000"/>
        </w:rPr>
        <w:t>について、「</w:t>
      </w:r>
      <w:r w:rsidR="00D63EB7" w:rsidRPr="003E711F">
        <w:rPr>
          <w:rFonts w:hint="eastAsia"/>
          <w:color w:val="000000"/>
        </w:rPr>
        <w:t>あらゆる世代</w:t>
      </w:r>
      <w:r w:rsidR="003E711F" w:rsidRPr="003E711F">
        <w:rPr>
          <w:rFonts w:hint="eastAsia"/>
          <w:color w:val="000000"/>
        </w:rPr>
        <w:t>」</w:t>
      </w:r>
      <w:r w:rsidR="00D63EB7" w:rsidRPr="003E711F">
        <w:rPr>
          <w:rFonts w:hint="eastAsia"/>
          <w:color w:val="000000"/>
        </w:rPr>
        <w:t>の具体例に高齢者</w:t>
      </w:r>
      <w:r w:rsidR="003E711F">
        <w:rPr>
          <w:rFonts w:hint="eastAsia"/>
          <w:color w:val="000000"/>
        </w:rPr>
        <w:t>を対象とした</w:t>
      </w:r>
      <w:r w:rsidR="003E711F" w:rsidRPr="003E711F">
        <w:rPr>
          <w:rFonts w:hint="eastAsia"/>
          <w:color w:val="000000"/>
        </w:rPr>
        <w:t>取組項目が見られないが、</w:t>
      </w:r>
      <w:r w:rsidR="003E711F">
        <w:rPr>
          <w:rFonts w:hint="eastAsia"/>
          <w:color w:val="000000"/>
        </w:rPr>
        <w:t>あってもいいのではないか。</w:t>
      </w:r>
    </w:p>
    <w:p w14:paraId="2DC1D538" w14:textId="293526B3" w:rsidR="00782F57" w:rsidRPr="003E711F" w:rsidRDefault="00782F57" w:rsidP="003E711F">
      <w:pPr>
        <w:rPr>
          <w:rFonts w:ascii="ＭＳ 明朝" w:hAnsi="ＭＳ 明朝"/>
        </w:rPr>
      </w:pPr>
      <w:r w:rsidRPr="003E711F">
        <w:rPr>
          <w:rFonts w:ascii="ＭＳ 明朝" w:hAnsi="ＭＳ 明朝" w:hint="eastAsia"/>
        </w:rPr>
        <w:t>【事務局】</w:t>
      </w:r>
    </w:p>
    <w:p w14:paraId="72F0098C" w14:textId="0CDF57CA" w:rsidR="003E711F" w:rsidRDefault="003E711F" w:rsidP="003E711F">
      <w:pPr>
        <w:pStyle w:val="ac"/>
        <w:numPr>
          <w:ilvl w:val="0"/>
          <w:numId w:val="33"/>
        </w:numPr>
        <w:ind w:leftChars="0"/>
        <w:rPr>
          <w:color w:val="000000"/>
        </w:rPr>
      </w:pPr>
      <w:r w:rsidRPr="003E711F">
        <w:rPr>
          <w:rFonts w:hint="eastAsia"/>
          <w:color w:val="000000"/>
        </w:rPr>
        <w:t>例</w:t>
      </w:r>
      <w:r>
        <w:rPr>
          <w:rFonts w:hint="eastAsia"/>
          <w:color w:val="000000"/>
        </w:rPr>
        <w:t>として何点か記載しているが</w:t>
      </w:r>
      <w:r w:rsidRPr="003E711F">
        <w:rPr>
          <w:rFonts w:hint="eastAsia"/>
          <w:color w:val="000000"/>
        </w:rPr>
        <w:t>、あらゆる世代への働きかけ</w:t>
      </w:r>
      <w:r>
        <w:rPr>
          <w:rFonts w:hint="eastAsia"/>
          <w:color w:val="000000"/>
        </w:rPr>
        <w:t>が</w:t>
      </w:r>
      <w:r w:rsidRPr="003E711F">
        <w:rPr>
          <w:rFonts w:hint="eastAsia"/>
          <w:color w:val="000000"/>
        </w:rPr>
        <w:t>重要</w:t>
      </w:r>
      <w:r>
        <w:rPr>
          <w:rFonts w:hint="eastAsia"/>
          <w:color w:val="000000"/>
        </w:rPr>
        <w:t>となるため、もう少し</w:t>
      </w:r>
      <w:r w:rsidRPr="003E711F">
        <w:rPr>
          <w:rFonts w:hint="eastAsia"/>
          <w:color w:val="000000"/>
        </w:rPr>
        <w:t>記載</w:t>
      </w:r>
      <w:r>
        <w:rPr>
          <w:rFonts w:hint="eastAsia"/>
          <w:color w:val="000000"/>
        </w:rPr>
        <w:t>内容</w:t>
      </w:r>
      <w:r w:rsidRPr="003E711F">
        <w:rPr>
          <w:rFonts w:hint="eastAsia"/>
          <w:color w:val="000000"/>
        </w:rPr>
        <w:t>を検討</w:t>
      </w:r>
      <w:r w:rsidR="00971538">
        <w:rPr>
          <w:rFonts w:hint="eastAsia"/>
          <w:color w:val="000000"/>
        </w:rPr>
        <w:t>する</w:t>
      </w:r>
      <w:r>
        <w:rPr>
          <w:rFonts w:hint="eastAsia"/>
          <w:color w:val="000000"/>
        </w:rPr>
        <w:t>。</w:t>
      </w:r>
    </w:p>
    <w:p w14:paraId="7ABF5FED" w14:textId="77777777" w:rsidR="003E711F" w:rsidRPr="003E711F" w:rsidRDefault="003E711F" w:rsidP="003E711F">
      <w:pPr>
        <w:rPr>
          <w:color w:val="000000"/>
        </w:rPr>
      </w:pPr>
    </w:p>
    <w:p w14:paraId="09C45305" w14:textId="1D2FDEE1" w:rsidR="00782F57" w:rsidRPr="00FB0780" w:rsidRDefault="00782F57" w:rsidP="00FB0780">
      <w:pPr>
        <w:rPr>
          <w:rFonts w:ascii="ＭＳ 明朝" w:hAnsi="ＭＳ 明朝"/>
        </w:rPr>
      </w:pPr>
      <w:r w:rsidRPr="00D770F7">
        <w:rPr>
          <w:rFonts w:ascii="ＭＳ 明朝" w:hAnsi="ＭＳ 明朝" w:hint="eastAsia"/>
        </w:rPr>
        <w:t>【委員】</w:t>
      </w:r>
    </w:p>
    <w:p w14:paraId="51567641" w14:textId="77777777" w:rsidR="00435C69" w:rsidRDefault="00435C69" w:rsidP="00F10467">
      <w:pPr>
        <w:pStyle w:val="ac"/>
        <w:numPr>
          <w:ilvl w:val="0"/>
          <w:numId w:val="33"/>
        </w:numPr>
        <w:wordWrap w:val="0"/>
        <w:ind w:leftChars="0"/>
        <w:rPr>
          <w:color w:val="000000"/>
        </w:rPr>
      </w:pPr>
      <w:r>
        <w:rPr>
          <w:color w:val="000000"/>
        </w:rPr>
        <w:t>p.8</w:t>
      </w:r>
      <w:r>
        <w:rPr>
          <w:rFonts w:hint="eastAsia"/>
          <w:color w:val="000000"/>
        </w:rPr>
        <w:t>の■２つ目電動モビリティ</w:t>
      </w:r>
      <w:r w:rsidR="003E711F" w:rsidRPr="003E711F">
        <w:rPr>
          <w:rFonts w:hint="eastAsia"/>
          <w:color w:val="000000"/>
        </w:rPr>
        <w:t>に関してはバランスよく書いてある</w:t>
      </w:r>
      <w:r>
        <w:rPr>
          <w:rFonts w:hint="eastAsia"/>
          <w:color w:val="000000"/>
        </w:rPr>
        <w:t>。</w:t>
      </w:r>
    </w:p>
    <w:p w14:paraId="77706FAE" w14:textId="61B217F6" w:rsidR="00782F57" w:rsidRPr="00435C69" w:rsidRDefault="00435C69" w:rsidP="00F10467">
      <w:pPr>
        <w:pStyle w:val="ac"/>
        <w:numPr>
          <w:ilvl w:val="0"/>
          <w:numId w:val="33"/>
        </w:numPr>
        <w:wordWrap w:val="0"/>
        <w:ind w:leftChars="0"/>
        <w:rPr>
          <w:color w:val="000000"/>
        </w:rPr>
      </w:pPr>
      <w:r>
        <w:rPr>
          <w:rFonts w:hint="eastAsia"/>
          <w:color w:val="000000"/>
        </w:rPr>
        <w:t>■</w:t>
      </w:r>
      <w:r w:rsidR="003E711F" w:rsidRPr="00435C69">
        <w:rPr>
          <w:rFonts w:hint="eastAsia"/>
          <w:color w:val="000000"/>
        </w:rPr>
        <w:t>３</w:t>
      </w:r>
      <w:r>
        <w:rPr>
          <w:rFonts w:hint="eastAsia"/>
          <w:color w:val="000000"/>
        </w:rPr>
        <w:t>つ</w:t>
      </w:r>
      <w:r w:rsidR="003E711F" w:rsidRPr="00435C69">
        <w:rPr>
          <w:rFonts w:hint="eastAsia"/>
          <w:color w:val="000000"/>
        </w:rPr>
        <w:t>目の環境価値の可視化というところ</w:t>
      </w:r>
      <w:r>
        <w:rPr>
          <w:rFonts w:hint="eastAsia"/>
          <w:color w:val="000000"/>
        </w:rPr>
        <w:t>で</w:t>
      </w:r>
      <w:r w:rsidR="003E711F" w:rsidRPr="00435C69">
        <w:rPr>
          <w:rFonts w:hint="eastAsia"/>
          <w:color w:val="000000"/>
        </w:rPr>
        <w:t>、大阪府</w:t>
      </w:r>
      <w:r>
        <w:rPr>
          <w:rFonts w:hint="eastAsia"/>
          <w:color w:val="000000"/>
        </w:rPr>
        <w:t>は</w:t>
      </w:r>
      <w:r w:rsidR="003E711F" w:rsidRPr="00435C69">
        <w:rPr>
          <w:rFonts w:hint="eastAsia"/>
          <w:color w:val="000000"/>
        </w:rPr>
        <w:t>住民</w:t>
      </w:r>
      <w:r>
        <w:rPr>
          <w:rFonts w:hint="eastAsia"/>
          <w:color w:val="000000"/>
        </w:rPr>
        <w:t>のみではなく</w:t>
      </w:r>
      <w:r w:rsidR="003E711F" w:rsidRPr="00435C69">
        <w:rPr>
          <w:rFonts w:hint="eastAsia"/>
          <w:color w:val="000000"/>
        </w:rPr>
        <w:t>商業のまちというイメージが</w:t>
      </w:r>
      <w:r>
        <w:rPr>
          <w:rFonts w:hint="eastAsia"/>
          <w:color w:val="000000"/>
        </w:rPr>
        <w:t>あるが</w:t>
      </w:r>
      <w:r w:rsidR="003E711F" w:rsidRPr="00435C69">
        <w:rPr>
          <w:rFonts w:hint="eastAsia"/>
          <w:color w:val="000000"/>
        </w:rPr>
        <w:t>、事業者に対</w:t>
      </w:r>
      <w:r>
        <w:rPr>
          <w:rFonts w:hint="eastAsia"/>
          <w:color w:val="000000"/>
        </w:rPr>
        <w:t>する</w:t>
      </w:r>
      <w:r w:rsidR="003E711F" w:rsidRPr="00435C69">
        <w:rPr>
          <w:rFonts w:hint="eastAsia"/>
          <w:color w:val="000000"/>
        </w:rPr>
        <w:t>観点はここの項目に入るのか</w:t>
      </w:r>
      <w:r>
        <w:rPr>
          <w:rFonts w:hint="eastAsia"/>
          <w:color w:val="000000"/>
        </w:rPr>
        <w:t>。</w:t>
      </w:r>
      <w:r w:rsidR="003E711F" w:rsidRPr="00435C69">
        <w:rPr>
          <w:rFonts w:hint="eastAsia"/>
          <w:color w:val="000000"/>
        </w:rPr>
        <w:t>重点施策としては</w:t>
      </w:r>
      <w:r>
        <w:rPr>
          <w:rFonts w:hint="eastAsia"/>
          <w:color w:val="000000"/>
        </w:rPr>
        <w:t>やや</w:t>
      </w:r>
      <w:r w:rsidR="003E711F" w:rsidRPr="00435C69">
        <w:rPr>
          <w:rFonts w:hint="eastAsia"/>
          <w:color w:val="000000"/>
        </w:rPr>
        <w:t>書きにく</w:t>
      </w:r>
      <w:r>
        <w:rPr>
          <w:rFonts w:hint="eastAsia"/>
          <w:color w:val="000000"/>
        </w:rPr>
        <w:t>いかもしれないが</w:t>
      </w:r>
      <w:r w:rsidR="003E711F" w:rsidRPr="00435C69">
        <w:rPr>
          <w:rFonts w:hint="eastAsia"/>
          <w:color w:val="000000"/>
        </w:rPr>
        <w:t>、企業の脱炭素</w:t>
      </w:r>
      <w:r>
        <w:rPr>
          <w:rFonts w:hint="eastAsia"/>
          <w:color w:val="000000"/>
        </w:rPr>
        <w:t>における</w:t>
      </w:r>
      <w:r w:rsidR="003E711F" w:rsidRPr="00435C69">
        <w:rPr>
          <w:rFonts w:hint="eastAsia"/>
          <w:color w:val="000000"/>
        </w:rPr>
        <w:t>環境価値の可視化</w:t>
      </w:r>
      <w:r w:rsidR="00F95BA3">
        <w:rPr>
          <w:rFonts w:hint="eastAsia"/>
          <w:color w:val="000000"/>
        </w:rPr>
        <w:t>について</w:t>
      </w:r>
      <w:r>
        <w:rPr>
          <w:rFonts w:hint="eastAsia"/>
          <w:color w:val="000000"/>
        </w:rPr>
        <w:t>示す</w:t>
      </w:r>
      <w:r w:rsidR="003E711F" w:rsidRPr="00435C69">
        <w:rPr>
          <w:rFonts w:hint="eastAsia"/>
          <w:color w:val="000000"/>
        </w:rPr>
        <w:t>可能性はあるの</w:t>
      </w:r>
      <w:r>
        <w:rPr>
          <w:rFonts w:hint="eastAsia"/>
          <w:color w:val="000000"/>
        </w:rPr>
        <w:t>か</w:t>
      </w:r>
      <w:r w:rsidR="003E711F" w:rsidRPr="00435C69">
        <w:rPr>
          <w:rFonts w:hint="eastAsia"/>
          <w:color w:val="000000"/>
        </w:rPr>
        <w:t>。</w:t>
      </w:r>
    </w:p>
    <w:p w14:paraId="2F795E3F" w14:textId="2759C273" w:rsidR="00782F57" w:rsidRPr="00782F57" w:rsidRDefault="00782F57" w:rsidP="00782F57">
      <w:pPr>
        <w:rPr>
          <w:rFonts w:ascii="ＭＳ 明朝" w:hAnsi="ＭＳ 明朝"/>
        </w:rPr>
      </w:pPr>
      <w:r w:rsidRPr="00782F57">
        <w:rPr>
          <w:rFonts w:ascii="ＭＳ 明朝" w:hAnsi="ＭＳ 明朝" w:hint="eastAsia"/>
        </w:rPr>
        <w:t>【</w:t>
      </w:r>
      <w:r w:rsidR="004346A6">
        <w:rPr>
          <w:rFonts w:ascii="ＭＳ 明朝" w:hAnsi="ＭＳ 明朝" w:hint="eastAsia"/>
        </w:rPr>
        <w:t>事務局</w:t>
      </w:r>
      <w:r w:rsidRPr="00782F57">
        <w:rPr>
          <w:rFonts w:ascii="ＭＳ 明朝" w:hAnsi="ＭＳ 明朝" w:hint="eastAsia"/>
        </w:rPr>
        <w:t>】</w:t>
      </w:r>
    </w:p>
    <w:p w14:paraId="43E2E1C2" w14:textId="66B67AE3" w:rsidR="00782F57" w:rsidRDefault="00F10467" w:rsidP="004346A6">
      <w:pPr>
        <w:pStyle w:val="ac"/>
        <w:numPr>
          <w:ilvl w:val="0"/>
          <w:numId w:val="21"/>
        </w:numPr>
        <w:ind w:leftChars="0"/>
        <w:rPr>
          <w:rFonts w:ascii="ＭＳ 明朝" w:hAnsi="ＭＳ 明朝"/>
        </w:rPr>
      </w:pPr>
      <w:r w:rsidRPr="002115D2">
        <w:rPr>
          <w:rFonts w:hint="eastAsia"/>
          <w:color w:val="000000"/>
        </w:rPr>
        <w:t>事業者に向</w:t>
      </w:r>
      <w:r w:rsidR="00693FDE">
        <w:rPr>
          <w:rFonts w:hint="eastAsia"/>
          <w:color w:val="000000"/>
        </w:rPr>
        <w:t>けた</w:t>
      </w:r>
      <w:r w:rsidRPr="002115D2">
        <w:rPr>
          <w:rFonts w:hint="eastAsia"/>
          <w:color w:val="000000"/>
        </w:rPr>
        <w:t>可視化の強化</w:t>
      </w:r>
      <w:r w:rsidR="00693FDE">
        <w:rPr>
          <w:rFonts w:hint="eastAsia"/>
          <w:color w:val="000000"/>
        </w:rPr>
        <w:t>・</w:t>
      </w:r>
      <w:r w:rsidRPr="002115D2">
        <w:rPr>
          <w:rFonts w:hint="eastAsia"/>
          <w:color w:val="000000"/>
        </w:rPr>
        <w:t>促進は、</w:t>
      </w:r>
      <w:r w:rsidR="00693FDE">
        <w:rPr>
          <w:rFonts w:hint="eastAsia"/>
          <w:color w:val="000000"/>
        </w:rPr>
        <w:t>■</w:t>
      </w:r>
      <w:r w:rsidRPr="002115D2">
        <w:rPr>
          <w:rFonts w:hint="eastAsia"/>
          <w:color w:val="000000"/>
        </w:rPr>
        <w:t>４</w:t>
      </w:r>
      <w:r w:rsidR="00693FDE">
        <w:rPr>
          <w:rFonts w:hint="eastAsia"/>
          <w:color w:val="000000"/>
        </w:rPr>
        <w:t>つ</w:t>
      </w:r>
      <w:r w:rsidRPr="002115D2">
        <w:rPr>
          <w:rFonts w:hint="eastAsia"/>
          <w:color w:val="000000"/>
        </w:rPr>
        <w:t>目</w:t>
      </w:r>
      <w:r w:rsidR="00693FDE">
        <w:rPr>
          <w:rFonts w:hint="eastAsia"/>
          <w:color w:val="000000"/>
        </w:rPr>
        <w:t>の</w:t>
      </w:r>
      <w:r w:rsidRPr="002115D2">
        <w:rPr>
          <w:rFonts w:hint="eastAsia"/>
          <w:color w:val="000000"/>
        </w:rPr>
        <w:t>ＧＸを通じた脱炭素経営の促進のポツ</w:t>
      </w:r>
      <w:r w:rsidR="00693FDE">
        <w:rPr>
          <w:rFonts w:hint="eastAsia"/>
          <w:color w:val="000000"/>
        </w:rPr>
        <w:t>２</w:t>
      </w:r>
      <w:r w:rsidRPr="002115D2">
        <w:rPr>
          <w:rFonts w:hint="eastAsia"/>
          <w:color w:val="000000"/>
        </w:rPr>
        <w:t>、製品のカーボンフットプリントや</w:t>
      </w:r>
      <w:r w:rsidR="008555A8">
        <w:rPr>
          <w:rFonts w:hint="eastAsia"/>
          <w:color w:val="000000"/>
        </w:rPr>
        <w:t>CO</w:t>
      </w:r>
      <w:r w:rsidR="008555A8" w:rsidRPr="005E5D11">
        <w:rPr>
          <w:rFonts w:hint="eastAsia"/>
          <w:color w:val="000000"/>
          <w:vertAlign w:val="subscript"/>
        </w:rPr>
        <w:t>2</w:t>
      </w:r>
      <w:r w:rsidRPr="002115D2">
        <w:rPr>
          <w:rFonts w:hint="eastAsia"/>
          <w:color w:val="000000"/>
        </w:rPr>
        <w:t>削減貢献量、削減実績量の見える化の促進</w:t>
      </w:r>
      <w:r w:rsidR="00693FDE">
        <w:rPr>
          <w:rFonts w:hint="eastAsia"/>
          <w:color w:val="000000"/>
        </w:rPr>
        <w:t>に関する</w:t>
      </w:r>
      <w:r w:rsidRPr="002115D2">
        <w:rPr>
          <w:rFonts w:hint="eastAsia"/>
          <w:color w:val="000000"/>
        </w:rPr>
        <w:t>項目</w:t>
      </w:r>
      <w:r w:rsidR="00693FDE">
        <w:rPr>
          <w:rFonts w:hint="eastAsia"/>
          <w:color w:val="000000"/>
        </w:rPr>
        <w:t>で</w:t>
      </w:r>
      <w:r w:rsidRPr="002115D2">
        <w:rPr>
          <w:rFonts w:hint="eastAsia"/>
          <w:color w:val="000000"/>
        </w:rPr>
        <w:t>取り入れている</w:t>
      </w:r>
      <w:r w:rsidR="00693FDE">
        <w:rPr>
          <w:rFonts w:hint="eastAsia"/>
          <w:color w:val="000000"/>
        </w:rPr>
        <w:t>。</w:t>
      </w:r>
    </w:p>
    <w:p w14:paraId="092A9849" w14:textId="77777777" w:rsidR="00F10467" w:rsidRPr="00F10467" w:rsidRDefault="00F10467" w:rsidP="00F10467">
      <w:pPr>
        <w:rPr>
          <w:rFonts w:ascii="ＭＳ 明朝" w:hAnsi="ＭＳ 明朝"/>
        </w:rPr>
      </w:pPr>
    </w:p>
    <w:p w14:paraId="71FBB959" w14:textId="0A863DC5" w:rsidR="00782F57" w:rsidRPr="00782F57" w:rsidRDefault="00782F57" w:rsidP="00782F57">
      <w:pPr>
        <w:rPr>
          <w:rFonts w:ascii="ＭＳ 明朝" w:hAnsi="ＭＳ 明朝"/>
        </w:rPr>
      </w:pPr>
      <w:r w:rsidRPr="00782F57">
        <w:rPr>
          <w:rFonts w:ascii="ＭＳ 明朝" w:hAnsi="ＭＳ 明朝" w:hint="eastAsia"/>
        </w:rPr>
        <w:t>【委員】</w:t>
      </w:r>
    </w:p>
    <w:p w14:paraId="37B8CF13" w14:textId="4F0F5BCC" w:rsidR="00782F57" w:rsidRPr="006D421D" w:rsidRDefault="00693FDE" w:rsidP="00F10467">
      <w:pPr>
        <w:pStyle w:val="ac"/>
        <w:numPr>
          <w:ilvl w:val="0"/>
          <w:numId w:val="22"/>
        </w:numPr>
        <w:ind w:leftChars="0"/>
        <w:rPr>
          <w:rFonts w:ascii="ＭＳ 明朝" w:hAnsi="ＭＳ 明朝"/>
        </w:rPr>
      </w:pPr>
      <w:r>
        <w:rPr>
          <w:rFonts w:hint="eastAsia"/>
          <w:color w:val="000000"/>
        </w:rPr>
        <w:t>同様に、■</w:t>
      </w:r>
      <w:r w:rsidR="00F10467" w:rsidRPr="002115D2">
        <w:rPr>
          <w:rFonts w:hint="eastAsia"/>
          <w:color w:val="000000"/>
        </w:rPr>
        <w:t>３</w:t>
      </w:r>
      <w:r>
        <w:rPr>
          <w:rFonts w:hint="eastAsia"/>
          <w:color w:val="000000"/>
        </w:rPr>
        <w:t>つ</w:t>
      </w:r>
      <w:r w:rsidR="00F10467" w:rsidRPr="002115D2">
        <w:rPr>
          <w:rFonts w:hint="eastAsia"/>
          <w:color w:val="000000"/>
        </w:rPr>
        <w:t>目のあらゆる世代</w:t>
      </w:r>
      <w:r>
        <w:rPr>
          <w:rFonts w:hint="eastAsia"/>
          <w:color w:val="000000"/>
        </w:rPr>
        <w:t>について</w:t>
      </w:r>
      <w:r w:rsidR="00F10467" w:rsidRPr="002115D2">
        <w:rPr>
          <w:rFonts w:hint="eastAsia"/>
          <w:color w:val="000000"/>
        </w:rPr>
        <w:t>、脱炭素意識が高い若者世代と協働した</w:t>
      </w:r>
      <w:r>
        <w:rPr>
          <w:rFonts w:hint="eastAsia"/>
          <w:color w:val="000000"/>
        </w:rPr>
        <w:t>経験があり、</w:t>
      </w:r>
      <w:r w:rsidR="00F10467" w:rsidRPr="002115D2">
        <w:rPr>
          <w:rFonts w:hint="eastAsia"/>
          <w:color w:val="000000"/>
        </w:rPr>
        <w:t>大学にいる者としてもこれは進めて</w:t>
      </w:r>
      <w:r>
        <w:rPr>
          <w:rFonts w:hint="eastAsia"/>
          <w:color w:val="000000"/>
        </w:rPr>
        <w:t>もらいたい</w:t>
      </w:r>
      <w:r w:rsidR="00C82614">
        <w:rPr>
          <w:rFonts w:hint="eastAsia"/>
          <w:color w:val="000000"/>
        </w:rPr>
        <w:t>と考えるが、</w:t>
      </w:r>
      <w:r w:rsidR="00F10467" w:rsidRPr="002115D2">
        <w:rPr>
          <w:rFonts w:hint="eastAsia"/>
          <w:color w:val="000000"/>
        </w:rPr>
        <w:t>行動変容の取組推進</w:t>
      </w:r>
      <w:r>
        <w:rPr>
          <w:rFonts w:hint="eastAsia"/>
          <w:color w:val="000000"/>
        </w:rPr>
        <w:t>が</w:t>
      </w:r>
      <w:r w:rsidR="00C82614">
        <w:rPr>
          <w:rFonts w:hint="eastAsia"/>
          <w:color w:val="000000"/>
        </w:rPr>
        <w:t>やや</w:t>
      </w:r>
      <w:r w:rsidR="00F10467" w:rsidRPr="002115D2">
        <w:rPr>
          <w:rFonts w:hint="eastAsia"/>
          <w:color w:val="000000"/>
        </w:rPr>
        <w:t>イメージしにく</w:t>
      </w:r>
      <w:r w:rsidR="00C82614">
        <w:rPr>
          <w:rFonts w:hint="eastAsia"/>
          <w:color w:val="000000"/>
        </w:rPr>
        <w:t>い。</w:t>
      </w:r>
      <w:r w:rsidR="00F10467" w:rsidRPr="002115D2">
        <w:rPr>
          <w:rFonts w:hint="eastAsia"/>
          <w:color w:val="000000"/>
        </w:rPr>
        <w:t>他の自治体で</w:t>
      </w:r>
      <w:r w:rsidR="00C82614">
        <w:rPr>
          <w:rFonts w:hint="eastAsia"/>
          <w:color w:val="000000"/>
        </w:rPr>
        <w:t>は</w:t>
      </w:r>
      <w:r w:rsidR="00F10467" w:rsidRPr="002115D2">
        <w:rPr>
          <w:rFonts w:hint="eastAsia"/>
          <w:color w:val="000000"/>
        </w:rPr>
        <w:t>、若者が積極的に公的な会議等に参加す</w:t>
      </w:r>
      <w:r w:rsidR="00C82614">
        <w:rPr>
          <w:rFonts w:hint="eastAsia"/>
          <w:color w:val="000000"/>
        </w:rPr>
        <w:t>るなどの取組があるが、</w:t>
      </w:r>
      <w:r w:rsidR="00F10467" w:rsidRPr="002115D2">
        <w:rPr>
          <w:rFonts w:hint="eastAsia"/>
          <w:color w:val="000000"/>
        </w:rPr>
        <w:t>若者に積極的に</w:t>
      </w:r>
      <w:r w:rsidR="00C82614">
        <w:rPr>
          <w:rFonts w:hint="eastAsia"/>
          <w:color w:val="000000"/>
        </w:rPr>
        <w:t>公的な</w:t>
      </w:r>
      <w:r w:rsidR="00F10467" w:rsidRPr="002115D2">
        <w:rPr>
          <w:rFonts w:hint="eastAsia"/>
          <w:color w:val="000000"/>
        </w:rPr>
        <w:t>地球温暖化対策に関わ</w:t>
      </w:r>
      <w:r w:rsidR="00C82614">
        <w:rPr>
          <w:rFonts w:hint="eastAsia"/>
          <w:color w:val="000000"/>
        </w:rPr>
        <w:t>ってもらうことを検討してほしい</w:t>
      </w:r>
      <w:r w:rsidR="006D421D">
        <w:rPr>
          <w:rFonts w:ascii="ＭＳ 明朝" w:hAnsi="ＭＳ 明朝" w:hint="eastAsia"/>
        </w:rPr>
        <w:t>。</w:t>
      </w:r>
    </w:p>
    <w:p w14:paraId="47ECDD93" w14:textId="40D50202" w:rsidR="00782F57" w:rsidRPr="00782F57" w:rsidRDefault="00782F57" w:rsidP="00782F57">
      <w:pPr>
        <w:rPr>
          <w:rFonts w:ascii="ＭＳ 明朝" w:hAnsi="ＭＳ 明朝"/>
        </w:rPr>
      </w:pPr>
      <w:r w:rsidRPr="00782F57">
        <w:rPr>
          <w:rFonts w:ascii="ＭＳ 明朝" w:hAnsi="ＭＳ 明朝" w:hint="eastAsia"/>
        </w:rPr>
        <w:t>【事務局</w:t>
      </w:r>
      <w:r w:rsidR="006D421D">
        <w:rPr>
          <w:rFonts w:ascii="ＭＳ 明朝" w:hAnsi="ＭＳ 明朝" w:hint="eastAsia"/>
        </w:rPr>
        <w:t>】</w:t>
      </w:r>
    </w:p>
    <w:p w14:paraId="409962C4" w14:textId="24996CA3" w:rsidR="006D421D" w:rsidRPr="00C82614" w:rsidRDefault="00F10467" w:rsidP="00C82614">
      <w:pPr>
        <w:pStyle w:val="ac"/>
        <w:numPr>
          <w:ilvl w:val="0"/>
          <w:numId w:val="34"/>
        </w:numPr>
        <w:ind w:leftChars="0"/>
        <w:rPr>
          <w:color w:val="000000"/>
        </w:rPr>
      </w:pPr>
      <w:r w:rsidRPr="00C82614">
        <w:rPr>
          <w:rFonts w:hint="eastAsia"/>
          <w:color w:val="000000"/>
        </w:rPr>
        <w:t>若い世代の方との関与、協働</w:t>
      </w:r>
      <w:r w:rsidR="00C82614" w:rsidRPr="00C82614">
        <w:rPr>
          <w:rFonts w:hint="eastAsia"/>
          <w:color w:val="000000"/>
        </w:rPr>
        <w:t>に</w:t>
      </w:r>
      <w:r w:rsidRPr="00C82614">
        <w:rPr>
          <w:rFonts w:hint="eastAsia"/>
          <w:color w:val="000000"/>
        </w:rPr>
        <w:t>ついては、</w:t>
      </w:r>
      <w:r w:rsidR="00C82614">
        <w:rPr>
          <w:rFonts w:hint="eastAsia"/>
          <w:color w:val="000000"/>
        </w:rPr>
        <w:t>例えば</w:t>
      </w:r>
      <w:r w:rsidR="00DB23AD">
        <w:rPr>
          <w:rFonts w:hint="eastAsia"/>
          <w:color w:val="000000"/>
        </w:rPr>
        <w:t>、豊かな環境づくり大阪府民会議</w:t>
      </w:r>
      <w:r w:rsidR="00C82614">
        <w:rPr>
          <w:rFonts w:hint="eastAsia"/>
          <w:color w:val="000000"/>
        </w:rPr>
        <w:t>など、各所</w:t>
      </w:r>
      <w:r w:rsidRPr="00C82614">
        <w:rPr>
          <w:rFonts w:hint="eastAsia"/>
          <w:color w:val="000000"/>
        </w:rPr>
        <w:t>で接点を持</w:t>
      </w:r>
      <w:r w:rsidR="00C82614">
        <w:rPr>
          <w:rFonts w:hint="eastAsia"/>
          <w:color w:val="000000"/>
        </w:rPr>
        <w:t>っている</w:t>
      </w:r>
      <w:r w:rsidR="0059295A">
        <w:rPr>
          <w:rFonts w:hint="eastAsia"/>
          <w:color w:val="000000"/>
        </w:rPr>
        <w:t>ので</w:t>
      </w:r>
      <w:r w:rsidR="00C82614">
        <w:rPr>
          <w:rFonts w:hint="eastAsia"/>
          <w:color w:val="000000"/>
        </w:rPr>
        <w:t>、</w:t>
      </w:r>
      <w:r w:rsidRPr="00C82614">
        <w:rPr>
          <w:rFonts w:hint="eastAsia"/>
          <w:color w:val="000000"/>
        </w:rPr>
        <w:t>考え方などを反映できるよう</w:t>
      </w:r>
      <w:r w:rsidR="00C82614">
        <w:rPr>
          <w:rFonts w:hint="eastAsia"/>
          <w:color w:val="000000"/>
        </w:rPr>
        <w:t>、</w:t>
      </w:r>
      <w:r w:rsidRPr="00C82614">
        <w:rPr>
          <w:rFonts w:hint="eastAsia"/>
          <w:color w:val="000000"/>
        </w:rPr>
        <w:t>引き続き検討</w:t>
      </w:r>
      <w:r w:rsidR="00971538">
        <w:rPr>
          <w:rFonts w:hint="eastAsia"/>
          <w:color w:val="000000"/>
        </w:rPr>
        <w:t>する</w:t>
      </w:r>
      <w:r w:rsidR="00C82614">
        <w:rPr>
          <w:rFonts w:hint="eastAsia"/>
          <w:color w:val="000000"/>
        </w:rPr>
        <w:t>。</w:t>
      </w:r>
    </w:p>
    <w:p w14:paraId="6ED907D9" w14:textId="77777777" w:rsidR="00F10467" w:rsidRPr="00C82614" w:rsidRDefault="00F10467" w:rsidP="006D421D">
      <w:pPr>
        <w:rPr>
          <w:rFonts w:ascii="ＭＳ 明朝" w:hAnsi="ＭＳ 明朝"/>
        </w:rPr>
      </w:pPr>
    </w:p>
    <w:p w14:paraId="2D660236" w14:textId="6260062F" w:rsidR="00782F57" w:rsidRPr="006D421D" w:rsidRDefault="00782F57" w:rsidP="006D421D">
      <w:pPr>
        <w:rPr>
          <w:rFonts w:ascii="ＭＳ 明朝" w:hAnsi="ＭＳ 明朝"/>
        </w:rPr>
      </w:pPr>
      <w:r w:rsidRPr="006D421D">
        <w:rPr>
          <w:rFonts w:ascii="ＭＳ 明朝" w:hAnsi="ＭＳ 明朝" w:hint="eastAsia"/>
        </w:rPr>
        <w:t>【委員】</w:t>
      </w:r>
    </w:p>
    <w:p w14:paraId="1462C0DB" w14:textId="38DB5B0F" w:rsidR="00782F57" w:rsidRPr="00803BE0" w:rsidRDefault="005F7767" w:rsidP="00B85F36">
      <w:pPr>
        <w:pStyle w:val="ac"/>
        <w:numPr>
          <w:ilvl w:val="0"/>
          <w:numId w:val="22"/>
        </w:numPr>
        <w:ind w:leftChars="0"/>
        <w:rPr>
          <w:rFonts w:ascii="ＭＳ 明朝" w:hAnsi="ＭＳ 明朝"/>
        </w:rPr>
      </w:pPr>
      <w:r>
        <w:rPr>
          <w:color w:val="000000"/>
        </w:rPr>
        <w:t>p.8</w:t>
      </w:r>
      <w:r>
        <w:rPr>
          <w:rFonts w:hint="eastAsia"/>
          <w:color w:val="000000"/>
        </w:rPr>
        <w:t>の■４つ目</w:t>
      </w:r>
      <w:r w:rsidR="00F10467" w:rsidRPr="002115D2">
        <w:rPr>
          <w:rFonts w:hint="eastAsia"/>
          <w:color w:val="000000"/>
        </w:rPr>
        <w:t>のカーボンフットプリント</w:t>
      </w:r>
      <w:r>
        <w:rPr>
          <w:rFonts w:hint="eastAsia"/>
          <w:color w:val="000000"/>
        </w:rPr>
        <w:t>や</w:t>
      </w:r>
      <w:r w:rsidR="005E5D11">
        <w:rPr>
          <w:rFonts w:hint="eastAsia"/>
          <w:color w:val="000000"/>
        </w:rPr>
        <w:t>CO</w:t>
      </w:r>
      <w:r w:rsidR="005E5D11" w:rsidRPr="005E5D11">
        <w:rPr>
          <w:rFonts w:hint="eastAsia"/>
          <w:color w:val="000000"/>
          <w:vertAlign w:val="subscript"/>
        </w:rPr>
        <w:t>2</w:t>
      </w:r>
      <w:r w:rsidR="00F10467" w:rsidRPr="002115D2">
        <w:rPr>
          <w:rFonts w:hint="eastAsia"/>
          <w:color w:val="000000"/>
        </w:rPr>
        <w:t>削減貢献量の見える化は</w:t>
      </w:r>
      <w:r>
        <w:rPr>
          <w:rFonts w:hint="eastAsia"/>
          <w:color w:val="000000"/>
        </w:rPr>
        <w:t>、</w:t>
      </w:r>
      <w:r w:rsidR="00F10467" w:rsidRPr="002115D2">
        <w:rPr>
          <w:rFonts w:hint="eastAsia"/>
          <w:color w:val="000000"/>
        </w:rPr>
        <w:t>企業の脱炭素を促していく意味でとても重要</w:t>
      </w:r>
      <w:r>
        <w:rPr>
          <w:rFonts w:hint="eastAsia"/>
          <w:color w:val="000000"/>
        </w:rPr>
        <w:t>であり、</w:t>
      </w:r>
      <w:r w:rsidR="005E5D11">
        <w:rPr>
          <w:rFonts w:hint="eastAsia"/>
          <w:color w:val="000000"/>
        </w:rPr>
        <w:t xml:space="preserve"> </w:t>
      </w:r>
      <w:r w:rsidR="005E5D11">
        <w:rPr>
          <w:color w:val="000000"/>
        </w:rPr>
        <w:t>GX</w:t>
      </w:r>
      <w:r w:rsidR="00F10467" w:rsidRPr="002115D2">
        <w:rPr>
          <w:rFonts w:hint="eastAsia"/>
          <w:color w:val="000000"/>
        </w:rPr>
        <w:t>製品</w:t>
      </w:r>
      <w:r>
        <w:rPr>
          <w:rFonts w:hint="eastAsia"/>
          <w:color w:val="000000"/>
        </w:rPr>
        <w:t>などの</w:t>
      </w:r>
      <w:r w:rsidR="00F10467" w:rsidRPr="002115D2">
        <w:rPr>
          <w:rFonts w:hint="eastAsia"/>
          <w:color w:val="000000"/>
        </w:rPr>
        <w:t>調達</w:t>
      </w:r>
      <w:r>
        <w:rPr>
          <w:rFonts w:hint="eastAsia"/>
          <w:color w:val="000000"/>
        </w:rPr>
        <w:t>促進も</w:t>
      </w:r>
      <w:r w:rsidR="00F10467" w:rsidRPr="002115D2">
        <w:rPr>
          <w:rFonts w:hint="eastAsia"/>
          <w:color w:val="000000"/>
        </w:rPr>
        <w:t>重要</w:t>
      </w:r>
      <w:r>
        <w:rPr>
          <w:rFonts w:hint="eastAsia"/>
          <w:color w:val="000000"/>
        </w:rPr>
        <w:t>。</w:t>
      </w:r>
      <w:r w:rsidR="00F10467" w:rsidRPr="002115D2">
        <w:rPr>
          <w:rFonts w:hint="eastAsia"/>
          <w:color w:val="000000"/>
        </w:rPr>
        <w:t>そ</w:t>
      </w:r>
      <w:r>
        <w:rPr>
          <w:rFonts w:hint="eastAsia"/>
          <w:color w:val="000000"/>
        </w:rPr>
        <w:t>れら</w:t>
      </w:r>
      <w:r w:rsidR="00F10467" w:rsidRPr="002115D2">
        <w:rPr>
          <w:rFonts w:hint="eastAsia"/>
          <w:color w:val="000000"/>
        </w:rPr>
        <w:t>も含め</w:t>
      </w:r>
      <w:r>
        <w:rPr>
          <w:rFonts w:hint="eastAsia"/>
          <w:color w:val="000000"/>
        </w:rPr>
        <w:t>、重点施策を</w:t>
      </w:r>
      <w:r w:rsidR="00F10467" w:rsidRPr="002115D2">
        <w:rPr>
          <w:rFonts w:hint="eastAsia"/>
          <w:color w:val="000000"/>
        </w:rPr>
        <w:t>バランスよく記載</w:t>
      </w:r>
      <w:r>
        <w:rPr>
          <w:rFonts w:hint="eastAsia"/>
          <w:color w:val="000000"/>
        </w:rPr>
        <w:t>していることに賛成する。</w:t>
      </w:r>
    </w:p>
    <w:p w14:paraId="098E6CA9" w14:textId="77777777" w:rsidR="000874BD" w:rsidRDefault="000874BD" w:rsidP="00782F57">
      <w:pPr>
        <w:rPr>
          <w:rFonts w:ascii="ＭＳ 明朝" w:hAnsi="ＭＳ 明朝"/>
        </w:rPr>
      </w:pPr>
    </w:p>
    <w:p w14:paraId="087196B4" w14:textId="32E56A94" w:rsidR="00782F57" w:rsidRPr="00782F57" w:rsidRDefault="00782F57" w:rsidP="00782F57">
      <w:pPr>
        <w:rPr>
          <w:rFonts w:ascii="ＭＳ 明朝" w:hAnsi="ＭＳ 明朝"/>
        </w:rPr>
      </w:pPr>
      <w:r w:rsidRPr="005C6978">
        <w:rPr>
          <w:rFonts w:ascii="ＭＳ 明朝" w:hAnsi="ＭＳ 明朝" w:hint="eastAsia"/>
        </w:rPr>
        <w:t>【</w:t>
      </w:r>
      <w:r w:rsidR="00F10467">
        <w:rPr>
          <w:rFonts w:ascii="ＭＳ 明朝" w:hAnsi="ＭＳ 明朝" w:hint="eastAsia"/>
        </w:rPr>
        <w:t>部会長</w:t>
      </w:r>
      <w:r w:rsidRPr="005C6978">
        <w:rPr>
          <w:rFonts w:ascii="ＭＳ 明朝" w:hAnsi="ＭＳ 明朝" w:hint="eastAsia"/>
        </w:rPr>
        <w:t>】</w:t>
      </w:r>
    </w:p>
    <w:p w14:paraId="1CC87A9F" w14:textId="5F13CBE4" w:rsidR="00782F57" w:rsidRPr="00283FEC" w:rsidRDefault="005F7767" w:rsidP="00782F57">
      <w:pPr>
        <w:pStyle w:val="ac"/>
        <w:numPr>
          <w:ilvl w:val="0"/>
          <w:numId w:val="25"/>
        </w:numPr>
        <w:ind w:leftChars="0"/>
        <w:rPr>
          <w:rFonts w:ascii="ＭＳ 明朝" w:hAnsi="ＭＳ 明朝"/>
        </w:rPr>
      </w:pPr>
      <w:r>
        <w:rPr>
          <w:rFonts w:hint="eastAsia"/>
          <w:color w:val="000000"/>
        </w:rPr>
        <w:t>重点施策はどれも重要であるが、■</w:t>
      </w:r>
      <w:r w:rsidR="00F10467" w:rsidRPr="002115D2">
        <w:rPr>
          <w:rFonts w:hint="eastAsia"/>
          <w:color w:val="000000"/>
        </w:rPr>
        <w:t>３</w:t>
      </w:r>
      <w:r>
        <w:rPr>
          <w:rFonts w:hint="eastAsia"/>
          <w:color w:val="000000"/>
        </w:rPr>
        <w:t>つ</w:t>
      </w:r>
      <w:r w:rsidR="00F10467" w:rsidRPr="002115D2">
        <w:rPr>
          <w:rFonts w:hint="eastAsia"/>
          <w:color w:val="000000"/>
        </w:rPr>
        <w:t>目の一般の方々の行動変容</w:t>
      </w:r>
      <w:r>
        <w:rPr>
          <w:rFonts w:hint="eastAsia"/>
          <w:color w:val="000000"/>
        </w:rPr>
        <w:t>が</w:t>
      </w:r>
      <w:r w:rsidR="00F10467" w:rsidRPr="002115D2">
        <w:rPr>
          <w:rFonts w:hint="eastAsia"/>
          <w:color w:val="000000"/>
        </w:rPr>
        <w:t>実現するか</w:t>
      </w:r>
      <w:r>
        <w:rPr>
          <w:rFonts w:hint="eastAsia"/>
          <w:color w:val="000000"/>
        </w:rPr>
        <w:t>どうかはやや疑問が生じる。</w:t>
      </w:r>
      <w:r w:rsidR="00F10467" w:rsidRPr="002115D2">
        <w:rPr>
          <w:rFonts w:hint="eastAsia"/>
          <w:color w:val="000000"/>
        </w:rPr>
        <w:t>一般の方々の行動変容というものを固定的・不可逆的に行うというのは難しいというのが定説であ</w:t>
      </w:r>
      <w:r w:rsidR="00283FEC">
        <w:rPr>
          <w:rFonts w:hint="eastAsia"/>
          <w:color w:val="000000"/>
        </w:rPr>
        <w:t>るため</w:t>
      </w:r>
      <w:r w:rsidR="00F10467" w:rsidRPr="002115D2">
        <w:rPr>
          <w:rFonts w:hint="eastAsia"/>
          <w:color w:val="000000"/>
        </w:rPr>
        <w:t>、行動変容に向かう何らかの施策が当然必要</w:t>
      </w:r>
      <w:r w:rsidR="00283FEC">
        <w:rPr>
          <w:rFonts w:hint="eastAsia"/>
          <w:color w:val="000000"/>
        </w:rPr>
        <w:t>と考える。</w:t>
      </w:r>
    </w:p>
    <w:p w14:paraId="1750CE1E" w14:textId="77777777" w:rsidR="00283FEC" w:rsidRDefault="00283FEC" w:rsidP="00283FEC">
      <w:pPr>
        <w:rPr>
          <w:rFonts w:ascii="ＭＳ 明朝" w:hAnsi="ＭＳ 明朝"/>
        </w:rPr>
      </w:pPr>
    </w:p>
    <w:p w14:paraId="181A305E" w14:textId="50861077" w:rsidR="00283FEC" w:rsidRPr="00283FEC" w:rsidRDefault="00283FEC" w:rsidP="00283FEC">
      <w:pPr>
        <w:rPr>
          <w:rFonts w:ascii="ＭＳ 明朝" w:hAnsi="ＭＳ 明朝"/>
        </w:rPr>
      </w:pPr>
      <w:r w:rsidRPr="00283FEC">
        <w:rPr>
          <w:rFonts w:ascii="ＭＳ 明朝" w:hAnsi="ＭＳ 明朝" w:hint="eastAsia"/>
        </w:rPr>
        <w:t>【委員】</w:t>
      </w:r>
    </w:p>
    <w:p w14:paraId="306EA8A5" w14:textId="2B0C27CB" w:rsidR="00F10467" w:rsidRPr="00283FEC" w:rsidRDefault="00283FEC" w:rsidP="00283FEC">
      <w:pPr>
        <w:pStyle w:val="ac"/>
        <w:numPr>
          <w:ilvl w:val="0"/>
          <w:numId w:val="25"/>
        </w:numPr>
        <w:ind w:leftChars="0"/>
        <w:rPr>
          <w:rFonts w:ascii="ＭＳ 明朝" w:hAnsi="ＭＳ 明朝"/>
        </w:rPr>
      </w:pPr>
      <w:r w:rsidRPr="00283FEC">
        <w:rPr>
          <w:color w:val="000000"/>
        </w:rPr>
        <w:t>p.</w:t>
      </w:r>
      <w:r w:rsidR="00C27EEA">
        <w:rPr>
          <w:rFonts w:hint="eastAsia"/>
          <w:color w:val="000000"/>
        </w:rPr>
        <w:t>9</w:t>
      </w:r>
      <w:r w:rsidR="00C27EEA">
        <w:rPr>
          <w:rFonts w:hint="eastAsia"/>
          <w:color w:val="000000"/>
        </w:rPr>
        <w:t>以降、</w:t>
      </w:r>
      <w:r w:rsidRPr="002115D2">
        <w:rPr>
          <w:rFonts w:hint="eastAsia"/>
          <w:color w:val="000000"/>
        </w:rPr>
        <w:t>取組項目１</w:t>
      </w:r>
      <w:r w:rsidR="00C27EEA">
        <w:rPr>
          <w:rFonts w:hint="eastAsia"/>
          <w:color w:val="000000"/>
        </w:rPr>
        <w:t>の</w:t>
      </w:r>
      <w:r w:rsidRPr="002115D2">
        <w:rPr>
          <w:rFonts w:hint="eastAsia"/>
          <w:color w:val="000000"/>
        </w:rPr>
        <w:t>あらゆる主体というのは、民生と事業者両方と考えればいい</w:t>
      </w:r>
      <w:r w:rsidR="00C27EEA">
        <w:rPr>
          <w:rFonts w:hint="eastAsia"/>
          <w:color w:val="000000"/>
        </w:rPr>
        <w:t>か。項目２には事業者とある。</w:t>
      </w:r>
    </w:p>
    <w:p w14:paraId="5214E081" w14:textId="28410F98" w:rsidR="00782F57" w:rsidRPr="00782F57" w:rsidRDefault="00782F57" w:rsidP="00782F57">
      <w:pPr>
        <w:rPr>
          <w:rFonts w:ascii="ＭＳ 明朝" w:hAnsi="ＭＳ 明朝"/>
        </w:rPr>
      </w:pPr>
      <w:r w:rsidRPr="00283FEC">
        <w:rPr>
          <w:rFonts w:ascii="ＭＳ 明朝" w:hAnsi="ＭＳ 明朝" w:hint="eastAsia"/>
        </w:rPr>
        <w:t>【事務局】</w:t>
      </w:r>
    </w:p>
    <w:p w14:paraId="05F59E4B" w14:textId="2EAEA18B" w:rsidR="00782F57" w:rsidRDefault="00283FEC" w:rsidP="00283FEC">
      <w:pPr>
        <w:pStyle w:val="ac"/>
        <w:numPr>
          <w:ilvl w:val="0"/>
          <w:numId w:val="26"/>
        </w:numPr>
        <w:wordWrap w:val="0"/>
        <w:ind w:leftChars="0"/>
        <w:rPr>
          <w:color w:val="000000"/>
        </w:rPr>
      </w:pPr>
      <w:r w:rsidRPr="00283FEC">
        <w:rPr>
          <w:rFonts w:hint="eastAsia"/>
          <w:color w:val="000000"/>
        </w:rPr>
        <w:t>実行計画の考え方の中で</w:t>
      </w:r>
      <w:r w:rsidR="00C27EEA">
        <w:rPr>
          <w:rFonts w:hint="eastAsia"/>
          <w:color w:val="000000"/>
        </w:rPr>
        <w:t>は</w:t>
      </w:r>
      <w:r w:rsidRPr="00283FEC">
        <w:rPr>
          <w:rFonts w:hint="eastAsia"/>
          <w:color w:val="000000"/>
        </w:rPr>
        <w:t>、事業者もケース・バイ・ケースで需要家側</w:t>
      </w:r>
      <w:r w:rsidR="00C27EEA">
        <w:rPr>
          <w:rFonts w:hint="eastAsia"/>
          <w:color w:val="000000"/>
        </w:rPr>
        <w:t>や</w:t>
      </w:r>
      <w:r w:rsidRPr="00283FEC">
        <w:rPr>
          <w:rFonts w:hint="eastAsia"/>
          <w:color w:val="000000"/>
        </w:rPr>
        <w:t>消費者側に</w:t>
      </w:r>
      <w:r w:rsidR="00C27EEA">
        <w:rPr>
          <w:rFonts w:hint="eastAsia"/>
          <w:color w:val="000000"/>
        </w:rPr>
        <w:t>なる。</w:t>
      </w:r>
      <w:r w:rsidRPr="00283FEC">
        <w:rPr>
          <w:rFonts w:hint="eastAsia"/>
          <w:color w:val="000000"/>
        </w:rPr>
        <w:t>そういった考え方も</w:t>
      </w:r>
      <w:r w:rsidR="00C27EEA">
        <w:rPr>
          <w:rFonts w:hint="eastAsia"/>
          <w:color w:val="000000"/>
        </w:rPr>
        <w:t>含めて</w:t>
      </w:r>
      <w:r w:rsidRPr="00283FEC">
        <w:rPr>
          <w:rFonts w:hint="eastAsia"/>
          <w:color w:val="000000"/>
        </w:rPr>
        <w:t>記載</w:t>
      </w:r>
      <w:r w:rsidR="00C27EEA">
        <w:rPr>
          <w:rFonts w:hint="eastAsia"/>
          <w:color w:val="000000"/>
        </w:rPr>
        <w:t>している。</w:t>
      </w:r>
      <w:r w:rsidRPr="00283FEC">
        <w:rPr>
          <w:rFonts w:hint="eastAsia"/>
          <w:color w:val="000000"/>
        </w:rPr>
        <w:t>取組項目２は特に事業者に向け</w:t>
      </w:r>
      <w:r w:rsidR="00C27EEA">
        <w:rPr>
          <w:rFonts w:hint="eastAsia"/>
          <w:color w:val="000000"/>
        </w:rPr>
        <w:t>て、</w:t>
      </w:r>
      <w:r w:rsidRPr="00283FEC">
        <w:rPr>
          <w:rFonts w:hint="eastAsia"/>
          <w:color w:val="000000"/>
        </w:rPr>
        <w:t>経済活動</w:t>
      </w:r>
      <w:r w:rsidR="00C27EEA">
        <w:rPr>
          <w:rFonts w:hint="eastAsia"/>
          <w:color w:val="000000"/>
        </w:rPr>
        <w:t>や</w:t>
      </w:r>
      <w:r w:rsidRPr="00283FEC">
        <w:rPr>
          <w:rFonts w:hint="eastAsia"/>
          <w:color w:val="000000"/>
        </w:rPr>
        <w:t>産業活動</w:t>
      </w:r>
      <w:r w:rsidR="00C27EEA">
        <w:rPr>
          <w:rFonts w:hint="eastAsia"/>
          <w:color w:val="000000"/>
        </w:rPr>
        <w:t>に</w:t>
      </w:r>
      <w:r w:rsidRPr="00283FEC">
        <w:rPr>
          <w:rFonts w:hint="eastAsia"/>
          <w:color w:val="000000"/>
        </w:rPr>
        <w:t>絞って記載してい</w:t>
      </w:r>
      <w:r w:rsidR="00C27EEA">
        <w:rPr>
          <w:rFonts w:hint="eastAsia"/>
          <w:color w:val="000000"/>
        </w:rPr>
        <w:t>るの</w:t>
      </w:r>
      <w:r w:rsidRPr="00283FEC">
        <w:rPr>
          <w:rFonts w:hint="eastAsia"/>
          <w:color w:val="000000"/>
        </w:rPr>
        <w:t>が現行の計画の考え方</w:t>
      </w:r>
      <w:r w:rsidR="00C27EEA">
        <w:rPr>
          <w:rFonts w:hint="eastAsia"/>
          <w:color w:val="000000"/>
        </w:rPr>
        <w:t>である。</w:t>
      </w:r>
    </w:p>
    <w:p w14:paraId="7819E174" w14:textId="42327DF2" w:rsidR="00283FEC" w:rsidRPr="00283FEC" w:rsidRDefault="00283FEC" w:rsidP="00283FEC">
      <w:pPr>
        <w:rPr>
          <w:rFonts w:ascii="ＭＳ 明朝" w:hAnsi="ＭＳ 明朝"/>
        </w:rPr>
      </w:pPr>
      <w:r w:rsidRPr="00283FEC">
        <w:rPr>
          <w:rFonts w:ascii="ＭＳ 明朝" w:hAnsi="ＭＳ 明朝" w:hint="eastAsia"/>
        </w:rPr>
        <w:t>【委員】</w:t>
      </w:r>
    </w:p>
    <w:p w14:paraId="6417166C" w14:textId="1F2ACCD1" w:rsidR="00283FEC" w:rsidRDefault="00283FEC" w:rsidP="00283FEC">
      <w:pPr>
        <w:pStyle w:val="ac"/>
        <w:numPr>
          <w:ilvl w:val="0"/>
          <w:numId w:val="26"/>
        </w:numPr>
        <w:wordWrap w:val="0"/>
        <w:ind w:leftChars="0"/>
        <w:rPr>
          <w:color w:val="000000"/>
        </w:rPr>
      </w:pPr>
      <w:r w:rsidRPr="002115D2">
        <w:rPr>
          <w:rFonts w:hint="eastAsia"/>
          <w:color w:val="000000"/>
        </w:rPr>
        <w:t>あらゆる主体の意識改革、行動変容という課題を最初に挙げているのはいい</w:t>
      </w:r>
      <w:r w:rsidR="00C27EEA">
        <w:rPr>
          <w:rFonts w:hint="eastAsia"/>
          <w:color w:val="000000"/>
        </w:rPr>
        <w:t>考えであるが</w:t>
      </w:r>
      <w:r w:rsidRPr="002115D2">
        <w:rPr>
          <w:rFonts w:hint="eastAsia"/>
          <w:color w:val="000000"/>
        </w:rPr>
        <w:t>、事業者向けの</w:t>
      </w:r>
      <w:r w:rsidR="00971538">
        <w:rPr>
          <w:rFonts w:hint="eastAsia"/>
          <w:color w:val="000000"/>
        </w:rPr>
        <w:t>内容</w:t>
      </w:r>
      <w:r w:rsidRPr="002115D2">
        <w:rPr>
          <w:rFonts w:hint="eastAsia"/>
          <w:color w:val="000000"/>
        </w:rPr>
        <w:t>が</w:t>
      </w:r>
      <w:r w:rsidR="00971538">
        <w:rPr>
          <w:rFonts w:hint="eastAsia"/>
          <w:color w:val="000000"/>
        </w:rPr>
        <w:t>やや</w:t>
      </w:r>
      <w:r w:rsidRPr="002115D2">
        <w:rPr>
          <w:rFonts w:hint="eastAsia"/>
          <w:color w:val="000000"/>
        </w:rPr>
        <w:t>多いという印象を受け</w:t>
      </w:r>
      <w:r w:rsidR="00971538">
        <w:rPr>
          <w:rFonts w:hint="eastAsia"/>
          <w:color w:val="000000"/>
        </w:rPr>
        <w:t>る。</w:t>
      </w:r>
      <w:r w:rsidRPr="002115D2">
        <w:rPr>
          <w:rFonts w:hint="eastAsia"/>
          <w:color w:val="000000"/>
        </w:rPr>
        <w:t>意識改革、行動喚起</w:t>
      </w:r>
      <w:r w:rsidR="00971538">
        <w:rPr>
          <w:rFonts w:hint="eastAsia"/>
          <w:color w:val="000000"/>
        </w:rPr>
        <w:t>の</w:t>
      </w:r>
      <w:r w:rsidRPr="002115D2">
        <w:rPr>
          <w:rFonts w:hint="eastAsia"/>
          <w:color w:val="000000"/>
        </w:rPr>
        <w:t>バランスが</w:t>
      </w:r>
      <w:r w:rsidR="00971538">
        <w:rPr>
          <w:rFonts w:hint="eastAsia"/>
          <w:color w:val="000000"/>
        </w:rPr>
        <w:t>難しく、いい案が浮かばないが、</w:t>
      </w:r>
      <w:r w:rsidRPr="002115D2">
        <w:rPr>
          <w:rFonts w:hint="eastAsia"/>
          <w:color w:val="000000"/>
        </w:rPr>
        <w:t>カテゴライズ</w:t>
      </w:r>
      <w:r w:rsidR="00DB23AD">
        <w:rPr>
          <w:rFonts w:hint="eastAsia"/>
          <w:color w:val="000000"/>
        </w:rPr>
        <w:t>する</w:t>
      </w:r>
      <w:r w:rsidR="00971538">
        <w:rPr>
          <w:rFonts w:hint="eastAsia"/>
          <w:color w:val="000000"/>
        </w:rPr>
        <w:t>方法はないかと</w:t>
      </w:r>
      <w:r w:rsidRPr="002115D2">
        <w:rPr>
          <w:rFonts w:hint="eastAsia"/>
          <w:color w:val="000000"/>
        </w:rPr>
        <w:t>考えて</w:t>
      </w:r>
      <w:r w:rsidR="00971538">
        <w:rPr>
          <w:rFonts w:hint="eastAsia"/>
          <w:color w:val="000000"/>
        </w:rPr>
        <w:t>いる。</w:t>
      </w:r>
      <w:r w:rsidRPr="002115D2">
        <w:rPr>
          <w:rFonts w:hint="eastAsia"/>
          <w:color w:val="000000"/>
        </w:rPr>
        <w:t>ここのボリュームは少し気になる</w:t>
      </w:r>
      <w:r w:rsidR="00971538">
        <w:rPr>
          <w:rFonts w:hint="eastAsia"/>
          <w:color w:val="000000"/>
        </w:rPr>
        <w:t>。</w:t>
      </w:r>
    </w:p>
    <w:p w14:paraId="49A1B271" w14:textId="7D98501B" w:rsidR="00971538" w:rsidRPr="00971538" w:rsidRDefault="00283FEC" w:rsidP="005C1A06">
      <w:pPr>
        <w:pStyle w:val="ac"/>
        <w:numPr>
          <w:ilvl w:val="0"/>
          <w:numId w:val="26"/>
        </w:numPr>
        <w:wordWrap w:val="0"/>
        <w:ind w:leftChars="0"/>
        <w:rPr>
          <w:rFonts w:ascii="ＭＳ 明朝" w:hAnsi="ＭＳ 明朝"/>
        </w:rPr>
      </w:pPr>
      <w:r w:rsidRPr="00971538">
        <w:rPr>
          <w:rFonts w:hint="eastAsia"/>
          <w:color w:val="000000"/>
        </w:rPr>
        <w:t>事業者が</w:t>
      </w:r>
      <w:r w:rsidR="00971538" w:rsidRPr="00971538">
        <w:rPr>
          <w:rFonts w:hint="eastAsia"/>
          <w:color w:val="000000"/>
        </w:rPr>
        <w:t>需要家や消費者</w:t>
      </w:r>
      <w:r w:rsidRPr="00971538">
        <w:rPr>
          <w:rFonts w:hint="eastAsia"/>
          <w:color w:val="000000"/>
        </w:rPr>
        <w:t>になるという説明はすごく分かりや</w:t>
      </w:r>
      <w:r w:rsidR="00971538" w:rsidRPr="00971538">
        <w:rPr>
          <w:rFonts w:hint="eastAsia"/>
          <w:color w:val="000000"/>
        </w:rPr>
        <w:t>すいため</w:t>
      </w:r>
      <w:r w:rsidRPr="00971538">
        <w:rPr>
          <w:rFonts w:hint="eastAsia"/>
          <w:color w:val="000000"/>
        </w:rPr>
        <w:t>、そういう観点も入</w:t>
      </w:r>
      <w:r w:rsidR="00971538" w:rsidRPr="00971538">
        <w:rPr>
          <w:rFonts w:hint="eastAsia"/>
          <w:color w:val="000000"/>
        </w:rPr>
        <w:t>れつつ、</w:t>
      </w:r>
      <w:r w:rsidRPr="00971538">
        <w:rPr>
          <w:rFonts w:hint="eastAsia"/>
          <w:color w:val="000000"/>
        </w:rPr>
        <w:t>意識改革</w:t>
      </w:r>
      <w:r w:rsidR="00971538">
        <w:rPr>
          <w:rFonts w:hint="eastAsia"/>
          <w:color w:val="000000"/>
        </w:rPr>
        <w:t>の部分を示せればいいのではないかと考える。</w:t>
      </w:r>
    </w:p>
    <w:p w14:paraId="2D7A5A8C" w14:textId="28330DB5" w:rsidR="00283FEC" w:rsidRPr="00971538" w:rsidRDefault="00283FEC" w:rsidP="00971538">
      <w:pPr>
        <w:wordWrap w:val="0"/>
        <w:rPr>
          <w:rFonts w:ascii="ＭＳ 明朝" w:hAnsi="ＭＳ 明朝"/>
        </w:rPr>
      </w:pPr>
      <w:r w:rsidRPr="00971538">
        <w:rPr>
          <w:rFonts w:ascii="ＭＳ 明朝" w:hAnsi="ＭＳ 明朝" w:hint="eastAsia"/>
        </w:rPr>
        <w:t>【事務局】</w:t>
      </w:r>
    </w:p>
    <w:p w14:paraId="453215C7" w14:textId="4852C485" w:rsidR="00283FEC" w:rsidRDefault="00283FEC" w:rsidP="00283FEC">
      <w:pPr>
        <w:pStyle w:val="ac"/>
        <w:numPr>
          <w:ilvl w:val="0"/>
          <w:numId w:val="26"/>
        </w:numPr>
        <w:wordWrap w:val="0"/>
        <w:ind w:leftChars="0"/>
        <w:rPr>
          <w:color w:val="000000"/>
        </w:rPr>
      </w:pPr>
      <w:r w:rsidRPr="002115D2">
        <w:rPr>
          <w:rFonts w:hint="eastAsia"/>
          <w:color w:val="000000"/>
        </w:rPr>
        <w:t>現行計画の考え方を継承しつつ、</w:t>
      </w:r>
      <w:r w:rsidR="00971538">
        <w:rPr>
          <w:rFonts w:hint="eastAsia"/>
          <w:color w:val="000000"/>
        </w:rPr>
        <w:t>もう少し</w:t>
      </w:r>
      <w:r w:rsidRPr="002115D2">
        <w:rPr>
          <w:rFonts w:hint="eastAsia"/>
          <w:color w:val="000000"/>
        </w:rPr>
        <w:t>整理し直せる部分があれば、分かりやすく、ボリューム、バランスも含めて検討</w:t>
      </w:r>
      <w:r w:rsidR="00971538">
        <w:rPr>
          <w:rFonts w:hint="eastAsia"/>
          <w:color w:val="000000"/>
        </w:rPr>
        <w:t>する。</w:t>
      </w:r>
    </w:p>
    <w:p w14:paraId="0C179102" w14:textId="0E947C5A" w:rsidR="00283FEC" w:rsidRDefault="00283FEC" w:rsidP="00283FEC">
      <w:pPr>
        <w:wordWrap w:val="0"/>
        <w:rPr>
          <w:color w:val="000000"/>
        </w:rPr>
      </w:pPr>
    </w:p>
    <w:p w14:paraId="6F30FAA0" w14:textId="18DA2785" w:rsidR="00283FEC" w:rsidRPr="006D421D" w:rsidRDefault="00283FEC" w:rsidP="00283FEC">
      <w:pPr>
        <w:rPr>
          <w:rFonts w:ascii="ＭＳ 明朝" w:hAnsi="ＭＳ 明朝"/>
        </w:rPr>
      </w:pPr>
      <w:r w:rsidRPr="006D421D">
        <w:rPr>
          <w:rFonts w:ascii="ＭＳ 明朝" w:hAnsi="ＭＳ 明朝" w:hint="eastAsia"/>
        </w:rPr>
        <w:t>【委員】</w:t>
      </w:r>
    </w:p>
    <w:p w14:paraId="71734BD4" w14:textId="2CE97904" w:rsidR="00283FEC" w:rsidRDefault="00971538" w:rsidP="00283FEC">
      <w:pPr>
        <w:pStyle w:val="ac"/>
        <w:numPr>
          <w:ilvl w:val="0"/>
          <w:numId w:val="26"/>
        </w:numPr>
        <w:wordWrap w:val="0"/>
        <w:ind w:leftChars="0"/>
        <w:rPr>
          <w:color w:val="000000"/>
        </w:rPr>
      </w:pPr>
      <w:r>
        <w:rPr>
          <w:rFonts w:hint="eastAsia"/>
          <w:color w:val="000000"/>
        </w:rPr>
        <w:t>取組項目では</w:t>
      </w:r>
      <w:r w:rsidR="00283FEC" w:rsidRPr="00283FEC">
        <w:rPr>
          <w:rFonts w:hint="eastAsia"/>
          <w:color w:val="000000"/>
        </w:rPr>
        <w:t>実施中</w:t>
      </w:r>
      <w:r>
        <w:rPr>
          <w:rFonts w:hint="eastAsia"/>
          <w:color w:val="000000"/>
        </w:rPr>
        <w:t>と</w:t>
      </w:r>
      <w:r w:rsidR="00283FEC" w:rsidRPr="00283FEC">
        <w:rPr>
          <w:rFonts w:hint="eastAsia"/>
          <w:color w:val="000000"/>
        </w:rPr>
        <w:t>実施予定</w:t>
      </w:r>
      <w:r>
        <w:rPr>
          <w:rFonts w:hint="eastAsia"/>
          <w:color w:val="000000"/>
        </w:rPr>
        <w:t>、</w:t>
      </w:r>
      <w:r w:rsidR="00283FEC" w:rsidRPr="00283FEC">
        <w:rPr>
          <w:rFonts w:hint="eastAsia"/>
          <w:color w:val="000000"/>
        </w:rPr>
        <w:t>今後検討予定</w:t>
      </w:r>
      <w:r>
        <w:rPr>
          <w:rFonts w:hint="eastAsia"/>
          <w:color w:val="000000"/>
        </w:rPr>
        <w:t>を表示している。</w:t>
      </w:r>
      <w:r w:rsidR="00283FEC" w:rsidRPr="00283FEC">
        <w:rPr>
          <w:rFonts w:hint="eastAsia"/>
          <w:color w:val="000000"/>
        </w:rPr>
        <w:t>実施中であっても</w:t>
      </w:r>
      <w:r>
        <w:rPr>
          <w:rFonts w:hint="eastAsia"/>
          <w:color w:val="000000"/>
        </w:rPr>
        <w:t>、</w:t>
      </w:r>
      <w:r>
        <w:rPr>
          <w:rFonts w:hint="eastAsia"/>
          <w:color w:val="000000"/>
        </w:rPr>
        <w:t>2</w:t>
      </w:r>
      <w:r>
        <w:rPr>
          <w:color w:val="000000"/>
        </w:rPr>
        <w:t>040</w:t>
      </w:r>
      <w:r w:rsidR="00283FEC" w:rsidRPr="00283FEC">
        <w:rPr>
          <w:rFonts w:hint="eastAsia"/>
          <w:color w:val="000000"/>
        </w:rPr>
        <w:t>年に向けて、</w:t>
      </w:r>
      <w:r>
        <w:rPr>
          <w:rFonts w:hint="eastAsia"/>
          <w:color w:val="000000"/>
        </w:rPr>
        <w:t>現行</w:t>
      </w:r>
      <w:r w:rsidR="00283FEC" w:rsidRPr="00283FEC">
        <w:rPr>
          <w:rFonts w:hint="eastAsia"/>
          <w:color w:val="000000"/>
        </w:rPr>
        <w:t>のまま実施中でいいもの、さらに深掘りしないといけないもの、深掘りしたほうがいいものとあ</w:t>
      </w:r>
      <w:r w:rsidR="00964290">
        <w:rPr>
          <w:rFonts w:hint="eastAsia"/>
          <w:color w:val="000000"/>
        </w:rPr>
        <w:t>るが、それらの</w:t>
      </w:r>
      <w:r w:rsidR="00283FEC" w:rsidRPr="00283FEC">
        <w:rPr>
          <w:rFonts w:hint="eastAsia"/>
          <w:color w:val="000000"/>
        </w:rPr>
        <w:t>区分はな</w:t>
      </w:r>
      <w:r w:rsidR="00964290">
        <w:rPr>
          <w:rFonts w:hint="eastAsia"/>
          <w:color w:val="000000"/>
        </w:rPr>
        <w:t>いのか。</w:t>
      </w:r>
    </w:p>
    <w:p w14:paraId="3CFA5F51" w14:textId="3632A711" w:rsidR="00283FEC" w:rsidRPr="00283FEC" w:rsidRDefault="00283FEC" w:rsidP="00283FEC">
      <w:pPr>
        <w:wordWrap w:val="0"/>
        <w:rPr>
          <w:color w:val="000000"/>
        </w:rPr>
      </w:pPr>
      <w:r w:rsidRPr="00283FEC">
        <w:rPr>
          <w:rFonts w:hint="eastAsia"/>
          <w:color w:val="000000"/>
        </w:rPr>
        <w:t>【事務局】</w:t>
      </w:r>
    </w:p>
    <w:p w14:paraId="374EEF7B" w14:textId="53845B84" w:rsidR="00964290" w:rsidRPr="00964290" w:rsidRDefault="00283FEC" w:rsidP="00964290">
      <w:pPr>
        <w:pStyle w:val="ac"/>
        <w:numPr>
          <w:ilvl w:val="0"/>
          <w:numId w:val="26"/>
        </w:numPr>
        <w:wordWrap w:val="0"/>
        <w:ind w:leftChars="0"/>
        <w:rPr>
          <w:rFonts w:ascii="ＭＳ 明朝" w:hAnsi="ＭＳ 明朝"/>
        </w:rPr>
      </w:pPr>
      <w:r w:rsidRPr="00283FEC">
        <w:rPr>
          <w:rFonts w:hint="eastAsia"/>
          <w:color w:val="000000"/>
        </w:rPr>
        <w:t>そういった観点</w:t>
      </w:r>
      <w:r w:rsidR="00964290">
        <w:rPr>
          <w:rFonts w:hint="eastAsia"/>
          <w:color w:val="000000"/>
        </w:rPr>
        <w:t>で捉えると、</w:t>
      </w:r>
      <w:r w:rsidRPr="00283FEC">
        <w:rPr>
          <w:rFonts w:hint="eastAsia"/>
          <w:color w:val="000000"/>
        </w:rPr>
        <w:t>もう少し整理</w:t>
      </w:r>
      <w:r w:rsidR="00964290">
        <w:rPr>
          <w:rFonts w:hint="eastAsia"/>
          <w:color w:val="000000"/>
        </w:rPr>
        <w:t>する</w:t>
      </w:r>
      <w:r w:rsidRPr="00283FEC">
        <w:rPr>
          <w:rFonts w:hint="eastAsia"/>
          <w:color w:val="000000"/>
        </w:rPr>
        <w:t>必要</w:t>
      </w:r>
      <w:r w:rsidR="00964290">
        <w:rPr>
          <w:rFonts w:hint="eastAsia"/>
          <w:color w:val="000000"/>
        </w:rPr>
        <w:t>が</w:t>
      </w:r>
      <w:r w:rsidRPr="00283FEC">
        <w:rPr>
          <w:rFonts w:hint="eastAsia"/>
          <w:color w:val="000000"/>
        </w:rPr>
        <w:t>ある</w:t>
      </w:r>
      <w:r w:rsidR="00964290">
        <w:rPr>
          <w:rFonts w:hint="eastAsia"/>
          <w:color w:val="000000"/>
        </w:rPr>
        <w:t>。実施予定の項目であっても、</w:t>
      </w:r>
      <w:r w:rsidRPr="00283FEC">
        <w:rPr>
          <w:rFonts w:hint="eastAsia"/>
          <w:color w:val="000000"/>
        </w:rPr>
        <w:t>現行計画の中でも読み取れる</w:t>
      </w:r>
      <w:r w:rsidR="00964290">
        <w:rPr>
          <w:rFonts w:hint="eastAsia"/>
          <w:color w:val="000000"/>
        </w:rPr>
        <w:t>ものを</w:t>
      </w:r>
      <w:r w:rsidRPr="00283FEC">
        <w:rPr>
          <w:rFonts w:hint="eastAsia"/>
          <w:color w:val="000000"/>
        </w:rPr>
        <w:t>、完全に新規</w:t>
      </w:r>
      <w:r w:rsidR="00964290">
        <w:rPr>
          <w:rFonts w:hint="eastAsia"/>
          <w:color w:val="000000"/>
        </w:rPr>
        <w:t>項目と</w:t>
      </w:r>
      <w:r w:rsidR="0059295A">
        <w:rPr>
          <w:rFonts w:hint="eastAsia"/>
          <w:color w:val="000000"/>
        </w:rPr>
        <w:t>するのか、</w:t>
      </w:r>
      <w:r w:rsidRPr="00283FEC">
        <w:rPr>
          <w:rFonts w:hint="eastAsia"/>
          <w:color w:val="000000"/>
        </w:rPr>
        <w:t>強化して深掘りしていくもの</w:t>
      </w:r>
      <w:r w:rsidR="0059295A">
        <w:rPr>
          <w:rFonts w:hint="eastAsia"/>
          <w:color w:val="000000"/>
        </w:rPr>
        <w:t>とするのかなど、</w:t>
      </w:r>
      <w:r w:rsidRPr="00283FEC">
        <w:rPr>
          <w:rFonts w:hint="eastAsia"/>
          <w:color w:val="000000"/>
        </w:rPr>
        <w:t>見せ方</w:t>
      </w:r>
      <w:r w:rsidR="00964290">
        <w:rPr>
          <w:rFonts w:hint="eastAsia"/>
          <w:color w:val="000000"/>
        </w:rPr>
        <w:t>や</w:t>
      </w:r>
      <w:r w:rsidRPr="00283FEC">
        <w:rPr>
          <w:rFonts w:hint="eastAsia"/>
          <w:color w:val="000000"/>
        </w:rPr>
        <w:t>整理</w:t>
      </w:r>
      <w:r w:rsidR="00964290">
        <w:rPr>
          <w:rFonts w:hint="eastAsia"/>
          <w:color w:val="000000"/>
        </w:rPr>
        <w:t>方法を</w:t>
      </w:r>
      <w:r w:rsidRPr="00283FEC">
        <w:rPr>
          <w:rFonts w:hint="eastAsia"/>
          <w:color w:val="000000"/>
        </w:rPr>
        <w:t>計画改定の中</w:t>
      </w:r>
      <w:r w:rsidR="00964290">
        <w:rPr>
          <w:rFonts w:hint="eastAsia"/>
          <w:color w:val="000000"/>
        </w:rPr>
        <w:t>で</w:t>
      </w:r>
      <w:r w:rsidRPr="00283FEC">
        <w:rPr>
          <w:rFonts w:hint="eastAsia"/>
          <w:color w:val="000000"/>
        </w:rPr>
        <w:t>工夫できれば</w:t>
      </w:r>
      <w:r w:rsidR="00964290">
        <w:rPr>
          <w:rFonts w:hint="eastAsia"/>
          <w:color w:val="000000"/>
        </w:rPr>
        <w:t>と考える。</w:t>
      </w:r>
    </w:p>
    <w:p w14:paraId="03548102" w14:textId="77777777" w:rsidR="00964290" w:rsidRDefault="00964290" w:rsidP="00964290">
      <w:pPr>
        <w:wordWrap w:val="0"/>
        <w:rPr>
          <w:rFonts w:ascii="ＭＳ 明朝" w:hAnsi="ＭＳ 明朝"/>
        </w:rPr>
      </w:pPr>
    </w:p>
    <w:p w14:paraId="637E8575" w14:textId="263687A9" w:rsidR="00782F57" w:rsidRPr="00964290" w:rsidRDefault="00782F57" w:rsidP="00964290">
      <w:pPr>
        <w:wordWrap w:val="0"/>
        <w:rPr>
          <w:rFonts w:ascii="ＭＳ 明朝" w:hAnsi="ＭＳ 明朝"/>
        </w:rPr>
      </w:pPr>
      <w:r w:rsidRPr="00964290">
        <w:rPr>
          <w:rFonts w:ascii="ＭＳ 明朝" w:hAnsi="ＭＳ 明朝" w:hint="eastAsia"/>
        </w:rPr>
        <w:t>【部会長】</w:t>
      </w:r>
    </w:p>
    <w:p w14:paraId="02E025D8" w14:textId="25B59903" w:rsidR="00D54930" w:rsidRDefault="00964290" w:rsidP="00283FEC">
      <w:pPr>
        <w:pStyle w:val="ac"/>
        <w:numPr>
          <w:ilvl w:val="0"/>
          <w:numId w:val="26"/>
        </w:numPr>
        <w:ind w:leftChars="0"/>
        <w:rPr>
          <w:rFonts w:ascii="ＭＳ 明朝" w:hAnsi="ＭＳ 明朝"/>
        </w:rPr>
      </w:pPr>
      <w:r>
        <w:rPr>
          <w:color w:val="000000"/>
        </w:rPr>
        <w:t>p.16</w:t>
      </w:r>
      <w:r>
        <w:rPr>
          <w:rFonts w:hint="eastAsia"/>
          <w:color w:val="000000"/>
        </w:rPr>
        <w:t>の下から</w:t>
      </w:r>
      <w:r w:rsidR="00283FEC" w:rsidRPr="002115D2">
        <w:rPr>
          <w:rFonts w:hint="eastAsia"/>
          <w:color w:val="000000"/>
        </w:rPr>
        <w:t>３つ目の</w:t>
      </w:r>
      <w:r>
        <w:rPr>
          <w:rFonts w:hint="eastAsia"/>
          <w:color w:val="000000"/>
        </w:rPr>
        <w:t>〇、</w:t>
      </w:r>
      <w:r w:rsidR="00283FEC" w:rsidRPr="002115D2">
        <w:rPr>
          <w:rFonts w:hint="eastAsia"/>
          <w:color w:val="000000"/>
        </w:rPr>
        <w:t>住宅の環境配慮義務の省エネルギー基準に関する対象範囲の拡大と</w:t>
      </w:r>
      <w:r>
        <w:rPr>
          <w:rFonts w:hint="eastAsia"/>
          <w:color w:val="000000"/>
        </w:rPr>
        <w:t>はどのような内容か。</w:t>
      </w:r>
      <w:r w:rsidR="00283FEC" w:rsidRPr="002115D2">
        <w:rPr>
          <w:rFonts w:hint="eastAsia"/>
          <w:color w:val="000000"/>
        </w:rPr>
        <w:t>既に</w:t>
      </w:r>
      <w:r>
        <w:rPr>
          <w:rFonts w:hint="eastAsia"/>
          <w:color w:val="000000"/>
        </w:rPr>
        <w:t>4</w:t>
      </w:r>
      <w:r w:rsidR="00283FEC" w:rsidRPr="002115D2">
        <w:rPr>
          <w:rFonts w:hint="eastAsia"/>
          <w:color w:val="000000"/>
        </w:rPr>
        <w:t>月から全ての新築</w:t>
      </w:r>
      <w:r>
        <w:rPr>
          <w:rFonts w:hint="eastAsia"/>
          <w:color w:val="000000"/>
        </w:rPr>
        <w:t>住宅</w:t>
      </w:r>
      <w:r w:rsidR="007F6539">
        <w:rPr>
          <w:rFonts w:hint="eastAsia"/>
          <w:color w:val="000000"/>
        </w:rPr>
        <w:t>が</w:t>
      </w:r>
      <w:r w:rsidR="00283FEC" w:rsidRPr="002115D2">
        <w:rPr>
          <w:rFonts w:hint="eastAsia"/>
          <w:color w:val="000000"/>
        </w:rPr>
        <w:t>義務化</w:t>
      </w:r>
      <w:r w:rsidR="007F6539">
        <w:rPr>
          <w:rFonts w:hint="eastAsia"/>
          <w:color w:val="000000"/>
        </w:rPr>
        <w:t>となった</w:t>
      </w:r>
      <w:r>
        <w:rPr>
          <w:rFonts w:hint="eastAsia"/>
          <w:color w:val="000000"/>
        </w:rPr>
        <w:t>が</w:t>
      </w:r>
      <w:r w:rsidR="00283FEC" w:rsidRPr="002115D2">
        <w:rPr>
          <w:rFonts w:hint="eastAsia"/>
          <w:color w:val="000000"/>
        </w:rPr>
        <w:t>、リフォーム</w:t>
      </w:r>
      <w:r w:rsidR="007F6539">
        <w:rPr>
          <w:rFonts w:hint="eastAsia"/>
          <w:color w:val="000000"/>
        </w:rPr>
        <w:t>や中</w:t>
      </w:r>
      <w:r w:rsidR="00283FEC" w:rsidRPr="007F6539">
        <w:rPr>
          <w:rFonts w:hint="eastAsia"/>
          <w:color w:val="000000"/>
        </w:rPr>
        <w:t>古</w:t>
      </w:r>
      <w:r w:rsidR="00283FEC" w:rsidRPr="002115D2">
        <w:rPr>
          <w:rFonts w:hint="eastAsia"/>
          <w:color w:val="000000"/>
        </w:rPr>
        <w:t>という意味か。</w:t>
      </w:r>
    </w:p>
    <w:p w14:paraId="43120574" w14:textId="17B7BFB5" w:rsidR="00782F57" w:rsidRPr="00D54930" w:rsidRDefault="00782F57" w:rsidP="00D54930">
      <w:pPr>
        <w:rPr>
          <w:rFonts w:ascii="ＭＳ 明朝" w:hAnsi="ＭＳ 明朝"/>
        </w:rPr>
      </w:pPr>
      <w:r w:rsidRPr="00D54930">
        <w:rPr>
          <w:rFonts w:ascii="ＭＳ 明朝" w:hAnsi="ＭＳ 明朝" w:hint="eastAsia"/>
        </w:rPr>
        <w:t>【事務局】</w:t>
      </w:r>
    </w:p>
    <w:p w14:paraId="145C1139" w14:textId="65D700DC" w:rsidR="00782F57" w:rsidRPr="00D54930" w:rsidRDefault="00D54930" w:rsidP="00D54930">
      <w:pPr>
        <w:pStyle w:val="ac"/>
        <w:numPr>
          <w:ilvl w:val="0"/>
          <w:numId w:val="27"/>
        </w:numPr>
        <w:wordWrap w:val="0"/>
        <w:ind w:leftChars="0"/>
        <w:rPr>
          <w:color w:val="000000"/>
        </w:rPr>
      </w:pPr>
      <w:r w:rsidRPr="00D54930">
        <w:rPr>
          <w:rFonts w:hint="eastAsia"/>
          <w:color w:val="000000"/>
        </w:rPr>
        <w:t>大阪府気候変動対策</w:t>
      </w:r>
      <w:r w:rsidR="007F6539">
        <w:rPr>
          <w:rFonts w:hint="eastAsia"/>
          <w:color w:val="000000"/>
        </w:rPr>
        <w:t>の推進に関する</w:t>
      </w:r>
      <w:r w:rsidRPr="00D54930">
        <w:rPr>
          <w:rFonts w:hint="eastAsia"/>
          <w:color w:val="000000"/>
        </w:rPr>
        <w:t>条例</w:t>
      </w:r>
      <w:r w:rsidR="007F6539">
        <w:rPr>
          <w:rFonts w:hint="eastAsia"/>
          <w:color w:val="000000"/>
        </w:rPr>
        <w:t>にある</w:t>
      </w:r>
      <w:r w:rsidRPr="00D54930">
        <w:rPr>
          <w:rFonts w:hint="eastAsia"/>
          <w:color w:val="000000"/>
        </w:rPr>
        <w:t>建築物の環境配慮制度</w:t>
      </w:r>
      <w:r w:rsidR="007F6539">
        <w:rPr>
          <w:rFonts w:hint="eastAsia"/>
          <w:color w:val="000000"/>
        </w:rPr>
        <w:t>において</w:t>
      </w:r>
      <w:r w:rsidRPr="00D54930">
        <w:rPr>
          <w:rFonts w:hint="eastAsia"/>
          <w:color w:val="000000"/>
        </w:rPr>
        <w:t>、１万</w:t>
      </w:r>
      <w:r w:rsidR="007F6539">
        <w:rPr>
          <w:rFonts w:hint="eastAsia"/>
          <w:color w:val="000000"/>
        </w:rPr>
        <w:t>㎡</w:t>
      </w:r>
      <w:r w:rsidRPr="00D54930">
        <w:rPr>
          <w:rFonts w:hint="eastAsia"/>
          <w:color w:val="000000"/>
        </w:rPr>
        <w:t>以上かつ</w:t>
      </w:r>
      <w:r w:rsidR="007F6539">
        <w:rPr>
          <w:rFonts w:hint="eastAsia"/>
          <w:color w:val="000000"/>
        </w:rPr>
        <w:t>6</w:t>
      </w:r>
      <w:r w:rsidR="007F6539">
        <w:rPr>
          <w:color w:val="000000"/>
        </w:rPr>
        <w:t>0</w:t>
      </w:r>
      <w:r w:rsidR="007F6539">
        <w:rPr>
          <w:rFonts w:hint="eastAsia"/>
          <w:color w:val="000000"/>
        </w:rPr>
        <w:t>ｍ</w:t>
      </w:r>
      <w:r w:rsidRPr="00D54930">
        <w:rPr>
          <w:rFonts w:hint="eastAsia"/>
          <w:color w:val="000000"/>
        </w:rPr>
        <w:t>以上の住宅につ</w:t>
      </w:r>
      <w:r w:rsidR="007F6539">
        <w:rPr>
          <w:rFonts w:hint="eastAsia"/>
          <w:color w:val="000000"/>
        </w:rPr>
        <w:t>いては、</w:t>
      </w:r>
      <w:r w:rsidRPr="00D54930">
        <w:rPr>
          <w:rFonts w:hint="eastAsia"/>
          <w:color w:val="000000"/>
        </w:rPr>
        <w:t>省エネ基準</w:t>
      </w:r>
      <w:r w:rsidR="007F6539">
        <w:rPr>
          <w:rFonts w:hint="eastAsia"/>
          <w:color w:val="000000"/>
        </w:rPr>
        <w:t>の</w:t>
      </w:r>
      <w:r w:rsidRPr="00D54930">
        <w:rPr>
          <w:rFonts w:hint="eastAsia"/>
          <w:color w:val="000000"/>
        </w:rPr>
        <w:t>達成</w:t>
      </w:r>
      <w:r w:rsidR="007F6539">
        <w:rPr>
          <w:rFonts w:hint="eastAsia"/>
          <w:color w:val="000000"/>
        </w:rPr>
        <w:t>を</w:t>
      </w:r>
      <w:r w:rsidRPr="00D54930">
        <w:rPr>
          <w:rFonts w:hint="eastAsia"/>
          <w:color w:val="000000"/>
        </w:rPr>
        <w:t>義務</w:t>
      </w:r>
      <w:r w:rsidR="00517C0E" w:rsidRPr="008555A8">
        <w:rPr>
          <w:rFonts w:hint="eastAsia"/>
          <w:color w:val="000000" w:themeColor="text1"/>
        </w:rPr>
        <w:t>付けて</w:t>
      </w:r>
      <w:r w:rsidR="00517C0E" w:rsidRPr="00517C0E">
        <w:rPr>
          <w:rFonts w:hint="eastAsia"/>
        </w:rPr>
        <w:t>い</w:t>
      </w:r>
      <w:r w:rsidRPr="00D54930">
        <w:rPr>
          <w:rFonts w:hint="eastAsia"/>
          <w:color w:val="000000"/>
        </w:rPr>
        <w:t>た。今年４月から</w:t>
      </w:r>
      <w:r w:rsidR="00857C4E">
        <w:rPr>
          <w:rFonts w:hint="eastAsia"/>
          <w:color w:val="000000"/>
        </w:rPr>
        <w:t>国の</w:t>
      </w:r>
      <w:r w:rsidR="007F6539">
        <w:rPr>
          <w:rFonts w:hint="eastAsia"/>
          <w:color w:val="000000"/>
        </w:rPr>
        <w:t>法</w:t>
      </w:r>
      <w:r w:rsidRPr="00D54930">
        <w:rPr>
          <w:rFonts w:hint="eastAsia"/>
          <w:color w:val="000000"/>
        </w:rPr>
        <w:t>改正</w:t>
      </w:r>
      <w:r w:rsidR="00857C4E">
        <w:rPr>
          <w:rFonts w:hint="eastAsia"/>
          <w:color w:val="000000"/>
        </w:rPr>
        <w:t>で</w:t>
      </w:r>
      <w:r w:rsidRPr="00D54930">
        <w:rPr>
          <w:rFonts w:hint="eastAsia"/>
          <w:color w:val="000000"/>
        </w:rPr>
        <w:t>、全ての住宅、建築物に対して省エネ基準</w:t>
      </w:r>
      <w:r w:rsidR="00517C0E" w:rsidRPr="008555A8">
        <w:rPr>
          <w:rFonts w:hint="eastAsia"/>
          <w:color w:val="000000" w:themeColor="text1"/>
        </w:rPr>
        <w:t>への適合が</w:t>
      </w:r>
      <w:r w:rsidRPr="00D54930">
        <w:rPr>
          <w:rFonts w:hint="eastAsia"/>
          <w:color w:val="000000"/>
        </w:rPr>
        <w:t>義務</w:t>
      </w:r>
      <w:r w:rsidR="00517C0E" w:rsidRPr="008555A8">
        <w:rPr>
          <w:rFonts w:hint="eastAsia"/>
          <w:color w:val="000000" w:themeColor="text1"/>
        </w:rPr>
        <w:t>付けられ</w:t>
      </w:r>
      <w:r w:rsidR="00857C4E">
        <w:rPr>
          <w:rFonts w:hint="eastAsia"/>
          <w:color w:val="000000"/>
        </w:rPr>
        <w:t>たことで、</w:t>
      </w:r>
      <w:r w:rsidR="00031853" w:rsidRPr="008555A8">
        <w:rPr>
          <w:rFonts w:hint="eastAsia"/>
          <w:color w:val="000000" w:themeColor="text1"/>
        </w:rPr>
        <w:t>延床</w:t>
      </w:r>
      <w:r w:rsidRPr="00D54930">
        <w:rPr>
          <w:rFonts w:hint="eastAsia"/>
          <w:color w:val="000000"/>
        </w:rPr>
        <w:t>面積</w:t>
      </w:r>
      <w:r w:rsidR="00857C4E">
        <w:rPr>
          <w:rFonts w:hint="eastAsia"/>
          <w:color w:val="000000"/>
        </w:rPr>
        <w:t>や</w:t>
      </w:r>
      <w:r w:rsidRPr="00D54930">
        <w:rPr>
          <w:rFonts w:hint="eastAsia"/>
          <w:color w:val="000000"/>
        </w:rPr>
        <w:t>高さ</w:t>
      </w:r>
      <w:r w:rsidR="00857C4E">
        <w:rPr>
          <w:rFonts w:hint="eastAsia"/>
          <w:color w:val="000000"/>
        </w:rPr>
        <w:t>の</w:t>
      </w:r>
      <w:r w:rsidR="00253709" w:rsidRPr="008555A8">
        <w:rPr>
          <w:rFonts w:hint="eastAsia"/>
          <w:color w:val="000000" w:themeColor="text1"/>
        </w:rPr>
        <w:t>規模</w:t>
      </w:r>
      <w:r w:rsidR="00857C4E">
        <w:rPr>
          <w:rFonts w:hint="eastAsia"/>
          <w:color w:val="000000"/>
        </w:rPr>
        <w:t>が</w:t>
      </w:r>
      <w:r w:rsidR="00031853" w:rsidRPr="008555A8">
        <w:rPr>
          <w:rFonts w:hint="eastAsia"/>
          <w:color w:val="000000" w:themeColor="text1"/>
        </w:rPr>
        <w:t>関係</w:t>
      </w:r>
      <w:r w:rsidR="00857C4E">
        <w:rPr>
          <w:rFonts w:hint="eastAsia"/>
          <w:color w:val="000000"/>
        </w:rPr>
        <w:t>なくなったため</w:t>
      </w:r>
      <w:r w:rsidRPr="00D54930">
        <w:rPr>
          <w:rFonts w:hint="eastAsia"/>
          <w:color w:val="000000"/>
        </w:rPr>
        <w:t>、対象範囲が拡大されたという</w:t>
      </w:r>
      <w:r w:rsidR="00857C4E">
        <w:rPr>
          <w:rFonts w:hint="eastAsia"/>
          <w:color w:val="000000"/>
        </w:rPr>
        <w:t>こと</w:t>
      </w:r>
      <w:r w:rsidRPr="00D54930">
        <w:rPr>
          <w:rFonts w:hint="eastAsia"/>
          <w:color w:val="000000"/>
        </w:rPr>
        <w:t>で</w:t>
      </w:r>
      <w:r w:rsidR="00857C4E">
        <w:rPr>
          <w:rFonts w:hint="eastAsia"/>
          <w:color w:val="000000"/>
        </w:rPr>
        <w:t>〇をつけている</w:t>
      </w:r>
      <w:r w:rsidRPr="00D54930">
        <w:rPr>
          <w:rFonts w:hint="eastAsia"/>
          <w:color w:val="000000"/>
        </w:rPr>
        <w:t>。</w:t>
      </w:r>
    </w:p>
    <w:p w14:paraId="2B0D826A" w14:textId="14FF1459" w:rsidR="00F96EDD" w:rsidRPr="00782F57" w:rsidRDefault="00782F57" w:rsidP="00F96EDD">
      <w:pPr>
        <w:rPr>
          <w:rFonts w:ascii="ＭＳ 明朝" w:hAnsi="ＭＳ 明朝"/>
        </w:rPr>
      </w:pPr>
      <w:r w:rsidRPr="00782F57">
        <w:rPr>
          <w:rFonts w:ascii="ＭＳ 明朝" w:hAnsi="ＭＳ 明朝" w:hint="eastAsia"/>
        </w:rPr>
        <w:t>【部会長】</w:t>
      </w:r>
    </w:p>
    <w:p w14:paraId="234C9994" w14:textId="219C4FA1" w:rsidR="00D54930" w:rsidRPr="00D54930" w:rsidRDefault="00D54930" w:rsidP="00D54930">
      <w:pPr>
        <w:pStyle w:val="ac"/>
        <w:numPr>
          <w:ilvl w:val="0"/>
          <w:numId w:val="27"/>
        </w:numPr>
        <w:wordWrap w:val="0"/>
        <w:ind w:leftChars="0"/>
        <w:rPr>
          <w:color w:val="000000"/>
        </w:rPr>
      </w:pPr>
      <w:r w:rsidRPr="00D54930">
        <w:rPr>
          <w:rFonts w:hint="eastAsia"/>
          <w:color w:val="000000"/>
        </w:rPr>
        <w:t>実施中と</w:t>
      </w:r>
      <w:r w:rsidR="00857C4E">
        <w:rPr>
          <w:rFonts w:hint="eastAsia"/>
          <w:color w:val="000000"/>
        </w:rPr>
        <w:t>表示してはいるが、</w:t>
      </w:r>
      <w:r w:rsidRPr="00D54930">
        <w:rPr>
          <w:rFonts w:hint="eastAsia"/>
          <w:color w:val="000000"/>
        </w:rPr>
        <w:t>終了しているとい</w:t>
      </w:r>
      <w:r w:rsidR="00857C4E">
        <w:rPr>
          <w:rFonts w:hint="eastAsia"/>
          <w:color w:val="000000"/>
        </w:rPr>
        <w:t>うことか</w:t>
      </w:r>
      <w:r w:rsidRPr="00D54930">
        <w:rPr>
          <w:rFonts w:hint="eastAsia"/>
          <w:color w:val="000000"/>
        </w:rPr>
        <w:t>。その時系列がはっきり分かるように記載</w:t>
      </w:r>
      <w:r w:rsidRPr="00D54930">
        <w:rPr>
          <w:rFonts w:hint="eastAsia"/>
          <w:color w:val="000000"/>
        </w:rPr>
        <w:lastRenderedPageBreak/>
        <w:t>する必要もある</w:t>
      </w:r>
      <w:r w:rsidR="00857C4E">
        <w:rPr>
          <w:rFonts w:hint="eastAsia"/>
          <w:color w:val="000000"/>
        </w:rPr>
        <w:t>と考える。</w:t>
      </w:r>
    </w:p>
    <w:p w14:paraId="5458A80C" w14:textId="41909F24" w:rsidR="00D54930" w:rsidRDefault="00D54930" w:rsidP="00782F57">
      <w:pPr>
        <w:rPr>
          <w:rFonts w:ascii="ＭＳ 明朝" w:hAnsi="ＭＳ 明朝"/>
        </w:rPr>
      </w:pPr>
    </w:p>
    <w:p w14:paraId="658B1C94" w14:textId="2A3EC581" w:rsidR="00D54930" w:rsidRPr="00782F57" w:rsidRDefault="00D54930" w:rsidP="00D54930">
      <w:pPr>
        <w:rPr>
          <w:rFonts w:ascii="ＭＳ 明朝" w:hAnsi="ＭＳ 明朝"/>
        </w:rPr>
      </w:pPr>
      <w:r w:rsidRPr="003E711F">
        <w:rPr>
          <w:rFonts w:ascii="ＭＳ 明朝" w:hAnsi="ＭＳ 明朝" w:hint="eastAsia"/>
        </w:rPr>
        <w:t>【委員】</w:t>
      </w:r>
    </w:p>
    <w:p w14:paraId="6435EDE9" w14:textId="19A96F79" w:rsidR="00D54930" w:rsidRPr="00D54930" w:rsidRDefault="00857C4E" w:rsidP="00782F57">
      <w:pPr>
        <w:pStyle w:val="ac"/>
        <w:numPr>
          <w:ilvl w:val="0"/>
          <w:numId w:val="27"/>
        </w:numPr>
        <w:wordWrap w:val="0"/>
        <w:ind w:leftChars="0"/>
        <w:rPr>
          <w:color w:val="000000"/>
        </w:rPr>
      </w:pPr>
      <w:r>
        <w:rPr>
          <w:color w:val="000000"/>
        </w:rPr>
        <w:t>p.18</w:t>
      </w:r>
      <w:r w:rsidR="006F2E51">
        <w:rPr>
          <w:rFonts w:hint="eastAsia"/>
          <w:color w:val="000000"/>
        </w:rPr>
        <w:t>の</w:t>
      </w:r>
      <w:r w:rsidR="008555A8">
        <w:rPr>
          <w:rFonts w:hint="eastAsia"/>
          <w:color w:val="000000"/>
        </w:rPr>
        <w:t>（</w:t>
      </w:r>
      <w:r w:rsidR="006F2E51">
        <w:rPr>
          <w:color w:val="000000"/>
        </w:rPr>
        <w:t>d</w:t>
      </w:r>
      <w:r w:rsidR="008555A8">
        <w:rPr>
          <w:rFonts w:hint="eastAsia"/>
          <w:color w:val="000000"/>
        </w:rPr>
        <w:t>）</w:t>
      </w:r>
      <w:r w:rsidR="00D54930" w:rsidRPr="00D54930">
        <w:rPr>
          <w:rFonts w:hint="eastAsia"/>
          <w:color w:val="000000"/>
        </w:rPr>
        <w:t>ヒートアイランド対策の</w:t>
      </w:r>
      <w:r w:rsidR="006F2E51">
        <w:rPr>
          <w:rFonts w:hint="eastAsia"/>
          <w:color w:val="000000"/>
        </w:rPr>
        <w:t>■</w:t>
      </w:r>
      <w:r w:rsidR="00D54930" w:rsidRPr="00D54930">
        <w:rPr>
          <w:rFonts w:hint="eastAsia"/>
          <w:color w:val="000000"/>
        </w:rPr>
        <w:t>２つ目の省エネ意識を高めるための対策がヒートアイランド対策のところだけにあるよ</w:t>
      </w:r>
      <w:r w:rsidR="006F2E51">
        <w:rPr>
          <w:rFonts w:hint="eastAsia"/>
          <w:color w:val="000000"/>
        </w:rPr>
        <w:t>うに見える。</w:t>
      </w:r>
      <w:r w:rsidR="00D54930" w:rsidRPr="00D54930">
        <w:rPr>
          <w:rFonts w:hint="eastAsia"/>
          <w:color w:val="000000"/>
        </w:rPr>
        <w:t>意識改革</w:t>
      </w:r>
      <w:r w:rsidR="006F2E51">
        <w:rPr>
          <w:rFonts w:hint="eastAsia"/>
          <w:color w:val="000000"/>
        </w:rPr>
        <w:t>などに</w:t>
      </w:r>
      <w:r w:rsidR="00D54930" w:rsidRPr="00D54930">
        <w:rPr>
          <w:rFonts w:hint="eastAsia"/>
          <w:color w:val="000000"/>
        </w:rPr>
        <w:t>は関係ないと</w:t>
      </w:r>
      <w:r w:rsidR="006F2E51">
        <w:rPr>
          <w:rFonts w:hint="eastAsia"/>
          <w:color w:val="000000"/>
        </w:rPr>
        <w:t>いうことか。</w:t>
      </w:r>
    </w:p>
    <w:p w14:paraId="188D859C" w14:textId="729835E6" w:rsidR="00782F57" w:rsidRDefault="00782F57" w:rsidP="00782F57">
      <w:pPr>
        <w:rPr>
          <w:rFonts w:ascii="ＭＳ 明朝" w:hAnsi="ＭＳ 明朝"/>
        </w:rPr>
      </w:pPr>
      <w:r w:rsidRPr="00782F57">
        <w:rPr>
          <w:rFonts w:ascii="ＭＳ 明朝" w:hAnsi="ＭＳ 明朝" w:hint="eastAsia"/>
        </w:rPr>
        <w:t>【事務局</w:t>
      </w:r>
      <w:r w:rsidR="00F96EDD">
        <w:rPr>
          <w:rFonts w:ascii="ＭＳ 明朝" w:hAnsi="ＭＳ 明朝" w:hint="eastAsia"/>
        </w:rPr>
        <w:t>】</w:t>
      </w:r>
    </w:p>
    <w:p w14:paraId="5775F6D9" w14:textId="2930104A" w:rsidR="00CE2099" w:rsidRDefault="00D54930" w:rsidP="00D54930">
      <w:pPr>
        <w:pStyle w:val="ac"/>
        <w:numPr>
          <w:ilvl w:val="0"/>
          <w:numId w:val="31"/>
        </w:numPr>
        <w:wordWrap w:val="0"/>
        <w:ind w:leftChars="0"/>
        <w:rPr>
          <w:color w:val="000000"/>
        </w:rPr>
      </w:pPr>
      <w:r w:rsidRPr="00D54930">
        <w:rPr>
          <w:rFonts w:hint="eastAsia"/>
          <w:color w:val="000000"/>
        </w:rPr>
        <w:t>省エネ意識を高めるための対策</w:t>
      </w:r>
      <w:r w:rsidR="00EA478E">
        <w:rPr>
          <w:rFonts w:hint="eastAsia"/>
          <w:color w:val="000000"/>
        </w:rPr>
        <w:t>など</w:t>
      </w:r>
      <w:r w:rsidRPr="00D54930">
        <w:rPr>
          <w:rFonts w:hint="eastAsia"/>
          <w:color w:val="000000"/>
        </w:rPr>
        <w:t>、</w:t>
      </w:r>
      <w:r w:rsidR="00CE2099">
        <w:rPr>
          <w:rFonts w:hint="eastAsia"/>
          <w:color w:val="000000"/>
        </w:rPr>
        <w:t>他</w:t>
      </w:r>
      <w:r w:rsidRPr="00D54930">
        <w:rPr>
          <w:rFonts w:hint="eastAsia"/>
          <w:color w:val="000000"/>
        </w:rPr>
        <w:t>の計画から</w:t>
      </w:r>
      <w:r w:rsidR="00CE2099">
        <w:rPr>
          <w:rFonts w:hint="eastAsia"/>
          <w:color w:val="000000"/>
        </w:rPr>
        <w:t>引用している</w:t>
      </w:r>
      <w:r w:rsidRPr="00D54930">
        <w:rPr>
          <w:rFonts w:hint="eastAsia"/>
          <w:color w:val="000000"/>
        </w:rPr>
        <w:t>文言</w:t>
      </w:r>
      <w:r w:rsidR="00EA478E">
        <w:rPr>
          <w:rFonts w:hint="eastAsia"/>
          <w:color w:val="000000"/>
        </w:rPr>
        <w:t>ということもあり、</w:t>
      </w:r>
      <w:r w:rsidR="00550968">
        <w:rPr>
          <w:rFonts w:hint="eastAsia"/>
          <w:color w:val="000000"/>
        </w:rPr>
        <w:t>表現は一致しないが、</w:t>
      </w:r>
      <w:r w:rsidRPr="00D54930">
        <w:rPr>
          <w:rFonts w:hint="eastAsia"/>
          <w:color w:val="000000"/>
        </w:rPr>
        <w:t>意識改革</w:t>
      </w:r>
      <w:r w:rsidR="00550968">
        <w:rPr>
          <w:rFonts w:hint="eastAsia"/>
          <w:color w:val="000000"/>
        </w:rPr>
        <w:t>のパートにおいても</w:t>
      </w:r>
      <w:r w:rsidRPr="00D54930">
        <w:rPr>
          <w:rFonts w:hint="eastAsia"/>
          <w:color w:val="000000"/>
        </w:rPr>
        <w:t>、同種の内容</w:t>
      </w:r>
      <w:r w:rsidR="00CE2099">
        <w:rPr>
          <w:rFonts w:hint="eastAsia"/>
          <w:color w:val="000000"/>
        </w:rPr>
        <w:t>が含まれている。</w:t>
      </w:r>
      <w:r w:rsidRPr="00D54930">
        <w:rPr>
          <w:rFonts w:hint="eastAsia"/>
          <w:color w:val="000000"/>
        </w:rPr>
        <w:t>ヒートアイランド対策の部分をどう見せていくか、計画を統合する</w:t>
      </w:r>
      <w:r w:rsidR="00CE2099">
        <w:rPr>
          <w:rFonts w:hint="eastAsia"/>
          <w:color w:val="000000"/>
        </w:rPr>
        <w:t>こともあり、</w:t>
      </w:r>
      <w:r w:rsidRPr="00D54930">
        <w:rPr>
          <w:rFonts w:hint="eastAsia"/>
          <w:color w:val="000000"/>
        </w:rPr>
        <w:t>完全に溶け込ませ</w:t>
      </w:r>
      <w:r w:rsidR="00CE2099">
        <w:rPr>
          <w:rFonts w:hint="eastAsia"/>
          <w:color w:val="000000"/>
        </w:rPr>
        <w:t>るか</w:t>
      </w:r>
      <w:r w:rsidRPr="00D54930">
        <w:rPr>
          <w:rFonts w:hint="eastAsia"/>
          <w:color w:val="000000"/>
        </w:rPr>
        <w:t>、ヒートアイランド対策を切り出して</w:t>
      </w:r>
      <w:r w:rsidR="00CE2099">
        <w:rPr>
          <w:rFonts w:hint="eastAsia"/>
          <w:color w:val="000000"/>
        </w:rPr>
        <w:t>表記するか、</w:t>
      </w:r>
      <w:r w:rsidRPr="00D54930">
        <w:rPr>
          <w:rFonts w:hint="eastAsia"/>
          <w:color w:val="000000"/>
        </w:rPr>
        <w:t>意見があればいただきたい</w:t>
      </w:r>
      <w:r w:rsidR="00CE2099">
        <w:rPr>
          <w:rFonts w:hint="eastAsia"/>
          <w:color w:val="000000"/>
        </w:rPr>
        <w:t>。</w:t>
      </w:r>
    </w:p>
    <w:p w14:paraId="1F5481CA" w14:textId="21FC324C" w:rsidR="00D54930" w:rsidRPr="00D54930" w:rsidRDefault="00CE2099" w:rsidP="00D54930">
      <w:pPr>
        <w:pStyle w:val="ac"/>
        <w:numPr>
          <w:ilvl w:val="0"/>
          <w:numId w:val="31"/>
        </w:numPr>
        <w:wordWrap w:val="0"/>
        <w:ind w:leftChars="0"/>
        <w:rPr>
          <w:color w:val="000000"/>
        </w:rPr>
      </w:pPr>
      <w:r>
        <w:rPr>
          <w:rFonts w:hint="eastAsia"/>
          <w:color w:val="000000"/>
        </w:rPr>
        <w:t>この</w:t>
      </w:r>
      <w:r w:rsidR="00D54930" w:rsidRPr="00D54930">
        <w:rPr>
          <w:rFonts w:hint="eastAsia"/>
          <w:color w:val="000000"/>
        </w:rPr>
        <w:t>ポツ</w:t>
      </w:r>
      <w:r>
        <w:rPr>
          <w:rFonts w:hint="eastAsia"/>
          <w:color w:val="000000"/>
        </w:rPr>
        <w:t>で記載しているのは、</w:t>
      </w:r>
      <w:r w:rsidR="00D54930" w:rsidRPr="00D54930">
        <w:rPr>
          <w:rFonts w:hint="eastAsia"/>
          <w:color w:val="000000"/>
        </w:rPr>
        <w:t>似た考え方</w:t>
      </w:r>
      <w:r>
        <w:rPr>
          <w:rFonts w:hint="eastAsia"/>
          <w:color w:val="000000"/>
        </w:rPr>
        <w:t>が</w:t>
      </w:r>
      <w:r w:rsidR="00D54930" w:rsidRPr="00D54930">
        <w:rPr>
          <w:rFonts w:hint="eastAsia"/>
          <w:color w:val="000000"/>
        </w:rPr>
        <w:t>含まれている</w:t>
      </w:r>
      <w:r>
        <w:rPr>
          <w:rFonts w:hint="eastAsia"/>
          <w:color w:val="000000"/>
        </w:rPr>
        <w:t>という認識である。</w:t>
      </w:r>
    </w:p>
    <w:p w14:paraId="09182D18" w14:textId="18BC456B" w:rsidR="00D54930" w:rsidRPr="00D54930" w:rsidRDefault="00D54930" w:rsidP="00D54930">
      <w:pPr>
        <w:rPr>
          <w:rFonts w:ascii="ＭＳ 明朝" w:hAnsi="ＭＳ 明朝"/>
        </w:rPr>
      </w:pPr>
      <w:r w:rsidRPr="00D54930">
        <w:rPr>
          <w:rFonts w:ascii="ＭＳ 明朝" w:hAnsi="ＭＳ 明朝" w:hint="eastAsia"/>
        </w:rPr>
        <w:t>【部会長】</w:t>
      </w:r>
    </w:p>
    <w:p w14:paraId="3D4F55FF" w14:textId="6F327887" w:rsidR="00F96EDD" w:rsidRPr="00D54930" w:rsidRDefault="00D54930" w:rsidP="00F96EDD">
      <w:pPr>
        <w:pStyle w:val="ac"/>
        <w:numPr>
          <w:ilvl w:val="0"/>
          <w:numId w:val="31"/>
        </w:numPr>
        <w:ind w:leftChars="0"/>
        <w:rPr>
          <w:rFonts w:ascii="ＭＳ 明朝" w:hAnsi="ＭＳ 明朝"/>
        </w:rPr>
      </w:pPr>
      <w:r w:rsidRPr="002115D2">
        <w:rPr>
          <w:rFonts w:hint="eastAsia"/>
          <w:color w:val="000000"/>
        </w:rPr>
        <w:t>このページ</w:t>
      </w:r>
      <w:r w:rsidR="00CE2099">
        <w:rPr>
          <w:rFonts w:hint="eastAsia"/>
          <w:color w:val="000000"/>
        </w:rPr>
        <w:t>は、</w:t>
      </w:r>
      <w:r w:rsidRPr="002115D2">
        <w:rPr>
          <w:rFonts w:hint="eastAsia"/>
          <w:color w:val="000000"/>
        </w:rPr>
        <w:t>建物に熱を</w:t>
      </w:r>
      <w:r w:rsidR="00CE2099">
        <w:rPr>
          <w:rFonts w:hint="eastAsia"/>
          <w:color w:val="000000"/>
        </w:rPr>
        <w:t>ためない</w:t>
      </w:r>
      <w:r w:rsidRPr="002115D2">
        <w:rPr>
          <w:rFonts w:hint="eastAsia"/>
          <w:color w:val="000000"/>
        </w:rPr>
        <w:t>ための対策という、ここだけ感情的な表現になってい</w:t>
      </w:r>
      <w:r w:rsidR="00CE2099">
        <w:rPr>
          <w:rFonts w:hint="eastAsia"/>
          <w:color w:val="000000"/>
        </w:rPr>
        <w:t>るのではないか。もう少し</w:t>
      </w:r>
      <w:r w:rsidRPr="002115D2">
        <w:rPr>
          <w:rFonts w:hint="eastAsia"/>
          <w:color w:val="000000"/>
        </w:rPr>
        <w:t>表現</w:t>
      </w:r>
      <w:r w:rsidR="00CE2099">
        <w:rPr>
          <w:rFonts w:hint="eastAsia"/>
          <w:color w:val="000000"/>
        </w:rPr>
        <w:t>方法</w:t>
      </w:r>
      <w:r w:rsidRPr="002115D2">
        <w:rPr>
          <w:rFonts w:hint="eastAsia"/>
          <w:color w:val="000000"/>
        </w:rPr>
        <w:t>がない</w:t>
      </w:r>
      <w:r w:rsidR="00CE2099">
        <w:rPr>
          <w:rFonts w:hint="eastAsia"/>
          <w:color w:val="000000"/>
        </w:rPr>
        <w:t>かと考える。</w:t>
      </w:r>
    </w:p>
    <w:p w14:paraId="7D289819" w14:textId="77777777" w:rsidR="00D54930" w:rsidRDefault="00D54930" w:rsidP="00D54930">
      <w:pPr>
        <w:rPr>
          <w:rFonts w:ascii="ＭＳ 明朝" w:hAnsi="ＭＳ 明朝"/>
        </w:rPr>
      </w:pPr>
    </w:p>
    <w:p w14:paraId="3F84F4D7" w14:textId="5AFC614B" w:rsidR="00D54930" w:rsidRDefault="00D54930" w:rsidP="00D54930">
      <w:pPr>
        <w:rPr>
          <w:rFonts w:ascii="ＭＳ 明朝" w:hAnsi="ＭＳ 明朝"/>
        </w:rPr>
      </w:pPr>
      <w:r w:rsidRPr="00D54930">
        <w:rPr>
          <w:rFonts w:ascii="ＭＳ 明朝" w:hAnsi="ＭＳ 明朝" w:hint="eastAsia"/>
        </w:rPr>
        <w:t>【委員】</w:t>
      </w:r>
    </w:p>
    <w:p w14:paraId="2816D8BA" w14:textId="3AC84C59" w:rsidR="00CE2099" w:rsidRDefault="00CE2099" w:rsidP="005E5D11">
      <w:pPr>
        <w:pStyle w:val="ac"/>
        <w:numPr>
          <w:ilvl w:val="0"/>
          <w:numId w:val="31"/>
        </w:numPr>
        <w:wordWrap w:val="0"/>
        <w:ind w:leftChars="0"/>
        <w:rPr>
          <w:color w:val="000000"/>
        </w:rPr>
      </w:pPr>
      <w:r w:rsidRPr="005E5D11">
        <w:rPr>
          <w:rFonts w:hint="eastAsia"/>
          <w:color w:val="000000"/>
        </w:rPr>
        <w:t>取組項目４</w:t>
      </w:r>
      <w:r w:rsidR="005E5D11">
        <w:rPr>
          <w:rFonts w:hint="eastAsia"/>
          <w:color w:val="000000"/>
        </w:rPr>
        <w:t>では</w:t>
      </w:r>
      <w:r w:rsidRPr="005E5D11">
        <w:rPr>
          <w:rFonts w:hint="eastAsia"/>
          <w:color w:val="000000"/>
        </w:rPr>
        <w:t>重点施策と関わって、電動車、電動モビリティ</w:t>
      </w:r>
      <w:r w:rsidR="005E5D11">
        <w:rPr>
          <w:rFonts w:hint="eastAsia"/>
          <w:color w:val="000000"/>
        </w:rPr>
        <w:t>に関することが</w:t>
      </w:r>
      <w:r w:rsidRPr="005E5D11">
        <w:rPr>
          <w:rFonts w:hint="eastAsia"/>
          <w:color w:val="000000"/>
        </w:rPr>
        <w:t>非常に多く</w:t>
      </w:r>
      <w:r w:rsidR="005E5D11">
        <w:rPr>
          <w:rFonts w:hint="eastAsia"/>
          <w:color w:val="000000"/>
        </w:rPr>
        <w:t>示されているが、</w:t>
      </w:r>
      <w:r w:rsidRPr="005E5D11">
        <w:rPr>
          <w:rFonts w:hint="eastAsia"/>
          <w:color w:val="000000"/>
        </w:rPr>
        <w:t>運輸・移動という面で</w:t>
      </w:r>
      <w:r w:rsidR="005E5D11">
        <w:rPr>
          <w:rFonts w:hint="eastAsia"/>
          <w:color w:val="000000"/>
        </w:rPr>
        <w:t>は</w:t>
      </w:r>
      <w:r w:rsidRPr="005E5D11">
        <w:rPr>
          <w:rFonts w:hint="eastAsia"/>
          <w:color w:val="000000"/>
        </w:rPr>
        <w:t>自動車に偏り過ぎている</w:t>
      </w:r>
      <w:r w:rsidR="005E5D11">
        <w:rPr>
          <w:rFonts w:hint="eastAsia"/>
          <w:color w:val="000000"/>
        </w:rPr>
        <w:t>。</w:t>
      </w:r>
      <w:r w:rsidRPr="005E5D11">
        <w:rPr>
          <w:rFonts w:hint="eastAsia"/>
          <w:color w:val="000000"/>
        </w:rPr>
        <w:t>少しだけ公共交通</w:t>
      </w:r>
      <w:r w:rsidR="005E5D11">
        <w:rPr>
          <w:rFonts w:hint="eastAsia"/>
          <w:color w:val="000000"/>
        </w:rPr>
        <w:t>の部分があるが、そ</w:t>
      </w:r>
      <w:r w:rsidRPr="005E5D11">
        <w:rPr>
          <w:rFonts w:hint="eastAsia"/>
          <w:color w:val="000000"/>
        </w:rPr>
        <w:t>もそも自動車分担率を低くするための方策</w:t>
      </w:r>
      <w:r w:rsidR="005E5D11">
        <w:rPr>
          <w:rFonts w:hint="eastAsia"/>
          <w:color w:val="000000"/>
        </w:rPr>
        <w:t>や</w:t>
      </w:r>
      <w:r w:rsidRPr="005E5D11">
        <w:rPr>
          <w:rFonts w:hint="eastAsia"/>
          <w:color w:val="000000"/>
        </w:rPr>
        <w:t>、自動車に頼らない、例えば企業により公共交通を</w:t>
      </w:r>
      <w:r w:rsidR="005E5D11">
        <w:rPr>
          <w:rFonts w:hint="eastAsia"/>
          <w:color w:val="000000"/>
        </w:rPr>
        <w:t>使用してもらうなど</w:t>
      </w:r>
      <w:r w:rsidRPr="005E5D11">
        <w:rPr>
          <w:rFonts w:hint="eastAsia"/>
          <w:color w:val="000000"/>
        </w:rPr>
        <w:t>、</w:t>
      </w:r>
      <w:r w:rsidR="005E5D11" w:rsidRPr="005E5D11">
        <w:rPr>
          <w:rFonts w:hint="eastAsia"/>
          <w:color w:val="000000"/>
        </w:rPr>
        <w:t>もう少し力を入れた</w:t>
      </w:r>
      <w:r w:rsidR="005E5D11">
        <w:rPr>
          <w:rFonts w:hint="eastAsia"/>
          <w:color w:val="000000"/>
        </w:rPr>
        <w:t>記載</w:t>
      </w:r>
      <w:r w:rsidR="005E5D11" w:rsidRPr="005E5D11">
        <w:rPr>
          <w:rFonts w:hint="eastAsia"/>
          <w:color w:val="000000"/>
        </w:rPr>
        <w:t>ができないのか</w:t>
      </w:r>
      <w:r w:rsidR="005E5D11">
        <w:rPr>
          <w:rFonts w:hint="eastAsia"/>
          <w:color w:val="000000"/>
        </w:rPr>
        <w:t>。</w:t>
      </w:r>
      <w:r w:rsidRPr="005E5D11">
        <w:rPr>
          <w:rFonts w:hint="eastAsia"/>
          <w:color w:val="000000"/>
        </w:rPr>
        <w:t>最近は</w:t>
      </w:r>
      <w:r w:rsidR="005E5D11">
        <w:rPr>
          <w:rFonts w:hint="eastAsia"/>
          <w:color w:val="000000"/>
        </w:rPr>
        <w:t>Scope3</w:t>
      </w:r>
      <w:r w:rsidRPr="005E5D11">
        <w:rPr>
          <w:rFonts w:hint="eastAsia"/>
          <w:color w:val="000000"/>
        </w:rPr>
        <w:t>で通勤時の</w:t>
      </w:r>
      <w:r w:rsidR="008555A8">
        <w:rPr>
          <w:rFonts w:hint="eastAsia"/>
          <w:color w:val="000000"/>
        </w:rPr>
        <w:t>CO</w:t>
      </w:r>
      <w:r w:rsidR="008555A8" w:rsidRPr="005E5D11">
        <w:rPr>
          <w:rFonts w:hint="eastAsia"/>
          <w:color w:val="000000"/>
          <w:vertAlign w:val="subscript"/>
        </w:rPr>
        <w:t>2</w:t>
      </w:r>
      <w:r w:rsidRPr="005E5D11">
        <w:rPr>
          <w:rFonts w:hint="eastAsia"/>
          <w:color w:val="000000"/>
        </w:rPr>
        <w:t>排出</w:t>
      </w:r>
      <w:r w:rsidR="005E5D11">
        <w:rPr>
          <w:rFonts w:hint="eastAsia"/>
          <w:color w:val="000000"/>
        </w:rPr>
        <w:t>量</w:t>
      </w:r>
      <w:r w:rsidRPr="005E5D11">
        <w:rPr>
          <w:rFonts w:hint="eastAsia"/>
          <w:color w:val="000000"/>
        </w:rPr>
        <w:t>等もカウントするという動きもあ</w:t>
      </w:r>
      <w:r w:rsidR="005E5D11">
        <w:rPr>
          <w:rFonts w:hint="eastAsia"/>
          <w:color w:val="000000"/>
        </w:rPr>
        <w:t>る。</w:t>
      </w:r>
    </w:p>
    <w:p w14:paraId="0F852F51" w14:textId="1394D475" w:rsidR="00CE2099" w:rsidRPr="005E5D11" w:rsidRDefault="005E5D11" w:rsidP="00CE2099">
      <w:pPr>
        <w:pStyle w:val="ac"/>
        <w:numPr>
          <w:ilvl w:val="0"/>
          <w:numId w:val="31"/>
        </w:numPr>
        <w:wordWrap w:val="0"/>
        <w:ind w:leftChars="0"/>
        <w:rPr>
          <w:color w:val="000000"/>
        </w:rPr>
      </w:pPr>
      <w:r>
        <w:rPr>
          <w:rFonts w:hint="eastAsia"/>
          <w:color w:val="000000"/>
        </w:rPr>
        <w:t>取組</w:t>
      </w:r>
      <w:r w:rsidR="00CE2099" w:rsidRPr="005E5D11">
        <w:rPr>
          <w:rFonts w:hint="eastAsia"/>
          <w:color w:val="000000"/>
        </w:rPr>
        <w:t>項目３</w:t>
      </w:r>
      <w:r>
        <w:rPr>
          <w:rFonts w:hint="eastAsia"/>
          <w:color w:val="000000"/>
        </w:rPr>
        <w:t>では</w:t>
      </w:r>
      <w:r w:rsidR="00CE2099" w:rsidRPr="005E5D11">
        <w:rPr>
          <w:rFonts w:hint="eastAsia"/>
          <w:color w:val="000000"/>
        </w:rPr>
        <w:t>、若干ペロブスカイト太陽電池の記述に偏り</w:t>
      </w:r>
      <w:r w:rsidR="00403488">
        <w:rPr>
          <w:rFonts w:hint="eastAsia"/>
          <w:color w:val="000000"/>
        </w:rPr>
        <w:t>がある</w:t>
      </w:r>
      <w:r w:rsidR="00F118F1">
        <w:rPr>
          <w:rFonts w:hint="eastAsia"/>
          <w:color w:val="000000"/>
        </w:rPr>
        <w:t>のではないか</w:t>
      </w:r>
      <w:r w:rsidR="00403488">
        <w:rPr>
          <w:rFonts w:hint="eastAsia"/>
          <w:color w:val="000000"/>
        </w:rPr>
        <w:t>。</w:t>
      </w:r>
      <w:r w:rsidR="00CE2099" w:rsidRPr="005E5D11">
        <w:rPr>
          <w:rFonts w:hint="eastAsia"/>
          <w:color w:val="000000"/>
        </w:rPr>
        <w:t>当面はまだ従来の太陽光発電の普及も</w:t>
      </w:r>
      <w:r w:rsidR="00F118F1">
        <w:rPr>
          <w:rFonts w:hint="eastAsia"/>
          <w:color w:val="000000"/>
        </w:rPr>
        <w:t>必要であり</w:t>
      </w:r>
      <w:r w:rsidR="00CE2099" w:rsidRPr="005E5D11">
        <w:rPr>
          <w:rFonts w:hint="eastAsia"/>
          <w:color w:val="000000"/>
        </w:rPr>
        <w:t>、そのため</w:t>
      </w:r>
      <w:r w:rsidR="00F118F1">
        <w:rPr>
          <w:rFonts w:hint="eastAsia"/>
          <w:color w:val="000000"/>
        </w:rPr>
        <w:t>には</w:t>
      </w:r>
      <w:r w:rsidR="00CE2099" w:rsidRPr="005E5D11">
        <w:rPr>
          <w:rFonts w:hint="eastAsia"/>
          <w:color w:val="000000"/>
        </w:rPr>
        <w:t>積極的に</w:t>
      </w:r>
      <w:r w:rsidR="008555A8">
        <w:rPr>
          <w:rFonts w:hint="eastAsia"/>
          <w:color w:val="000000"/>
        </w:rPr>
        <w:t>0</w:t>
      </w:r>
      <w:r w:rsidR="00CE2099" w:rsidRPr="005E5D11">
        <w:rPr>
          <w:rFonts w:hint="eastAsia"/>
          <w:color w:val="000000"/>
        </w:rPr>
        <w:t>円ソーラー</w:t>
      </w:r>
      <w:r w:rsidR="00F118F1">
        <w:rPr>
          <w:rFonts w:hint="eastAsia"/>
          <w:color w:val="000000"/>
        </w:rPr>
        <w:t>や</w:t>
      </w:r>
      <w:r w:rsidR="00CE2099" w:rsidRPr="005E5D11">
        <w:rPr>
          <w:rFonts w:hint="eastAsia"/>
          <w:color w:val="000000"/>
        </w:rPr>
        <w:t>ＰＰＡに協力するとか、その他、</w:t>
      </w:r>
      <w:r w:rsidR="00F118F1" w:rsidRPr="005E5D11">
        <w:rPr>
          <w:rFonts w:hint="eastAsia"/>
          <w:color w:val="000000"/>
        </w:rPr>
        <w:t>地中熱とか下水熱</w:t>
      </w:r>
      <w:r w:rsidR="00F118F1">
        <w:rPr>
          <w:rFonts w:hint="eastAsia"/>
          <w:color w:val="000000"/>
        </w:rPr>
        <w:t>など様々な</w:t>
      </w:r>
      <w:r w:rsidR="00CE2099" w:rsidRPr="005E5D11">
        <w:rPr>
          <w:rFonts w:hint="eastAsia"/>
          <w:color w:val="000000"/>
        </w:rPr>
        <w:t>再生可能エネルギー</w:t>
      </w:r>
      <w:r w:rsidR="00F118F1">
        <w:rPr>
          <w:rFonts w:hint="eastAsia"/>
          <w:color w:val="000000"/>
        </w:rPr>
        <w:t>の</w:t>
      </w:r>
      <w:r w:rsidR="00CE2099" w:rsidRPr="005E5D11">
        <w:rPr>
          <w:rFonts w:hint="eastAsia"/>
          <w:color w:val="000000"/>
        </w:rPr>
        <w:t>普及についてもう少し</w:t>
      </w:r>
      <w:r w:rsidR="00F118F1">
        <w:rPr>
          <w:rFonts w:hint="eastAsia"/>
          <w:color w:val="000000"/>
        </w:rPr>
        <w:t>記述があってもいいと考える。</w:t>
      </w:r>
    </w:p>
    <w:p w14:paraId="5F227DE8" w14:textId="4945070C" w:rsidR="00CE2099" w:rsidRDefault="00D54930" w:rsidP="00D54930">
      <w:pPr>
        <w:rPr>
          <w:rFonts w:ascii="ＭＳ 明朝" w:hAnsi="ＭＳ 明朝"/>
        </w:rPr>
      </w:pPr>
      <w:r>
        <w:rPr>
          <w:rFonts w:ascii="ＭＳ 明朝" w:hAnsi="ＭＳ 明朝" w:hint="eastAsia"/>
        </w:rPr>
        <w:t>【事務局】</w:t>
      </w:r>
    </w:p>
    <w:p w14:paraId="47731833" w14:textId="2E530C4C" w:rsidR="0061429C" w:rsidRPr="0061429C" w:rsidRDefault="002677A2" w:rsidP="0061429C">
      <w:pPr>
        <w:pStyle w:val="ac"/>
        <w:numPr>
          <w:ilvl w:val="0"/>
          <w:numId w:val="36"/>
        </w:numPr>
        <w:wordWrap w:val="0"/>
        <w:ind w:leftChars="0"/>
        <w:rPr>
          <w:color w:val="000000"/>
        </w:rPr>
      </w:pPr>
      <w:r>
        <w:rPr>
          <w:rFonts w:hint="eastAsia"/>
          <w:color w:val="000000"/>
        </w:rPr>
        <w:t>意見のとおり、</w:t>
      </w:r>
      <w:r w:rsidR="00CE2099" w:rsidRPr="002677A2">
        <w:rPr>
          <w:rFonts w:hint="eastAsia"/>
          <w:color w:val="000000"/>
        </w:rPr>
        <w:t>例えば</w:t>
      </w:r>
      <w:r w:rsidR="002D3F84">
        <w:rPr>
          <w:rFonts w:hint="eastAsia"/>
          <w:color w:val="000000"/>
        </w:rPr>
        <w:t>、</w:t>
      </w:r>
      <w:r w:rsidR="00CE2099" w:rsidRPr="002677A2">
        <w:rPr>
          <w:rFonts w:hint="eastAsia"/>
          <w:color w:val="000000"/>
        </w:rPr>
        <w:t>意識変容</w:t>
      </w:r>
      <w:r w:rsidR="00F118F1" w:rsidRPr="002677A2">
        <w:rPr>
          <w:rFonts w:hint="eastAsia"/>
          <w:color w:val="000000"/>
        </w:rPr>
        <w:t>や</w:t>
      </w:r>
      <w:r w:rsidR="00CE2099" w:rsidRPr="002677A2">
        <w:rPr>
          <w:rFonts w:hint="eastAsia"/>
          <w:color w:val="000000"/>
        </w:rPr>
        <w:t>取組項目１の部分</w:t>
      </w:r>
      <w:r w:rsidR="00F118F1" w:rsidRPr="002677A2">
        <w:rPr>
          <w:rFonts w:hint="eastAsia"/>
          <w:color w:val="000000"/>
        </w:rPr>
        <w:t>で公共交通などの</w:t>
      </w:r>
      <w:r w:rsidR="00CE2099" w:rsidRPr="002677A2">
        <w:rPr>
          <w:rFonts w:hint="eastAsia"/>
          <w:color w:val="000000"/>
        </w:rPr>
        <w:t>考え方</w:t>
      </w:r>
      <w:r w:rsidR="00F118F1" w:rsidRPr="002677A2">
        <w:rPr>
          <w:rFonts w:hint="eastAsia"/>
          <w:color w:val="000000"/>
        </w:rPr>
        <w:t>を</w:t>
      </w:r>
      <w:r>
        <w:rPr>
          <w:rFonts w:hint="eastAsia"/>
          <w:color w:val="000000"/>
        </w:rPr>
        <w:t>もう少し</w:t>
      </w:r>
      <w:r w:rsidR="00F118F1" w:rsidRPr="002677A2">
        <w:rPr>
          <w:rFonts w:hint="eastAsia"/>
          <w:color w:val="000000"/>
        </w:rPr>
        <w:t>入れ</w:t>
      </w:r>
      <w:r w:rsidR="002D3F84">
        <w:rPr>
          <w:rFonts w:hint="eastAsia"/>
          <w:color w:val="000000"/>
        </w:rPr>
        <w:t>たい</w:t>
      </w:r>
      <w:r>
        <w:rPr>
          <w:rFonts w:hint="eastAsia"/>
          <w:color w:val="000000"/>
        </w:rPr>
        <w:t>。</w:t>
      </w:r>
      <w:r w:rsidR="0061429C" w:rsidRPr="0061429C">
        <w:rPr>
          <w:rFonts w:hint="eastAsia"/>
          <w:color w:val="000000"/>
        </w:rPr>
        <w:t>電気自動車に偏り過ぎているという点では、大阪府の運輸部門の現状から</w:t>
      </w:r>
      <w:r w:rsidR="002D3F84">
        <w:rPr>
          <w:rFonts w:hint="eastAsia"/>
          <w:color w:val="000000"/>
        </w:rPr>
        <w:t>、</w:t>
      </w:r>
      <w:r w:rsidR="0061429C" w:rsidRPr="0061429C">
        <w:rPr>
          <w:rFonts w:hint="eastAsia"/>
          <w:color w:val="000000"/>
        </w:rPr>
        <w:t>自動車からの</w:t>
      </w:r>
      <w:r w:rsidR="008555A8">
        <w:rPr>
          <w:rFonts w:hint="eastAsia"/>
          <w:color w:val="000000"/>
        </w:rPr>
        <w:t>CO</w:t>
      </w:r>
      <w:r w:rsidR="008555A8" w:rsidRPr="005E5D11">
        <w:rPr>
          <w:rFonts w:hint="eastAsia"/>
          <w:color w:val="000000"/>
          <w:vertAlign w:val="subscript"/>
        </w:rPr>
        <w:t>2</w:t>
      </w:r>
      <w:r w:rsidR="0061429C" w:rsidRPr="0061429C">
        <w:rPr>
          <w:rFonts w:hint="eastAsia"/>
          <w:color w:val="000000"/>
        </w:rPr>
        <w:t>の排出量が</w:t>
      </w:r>
      <w:r w:rsidR="0061429C" w:rsidRPr="0061429C">
        <w:rPr>
          <w:rFonts w:hint="eastAsia"/>
          <w:color w:val="000000"/>
        </w:rPr>
        <w:t>8</w:t>
      </w:r>
      <w:r w:rsidR="0061429C" w:rsidRPr="0061429C">
        <w:rPr>
          <w:color w:val="000000"/>
        </w:rPr>
        <w:t>8</w:t>
      </w:r>
      <w:r w:rsidR="0061429C" w:rsidRPr="0061429C">
        <w:rPr>
          <w:rFonts w:hint="eastAsia"/>
          <w:color w:val="000000"/>
        </w:rPr>
        <w:t>%</w:t>
      </w:r>
      <w:r w:rsidR="0061429C" w:rsidRPr="0061429C">
        <w:rPr>
          <w:rFonts w:hint="eastAsia"/>
          <w:color w:val="000000"/>
        </w:rPr>
        <w:t>と多くを占めていることもあり、自動車の対策を優先的に記載している。我々も公共交通機関もとても重要な施策と考えているため、バランスを考えながらまとめていきたい。</w:t>
      </w:r>
    </w:p>
    <w:p w14:paraId="512A0DCC" w14:textId="53CC58DD" w:rsidR="00CE2099" w:rsidRDefault="00CE2099" w:rsidP="00693477">
      <w:pPr>
        <w:pStyle w:val="ac"/>
        <w:numPr>
          <w:ilvl w:val="0"/>
          <w:numId w:val="36"/>
        </w:numPr>
        <w:wordWrap w:val="0"/>
        <w:ind w:leftChars="0"/>
        <w:rPr>
          <w:color w:val="000000"/>
        </w:rPr>
      </w:pPr>
      <w:r w:rsidRPr="002677A2">
        <w:rPr>
          <w:rFonts w:hint="eastAsia"/>
          <w:color w:val="000000"/>
        </w:rPr>
        <w:t>大阪府</w:t>
      </w:r>
      <w:r w:rsidR="002677A2">
        <w:rPr>
          <w:rFonts w:hint="eastAsia"/>
          <w:color w:val="000000"/>
        </w:rPr>
        <w:t>の</w:t>
      </w:r>
      <w:r w:rsidRPr="002677A2">
        <w:rPr>
          <w:rFonts w:hint="eastAsia"/>
          <w:color w:val="000000"/>
        </w:rPr>
        <w:t>地域特性を踏まえると、基本的には建物が多い都市部</w:t>
      </w:r>
      <w:r w:rsidR="002677A2">
        <w:rPr>
          <w:rFonts w:hint="eastAsia"/>
          <w:color w:val="000000"/>
        </w:rPr>
        <w:t>中心で</w:t>
      </w:r>
      <w:r w:rsidRPr="002677A2">
        <w:rPr>
          <w:rFonts w:hint="eastAsia"/>
          <w:color w:val="000000"/>
        </w:rPr>
        <w:t>、太陽光</w:t>
      </w:r>
      <w:r w:rsidR="0061429C">
        <w:rPr>
          <w:rFonts w:hint="eastAsia"/>
          <w:color w:val="000000"/>
        </w:rPr>
        <w:t>発電</w:t>
      </w:r>
      <w:r w:rsidRPr="002677A2">
        <w:rPr>
          <w:rFonts w:hint="eastAsia"/>
          <w:color w:val="000000"/>
        </w:rPr>
        <w:t>が主になりつつあるものの、幅広</w:t>
      </w:r>
      <w:r w:rsidR="002677A2">
        <w:rPr>
          <w:rFonts w:hint="eastAsia"/>
          <w:color w:val="000000"/>
        </w:rPr>
        <w:t>く</w:t>
      </w:r>
      <w:r w:rsidRPr="002677A2">
        <w:rPr>
          <w:rFonts w:hint="eastAsia"/>
          <w:color w:val="000000"/>
        </w:rPr>
        <w:t>再生可能エネルギーについて検討すべきというところは</w:t>
      </w:r>
      <w:r w:rsidR="002D3F84">
        <w:rPr>
          <w:rFonts w:hint="eastAsia"/>
          <w:color w:val="000000"/>
        </w:rPr>
        <w:t>御</w:t>
      </w:r>
      <w:r w:rsidRPr="002677A2">
        <w:rPr>
          <w:rFonts w:hint="eastAsia"/>
          <w:color w:val="000000"/>
        </w:rPr>
        <w:t>指摘のとおり</w:t>
      </w:r>
      <w:r w:rsidR="002677A2">
        <w:rPr>
          <w:rFonts w:hint="eastAsia"/>
          <w:color w:val="000000"/>
        </w:rPr>
        <w:t>であり、検討したい。</w:t>
      </w:r>
    </w:p>
    <w:p w14:paraId="6179FFA2" w14:textId="77777777" w:rsidR="002D3F84" w:rsidRPr="002677A2" w:rsidRDefault="002D3F84" w:rsidP="008555A8">
      <w:pPr>
        <w:pStyle w:val="ac"/>
        <w:wordWrap w:val="0"/>
        <w:ind w:leftChars="0" w:left="420"/>
        <w:rPr>
          <w:color w:val="000000"/>
        </w:rPr>
      </w:pPr>
    </w:p>
    <w:p w14:paraId="6C34380C" w14:textId="09BFDE5C" w:rsidR="00D54930" w:rsidRDefault="00D54930" w:rsidP="00D54930">
      <w:pPr>
        <w:rPr>
          <w:rFonts w:ascii="ＭＳ 明朝" w:hAnsi="ＭＳ 明朝"/>
        </w:rPr>
      </w:pPr>
      <w:r w:rsidRPr="00D54930">
        <w:rPr>
          <w:rFonts w:ascii="ＭＳ 明朝" w:hAnsi="ＭＳ 明朝" w:hint="eastAsia"/>
        </w:rPr>
        <w:t>【部会長】</w:t>
      </w:r>
    </w:p>
    <w:p w14:paraId="20687FCE" w14:textId="1E6BC508" w:rsidR="0061429C" w:rsidRDefault="0061429C" w:rsidP="00565FF3">
      <w:pPr>
        <w:pStyle w:val="ac"/>
        <w:numPr>
          <w:ilvl w:val="0"/>
          <w:numId w:val="37"/>
        </w:numPr>
        <w:wordWrap w:val="0"/>
        <w:ind w:leftChars="0"/>
        <w:rPr>
          <w:color w:val="000000"/>
        </w:rPr>
      </w:pPr>
      <w:r w:rsidRPr="0061429C">
        <w:rPr>
          <w:color w:val="000000"/>
        </w:rPr>
        <w:t>p.36</w:t>
      </w:r>
      <w:r>
        <w:rPr>
          <w:rFonts w:hint="eastAsia"/>
          <w:color w:val="000000"/>
        </w:rPr>
        <w:t>で</w:t>
      </w:r>
      <w:r w:rsidR="008F1FD4" w:rsidRPr="0061429C">
        <w:rPr>
          <w:rFonts w:hint="eastAsia"/>
          <w:color w:val="000000"/>
        </w:rPr>
        <w:t>建物からの排熱を減らすための対策</w:t>
      </w:r>
      <w:r w:rsidRPr="0061429C">
        <w:rPr>
          <w:rFonts w:hint="eastAsia"/>
          <w:color w:val="000000"/>
        </w:rPr>
        <w:t>のタイトルに対して、内容が</w:t>
      </w:r>
      <w:r w:rsidR="008F1FD4" w:rsidRPr="0061429C">
        <w:rPr>
          <w:rFonts w:hint="eastAsia"/>
          <w:color w:val="000000"/>
        </w:rPr>
        <w:t>再生可能エネルギーの普及促進、中身とタイトルがずれてい</w:t>
      </w:r>
      <w:r w:rsidRPr="0061429C">
        <w:rPr>
          <w:rFonts w:hint="eastAsia"/>
          <w:color w:val="000000"/>
        </w:rPr>
        <w:t>る</w:t>
      </w:r>
      <w:r w:rsidR="008F1FD4" w:rsidRPr="0061429C">
        <w:rPr>
          <w:rFonts w:hint="eastAsia"/>
          <w:color w:val="000000"/>
        </w:rPr>
        <w:t>という印象を受け</w:t>
      </w:r>
      <w:r w:rsidRPr="0061429C">
        <w:rPr>
          <w:rFonts w:hint="eastAsia"/>
          <w:color w:val="000000"/>
        </w:rPr>
        <w:t>る。</w:t>
      </w:r>
      <w:r w:rsidR="008F1FD4" w:rsidRPr="0061429C">
        <w:rPr>
          <w:rFonts w:hint="eastAsia"/>
          <w:color w:val="000000"/>
        </w:rPr>
        <w:t>排熱を減らすのであれば、まず省エネ性能を強化</w:t>
      </w:r>
      <w:r w:rsidRPr="0061429C">
        <w:rPr>
          <w:rFonts w:hint="eastAsia"/>
          <w:color w:val="000000"/>
        </w:rPr>
        <w:t>するなどではないか。</w:t>
      </w:r>
      <w:r w:rsidR="008F1FD4" w:rsidRPr="0061429C">
        <w:rPr>
          <w:rFonts w:hint="eastAsia"/>
          <w:color w:val="000000"/>
        </w:rPr>
        <w:t>再生可能エネルギーに置き換えることで、発電という部分</w:t>
      </w:r>
      <w:r w:rsidRPr="0061429C">
        <w:rPr>
          <w:rFonts w:hint="eastAsia"/>
          <w:color w:val="000000"/>
        </w:rPr>
        <w:t>の</w:t>
      </w:r>
      <w:r w:rsidR="008F1FD4" w:rsidRPr="0061429C">
        <w:rPr>
          <w:rFonts w:hint="eastAsia"/>
          <w:color w:val="000000"/>
        </w:rPr>
        <w:t>排熱は</w:t>
      </w:r>
      <w:r w:rsidR="008F1FD4" w:rsidRPr="0061429C">
        <w:rPr>
          <w:rFonts w:hint="eastAsia"/>
          <w:color w:val="000000"/>
        </w:rPr>
        <w:lastRenderedPageBreak/>
        <w:t>減るかもしれ</w:t>
      </w:r>
      <w:r w:rsidRPr="0061429C">
        <w:rPr>
          <w:rFonts w:hint="eastAsia"/>
          <w:color w:val="000000"/>
        </w:rPr>
        <w:t>ない</w:t>
      </w:r>
      <w:r w:rsidR="008F1FD4" w:rsidRPr="0061429C">
        <w:rPr>
          <w:rFonts w:hint="eastAsia"/>
          <w:color w:val="000000"/>
        </w:rPr>
        <w:t>が</w:t>
      </w:r>
      <w:r w:rsidRPr="0061429C">
        <w:rPr>
          <w:rFonts w:hint="eastAsia"/>
          <w:color w:val="000000"/>
        </w:rPr>
        <w:t>。</w:t>
      </w:r>
    </w:p>
    <w:p w14:paraId="7AAFBC80" w14:textId="2A264E4B" w:rsidR="00CE2099" w:rsidRPr="00BC05EF" w:rsidRDefault="0061429C" w:rsidP="00D54930">
      <w:pPr>
        <w:pStyle w:val="ac"/>
        <w:numPr>
          <w:ilvl w:val="0"/>
          <w:numId w:val="37"/>
        </w:numPr>
        <w:wordWrap w:val="0"/>
        <w:ind w:leftChars="0"/>
        <w:rPr>
          <w:color w:val="000000"/>
        </w:rPr>
      </w:pPr>
      <w:r>
        <w:rPr>
          <w:rFonts w:hint="eastAsia"/>
          <w:color w:val="000000"/>
        </w:rPr>
        <w:t>p</w:t>
      </w:r>
      <w:r>
        <w:rPr>
          <w:color w:val="000000"/>
        </w:rPr>
        <w:t>.38</w:t>
      </w:r>
      <w:r w:rsidR="008F1FD4" w:rsidRPr="0061429C">
        <w:rPr>
          <w:rFonts w:hint="eastAsia"/>
          <w:color w:val="000000"/>
        </w:rPr>
        <w:t>、</w:t>
      </w:r>
      <w:r w:rsidR="00BC05EF">
        <w:rPr>
          <w:rFonts w:hint="eastAsia"/>
          <w:color w:val="000000"/>
        </w:rPr>
        <w:t>■１つ目の新規施策、</w:t>
      </w:r>
      <w:r w:rsidR="008F1FD4" w:rsidRPr="0061429C">
        <w:rPr>
          <w:rFonts w:hint="eastAsia"/>
          <w:color w:val="000000"/>
        </w:rPr>
        <w:t>具体的な取組例で、集合住宅へのＥＶ用充電設備設置等による基礎充電の普及拡大が実施中となってい</w:t>
      </w:r>
      <w:r w:rsidR="00BC05EF">
        <w:rPr>
          <w:rFonts w:hint="eastAsia"/>
          <w:color w:val="000000"/>
        </w:rPr>
        <w:t>るが</w:t>
      </w:r>
      <w:r w:rsidR="008F1FD4" w:rsidRPr="0061429C">
        <w:rPr>
          <w:rFonts w:hint="eastAsia"/>
          <w:color w:val="000000"/>
        </w:rPr>
        <w:t>、</w:t>
      </w:r>
      <w:r w:rsidR="00BC05EF">
        <w:rPr>
          <w:rFonts w:hint="eastAsia"/>
          <w:color w:val="000000"/>
        </w:rPr>
        <w:t>どのように実施しているか。</w:t>
      </w:r>
    </w:p>
    <w:p w14:paraId="6702A9AD" w14:textId="7A1145DC" w:rsidR="00D54930" w:rsidRDefault="00D54930" w:rsidP="00D54930">
      <w:pPr>
        <w:rPr>
          <w:rFonts w:ascii="ＭＳ 明朝" w:hAnsi="ＭＳ 明朝"/>
        </w:rPr>
      </w:pPr>
      <w:r>
        <w:rPr>
          <w:rFonts w:ascii="ＭＳ 明朝" w:hAnsi="ＭＳ 明朝" w:hint="eastAsia"/>
        </w:rPr>
        <w:t>【事務局】</w:t>
      </w:r>
    </w:p>
    <w:p w14:paraId="676DCBDC" w14:textId="122A404B" w:rsidR="008F1FD4" w:rsidRPr="00BC05EF" w:rsidRDefault="008F1FD4" w:rsidP="00BC05EF">
      <w:pPr>
        <w:pStyle w:val="ac"/>
        <w:numPr>
          <w:ilvl w:val="0"/>
          <w:numId w:val="38"/>
        </w:numPr>
        <w:wordWrap w:val="0"/>
        <w:ind w:leftChars="0"/>
        <w:rPr>
          <w:color w:val="000000"/>
        </w:rPr>
      </w:pPr>
      <w:r w:rsidRPr="00BC05EF">
        <w:rPr>
          <w:rFonts w:hint="eastAsia"/>
          <w:color w:val="000000"/>
        </w:rPr>
        <w:t>建物の排熱を減らすための</w:t>
      </w:r>
      <w:r w:rsidR="00BC05EF">
        <w:rPr>
          <w:rFonts w:hint="eastAsia"/>
          <w:color w:val="000000"/>
        </w:rPr>
        <w:t>対策</w:t>
      </w:r>
      <w:r w:rsidRPr="00BC05EF">
        <w:rPr>
          <w:rFonts w:hint="eastAsia"/>
          <w:color w:val="000000"/>
        </w:rPr>
        <w:t>、あくまで現行のヒートアイランド対策推進計画の記載の</w:t>
      </w:r>
      <w:r w:rsidR="00BC05EF">
        <w:rPr>
          <w:rFonts w:hint="eastAsia"/>
          <w:color w:val="000000"/>
        </w:rPr>
        <w:t>ままであり</w:t>
      </w:r>
      <w:r w:rsidRPr="00BC05EF">
        <w:rPr>
          <w:rFonts w:hint="eastAsia"/>
          <w:color w:val="000000"/>
        </w:rPr>
        <w:t>、</w:t>
      </w:r>
      <w:r w:rsidR="00BC05EF">
        <w:rPr>
          <w:rFonts w:hint="eastAsia"/>
          <w:color w:val="000000"/>
        </w:rPr>
        <w:t>今後</w:t>
      </w:r>
      <w:r w:rsidRPr="00BC05EF">
        <w:rPr>
          <w:rFonts w:hint="eastAsia"/>
          <w:color w:val="000000"/>
        </w:rPr>
        <w:t>整理をする中で統合・見直し</w:t>
      </w:r>
      <w:r w:rsidR="00BC05EF">
        <w:rPr>
          <w:rFonts w:hint="eastAsia"/>
          <w:color w:val="000000"/>
        </w:rPr>
        <w:t>を</w:t>
      </w:r>
      <w:r w:rsidRPr="00BC05EF">
        <w:rPr>
          <w:rFonts w:hint="eastAsia"/>
          <w:color w:val="000000"/>
        </w:rPr>
        <w:t>図</w:t>
      </w:r>
      <w:r w:rsidR="00BC05EF">
        <w:rPr>
          <w:rFonts w:hint="eastAsia"/>
          <w:color w:val="000000"/>
        </w:rPr>
        <w:t>る。</w:t>
      </w:r>
    </w:p>
    <w:p w14:paraId="03B1FABE" w14:textId="79F129E6" w:rsidR="008F1FD4" w:rsidRPr="00BC05EF" w:rsidRDefault="008F1FD4" w:rsidP="00D54930">
      <w:pPr>
        <w:pStyle w:val="ac"/>
        <w:numPr>
          <w:ilvl w:val="0"/>
          <w:numId w:val="38"/>
        </w:numPr>
        <w:wordWrap w:val="0"/>
        <w:ind w:leftChars="0"/>
        <w:rPr>
          <w:color w:val="000000"/>
        </w:rPr>
      </w:pPr>
      <w:r w:rsidRPr="00BC05EF">
        <w:rPr>
          <w:rFonts w:hint="eastAsia"/>
          <w:color w:val="000000"/>
        </w:rPr>
        <w:t>集合住宅への基礎充電の普及拡大</w:t>
      </w:r>
      <w:r w:rsidR="00BC05EF">
        <w:rPr>
          <w:rFonts w:hint="eastAsia"/>
          <w:color w:val="000000"/>
        </w:rPr>
        <w:t>を</w:t>
      </w:r>
      <w:r w:rsidRPr="00BC05EF">
        <w:rPr>
          <w:rFonts w:hint="eastAsia"/>
          <w:color w:val="000000"/>
        </w:rPr>
        <w:t>実施中と</w:t>
      </w:r>
      <w:r w:rsidR="00BC05EF">
        <w:rPr>
          <w:rFonts w:hint="eastAsia"/>
          <w:color w:val="000000"/>
        </w:rPr>
        <w:t>しているのは</w:t>
      </w:r>
      <w:r w:rsidRPr="00BC05EF">
        <w:rPr>
          <w:rFonts w:hint="eastAsia"/>
          <w:color w:val="000000"/>
        </w:rPr>
        <w:t>、昨年度から市町村と連携しながら、集合住宅の管理組合や管理会社を対象に、充電設備の設置のための説明会を開催</w:t>
      </w:r>
      <w:r w:rsidR="00BC05EF">
        <w:rPr>
          <w:rFonts w:hint="eastAsia"/>
          <w:color w:val="000000"/>
        </w:rPr>
        <w:t>している。</w:t>
      </w:r>
      <w:r w:rsidRPr="00BC05EF">
        <w:rPr>
          <w:rFonts w:hint="eastAsia"/>
          <w:color w:val="000000"/>
        </w:rPr>
        <w:t>具体的な補助では</w:t>
      </w:r>
      <w:r w:rsidR="00BC05EF">
        <w:rPr>
          <w:rFonts w:hint="eastAsia"/>
          <w:color w:val="000000"/>
        </w:rPr>
        <w:t>なく</w:t>
      </w:r>
      <w:r w:rsidRPr="00BC05EF">
        <w:rPr>
          <w:rFonts w:hint="eastAsia"/>
          <w:color w:val="000000"/>
        </w:rPr>
        <w:t>、まずはどうすれば充電設備を設置できるのか、また、どういう充電設備</w:t>
      </w:r>
      <w:r w:rsidR="00D735B7">
        <w:rPr>
          <w:rFonts w:hint="eastAsia"/>
          <w:color w:val="000000"/>
        </w:rPr>
        <w:t>設置</w:t>
      </w:r>
      <w:r w:rsidRPr="00BC05EF">
        <w:rPr>
          <w:rFonts w:hint="eastAsia"/>
          <w:color w:val="000000"/>
        </w:rPr>
        <w:t>のサービスがあるのか</w:t>
      </w:r>
      <w:r w:rsidR="00BC05EF">
        <w:rPr>
          <w:rFonts w:hint="eastAsia"/>
          <w:color w:val="000000"/>
        </w:rPr>
        <w:t>という説明を</w:t>
      </w:r>
      <w:r w:rsidRPr="00BC05EF">
        <w:rPr>
          <w:rFonts w:hint="eastAsia"/>
          <w:color w:val="000000"/>
        </w:rPr>
        <w:t>事業者と連携しながら</w:t>
      </w:r>
      <w:r w:rsidR="00BC05EF">
        <w:rPr>
          <w:rFonts w:hint="eastAsia"/>
          <w:color w:val="000000"/>
        </w:rPr>
        <w:t>取り組んでいる。</w:t>
      </w:r>
    </w:p>
    <w:p w14:paraId="13E4AC4D" w14:textId="20C223A6" w:rsidR="00D54930" w:rsidRDefault="00D54930" w:rsidP="00D54930">
      <w:pPr>
        <w:rPr>
          <w:rFonts w:ascii="ＭＳ 明朝" w:hAnsi="ＭＳ 明朝"/>
        </w:rPr>
      </w:pPr>
      <w:r w:rsidRPr="00D54930">
        <w:rPr>
          <w:rFonts w:ascii="ＭＳ 明朝" w:hAnsi="ＭＳ 明朝" w:hint="eastAsia"/>
        </w:rPr>
        <w:t>【部会長】</w:t>
      </w:r>
    </w:p>
    <w:p w14:paraId="485ED27F" w14:textId="267451EE" w:rsidR="008F1FD4" w:rsidRPr="00BC05EF" w:rsidRDefault="00BC05EF" w:rsidP="00BC05EF">
      <w:pPr>
        <w:pStyle w:val="ac"/>
        <w:numPr>
          <w:ilvl w:val="0"/>
          <w:numId w:val="39"/>
        </w:numPr>
        <w:wordWrap w:val="0"/>
        <w:ind w:leftChars="0"/>
        <w:rPr>
          <w:color w:val="000000"/>
        </w:rPr>
      </w:pPr>
      <w:r>
        <w:rPr>
          <w:rFonts w:hint="eastAsia"/>
          <w:color w:val="000000"/>
        </w:rPr>
        <w:t>自宅</w:t>
      </w:r>
      <w:r w:rsidR="008F1FD4" w:rsidRPr="00BC05EF">
        <w:rPr>
          <w:rFonts w:hint="eastAsia"/>
          <w:color w:val="000000"/>
        </w:rPr>
        <w:t>マンションの管理組合でいつも検討して</w:t>
      </w:r>
      <w:r>
        <w:rPr>
          <w:rFonts w:hint="eastAsia"/>
          <w:color w:val="000000"/>
        </w:rPr>
        <w:t>いるが、高額な</w:t>
      </w:r>
      <w:r w:rsidR="008F1FD4" w:rsidRPr="00BC05EF">
        <w:rPr>
          <w:rFonts w:hint="eastAsia"/>
          <w:color w:val="000000"/>
        </w:rPr>
        <w:t>数字が出てきて無理</w:t>
      </w:r>
      <w:r>
        <w:rPr>
          <w:rFonts w:hint="eastAsia"/>
          <w:color w:val="000000"/>
        </w:rPr>
        <w:t>となるので、</w:t>
      </w:r>
      <w:r w:rsidR="008F1FD4" w:rsidRPr="00BC05EF">
        <w:rPr>
          <w:rFonts w:hint="eastAsia"/>
          <w:color w:val="000000"/>
        </w:rPr>
        <w:t>実行可能性も含めて検討いただ</w:t>
      </w:r>
      <w:r>
        <w:rPr>
          <w:rFonts w:hint="eastAsia"/>
          <w:color w:val="000000"/>
        </w:rPr>
        <w:t>きたい。</w:t>
      </w:r>
    </w:p>
    <w:p w14:paraId="0D98E3C3" w14:textId="77777777" w:rsidR="008F1FD4" w:rsidRDefault="008F1FD4" w:rsidP="00D54930">
      <w:pPr>
        <w:rPr>
          <w:rFonts w:ascii="ＭＳ 明朝" w:hAnsi="ＭＳ 明朝"/>
        </w:rPr>
      </w:pPr>
    </w:p>
    <w:p w14:paraId="47C78142" w14:textId="042AE91E" w:rsidR="00D54930" w:rsidRDefault="00D54930" w:rsidP="00D54930">
      <w:pPr>
        <w:rPr>
          <w:rFonts w:ascii="ＭＳ 明朝" w:hAnsi="ＭＳ 明朝"/>
        </w:rPr>
      </w:pPr>
      <w:r w:rsidRPr="00D54930">
        <w:rPr>
          <w:rFonts w:ascii="ＭＳ 明朝" w:hAnsi="ＭＳ 明朝" w:hint="eastAsia"/>
        </w:rPr>
        <w:t>【委員】</w:t>
      </w:r>
    </w:p>
    <w:p w14:paraId="76EB1FFA" w14:textId="33E166A6" w:rsidR="008F1FD4" w:rsidRPr="00823A1E" w:rsidRDefault="00823A1E" w:rsidP="00823A1E">
      <w:pPr>
        <w:pStyle w:val="ac"/>
        <w:numPr>
          <w:ilvl w:val="0"/>
          <w:numId w:val="39"/>
        </w:numPr>
        <w:wordWrap w:val="0"/>
        <w:ind w:leftChars="0"/>
        <w:rPr>
          <w:color w:val="000000"/>
        </w:rPr>
      </w:pPr>
      <w:r>
        <w:rPr>
          <w:rFonts w:hint="eastAsia"/>
          <w:color w:val="000000"/>
        </w:rPr>
        <w:t>p</w:t>
      </w:r>
      <w:r>
        <w:rPr>
          <w:color w:val="000000"/>
        </w:rPr>
        <w:t>.39</w:t>
      </w:r>
      <w:r>
        <w:rPr>
          <w:rFonts w:hint="eastAsia"/>
          <w:color w:val="000000"/>
        </w:rPr>
        <w:t>について、</w:t>
      </w:r>
      <w:r w:rsidR="008F1FD4" w:rsidRPr="00823A1E">
        <w:rPr>
          <w:rFonts w:hint="eastAsia"/>
          <w:color w:val="000000"/>
        </w:rPr>
        <w:t>政府は合成燃料</w:t>
      </w:r>
      <w:r>
        <w:rPr>
          <w:rFonts w:hint="eastAsia"/>
          <w:color w:val="000000"/>
        </w:rPr>
        <w:t>を</w:t>
      </w:r>
      <w:r w:rsidR="008F1FD4" w:rsidRPr="00823A1E">
        <w:rPr>
          <w:rFonts w:hint="eastAsia"/>
          <w:color w:val="000000"/>
        </w:rPr>
        <w:t>評価し</w:t>
      </w:r>
      <w:r>
        <w:rPr>
          <w:rFonts w:hint="eastAsia"/>
          <w:color w:val="000000"/>
        </w:rPr>
        <w:t>つつも、まだ</w:t>
      </w:r>
      <w:r w:rsidR="008F1FD4" w:rsidRPr="00823A1E">
        <w:rPr>
          <w:rFonts w:hint="eastAsia"/>
          <w:color w:val="000000"/>
        </w:rPr>
        <w:t>高い</w:t>
      </w:r>
      <w:r>
        <w:rPr>
          <w:rFonts w:hint="eastAsia"/>
          <w:color w:val="000000"/>
        </w:rPr>
        <w:t>ため</w:t>
      </w:r>
      <w:r>
        <w:rPr>
          <w:rFonts w:hint="eastAsia"/>
          <w:color w:val="000000"/>
        </w:rPr>
        <w:t>2</w:t>
      </w:r>
      <w:r>
        <w:rPr>
          <w:color w:val="000000"/>
        </w:rPr>
        <w:t>030</w:t>
      </w:r>
      <w:r w:rsidR="008F1FD4" w:rsidRPr="00823A1E">
        <w:rPr>
          <w:rFonts w:hint="eastAsia"/>
          <w:color w:val="000000"/>
        </w:rPr>
        <w:t>年から</w:t>
      </w:r>
      <w:r>
        <w:rPr>
          <w:rFonts w:hint="eastAsia"/>
          <w:color w:val="000000"/>
        </w:rPr>
        <w:t>2</w:t>
      </w:r>
      <w:r>
        <w:rPr>
          <w:color w:val="000000"/>
        </w:rPr>
        <w:t>040</w:t>
      </w:r>
      <w:r w:rsidR="008F1FD4" w:rsidRPr="00823A1E">
        <w:rPr>
          <w:rFonts w:hint="eastAsia"/>
          <w:color w:val="000000"/>
        </w:rPr>
        <w:t>年にかけてはバイオ燃料の混合率を増していくという方針</w:t>
      </w:r>
      <w:r>
        <w:rPr>
          <w:rFonts w:hint="eastAsia"/>
          <w:color w:val="000000"/>
        </w:rPr>
        <w:t>であり</w:t>
      </w:r>
      <w:r w:rsidR="008F1FD4" w:rsidRPr="00823A1E">
        <w:rPr>
          <w:rFonts w:hint="eastAsia"/>
          <w:color w:val="000000"/>
        </w:rPr>
        <w:t>、一番下</w:t>
      </w:r>
      <w:r>
        <w:rPr>
          <w:rFonts w:hint="eastAsia"/>
          <w:color w:val="000000"/>
        </w:rPr>
        <w:t>の〇</w:t>
      </w:r>
      <w:r w:rsidR="008F1FD4" w:rsidRPr="00823A1E">
        <w:rPr>
          <w:rFonts w:hint="eastAsia"/>
          <w:color w:val="000000"/>
        </w:rPr>
        <w:t>は適切</w:t>
      </w:r>
      <w:r>
        <w:rPr>
          <w:rFonts w:hint="eastAsia"/>
          <w:color w:val="000000"/>
        </w:rPr>
        <w:t>である。しかし、</w:t>
      </w:r>
      <w:r w:rsidR="008F1FD4" w:rsidRPr="00823A1E">
        <w:rPr>
          <w:rFonts w:hint="eastAsia"/>
          <w:color w:val="000000"/>
        </w:rPr>
        <w:t>供給側の廃油回収の呼びかけに</w:t>
      </w:r>
      <w:r>
        <w:rPr>
          <w:rFonts w:hint="eastAsia"/>
          <w:color w:val="000000"/>
        </w:rPr>
        <w:t>限定しており</w:t>
      </w:r>
      <w:r w:rsidR="008F1FD4" w:rsidRPr="00823A1E">
        <w:rPr>
          <w:rFonts w:hint="eastAsia"/>
          <w:color w:val="000000"/>
        </w:rPr>
        <w:t>、今後</w:t>
      </w:r>
      <w:r w:rsidR="002D3F84">
        <w:rPr>
          <w:rFonts w:hint="eastAsia"/>
          <w:color w:val="000000"/>
        </w:rPr>
        <w:t>、</w:t>
      </w:r>
      <w:r w:rsidR="008F1FD4" w:rsidRPr="00823A1E">
        <w:rPr>
          <w:rFonts w:hint="eastAsia"/>
          <w:color w:val="000000"/>
        </w:rPr>
        <w:t>バイオ燃料供給のガソリンスタンドの設置が進</w:t>
      </w:r>
      <w:r>
        <w:rPr>
          <w:rFonts w:hint="eastAsia"/>
          <w:color w:val="000000"/>
        </w:rPr>
        <w:t>むと考えられるが</w:t>
      </w:r>
      <w:r w:rsidR="008F1FD4" w:rsidRPr="00823A1E">
        <w:rPr>
          <w:rFonts w:hint="eastAsia"/>
          <w:color w:val="000000"/>
        </w:rPr>
        <w:t>、大阪府は支援を考え</w:t>
      </w:r>
      <w:r>
        <w:rPr>
          <w:rFonts w:hint="eastAsia"/>
          <w:color w:val="000000"/>
        </w:rPr>
        <w:t>る必要があるのではないか。</w:t>
      </w:r>
    </w:p>
    <w:p w14:paraId="17AB3266" w14:textId="5A1E8C63" w:rsidR="00D54930" w:rsidRDefault="00D54930" w:rsidP="00D54930">
      <w:pPr>
        <w:rPr>
          <w:rFonts w:ascii="ＭＳ 明朝" w:hAnsi="ＭＳ 明朝"/>
        </w:rPr>
      </w:pPr>
      <w:r>
        <w:rPr>
          <w:rFonts w:ascii="ＭＳ 明朝" w:hAnsi="ＭＳ 明朝" w:hint="eastAsia"/>
        </w:rPr>
        <w:t>【事務局】</w:t>
      </w:r>
    </w:p>
    <w:p w14:paraId="76B9464A" w14:textId="692BBF26" w:rsidR="008F1FD4" w:rsidRPr="00DE6952" w:rsidRDefault="00DE6952" w:rsidP="00DE6952">
      <w:pPr>
        <w:pStyle w:val="ac"/>
        <w:numPr>
          <w:ilvl w:val="0"/>
          <w:numId w:val="39"/>
        </w:numPr>
        <w:wordWrap w:val="0"/>
        <w:ind w:leftChars="0"/>
        <w:rPr>
          <w:color w:val="000000"/>
        </w:rPr>
      </w:pPr>
      <w:r>
        <w:rPr>
          <w:rFonts w:hint="eastAsia"/>
          <w:color w:val="000000"/>
        </w:rPr>
        <w:t>バイオ燃料については</w:t>
      </w:r>
      <w:r w:rsidR="008F1FD4" w:rsidRPr="00DE6952">
        <w:rPr>
          <w:rFonts w:hint="eastAsia"/>
          <w:color w:val="000000"/>
        </w:rPr>
        <w:t>今後検討予定と</w:t>
      </w:r>
      <w:r>
        <w:rPr>
          <w:rFonts w:hint="eastAsia"/>
          <w:color w:val="000000"/>
        </w:rPr>
        <w:t>しているが</w:t>
      </w:r>
      <w:r w:rsidR="008F1FD4" w:rsidRPr="00DE6952">
        <w:rPr>
          <w:rFonts w:hint="eastAsia"/>
          <w:color w:val="000000"/>
        </w:rPr>
        <w:t>、国</w:t>
      </w:r>
      <w:r>
        <w:rPr>
          <w:rFonts w:hint="eastAsia"/>
          <w:color w:val="000000"/>
        </w:rPr>
        <w:t>や</w:t>
      </w:r>
      <w:r w:rsidR="008F1FD4" w:rsidRPr="00DE6952">
        <w:rPr>
          <w:rFonts w:hint="eastAsia"/>
          <w:color w:val="000000"/>
        </w:rPr>
        <w:t>業界</w:t>
      </w:r>
      <w:r>
        <w:rPr>
          <w:rFonts w:hint="eastAsia"/>
          <w:color w:val="000000"/>
        </w:rPr>
        <w:t>の動向</w:t>
      </w:r>
      <w:r w:rsidR="008F1FD4" w:rsidRPr="00DE6952">
        <w:rPr>
          <w:rFonts w:hint="eastAsia"/>
          <w:color w:val="000000"/>
        </w:rPr>
        <w:t>を見据えながら、</w:t>
      </w:r>
      <w:r w:rsidR="00A449F3">
        <w:rPr>
          <w:rFonts w:hint="eastAsia"/>
          <w:color w:val="000000"/>
        </w:rPr>
        <w:t>まずは、</w:t>
      </w:r>
      <w:r w:rsidR="00D735B7">
        <w:rPr>
          <w:rFonts w:hint="eastAsia"/>
          <w:color w:val="000000"/>
        </w:rPr>
        <w:t>利用</w:t>
      </w:r>
      <w:r w:rsidR="008F1FD4" w:rsidRPr="00DE6952">
        <w:rPr>
          <w:rFonts w:hint="eastAsia"/>
          <w:color w:val="000000"/>
        </w:rPr>
        <w:t>促進</w:t>
      </w:r>
      <w:r w:rsidR="00FA3C05">
        <w:rPr>
          <w:rFonts w:hint="eastAsia"/>
          <w:color w:val="000000"/>
        </w:rPr>
        <w:t>や</w:t>
      </w:r>
      <w:r w:rsidR="008F1FD4" w:rsidRPr="00DE6952">
        <w:rPr>
          <w:rFonts w:hint="eastAsia"/>
          <w:color w:val="000000"/>
        </w:rPr>
        <w:t>働きかけ</w:t>
      </w:r>
      <w:r>
        <w:rPr>
          <w:rFonts w:hint="eastAsia"/>
          <w:color w:val="000000"/>
        </w:rPr>
        <w:t>を考えている。状況に応じて、どのような</w:t>
      </w:r>
      <w:r w:rsidR="008F1FD4" w:rsidRPr="00DE6952">
        <w:rPr>
          <w:rFonts w:hint="eastAsia"/>
          <w:color w:val="000000"/>
        </w:rPr>
        <w:t>支援</w:t>
      </w:r>
      <w:r>
        <w:rPr>
          <w:rFonts w:hint="eastAsia"/>
          <w:color w:val="000000"/>
        </w:rPr>
        <w:t>を、どの程度という点については</w:t>
      </w:r>
      <w:r w:rsidR="008F1FD4" w:rsidRPr="00DE6952">
        <w:rPr>
          <w:rFonts w:hint="eastAsia"/>
          <w:color w:val="000000"/>
        </w:rPr>
        <w:t>今後検討</w:t>
      </w:r>
      <w:r>
        <w:rPr>
          <w:rFonts w:hint="eastAsia"/>
          <w:color w:val="000000"/>
        </w:rPr>
        <w:t>していきたい。</w:t>
      </w:r>
    </w:p>
    <w:p w14:paraId="3CCA7DBE" w14:textId="3480A289" w:rsidR="008F1FD4" w:rsidRPr="00DE6952" w:rsidRDefault="008F1FD4" w:rsidP="00DE6952">
      <w:pPr>
        <w:pStyle w:val="ac"/>
        <w:numPr>
          <w:ilvl w:val="0"/>
          <w:numId w:val="39"/>
        </w:numPr>
        <w:wordWrap w:val="0"/>
        <w:ind w:leftChars="0"/>
        <w:rPr>
          <w:color w:val="000000"/>
        </w:rPr>
      </w:pPr>
      <w:r w:rsidRPr="00DE6952">
        <w:rPr>
          <w:rFonts w:hint="eastAsia"/>
          <w:color w:val="000000"/>
        </w:rPr>
        <w:t>呼びかけの部分は</w:t>
      </w:r>
      <w:r w:rsidR="00DE6952">
        <w:rPr>
          <w:rFonts w:hint="eastAsia"/>
          <w:color w:val="000000"/>
        </w:rPr>
        <w:t>、</w:t>
      </w:r>
      <w:r w:rsidRPr="00DE6952">
        <w:rPr>
          <w:rFonts w:hint="eastAsia"/>
          <w:color w:val="000000"/>
        </w:rPr>
        <w:t>既に</w:t>
      </w:r>
      <w:r w:rsidR="009F668B">
        <w:rPr>
          <w:rFonts w:hint="eastAsia"/>
          <w:color w:val="000000"/>
        </w:rPr>
        <w:t>SAF</w:t>
      </w:r>
      <w:r w:rsidR="00DE6952">
        <w:rPr>
          <w:rFonts w:hint="eastAsia"/>
          <w:color w:val="000000"/>
        </w:rPr>
        <w:t>については</w:t>
      </w:r>
      <w:r w:rsidRPr="00DE6952">
        <w:rPr>
          <w:rFonts w:hint="eastAsia"/>
          <w:color w:val="000000"/>
        </w:rPr>
        <w:t>府内で</w:t>
      </w:r>
      <w:r w:rsidR="00DE6952">
        <w:rPr>
          <w:rFonts w:hint="eastAsia"/>
          <w:color w:val="000000"/>
        </w:rPr>
        <w:t>実施する</w:t>
      </w:r>
      <w:r w:rsidRPr="00DE6952">
        <w:rPr>
          <w:rFonts w:hint="eastAsia"/>
          <w:color w:val="000000"/>
        </w:rPr>
        <w:t>中で、基本的に市町村</w:t>
      </w:r>
      <w:r w:rsidR="00DE6952">
        <w:rPr>
          <w:rFonts w:hint="eastAsia"/>
          <w:color w:val="000000"/>
        </w:rPr>
        <w:t>が実施することもあり、</w:t>
      </w:r>
      <w:r w:rsidRPr="00DE6952">
        <w:rPr>
          <w:rFonts w:hint="eastAsia"/>
          <w:color w:val="000000"/>
        </w:rPr>
        <w:t>連携</w:t>
      </w:r>
      <w:r w:rsidR="00DE6952">
        <w:rPr>
          <w:rFonts w:hint="eastAsia"/>
          <w:color w:val="000000"/>
        </w:rPr>
        <w:t>して</w:t>
      </w:r>
      <w:r w:rsidRPr="00DE6952">
        <w:rPr>
          <w:rFonts w:hint="eastAsia"/>
          <w:color w:val="000000"/>
        </w:rPr>
        <w:t>取り組んで</w:t>
      </w:r>
      <w:r w:rsidR="00DE6952">
        <w:rPr>
          <w:rFonts w:hint="eastAsia"/>
          <w:color w:val="000000"/>
        </w:rPr>
        <w:t>いきたい。</w:t>
      </w:r>
    </w:p>
    <w:p w14:paraId="60FCA354" w14:textId="77777777" w:rsidR="008F1FD4" w:rsidRPr="008F1FD4" w:rsidRDefault="008F1FD4" w:rsidP="00D54930">
      <w:pPr>
        <w:rPr>
          <w:rFonts w:ascii="ＭＳ 明朝" w:hAnsi="ＭＳ 明朝"/>
        </w:rPr>
      </w:pPr>
    </w:p>
    <w:p w14:paraId="365E4338" w14:textId="26168927" w:rsidR="00D54930" w:rsidRDefault="00D54930" w:rsidP="00D54930">
      <w:pPr>
        <w:rPr>
          <w:rFonts w:ascii="ＭＳ 明朝" w:hAnsi="ＭＳ 明朝"/>
        </w:rPr>
      </w:pPr>
      <w:r w:rsidRPr="00BF6B1F">
        <w:rPr>
          <w:rFonts w:ascii="ＭＳ 明朝" w:hAnsi="ＭＳ 明朝" w:hint="eastAsia"/>
        </w:rPr>
        <w:t>【委員】</w:t>
      </w:r>
    </w:p>
    <w:p w14:paraId="39048CE9" w14:textId="51A79300" w:rsidR="008F1FD4" w:rsidRPr="00BF6B1F" w:rsidRDefault="00BF6B1F" w:rsidP="00BF6B1F">
      <w:pPr>
        <w:pStyle w:val="ac"/>
        <w:numPr>
          <w:ilvl w:val="0"/>
          <w:numId w:val="40"/>
        </w:numPr>
        <w:ind w:leftChars="0"/>
        <w:rPr>
          <w:rFonts w:ascii="ＭＳ 明朝" w:hAnsi="ＭＳ 明朝"/>
        </w:rPr>
      </w:pPr>
      <w:r>
        <w:rPr>
          <w:rFonts w:hint="eastAsia"/>
          <w:color w:val="000000"/>
        </w:rPr>
        <w:t>p</w:t>
      </w:r>
      <w:r>
        <w:rPr>
          <w:color w:val="000000"/>
        </w:rPr>
        <w:t>.7</w:t>
      </w:r>
      <w:r>
        <w:rPr>
          <w:rFonts w:hint="eastAsia"/>
          <w:color w:val="000000"/>
        </w:rPr>
        <w:t>の計画</w:t>
      </w:r>
      <w:r w:rsidR="008F1FD4" w:rsidRPr="00BF6B1F">
        <w:rPr>
          <w:rFonts w:hint="eastAsia"/>
          <w:color w:val="000000"/>
        </w:rPr>
        <w:t>構成に</w:t>
      </w:r>
      <w:r>
        <w:rPr>
          <w:rFonts w:hint="eastAsia"/>
          <w:color w:val="000000"/>
        </w:rPr>
        <w:t>ついて、</w:t>
      </w:r>
      <w:r w:rsidR="008F1FD4" w:rsidRPr="00BF6B1F">
        <w:rPr>
          <w:rFonts w:hint="eastAsia"/>
          <w:color w:val="000000"/>
        </w:rPr>
        <w:t>現行の７つの取組</w:t>
      </w:r>
      <w:r>
        <w:rPr>
          <w:rFonts w:hint="eastAsia"/>
          <w:color w:val="000000"/>
        </w:rPr>
        <w:t>を</w:t>
      </w:r>
      <w:r w:rsidR="008F1FD4" w:rsidRPr="00BF6B1F">
        <w:rPr>
          <w:rFonts w:hint="eastAsia"/>
          <w:color w:val="000000"/>
        </w:rPr>
        <w:t>継続</w:t>
      </w:r>
      <w:r>
        <w:rPr>
          <w:rFonts w:hint="eastAsia"/>
          <w:color w:val="000000"/>
        </w:rPr>
        <w:t>し</w:t>
      </w:r>
      <w:r w:rsidR="008F1FD4" w:rsidRPr="00BF6B1F">
        <w:rPr>
          <w:rFonts w:hint="eastAsia"/>
          <w:color w:val="000000"/>
        </w:rPr>
        <w:t>、ヒートアイランド対策と重点施策を新しく</w:t>
      </w:r>
      <w:r>
        <w:rPr>
          <w:rFonts w:hint="eastAsia"/>
          <w:color w:val="000000"/>
        </w:rPr>
        <w:t>入れることと理解している。</w:t>
      </w:r>
      <w:r w:rsidRPr="00BF6B1F">
        <w:rPr>
          <w:rFonts w:hint="eastAsia"/>
          <w:color w:val="000000"/>
        </w:rPr>
        <w:t>ヒートアイランド</w:t>
      </w:r>
      <w:r>
        <w:rPr>
          <w:rFonts w:hint="eastAsia"/>
          <w:color w:val="000000"/>
        </w:rPr>
        <w:t>対策と</w:t>
      </w:r>
      <w:r w:rsidRPr="00BF6B1F">
        <w:rPr>
          <w:rFonts w:hint="eastAsia"/>
          <w:color w:val="000000"/>
        </w:rPr>
        <w:t>重点施策を赤字</w:t>
      </w:r>
      <w:r>
        <w:rPr>
          <w:rFonts w:hint="eastAsia"/>
          <w:color w:val="000000"/>
        </w:rPr>
        <w:t>で記載している点が</w:t>
      </w:r>
      <w:r w:rsidRPr="00BF6B1F">
        <w:rPr>
          <w:rFonts w:hint="eastAsia"/>
          <w:color w:val="000000"/>
        </w:rPr>
        <w:t>分かりやすくなる</w:t>
      </w:r>
      <w:r>
        <w:rPr>
          <w:rFonts w:hint="eastAsia"/>
          <w:color w:val="000000"/>
        </w:rPr>
        <w:t>よう、</w:t>
      </w:r>
      <w:r w:rsidR="008F1FD4" w:rsidRPr="00BF6B1F">
        <w:rPr>
          <w:rFonts w:hint="eastAsia"/>
          <w:color w:val="000000"/>
        </w:rPr>
        <w:t>７つの</w:t>
      </w:r>
      <w:r w:rsidR="00A449F3">
        <w:rPr>
          <w:rFonts w:hint="eastAsia"/>
          <w:color w:val="000000"/>
        </w:rPr>
        <w:t>取組項目の</w:t>
      </w:r>
      <w:r w:rsidR="008F1FD4" w:rsidRPr="00BF6B1F">
        <w:rPr>
          <w:rFonts w:hint="eastAsia"/>
          <w:color w:val="000000"/>
        </w:rPr>
        <w:t>ハイライトを少し</w:t>
      </w:r>
      <w:r>
        <w:rPr>
          <w:rFonts w:hint="eastAsia"/>
          <w:color w:val="000000"/>
        </w:rPr>
        <w:t>このページに記載してもらいたい。ここに</w:t>
      </w:r>
      <w:r w:rsidR="008F1FD4" w:rsidRPr="00BF6B1F">
        <w:rPr>
          <w:rFonts w:hint="eastAsia"/>
          <w:color w:val="000000"/>
        </w:rPr>
        <w:t>現行計画の思い</w:t>
      </w:r>
      <w:r>
        <w:rPr>
          <w:rFonts w:hint="eastAsia"/>
          <w:color w:val="000000"/>
        </w:rPr>
        <w:t>を</w:t>
      </w:r>
      <w:r w:rsidR="008F1FD4" w:rsidRPr="00BF6B1F">
        <w:rPr>
          <w:rFonts w:hint="eastAsia"/>
          <w:color w:val="000000"/>
        </w:rPr>
        <w:t>レガシーとして残して</w:t>
      </w:r>
      <w:r>
        <w:rPr>
          <w:rFonts w:hint="eastAsia"/>
          <w:color w:val="000000"/>
        </w:rPr>
        <w:t>もいいと考える。</w:t>
      </w:r>
    </w:p>
    <w:p w14:paraId="59458094" w14:textId="58634C6D" w:rsidR="00D54930" w:rsidRDefault="00D54930" w:rsidP="00D54930">
      <w:pPr>
        <w:rPr>
          <w:rFonts w:ascii="ＭＳ 明朝" w:hAnsi="ＭＳ 明朝"/>
        </w:rPr>
      </w:pPr>
      <w:r w:rsidRPr="00BF6B1F">
        <w:rPr>
          <w:rFonts w:ascii="ＭＳ 明朝" w:hAnsi="ＭＳ 明朝" w:hint="eastAsia"/>
        </w:rPr>
        <w:t>【事務局】</w:t>
      </w:r>
    </w:p>
    <w:p w14:paraId="7477C97C" w14:textId="337FFBD7" w:rsidR="008F1FD4" w:rsidRPr="00BF6B1F" w:rsidRDefault="00A449F3" w:rsidP="00BF6B1F">
      <w:pPr>
        <w:pStyle w:val="ac"/>
        <w:numPr>
          <w:ilvl w:val="0"/>
          <w:numId w:val="40"/>
        </w:numPr>
        <w:ind w:leftChars="0"/>
        <w:rPr>
          <w:color w:val="000000"/>
        </w:rPr>
      </w:pPr>
      <w:r>
        <w:rPr>
          <w:rFonts w:hint="eastAsia"/>
          <w:color w:val="000000"/>
        </w:rPr>
        <w:t>今後の資料の作成にあたって、</w:t>
      </w:r>
      <w:r w:rsidR="00C26B77">
        <w:rPr>
          <w:rFonts w:hint="eastAsia"/>
          <w:color w:val="000000"/>
        </w:rPr>
        <w:t>考慮したい。</w:t>
      </w:r>
    </w:p>
    <w:p w14:paraId="056C7FDF" w14:textId="77777777" w:rsidR="008F1FD4" w:rsidRDefault="008F1FD4" w:rsidP="00D54930">
      <w:pPr>
        <w:rPr>
          <w:rFonts w:ascii="ＭＳ 明朝" w:hAnsi="ＭＳ 明朝"/>
        </w:rPr>
      </w:pPr>
    </w:p>
    <w:p w14:paraId="079AFB70" w14:textId="52DE61EF" w:rsidR="00D54930" w:rsidRDefault="00D54930" w:rsidP="00D54930">
      <w:pPr>
        <w:rPr>
          <w:rFonts w:ascii="ＭＳ 明朝" w:hAnsi="ＭＳ 明朝"/>
        </w:rPr>
      </w:pPr>
      <w:r w:rsidRPr="00FE3F62">
        <w:rPr>
          <w:rFonts w:ascii="ＭＳ 明朝" w:hAnsi="ＭＳ 明朝" w:hint="eastAsia"/>
        </w:rPr>
        <w:t>【部会長】</w:t>
      </w:r>
    </w:p>
    <w:p w14:paraId="6E8C7DFF" w14:textId="30264612" w:rsidR="008F1FD4" w:rsidRPr="00237A4D" w:rsidRDefault="002D08CC" w:rsidP="00237A4D">
      <w:pPr>
        <w:pStyle w:val="ac"/>
        <w:numPr>
          <w:ilvl w:val="0"/>
          <w:numId w:val="40"/>
        </w:numPr>
        <w:ind w:leftChars="0"/>
        <w:rPr>
          <w:rFonts w:ascii="ＭＳ 明朝" w:hAnsi="ＭＳ 明朝"/>
        </w:rPr>
      </w:pPr>
      <w:r w:rsidRPr="00237A4D">
        <w:rPr>
          <w:rFonts w:hint="eastAsia"/>
          <w:color w:val="000000"/>
        </w:rPr>
        <w:t>p</w:t>
      </w:r>
      <w:r w:rsidRPr="00237A4D">
        <w:rPr>
          <w:color w:val="000000"/>
        </w:rPr>
        <w:t>.4</w:t>
      </w:r>
      <w:r w:rsidR="00237A4D" w:rsidRPr="00237A4D">
        <w:rPr>
          <w:color w:val="000000"/>
        </w:rPr>
        <w:t>0</w:t>
      </w:r>
      <w:r w:rsidR="00237A4D" w:rsidRPr="00237A4D">
        <w:rPr>
          <w:rFonts w:hint="eastAsia"/>
          <w:color w:val="000000"/>
        </w:rPr>
        <w:t>の新規施策、</w:t>
      </w:r>
      <w:r w:rsidR="008F1FD4" w:rsidRPr="00237A4D">
        <w:rPr>
          <w:rFonts w:hint="eastAsia"/>
          <w:color w:val="000000"/>
        </w:rPr>
        <w:t>万博で導入される</w:t>
      </w:r>
      <w:r w:rsidRPr="00237A4D">
        <w:rPr>
          <w:rFonts w:hint="eastAsia"/>
          <w:color w:val="000000"/>
        </w:rPr>
        <w:t>自</w:t>
      </w:r>
      <w:r w:rsidR="008F1FD4" w:rsidRPr="00237A4D">
        <w:rPr>
          <w:rFonts w:hint="eastAsia"/>
          <w:color w:val="000000"/>
        </w:rPr>
        <w:t>動運転</w:t>
      </w:r>
      <w:r w:rsidR="009F668B">
        <w:rPr>
          <w:rFonts w:hint="eastAsia"/>
          <w:color w:val="000000"/>
        </w:rPr>
        <w:t>EV</w:t>
      </w:r>
      <w:r w:rsidRPr="00237A4D">
        <w:rPr>
          <w:rFonts w:hint="eastAsia"/>
          <w:color w:val="000000"/>
        </w:rPr>
        <w:t>バス</w:t>
      </w:r>
      <w:r w:rsidR="00237A4D" w:rsidRPr="00237A4D">
        <w:rPr>
          <w:rFonts w:hint="eastAsia"/>
          <w:color w:val="000000"/>
        </w:rPr>
        <w:t>については</w:t>
      </w:r>
      <w:r w:rsidR="008F1FD4" w:rsidRPr="00237A4D">
        <w:rPr>
          <w:rFonts w:hint="eastAsia"/>
          <w:color w:val="000000"/>
        </w:rPr>
        <w:t>「導入された」</w:t>
      </w:r>
      <w:r w:rsidR="00237A4D" w:rsidRPr="00237A4D">
        <w:rPr>
          <w:rFonts w:hint="eastAsia"/>
          <w:color w:val="000000"/>
        </w:rPr>
        <w:t>、または</w:t>
      </w:r>
      <w:r w:rsidR="008F1FD4" w:rsidRPr="00237A4D">
        <w:rPr>
          <w:rFonts w:hint="eastAsia"/>
          <w:color w:val="000000"/>
        </w:rPr>
        <w:t>「されている」</w:t>
      </w:r>
      <w:r w:rsidR="00237A4D" w:rsidRPr="00237A4D">
        <w:rPr>
          <w:rFonts w:hint="eastAsia"/>
          <w:color w:val="000000"/>
        </w:rPr>
        <w:t>に</w:t>
      </w:r>
      <w:r w:rsidR="008F1FD4" w:rsidRPr="00237A4D">
        <w:rPr>
          <w:rFonts w:hint="eastAsia"/>
          <w:color w:val="000000"/>
        </w:rPr>
        <w:t>修正が必要</w:t>
      </w:r>
      <w:r w:rsidR="00237A4D" w:rsidRPr="00237A4D">
        <w:rPr>
          <w:rFonts w:hint="eastAsia"/>
          <w:color w:val="000000"/>
        </w:rPr>
        <w:t>ではないか。</w:t>
      </w:r>
      <w:r w:rsidR="008F1FD4" w:rsidRPr="00237A4D">
        <w:rPr>
          <w:rFonts w:hint="eastAsia"/>
          <w:color w:val="000000"/>
        </w:rPr>
        <w:t>全体</w:t>
      </w:r>
      <w:r w:rsidR="00237A4D" w:rsidRPr="00237A4D">
        <w:rPr>
          <w:rFonts w:hint="eastAsia"/>
          <w:color w:val="000000"/>
        </w:rPr>
        <w:t>的に</w:t>
      </w:r>
      <w:r w:rsidR="008F1FD4" w:rsidRPr="00237A4D">
        <w:rPr>
          <w:rFonts w:hint="eastAsia"/>
          <w:color w:val="000000"/>
        </w:rPr>
        <w:t>文言の</w:t>
      </w:r>
      <w:r w:rsidR="00237A4D" w:rsidRPr="00237A4D">
        <w:rPr>
          <w:rFonts w:hint="eastAsia"/>
          <w:color w:val="000000"/>
        </w:rPr>
        <w:t>確認をお願いしたい。</w:t>
      </w:r>
    </w:p>
    <w:p w14:paraId="668D2BFE" w14:textId="77777777" w:rsidR="00FC448B" w:rsidRDefault="00FC448B" w:rsidP="00D54930">
      <w:pPr>
        <w:rPr>
          <w:rFonts w:ascii="ＭＳ 明朝" w:hAnsi="ＭＳ 明朝"/>
        </w:rPr>
      </w:pPr>
    </w:p>
    <w:p w14:paraId="77218633" w14:textId="15B547B8" w:rsidR="00237A4D" w:rsidRDefault="00D54930" w:rsidP="00D54930">
      <w:pPr>
        <w:rPr>
          <w:rFonts w:ascii="ＭＳ 明朝" w:hAnsi="ＭＳ 明朝"/>
        </w:rPr>
      </w:pPr>
      <w:r>
        <w:rPr>
          <w:rFonts w:ascii="ＭＳ 明朝" w:hAnsi="ＭＳ 明朝" w:hint="eastAsia"/>
        </w:rPr>
        <w:lastRenderedPageBreak/>
        <w:t>【事務局】</w:t>
      </w:r>
    </w:p>
    <w:p w14:paraId="5FACB3C7" w14:textId="4E5114A2" w:rsidR="00D54930" w:rsidRPr="00237A4D" w:rsidRDefault="00237A4D" w:rsidP="00237A4D">
      <w:pPr>
        <w:pStyle w:val="ac"/>
        <w:numPr>
          <w:ilvl w:val="0"/>
          <w:numId w:val="40"/>
        </w:numPr>
        <w:ind w:leftChars="0"/>
        <w:rPr>
          <w:rFonts w:ascii="ＭＳ 明朝" w:hAnsi="ＭＳ 明朝"/>
        </w:rPr>
      </w:pPr>
      <w:r w:rsidRPr="00237A4D">
        <w:rPr>
          <w:rFonts w:ascii="ＭＳ 明朝" w:hAnsi="ＭＳ 明朝" w:hint="eastAsia"/>
        </w:rPr>
        <w:t>修正する。</w:t>
      </w:r>
    </w:p>
    <w:p w14:paraId="30A517E7" w14:textId="4892C472" w:rsidR="008F1FD4" w:rsidRDefault="008F1FD4" w:rsidP="00D54930">
      <w:pPr>
        <w:rPr>
          <w:rFonts w:ascii="ＭＳ 明朝" w:hAnsi="ＭＳ 明朝"/>
        </w:rPr>
      </w:pPr>
    </w:p>
    <w:p w14:paraId="4241ED82" w14:textId="385FE45E" w:rsidR="00FE3F62" w:rsidRDefault="008F1FD4" w:rsidP="00FE3F62">
      <w:pPr>
        <w:rPr>
          <w:rFonts w:ascii="ＭＳ 明朝" w:hAnsi="ＭＳ 明朝"/>
        </w:rPr>
      </w:pPr>
      <w:r w:rsidRPr="00D54930">
        <w:rPr>
          <w:rFonts w:ascii="ＭＳ 明朝" w:hAnsi="ＭＳ 明朝" w:hint="eastAsia"/>
        </w:rPr>
        <w:t>【部会長】</w:t>
      </w:r>
    </w:p>
    <w:p w14:paraId="60E8AA69" w14:textId="319EA5BE" w:rsidR="00237A4D" w:rsidRPr="00FE3F62" w:rsidRDefault="00237A4D" w:rsidP="00FE3F62">
      <w:pPr>
        <w:pStyle w:val="ac"/>
        <w:numPr>
          <w:ilvl w:val="0"/>
          <w:numId w:val="40"/>
        </w:numPr>
        <w:ind w:leftChars="0"/>
        <w:rPr>
          <w:color w:val="000000"/>
          <w:szCs w:val="20"/>
        </w:rPr>
      </w:pPr>
      <w:r w:rsidRPr="00FE3F62">
        <w:rPr>
          <w:rFonts w:hint="eastAsia"/>
          <w:color w:val="000000"/>
        </w:rPr>
        <w:t>p</w:t>
      </w:r>
      <w:r w:rsidRPr="00FE3F62">
        <w:rPr>
          <w:color w:val="000000"/>
        </w:rPr>
        <w:t>.5</w:t>
      </w:r>
      <w:r w:rsidR="005D22B1">
        <w:rPr>
          <w:color w:val="000000"/>
        </w:rPr>
        <w:t>9</w:t>
      </w:r>
      <w:r w:rsidR="005D22B1">
        <w:rPr>
          <w:rFonts w:hint="eastAsia"/>
          <w:color w:val="000000"/>
        </w:rPr>
        <w:t>、■１つ目の</w:t>
      </w:r>
      <w:r w:rsidRPr="00FE3F62">
        <w:rPr>
          <w:rFonts w:hint="eastAsia"/>
          <w:color w:val="000000"/>
        </w:rPr>
        <w:t>蓄熱</w:t>
      </w:r>
      <w:r w:rsidR="005D22B1">
        <w:rPr>
          <w:rFonts w:hint="eastAsia"/>
          <w:color w:val="000000"/>
        </w:rPr>
        <w:t>の</w:t>
      </w:r>
      <w:r w:rsidRPr="00FE3F62">
        <w:rPr>
          <w:rFonts w:hint="eastAsia"/>
          <w:color w:val="000000"/>
        </w:rPr>
        <w:t>低減</w:t>
      </w:r>
      <w:r w:rsidR="005D22B1">
        <w:rPr>
          <w:rFonts w:hint="eastAsia"/>
          <w:color w:val="000000"/>
        </w:rPr>
        <w:t>について</w:t>
      </w:r>
      <w:r w:rsidRPr="00FE3F62">
        <w:rPr>
          <w:rFonts w:hint="eastAsia"/>
          <w:color w:val="000000"/>
        </w:rPr>
        <w:t>、日射を建物にためないという表現</w:t>
      </w:r>
      <w:r w:rsidR="005D22B1">
        <w:rPr>
          <w:rFonts w:hint="eastAsia"/>
          <w:color w:val="000000"/>
        </w:rPr>
        <w:t>だが、</w:t>
      </w:r>
      <w:r w:rsidRPr="00FE3F62">
        <w:rPr>
          <w:rFonts w:hint="eastAsia"/>
          <w:color w:val="000000"/>
        </w:rPr>
        <w:t>昨今の最低気温の上昇からすると、断熱技術も冷房負荷削減に効果が</w:t>
      </w:r>
      <w:r w:rsidR="005D22B1">
        <w:rPr>
          <w:rFonts w:hint="eastAsia"/>
          <w:color w:val="000000"/>
        </w:rPr>
        <w:t>あるため、追加してはどうか。蓄熱を書きすぎているように見え、</w:t>
      </w:r>
      <w:r w:rsidRPr="00FE3F62">
        <w:rPr>
          <w:rFonts w:hint="eastAsia"/>
          <w:color w:val="000000"/>
        </w:rPr>
        <w:t>バランス</w:t>
      </w:r>
      <w:r w:rsidR="005D22B1">
        <w:rPr>
          <w:rFonts w:hint="eastAsia"/>
          <w:color w:val="000000"/>
        </w:rPr>
        <w:t>は</w:t>
      </w:r>
      <w:r w:rsidRPr="00FE3F62">
        <w:rPr>
          <w:rFonts w:hint="eastAsia"/>
          <w:color w:val="000000"/>
        </w:rPr>
        <w:t>難しい</w:t>
      </w:r>
      <w:r w:rsidR="005D22B1">
        <w:rPr>
          <w:rFonts w:hint="eastAsia"/>
          <w:color w:val="000000"/>
        </w:rPr>
        <w:t>が、</w:t>
      </w:r>
      <w:r w:rsidR="005D22B1" w:rsidRPr="00FE3F62">
        <w:rPr>
          <w:rFonts w:hint="eastAsia"/>
          <w:color w:val="000000"/>
        </w:rPr>
        <w:t>外気の変動に対する変化</w:t>
      </w:r>
      <w:r w:rsidR="005D22B1">
        <w:rPr>
          <w:rFonts w:hint="eastAsia"/>
          <w:color w:val="000000"/>
        </w:rPr>
        <w:t>といったことも</w:t>
      </w:r>
      <w:r w:rsidR="005D22B1" w:rsidRPr="00FE3F62">
        <w:rPr>
          <w:rFonts w:hint="eastAsia"/>
          <w:color w:val="000000"/>
        </w:rPr>
        <w:t>検討が必要</w:t>
      </w:r>
      <w:r w:rsidR="005D22B1">
        <w:rPr>
          <w:rFonts w:hint="eastAsia"/>
          <w:color w:val="000000"/>
        </w:rPr>
        <w:t>と考える。</w:t>
      </w:r>
    </w:p>
    <w:p w14:paraId="10F8646B" w14:textId="4B681E11" w:rsidR="008F1FD4" w:rsidRDefault="008F1FD4" w:rsidP="008F1FD4">
      <w:pPr>
        <w:rPr>
          <w:rFonts w:ascii="ＭＳ 明朝" w:hAnsi="ＭＳ 明朝"/>
        </w:rPr>
      </w:pPr>
      <w:r>
        <w:rPr>
          <w:rFonts w:ascii="ＭＳ 明朝" w:hAnsi="ＭＳ 明朝" w:hint="eastAsia"/>
        </w:rPr>
        <w:t>【事務局】</w:t>
      </w:r>
    </w:p>
    <w:p w14:paraId="74565CDF" w14:textId="07C6F184" w:rsidR="00237A4D" w:rsidRPr="00E8473D" w:rsidRDefault="005D22B1" w:rsidP="005D22B1">
      <w:pPr>
        <w:pStyle w:val="ac"/>
        <w:numPr>
          <w:ilvl w:val="0"/>
          <w:numId w:val="40"/>
        </w:numPr>
        <w:ind w:leftChars="0"/>
        <w:rPr>
          <w:rFonts w:ascii="ＭＳ 明朝" w:hAnsi="ＭＳ 明朝"/>
        </w:rPr>
      </w:pPr>
      <w:r>
        <w:rPr>
          <w:rFonts w:hint="eastAsia"/>
          <w:color w:val="000000"/>
        </w:rPr>
        <w:t>断熱の考え方もここに入るため、</w:t>
      </w:r>
      <w:r w:rsidR="00237A4D" w:rsidRPr="005D22B1">
        <w:rPr>
          <w:rFonts w:hint="eastAsia"/>
          <w:color w:val="000000"/>
        </w:rPr>
        <w:t>整理の仕方</w:t>
      </w:r>
      <w:r>
        <w:rPr>
          <w:rFonts w:hint="eastAsia"/>
          <w:color w:val="000000"/>
        </w:rPr>
        <w:t>について</w:t>
      </w:r>
      <w:r w:rsidR="00237A4D" w:rsidRPr="005D22B1">
        <w:rPr>
          <w:rFonts w:hint="eastAsia"/>
          <w:color w:val="000000"/>
        </w:rPr>
        <w:t>相談</w:t>
      </w:r>
      <w:r w:rsidR="00E8473D">
        <w:rPr>
          <w:rFonts w:hint="eastAsia"/>
          <w:color w:val="000000"/>
        </w:rPr>
        <w:t>をさせてもらいたい。</w:t>
      </w:r>
    </w:p>
    <w:p w14:paraId="762C0521" w14:textId="77777777" w:rsidR="00E8473D" w:rsidRPr="00E8473D" w:rsidRDefault="00E8473D" w:rsidP="00E8473D">
      <w:pPr>
        <w:rPr>
          <w:rFonts w:ascii="ＭＳ 明朝" w:hAnsi="ＭＳ 明朝"/>
        </w:rPr>
      </w:pPr>
    </w:p>
    <w:p w14:paraId="67771DDB" w14:textId="499867A5" w:rsidR="008F1FD4" w:rsidRDefault="008F1FD4" w:rsidP="008F1FD4">
      <w:pPr>
        <w:rPr>
          <w:rFonts w:ascii="ＭＳ 明朝" w:hAnsi="ＭＳ 明朝"/>
        </w:rPr>
      </w:pPr>
      <w:r w:rsidRPr="00D54930">
        <w:rPr>
          <w:rFonts w:ascii="ＭＳ 明朝" w:hAnsi="ＭＳ 明朝" w:hint="eastAsia"/>
        </w:rPr>
        <w:t>【委員】</w:t>
      </w:r>
    </w:p>
    <w:p w14:paraId="1A2C6EE2" w14:textId="60160E7C" w:rsidR="00237A4D" w:rsidRPr="00E8473D" w:rsidRDefault="00237A4D" w:rsidP="00E8473D">
      <w:pPr>
        <w:pStyle w:val="ac"/>
        <w:numPr>
          <w:ilvl w:val="0"/>
          <w:numId w:val="40"/>
        </w:numPr>
        <w:ind w:leftChars="0"/>
        <w:rPr>
          <w:color w:val="000000"/>
        </w:rPr>
      </w:pPr>
      <w:r w:rsidRPr="00E8473D">
        <w:rPr>
          <w:rFonts w:hint="eastAsia"/>
          <w:color w:val="000000"/>
        </w:rPr>
        <w:t>気候変動に対応した農業</w:t>
      </w:r>
      <w:r w:rsidR="00E8473D">
        <w:rPr>
          <w:rFonts w:hint="eastAsia"/>
          <w:color w:val="000000"/>
        </w:rPr>
        <w:t>や</w:t>
      </w:r>
      <w:r w:rsidRPr="00E8473D">
        <w:rPr>
          <w:rFonts w:hint="eastAsia"/>
          <w:color w:val="000000"/>
        </w:rPr>
        <w:t>、農業の省エネ</w:t>
      </w:r>
      <w:r w:rsidR="00A449F3">
        <w:rPr>
          <w:rFonts w:hint="eastAsia"/>
          <w:color w:val="000000"/>
        </w:rPr>
        <w:t>ルギー化</w:t>
      </w:r>
      <w:r w:rsidR="0039266C">
        <w:rPr>
          <w:rFonts w:hint="eastAsia"/>
          <w:color w:val="000000"/>
        </w:rPr>
        <w:t>、営農型再エネの導入</w:t>
      </w:r>
      <w:r w:rsidR="00E8473D">
        <w:rPr>
          <w:rFonts w:hint="eastAsia"/>
          <w:color w:val="000000"/>
        </w:rPr>
        <w:t>といった</w:t>
      </w:r>
      <w:r w:rsidRPr="00E8473D">
        <w:rPr>
          <w:rFonts w:hint="eastAsia"/>
          <w:color w:val="000000"/>
        </w:rPr>
        <w:t>観点は入る余地がある</w:t>
      </w:r>
      <w:r w:rsidR="00E8473D">
        <w:rPr>
          <w:rFonts w:hint="eastAsia"/>
          <w:color w:val="000000"/>
        </w:rPr>
        <w:t>か</w:t>
      </w:r>
      <w:r w:rsidRPr="00E8473D">
        <w:rPr>
          <w:rFonts w:hint="eastAsia"/>
          <w:color w:val="000000"/>
        </w:rPr>
        <w:t>。農地</w:t>
      </w:r>
      <w:r w:rsidR="00E8473D">
        <w:rPr>
          <w:rFonts w:hint="eastAsia"/>
          <w:color w:val="000000"/>
        </w:rPr>
        <w:t>も</w:t>
      </w:r>
      <w:r w:rsidR="0039266C">
        <w:rPr>
          <w:rFonts w:hint="eastAsia"/>
          <w:color w:val="000000"/>
        </w:rPr>
        <w:t>たくさん</w:t>
      </w:r>
      <w:r w:rsidR="00E8473D">
        <w:rPr>
          <w:rFonts w:hint="eastAsia"/>
          <w:color w:val="000000"/>
        </w:rPr>
        <w:t>あるので、</w:t>
      </w:r>
      <w:r w:rsidRPr="00E8473D">
        <w:rPr>
          <w:rFonts w:hint="eastAsia"/>
          <w:color w:val="000000"/>
        </w:rPr>
        <w:t>ビジネス</w:t>
      </w:r>
      <w:r w:rsidR="00E8473D">
        <w:rPr>
          <w:rFonts w:hint="eastAsia"/>
          <w:color w:val="000000"/>
        </w:rPr>
        <w:t>における</w:t>
      </w:r>
      <w:r w:rsidRPr="00E8473D">
        <w:rPr>
          <w:rFonts w:hint="eastAsia"/>
          <w:color w:val="000000"/>
        </w:rPr>
        <w:t>気候変動に対する適応</w:t>
      </w:r>
      <w:r w:rsidR="00A449F3">
        <w:rPr>
          <w:rFonts w:hint="eastAsia"/>
          <w:color w:val="000000"/>
        </w:rPr>
        <w:t>がどのように進んでいくのか</w:t>
      </w:r>
      <w:r w:rsidR="00E8473D">
        <w:rPr>
          <w:rFonts w:hint="eastAsia"/>
          <w:color w:val="000000"/>
        </w:rPr>
        <w:t>。</w:t>
      </w:r>
      <w:r w:rsidRPr="00E8473D">
        <w:rPr>
          <w:rFonts w:hint="eastAsia"/>
          <w:color w:val="000000"/>
        </w:rPr>
        <w:t>再エネ利用以外でも、品種改良</w:t>
      </w:r>
      <w:r w:rsidR="00E8473D" w:rsidRPr="00E8473D">
        <w:rPr>
          <w:rFonts w:hint="eastAsia"/>
          <w:color w:val="000000"/>
        </w:rPr>
        <w:t>や</w:t>
      </w:r>
      <w:r w:rsidRPr="00E8473D">
        <w:rPr>
          <w:rFonts w:hint="eastAsia"/>
          <w:color w:val="000000"/>
        </w:rPr>
        <w:t>省</w:t>
      </w:r>
      <w:r w:rsidR="00E8473D">
        <w:rPr>
          <w:rFonts w:hint="eastAsia"/>
          <w:color w:val="000000"/>
        </w:rPr>
        <w:t>エネルギー化</w:t>
      </w:r>
      <w:r w:rsidR="00E8473D" w:rsidRPr="00E8473D">
        <w:rPr>
          <w:rFonts w:hint="eastAsia"/>
          <w:color w:val="000000"/>
        </w:rPr>
        <w:t>、</w:t>
      </w:r>
      <w:r w:rsidR="00E8473D">
        <w:rPr>
          <w:rFonts w:hint="eastAsia"/>
          <w:color w:val="000000"/>
        </w:rPr>
        <w:t>転換、</w:t>
      </w:r>
      <w:r w:rsidRPr="00E8473D">
        <w:rPr>
          <w:rFonts w:hint="eastAsia"/>
          <w:color w:val="000000"/>
        </w:rPr>
        <w:t>米の拡大</w:t>
      </w:r>
      <w:r w:rsidR="00E8473D">
        <w:rPr>
          <w:rFonts w:hint="eastAsia"/>
          <w:color w:val="000000"/>
        </w:rPr>
        <w:t>についての内容など大阪府</w:t>
      </w:r>
      <w:r w:rsidR="000605FA">
        <w:rPr>
          <w:rFonts w:hint="eastAsia"/>
          <w:color w:val="000000"/>
        </w:rPr>
        <w:t>での取組</w:t>
      </w:r>
      <w:r w:rsidR="00E8473D">
        <w:rPr>
          <w:rFonts w:hint="eastAsia"/>
          <w:color w:val="000000"/>
        </w:rPr>
        <w:t>は</w:t>
      </w:r>
      <w:r w:rsidR="000605FA">
        <w:rPr>
          <w:rFonts w:hint="eastAsia"/>
          <w:color w:val="000000"/>
        </w:rPr>
        <w:t>どう</w:t>
      </w:r>
      <w:r w:rsidR="00E8473D">
        <w:rPr>
          <w:rFonts w:hint="eastAsia"/>
          <w:color w:val="000000"/>
        </w:rPr>
        <w:t>か。</w:t>
      </w:r>
    </w:p>
    <w:p w14:paraId="24312182" w14:textId="46B37429" w:rsidR="008F1FD4" w:rsidRDefault="008F1FD4" w:rsidP="00237A4D">
      <w:pPr>
        <w:tabs>
          <w:tab w:val="left" w:pos="2197"/>
        </w:tabs>
        <w:rPr>
          <w:rFonts w:ascii="ＭＳ 明朝" w:hAnsi="ＭＳ 明朝"/>
        </w:rPr>
      </w:pPr>
      <w:r>
        <w:rPr>
          <w:rFonts w:ascii="ＭＳ 明朝" w:hAnsi="ＭＳ 明朝" w:hint="eastAsia"/>
        </w:rPr>
        <w:t>【事務局】</w:t>
      </w:r>
    </w:p>
    <w:p w14:paraId="6D506897" w14:textId="51C8258E" w:rsidR="00237A4D" w:rsidRPr="00E8473D" w:rsidRDefault="008555A8" w:rsidP="00237A4D">
      <w:pPr>
        <w:pStyle w:val="ac"/>
        <w:numPr>
          <w:ilvl w:val="0"/>
          <w:numId w:val="40"/>
        </w:numPr>
        <w:wordWrap w:val="0"/>
        <w:ind w:leftChars="0"/>
        <w:rPr>
          <w:color w:val="000000"/>
        </w:rPr>
      </w:pPr>
      <w:r>
        <w:rPr>
          <w:rFonts w:hint="eastAsia"/>
          <w:color w:val="000000"/>
        </w:rPr>
        <w:t>p</w:t>
      </w:r>
      <w:r w:rsidR="00E8473D">
        <w:rPr>
          <w:color w:val="000000"/>
        </w:rPr>
        <w:t>.54</w:t>
      </w:r>
      <w:r w:rsidR="00237A4D" w:rsidRPr="00E8473D">
        <w:rPr>
          <w:rFonts w:hint="eastAsia"/>
          <w:color w:val="000000"/>
        </w:rPr>
        <w:t>に、農業</w:t>
      </w:r>
      <w:r w:rsidR="00E8473D">
        <w:rPr>
          <w:rFonts w:hint="eastAsia"/>
          <w:color w:val="000000"/>
        </w:rPr>
        <w:t>や</w:t>
      </w:r>
      <w:r w:rsidR="00237A4D" w:rsidRPr="00E8473D">
        <w:rPr>
          <w:rFonts w:hint="eastAsia"/>
          <w:color w:val="000000"/>
        </w:rPr>
        <w:t>森林・林業、水産業等に関する適応の考え方、施策案</w:t>
      </w:r>
      <w:r w:rsidR="00E8473D">
        <w:rPr>
          <w:rFonts w:hint="eastAsia"/>
          <w:color w:val="000000"/>
        </w:rPr>
        <w:t>を</w:t>
      </w:r>
      <w:r w:rsidR="00237A4D" w:rsidRPr="00E8473D">
        <w:rPr>
          <w:rFonts w:hint="eastAsia"/>
          <w:color w:val="000000"/>
        </w:rPr>
        <w:t>記載</w:t>
      </w:r>
      <w:r w:rsidR="00E8473D">
        <w:rPr>
          <w:rFonts w:hint="eastAsia"/>
          <w:color w:val="000000"/>
        </w:rPr>
        <w:t>している</w:t>
      </w:r>
      <w:r w:rsidR="00237A4D" w:rsidRPr="00E8473D">
        <w:rPr>
          <w:rFonts w:hint="eastAsia"/>
          <w:color w:val="000000"/>
        </w:rPr>
        <w:t>。</w:t>
      </w:r>
      <w:r w:rsidR="00E8473D">
        <w:rPr>
          <w:rFonts w:hint="eastAsia"/>
          <w:color w:val="000000"/>
        </w:rPr>
        <w:t>例えば■１つ目</w:t>
      </w:r>
      <w:r w:rsidR="00237A4D" w:rsidRPr="00E8473D">
        <w:rPr>
          <w:rFonts w:hint="eastAsia"/>
          <w:color w:val="000000"/>
        </w:rPr>
        <w:t>、大阪府立環境農林水産総合研究所等と連携し</w:t>
      </w:r>
      <w:r w:rsidR="00E8473D">
        <w:rPr>
          <w:rFonts w:hint="eastAsia"/>
          <w:color w:val="000000"/>
        </w:rPr>
        <w:t>た</w:t>
      </w:r>
      <w:r w:rsidR="00237A4D" w:rsidRPr="00E8473D">
        <w:rPr>
          <w:rFonts w:hint="eastAsia"/>
          <w:color w:val="000000"/>
        </w:rPr>
        <w:t>取組</w:t>
      </w:r>
      <w:r w:rsidR="0039266C">
        <w:rPr>
          <w:rFonts w:hint="eastAsia"/>
          <w:color w:val="000000"/>
        </w:rPr>
        <w:t>を</w:t>
      </w:r>
      <w:r w:rsidR="00237A4D" w:rsidRPr="00E8473D">
        <w:rPr>
          <w:rFonts w:hint="eastAsia"/>
          <w:color w:val="000000"/>
        </w:rPr>
        <w:t>実施</w:t>
      </w:r>
      <w:r w:rsidR="009F668B">
        <w:rPr>
          <w:rFonts w:hint="eastAsia"/>
          <w:color w:val="000000"/>
        </w:rPr>
        <w:t>している状況</w:t>
      </w:r>
      <w:r w:rsidR="00237A4D" w:rsidRPr="00E8473D">
        <w:rPr>
          <w:rFonts w:hint="eastAsia"/>
          <w:color w:val="000000"/>
        </w:rPr>
        <w:t>。</w:t>
      </w:r>
    </w:p>
    <w:p w14:paraId="78EA4013" w14:textId="2BF80EA0" w:rsidR="008F1FD4" w:rsidRPr="009F668B" w:rsidRDefault="008F1FD4" w:rsidP="008F1FD4">
      <w:pPr>
        <w:rPr>
          <w:rFonts w:ascii="ＭＳ 明朝" w:hAnsi="ＭＳ 明朝"/>
        </w:rPr>
      </w:pPr>
    </w:p>
    <w:p w14:paraId="4DA912A9" w14:textId="51C8BC1F" w:rsidR="008F1FD4" w:rsidRDefault="008F1FD4" w:rsidP="008F1FD4">
      <w:pPr>
        <w:rPr>
          <w:rFonts w:ascii="ＭＳ 明朝" w:hAnsi="ＭＳ 明朝"/>
        </w:rPr>
      </w:pPr>
      <w:r w:rsidRPr="00D54930">
        <w:rPr>
          <w:rFonts w:ascii="ＭＳ 明朝" w:hAnsi="ＭＳ 明朝" w:hint="eastAsia"/>
        </w:rPr>
        <w:t>【部会長】</w:t>
      </w:r>
    </w:p>
    <w:p w14:paraId="06EF7213" w14:textId="27C423F5" w:rsidR="00237A4D" w:rsidRPr="009F668B" w:rsidRDefault="00237A4D" w:rsidP="008F1FD4">
      <w:pPr>
        <w:pStyle w:val="ac"/>
        <w:numPr>
          <w:ilvl w:val="0"/>
          <w:numId w:val="40"/>
        </w:numPr>
        <w:wordWrap w:val="0"/>
        <w:ind w:leftChars="0"/>
        <w:rPr>
          <w:color w:val="000000"/>
          <w:szCs w:val="20"/>
        </w:rPr>
      </w:pPr>
      <w:r w:rsidRPr="009F668B">
        <w:rPr>
          <w:rFonts w:hint="eastAsia"/>
          <w:color w:val="000000"/>
        </w:rPr>
        <w:t>ソーラーシェアリングで、例えば</w:t>
      </w:r>
      <w:r w:rsidR="000605FA">
        <w:rPr>
          <w:rFonts w:hint="eastAsia"/>
          <w:color w:val="000000"/>
        </w:rPr>
        <w:t>、</w:t>
      </w:r>
      <w:r w:rsidRPr="009F668B">
        <w:rPr>
          <w:rFonts w:hint="eastAsia"/>
          <w:color w:val="000000"/>
        </w:rPr>
        <w:t>農地の上に</w:t>
      </w:r>
      <w:r w:rsidR="0039266C">
        <w:rPr>
          <w:rFonts w:hint="eastAsia"/>
          <w:color w:val="000000"/>
        </w:rPr>
        <w:t>PV</w:t>
      </w:r>
      <w:r w:rsidRPr="009F668B">
        <w:rPr>
          <w:rFonts w:hint="eastAsia"/>
          <w:color w:val="000000"/>
        </w:rPr>
        <w:t>を展開</w:t>
      </w:r>
      <w:r w:rsidR="009F668B">
        <w:rPr>
          <w:rFonts w:hint="eastAsia"/>
          <w:color w:val="000000"/>
        </w:rPr>
        <w:t>などは</w:t>
      </w:r>
      <w:r w:rsidRPr="009F668B">
        <w:rPr>
          <w:rFonts w:hint="eastAsia"/>
          <w:color w:val="000000"/>
        </w:rPr>
        <w:t>実験的にされている</w:t>
      </w:r>
      <w:r w:rsidR="009F668B">
        <w:rPr>
          <w:rFonts w:hint="eastAsia"/>
          <w:color w:val="000000"/>
        </w:rPr>
        <w:t>が、</w:t>
      </w:r>
      <w:r w:rsidRPr="009F668B">
        <w:rPr>
          <w:rFonts w:hint="eastAsia"/>
          <w:color w:val="000000"/>
        </w:rPr>
        <w:t>記載されない</w:t>
      </w:r>
      <w:r w:rsidR="009F668B">
        <w:rPr>
          <w:rFonts w:hint="eastAsia"/>
          <w:color w:val="000000"/>
        </w:rPr>
        <w:t>の</w:t>
      </w:r>
      <w:r w:rsidRPr="009F668B">
        <w:rPr>
          <w:rFonts w:hint="eastAsia"/>
          <w:color w:val="000000"/>
        </w:rPr>
        <w:t>か。</w:t>
      </w:r>
    </w:p>
    <w:p w14:paraId="0DCFD0B8" w14:textId="00FEA7FE" w:rsidR="008F1FD4" w:rsidRDefault="008F1FD4" w:rsidP="008F1FD4">
      <w:pPr>
        <w:rPr>
          <w:rFonts w:ascii="ＭＳ 明朝" w:hAnsi="ＭＳ 明朝"/>
        </w:rPr>
      </w:pPr>
      <w:r>
        <w:rPr>
          <w:rFonts w:ascii="ＭＳ 明朝" w:hAnsi="ＭＳ 明朝" w:hint="eastAsia"/>
        </w:rPr>
        <w:t>【事務局】</w:t>
      </w:r>
    </w:p>
    <w:p w14:paraId="79A642A8" w14:textId="72E26163" w:rsidR="00237A4D" w:rsidRPr="00AB062E" w:rsidRDefault="00237A4D" w:rsidP="00AB062E">
      <w:pPr>
        <w:pStyle w:val="ac"/>
        <w:numPr>
          <w:ilvl w:val="0"/>
          <w:numId w:val="40"/>
        </w:numPr>
        <w:wordWrap w:val="0"/>
        <w:ind w:leftChars="0"/>
        <w:rPr>
          <w:color w:val="000000"/>
          <w:szCs w:val="20"/>
        </w:rPr>
      </w:pPr>
      <w:r w:rsidRPr="009F668B">
        <w:rPr>
          <w:rFonts w:hint="eastAsia"/>
          <w:color w:val="000000"/>
        </w:rPr>
        <w:t>入</w:t>
      </w:r>
      <w:r w:rsidR="00AB062E">
        <w:rPr>
          <w:rFonts w:hint="eastAsia"/>
          <w:color w:val="000000"/>
        </w:rPr>
        <w:t>れるとすれば、</w:t>
      </w:r>
      <w:r w:rsidRPr="009F668B">
        <w:rPr>
          <w:rFonts w:hint="eastAsia"/>
          <w:color w:val="000000"/>
        </w:rPr>
        <w:t>取組項目３の</w:t>
      </w:r>
      <w:bookmarkStart w:id="3" w:name="_Hlk203549357"/>
      <w:r w:rsidR="00AB062E">
        <w:rPr>
          <w:rFonts w:hint="eastAsia"/>
          <w:color w:val="000000"/>
        </w:rPr>
        <w:t>「</w:t>
      </w:r>
      <w:bookmarkEnd w:id="3"/>
      <w:r w:rsidR="008555A8">
        <w:rPr>
          <w:rFonts w:hint="eastAsia"/>
          <w:color w:val="000000"/>
        </w:rPr>
        <w:t>CO</w:t>
      </w:r>
      <w:r w:rsidR="008555A8" w:rsidRPr="005E5D11">
        <w:rPr>
          <w:rFonts w:hint="eastAsia"/>
          <w:color w:val="000000"/>
          <w:vertAlign w:val="subscript"/>
        </w:rPr>
        <w:t>2</w:t>
      </w:r>
      <w:r w:rsidRPr="009F668B">
        <w:rPr>
          <w:rFonts w:hint="eastAsia"/>
          <w:color w:val="000000"/>
        </w:rPr>
        <w:t>排出の少ないエネルギーの利用の促進</w:t>
      </w:r>
      <w:r w:rsidR="00AB062E">
        <w:rPr>
          <w:rFonts w:hint="eastAsia"/>
          <w:color w:val="000000"/>
        </w:rPr>
        <w:t>」になる。この中の</w:t>
      </w:r>
      <w:r w:rsidRPr="009F668B">
        <w:rPr>
          <w:rFonts w:hint="eastAsia"/>
          <w:color w:val="000000"/>
        </w:rPr>
        <w:t>太陽光発電の普及</w:t>
      </w:r>
      <w:r w:rsidR="00AB062E">
        <w:rPr>
          <w:rFonts w:hint="eastAsia"/>
          <w:color w:val="000000"/>
        </w:rPr>
        <w:t>に</w:t>
      </w:r>
      <w:r w:rsidRPr="009F668B">
        <w:rPr>
          <w:rFonts w:hint="eastAsia"/>
          <w:color w:val="000000"/>
        </w:rPr>
        <w:t>含まれる</w:t>
      </w:r>
      <w:r w:rsidR="00AB062E">
        <w:rPr>
          <w:rFonts w:hint="eastAsia"/>
          <w:color w:val="000000"/>
        </w:rPr>
        <w:t>が、大阪</w:t>
      </w:r>
      <w:r w:rsidRPr="009F668B">
        <w:rPr>
          <w:rFonts w:hint="eastAsia"/>
          <w:color w:val="000000"/>
        </w:rPr>
        <w:t>府域の状況を把握する限りでは、関東など</w:t>
      </w:r>
      <w:r w:rsidR="00AB062E">
        <w:rPr>
          <w:rFonts w:hint="eastAsia"/>
          <w:color w:val="000000"/>
        </w:rPr>
        <w:t>他</w:t>
      </w:r>
      <w:r w:rsidRPr="009F668B">
        <w:rPr>
          <w:rFonts w:hint="eastAsia"/>
          <w:color w:val="000000"/>
        </w:rPr>
        <w:t>地域に比べると、</w:t>
      </w:r>
      <w:r w:rsidRPr="00AB062E">
        <w:rPr>
          <w:rFonts w:hint="eastAsia"/>
          <w:color w:val="000000"/>
        </w:rPr>
        <w:t>ソーラーシェアリングが普及していない</w:t>
      </w:r>
      <w:r w:rsidR="00AB062E">
        <w:rPr>
          <w:rFonts w:hint="eastAsia"/>
          <w:color w:val="000000"/>
        </w:rPr>
        <w:t>。</w:t>
      </w:r>
      <w:r w:rsidRPr="00AB062E">
        <w:rPr>
          <w:rFonts w:hint="eastAsia"/>
          <w:color w:val="000000"/>
        </w:rPr>
        <w:t>農作物の種類</w:t>
      </w:r>
      <w:r w:rsidR="00AB062E">
        <w:rPr>
          <w:rFonts w:hint="eastAsia"/>
          <w:color w:val="000000"/>
        </w:rPr>
        <w:t>等</w:t>
      </w:r>
      <w:r w:rsidRPr="00AB062E">
        <w:rPr>
          <w:rFonts w:hint="eastAsia"/>
          <w:color w:val="000000"/>
        </w:rPr>
        <w:t>、</w:t>
      </w:r>
      <w:r w:rsidR="00AB062E">
        <w:rPr>
          <w:rFonts w:hint="eastAsia"/>
          <w:color w:val="000000"/>
        </w:rPr>
        <w:t>課題はあると考えるが、</w:t>
      </w:r>
      <w:r w:rsidRPr="00AB062E">
        <w:rPr>
          <w:rFonts w:hint="eastAsia"/>
          <w:color w:val="000000"/>
        </w:rPr>
        <w:t>把握</w:t>
      </w:r>
      <w:r w:rsidR="00AB062E">
        <w:rPr>
          <w:rFonts w:hint="eastAsia"/>
          <w:color w:val="000000"/>
        </w:rPr>
        <w:t>できていない部分もあるため、</w:t>
      </w:r>
      <w:r w:rsidRPr="00AB062E">
        <w:rPr>
          <w:rFonts w:hint="eastAsia"/>
          <w:color w:val="000000"/>
        </w:rPr>
        <w:t>具体的な記載まで</w:t>
      </w:r>
      <w:r w:rsidR="00AB062E">
        <w:rPr>
          <w:rFonts w:hint="eastAsia"/>
          <w:color w:val="000000"/>
        </w:rPr>
        <w:t>はしていない</w:t>
      </w:r>
      <w:r w:rsidRPr="00AB062E">
        <w:rPr>
          <w:rFonts w:hint="eastAsia"/>
          <w:color w:val="000000"/>
        </w:rPr>
        <w:t>。</w:t>
      </w:r>
    </w:p>
    <w:p w14:paraId="447F7D83" w14:textId="57BCDD2D" w:rsidR="00237A4D" w:rsidRPr="00AB062E" w:rsidRDefault="001A0B6D" w:rsidP="008F1FD4">
      <w:pPr>
        <w:pStyle w:val="ac"/>
        <w:numPr>
          <w:ilvl w:val="0"/>
          <w:numId w:val="40"/>
        </w:numPr>
        <w:wordWrap w:val="0"/>
        <w:ind w:leftChars="0"/>
        <w:rPr>
          <w:color w:val="000000"/>
          <w:szCs w:val="20"/>
        </w:rPr>
      </w:pPr>
      <w:r>
        <w:rPr>
          <w:rFonts w:hint="eastAsia"/>
          <w:color w:val="000000"/>
        </w:rPr>
        <w:t>府内でも、</w:t>
      </w:r>
      <w:r w:rsidR="00AB062E">
        <w:rPr>
          <w:rFonts w:hint="eastAsia"/>
          <w:color w:val="000000"/>
        </w:rPr>
        <w:t>近年</w:t>
      </w:r>
      <w:r w:rsidR="00237A4D" w:rsidRPr="00AB062E">
        <w:rPr>
          <w:rFonts w:hint="eastAsia"/>
          <w:color w:val="000000"/>
        </w:rPr>
        <w:t>スマート農業</w:t>
      </w:r>
      <w:r w:rsidR="00AB062E">
        <w:rPr>
          <w:rFonts w:hint="eastAsia"/>
          <w:color w:val="000000"/>
        </w:rPr>
        <w:t>のように、</w:t>
      </w:r>
      <w:r w:rsidR="00237A4D" w:rsidRPr="00AB062E">
        <w:rPr>
          <w:rFonts w:hint="eastAsia"/>
          <w:color w:val="000000"/>
        </w:rPr>
        <w:t>ドローン</w:t>
      </w:r>
      <w:r w:rsidR="00AB062E">
        <w:rPr>
          <w:rFonts w:hint="eastAsia"/>
          <w:color w:val="000000"/>
        </w:rPr>
        <w:t>や</w:t>
      </w:r>
      <w:r w:rsidR="00237A4D" w:rsidRPr="00AB062E">
        <w:rPr>
          <w:rFonts w:hint="eastAsia"/>
          <w:color w:val="000000"/>
        </w:rPr>
        <w:t>センサーを使う</w:t>
      </w:r>
      <w:r w:rsidR="00D431D2">
        <w:rPr>
          <w:rFonts w:hint="eastAsia"/>
          <w:color w:val="000000"/>
        </w:rPr>
        <w:t>ために</w:t>
      </w:r>
      <w:r w:rsidR="00237A4D" w:rsidRPr="00AB062E">
        <w:rPr>
          <w:rFonts w:hint="eastAsia"/>
          <w:color w:val="000000"/>
        </w:rPr>
        <w:t>電気を</w:t>
      </w:r>
      <w:r w:rsidR="00AB062E">
        <w:rPr>
          <w:rFonts w:hint="eastAsia"/>
          <w:color w:val="000000"/>
        </w:rPr>
        <w:t>使用</w:t>
      </w:r>
      <w:r w:rsidR="00D431D2">
        <w:rPr>
          <w:rFonts w:hint="eastAsia"/>
          <w:color w:val="000000"/>
        </w:rPr>
        <w:t>して</w:t>
      </w:r>
      <w:r w:rsidR="00237A4D" w:rsidRPr="00AB062E">
        <w:rPr>
          <w:rFonts w:hint="eastAsia"/>
          <w:color w:val="000000"/>
        </w:rPr>
        <w:t>営農</w:t>
      </w:r>
      <w:r w:rsidR="00AB062E">
        <w:rPr>
          <w:rFonts w:hint="eastAsia"/>
          <w:color w:val="000000"/>
        </w:rPr>
        <w:t>する</w:t>
      </w:r>
      <w:r w:rsidR="00237A4D" w:rsidRPr="00AB062E">
        <w:rPr>
          <w:rFonts w:hint="eastAsia"/>
          <w:color w:val="000000"/>
        </w:rPr>
        <w:t>農家</w:t>
      </w:r>
      <w:r w:rsidR="00AB062E">
        <w:rPr>
          <w:rFonts w:hint="eastAsia"/>
          <w:color w:val="000000"/>
        </w:rPr>
        <w:t>もいる。</w:t>
      </w:r>
      <w:r w:rsidR="00237A4D" w:rsidRPr="00AB062E">
        <w:rPr>
          <w:rFonts w:hint="eastAsia"/>
          <w:color w:val="000000"/>
        </w:rPr>
        <w:t>ソーラーシェアリング</w:t>
      </w:r>
      <w:r>
        <w:rPr>
          <w:rFonts w:hint="eastAsia"/>
          <w:color w:val="000000"/>
        </w:rPr>
        <w:t>のように</w:t>
      </w:r>
      <w:r w:rsidR="00237A4D" w:rsidRPr="00AB062E">
        <w:rPr>
          <w:rFonts w:hint="eastAsia"/>
          <w:color w:val="000000"/>
        </w:rPr>
        <w:t>現地</w:t>
      </w:r>
      <w:r w:rsidR="00AB062E">
        <w:rPr>
          <w:rFonts w:hint="eastAsia"/>
          <w:color w:val="000000"/>
        </w:rPr>
        <w:t>で</w:t>
      </w:r>
      <w:r w:rsidR="00237A4D" w:rsidRPr="00AB062E">
        <w:rPr>
          <w:rFonts w:hint="eastAsia"/>
          <w:color w:val="000000"/>
        </w:rPr>
        <w:t>発電できる</w:t>
      </w:r>
      <w:r>
        <w:rPr>
          <w:rFonts w:hint="eastAsia"/>
          <w:color w:val="000000"/>
        </w:rPr>
        <w:t>方法がフィットするケース</w:t>
      </w:r>
      <w:r w:rsidR="00EC3709">
        <w:rPr>
          <w:rFonts w:hint="eastAsia"/>
          <w:color w:val="000000"/>
        </w:rPr>
        <w:t>もあるかもしれない</w:t>
      </w:r>
      <w:r>
        <w:rPr>
          <w:rFonts w:hint="eastAsia"/>
          <w:color w:val="000000"/>
        </w:rPr>
        <w:t>し</w:t>
      </w:r>
      <w:r w:rsidR="00237A4D" w:rsidRPr="00AB062E">
        <w:rPr>
          <w:rFonts w:hint="eastAsia"/>
          <w:color w:val="000000"/>
        </w:rPr>
        <w:t>事例</w:t>
      </w:r>
      <w:r>
        <w:rPr>
          <w:rFonts w:hint="eastAsia"/>
          <w:color w:val="000000"/>
        </w:rPr>
        <w:t>も</w:t>
      </w:r>
      <w:r w:rsidR="00EC3709">
        <w:rPr>
          <w:rFonts w:hint="eastAsia"/>
          <w:color w:val="000000"/>
        </w:rPr>
        <w:t>ある。研究</w:t>
      </w:r>
      <w:r>
        <w:rPr>
          <w:rFonts w:hint="eastAsia"/>
          <w:color w:val="000000"/>
        </w:rPr>
        <w:t>レベルでは色々検討</w:t>
      </w:r>
      <w:r w:rsidR="00D431D2">
        <w:rPr>
          <w:rFonts w:hint="eastAsia"/>
          <w:color w:val="000000"/>
        </w:rPr>
        <w:t>もされている</w:t>
      </w:r>
      <w:r w:rsidR="00EC3709">
        <w:rPr>
          <w:rFonts w:hint="eastAsia"/>
          <w:color w:val="000000"/>
        </w:rPr>
        <w:t>が、</w:t>
      </w:r>
      <w:r w:rsidR="00D431D2">
        <w:rPr>
          <w:rFonts w:hint="eastAsia"/>
          <w:color w:val="000000"/>
        </w:rPr>
        <w:t>大阪府域の農業は</w:t>
      </w:r>
      <w:r w:rsidR="00D431D2" w:rsidRPr="00AB062E">
        <w:rPr>
          <w:rFonts w:hint="eastAsia"/>
          <w:color w:val="000000"/>
        </w:rPr>
        <w:t>少量多品種</w:t>
      </w:r>
      <w:r w:rsidR="00D431D2">
        <w:rPr>
          <w:rFonts w:hint="eastAsia"/>
          <w:color w:val="000000"/>
        </w:rPr>
        <w:t>や小規模なところもあり</w:t>
      </w:r>
      <w:r w:rsidR="00D431D2" w:rsidRPr="00AB062E">
        <w:rPr>
          <w:rFonts w:hint="eastAsia"/>
          <w:color w:val="000000"/>
        </w:rPr>
        <w:t>、</w:t>
      </w:r>
      <w:r w:rsidR="00EC3709">
        <w:rPr>
          <w:rFonts w:hint="eastAsia"/>
          <w:color w:val="000000"/>
        </w:rPr>
        <w:t>現状で</w:t>
      </w:r>
      <w:r>
        <w:rPr>
          <w:rFonts w:hint="eastAsia"/>
          <w:color w:val="000000"/>
        </w:rPr>
        <w:t>大きな</w:t>
      </w:r>
      <w:r w:rsidR="00EC3709">
        <w:rPr>
          <w:rFonts w:hint="eastAsia"/>
          <w:color w:val="000000"/>
        </w:rPr>
        <w:t>効果を期待することは</w:t>
      </w:r>
      <w:r w:rsidR="00237A4D" w:rsidRPr="00AB062E">
        <w:rPr>
          <w:rFonts w:hint="eastAsia"/>
          <w:color w:val="000000"/>
        </w:rPr>
        <w:t>難しい</w:t>
      </w:r>
      <w:r w:rsidR="00EC3709">
        <w:rPr>
          <w:rFonts w:hint="eastAsia"/>
          <w:color w:val="000000"/>
        </w:rPr>
        <w:t>と</w:t>
      </w:r>
      <w:r w:rsidR="00237A4D" w:rsidRPr="00AB062E">
        <w:rPr>
          <w:rFonts w:hint="eastAsia"/>
          <w:color w:val="000000"/>
        </w:rPr>
        <w:t>認識してい</w:t>
      </w:r>
      <w:r w:rsidR="00EC3709">
        <w:rPr>
          <w:rFonts w:hint="eastAsia"/>
          <w:color w:val="000000"/>
        </w:rPr>
        <w:t>る。</w:t>
      </w:r>
      <w:r w:rsidR="00237A4D" w:rsidRPr="00AB062E">
        <w:rPr>
          <w:rFonts w:hint="eastAsia"/>
          <w:color w:val="000000"/>
        </w:rPr>
        <w:t>ペロブスカイトのよう</w:t>
      </w:r>
      <w:r w:rsidR="00EC3709">
        <w:rPr>
          <w:rFonts w:hint="eastAsia"/>
          <w:color w:val="000000"/>
        </w:rPr>
        <w:t>に</w:t>
      </w:r>
      <w:r w:rsidR="00237A4D" w:rsidRPr="00AB062E">
        <w:rPr>
          <w:rFonts w:hint="eastAsia"/>
          <w:color w:val="000000"/>
        </w:rPr>
        <w:t>設置しやすい</w:t>
      </w:r>
      <w:r w:rsidR="00EC3709">
        <w:rPr>
          <w:rFonts w:hint="eastAsia"/>
          <w:color w:val="000000"/>
        </w:rPr>
        <w:t>ものもできているので、</w:t>
      </w:r>
      <w:r w:rsidR="00237A4D" w:rsidRPr="00AB062E">
        <w:rPr>
          <w:rFonts w:hint="eastAsia"/>
          <w:color w:val="000000"/>
        </w:rPr>
        <w:t>その観点</w:t>
      </w:r>
      <w:r w:rsidR="00EC3709">
        <w:rPr>
          <w:rFonts w:hint="eastAsia"/>
          <w:color w:val="000000"/>
        </w:rPr>
        <w:t>は持ちつつ、</w:t>
      </w:r>
      <w:r w:rsidR="00237A4D" w:rsidRPr="00AB062E">
        <w:rPr>
          <w:rFonts w:hint="eastAsia"/>
          <w:color w:val="000000"/>
        </w:rPr>
        <w:t>記載の仕方につい</w:t>
      </w:r>
      <w:r w:rsidR="00EC3709">
        <w:rPr>
          <w:rFonts w:hint="eastAsia"/>
          <w:color w:val="000000"/>
        </w:rPr>
        <w:t>ては</w:t>
      </w:r>
      <w:r w:rsidR="00237A4D" w:rsidRPr="00AB062E">
        <w:rPr>
          <w:rFonts w:hint="eastAsia"/>
          <w:color w:val="000000"/>
        </w:rPr>
        <w:t>検討させていただきたい</w:t>
      </w:r>
      <w:r w:rsidR="00EC3709">
        <w:rPr>
          <w:rFonts w:hint="eastAsia"/>
          <w:color w:val="000000"/>
        </w:rPr>
        <w:t>。</w:t>
      </w:r>
    </w:p>
    <w:p w14:paraId="64D8C0F5" w14:textId="1CE5C02A" w:rsidR="00237A4D" w:rsidRDefault="00237A4D" w:rsidP="00237A4D">
      <w:pPr>
        <w:rPr>
          <w:rFonts w:ascii="ＭＳ 明朝" w:hAnsi="ＭＳ 明朝"/>
        </w:rPr>
      </w:pPr>
      <w:r w:rsidRPr="00D54930">
        <w:rPr>
          <w:rFonts w:ascii="ＭＳ 明朝" w:hAnsi="ＭＳ 明朝" w:hint="eastAsia"/>
        </w:rPr>
        <w:t>【部会長】</w:t>
      </w:r>
    </w:p>
    <w:p w14:paraId="23C14E81" w14:textId="3CB4956E" w:rsidR="00237A4D" w:rsidRPr="00EC3709" w:rsidRDefault="00EC3709" w:rsidP="00EC3709">
      <w:pPr>
        <w:pStyle w:val="ac"/>
        <w:numPr>
          <w:ilvl w:val="0"/>
          <w:numId w:val="42"/>
        </w:numPr>
        <w:ind w:leftChars="0"/>
        <w:rPr>
          <w:rFonts w:ascii="ＭＳ 明朝" w:hAnsi="ＭＳ 明朝"/>
        </w:rPr>
      </w:pPr>
      <w:r>
        <w:rPr>
          <w:rFonts w:hint="eastAsia"/>
          <w:color w:val="000000"/>
        </w:rPr>
        <w:t>太陽光の</w:t>
      </w:r>
      <w:r w:rsidR="00237A4D" w:rsidRPr="00EC3709">
        <w:rPr>
          <w:rFonts w:hint="eastAsia"/>
          <w:color w:val="000000"/>
        </w:rPr>
        <w:t>熱が強過ぎて作物</w:t>
      </w:r>
      <w:r>
        <w:rPr>
          <w:rFonts w:hint="eastAsia"/>
          <w:color w:val="000000"/>
        </w:rPr>
        <w:t>の</w:t>
      </w:r>
      <w:r w:rsidR="00237A4D" w:rsidRPr="00EC3709">
        <w:rPr>
          <w:rFonts w:hint="eastAsia"/>
          <w:color w:val="000000"/>
        </w:rPr>
        <w:t>成長障害が生</w:t>
      </w:r>
      <w:r>
        <w:rPr>
          <w:rFonts w:hint="eastAsia"/>
          <w:color w:val="000000"/>
        </w:rPr>
        <w:t>じることから</w:t>
      </w:r>
      <w:r w:rsidR="00237A4D" w:rsidRPr="00EC3709">
        <w:rPr>
          <w:rFonts w:hint="eastAsia"/>
          <w:color w:val="000000"/>
        </w:rPr>
        <w:t>、屋根代わりに</w:t>
      </w:r>
      <w:r>
        <w:rPr>
          <w:rFonts w:hint="eastAsia"/>
          <w:color w:val="000000"/>
        </w:rPr>
        <w:t>太陽光パネル</w:t>
      </w:r>
      <w:r w:rsidR="00237A4D" w:rsidRPr="00EC3709">
        <w:rPr>
          <w:rFonts w:hint="eastAsia"/>
          <w:color w:val="000000"/>
        </w:rPr>
        <w:t>を置く</w:t>
      </w:r>
      <w:r>
        <w:rPr>
          <w:rFonts w:hint="eastAsia"/>
          <w:color w:val="000000"/>
        </w:rPr>
        <w:t>ことは</w:t>
      </w:r>
      <w:r w:rsidR="00237A4D" w:rsidRPr="00EC3709">
        <w:rPr>
          <w:rFonts w:hint="eastAsia"/>
          <w:color w:val="000000"/>
        </w:rPr>
        <w:t>決して悪い考え方ではな</w:t>
      </w:r>
      <w:r>
        <w:rPr>
          <w:rFonts w:hint="eastAsia"/>
          <w:color w:val="000000"/>
        </w:rPr>
        <w:t>く</w:t>
      </w:r>
      <w:r w:rsidR="00237A4D" w:rsidRPr="00EC3709">
        <w:rPr>
          <w:rFonts w:hint="eastAsia"/>
          <w:color w:val="000000"/>
        </w:rPr>
        <w:t>、大阪南部</w:t>
      </w:r>
      <w:r>
        <w:rPr>
          <w:rFonts w:hint="eastAsia"/>
          <w:color w:val="000000"/>
        </w:rPr>
        <w:t>などは</w:t>
      </w:r>
      <w:r w:rsidR="00237A4D" w:rsidRPr="00EC3709">
        <w:rPr>
          <w:rFonts w:hint="eastAsia"/>
          <w:color w:val="000000"/>
        </w:rPr>
        <w:t>余地が</w:t>
      </w:r>
      <w:r>
        <w:rPr>
          <w:rFonts w:hint="eastAsia"/>
          <w:color w:val="000000"/>
        </w:rPr>
        <w:t>あると考えるので、</w:t>
      </w:r>
      <w:r w:rsidR="00237A4D" w:rsidRPr="00EC3709">
        <w:rPr>
          <w:rFonts w:hint="eastAsia"/>
          <w:color w:val="000000"/>
        </w:rPr>
        <w:t>ぜひ検討いただ</w:t>
      </w:r>
      <w:r>
        <w:rPr>
          <w:rFonts w:hint="eastAsia"/>
          <w:color w:val="000000"/>
        </w:rPr>
        <w:t>きたい。</w:t>
      </w:r>
    </w:p>
    <w:p w14:paraId="191310AC" w14:textId="77777777" w:rsidR="00EC3709" w:rsidRPr="00EC3709" w:rsidRDefault="00EC3709" w:rsidP="00EC3709">
      <w:pPr>
        <w:rPr>
          <w:rFonts w:ascii="ＭＳ 明朝" w:hAnsi="ＭＳ 明朝"/>
        </w:rPr>
      </w:pPr>
    </w:p>
    <w:p w14:paraId="090A828E" w14:textId="452BC10D" w:rsidR="008F1FD4" w:rsidRDefault="008F1FD4" w:rsidP="008F1FD4">
      <w:pPr>
        <w:rPr>
          <w:rFonts w:ascii="ＭＳ 明朝" w:hAnsi="ＭＳ 明朝"/>
        </w:rPr>
      </w:pPr>
      <w:r w:rsidRPr="003E711F">
        <w:rPr>
          <w:rFonts w:ascii="ＭＳ 明朝" w:hAnsi="ＭＳ 明朝" w:hint="eastAsia"/>
        </w:rPr>
        <w:lastRenderedPageBreak/>
        <w:t>【委員】</w:t>
      </w:r>
    </w:p>
    <w:p w14:paraId="76615792" w14:textId="12106DE9" w:rsidR="0085474B" w:rsidRPr="0085474B" w:rsidRDefault="0085474B" w:rsidP="008B5B8B">
      <w:pPr>
        <w:pStyle w:val="ac"/>
        <w:numPr>
          <w:ilvl w:val="0"/>
          <w:numId w:val="42"/>
        </w:numPr>
        <w:ind w:leftChars="0"/>
        <w:rPr>
          <w:rFonts w:ascii="ＭＳ 明朝" w:hAnsi="ＭＳ 明朝"/>
        </w:rPr>
      </w:pPr>
      <w:r>
        <w:rPr>
          <w:rFonts w:hint="eastAsia"/>
          <w:color w:val="000000"/>
        </w:rPr>
        <w:t>取組項目７では様々な</w:t>
      </w:r>
      <w:r w:rsidR="00237A4D" w:rsidRPr="0085474B">
        <w:rPr>
          <w:rFonts w:hint="eastAsia"/>
          <w:color w:val="000000"/>
        </w:rPr>
        <w:t>項目</w:t>
      </w:r>
      <w:r>
        <w:rPr>
          <w:rFonts w:hint="eastAsia"/>
          <w:color w:val="000000"/>
        </w:rPr>
        <w:t>があり、例えば（ｂ）の「健康」と（ａ）の「暑さ対策の推進」では関連があるので、棲み分けなどが気になった。</w:t>
      </w:r>
    </w:p>
    <w:p w14:paraId="28D887E6" w14:textId="05B11AE4" w:rsidR="008F1FD4" w:rsidRPr="0085474B" w:rsidRDefault="008F1FD4" w:rsidP="0085474B">
      <w:pPr>
        <w:rPr>
          <w:rFonts w:ascii="ＭＳ 明朝" w:hAnsi="ＭＳ 明朝"/>
        </w:rPr>
      </w:pPr>
      <w:r w:rsidRPr="0085474B">
        <w:rPr>
          <w:rFonts w:ascii="ＭＳ 明朝" w:hAnsi="ＭＳ 明朝" w:hint="eastAsia"/>
        </w:rPr>
        <w:t>【事務局】</w:t>
      </w:r>
    </w:p>
    <w:p w14:paraId="47F8A4D6" w14:textId="51F17255" w:rsidR="008F1FD4" w:rsidRPr="0085474B" w:rsidRDefault="0085474B" w:rsidP="0085474B">
      <w:pPr>
        <w:pStyle w:val="ac"/>
        <w:numPr>
          <w:ilvl w:val="0"/>
          <w:numId w:val="42"/>
        </w:numPr>
        <w:ind w:leftChars="0"/>
        <w:rPr>
          <w:color w:val="000000"/>
        </w:rPr>
      </w:pPr>
      <w:r>
        <w:rPr>
          <w:rFonts w:hint="eastAsia"/>
          <w:color w:val="000000"/>
        </w:rPr>
        <w:t>現行</w:t>
      </w:r>
      <w:r w:rsidR="00237A4D" w:rsidRPr="0085474B">
        <w:rPr>
          <w:rFonts w:hint="eastAsia"/>
          <w:color w:val="000000"/>
        </w:rPr>
        <w:t>計画でも再掲という形で</w:t>
      </w:r>
      <w:r>
        <w:rPr>
          <w:rFonts w:hint="eastAsia"/>
          <w:color w:val="000000"/>
        </w:rPr>
        <w:t>、</w:t>
      </w:r>
      <w:r w:rsidR="00237A4D" w:rsidRPr="0085474B">
        <w:rPr>
          <w:rFonts w:hint="eastAsia"/>
          <w:color w:val="000000"/>
        </w:rPr>
        <w:t>同じ取組</w:t>
      </w:r>
      <w:r w:rsidR="00853607">
        <w:rPr>
          <w:rFonts w:hint="eastAsia"/>
          <w:color w:val="000000"/>
        </w:rPr>
        <w:t>を記載している</w:t>
      </w:r>
      <w:r w:rsidR="00237A4D" w:rsidRPr="0085474B">
        <w:rPr>
          <w:rFonts w:hint="eastAsia"/>
          <w:color w:val="000000"/>
        </w:rPr>
        <w:t>部分はあ</w:t>
      </w:r>
      <w:r>
        <w:rPr>
          <w:rFonts w:hint="eastAsia"/>
          <w:color w:val="000000"/>
        </w:rPr>
        <w:t>るが、</w:t>
      </w:r>
      <w:r w:rsidR="00237A4D" w:rsidRPr="0085474B">
        <w:rPr>
          <w:rFonts w:hint="eastAsia"/>
          <w:color w:val="000000"/>
        </w:rPr>
        <w:t>分かりやす</w:t>
      </w:r>
      <w:r>
        <w:rPr>
          <w:rFonts w:hint="eastAsia"/>
          <w:color w:val="000000"/>
        </w:rPr>
        <w:t>く</w:t>
      </w:r>
      <w:r w:rsidR="00237A4D" w:rsidRPr="0085474B">
        <w:rPr>
          <w:rFonts w:hint="eastAsia"/>
          <w:color w:val="000000"/>
        </w:rPr>
        <w:t>整理</w:t>
      </w:r>
      <w:r w:rsidR="00853607">
        <w:rPr>
          <w:rFonts w:hint="eastAsia"/>
          <w:color w:val="000000"/>
        </w:rPr>
        <w:t>することに</w:t>
      </w:r>
      <w:r w:rsidR="00237A4D" w:rsidRPr="0085474B">
        <w:rPr>
          <w:rFonts w:hint="eastAsia"/>
          <w:color w:val="000000"/>
        </w:rPr>
        <w:t>留意</w:t>
      </w:r>
      <w:r w:rsidR="00853607">
        <w:rPr>
          <w:rFonts w:hint="eastAsia"/>
          <w:color w:val="000000"/>
        </w:rPr>
        <w:t>したい。</w:t>
      </w:r>
    </w:p>
    <w:p w14:paraId="6D13AF69" w14:textId="77777777" w:rsidR="00237A4D" w:rsidRPr="00782F57" w:rsidRDefault="00237A4D" w:rsidP="008F1FD4">
      <w:pPr>
        <w:rPr>
          <w:rFonts w:ascii="ＭＳ 明朝" w:hAnsi="ＭＳ 明朝"/>
        </w:rPr>
      </w:pPr>
    </w:p>
    <w:p w14:paraId="1C188090" w14:textId="1F2D52F7" w:rsidR="008F1FD4" w:rsidRDefault="008F1FD4" w:rsidP="008F1FD4">
      <w:pPr>
        <w:rPr>
          <w:rFonts w:ascii="ＭＳ 明朝" w:hAnsi="ＭＳ 明朝"/>
        </w:rPr>
      </w:pPr>
      <w:r w:rsidRPr="003E711F">
        <w:rPr>
          <w:rFonts w:ascii="ＭＳ 明朝" w:hAnsi="ＭＳ 明朝" w:hint="eastAsia"/>
        </w:rPr>
        <w:t>【委員】</w:t>
      </w:r>
    </w:p>
    <w:p w14:paraId="3D909FCE" w14:textId="73DB91C7" w:rsidR="00237A4D" w:rsidRPr="00853607" w:rsidRDefault="00853607" w:rsidP="00853607">
      <w:pPr>
        <w:pStyle w:val="ac"/>
        <w:numPr>
          <w:ilvl w:val="0"/>
          <w:numId w:val="42"/>
        </w:numPr>
        <w:wordWrap w:val="0"/>
        <w:ind w:leftChars="0"/>
        <w:rPr>
          <w:color w:val="000000"/>
          <w:szCs w:val="20"/>
        </w:rPr>
      </w:pPr>
      <w:r>
        <w:rPr>
          <w:rFonts w:hint="eastAsia"/>
          <w:color w:val="000000"/>
        </w:rPr>
        <w:t>計画全体として</w:t>
      </w:r>
      <w:r w:rsidR="00237A4D" w:rsidRPr="00853607">
        <w:rPr>
          <w:rFonts w:hint="eastAsia"/>
          <w:color w:val="000000"/>
        </w:rPr>
        <w:t>は賛成</w:t>
      </w:r>
      <w:r>
        <w:rPr>
          <w:rFonts w:hint="eastAsia"/>
          <w:color w:val="000000"/>
        </w:rPr>
        <w:t>する</w:t>
      </w:r>
      <w:r w:rsidR="00237A4D" w:rsidRPr="00853607">
        <w:rPr>
          <w:rFonts w:hint="eastAsia"/>
          <w:color w:val="000000"/>
        </w:rPr>
        <w:t>。</w:t>
      </w:r>
    </w:p>
    <w:p w14:paraId="769295A5" w14:textId="489AE912" w:rsidR="00237A4D" w:rsidRPr="00853607" w:rsidRDefault="00853607" w:rsidP="00853607">
      <w:pPr>
        <w:pStyle w:val="ac"/>
        <w:numPr>
          <w:ilvl w:val="0"/>
          <w:numId w:val="42"/>
        </w:numPr>
        <w:ind w:leftChars="0"/>
        <w:rPr>
          <w:rFonts w:ascii="ＭＳ 明朝" w:hAnsi="ＭＳ 明朝"/>
        </w:rPr>
      </w:pPr>
      <w:r>
        <w:rPr>
          <w:rFonts w:hint="eastAsia"/>
          <w:color w:val="000000"/>
        </w:rPr>
        <w:t>初めに戻るが、</w:t>
      </w:r>
      <w:r>
        <w:rPr>
          <w:rFonts w:hint="eastAsia"/>
          <w:color w:val="000000"/>
        </w:rPr>
        <w:t>p</w:t>
      </w:r>
      <w:r>
        <w:rPr>
          <w:color w:val="000000"/>
        </w:rPr>
        <w:t>.6</w:t>
      </w:r>
      <w:r>
        <w:rPr>
          <w:rFonts w:hint="eastAsia"/>
          <w:color w:val="000000"/>
        </w:rPr>
        <w:t>の</w:t>
      </w:r>
      <w:r w:rsidR="00237A4D" w:rsidRPr="00853607">
        <w:rPr>
          <w:rFonts w:hint="eastAsia"/>
          <w:color w:val="000000"/>
        </w:rPr>
        <w:t>目標設定の考え方につい</w:t>
      </w:r>
      <w:r>
        <w:rPr>
          <w:rFonts w:hint="eastAsia"/>
          <w:color w:val="000000"/>
        </w:rPr>
        <w:t>て</w:t>
      </w:r>
      <w:r w:rsidR="00237A4D" w:rsidRPr="00853607">
        <w:rPr>
          <w:rFonts w:hint="eastAsia"/>
          <w:color w:val="000000"/>
        </w:rPr>
        <w:t>、部門別の状況分析も必要ではないか</w:t>
      </w:r>
      <w:r>
        <w:rPr>
          <w:rFonts w:hint="eastAsia"/>
          <w:color w:val="000000"/>
        </w:rPr>
        <w:t>と意見したが、参考資料１の</w:t>
      </w:r>
      <w:r w:rsidR="00237A4D" w:rsidRPr="00853607">
        <w:rPr>
          <w:rFonts w:hint="eastAsia"/>
          <w:color w:val="000000"/>
        </w:rPr>
        <w:t>現行計画</w:t>
      </w:r>
      <w:r>
        <w:rPr>
          <w:rFonts w:hint="eastAsia"/>
          <w:color w:val="000000"/>
        </w:rPr>
        <w:t>でも</w:t>
      </w:r>
      <w:r w:rsidR="00237A4D" w:rsidRPr="00853607">
        <w:rPr>
          <w:rFonts w:hint="eastAsia"/>
          <w:color w:val="000000"/>
        </w:rPr>
        <w:t>部門別の過去の状況を見て、当時は</w:t>
      </w:r>
      <w:r>
        <w:rPr>
          <w:rFonts w:hint="eastAsia"/>
          <w:color w:val="000000"/>
        </w:rPr>
        <w:t>2</w:t>
      </w:r>
      <w:r>
        <w:rPr>
          <w:color w:val="000000"/>
        </w:rPr>
        <w:t>030</w:t>
      </w:r>
      <w:r w:rsidR="00237A4D" w:rsidRPr="00853607">
        <w:rPr>
          <w:rFonts w:hint="eastAsia"/>
          <w:color w:val="000000"/>
        </w:rPr>
        <w:t>年までの</w:t>
      </w:r>
      <w:r>
        <w:rPr>
          <w:rFonts w:hint="eastAsia"/>
          <w:color w:val="000000"/>
        </w:rPr>
        <w:t>B</w:t>
      </w:r>
      <w:r>
        <w:rPr>
          <w:color w:val="000000"/>
        </w:rPr>
        <w:t>AU</w:t>
      </w:r>
      <w:r w:rsidR="00237A4D" w:rsidRPr="00853607">
        <w:rPr>
          <w:rFonts w:hint="eastAsia"/>
          <w:color w:val="000000"/>
        </w:rPr>
        <w:t>と対策ケースでそれぞれ部門別でどうなる</w:t>
      </w:r>
      <w:r>
        <w:rPr>
          <w:rFonts w:hint="eastAsia"/>
          <w:color w:val="000000"/>
        </w:rPr>
        <w:t>かという</w:t>
      </w:r>
      <w:r w:rsidR="00237A4D" w:rsidRPr="00853607">
        <w:rPr>
          <w:rFonts w:hint="eastAsia"/>
          <w:color w:val="000000"/>
        </w:rPr>
        <w:t>推計も行ってい</w:t>
      </w:r>
      <w:r>
        <w:rPr>
          <w:rFonts w:hint="eastAsia"/>
          <w:color w:val="000000"/>
        </w:rPr>
        <w:t>る。</w:t>
      </w:r>
      <w:r w:rsidR="00237A4D" w:rsidRPr="00853607">
        <w:rPr>
          <w:rFonts w:hint="eastAsia"/>
          <w:color w:val="000000"/>
        </w:rPr>
        <w:t>今回の改定計画でも</w:t>
      </w:r>
      <w:r>
        <w:rPr>
          <w:rFonts w:hint="eastAsia"/>
          <w:color w:val="000000"/>
        </w:rPr>
        <w:t>部門別の分析をすると理解してよいか。</w:t>
      </w:r>
    </w:p>
    <w:p w14:paraId="7308DEF0" w14:textId="77777777" w:rsidR="008F1FD4" w:rsidRDefault="008F1FD4" w:rsidP="008F1FD4">
      <w:pPr>
        <w:rPr>
          <w:rFonts w:ascii="ＭＳ 明朝" w:hAnsi="ＭＳ 明朝"/>
        </w:rPr>
      </w:pPr>
      <w:r>
        <w:rPr>
          <w:rFonts w:ascii="ＭＳ 明朝" w:hAnsi="ＭＳ 明朝" w:hint="eastAsia"/>
        </w:rPr>
        <w:t>【事務局】</w:t>
      </w:r>
    </w:p>
    <w:p w14:paraId="5C0CB247" w14:textId="76E344DF" w:rsidR="00237A4D" w:rsidRPr="00853607" w:rsidRDefault="00237A4D" w:rsidP="00853607">
      <w:pPr>
        <w:pStyle w:val="ac"/>
        <w:numPr>
          <w:ilvl w:val="0"/>
          <w:numId w:val="43"/>
        </w:numPr>
        <w:wordWrap w:val="0"/>
        <w:ind w:leftChars="0"/>
        <w:rPr>
          <w:color w:val="000000"/>
          <w:szCs w:val="20"/>
        </w:rPr>
      </w:pPr>
      <w:r w:rsidRPr="00853607">
        <w:rPr>
          <w:rFonts w:hint="eastAsia"/>
          <w:color w:val="000000"/>
        </w:rPr>
        <w:t>部門別の積み上げ、削減対策の考え方は重要</w:t>
      </w:r>
      <w:r w:rsidR="00853607">
        <w:rPr>
          <w:rFonts w:hint="eastAsia"/>
          <w:color w:val="000000"/>
        </w:rPr>
        <w:t>と捉えているため、</w:t>
      </w:r>
      <w:r w:rsidRPr="00853607">
        <w:rPr>
          <w:rFonts w:hint="eastAsia"/>
          <w:color w:val="000000"/>
        </w:rPr>
        <w:t>何らか</w:t>
      </w:r>
      <w:r w:rsidR="00853607">
        <w:rPr>
          <w:rFonts w:hint="eastAsia"/>
          <w:color w:val="000000"/>
        </w:rPr>
        <w:t>の形で</w:t>
      </w:r>
      <w:r w:rsidRPr="00853607">
        <w:rPr>
          <w:rFonts w:hint="eastAsia"/>
          <w:color w:val="000000"/>
        </w:rPr>
        <w:t>示</w:t>
      </w:r>
      <w:r w:rsidR="00853607">
        <w:rPr>
          <w:rFonts w:hint="eastAsia"/>
          <w:color w:val="000000"/>
        </w:rPr>
        <w:t>せればと考えている</w:t>
      </w:r>
      <w:r w:rsidRPr="00853607">
        <w:rPr>
          <w:rFonts w:hint="eastAsia"/>
          <w:color w:val="000000"/>
        </w:rPr>
        <w:t>。</w:t>
      </w:r>
    </w:p>
    <w:p w14:paraId="33D838DF" w14:textId="77777777" w:rsidR="008F1FD4" w:rsidRPr="00237A4D" w:rsidRDefault="008F1FD4" w:rsidP="008F1FD4">
      <w:pPr>
        <w:rPr>
          <w:rFonts w:ascii="ＭＳ 明朝" w:hAnsi="ＭＳ 明朝"/>
        </w:rPr>
      </w:pPr>
    </w:p>
    <w:p w14:paraId="27B4A3BA" w14:textId="7D3DE888" w:rsidR="008F1FD4" w:rsidRDefault="008F1FD4" w:rsidP="008F1FD4">
      <w:pPr>
        <w:rPr>
          <w:rFonts w:ascii="ＭＳ 明朝" w:hAnsi="ＭＳ 明朝"/>
        </w:rPr>
      </w:pPr>
      <w:r w:rsidRPr="00D54930">
        <w:rPr>
          <w:rFonts w:ascii="ＭＳ 明朝" w:hAnsi="ＭＳ 明朝" w:hint="eastAsia"/>
        </w:rPr>
        <w:t>【委員】</w:t>
      </w:r>
    </w:p>
    <w:p w14:paraId="0CD211F3" w14:textId="77777777" w:rsidR="00853607" w:rsidRPr="00853607" w:rsidRDefault="00853607" w:rsidP="00237A4D">
      <w:pPr>
        <w:pStyle w:val="ac"/>
        <w:numPr>
          <w:ilvl w:val="0"/>
          <w:numId w:val="43"/>
        </w:numPr>
        <w:wordWrap w:val="0"/>
        <w:ind w:leftChars="0"/>
        <w:rPr>
          <w:color w:val="000000"/>
          <w:szCs w:val="20"/>
        </w:rPr>
      </w:pPr>
      <w:r>
        <w:rPr>
          <w:rFonts w:hint="eastAsia"/>
          <w:color w:val="000000"/>
        </w:rPr>
        <w:t>p</w:t>
      </w:r>
      <w:r>
        <w:rPr>
          <w:color w:val="000000"/>
        </w:rPr>
        <w:t>.61</w:t>
      </w:r>
      <w:r>
        <w:rPr>
          <w:rFonts w:hint="eastAsia"/>
          <w:color w:val="000000"/>
        </w:rPr>
        <w:t>の</w:t>
      </w:r>
      <w:r w:rsidR="00237A4D" w:rsidRPr="00853607">
        <w:rPr>
          <w:rFonts w:hint="eastAsia"/>
          <w:color w:val="000000"/>
        </w:rPr>
        <w:t>取りまとめの考え方</w:t>
      </w:r>
      <w:r>
        <w:rPr>
          <w:rFonts w:hint="eastAsia"/>
          <w:color w:val="000000"/>
        </w:rPr>
        <w:t>に</w:t>
      </w:r>
      <w:r w:rsidR="00237A4D" w:rsidRPr="00853607">
        <w:rPr>
          <w:rFonts w:hint="eastAsia"/>
          <w:color w:val="000000"/>
        </w:rPr>
        <w:t>ついて反対</w:t>
      </w:r>
      <w:r>
        <w:rPr>
          <w:rFonts w:hint="eastAsia"/>
          <w:color w:val="000000"/>
        </w:rPr>
        <w:t>はなし。</w:t>
      </w:r>
    </w:p>
    <w:p w14:paraId="215BCCB7" w14:textId="00329F2A" w:rsidR="00237A4D" w:rsidRPr="00503793" w:rsidRDefault="00237A4D" w:rsidP="00237A4D">
      <w:pPr>
        <w:pStyle w:val="ac"/>
        <w:numPr>
          <w:ilvl w:val="0"/>
          <w:numId w:val="43"/>
        </w:numPr>
        <w:wordWrap w:val="0"/>
        <w:ind w:leftChars="0"/>
        <w:rPr>
          <w:color w:val="000000"/>
          <w:szCs w:val="20"/>
        </w:rPr>
      </w:pPr>
      <w:r w:rsidRPr="00853607">
        <w:rPr>
          <w:rFonts w:hint="eastAsia"/>
          <w:color w:val="000000"/>
        </w:rPr>
        <w:t>国際情勢を含めて考えると、</w:t>
      </w:r>
      <w:r w:rsidR="00DA2E7D">
        <w:rPr>
          <w:rFonts w:hint="eastAsia"/>
          <w:color w:val="000000"/>
        </w:rPr>
        <w:t>I</w:t>
      </w:r>
      <w:r w:rsidR="00DA2E7D">
        <w:rPr>
          <w:color w:val="000000"/>
        </w:rPr>
        <w:t>PCC</w:t>
      </w:r>
      <w:r w:rsidRPr="00853607">
        <w:rPr>
          <w:rFonts w:hint="eastAsia"/>
          <w:color w:val="000000"/>
        </w:rPr>
        <w:t>第６次評価報告書に</w:t>
      </w:r>
      <w:r w:rsidR="00DA2E7D">
        <w:rPr>
          <w:rFonts w:hint="eastAsia"/>
          <w:color w:val="000000"/>
        </w:rPr>
        <w:t>なり</w:t>
      </w:r>
      <w:r w:rsidRPr="00853607">
        <w:rPr>
          <w:rFonts w:hint="eastAsia"/>
          <w:color w:val="000000"/>
        </w:rPr>
        <w:t>、これ</w:t>
      </w:r>
      <w:r w:rsidR="00DA2E7D">
        <w:rPr>
          <w:rFonts w:hint="eastAsia"/>
          <w:color w:val="000000"/>
        </w:rPr>
        <w:t>ほど</w:t>
      </w:r>
      <w:r w:rsidRPr="00853607">
        <w:rPr>
          <w:rFonts w:hint="eastAsia"/>
          <w:color w:val="000000"/>
        </w:rPr>
        <w:t>温暖化対策を</w:t>
      </w:r>
      <w:r w:rsidR="00DA2E7D">
        <w:rPr>
          <w:rFonts w:hint="eastAsia"/>
          <w:color w:val="000000"/>
        </w:rPr>
        <w:t>進めても</w:t>
      </w:r>
      <w:r w:rsidRPr="00853607">
        <w:rPr>
          <w:rFonts w:hint="eastAsia"/>
          <w:color w:val="000000"/>
        </w:rPr>
        <w:t>世界の排出量は増え続けて</w:t>
      </w:r>
      <w:r w:rsidR="00DA2E7D">
        <w:rPr>
          <w:rFonts w:hint="eastAsia"/>
          <w:color w:val="000000"/>
        </w:rPr>
        <w:t>おり</w:t>
      </w:r>
      <w:r w:rsidRPr="00853607">
        <w:rPr>
          <w:rFonts w:hint="eastAsia"/>
          <w:color w:val="000000"/>
        </w:rPr>
        <w:t>、世界レベルで見ると削減はほぼうまくいっていないというのが現状</w:t>
      </w:r>
      <w:r w:rsidR="00DA2E7D">
        <w:rPr>
          <w:rFonts w:hint="eastAsia"/>
          <w:color w:val="000000"/>
        </w:rPr>
        <w:t>。</w:t>
      </w:r>
      <w:r w:rsidRPr="00853607">
        <w:rPr>
          <w:rFonts w:hint="eastAsia"/>
          <w:color w:val="000000"/>
        </w:rPr>
        <w:t>トランプ政権下</w:t>
      </w:r>
      <w:r w:rsidR="00DA2E7D">
        <w:rPr>
          <w:rFonts w:hint="eastAsia"/>
          <w:color w:val="000000"/>
        </w:rPr>
        <w:t>で</w:t>
      </w:r>
      <w:r w:rsidRPr="00DA2E7D">
        <w:rPr>
          <w:rFonts w:hint="eastAsia"/>
          <w:color w:val="000000"/>
        </w:rPr>
        <w:t>国際協力は難し</w:t>
      </w:r>
      <w:r w:rsidR="00DA2E7D">
        <w:rPr>
          <w:rFonts w:hint="eastAsia"/>
          <w:color w:val="000000"/>
        </w:rPr>
        <w:t>くなる</w:t>
      </w:r>
      <w:r w:rsidRPr="00DA2E7D">
        <w:rPr>
          <w:rFonts w:hint="eastAsia"/>
          <w:color w:val="000000"/>
        </w:rPr>
        <w:t>中で、政府は、</w:t>
      </w:r>
      <w:r w:rsidR="001A0B6D">
        <w:rPr>
          <w:rFonts w:hint="eastAsia"/>
          <w:color w:val="000000"/>
        </w:rPr>
        <w:t>地球</w:t>
      </w:r>
      <w:r w:rsidRPr="00DA2E7D">
        <w:rPr>
          <w:rFonts w:hint="eastAsia"/>
          <w:color w:val="000000"/>
        </w:rPr>
        <w:t>温暖化対策計画とエネルギー基本計画、</w:t>
      </w:r>
      <w:r w:rsidR="00DA2E7D">
        <w:rPr>
          <w:rFonts w:hint="eastAsia"/>
          <w:color w:val="000000"/>
        </w:rPr>
        <w:t>G</w:t>
      </w:r>
      <w:r w:rsidR="00DA2E7D">
        <w:rPr>
          <w:color w:val="000000"/>
        </w:rPr>
        <w:t>X2040</w:t>
      </w:r>
      <w:r w:rsidRPr="00DA2E7D">
        <w:rPr>
          <w:rFonts w:hint="eastAsia"/>
          <w:color w:val="000000"/>
        </w:rPr>
        <w:t>ビジョン</w:t>
      </w:r>
      <w:r w:rsidR="00DA2E7D">
        <w:rPr>
          <w:rFonts w:hint="eastAsia"/>
          <w:color w:val="000000"/>
        </w:rPr>
        <w:t>と、</w:t>
      </w:r>
      <w:r w:rsidR="001A0B6D">
        <w:rPr>
          <w:rFonts w:hint="eastAsia"/>
          <w:color w:val="000000"/>
        </w:rPr>
        <w:t>前回と比較すると若干</w:t>
      </w:r>
      <w:r w:rsidRPr="00DA2E7D">
        <w:rPr>
          <w:rFonts w:hint="eastAsia"/>
          <w:color w:val="000000"/>
        </w:rPr>
        <w:t>難しさを理解した上で、現実に寄った</w:t>
      </w:r>
      <w:r w:rsidR="00DA2E7D">
        <w:rPr>
          <w:rFonts w:hint="eastAsia"/>
          <w:color w:val="000000"/>
        </w:rPr>
        <w:t>形の</w:t>
      </w:r>
      <w:r w:rsidRPr="00DA2E7D">
        <w:rPr>
          <w:rFonts w:hint="eastAsia"/>
          <w:color w:val="000000"/>
        </w:rPr>
        <w:t>計画に</w:t>
      </w:r>
      <w:r w:rsidR="001A0B6D">
        <w:rPr>
          <w:rFonts w:hint="eastAsia"/>
          <w:color w:val="000000"/>
        </w:rPr>
        <w:t>なっ</w:t>
      </w:r>
      <w:r w:rsidR="00DA2E7D">
        <w:rPr>
          <w:rFonts w:hint="eastAsia"/>
          <w:color w:val="000000"/>
        </w:rPr>
        <w:t>たと</w:t>
      </w:r>
      <w:r w:rsidRPr="00DA2E7D">
        <w:rPr>
          <w:rFonts w:hint="eastAsia"/>
          <w:color w:val="000000"/>
        </w:rPr>
        <w:t>理解して</w:t>
      </w:r>
      <w:r w:rsidR="00DA2E7D">
        <w:rPr>
          <w:rFonts w:hint="eastAsia"/>
          <w:color w:val="000000"/>
        </w:rPr>
        <w:t>いる。</w:t>
      </w:r>
      <w:r w:rsidR="001A0B6D">
        <w:rPr>
          <w:rFonts w:hint="eastAsia"/>
          <w:color w:val="000000"/>
        </w:rPr>
        <w:t>長期の</w:t>
      </w:r>
      <w:r w:rsidR="001A0B6D">
        <w:rPr>
          <w:rFonts w:hint="eastAsia"/>
          <w:color w:val="000000"/>
        </w:rPr>
        <w:t>2050</w:t>
      </w:r>
      <w:r w:rsidR="001A0B6D">
        <w:rPr>
          <w:rFonts w:hint="eastAsia"/>
          <w:color w:val="000000"/>
        </w:rPr>
        <w:t>年カーボンニュートラルはピン止めしつつも、</w:t>
      </w:r>
      <w:r w:rsidR="003D2F16">
        <w:rPr>
          <w:rFonts w:hint="eastAsia"/>
          <w:color w:val="000000"/>
        </w:rPr>
        <w:t>ふらつく</w:t>
      </w:r>
      <w:r w:rsidR="00DA2E7D">
        <w:rPr>
          <w:rFonts w:hint="eastAsia"/>
          <w:color w:val="000000"/>
        </w:rPr>
        <w:t>国際情勢の中、</w:t>
      </w:r>
      <w:r w:rsidRPr="00DA2E7D">
        <w:rPr>
          <w:rFonts w:hint="eastAsia"/>
          <w:color w:val="000000"/>
        </w:rPr>
        <w:t>技術開発</w:t>
      </w:r>
      <w:r w:rsidR="003D2F16">
        <w:rPr>
          <w:rFonts w:hint="eastAsia"/>
          <w:color w:val="000000"/>
        </w:rPr>
        <w:t>も例えば水素もコストダウンが進まず前計画で想定していたほど簡単に導入が進まないといった足下の状況において、どうやって着実にカーボンニュートラルに向かっていくのか、</w:t>
      </w:r>
      <w:r w:rsidR="00DA2E7D">
        <w:rPr>
          <w:rFonts w:hint="eastAsia"/>
          <w:color w:val="000000"/>
        </w:rPr>
        <w:t>どのような</w:t>
      </w:r>
      <w:r w:rsidRPr="00DA2E7D">
        <w:rPr>
          <w:rFonts w:hint="eastAsia"/>
          <w:color w:val="000000"/>
        </w:rPr>
        <w:t>ペース</w:t>
      </w:r>
      <w:r w:rsidR="00DA2E7D">
        <w:rPr>
          <w:rFonts w:hint="eastAsia"/>
          <w:color w:val="000000"/>
        </w:rPr>
        <w:t>で進めるかなどは</w:t>
      </w:r>
      <w:r w:rsidRPr="00DA2E7D">
        <w:rPr>
          <w:rFonts w:hint="eastAsia"/>
          <w:color w:val="000000"/>
        </w:rPr>
        <w:t>フレキシビリティを確保</w:t>
      </w:r>
      <w:r w:rsidR="00DA2E7D">
        <w:rPr>
          <w:rFonts w:hint="eastAsia"/>
          <w:color w:val="000000"/>
        </w:rPr>
        <w:t>している</w:t>
      </w:r>
      <w:r w:rsidRPr="00DA2E7D">
        <w:rPr>
          <w:rFonts w:hint="eastAsia"/>
          <w:color w:val="000000"/>
        </w:rPr>
        <w:t>。</w:t>
      </w:r>
      <w:r w:rsidR="000605FA">
        <w:rPr>
          <w:color w:val="000000"/>
        </w:rPr>
        <w:br/>
      </w:r>
      <w:r w:rsidR="00DA2E7D">
        <w:rPr>
          <w:rFonts w:hint="eastAsia"/>
          <w:color w:val="000000"/>
        </w:rPr>
        <w:t>今回</w:t>
      </w:r>
      <w:r w:rsidR="000605FA">
        <w:rPr>
          <w:rFonts w:hint="eastAsia"/>
          <w:color w:val="000000"/>
        </w:rPr>
        <w:t>、</w:t>
      </w:r>
      <w:r w:rsidR="00DA2E7D">
        <w:rPr>
          <w:rFonts w:hint="eastAsia"/>
          <w:color w:val="000000"/>
        </w:rPr>
        <w:t>大阪府の計画改定は、</w:t>
      </w:r>
      <w:r w:rsidRPr="00DA2E7D">
        <w:rPr>
          <w:rFonts w:hint="eastAsia"/>
          <w:color w:val="000000"/>
        </w:rPr>
        <w:t>意欲的な目標で</w:t>
      </w:r>
      <w:r w:rsidR="00503793">
        <w:rPr>
          <w:rFonts w:hint="eastAsia"/>
          <w:color w:val="000000"/>
        </w:rPr>
        <w:t>あり</w:t>
      </w:r>
      <w:r w:rsidRPr="00DA2E7D">
        <w:rPr>
          <w:rFonts w:hint="eastAsia"/>
          <w:color w:val="000000"/>
        </w:rPr>
        <w:t>、政府の</w:t>
      </w:r>
      <w:r w:rsidR="00C13C41">
        <w:rPr>
          <w:rFonts w:hint="eastAsia"/>
          <w:color w:val="000000"/>
        </w:rPr>
        <w:t>直線</w:t>
      </w:r>
      <w:r w:rsidRPr="00DA2E7D">
        <w:rPr>
          <w:rFonts w:hint="eastAsia"/>
          <w:color w:val="000000"/>
        </w:rPr>
        <w:t>削減に沿った形で計画を立てる</w:t>
      </w:r>
      <w:r w:rsidR="00503793">
        <w:rPr>
          <w:rFonts w:hint="eastAsia"/>
          <w:color w:val="000000"/>
        </w:rPr>
        <w:t>ことは</w:t>
      </w:r>
      <w:r w:rsidRPr="00DA2E7D">
        <w:rPr>
          <w:rFonts w:hint="eastAsia"/>
          <w:color w:val="000000"/>
        </w:rPr>
        <w:t>適切</w:t>
      </w:r>
      <w:r w:rsidR="00503793">
        <w:rPr>
          <w:rFonts w:hint="eastAsia"/>
          <w:color w:val="000000"/>
        </w:rPr>
        <w:t>であるが</w:t>
      </w:r>
      <w:r w:rsidRPr="00DA2E7D">
        <w:rPr>
          <w:rFonts w:hint="eastAsia"/>
          <w:color w:val="000000"/>
        </w:rPr>
        <w:t>、</w:t>
      </w:r>
      <w:r w:rsidR="00503793">
        <w:rPr>
          <w:rFonts w:hint="eastAsia"/>
          <w:color w:val="000000"/>
        </w:rPr>
        <w:t>環境のことだけを考え</w:t>
      </w:r>
      <w:r w:rsidR="003D2F16">
        <w:rPr>
          <w:rFonts w:hint="eastAsia"/>
          <w:color w:val="000000"/>
        </w:rPr>
        <w:t>ても大阪の外へ出て行ってしまうので</w:t>
      </w:r>
      <w:r w:rsidR="00503793">
        <w:rPr>
          <w:rFonts w:hint="eastAsia"/>
          <w:color w:val="000000"/>
        </w:rPr>
        <w:t>、</w:t>
      </w:r>
      <w:r w:rsidRPr="00DA2E7D">
        <w:rPr>
          <w:rFonts w:hint="eastAsia"/>
          <w:color w:val="000000"/>
        </w:rPr>
        <w:t>経済</w:t>
      </w:r>
      <w:r w:rsidR="00503793">
        <w:rPr>
          <w:rFonts w:hint="eastAsia"/>
          <w:color w:val="000000"/>
        </w:rPr>
        <w:t>と</w:t>
      </w:r>
      <w:r w:rsidRPr="00DA2E7D">
        <w:rPr>
          <w:rFonts w:hint="eastAsia"/>
          <w:color w:val="000000"/>
        </w:rPr>
        <w:t>環境</w:t>
      </w:r>
      <w:r w:rsidR="00503793">
        <w:rPr>
          <w:rFonts w:hint="eastAsia"/>
          <w:color w:val="000000"/>
        </w:rPr>
        <w:t>の</w:t>
      </w:r>
      <w:r w:rsidRPr="00DA2E7D">
        <w:rPr>
          <w:rFonts w:hint="eastAsia"/>
          <w:color w:val="000000"/>
        </w:rPr>
        <w:t>好循環</w:t>
      </w:r>
      <w:r w:rsidR="00503793">
        <w:rPr>
          <w:rFonts w:hint="eastAsia"/>
          <w:color w:val="000000"/>
        </w:rPr>
        <w:t>という</w:t>
      </w:r>
      <w:r w:rsidRPr="00DA2E7D">
        <w:rPr>
          <w:rFonts w:hint="eastAsia"/>
          <w:color w:val="000000"/>
        </w:rPr>
        <w:t>全体像を理解した上で計画の取りまとめに向かっ</w:t>
      </w:r>
      <w:r w:rsidR="00503793">
        <w:rPr>
          <w:rFonts w:hint="eastAsia"/>
          <w:color w:val="000000"/>
        </w:rPr>
        <w:t>てもらいたいと考える。</w:t>
      </w:r>
    </w:p>
    <w:p w14:paraId="1C7353F8" w14:textId="2A03D484" w:rsidR="008F1FD4" w:rsidRDefault="008F1FD4" w:rsidP="008F1FD4">
      <w:pPr>
        <w:rPr>
          <w:rFonts w:ascii="ＭＳ 明朝" w:hAnsi="ＭＳ 明朝"/>
        </w:rPr>
      </w:pPr>
      <w:r>
        <w:rPr>
          <w:rFonts w:ascii="ＭＳ 明朝" w:hAnsi="ＭＳ 明朝" w:hint="eastAsia"/>
        </w:rPr>
        <w:t>【事務局】</w:t>
      </w:r>
    </w:p>
    <w:p w14:paraId="1528BE88" w14:textId="2A75B2CF" w:rsidR="00503793" w:rsidRPr="00503793" w:rsidRDefault="00503793" w:rsidP="00F47CEB">
      <w:pPr>
        <w:pStyle w:val="ac"/>
        <w:numPr>
          <w:ilvl w:val="0"/>
          <w:numId w:val="44"/>
        </w:numPr>
        <w:wordWrap w:val="0"/>
        <w:ind w:leftChars="0"/>
        <w:rPr>
          <w:rFonts w:ascii="ＭＳ 明朝" w:hAnsi="ＭＳ 明朝"/>
        </w:rPr>
      </w:pPr>
      <w:r w:rsidRPr="00503793">
        <w:rPr>
          <w:rFonts w:hint="eastAsia"/>
          <w:color w:val="000000"/>
        </w:rPr>
        <w:t>現在開催中の</w:t>
      </w:r>
      <w:r w:rsidR="00237A4D" w:rsidRPr="00503793">
        <w:rPr>
          <w:rFonts w:hint="eastAsia"/>
          <w:color w:val="000000"/>
        </w:rPr>
        <w:t>万博でのインパクトをうまく</w:t>
      </w:r>
      <w:r w:rsidR="003D2F16">
        <w:rPr>
          <w:rFonts w:hint="eastAsia"/>
          <w:color w:val="000000"/>
        </w:rPr>
        <w:t>大阪の</w:t>
      </w:r>
      <w:r w:rsidR="00237A4D" w:rsidRPr="00503793">
        <w:rPr>
          <w:rFonts w:hint="eastAsia"/>
          <w:color w:val="000000"/>
        </w:rPr>
        <w:t>成長につなげていくことを考えながら</w:t>
      </w:r>
      <w:r w:rsidRPr="00503793">
        <w:rPr>
          <w:rFonts w:hint="eastAsia"/>
          <w:color w:val="000000"/>
        </w:rPr>
        <w:t>、</w:t>
      </w:r>
      <w:r w:rsidR="00237A4D" w:rsidRPr="00503793">
        <w:rPr>
          <w:rFonts w:hint="eastAsia"/>
          <w:color w:val="000000"/>
        </w:rPr>
        <w:t>全庁的に施策を進めている</w:t>
      </w:r>
      <w:r w:rsidRPr="00503793">
        <w:rPr>
          <w:rFonts w:hint="eastAsia"/>
          <w:color w:val="000000"/>
        </w:rPr>
        <w:t>。</w:t>
      </w:r>
      <w:r w:rsidR="00237A4D" w:rsidRPr="00503793">
        <w:rPr>
          <w:rFonts w:hint="eastAsia"/>
          <w:color w:val="000000"/>
        </w:rPr>
        <w:t>方向性</w:t>
      </w:r>
      <w:r w:rsidRPr="00503793">
        <w:rPr>
          <w:rFonts w:hint="eastAsia"/>
          <w:color w:val="000000"/>
        </w:rPr>
        <w:t>と</w:t>
      </w:r>
      <w:r w:rsidR="00237A4D" w:rsidRPr="00503793">
        <w:rPr>
          <w:rFonts w:hint="eastAsia"/>
          <w:color w:val="000000"/>
        </w:rPr>
        <w:t>経済成長との両立</w:t>
      </w:r>
      <w:r w:rsidRPr="00503793">
        <w:rPr>
          <w:rFonts w:hint="eastAsia"/>
          <w:color w:val="000000"/>
        </w:rPr>
        <w:t>は</w:t>
      </w:r>
      <w:r w:rsidR="00237A4D" w:rsidRPr="00503793">
        <w:rPr>
          <w:rFonts w:hint="eastAsia"/>
          <w:color w:val="000000"/>
        </w:rPr>
        <w:t>重要なポイント</w:t>
      </w:r>
      <w:r>
        <w:rPr>
          <w:rFonts w:hint="eastAsia"/>
          <w:color w:val="000000"/>
        </w:rPr>
        <w:t>と考える。</w:t>
      </w:r>
    </w:p>
    <w:p w14:paraId="650531D4" w14:textId="4B0E91EE" w:rsidR="008F1FD4" w:rsidRPr="00503793" w:rsidRDefault="008F1FD4" w:rsidP="00503793">
      <w:pPr>
        <w:wordWrap w:val="0"/>
        <w:rPr>
          <w:rFonts w:ascii="ＭＳ 明朝" w:hAnsi="ＭＳ 明朝"/>
        </w:rPr>
      </w:pPr>
      <w:r w:rsidRPr="00503793">
        <w:rPr>
          <w:rFonts w:ascii="ＭＳ 明朝" w:hAnsi="ＭＳ 明朝" w:hint="eastAsia"/>
        </w:rPr>
        <w:t>【委員】</w:t>
      </w:r>
    </w:p>
    <w:p w14:paraId="5617B0A5" w14:textId="73EBF878" w:rsidR="00237A4D" w:rsidRPr="00503793" w:rsidRDefault="00503793" w:rsidP="0013303D">
      <w:pPr>
        <w:pStyle w:val="ac"/>
        <w:numPr>
          <w:ilvl w:val="0"/>
          <w:numId w:val="44"/>
        </w:numPr>
        <w:ind w:leftChars="0"/>
        <w:rPr>
          <w:rFonts w:ascii="ＭＳ 明朝" w:hAnsi="ＭＳ 明朝"/>
        </w:rPr>
      </w:pPr>
      <w:r w:rsidRPr="00503793">
        <w:rPr>
          <w:rFonts w:hint="eastAsia"/>
          <w:color w:val="000000"/>
        </w:rPr>
        <w:t>大阪・</w:t>
      </w:r>
      <w:r w:rsidR="00237A4D" w:rsidRPr="00503793">
        <w:rPr>
          <w:rFonts w:hint="eastAsia"/>
          <w:color w:val="000000"/>
        </w:rPr>
        <w:t>関西万博</w:t>
      </w:r>
      <w:r w:rsidRPr="00503793">
        <w:rPr>
          <w:rFonts w:hint="eastAsia"/>
          <w:color w:val="000000"/>
        </w:rPr>
        <w:t>終了後の</w:t>
      </w:r>
      <w:r w:rsidR="00237A4D" w:rsidRPr="00503793">
        <w:rPr>
          <w:rFonts w:hint="eastAsia"/>
          <w:color w:val="000000"/>
        </w:rPr>
        <w:t>レガシー</w:t>
      </w:r>
      <w:r w:rsidRPr="00503793">
        <w:rPr>
          <w:rFonts w:hint="eastAsia"/>
          <w:color w:val="000000"/>
        </w:rPr>
        <w:t>を記載しているが、それを</w:t>
      </w:r>
      <w:r w:rsidR="00237A4D" w:rsidRPr="00503793">
        <w:rPr>
          <w:rFonts w:hint="eastAsia"/>
          <w:color w:val="000000"/>
        </w:rPr>
        <w:t>ど</w:t>
      </w:r>
      <w:r w:rsidRPr="00503793">
        <w:rPr>
          <w:rFonts w:hint="eastAsia"/>
          <w:color w:val="000000"/>
        </w:rPr>
        <w:t>のように</w:t>
      </w:r>
      <w:r w:rsidR="00237A4D" w:rsidRPr="00503793">
        <w:rPr>
          <w:rFonts w:hint="eastAsia"/>
          <w:color w:val="000000"/>
        </w:rPr>
        <w:t>大阪府の今後の経済</w:t>
      </w:r>
      <w:r w:rsidRPr="00503793">
        <w:rPr>
          <w:rFonts w:hint="eastAsia"/>
          <w:color w:val="000000"/>
        </w:rPr>
        <w:t>成長と</w:t>
      </w:r>
      <w:r w:rsidR="00237A4D" w:rsidRPr="00503793">
        <w:rPr>
          <w:rFonts w:hint="eastAsia"/>
          <w:color w:val="000000"/>
        </w:rPr>
        <w:t>環境の両立につなげ</w:t>
      </w:r>
      <w:r w:rsidRPr="00503793">
        <w:rPr>
          <w:rFonts w:hint="eastAsia"/>
          <w:color w:val="000000"/>
        </w:rPr>
        <w:t>るかということは非常に</w:t>
      </w:r>
      <w:r w:rsidR="00237A4D" w:rsidRPr="00503793">
        <w:rPr>
          <w:rFonts w:hint="eastAsia"/>
          <w:color w:val="000000"/>
        </w:rPr>
        <w:t>重要</w:t>
      </w:r>
      <w:r w:rsidRPr="00503793">
        <w:rPr>
          <w:rFonts w:hint="eastAsia"/>
          <w:color w:val="000000"/>
        </w:rPr>
        <w:t>であるので、</w:t>
      </w:r>
      <w:r>
        <w:rPr>
          <w:rFonts w:hint="eastAsia"/>
          <w:color w:val="000000"/>
        </w:rPr>
        <w:t>しっかり</w:t>
      </w:r>
      <w:r w:rsidR="00C13C41">
        <w:rPr>
          <w:rFonts w:hint="eastAsia"/>
          <w:color w:val="000000"/>
        </w:rPr>
        <w:t>取り</w:t>
      </w:r>
      <w:r>
        <w:rPr>
          <w:rFonts w:hint="eastAsia"/>
          <w:color w:val="000000"/>
        </w:rPr>
        <w:t>入れてほしい。</w:t>
      </w:r>
    </w:p>
    <w:p w14:paraId="0B1CEC5E" w14:textId="77777777" w:rsidR="00503793" w:rsidRPr="00503793" w:rsidRDefault="00503793" w:rsidP="00503793">
      <w:pPr>
        <w:pStyle w:val="ac"/>
        <w:ind w:leftChars="0" w:left="420"/>
        <w:rPr>
          <w:rFonts w:ascii="ＭＳ 明朝" w:hAnsi="ＭＳ 明朝"/>
        </w:rPr>
      </w:pPr>
    </w:p>
    <w:p w14:paraId="6079F155" w14:textId="77777777" w:rsidR="00FC448B" w:rsidRDefault="00FC448B" w:rsidP="0074555E">
      <w:pPr>
        <w:wordWrap w:val="0"/>
        <w:rPr>
          <w:rFonts w:ascii="ＭＳ 明朝" w:hAnsi="ＭＳ 明朝"/>
        </w:rPr>
      </w:pPr>
    </w:p>
    <w:p w14:paraId="3650388D" w14:textId="50DD9A6C" w:rsidR="006C3770" w:rsidRDefault="008F1FD4" w:rsidP="0074555E">
      <w:pPr>
        <w:wordWrap w:val="0"/>
        <w:rPr>
          <w:rFonts w:ascii="ＭＳ 明朝" w:hAnsi="ＭＳ 明朝"/>
        </w:rPr>
      </w:pPr>
      <w:r w:rsidRPr="0074555E">
        <w:rPr>
          <w:rFonts w:ascii="ＭＳ 明朝" w:hAnsi="ＭＳ 明朝" w:hint="eastAsia"/>
        </w:rPr>
        <w:lastRenderedPageBreak/>
        <w:t>【委員】</w:t>
      </w:r>
    </w:p>
    <w:p w14:paraId="4A4B0944" w14:textId="77777777" w:rsidR="00AA051F" w:rsidRPr="00AA051F" w:rsidRDefault="00AA051F" w:rsidP="00FE3F62">
      <w:pPr>
        <w:pStyle w:val="ac"/>
        <w:numPr>
          <w:ilvl w:val="0"/>
          <w:numId w:val="44"/>
        </w:numPr>
        <w:wordWrap w:val="0"/>
        <w:ind w:leftChars="0"/>
        <w:rPr>
          <w:color w:val="000000"/>
          <w:szCs w:val="20"/>
        </w:rPr>
      </w:pPr>
      <w:r>
        <w:rPr>
          <w:color w:val="000000"/>
        </w:rPr>
        <w:t>p.61</w:t>
      </w:r>
      <w:r>
        <w:rPr>
          <w:rFonts w:hint="eastAsia"/>
          <w:color w:val="000000"/>
        </w:rPr>
        <w:t>の冒頭は</w:t>
      </w:r>
      <w:r w:rsidR="00237A4D" w:rsidRPr="006C3770">
        <w:rPr>
          <w:rFonts w:hint="eastAsia"/>
          <w:color w:val="000000"/>
        </w:rPr>
        <w:t>万博で経済がうまく好転していく前提</w:t>
      </w:r>
      <w:r>
        <w:rPr>
          <w:rFonts w:hint="eastAsia"/>
          <w:color w:val="000000"/>
        </w:rPr>
        <w:t>となっている。</w:t>
      </w:r>
      <w:r w:rsidR="00237A4D" w:rsidRPr="006C3770">
        <w:rPr>
          <w:rFonts w:hint="eastAsia"/>
          <w:color w:val="000000"/>
        </w:rPr>
        <w:t>若い世代に響くという意味でも、環境負荷を下げながら経済成長を進めるという策は、どれが対応する</w:t>
      </w:r>
      <w:r>
        <w:rPr>
          <w:rFonts w:hint="eastAsia"/>
          <w:color w:val="000000"/>
        </w:rPr>
        <w:t>かということを</w:t>
      </w:r>
      <w:r w:rsidR="00237A4D" w:rsidRPr="006C3770">
        <w:rPr>
          <w:rFonts w:hint="eastAsia"/>
          <w:color w:val="000000"/>
        </w:rPr>
        <w:t>頭出ししておいて</w:t>
      </w:r>
      <w:r>
        <w:rPr>
          <w:rFonts w:hint="eastAsia"/>
          <w:color w:val="000000"/>
        </w:rPr>
        <w:t>もいいのではないか。</w:t>
      </w:r>
    </w:p>
    <w:p w14:paraId="6A8F8EAB" w14:textId="3110C0E9" w:rsidR="008F1FD4" w:rsidRPr="00AA051F" w:rsidRDefault="00AA051F" w:rsidP="00FE3F62">
      <w:pPr>
        <w:pStyle w:val="ac"/>
        <w:numPr>
          <w:ilvl w:val="0"/>
          <w:numId w:val="44"/>
        </w:numPr>
        <w:wordWrap w:val="0"/>
        <w:ind w:leftChars="0"/>
        <w:rPr>
          <w:color w:val="000000"/>
          <w:szCs w:val="20"/>
        </w:rPr>
      </w:pPr>
      <w:r>
        <w:rPr>
          <w:rFonts w:hint="eastAsia"/>
          <w:color w:val="000000"/>
        </w:rPr>
        <w:t>府庁の</w:t>
      </w:r>
      <w:r w:rsidR="00237A4D" w:rsidRPr="00AA051F">
        <w:rPr>
          <w:rFonts w:hint="eastAsia"/>
          <w:color w:val="000000"/>
        </w:rPr>
        <w:t>知見を結集して</w:t>
      </w:r>
      <w:r>
        <w:rPr>
          <w:rFonts w:hint="eastAsia"/>
          <w:color w:val="000000"/>
        </w:rPr>
        <w:t>計画を</w:t>
      </w:r>
      <w:r w:rsidR="00237A4D" w:rsidRPr="00AA051F">
        <w:rPr>
          <w:rFonts w:hint="eastAsia"/>
          <w:color w:val="000000"/>
        </w:rPr>
        <w:t>立てるということが</w:t>
      </w:r>
      <w:r>
        <w:rPr>
          <w:rFonts w:hint="eastAsia"/>
          <w:color w:val="000000"/>
        </w:rPr>
        <w:t>非常に</w:t>
      </w:r>
      <w:r w:rsidR="00237A4D" w:rsidRPr="00AA051F">
        <w:rPr>
          <w:rFonts w:hint="eastAsia"/>
          <w:color w:val="000000"/>
        </w:rPr>
        <w:t>重要なので、</w:t>
      </w:r>
      <w:r w:rsidR="00D0168D">
        <w:rPr>
          <w:rFonts w:hint="eastAsia"/>
          <w:color w:val="000000"/>
        </w:rPr>
        <w:t>明記するか</w:t>
      </w:r>
      <w:r w:rsidR="00237A4D" w:rsidRPr="00AA051F">
        <w:rPr>
          <w:rFonts w:hint="eastAsia"/>
          <w:color w:val="000000"/>
        </w:rPr>
        <w:t>は別として</w:t>
      </w:r>
      <w:r>
        <w:rPr>
          <w:rFonts w:hint="eastAsia"/>
          <w:color w:val="000000"/>
        </w:rPr>
        <w:t>、</w:t>
      </w:r>
      <w:r w:rsidR="00237A4D" w:rsidRPr="00AA051F">
        <w:rPr>
          <w:rFonts w:hint="eastAsia"/>
          <w:color w:val="000000"/>
        </w:rPr>
        <w:t>不十分</w:t>
      </w:r>
      <w:r>
        <w:rPr>
          <w:rFonts w:hint="eastAsia"/>
          <w:color w:val="000000"/>
        </w:rPr>
        <w:t>と考える点</w:t>
      </w:r>
      <w:r w:rsidR="00237A4D" w:rsidRPr="00AA051F">
        <w:rPr>
          <w:rFonts w:hint="eastAsia"/>
          <w:color w:val="000000"/>
        </w:rPr>
        <w:t>、地球温暖化対策として踏み込みた</w:t>
      </w:r>
      <w:r>
        <w:rPr>
          <w:rFonts w:hint="eastAsia"/>
          <w:color w:val="000000"/>
        </w:rPr>
        <w:t>いが</w:t>
      </w:r>
      <w:r w:rsidR="00237A4D" w:rsidRPr="00AA051F">
        <w:rPr>
          <w:rFonts w:hint="eastAsia"/>
          <w:color w:val="000000"/>
        </w:rPr>
        <w:t>踏み込めない</w:t>
      </w:r>
      <w:r>
        <w:rPr>
          <w:rFonts w:hint="eastAsia"/>
          <w:color w:val="000000"/>
        </w:rPr>
        <w:t>点</w:t>
      </w:r>
      <w:r w:rsidR="00237A4D" w:rsidRPr="00AA051F">
        <w:rPr>
          <w:rFonts w:hint="eastAsia"/>
          <w:color w:val="000000"/>
        </w:rPr>
        <w:t>、世の中の事象的に</w:t>
      </w:r>
      <w:r>
        <w:rPr>
          <w:rFonts w:hint="eastAsia"/>
          <w:color w:val="000000"/>
        </w:rPr>
        <w:t>は進めるべきではない点</w:t>
      </w:r>
      <w:r w:rsidR="00237A4D" w:rsidRPr="00AA051F">
        <w:rPr>
          <w:rFonts w:hint="eastAsia"/>
          <w:color w:val="000000"/>
        </w:rPr>
        <w:t>、</w:t>
      </w:r>
      <w:r>
        <w:rPr>
          <w:rFonts w:hint="eastAsia"/>
          <w:color w:val="000000"/>
        </w:rPr>
        <w:t>そういったことを</w:t>
      </w:r>
      <w:r w:rsidR="003B1628">
        <w:rPr>
          <w:rFonts w:hint="eastAsia"/>
          <w:color w:val="000000"/>
        </w:rPr>
        <w:t>整理</w:t>
      </w:r>
      <w:r w:rsidR="00237A4D" w:rsidRPr="00AA051F">
        <w:rPr>
          <w:rFonts w:hint="eastAsia"/>
          <w:color w:val="000000"/>
        </w:rPr>
        <w:t>しておくといい</w:t>
      </w:r>
      <w:r>
        <w:rPr>
          <w:rFonts w:hint="eastAsia"/>
          <w:color w:val="000000"/>
        </w:rPr>
        <w:t>。</w:t>
      </w:r>
    </w:p>
    <w:p w14:paraId="6D650B22" w14:textId="36E2A622" w:rsidR="008F1FD4" w:rsidRDefault="008F1FD4" w:rsidP="00D54930">
      <w:pPr>
        <w:rPr>
          <w:rFonts w:ascii="ＭＳ 明朝" w:hAnsi="ＭＳ 明朝"/>
        </w:rPr>
      </w:pPr>
      <w:r>
        <w:rPr>
          <w:rFonts w:ascii="ＭＳ 明朝" w:hAnsi="ＭＳ 明朝" w:hint="eastAsia"/>
        </w:rPr>
        <w:t>【事務局】</w:t>
      </w:r>
    </w:p>
    <w:p w14:paraId="6ED39A0A" w14:textId="44F691B8" w:rsidR="00AA051F" w:rsidRPr="003B1628" w:rsidRDefault="003B1628" w:rsidP="003B1628">
      <w:pPr>
        <w:pStyle w:val="ac"/>
        <w:numPr>
          <w:ilvl w:val="0"/>
          <w:numId w:val="45"/>
        </w:numPr>
        <w:wordWrap w:val="0"/>
        <w:ind w:leftChars="0"/>
        <w:rPr>
          <w:color w:val="000000"/>
          <w:szCs w:val="20"/>
        </w:rPr>
      </w:pPr>
      <w:r>
        <w:rPr>
          <w:rFonts w:hint="eastAsia"/>
          <w:color w:val="000000"/>
        </w:rPr>
        <w:t>p</w:t>
      </w:r>
      <w:r>
        <w:rPr>
          <w:color w:val="000000"/>
        </w:rPr>
        <w:t>.7</w:t>
      </w:r>
      <w:r>
        <w:rPr>
          <w:rFonts w:hint="eastAsia"/>
          <w:color w:val="000000"/>
        </w:rPr>
        <w:t>～</w:t>
      </w:r>
      <w:r>
        <w:rPr>
          <w:rFonts w:hint="eastAsia"/>
          <w:color w:val="000000"/>
        </w:rPr>
        <w:t>8</w:t>
      </w:r>
      <w:r>
        <w:rPr>
          <w:rFonts w:hint="eastAsia"/>
          <w:color w:val="000000"/>
        </w:rPr>
        <w:t>の</w:t>
      </w:r>
      <w:r w:rsidR="00237A4D" w:rsidRPr="003B1628">
        <w:rPr>
          <w:rFonts w:hint="eastAsia"/>
          <w:color w:val="000000"/>
        </w:rPr>
        <w:t>重点施策</w:t>
      </w:r>
      <w:r>
        <w:rPr>
          <w:rFonts w:hint="eastAsia"/>
          <w:color w:val="000000"/>
        </w:rPr>
        <w:t>、</w:t>
      </w:r>
      <w:r w:rsidR="00237A4D" w:rsidRPr="003B1628">
        <w:rPr>
          <w:rFonts w:hint="eastAsia"/>
          <w:color w:val="000000"/>
        </w:rPr>
        <w:t>万博レガシーと経済成長との両立</w:t>
      </w:r>
      <w:r>
        <w:rPr>
          <w:rFonts w:hint="eastAsia"/>
          <w:color w:val="000000"/>
        </w:rPr>
        <w:t>や</w:t>
      </w:r>
      <w:r w:rsidR="00586C82">
        <w:rPr>
          <w:rFonts w:hint="eastAsia"/>
          <w:color w:val="000000"/>
        </w:rPr>
        <w:t>若者の</w:t>
      </w:r>
      <w:r w:rsidR="00237A4D" w:rsidRPr="003B1628">
        <w:rPr>
          <w:rFonts w:hint="eastAsia"/>
          <w:color w:val="000000"/>
        </w:rPr>
        <w:t>行動変容の部分</w:t>
      </w:r>
      <w:r>
        <w:rPr>
          <w:rFonts w:hint="eastAsia"/>
          <w:color w:val="000000"/>
        </w:rPr>
        <w:t>など、</w:t>
      </w:r>
      <w:r w:rsidR="00586C82">
        <w:rPr>
          <w:rFonts w:hint="eastAsia"/>
          <w:color w:val="000000"/>
        </w:rPr>
        <w:t>記載を</w:t>
      </w:r>
      <w:r w:rsidR="00237A4D" w:rsidRPr="003B1628">
        <w:rPr>
          <w:rFonts w:hint="eastAsia"/>
          <w:color w:val="000000"/>
        </w:rPr>
        <w:t>工夫し</w:t>
      </w:r>
      <w:r w:rsidR="00586C82">
        <w:rPr>
          <w:rFonts w:hint="eastAsia"/>
          <w:color w:val="000000"/>
        </w:rPr>
        <w:t>たい。</w:t>
      </w:r>
    </w:p>
    <w:p w14:paraId="300C36D3" w14:textId="7D60605E" w:rsidR="00237A4D" w:rsidRPr="00AA051F" w:rsidRDefault="00586C82" w:rsidP="00237A4D">
      <w:pPr>
        <w:pStyle w:val="ac"/>
        <w:numPr>
          <w:ilvl w:val="0"/>
          <w:numId w:val="45"/>
        </w:numPr>
        <w:wordWrap w:val="0"/>
        <w:ind w:leftChars="0"/>
        <w:rPr>
          <w:color w:val="000000"/>
          <w:szCs w:val="20"/>
        </w:rPr>
      </w:pPr>
      <w:r>
        <w:rPr>
          <w:rFonts w:hint="eastAsia"/>
          <w:color w:val="000000"/>
        </w:rPr>
        <w:t>整理する場合には、その内容を</w:t>
      </w:r>
      <w:r w:rsidR="00237A4D" w:rsidRPr="00AA051F">
        <w:rPr>
          <w:rFonts w:hint="eastAsia"/>
          <w:color w:val="000000"/>
        </w:rPr>
        <w:t>相談</w:t>
      </w:r>
      <w:r>
        <w:rPr>
          <w:rFonts w:hint="eastAsia"/>
          <w:color w:val="000000"/>
        </w:rPr>
        <w:t>させてもらいたい。</w:t>
      </w:r>
    </w:p>
    <w:p w14:paraId="61DDAA33" w14:textId="10302811" w:rsidR="00FE3F62" w:rsidRDefault="00FE3F62" w:rsidP="008F1FD4">
      <w:pPr>
        <w:rPr>
          <w:rFonts w:ascii="ＭＳ 明朝" w:hAnsi="ＭＳ 明朝"/>
        </w:rPr>
      </w:pPr>
    </w:p>
    <w:p w14:paraId="56CDC4CB" w14:textId="3A99EBBC" w:rsidR="00D0168D" w:rsidRDefault="00D0168D" w:rsidP="00D0168D">
      <w:pPr>
        <w:wordWrap w:val="0"/>
        <w:rPr>
          <w:rFonts w:ascii="ＭＳ 明朝" w:hAnsi="ＭＳ 明朝"/>
        </w:rPr>
      </w:pPr>
      <w:r w:rsidRPr="0074555E">
        <w:rPr>
          <w:rFonts w:ascii="ＭＳ 明朝" w:hAnsi="ＭＳ 明朝" w:hint="eastAsia"/>
        </w:rPr>
        <w:t>【委員】</w:t>
      </w:r>
    </w:p>
    <w:p w14:paraId="227DC5C8" w14:textId="0655A383" w:rsidR="00D0168D" w:rsidRPr="00772143" w:rsidRDefault="00772143" w:rsidP="008555A8">
      <w:pPr>
        <w:pStyle w:val="ac"/>
        <w:numPr>
          <w:ilvl w:val="0"/>
          <w:numId w:val="45"/>
        </w:numPr>
        <w:wordWrap w:val="0"/>
        <w:ind w:leftChars="0"/>
        <w:rPr>
          <w:rFonts w:ascii="ＭＳ 明朝" w:hAnsi="ＭＳ 明朝"/>
        </w:rPr>
      </w:pPr>
      <w:r>
        <w:rPr>
          <w:rFonts w:hint="eastAsia"/>
          <w:color w:val="000000"/>
        </w:rPr>
        <w:t>魅力的な取組がたくさんあった。うまく</w:t>
      </w:r>
      <w:r>
        <w:rPr>
          <w:rFonts w:hint="eastAsia"/>
          <w:color w:val="000000"/>
        </w:rPr>
        <w:t>PR</w:t>
      </w:r>
      <w:r>
        <w:rPr>
          <w:rFonts w:hint="eastAsia"/>
          <w:color w:val="000000"/>
        </w:rPr>
        <w:t>して実現し、目標達成につながればいいと感じた。</w:t>
      </w:r>
    </w:p>
    <w:p w14:paraId="3AB542BB" w14:textId="77777777" w:rsidR="00D0168D" w:rsidRDefault="00D0168D" w:rsidP="008F1FD4">
      <w:pPr>
        <w:rPr>
          <w:rFonts w:ascii="ＭＳ 明朝" w:hAnsi="ＭＳ 明朝"/>
        </w:rPr>
      </w:pPr>
    </w:p>
    <w:p w14:paraId="2F6D1E17" w14:textId="3509C900" w:rsidR="008F1FD4" w:rsidRDefault="008F1FD4" w:rsidP="008F1FD4">
      <w:pPr>
        <w:rPr>
          <w:rFonts w:ascii="ＭＳ 明朝" w:hAnsi="ＭＳ 明朝"/>
        </w:rPr>
      </w:pPr>
      <w:r w:rsidRPr="00D54930">
        <w:rPr>
          <w:rFonts w:ascii="ＭＳ 明朝" w:hAnsi="ＭＳ 明朝" w:hint="eastAsia"/>
        </w:rPr>
        <w:t>【部会長】</w:t>
      </w:r>
    </w:p>
    <w:p w14:paraId="08282D2E" w14:textId="50BB0A78" w:rsidR="008F1FD4" w:rsidRPr="00586C82" w:rsidRDefault="00D0168D" w:rsidP="00586C82">
      <w:pPr>
        <w:pStyle w:val="ac"/>
        <w:numPr>
          <w:ilvl w:val="0"/>
          <w:numId w:val="47"/>
        </w:numPr>
        <w:ind w:leftChars="0"/>
        <w:rPr>
          <w:color w:val="000000"/>
        </w:rPr>
      </w:pPr>
      <w:r>
        <w:rPr>
          <w:rFonts w:hint="eastAsia"/>
          <w:color w:val="000000"/>
        </w:rPr>
        <w:t>まとめ方についてはみなさんと同意見で結構だと</w:t>
      </w:r>
      <w:r w:rsidR="008555A8">
        <w:rPr>
          <w:rFonts w:hint="eastAsia"/>
          <w:color w:val="000000"/>
        </w:rPr>
        <w:t>考える</w:t>
      </w:r>
      <w:r>
        <w:rPr>
          <w:rFonts w:hint="eastAsia"/>
          <w:color w:val="000000"/>
        </w:rPr>
        <w:t>。</w:t>
      </w:r>
      <w:r w:rsidR="00586C82">
        <w:rPr>
          <w:rFonts w:hint="eastAsia"/>
          <w:color w:val="000000"/>
        </w:rPr>
        <w:t>p</w:t>
      </w:r>
      <w:r w:rsidR="00586C82">
        <w:rPr>
          <w:color w:val="000000"/>
        </w:rPr>
        <w:t>.33</w:t>
      </w:r>
      <w:r w:rsidR="00586C82">
        <w:rPr>
          <w:rFonts w:hint="eastAsia"/>
          <w:color w:val="000000"/>
        </w:rPr>
        <w:t>に</w:t>
      </w:r>
      <w:r w:rsidR="00FE3F62" w:rsidRPr="00586C82">
        <w:rPr>
          <w:rFonts w:hint="eastAsia"/>
          <w:color w:val="000000"/>
        </w:rPr>
        <w:t>エネルギーの地産地消</w:t>
      </w:r>
      <w:r w:rsidR="00586C82">
        <w:rPr>
          <w:rFonts w:hint="eastAsia"/>
          <w:color w:val="000000"/>
        </w:rPr>
        <w:t>というものがあるが</w:t>
      </w:r>
      <w:r w:rsidR="00FE3F62" w:rsidRPr="00586C82">
        <w:rPr>
          <w:rFonts w:hint="eastAsia"/>
          <w:color w:val="000000"/>
        </w:rPr>
        <w:t>、地産地消というのは、固有の資源をその地域の中で活用して循環させ</w:t>
      </w:r>
      <w:r w:rsidR="00586C82">
        <w:rPr>
          <w:rFonts w:hint="eastAsia"/>
          <w:color w:val="000000"/>
        </w:rPr>
        <w:t>ようという</w:t>
      </w:r>
      <w:r w:rsidR="00FE3F62" w:rsidRPr="00586C82">
        <w:rPr>
          <w:rFonts w:hint="eastAsia"/>
          <w:color w:val="000000"/>
        </w:rPr>
        <w:t>発想</w:t>
      </w:r>
      <w:r w:rsidR="00586C82">
        <w:rPr>
          <w:rFonts w:hint="eastAsia"/>
          <w:color w:val="000000"/>
        </w:rPr>
        <w:t>であり</w:t>
      </w:r>
      <w:r w:rsidR="00FE3F62" w:rsidRPr="00586C82">
        <w:rPr>
          <w:rFonts w:hint="eastAsia"/>
          <w:color w:val="000000"/>
        </w:rPr>
        <w:t>、</w:t>
      </w:r>
      <w:r w:rsidR="00586C82">
        <w:rPr>
          <w:rFonts w:hint="eastAsia"/>
          <w:color w:val="000000"/>
        </w:rPr>
        <w:t>エネルギーであれば</w:t>
      </w:r>
      <w:r w:rsidR="00FE3F62" w:rsidRPr="00586C82">
        <w:rPr>
          <w:rFonts w:hint="eastAsia"/>
          <w:color w:val="000000"/>
        </w:rPr>
        <w:t>、大阪府域で十分使った後、</w:t>
      </w:r>
      <w:r w:rsidR="00586C82">
        <w:rPr>
          <w:rFonts w:hint="eastAsia"/>
          <w:color w:val="000000"/>
        </w:rPr>
        <w:t>余剰分は他へ売ればいい。</w:t>
      </w:r>
      <w:r w:rsidR="00FE3F62" w:rsidRPr="00586C82">
        <w:rPr>
          <w:rFonts w:hint="eastAsia"/>
          <w:color w:val="000000"/>
        </w:rPr>
        <w:t>地産地消は言葉とし</w:t>
      </w:r>
      <w:r w:rsidR="00586C82">
        <w:rPr>
          <w:rFonts w:hint="eastAsia"/>
          <w:color w:val="000000"/>
        </w:rPr>
        <w:t>ては</w:t>
      </w:r>
      <w:r w:rsidR="00FE3F62" w:rsidRPr="00586C82">
        <w:rPr>
          <w:rFonts w:hint="eastAsia"/>
          <w:color w:val="000000"/>
        </w:rPr>
        <w:t>やや引っかかっている</w:t>
      </w:r>
      <w:r>
        <w:rPr>
          <w:rFonts w:hint="eastAsia"/>
          <w:color w:val="000000"/>
        </w:rPr>
        <w:t>。コメントであり変更は求めない。</w:t>
      </w:r>
    </w:p>
    <w:p w14:paraId="53DC4822" w14:textId="77777777" w:rsidR="00D0168D" w:rsidRDefault="00D0168D" w:rsidP="008F1FD4">
      <w:pPr>
        <w:rPr>
          <w:color w:val="000000"/>
        </w:rPr>
      </w:pPr>
    </w:p>
    <w:p w14:paraId="7EF72C7D" w14:textId="717661CF" w:rsidR="00D0168D" w:rsidRDefault="00355371" w:rsidP="008F1FD4">
      <w:pPr>
        <w:rPr>
          <w:color w:val="000000"/>
        </w:rPr>
      </w:pPr>
      <w:r>
        <w:rPr>
          <w:rFonts w:hint="eastAsia"/>
          <w:color w:val="000000"/>
        </w:rPr>
        <w:t>【事務局】</w:t>
      </w:r>
    </w:p>
    <w:p w14:paraId="2C0907A0" w14:textId="76D81501" w:rsidR="00D0168D" w:rsidRPr="00D0168D" w:rsidRDefault="00460046" w:rsidP="008F1FD4">
      <w:pPr>
        <w:pStyle w:val="ac"/>
        <w:numPr>
          <w:ilvl w:val="0"/>
          <w:numId w:val="47"/>
        </w:numPr>
        <w:wordWrap w:val="0"/>
        <w:ind w:leftChars="0"/>
        <w:rPr>
          <w:color w:val="000000"/>
          <w:szCs w:val="20"/>
        </w:rPr>
      </w:pPr>
      <w:r>
        <w:rPr>
          <w:rFonts w:hint="eastAsia"/>
          <w:color w:val="000000"/>
          <w:szCs w:val="20"/>
        </w:rPr>
        <w:t>詳細なレビューをいただき感謝。いただいた意見を参考に、答申案のとりまとめを進めていく。</w:t>
      </w:r>
    </w:p>
    <w:p w14:paraId="687C830E" w14:textId="0E6106E0" w:rsidR="00355371" w:rsidRPr="00935F18" w:rsidRDefault="00355371" w:rsidP="008F1FD4">
      <w:pPr>
        <w:pStyle w:val="ac"/>
        <w:numPr>
          <w:ilvl w:val="0"/>
          <w:numId w:val="47"/>
        </w:numPr>
        <w:wordWrap w:val="0"/>
        <w:ind w:leftChars="0"/>
        <w:rPr>
          <w:color w:val="000000"/>
          <w:szCs w:val="20"/>
        </w:rPr>
      </w:pPr>
      <w:r w:rsidRPr="00935F18">
        <w:rPr>
          <w:rFonts w:hint="eastAsia"/>
          <w:color w:val="000000"/>
        </w:rPr>
        <w:t>ヒートアイランド対策推進計画との統合につきましては、</w:t>
      </w:r>
      <w:r w:rsidR="00935F18">
        <w:rPr>
          <w:rFonts w:hint="eastAsia"/>
          <w:color w:val="000000"/>
        </w:rPr>
        <w:t>ひとまず、</w:t>
      </w:r>
      <w:r w:rsidRPr="00935F18">
        <w:rPr>
          <w:rFonts w:hint="eastAsia"/>
          <w:color w:val="000000"/>
        </w:rPr>
        <w:t>あまり溶け込ま</w:t>
      </w:r>
      <w:r w:rsidR="00935F18">
        <w:rPr>
          <w:rFonts w:hint="eastAsia"/>
          <w:color w:val="000000"/>
        </w:rPr>
        <w:t>せず、</w:t>
      </w:r>
      <w:r w:rsidRPr="00935F18">
        <w:rPr>
          <w:rFonts w:hint="eastAsia"/>
          <w:color w:val="000000"/>
        </w:rPr>
        <w:t>並べて</w:t>
      </w:r>
      <w:r w:rsidR="00935F18">
        <w:rPr>
          <w:rFonts w:hint="eastAsia"/>
          <w:color w:val="000000"/>
        </w:rPr>
        <w:t>見て</w:t>
      </w:r>
      <w:r w:rsidR="00C13C41">
        <w:rPr>
          <w:rFonts w:hint="eastAsia"/>
          <w:color w:val="000000"/>
        </w:rPr>
        <w:t>いただく</w:t>
      </w:r>
      <w:r w:rsidR="00935F18">
        <w:rPr>
          <w:rFonts w:hint="eastAsia"/>
          <w:color w:val="000000"/>
        </w:rPr>
        <w:t>という意図もあったが、</w:t>
      </w:r>
      <w:r w:rsidRPr="00935F18">
        <w:rPr>
          <w:rFonts w:hint="eastAsia"/>
          <w:color w:val="000000"/>
        </w:rPr>
        <w:t>若干混乱させてしまった部分もある</w:t>
      </w:r>
      <w:r w:rsidR="00935F18">
        <w:rPr>
          <w:rFonts w:hint="eastAsia"/>
          <w:color w:val="000000"/>
        </w:rPr>
        <w:t>。全体的にいただいた意見をもとに、</w:t>
      </w:r>
      <w:r w:rsidR="00935F18" w:rsidRPr="00586C82">
        <w:rPr>
          <w:rFonts w:hint="eastAsia"/>
          <w:color w:val="000000"/>
        </w:rPr>
        <w:t>答申案に取りまとめ進めていきたい。</w:t>
      </w:r>
    </w:p>
    <w:p w14:paraId="031EB062" w14:textId="77777777" w:rsidR="00F96EDD" w:rsidRDefault="00F96EDD" w:rsidP="00AC217B">
      <w:pPr>
        <w:rPr>
          <w:rFonts w:ascii="ＭＳ 明朝" w:hAnsi="ＭＳ 明朝"/>
        </w:rPr>
      </w:pPr>
    </w:p>
    <w:p w14:paraId="2A568498" w14:textId="0A7D4723" w:rsidR="00D50A9A" w:rsidRDefault="00D50A9A" w:rsidP="00AC217B">
      <w:pPr>
        <w:rPr>
          <w:b/>
        </w:rPr>
      </w:pPr>
      <w:r>
        <w:rPr>
          <w:rFonts w:hint="eastAsia"/>
          <w:b/>
        </w:rPr>
        <w:t>（</w:t>
      </w:r>
      <w:r w:rsidRPr="00021E87">
        <w:rPr>
          <w:rFonts w:hint="eastAsia"/>
          <w:b/>
        </w:rPr>
        <w:t>２）</w:t>
      </w:r>
      <w:r w:rsidR="00667691">
        <w:rPr>
          <w:rFonts w:hint="eastAsia"/>
          <w:b/>
        </w:rPr>
        <w:t>その他</w:t>
      </w:r>
    </w:p>
    <w:p w14:paraId="0900F5B3" w14:textId="6CE2C730" w:rsidR="00F450AC" w:rsidRDefault="00F450AC" w:rsidP="00272AD6">
      <w:pPr>
        <w:pStyle w:val="af3"/>
      </w:pPr>
      <w:r w:rsidRPr="00355371">
        <w:rPr>
          <w:rFonts w:hint="eastAsia"/>
        </w:rPr>
        <w:t>【事務局】</w:t>
      </w:r>
    </w:p>
    <w:p w14:paraId="74F1C67B" w14:textId="49E1F5CA" w:rsidR="00935F18" w:rsidRPr="00935F18" w:rsidRDefault="00935F18" w:rsidP="00935F18">
      <w:pPr>
        <w:pStyle w:val="ac"/>
        <w:numPr>
          <w:ilvl w:val="0"/>
          <w:numId w:val="47"/>
        </w:numPr>
        <w:ind w:leftChars="0"/>
        <w:rPr>
          <w:szCs w:val="20"/>
        </w:rPr>
      </w:pPr>
      <w:r>
        <w:rPr>
          <w:rFonts w:hint="eastAsia"/>
        </w:rPr>
        <w:t>9</w:t>
      </w:r>
      <w:r w:rsidR="00355371">
        <w:rPr>
          <w:rFonts w:hint="eastAsia"/>
        </w:rPr>
        <w:t>月</w:t>
      </w:r>
      <w:r>
        <w:rPr>
          <w:rFonts w:hint="eastAsia"/>
        </w:rPr>
        <w:t>の部会で</w:t>
      </w:r>
      <w:r w:rsidR="00355371">
        <w:rPr>
          <w:rFonts w:hint="eastAsia"/>
        </w:rPr>
        <w:t>答申素案を示</w:t>
      </w:r>
      <w:r>
        <w:rPr>
          <w:rFonts w:hint="eastAsia"/>
        </w:rPr>
        <w:t>し</w:t>
      </w:r>
      <w:r w:rsidR="00355371" w:rsidRPr="00935F18">
        <w:rPr>
          <w:rFonts w:hint="eastAsia"/>
          <w:color w:val="000000"/>
        </w:rPr>
        <w:t>、</w:t>
      </w:r>
      <w:r w:rsidRPr="00935F18">
        <w:rPr>
          <w:rFonts w:hint="eastAsia"/>
          <w:color w:val="000000"/>
        </w:rPr>
        <w:t>1</w:t>
      </w:r>
      <w:r w:rsidRPr="00935F18">
        <w:rPr>
          <w:color w:val="000000"/>
        </w:rPr>
        <w:t>1</w:t>
      </w:r>
      <w:r w:rsidR="00355371" w:rsidRPr="00935F18">
        <w:rPr>
          <w:rFonts w:hint="eastAsia"/>
          <w:color w:val="000000"/>
        </w:rPr>
        <w:t>月</w:t>
      </w:r>
      <w:r>
        <w:rPr>
          <w:rFonts w:hint="eastAsia"/>
          <w:color w:val="000000"/>
        </w:rPr>
        <w:t>頃</w:t>
      </w:r>
      <w:r w:rsidR="00355371" w:rsidRPr="00935F18">
        <w:rPr>
          <w:rFonts w:hint="eastAsia"/>
          <w:color w:val="000000"/>
        </w:rPr>
        <w:t>に答申案の最終確認を</w:t>
      </w:r>
      <w:r>
        <w:rPr>
          <w:rFonts w:hint="eastAsia"/>
          <w:color w:val="000000"/>
        </w:rPr>
        <w:t>行い</w:t>
      </w:r>
      <w:r w:rsidR="00355371" w:rsidRPr="00935F18">
        <w:rPr>
          <w:rFonts w:hint="eastAsia"/>
          <w:color w:val="000000"/>
        </w:rPr>
        <w:t>、</w:t>
      </w:r>
      <w:r w:rsidRPr="00935F18">
        <w:rPr>
          <w:rFonts w:hint="eastAsia"/>
          <w:color w:val="000000"/>
        </w:rPr>
        <w:t>1</w:t>
      </w:r>
      <w:r w:rsidRPr="00935F18">
        <w:rPr>
          <w:color w:val="000000"/>
        </w:rPr>
        <w:t>2</w:t>
      </w:r>
      <w:r w:rsidR="00355371" w:rsidRPr="00935F18">
        <w:rPr>
          <w:rFonts w:hint="eastAsia"/>
          <w:color w:val="000000"/>
        </w:rPr>
        <w:t>月</w:t>
      </w:r>
      <w:r w:rsidR="00C13C41">
        <w:rPr>
          <w:rFonts w:hint="eastAsia"/>
          <w:color w:val="000000"/>
        </w:rPr>
        <w:t>頃</w:t>
      </w:r>
      <w:r>
        <w:rPr>
          <w:rFonts w:hint="eastAsia"/>
          <w:color w:val="000000"/>
        </w:rPr>
        <w:t>に</w:t>
      </w:r>
      <w:r w:rsidR="00355371" w:rsidRPr="00935F18">
        <w:rPr>
          <w:rFonts w:hint="eastAsia"/>
          <w:color w:val="000000"/>
        </w:rPr>
        <w:t>大阪府環境審議会で部会長</w:t>
      </w:r>
      <w:r>
        <w:rPr>
          <w:rFonts w:hint="eastAsia"/>
          <w:color w:val="000000"/>
        </w:rPr>
        <w:t>から</w:t>
      </w:r>
      <w:r w:rsidR="00355371" w:rsidRPr="00935F18">
        <w:rPr>
          <w:rFonts w:hint="eastAsia"/>
          <w:color w:val="000000"/>
        </w:rPr>
        <w:t>答申案の報告</w:t>
      </w:r>
      <w:r>
        <w:rPr>
          <w:rFonts w:hint="eastAsia"/>
          <w:color w:val="000000"/>
        </w:rPr>
        <w:t>を行</w:t>
      </w:r>
      <w:r w:rsidR="00C13C41">
        <w:rPr>
          <w:rFonts w:hint="eastAsia"/>
          <w:color w:val="000000"/>
        </w:rPr>
        <w:t>い、</w:t>
      </w:r>
      <w:r w:rsidR="00355371" w:rsidRPr="00935F18">
        <w:rPr>
          <w:rFonts w:hint="eastAsia"/>
          <w:color w:val="000000"/>
        </w:rPr>
        <w:t>正式</w:t>
      </w:r>
      <w:r>
        <w:rPr>
          <w:rFonts w:hint="eastAsia"/>
          <w:color w:val="000000"/>
        </w:rPr>
        <w:t>な</w:t>
      </w:r>
      <w:r w:rsidR="00355371" w:rsidRPr="00935F18">
        <w:rPr>
          <w:rFonts w:hint="eastAsia"/>
          <w:color w:val="000000"/>
        </w:rPr>
        <w:t>答申</w:t>
      </w:r>
      <w:r>
        <w:rPr>
          <w:rFonts w:hint="eastAsia"/>
          <w:color w:val="000000"/>
        </w:rPr>
        <w:t>を</w:t>
      </w:r>
      <w:r w:rsidR="004038B9">
        <w:rPr>
          <w:rFonts w:hint="eastAsia"/>
          <w:color w:val="000000"/>
        </w:rPr>
        <w:t>いただく</w:t>
      </w:r>
      <w:r>
        <w:rPr>
          <w:rFonts w:hint="eastAsia"/>
          <w:color w:val="000000"/>
        </w:rPr>
        <w:t>予定</w:t>
      </w:r>
      <w:r w:rsidR="004038B9">
        <w:rPr>
          <w:rFonts w:hint="eastAsia"/>
          <w:color w:val="000000"/>
        </w:rPr>
        <w:t>と</w:t>
      </w:r>
      <w:r>
        <w:rPr>
          <w:rFonts w:hint="eastAsia"/>
          <w:color w:val="000000"/>
        </w:rPr>
        <w:t>している</w:t>
      </w:r>
      <w:r w:rsidR="00355371" w:rsidRPr="00935F18">
        <w:rPr>
          <w:rFonts w:hint="eastAsia"/>
          <w:color w:val="000000"/>
        </w:rPr>
        <w:t>。</w:t>
      </w:r>
    </w:p>
    <w:p w14:paraId="53005EE4" w14:textId="5D4A1E57" w:rsidR="00355371" w:rsidRPr="00935F18" w:rsidRDefault="00355371" w:rsidP="00272AD6">
      <w:pPr>
        <w:pStyle w:val="ac"/>
        <w:numPr>
          <w:ilvl w:val="0"/>
          <w:numId w:val="47"/>
        </w:numPr>
        <w:ind w:leftChars="0"/>
        <w:rPr>
          <w:szCs w:val="20"/>
        </w:rPr>
      </w:pPr>
      <w:r w:rsidRPr="00935F18">
        <w:rPr>
          <w:rFonts w:hint="eastAsia"/>
          <w:color w:val="000000"/>
        </w:rPr>
        <w:t>年明</w:t>
      </w:r>
      <w:r w:rsidR="00935F18">
        <w:rPr>
          <w:rFonts w:hint="eastAsia"/>
          <w:color w:val="000000"/>
        </w:rPr>
        <w:t>けに</w:t>
      </w:r>
      <w:r w:rsidRPr="00935F18">
        <w:rPr>
          <w:rFonts w:hint="eastAsia"/>
          <w:color w:val="000000"/>
        </w:rPr>
        <w:t>パブリックコメント</w:t>
      </w:r>
      <w:r w:rsidR="00935F18">
        <w:rPr>
          <w:rFonts w:hint="eastAsia"/>
          <w:color w:val="000000"/>
        </w:rPr>
        <w:t>実施し</w:t>
      </w:r>
      <w:r w:rsidRPr="00935F18">
        <w:rPr>
          <w:rFonts w:hint="eastAsia"/>
          <w:color w:val="000000"/>
        </w:rPr>
        <w:t>、年度内に改定計画の公表という流れで進</w:t>
      </w:r>
      <w:r w:rsidR="00935F18">
        <w:rPr>
          <w:rFonts w:hint="eastAsia"/>
          <w:color w:val="000000"/>
        </w:rPr>
        <w:t>めていく</w:t>
      </w:r>
      <w:r w:rsidRPr="00935F18">
        <w:rPr>
          <w:rFonts w:hint="eastAsia"/>
          <w:color w:val="000000"/>
        </w:rPr>
        <w:t>。</w:t>
      </w:r>
    </w:p>
    <w:sectPr w:rsidR="00355371" w:rsidRPr="00935F18">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5499" w14:textId="77777777" w:rsidR="00D529B6" w:rsidRDefault="00D529B6" w:rsidP="004A4053">
      <w:r>
        <w:separator/>
      </w:r>
    </w:p>
  </w:endnote>
  <w:endnote w:type="continuationSeparator" w:id="0">
    <w:p w14:paraId="16D7B606" w14:textId="77777777" w:rsidR="00D529B6" w:rsidRDefault="00D529B6"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FE3E" w14:textId="77777777" w:rsidR="00D529B6" w:rsidRDefault="00D529B6" w:rsidP="004A4053">
      <w:r>
        <w:separator/>
      </w:r>
    </w:p>
  </w:footnote>
  <w:footnote w:type="continuationSeparator" w:id="0">
    <w:p w14:paraId="43881B0D" w14:textId="77777777" w:rsidR="00D529B6" w:rsidRDefault="00D529B6"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50BE"/>
    <w:multiLevelType w:val="hybridMultilevel"/>
    <w:tmpl w:val="6262E7A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00848"/>
    <w:multiLevelType w:val="hybridMultilevel"/>
    <w:tmpl w:val="B776CDE0"/>
    <w:lvl w:ilvl="0" w:tplc="90DA7C96">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96F10"/>
    <w:multiLevelType w:val="hybridMultilevel"/>
    <w:tmpl w:val="F82C74A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B0D04"/>
    <w:multiLevelType w:val="hybridMultilevel"/>
    <w:tmpl w:val="24DEC766"/>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96176A"/>
    <w:multiLevelType w:val="hybridMultilevel"/>
    <w:tmpl w:val="2A208F20"/>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EF18E7"/>
    <w:multiLevelType w:val="hybridMultilevel"/>
    <w:tmpl w:val="36769446"/>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E0C77"/>
    <w:multiLevelType w:val="hybridMultilevel"/>
    <w:tmpl w:val="A986056E"/>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AC49C9"/>
    <w:multiLevelType w:val="hybridMultilevel"/>
    <w:tmpl w:val="CF14D0C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E43FF7"/>
    <w:multiLevelType w:val="hybridMultilevel"/>
    <w:tmpl w:val="66D42A0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4912E9"/>
    <w:multiLevelType w:val="hybridMultilevel"/>
    <w:tmpl w:val="4B0216A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766026"/>
    <w:multiLevelType w:val="hybridMultilevel"/>
    <w:tmpl w:val="2E84F41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A16252"/>
    <w:multiLevelType w:val="hybridMultilevel"/>
    <w:tmpl w:val="4202C92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7C5784"/>
    <w:multiLevelType w:val="hybridMultilevel"/>
    <w:tmpl w:val="6E484F3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486868"/>
    <w:multiLevelType w:val="hybridMultilevel"/>
    <w:tmpl w:val="E038545A"/>
    <w:lvl w:ilvl="0" w:tplc="90DA7C96">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06356E2"/>
    <w:multiLevelType w:val="hybridMultilevel"/>
    <w:tmpl w:val="0234F572"/>
    <w:lvl w:ilvl="0" w:tplc="B4DCFB0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98552A"/>
    <w:multiLevelType w:val="hybridMultilevel"/>
    <w:tmpl w:val="ADD44D72"/>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5F00E2"/>
    <w:multiLevelType w:val="hybridMultilevel"/>
    <w:tmpl w:val="86525A96"/>
    <w:lvl w:ilvl="0" w:tplc="90DA7C9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D27936"/>
    <w:multiLevelType w:val="hybridMultilevel"/>
    <w:tmpl w:val="B5981014"/>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041D48"/>
    <w:multiLevelType w:val="hybridMultilevel"/>
    <w:tmpl w:val="DE1EC47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2B21B5"/>
    <w:multiLevelType w:val="hybridMultilevel"/>
    <w:tmpl w:val="8E42DC90"/>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A17E51"/>
    <w:multiLevelType w:val="hybridMultilevel"/>
    <w:tmpl w:val="84948090"/>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C6056B"/>
    <w:multiLevelType w:val="hybridMultilevel"/>
    <w:tmpl w:val="DB004174"/>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0E6171"/>
    <w:multiLevelType w:val="hybridMultilevel"/>
    <w:tmpl w:val="183E556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620058"/>
    <w:multiLevelType w:val="hybridMultilevel"/>
    <w:tmpl w:val="D4508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5A792C"/>
    <w:multiLevelType w:val="hybridMultilevel"/>
    <w:tmpl w:val="72746CA2"/>
    <w:lvl w:ilvl="0" w:tplc="F6D618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B0241E"/>
    <w:multiLevelType w:val="hybridMultilevel"/>
    <w:tmpl w:val="35402412"/>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650E65"/>
    <w:multiLevelType w:val="hybridMultilevel"/>
    <w:tmpl w:val="EF7CF642"/>
    <w:lvl w:ilvl="0" w:tplc="E870D1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AC1940"/>
    <w:multiLevelType w:val="hybridMultilevel"/>
    <w:tmpl w:val="4D7C0956"/>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DC248C"/>
    <w:multiLevelType w:val="hybridMultilevel"/>
    <w:tmpl w:val="E684DD94"/>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2159B7"/>
    <w:multiLevelType w:val="hybridMultilevel"/>
    <w:tmpl w:val="1CD21FCE"/>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E51E1E"/>
    <w:multiLevelType w:val="hybridMultilevel"/>
    <w:tmpl w:val="23780720"/>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71890"/>
    <w:multiLevelType w:val="hybridMultilevel"/>
    <w:tmpl w:val="522E18EC"/>
    <w:lvl w:ilvl="0" w:tplc="7A0ED5A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92239B"/>
    <w:multiLevelType w:val="hybridMultilevel"/>
    <w:tmpl w:val="CDB2AFC2"/>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2A1975"/>
    <w:multiLevelType w:val="hybridMultilevel"/>
    <w:tmpl w:val="B47C9AB2"/>
    <w:lvl w:ilvl="0" w:tplc="90DA7C96">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4B2236E"/>
    <w:multiLevelType w:val="hybridMultilevel"/>
    <w:tmpl w:val="C06ECE22"/>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5C2DA6"/>
    <w:multiLevelType w:val="hybridMultilevel"/>
    <w:tmpl w:val="0D745B52"/>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EB7542"/>
    <w:multiLevelType w:val="hybridMultilevel"/>
    <w:tmpl w:val="0FAC776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9335D0"/>
    <w:multiLevelType w:val="hybridMultilevel"/>
    <w:tmpl w:val="5DD0638E"/>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E36B9B"/>
    <w:multiLevelType w:val="hybridMultilevel"/>
    <w:tmpl w:val="F31E5A1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AA2AEB"/>
    <w:multiLevelType w:val="hybridMultilevel"/>
    <w:tmpl w:val="591E3B5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7"/>
  </w:num>
  <w:num w:numId="3">
    <w:abstractNumId w:val="19"/>
  </w:num>
  <w:num w:numId="4">
    <w:abstractNumId w:val="2"/>
  </w:num>
  <w:num w:numId="5">
    <w:abstractNumId w:val="16"/>
  </w:num>
  <w:num w:numId="6">
    <w:abstractNumId w:val="30"/>
  </w:num>
  <w:num w:numId="7">
    <w:abstractNumId w:val="37"/>
  </w:num>
  <w:num w:numId="8">
    <w:abstractNumId w:val="5"/>
  </w:num>
  <w:num w:numId="9">
    <w:abstractNumId w:val="28"/>
  </w:num>
  <w:num w:numId="10">
    <w:abstractNumId w:val="43"/>
  </w:num>
  <w:num w:numId="11">
    <w:abstractNumId w:val="40"/>
  </w:num>
  <w:num w:numId="12">
    <w:abstractNumId w:val="21"/>
  </w:num>
  <w:num w:numId="13">
    <w:abstractNumId w:val="35"/>
  </w:num>
  <w:num w:numId="14">
    <w:abstractNumId w:val="13"/>
  </w:num>
  <w:num w:numId="15">
    <w:abstractNumId w:val="45"/>
  </w:num>
  <w:num w:numId="16">
    <w:abstractNumId w:val="20"/>
  </w:num>
  <w:num w:numId="17">
    <w:abstractNumId w:val="3"/>
  </w:num>
  <w:num w:numId="18">
    <w:abstractNumId w:val="8"/>
  </w:num>
  <w:num w:numId="19">
    <w:abstractNumId w:val="38"/>
  </w:num>
  <w:num w:numId="20">
    <w:abstractNumId w:val="33"/>
  </w:num>
  <w:num w:numId="21">
    <w:abstractNumId w:val="24"/>
  </w:num>
  <w:num w:numId="22">
    <w:abstractNumId w:val="18"/>
  </w:num>
  <w:num w:numId="23">
    <w:abstractNumId w:val="10"/>
  </w:num>
  <w:num w:numId="24">
    <w:abstractNumId w:val="7"/>
  </w:num>
  <w:num w:numId="25">
    <w:abstractNumId w:val="4"/>
  </w:num>
  <w:num w:numId="26">
    <w:abstractNumId w:val="32"/>
  </w:num>
  <w:num w:numId="27">
    <w:abstractNumId w:val="25"/>
  </w:num>
  <w:num w:numId="28">
    <w:abstractNumId w:val="15"/>
  </w:num>
  <w:num w:numId="29">
    <w:abstractNumId w:val="1"/>
  </w:num>
  <w:num w:numId="30">
    <w:abstractNumId w:val="34"/>
  </w:num>
  <w:num w:numId="31">
    <w:abstractNumId w:val="39"/>
  </w:num>
  <w:num w:numId="32">
    <w:abstractNumId w:val="36"/>
  </w:num>
  <w:num w:numId="33">
    <w:abstractNumId w:val="46"/>
  </w:num>
  <w:num w:numId="34">
    <w:abstractNumId w:val="0"/>
  </w:num>
  <w:num w:numId="35">
    <w:abstractNumId w:val="9"/>
  </w:num>
  <w:num w:numId="36">
    <w:abstractNumId w:val="44"/>
  </w:num>
  <w:num w:numId="37">
    <w:abstractNumId w:val="22"/>
  </w:num>
  <w:num w:numId="38">
    <w:abstractNumId w:val="6"/>
  </w:num>
  <w:num w:numId="39">
    <w:abstractNumId w:val="23"/>
  </w:num>
  <w:num w:numId="40">
    <w:abstractNumId w:val="31"/>
  </w:num>
  <w:num w:numId="41">
    <w:abstractNumId w:val="26"/>
  </w:num>
  <w:num w:numId="42">
    <w:abstractNumId w:val="29"/>
  </w:num>
  <w:num w:numId="43">
    <w:abstractNumId w:val="42"/>
  </w:num>
  <w:num w:numId="44">
    <w:abstractNumId w:val="11"/>
  </w:num>
  <w:num w:numId="45">
    <w:abstractNumId w:val="14"/>
  </w:num>
  <w:num w:numId="46">
    <w:abstractNumId w:val="41"/>
  </w:num>
  <w:num w:numId="4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0FE0"/>
    <w:rsid w:val="00021012"/>
    <w:rsid w:val="0002132D"/>
    <w:rsid w:val="00021E87"/>
    <w:rsid w:val="000231D3"/>
    <w:rsid w:val="0002376F"/>
    <w:rsid w:val="000237E6"/>
    <w:rsid w:val="0002395F"/>
    <w:rsid w:val="00024D32"/>
    <w:rsid w:val="0002622C"/>
    <w:rsid w:val="00026410"/>
    <w:rsid w:val="00026694"/>
    <w:rsid w:val="00030FE1"/>
    <w:rsid w:val="00031853"/>
    <w:rsid w:val="000319E4"/>
    <w:rsid w:val="0003308E"/>
    <w:rsid w:val="0003322C"/>
    <w:rsid w:val="00034B00"/>
    <w:rsid w:val="00034C15"/>
    <w:rsid w:val="00035FDF"/>
    <w:rsid w:val="0004257D"/>
    <w:rsid w:val="0004269D"/>
    <w:rsid w:val="000454A1"/>
    <w:rsid w:val="0005642D"/>
    <w:rsid w:val="00056D0F"/>
    <w:rsid w:val="00057832"/>
    <w:rsid w:val="00057EE3"/>
    <w:rsid w:val="000605FA"/>
    <w:rsid w:val="00062DA5"/>
    <w:rsid w:val="000653F7"/>
    <w:rsid w:val="000748C5"/>
    <w:rsid w:val="0007673A"/>
    <w:rsid w:val="00077B58"/>
    <w:rsid w:val="000819C1"/>
    <w:rsid w:val="00084212"/>
    <w:rsid w:val="00085493"/>
    <w:rsid w:val="00085790"/>
    <w:rsid w:val="000874BD"/>
    <w:rsid w:val="00087B61"/>
    <w:rsid w:val="00092FA7"/>
    <w:rsid w:val="0009654A"/>
    <w:rsid w:val="000A25AE"/>
    <w:rsid w:val="000A3769"/>
    <w:rsid w:val="000A7094"/>
    <w:rsid w:val="000A7FD6"/>
    <w:rsid w:val="000B109F"/>
    <w:rsid w:val="000B1748"/>
    <w:rsid w:val="000B347A"/>
    <w:rsid w:val="000B3754"/>
    <w:rsid w:val="000B41DA"/>
    <w:rsid w:val="000B423D"/>
    <w:rsid w:val="000B450F"/>
    <w:rsid w:val="000B46CA"/>
    <w:rsid w:val="000B4CFA"/>
    <w:rsid w:val="000B4E91"/>
    <w:rsid w:val="000B4EF8"/>
    <w:rsid w:val="000B78FA"/>
    <w:rsid w:val="000C3ED0"/>
    <w:rsid w:val="000C40BD"/>
    <w:rsid w:val="000C4339"/>
    <w:rsid w:val="000C55F0"/>
    <w:rsid w:val="000C6BD4"/>
    <w:rsid w:val="000C7783"/>
    <w:rsid w:val="000D02FE"/>
    <w:rsid w:val="000D1238"/>
    <w:rsid w:val="000D1BC8"/>
    <w:rsid w:val="000D2D13"/>
    <w:rsid w:val="000D4E37"/>
    <w:rsid w:val="000D4ECB"/>
    <w:rsid w:val="000D52F5"/>
    <w:rsid w:val="000E0649"/>
    <w:rsid w:val="000E09E4"/>
    <w:rsid w:val="000E74D4"/>
    <w:rsid w:val="000E7F41"/>
    <w:rsid w:val="000F0424"/>
    <w:rsid w:val="000F043F"/>
    <w:rsid w:val="000F445B"/>
    <w:rsid w:val="000F62BB"/>
    <w:rsid w:val="000F78FE"/>
    <w:rsid w:val="0010491A"/>
    <w:rsid w:val="00114484"/>
    <w:rsid w:val="0011522A"/>
    <w:rsid w:val="00115B74"/>
    <w:rsid w:val="00116004"/>
    <w:rsid w:val="00116A24"/>
    <w:rsid w:val="00121ABD"/>
    <w:rsid w:val="00123A5F"/>
    <w:rsid w:val="0012498A"/>
    <w:rsid w:val="00125344"/>
    <w:rsid w:val="001266DC"/>
    <w:rsid w:val="001272A5"/>
    <w:rsid w:val="0012741F"/>
    <w:rsid w:val="00130202"/>
    <w:rsid w:val="001306B9"/>
    <w:rsid w:val="00130E15"/>
    <w:rsid w:val="00131ED9"/>
    <w:rsid w:val="001341A5"/>
    <w:rsid w:val="00134A3C"/>
    <w:rsid w:val="00135E4D"/>
    <w:rsid w:val="001373DD"/>
    <w:rsid w:val="00140F83"/>
    <w:rsid w:val="00142C69"/>
    <w:rsid w:val="00143103"/>
    <w:rsid w:val="00146B49"/>
    <w:rsid w:val="0014709A"/>
    <w:rsid w:val="0014730D"/>
    <w:rsid w:val="00152C0B"/>
    <w:rsid w:val="00153583"/>
    <w:rsid w:val="00154768"/>
    <w:rsid w:val="0015545D"/>
    <w:rsid w:val="00155556"/>
    <w:rsid w:val="0015668A"/>
    <w:rsid w:val="00156D4D"/>
    <w:rsid w:val="00157F4A"/>
    <w:rsid w:val="00166D07"/>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28E6"/>
    <w:rsid w:val="00182CDC"/>
    <w:rsid w:val="0018413F"/>
    <w:rsid w:val="00184BC0"/>
    <w:rsid w:val="00185F72"/>
    <w:rsid w:val="00186440"/>
    <w:rsid w:val="00187A15"/>
    <w:rsid w:val="0019048B"/>
    <w:rsid w:val="00192A82"/>
    <w:rsid w:val="00192E04"/>
    <w:rsid w:val="00195355"/>
    <w:rsid w:val="00196821"/>
    <w:rsid w:val="00196A53"/>
    <w:rsid w:val="001971F4"/>
    <w:rsid w:val="001A0B6D"/>
    <w:rsid w:val="001A0F6B"/>
    <w:rsid w:val="001A498B"/>
    <w:rsid w:val="001A696D"/>
    <w:rsid w:val="001B227A"/>
    <w:rsid w:val="001B23C9"/>
    <w:rsid w:val="001B2B60"/>
    <w:rsid w:val="001B4A74"/>
    <w:rsid w:val="001B4B57"/>
    <w:rsid w:val="001B5F05"/>
    <w:rsid w:val="001B76B6"/>
    <w:rsid w:val="001C26B5"/>
    <w:rsid w:val="001C3CF5"/>
    <w:rsid w:val="001C4EAF"/>
    <w:rsid w:val="001C709F"/>
    <w:rsid w:val="001C7AF6"/>
    <w:rsid w:val="001D03AC"/>
    <w:rsid w:val="001D122E"/>
    <w:rsid w:val="001D322E"/>
    <w:rsid w:val="001D3BCB"/>
    <w:rsid w:val="001D56E9"/>
    <w:rsid w:val="001D5802"/>
    <w:rsid w:val="001D6C97"/>
    <w:rsid w:val="001D7D9D"/>
    <w:rsid w:val="001E130F"/>
    <w:rsid w:val="001E323A"/>
    <w:rsid w:val="001E3F1B"/>
    <w:rsid w:val="001E59C0"/>
    <w:rsid w:val="001E61B7"/>
    <w:rsid w:val="001F0FBA"/>
    <w:rsid w:val="001F1CB1"/>
    <w:rsid w:val="001F22AB"/>
    <w:rsid w:val="001F3B0C"/>
    <w:rsid w:val="001F4602"/>
    <w:rsid w:val="001F514F"/>
    <w:rsid w:val="001F517B"/>
    <w:rsid w:val="001F54D5"/>
    <w:rsid w:val="001F7327"/>
    <w:rsid w:val="001F759E"/>
    <w:rsid w:val="001F7F6C"/>
    <w:rsid w:val="001F7FEF"/>
    <w:rsid w:val="00200094"/>
    <w:rsid w:val="00200DA2"/>
    <w:rsid w:val="00203ECA"/>
    <w:rsid w:val="00203F5D"/>
    <w:rsid w:val="0020592E"/>
    <w:rsid w:val="0021184D"/>
    <w:rsid w:val="00212FB9"/>
    <w:rsid w:val="00213FB3"/>
    <w:rsid w:val="00220FF6"/>
    <w:rsid w:val="002225B4"/>
    <w:rsid w:val="00223615"/>
    <w:rsid w:val="00224C28"/>
    <w:rsid w:val="00224D8A"/>
    <w:rsid w:val="00230AF6"/>
    <w:rsid w:val="00236AE4"/>
    <w:rsid w:val="00237A4D"/>
    <w:rsid w:val="002400F8"/>
    <w:rsid w:val="002429A2"/>
    <w:rsid w:val="002457A8"/>
    <w:rsid w:val="00247A7F"/>
    <w:rsid w:val="00251B70"/>
    <w:rsid w:val="00251D84"/>
    <w:rsid w:val="00252061"/>
    <w:rsid w:val="002526C1"/>
    <w:rsid w:val="00253709"/>
    <w:rsid w:val="00255394"/>
    <w:rsid w:val="00255451"/>
    <w:rsid w:val="00257CC3"/>
    <w:rsid w:val="002677A2"/>
    <w:rsid w:val="00270712"/>
    <w:rsid w:val="00272AAE"/>
    <w:rsid w:val="00272AD6"/>
    <w:rsid w:val="00272DCC"/>
    <w:rsid w:val="002756EE"/>
    <w:rsid w:val="002769DA"/>
    <w:rsid w:val="0027766A"/>
    <w:rsid w:val="00281044"/>
    <w:rsid w:val="002815F3"/>
    <w:rsid w:val="00283FEC"/>
    <w:rsid w:val="002844B1"/>
    <w:rsid w:val="00285EB1"/>
    <w:rsid w:val="0028797B"/>
    <w:rsid w:val="00287992"/>
    <w:rsid w:val="0029031C"/>
    <w:rsid w:val="0029449E"/>
    <w:rsid w:val="0029537B"/>
    <w:rsid w:val="002968D7"/>
    <w:rsid w:val="002A23B9"/>
    <w:rsid w:val="002A2CA0"/>
    <w:rsid w:val="002A6D4B"/>
    <w:rsid w:val="002A7A3B"/>
    <w:rsid w:val="002B02FB"/>
    <w:rsid w:val="002B2835"/>
    <w:rsid w:val="002B3D9A"/>
    <w:rsid w:val="002B647E"/>
    <w:rsid w:val="002B6844"/>
    <w:rsid w:val="002B6A11"/>
    <w:rsid w:val="002B7EAA"/>
    <w:rsid w:val="002C0D2A"/>
    <w:rsid w:val="002C15AB"/>
    <w:rsid w:val="002C1F5F"/>
    <w:rsid w:val="002C33C5"/>
    <w:rsid w:val="002C4C7B"/>
    <w:rsid w:val="002C67D4"/>
    <w:rsid w:val="002D08CC"/>
    <w:rsid w:val="002D0C3F"/>
    <w:rsid w:val="002D16BF"/>
    <w:rsid w:val="002D3343"/>
    <w:rsid w:val="002D3806"/>
    <w:rsid w:val="002D3CDE"/>
    <w:rsid w:val="002D3F84"/>
    <w:rsid w:val="002E044D"/>
    <w:rsid w:val="002E0620"/>
    <w:rsid w:val="002E121E"/>
    <w:rsid w:val="002E1980"/>
    <w:rsid w:val="002E2328"/>
    <w:rsid w:val="002E2482"/>
    <w:rsid w:val="002E2C8F"/>
    <w:rsid w:val="002E3461"/>
    <w:rsid w:val="002E3C51"/>
    <w:rsid w:val="002E56CC"/>
    <w:rsid w:val="002E6F48"/>
    <w:rsid w:val="002E7896"/>
    <w:rsid w:val="002F085B"/>
    <w:rsid w:val="002F0C20"/>
    <w:rsid w:val="002F2CDF"/>
    <w:rsid w:val="002F3A56"/>
    <w:rsid w:val="002F3DFF"/>
    <w:rsid w:val="002F4D55"/>
    <w:rsid w:val="002F4FE1"/>
    <w:rsid w:val="002F5061"/>
    <w:rsid w:val="002F7728"/>
    <w:rsid w:val="00302644"/>
    <w:rsid w:val="00304C7E"/>
    <w:rsid w:val="0030587A"/>
    <w:rsid w:val="00305A8D"/>
    <w:rsid w:val="003063C5"/>
    <w:rsid w:val="003124ED"/>
    <w:rsid w:val="00313B84"/>
    <w:rsid w:val="003149E9"/>
    <w:rsid w:val="00317EAB"/>
    <w:rsid w:val="0032118E"/>
    <w:rsid w:val="0032333D"/>
    <w:rsid w:val="00323695"/>
    <w:rsid w:val="003247E2"/>
    <w:rsid w:val="0032538D"/>
    <w:rsid w:val="00325800"/>
    <w:rsid w:val="00325AB5"/>
    <w:rsid w:val="00332C53"/>
    <w:rsid w:val="00333A7C"/>
    <w:rsid w:val="00333C98"/>
    <w:rsid w:val="00335434"/>
    <w:rsid w:val="00335A55"/>
    <w:rsid w:val="0033769C"/>
    <w:rsid w:val="0034064B"/>
    <w:rsid w:val="003408B8"/>
    <w:rsid w:val="00340986"/>
    <w:rsid w:val="00342325"/>
    <w:rsid w:val="0034439A"/>
    <w:rsid w:val="00344947"/>
    <w:rsid w:val="00344BE0"/>
    <w:rsid w:val="003458CE"/>
    <w:rsid w:val="00352216"/>
    <w:rsid w:val="00354D20"/>
    <w:rsid w:val="00355371"/>
    <w:rsid w:val="00355B92"/>
    <w:rsid w:val="00355DDA"/>
    <w:rsid w:val="00356544"/>
    <w:rsid w:val="00356911"/>
    <w:rsid w:val="00361578"/>
    <w:rsid w:val="00365A44"/>
    <w:rsid w:val="00366F76"/>
    <w:rsid w:val="00367B04"/>
    <w:rsid w:val="00370D2B"/>
    <w:rsid w:val="00371381"/>
    <w:rsid w:val="00371B98"/>
    <w:rsid w:val="0037233D"/>
    <w:rsid w:val="00373D7D"/>
    <w:rsid w:val="003755CB"/>
    <w:rsid w:val="00375954"/>
    <w:rsid w:val="00381301"/>
    <w:rsid w:val="00384DD3"/>
    <w:rsid w:val="00385CBB"/>
    <w:rsid w:val="00385F71"/>
    <w:rsid w:val="00391635"/>
    <w:rsid w:val="00391F0E"/>
    <w:rsid w:val="0039266C"/>
    <w:rsid w:val="00394A30"/>
    <w:rsid w:val="003958C4"/>
    <w:rsid w:val="003973E2"/>
    <w:rsid w:val="003A3F2D"/>
    <w:rsid w:val="003A5649"/>
    <w:rsid w:val="003A6931"/>
    <w:rsid w:val="003A75BD"/>
    <w:rsid w:val="003A7733"/>
    <w:rsid w:val="003B0069"/>
    <w:rsid w:val="003B1628"/>
    <w:rsid w:val="003B1B58"/>
    <w:rsid w:val="003B3C3F"/>
    <w:rsid w:val="003B5FA1"/>
    <w:rsid w:val="003C11C3"/>
    <w:rsid w:val="003C1401"/>
    <w:rsid w:val="003C5051"/>
    <w:rsid w:val="003C694C"/>
    <w:rsid w:val="003C7398"/>
    <w:rsid w:val="003D11BD"/>
    <w:rsid w:val="003D11BE"/>
    <w:rsid w:val="003D2C32"/>
    <w:rsid w:val="003D2F16"/>
    <w:rsid w:val="003D799F"/>
    <w:rsid w:val="003D7A45"/>
    <w:rsid w:val="003E156C"/>
    <w:rsid w:val="003E272D"/>
    <w:rsid w:val="003E2AE3"/>
    <w:rsid w:val="003E5670"/>
    <w:rsid w:val="003E578C"/>
    <w:rsid w:val="003E711F"/>
    <w:rsid w:val="003F0C70"/>
    <w:rsid w:val="003F4A1D"/>
    <w:rsid w:val="003F712B"/>
    <w:rsid w:val="00400BFF"/>
    <w:rsid w:val="0040242D"/>
    <w:rsid w:val="00403488"/>
    <w:rsid w:val="004034E0"/>
    <w:rsid w:val="004038B9"/>
    <w:rsid w:val="00404441"/>
    <w:rsid w:val="004055F6"/>
    <w:rsid w:val="004056B9"/>
    <w:rsid w:val="00405A35"/>
    <w:rsid w:val="00406403"/>
    <w:rsid w:val="00406EF6"/>
    <w:rsid w:val="004110D5"/>
    <w:rsid w:val="00411627"/>
    <w:rsid w:val="0041185A"/>
    <w:rsid w:val="00414E12"/>
    <w:rsid w:val="00414EDD"/>
    <w:rsid w:val="00416F3B"/>
    <w:rsid w:val="0042309D"/>
    <w:rsid w:val="00423177"/>
    <w:rsid w:val="00423512"/>
    <w:rsid w:val="00423802"/>
    <w:rsid w:val="00423996"/>
    <w:rsid w:val="00424069"/>
    <w:rsid w:val="004246E8"/>
    <w:rsid w:val="00424938"/>
    <w:rsid w:val="00424EA7"/>
    <w:rsid w:val="004311A0"/>
    <w:rsid w:val="00431794"/>
    <w:rsid w:val="00431EC0"/>
    <w:rsid w:val="00432B12"/>
    <w:rsid w:val="004346A6"/>
    <w:rsid w:val="00434DED"/>
    <w:rsid w:val="00434FC2"/>
    <w:rsid w:val="004356CC"/>
    <w:rsid w:val="00435C69"/>
    <w:rsid w:val="0044089F"/>
    <w:rsid w:val="0044151D"/>
    <w:rsid w:val="0044257D"/>
    <w:rsid w:val="004429E7"/>
    <w:rsid w:val="004430EA"/>
    <w:rsid w:val="00445916"/>
    <w:rsid w:val="00445B20"/>
    <w:rsid w:val="00450E82"/>
    <w:rsid w:val="00453517"/>
    <w:rsid w:val="0045398F"/>
    <w:rsid w:val="00453DB0"/>
    <w:rsid w:val="00453DDD"/>
    <w:rsid w:val="004544CA"/>
    <w:rsid w:val="0045606C"/>
    <w:rsid w:val="0045791D"/>
    <w:rsid w:val="00460046"/>
    <w:rsid w:val="00461DB0"/>
    <w:rsid w:val="004664D0"/>
    <w:rsid w:val="00467BD8"/>
    <w:rsid w:val="00467CF6"/>
    <w:rsid w:val="0047338B"/>
    <w:rsid w:val="00475B43"/>
    <w:rsid w:val="00477A98"/>
    <w:rsid w:val="00477CCA"/>
    <w:rsid w:val="00482F4B"/>
    <w:rsid w:val="00483B1D"/>
    <w:rsid w:val="00483E51"/>
    <w:rsid w:val="004841A7"/>
    <w:rsid w:val="00491899"/>
    <w:rsid w:val="0049255D"/>
    <w:rsid w:val="00493288"/>
    <w:rsid w:val="0049415E"/>
    <w:rsid w:val="004942DB"/>
    <w:rsid w:val="00496554"/>
    <w:rsid w:val="00497217"/>
    <w:rsid w:val="00497627"/>
    <w:rsid w:val="00497DD1"/>
    <w:rsid w:val="004A1CD9"/>
    <w:rsid w:val="004A27B9"/>
    <w:rsid w:val="004A285B"/>
    <w:rsid w:val="004A2B87"/>
    <w:rsid w:val="004A3FBE"/>
    <w:rsid w:val="004A4053"/>
    <w:rsid w:val="004A4834"/>
    <w:rsid w:val="004A7539"/>
    <w:rsid w:val="004B0855"/>
    <w:rsid w:val="004B12C1"/>
    <w:rsid w:val="004B13B5"/>
    <w:rsid w:val="004B5543"/>
    <w:rsid w:val="004B60AE"/>
    <w:rsid w:val="004B68D4"/>
    <w:rsid w:val="004C0FC7"/>
    <w:rsid w:val="004C154F"/>
    <w:rsid w:val="004C619D"/>
    <w:rsid w:val="004C6849"/>
    <w:rsid w:val="004D0088"/>
    <w:rsid w:val="004D1B22"/>
    <w:rsid w:val="004D1EC8"/>
    <w:rsid w:val="004D1EF0"/>
    <w:rsid w:val="004D2E50"/>
    <w:rsid w:val="004D3D86"/>
    <w:rsid w:val="004D661C"/>
    <w:rsid w:val="004D7DE2"/>
    <w:rsid w:val="004E036F"/>
    <w:rsid w:val="004E11F1"/>
    <w:rsid w:val="004E2A17"/>
    <w:rsid w:val="004E2BFF"/>
    <w:rsid w:val="004E602F"/>
    <w:rsid w:val="004E63DF"/>
    <w:rsid w:val="004E66F0"/>
    <w:rsid w:val="004F326E"/>
    <w:rsid w:val="004F4CBA"/>
    <w:rsid w:val="004F59E5"/>
    <w:rsid w:val="004F655C"/>
    <w:rsid w:val="00501634"/>
    <w:rsid w:val="00501A12"/>
    <w:rsid w:val="00501E9F"/>
    <w:rsid w:val="00503793"/>
    <w:rsid w:val="00503D4F"/>
    <w:rsid w:val="00505660"/>
    <w:rsid w:val="005074D7"/>
    <w:rsid w:val="005128F7"/>
    <w:rsid w:val="00512FFC"/>
    <w:rsid w:val="00516CC4"/>
    <w:rsid w:val="00516D10"/>
    <w:rsid w:val="00516E2F"/>
    <w:rsid w:val="005178B3"/>
    <w:rsid w:val="00517C0E"/>
    <w:rsid w:val="0052054C"/>
    <w:rsid w:val="00520B52"/>
    <w:rsid w:val="00522293"/>
    <w:rsid w:val="00522AB1"/>
    <w:rsid w:val="00522AD1"/>
    <w:rsid w:val="00523383"/>
    <w:rsid w:val="005247D7"/>
    <w:rsid w:val="0052745C"/>
    <w:rsid w:val="00527530"/>
    <w:rsid w:val="005314C1"/>
    <w:rsid w:val="00533295"/>
    <w:rsid w:val="00540EF9"/>
    <w:rsid w:val="00543DBE"/>
    <w:rsid w:val="00543EFD"/>
    <w:rsid w:val="00546867"/>
    <w:rsid w:val="00547E2E"/>
    <w:rsid w:val="00550968"/>
    <w:rsid w:val="00555343"/>
    <w:rsid w:val="005567A8"/>
    <w:rsid w:val="00561034"/>
    <w:rsid w:val="00561542"/>
    <w:rsid w:val="00562D55"/>
    <w:rsid w:val="0056412D"/>
    <w:rsid w:val="00566A09"/>
    <w:rsid w:val="00567169"/>
    <w:rsid w:val="005672F9"/>
    <w:rsid w:val="00567EF0"/>
    <w:rsid w:val="00571172"/>
    <w:rsid w:val="0057160F"/>
    <w:rsid w:val="005767E1"/>
    <w:rsid w:val="00583FCE"/>
    <w:rsid w:val="00586C82"/>
    <w:rsid w:val="00590109"/>
    <w:rsid w:val="005913EC"/>
    <w:rsid w:val="00591D23"/>
    <w:rsid w:val="0059295A"/>
    <w:rsid w:val="00595082"/>
    <w:rsid w:val="00596C27"/>
    <w:rsid w:val="00597C32"/>
    <w:rsid w:val="005A13AB"/>
    <w:rsid w:val="005A1827"/>
    <w:rsid w:val="005A1FD8"/>
    <w:rsid w:val="005A484D"/>
    <w:rsid w:val="005A5939"/>
    <w:rsid w:val="005A771D"/>
    <w:rsid w:val="005B0A50"/>
    <w:rsid w:val="005B1CF6"/>
    <w:rsid w:val="005B4248"/>
    <w:rsid w:val="005B523A"/>
    <w:rsid w:val="005B58AA"/>
    <w:rsid w:val="005B61FA"/>
    <w:rsid w:val="005B71F3"/>
    <w:rsid w:val="005C13DD"/>
    <w:rsid w:val="005C15B8"/>
    <w:rsid w:val="005C15C2"/>
    <w:rsid w:val="005C66D2"/>
    <w:rsid w:val="005C6978"/>
    <w:rsid w:val="005C75D0"/>
    <w:rsid w:val="005D157B"/>
    <w:rsid w:val="005D22B1"/>
    <w:rsid w:val="005D47CB"/>
    <w:rsid w:val="005D6072"/>
    <w:rsid w:val="005D6BFA"/>
    <w:rsid w:val="005D6E13"/>
    <w:rsid w:val="005E0323"/>
    <w:rsid w:val="005E0F26"/>
    <w:rsid w:val="005E1075"/>
    <w:rsid w:val="005E1D02"/>
    <w:rsid w:val="005E5D11"/>
    <w:rsid w:val="005F089F"/>
    <w:rsid w:val="005F22AF"/>
    <w:rsid w:val="005F3D5D"/>
    <w:rsid w:val="005F3EAE"/>
    <w:rsid w:val="005F445E"/>
    <w:rsid w:val="005F759F"/>
    <w:rsid w:val="005F7767"/>
    <w:rsid w:val="005F7ED3"/>
    <w:rsid w:val="00600588"/>
    <w:rsid w:val="00602108"/>
    <w:rsid w:val="00604C58"/>
    <w:rsid w:val="00605C63"/>
    <w:rsid w:val="006100FA"/>
    <w:rsid w:val="0061429C"/>
    <w:rsid w:val="0062257B"/>
    <w:rsid w:val="006238AF"/>
    <w:rsid w:val="00625ADE"/>
    <w:rsid w:val="00627093"/>
    <w:rsid w:val="006276C9"/>
    <w:rsid w:val="006278D2"/>
    <w:rsid w:val="00630699"/>
    <w:rsid w:val="00632939"/>
    <w:rsid w:val="006333E2"/>
    <w:rsid w:val="00635AAE"/>
    <w:rsid w:val="0063701C"/>
    <w:rsid w:val="00640C69"/>
    <w:rsid w:val="0064351B"/>
    <w:rsid w:val="00645189"/>
    <w:rsid w:val="0064525C"/>
    <w:rsid w:val="006512AE"/>
    <w:rsid w:val="00652CBC"/>
    <w:rsid w:val="006533D1"/>
    <w:rsid w:val="006555ED"/>
    <w:rsid w:val="0065726B"/>
    <w:rsid w:val="00661218"/>
    <w:rsid w:val="006616B4"/>
    <w:rsid w:val="00663ED9"/>
    <w:rsid w:val="00667691"/>
    <w:rsid w:val="00667B7F"/>
    <w:rsid w:val="00670314"/>
    <w:rsid w:val="00671478"/>
    <w:rsid w:val="006716A6"/>
    <w:rsid w:val="006726AA"/>
    <w:rsid w:val="00673565"/>
    <w:rsid w:val="00673756"/>
    <w:rsid w:val="006739FA"/>
    <w:rsid w:val="006741C2"/>
    <w:rsid w:val="00680861"/>
    <w:rsid w:val="006820EC"/>
    <w:rsid w:val="0068456A"/>
    <w:rsid w:val="006857B8"/>
    <w:rsid w:val="00690185"/>
    <w:rsid w:val="006909A1"/>
    <w:rsid w:val="006926E5"/>
    <w:rsid w:val="00693FDE"/>
    <w:rsid w:val="00695D0D"/>
    <w:rsid w:val="00695E45"/>
    <w:rsid w:val="0069603D"/>
    <w:rsid w:val="006975BD"/>
    <w:rsid w:val="006A0658"/>
    <w:rsid w:val="006A0BA3"/>
    <w:rsid w:val="006A10C9"/>
    <w:rsid w:val="006A1EC2"/>
    <w:rsid w:val="006A22A8"/>
    <w:rsid w:val="006A3156"/>
    <w:rsid w:val="006A4E1B"/>
    <w:rsid w:val="006B0CEF"/>
    <w:rsid w:val="006B117D"/>
    <w:rsid w:val="006B11F5"/>
    <w:rsid w:val="006B1546"/>
    <w:rsid w:val="006B1F0A"/>
    <w:rsid w:val="006B42DB"/>
    <w:rsid w:val="006B67A1"/>
    <w:rsid w:val="006B76AD"/>
    <w:rsid w:val="006C0398"/>
    <w:rsid w:val="006C0E3E"/>
    <w:rsid w:val="006C3770"/>
    <w:rsid w:val="006D0D9F"/>
    <w:rsid w:val="006D24DE"/>
    <w:rsid w:val="006D421D"/>
    <w:rsid w:val="006D61B7"/>
    <w:rsid w:val="006D6B12"/>
    <w:rsid w:val="006D71E4"/>
    <w:rsid w:val="006E0D91"/>
    <w:rsid w:val="006E4895"/>
    <w:rsid w:val="006E66B1"/>
    <w:rsid w:val="006E67C9"/>
    <w:rsid w:val="006F2E51"/>
    <w:rsid w:val="006F3879"/>
    <w:rsid w:val="006F3EEE"/>
    <w:rsid w:val="006F3F17"/>
    <w:rsid w:val="006F479B"/>
    <w:rsid w:val="006F774C"/>
    <w:rsid w:val="00700A5E"/>
    <w:rsid w:val="00701C63"/>
    <w:rsid w:val="007031CA"/>
    <w:rsid w:val="00707BD7"/>
    <w:rsid w:val="00710965"/>
    <w:rsid w:val="007118E3"/>
    <w:rsid w:val="00712F02"/>
    <w:rsid w:val="00713835"/>
    <w:rsid w:val="00714DF8"/>
    <w:rsid w:val="0071730E"/>
    <w:rsid w:val="00717DB2"/>
    <w:rsid w:val="0072067E"/>
    <w:rsid w:val="00724EEE"/>
    <w:rsid w:val="007259CD"/>
    <w:rsid w:val="007264E3"/>
    <w:rsid w:val="00730522"/>
    <w:rsid w:val="00730836"/>
    <w:rsid w:val="00731D4E"/>
    <w:rsid w:val="007320AC"/>
    <w:rsid w:val="00734329"/>
    <w:rsid w:val="00735631"/>
    <w:rsid w:val="00736AED"/>
    <w:rsid w:val="00736EF4"/>
    <w:rsid w:val="0073788A"/>
    <w:rsid w:val="00740139"/>
    <w:rsid w:val="00742276"/>
    <w:rsid w:val="007426DB"/>
    <w:rsid w:val="00744284"/>
    <w:rsid w:val="0074555E"/>
    <w:rsid w:val="00745F61"/>
    <w:rsid w:val="00746F01"/>
    <w:rsid w:val="00747039"/>
    <w:rsid w:val="007475B8"/>
    <w:rsid w:val="00753A62"/>
    <w:rsid w:val="00755D36"/>
    <w:rsid w:val="0075617B"/>
    <w:rsid w:val="00760522"/>
    <w:rsid w:val="0076159A"/>
    <w:rsid w:val="007637D9"/>
    <w:rsid w:val="0077027E"/>
    <w:rsid w:val="0077067D"/>
    <w:rsid w:val="00771F80"/>
    <w:rsid w:val="00772143"/>
    <w:rsid w:val="00774E59"/>
    <w:rsid w:val="007755F6"/>
    <w:rsid w:val="00781E87"/>
    <w:rsid w:val="007822A5"/>
    <w:rsid w:val="00782A36"/>
    <w:rsid w:val="00782F57"/>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4D7A"/>
    <w:rsid w:val="007B6452"/>
    <w:rsid w:val="007B6B36"/>
    <w:rsid w:val="007C212B"/>
    <w:rsid w:val="007C2DFF"/>
    <w:rsid w:val="007C532B"/>
    <w:rsid w:val="007C5805"/>
    <w:rsid w:val="007C5BAC"/>
    <w:rsid w:val="007D0941"/>
    <w:rsid w:val="007D189B"/>
    <w:rsid w:val="007D3915"/>
    <w:rsid w:val="007D4AB3"/>
    <w:rsid w:val="007D5082"/>
    <w:rsid w:val="007D6B82"/>
    <w:rsid w:val="007E0B70"/>
    <w:rsid w:val="007E1212"/>
    <w:rsid w:val="007E2389"/>
    <w:rsid w:val="007E3683"/>
    <w:rsid w:val="007E7850"/>
    <w:rsid w:val="007F087B"/>
    <w:rsid w:val="007F49B4"/>
    <w:rsid w:val="007F6539"/>
    <w:rsid w:val="007F6C00"/>
    <w:rsid w:val="007F75A5"/>
    <w:rsid w:val="007F7989"/>
    <w:rsid w:val="007F7EA1"/>
    <w:rsid w:val="00800FC0"/>
    <w:rsid w:val="00802D9E"/>
    <w:rsid w:val="00802F8F"/>
    <w:rsid w:val="00803BE0"/>
    <w:rsid w:val="00804BC8"/>
    <w:rsid w:val="00805992"/>
    <w:rsid w:val="00807303"/>
    <w:rsid w:val="008125A9"/>
    <w:rsid w:val="008127C1"/>
    <w:rsid w:val="008131E2"/>
    <w:rsid w:val="00814230"/>
    <w:rsid w:val="0081786F"/>
    <w:rsid w:val="00817BC5"/>
    <w:rsid w:val="00823433"/>
    <w:rsid w:val="00823A1E"/>
    <w:rsid w:val="00824641"/>
    <w:rsid w:val="00824C66"/>
    <w:rsid w:val="00827371"/>
    <w:rsid w:val="00831A6C"/>
    <w:rsid w:val="00832E86"/>
    <w:rsid w:val="00842E79"/>
    <w:rsid w:val="008434CE"/>
    <w:rsid w:val="00844560"/>
    <w:rsid w:val="0084635F"/>
    <w:rsid w:val="00847812"/>
    <w:rsid w:val="0085032D"/>
    <w:rsid w:val="00850831"/>
    <w:rsid w:val="00852657"/>
    <w:rsid w:val="00853607"/>
    <w:rsid w:val="0085474B"/>
    <w:rsid w:val="00854A11"/>
    <w:rsid w:val="00854B7D"/>
    <w:rsid w:val="008555A8"/>
    <w:rsid w:val="008559AB"/>
    <w:rsid w:val="00856DE2"/>
    <w:rsid w:val="00856F58"/>
    <w:rsid w:val="00857C4E"/>
    <w:rsid w:val="00860D9F"/>
    <w:rsid w:val="0086209F"/>
    <w:rsid w:val="008645A0"/>
    <w:rsid w:val="00864ED9"/>
    <w:rsid w:val="00867C2B"/>
    <w:rsid w:val="008712A9"/>
    <w:rsid w:val="0087136D"/>
    <w:rsid w:val="008720D9"/>
    <w:rsid w:val="0087391D"/>
    <w:rsid w:val="00874336"/>
    <w:rsid w:val="0088049C"/>
    <w:rsid w:val="00880D36"/>
    <w:rsid w:val="0088224D"/>
    <w:rsid w:val="00884A6B"/>
    <w:rsid w:val="0088561E"/>
    <w:rsid w:val="008869AF"/>
    <w:rsid w:val="00886F88"/>
    <w:rsid w:val="00895272"/>
    <w:rsid w:val="008957AB"/>
    <w:rsid w:val="0089600B"/>
    <w:rsid w:val="0089689C"/>
    <w:rsid w:val="00896ACC"/>
    <w:rsid w:val="00896F0A"/>
    <w:rsid w:val="008A2C41"/>
    <w:rsid w:val="008A5B54"/>
    <w:rsid w:val="008A68C7"/>
    <w:rsid w:val="008A70ED"/>
    <w:rsid w:val="008A78DA"/>
    <w:rsid w:val="008A7AB7"/>
    <w:rsid w:val="008B05E9"/>
    <w:rsid w:val="008B0FEA"/>
    <w:rsid w:val="008B1796"/>
    <w:rsid w:val="008B273F"/>
    <w:rsid w:val="008B3D6F"/>
    <w:rsid w:val="008B3FA5"/>
    <w:rsid w:val="008B4863"/>
    <w:rsid w:val="008B54EB"/>
    <w:rsid w:val="008B5FF0"/>
    <w:rsid w:val="008B642C"/>
    <w:rsid w:val="008B70F3"/>
    <w:rsid w:val="008C201A"/>
    <w:rsid w:val="008C3F4B"/>
    <w:rsid w:val="008C4B27"/>
    <w:rsid w:val="008C624F"/>
    <w:rsid w:val="008C769C"/>
    <w:rsid w:val="008D12EB"/>
    <w:rsid w:val="008D4BFC"/>
    <w:rsid w:val="008D659C"/>
    <w:rsid w:val="008D7551"/>
    <w:rsid w:val="008E0446"/>
    <w:rsid w:val="008E2E28"/>
    <w:rsid w:val="008E3106"/>
    <w:rsid w:val="008E4D8B"/>
    <w:rsid w:val="008E4EB8"/>
    <w:rsid w:val="008E551C"/>
    <w:rsid w:val="008E7ABF"/>
    <w:rsid w:val="008E7D1E"/>
    <w:rsid w:val="008F1FD4"/>
    <w:rsid w:val="008F2951"/>
    <w:rsid w:val="008F4C33"/>
    <w:rsid w:val="008F4EF9"/>
    <w:rsid w:val="008F7C0F"/>
    <w:rsid w:val="008F7DB8"/>
    <w:rsid w:val="009008ED"/>
    <w:rsid w:val="00901AA2"/>
    <w:rsid w:val="00901F9E"/>
    <w:rsid w:val="00902FCB"/>
    <w:rsid w:val="00903C2A"/>
    <w:rsid w:val="00903D55"/>
    <w:rsid w:val="00904174"/>
    <w:rsid w:val="0090466E"/>
    <w:rsid w:val="009054CD"/>
    <w:rsid w:val="00905BA9"/>
    <w:rsid w:val="009065E7"/>
    <w:rsid w:val="00907062"/>
    <w:rsid w:val="00907985"/>
    <w:rsid w:val="00907A14"/>
    <w:rsid w:val="009128B9"/>
    <w:rsid w:val="0091314C"/>
    <w:rsid w:val="00913BE5"/>
    <w:rsid w:val="009142ED"/>
    <w:rsid w:val="00914953"/>
    <w:rsid w:val="009154BB"/>
    <w:rsid w:val="009167B3"/>
    <w:rsid w:val="00916EC9"/>
    <w:rsid w:val="00916F58"/>
    <w:rsid w:val="00917420"/>
    <w:rsid w:val="00920180"/>
    <w:rsid w:val="00924385"/>
    <w:rsid w:val="009245D4"/>
    <w:rsid w:val="0092548E"/>
    <w:rsid w:val="009263B4"/>
    <w:rsid w:val="00927711"/>
    <w:rsid w:val="009319E6"/>
    <w:rsid w:val="00931D3C"/>
    <w:rsid w:val="00933BA3"/>
    <w:rsid w:val="00933E2C"/>
    <w:rsid w:val="0093460D"/>
    <w:rsid w:val="00935DA9"/>
    <w:rsid w:val="00935F18"/>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4290"/>
    <w:rsid w:val="00965DBE"/>
    <w:rsid w:val="00967E38"/>
    <w:rsid w:val="00971538"/>
    <w:rsid w:val="00971CB6"/>
    <w:rsid w:val="00972E89"/>
    <w:rsid w:val="009739D7"/>
    <w:rsid w:val="00973BE8"/>
    <w:rsid w:val="009763B9"/>
    <w:rsid w:val="00980B41"/>
    <w:rsid w:val="00981416"/>
    <w:rsid w:val="00981D86"/>
    <w:rsid w:val="00983062"/>
    <w:rsid w:val="009846C0"/>
    <w:rsid w:val="00984948"/>
    <w:rsid w:val="0098563F"/>
    <w:rsid w:val="00986341"/>
    <w:rsid w:val="00987352"/>
    <w:rsid w:val="009912C7"/>
    <w:rsid w:val="00992071"/>
    <w:rsid w:val="009959C3"/>
    <w:rsid w:val="009964E3"/>
    <w:rsid w:val="00996981"/>
    <w:rsid w:val="00996D7A"/>
    <w:rsid w:val="00997223"/>
    <w:rsid w:val="009A0E74"/>
    <w:rsid w:val="009A21F3"/>
    <w:rsid w:val="009A27E7"/>
    <w:rsid w:val="009A2A9A"/>
    <w:rsid w:val="009A3E96"/>
    <w:rsid w:val="009A7C89"/>
    <w:rsid w:val="009B03C9"/>
    <w:rsid w:val="009B0775"/>
    <w:rsid w:val="009B1710"/>
    <w:rsid w:val="009B4088"/>
    <w:rsid w:val="009B76AB"/>
    <w:rsid w:val="009C0861"/>
    <w:rsid w:val="009C0926"/>
    <w:rsid w:val="009C1420"/>
    <w:rsid w:val="009C337B"/>
    <w:rsid w:val="009C49F4"/>
    <w:rsid w:val="009C5770"/>
    <w:rsid w:val="009D0A95"/>
    <w:rsid w:val="009D0E86"/>
    <w:rsid w:val="009D154A"/>
    <w:rsid w:val="009D36F9"/>
    <w:rsid w:val="009D561E"/>
    <w:rsid w:val="009D5925"/>
    <w:rsid w:val="009E05C6"/>
    <w:rsid w:val="009E0667"/>
    <w:rsid w:val="009E23B4"/>
    <w:rsid w:val="009E2E70"/>
    <w:rsid w:val="009E30BD"/>
    <w:rsid w:val="009E5736"/>
    <w:rsid w:val="009F0390"/>
    <w:rsid w:val="009F28E2"/>
    <w:rsid w:val="009F2BCF"/>
    <w:rsid w:val="009F3053"/>
    <w:rsid w:val="009F6524"/>
    <w:rsid w:val="009F668B"/>
    <w:rsid w:val="009F6AF9"/>
    <w:rsid w:val="009F76F8"/>
    <w:rsid w:val="009F7962"/>
    <w:rsid w:val="00A00F0B"/>
    <w:rsid w:val="00A00F27"/>
    <w:rsid w:val="00A02CD2"/>
    <w:rsid w:val="00A03069"/>
    <w:rsid w:val="00A0408C"/>
    <w:rsid w:val="00A04AAF"/>
    <w:rsid w:val="00A06E75"/>
    <w:rsid w:val="00A070CA"/>
    <w:rsid w:val="00A07B21"/>
    <w:rsid w:val="00A1071E"/>
    <w:rsid w:val="00A10BC7"/>
    <w:rsid w:val="00A1164B"/>
    <w:rsid w:val="00A136FD"/>
    <w:rsid w:val="00A13809"/>
    <w:rsid w:val="00A13E3C"/>
    <w:rsid w:val="00A13FE8"/>
    <w:rsid w:val="00A1698A"/>
    <w:rsid w:val="00A16F25"/>
    <w:rsid w:val="00A173CE"/>
    <w:rsid w:val="00A20E5E"/>
    <w:rsid w:val="00A21098"/>
    <w:rsid w:val="00A21B5E"/>
    <w:rsid w:val="00A22A2B"/>
    <w:rsid w:val="00A2501F"/>
    <w:rsid w:val="00A26695"/>
    <w:rsid w:val="00A27BA7"/>
    <w:rsid w:val="00A27E1B"/>
    <w:rsid w:val="00A311AA"/>
    <w:rsid w:val="00A33986"/>
    <w:rsid w:val="00A343CB"/>
    <w:rsid w:val="00A343F5"/>
    <w:rsid w:val="00A34F41"/>
    <w:rsid w:val="00A3505D"/>
    <w:rsid w:val="00A35EB8"/>
    <w:rsid w:val="00A406ED"/>
    <w:rsid w:val="00A40B62"/>
    <w:rsid w:val="00A41BB8"/>
    <w:rsid w:val="00A42BBD"/>
    <w:rsid w:val="00A435F5"/>
    <w:rsid w:val="00A449F3"/>
    <w:rsid w:val="00A44FCE"/>
    <w:rsid w:val="00A45926"/>
    <w:rsid w:val="00A45A12"/>
    <w:rsid w:val="00A46461"/>
    <w:rsid w:val="00A47720"/>
    <w:rsid w:val="00A501F2"/>
    <w:rsid w:val="00A518F6"/>
    <w:rsid w:val="00A51A79"/>
    <w:rsid w:val="00A5296E"/>
    <w:rsid w:val="00A5299C"/>
    <w:rsid w:val="00A53B98"/>
    <w:rsid w:val="00A53FB0"/>
    <w:rsid w:val="00A54689"/>
    <w:rsid w:val="00A54A8C"/>
    <w:rsid w:val="00A54B51"/>
    <w:rsid w:val="00A55CA4"/>
    <w:rsid w:val="00A56A05"/>
    <w:rsid w:val="00A56BD0"/>
    <w:rsid w:val="00A60A4C"/>
    <w:rsid w:val="00A63672"/>
    <w:rsid w:val="00A63E1F"/>
    <w:rsid w:val="00A67C6B"/>
    <w:rsid w:val="00A723A8"/>
    <w:rsid w:val="00A72DE6"/>
    <w:rsid w:val="00A732A3"/>
    <w:rsid w:val="00A7452F"/>
    <w:rsid w:val="00A77F43"/>
    <w:rsid w:val="00A80A11"/>
    <w:rsid w:val="00A81469"/>
    <w:rsid w:val="00A871B4"/>
    <w:rsid w:val="00A912A5"/>
    <w:rsid w:val="00A9289C"/>
    <w:rsid w:val="00A92FB2"/>
    <w:rsid w:val="00A9343F"/>
    <w:rsid w:val="00A941F5"/>
    <w:rsid w:val="00A94CE6"/>
    <w:rsid w:val="00A957B0"/>
    <w:rsid w:val="00A96D01"/>
    <w:rsid w:val="00AA051F"/>
    <w:rsid w:val="00AA2261"/>
    <w:rsid w:val="00AA22CA"/>
    <w:rsid w:val="00AA4911"/>
    <w:rsid w:val="00AA5316"/>
    <w:rsid w:val="00AA6A20"/>
    <w:rsid w:val="00AB062E"/>
    <w:rsid w:val="00AB2F0B"/>
    <w:rsid w:val="00AB4E37"/>
    <w:rsid w:val="00AB4FBA"/>
    <w:rsid w:val="00AB56AC"/>
    <w:rsid w:val="00AB5776"/>
    <w:rsid w:val="00AB6023"/>
    <w:rsid w:val="00AC1913"/>
    <w:rsid w:val="00AC217B"/>
    <w:rsid w:val="00AD031C"/>
    <w:rsid w:val="00AD0BC7"/>
    <w:rsid w:val="00AD3666"/>
    <w:rsid w:val="00AD4DB3"/>
    <w:rsid w:val="00AE0B6E"/>
    <w:rsid w:val="00AE20A8"/>
    <w:rsid w:val="00AE5051"/>
    <w:rsid w:val="00AE6049"/>
    <w:rsid w:val="00AF0247"/>
    <w:rsid w:val="00AF0732"/>
    <w:rsid w:val="00AF0AA4"/>
    <w:rsid w:val="00AF0B58"/>
    <w:rsid w:val="00AF2AFC"/>
    <w:rsid w:val="00AF3526"/>
    <w:rsid w:val="00AF6D09"/>
    <w:rsid w:val="00AF7BDA"/>
    <w:rsid w:val="00B00530"/>
    <w:rsid w:val="00B008DA"/>
    <w:rsid w:val="00B0175F"/>
    <w:rsid w:val="00B01E7C"/>
    <w:rsid w:val="00B04260"/>
    <w:rsid w:val="00B10424"/>
    <w:rsid w:val="00B10727"/>
    <w:rsid w:val="00B10CCE"/>
    <w:rsid w:val="00B11C69"/>
    <w:rsid w:val="00B11D8D"/>
    <w:rsid w:val="00B12672"/>
    <w:rsid w:val="00B1343F"/>
    <w:rsid w:val="00B13A1E"/>
    <w:rsid w:val="00B146CF"/>
    <w:rsid w:val="00B210EA"/>
    <w:rsid w:val="00B2156B"/>
    <w:rsid w:val="00B21701"/>
    <w:rsid w:val="00B2314F"/>
    <w:rsid w:val="00B24145"/>
    <w:rsid w:val="00B26F67"/>
    <w:rsid w:val="00B35F9E"/>
    <w:rsid w:val="00B37374"/>
    <w:rsid w:val="00B413AD"/>
    <w:rsid w:val="00B477A1"/>
    <w:rsid w:val="00B47C26"/>
    <w:rsid w:val="00B50421"/>
    <w:rsid w:val="00B51B2A"/>
    <w:rsid w:val="00B52E2C"/>
    <w:rsid w:val="00B54E05"/>
    <w:rsid w:val="00B55CBF"/>
    <w:rsid w:val="00B57674"/>
    <w:rsid w:val="00B60086"/>
    <w:rsid w:val="00B60CF6"/>
    <w:rsid w:val="00B61646"/>
    <w:rsid w:val="00B623DB"/>
    <w:rsid w:val="00B628DB"/>
    <w:rsid w:val="00B63E04"/>
    <w:rsid w:val="00B644EE"/>
    <w:rsid w:val="00B648FF"/>
    <w:rsid w:val="00B64BE5"/>
    <w:rsid w:val="00B66EA0"/>
    <w:rsid w:val="00B704C2"/>
    <w:rsid w:val="00B70A5F"/>
    <w:rsid w:val="00B70D34"/>
    <w:rsid w:val="00B7123B"/>
    <w:rsid w:val="00B72E26"/>
    <w:rsid w:val="00B75BD6"/>
    <w:rsid w:val="00B762D6"/>
    <w:rsid w:val="00B77D8B"/>
    <w:rsid w:val="00B800B9"/>
    <w:rsid w:val="00B8115A"/>
    <w:rsid w:val="00B81BC8"/>
    <w:rsid w:val="00B8233D"/>
    <w:rsid w:val="00B831D5"/>
    <w:rsid w:val="00B854FF"/>
    <w:rsid w:val="00B85EAA"/>
    <w:rsid w:val="00B8741F"/>
    <w:rsid w:val="00B90F8A"/>
    <w:rsid w:val="00B94B37"/>
    <w:rsid w:val="00B96B2A"/>
    <w:rsid w:val="00B96E60"/>
    <w:rsid w:val="00BA079C"/>
    <w:rsid w:val="00BA17FD"/>
    <w:rsid w:val="00BA2187"/>
    <w:rsid w:val="00BA2679"/>
    <w:rsid w:val="00BA577F"/>
    <w:rsid w:val="00BA5A78"/>
    <w:rsid w:val="00BA5C52"/>
    <w:rsid w:val="00BA6FAC"/>
    <w:rsid w:val="00BB0132"/>
    <w:rsid w:val="00BB1A1D"/>
    <w:rsid w:val="00BB31CC"/>
    <w:rsid w:val="00BB3462"/>
    <w:rsid w:val="00BB454E"/>
    <w:rsid w:val="00BB48D0"/>
    <w:rsid w:val="00BB7CB2"/>
    <w:rsid w:val="00BB7E6F"/>
    <w:rsid w:val="00BB7EE0"/>
    <w:rsid w:val="00BB7FD9"/>
    <w:rsid w:val="00BC05EF"/>
    <w:rsid w:val="00BC3210"/>
    <w:rsid w:val="00BC69EA"/>
    <w:rsid w:val="00BC7295"/>
    <w:rsid w:val="00BD0B96"/>
    <w:rsid w:val="00BD2D34"/>
    <w:rsid w:val="00BD435A"/>
    <w:rsid w:val="00BD61F4"/>
    <w:rsid w:val="00BD7406"/>
    <w:rsid w:val="00BD7FDA"/>
    <w:rsid w:val="00BE08A4"/>
    <w:rsid w:val="00BE1EF6"/>
    <w:rsid w:val="00BE2084"/>
    <w:rsid w:val="00BE3A05"/>
    <w:rsid w:val="00BE3DF0"/>
    <w:rsid w:val="00BE7B6E"/>
    <w:rsid w:val="00BF010E"/>
    <w:rsid w:val="00BF06C7"/>
    <w:rsid w:val="00BF0C92"/>
    <w:rsid w:val="00BF2341"/>
    <w:rsid w:val="00BF2506"/>
    <w:rsid w:val="00BF4F2F"/>
    <w:rsid w:val="00BF5D4A"/>
    <w:rsid w:val="00BF6B1F"/>
    <w:rsid w:val="00C01BBC"/>
    <w:rsid w:val="00C0293E"/>
    <w:rsid w:val="00C066E7"/>
    <w:rsid w:val="00C07502"/>
    <w:rsid w:val="00C103E0"/>
    <w:rsid w:val="00C13C41"/>
    <w:rsid w:val="00C14D58"/>
    <w:rsid w:val="00C15140"/>
    <w:rsid w:val="00C1641F"/>
    <w:rsid w:val="00C173F2"/>
    <w:rsid w:val="00C1751A"/>
    <w:rsid w:val="00C17BC5"/>
    <w:rsid w:val="00C204AB"/>
    <w:rsid w:val="00C21EA1"/>
    <w:rsid w:val="00C262C2"/>
    <w:rsid w:val="00C26B77"/>
    <w:rsid w:val="00C27EEA"/>
    <w:rsid w:val="00C31098"/>
    <w:rsid w:val="00C33E1B"/>
    <w:rsid w:val="00C4142F"/>
    <w:rsid w:val="00C44708"/>
    <w:rsid w:val="00C474EF"/>
    <w:rsid w:val="00C512BF"/>
    <w:rsid w:val="00C5685E"/>
    <w:rsid w:val="00C6103A"/>
    <w:rsid w:val="00C6179F"/>
    <w:rsid w:val="00C64982"/>
    <w:rsid w:val="00C655B0"/>
    <w:rsid w:val="00C666E9"/>
    <w:rsid w:val="00C66C7A"/>
    <w:rsid w:val="00C678D0"/>
    <w:rsid w:val="00C70836"/>
    <w:rsid w:val="00C7160D"/>
    <w:rsid w:val="00C72658"/>
    <w:rsid w:val="00C72A77"/>
    <w:rsid w:val="00C73AB9"/>
    <w:rsid w:val="00C742FC"/>
    <w:rsid w:val="00C774EB"/>
    <w:rsid w:val="00C7765C"/>
    <w:rsid w:val="00C818D9"/>
    <w:rsid w:val="00C82614"/>
    <w:rsid w:val="00C85300"/>
    <w:rsid w:val="00C86565"/>
    <w:rsid w:val="00C873F0"/>
    <w:rsid w:val="00C87FF9"/>
    <w:rsid w:val="00C907A3"/>
    <w:rsid w:val="00C95CAD"/>
    <w:rsid w:val="00CA1C72"/>
    <w:rsid w:val="00CA3D19"/>
    <w:rsid w:val="00CA6CE8"/>
    <w:rsid w:val="00CB1FD4"/>
    <w:rsid w:val="00CB7E56"/>
    <w:rsid w:val="00CC0720"/>
    <w:rsid w:val="00CC1C67"/>
    <w:rsid w:val="00CC2519"/>
    <w:rsid w:val="00CC2C59"/>
    <w:rsid w:val="00CC650E"/>
    <w:rsid w:val="00CC6AE6"/>
    <w:rsid w:val="00CC6D73"/>
    <w:rsid w:val="00CD20B7"/>
    <w:rsid w:val="00CD5653"/>
    <w:rsid w:val="00CE2099"/>
    <w:rsid w:val="00CF029F"/>
    <w:rsid w:val="00CF0899"/>
    <w:rsid w:val="00CF379A"/>
    <w:rsid w:val="00CF507F"/>
    <w:rsid w:val="00CF54EF"/>
    <w:rsid w:val="00CF630C"/>
    <w:rsid w:val="00CF635F"/>
    <w:rsid w:val="00D000DD"/>
    <w:rsid w:val="00D00F6A"/>
    <w:rsid w:val="00D0168D"/>
    <w:rsid w:val="00D030CE"/>
    <w:rsid w:val="00D0452D"/>
    <w:rsid w:val="00D0750E"/>
    <w:rsid w:val="00D10550"/>
    <w:rsid w:val="00D10AF0"/>
    <w:rsid w:val="00D12AD5"/>
    <w:rsid w:val="00D146F8"/>
    <w:rsid w:val="00D157FC"/>
    <w:rsid w:val="00D1580F"/>
    <w:rsid w:val="00D15B73"/>
    <w:rsid w:val="00D2181A"/>
    <w:rsid w:val="00D225DF"/>
    <w:rsid w:val="00D27386"/>
    <w:rsid w:val="00D31479"/>
    <w:rsid w:val="00D31944"/>
    <w:rsid w:val="00D324D9"/>
    <w:rsid w:val="00D34ED0"/>
    <w:rsid w:val="00D3590F"/>
    <w:rsid w:val="00D36568"/>
    <w:rsid w:val="00D36D37"/>
    <w:rsid w:val="00D36DD5"/>
    <w:rsid w:val="00D3728A"/>
    <w:rsid w:val="00D3734C"/>
    <w:rsid w:val="00D37F81"/>
    <w:rsid w:val="00D431D2"/>
    <w:rsid w:val="00D443C9"/>
    <w:rsid w:val="00D45446"/>
    <w:rsid w:val="00D45B77"/>
    <w:rsid w:val="00D46604"/>
    <w:rsid w:val="00D50A9A"/>
    <w:rsid w:val="00D529B6"/>
    <w:rsid w:val="00D52BE5"/>
    <w:rsid w:val="00D54039"/>
    <w:rsid w:val="00D54342"/>
    <w:rsid w:val="00D54930"/>
    <w:rsid w:val="00D54B80"/>
    <w:rsid w:val="00D60198"/>
    <w:rsid w:val="00D61B92"/>
    <w:rsid w:val="00D63EB7"/>
    <w:rsid w:val="00D65B7B"/>
    <w:rsid w:val="00D6700C"/>
    <w:rsid w:val="00D67A7D"/>
    <w:rsid w:val="00D70822"/>
    <w:rsid w:val="00D7295F"/>
    <w:rsid w:val="00D735B7"/>
    <w:rsid w:val="00D7367E"/>
    <w:rsid w:val="00D7438A"/>
    <w:rsid w:val="00D74883"/>
    <w:rsid w:val="00D749E5"/>
    <w:rsid w:val="00D75760"/>
    <w:rsid w:val="00D75D06"/>
    <w:rsid w:val="00D770F7"/>
    <w:rsid w:val="00D81820"/>
    <w:rsid w:val="00D818AE"/>
    <w:rsid w:val="00D91BB1"/>
    <w:rsid w:val="00D936F7"/>
    <w:rsid w:val="00D93A01"/>
    <w:rsid w:val="00D95C1B"/>
    <w:rsid w:val="00D96469"/>
    <w:rsid w:val="00D97797"/>
    <w:rsid w:val="00DA1E48"/>
    <w:rsid w:val="00DA2181"/>
    <w:rsid w:val="00DA2C5D"/>
    <w:rsid w:val="00DA2DA4"/>
    <w:rsid w:val="00DA2E7D"/>
    <w:rsid w:val="00DA31A5"/>
    <w:rsid w:val="00DA38FB"/>
    <w:rsid w:val="00DA3A0A"/>
    <w:rsid w:val="00DA4353"/>
    <w:rsid w:val="00DA6237"/>
    <w:rsid w:val="00DA6D73"/>
    <w:rsid w:val="00DB1714"/>
    <w:rsid w:val="00DB23AD"/>
    <w:rsid w:val="00DB303C"/>
    <w:rsid w:val="00DB4B33"/>
    <w:rsid w:val="00DB55CB"/>
    <w:rsid w:val="00DB571D"/>
    <w:rsid w:val="00DB5851"/>
    <w:rsid w:val="00DB7404"/>
    <w:rsid w:val="00DB79E8"/>
    <w:rsid w:val="00DC1432"/>
    <w:rsid w:val="00DC2C3F"/>
    <w:rsid w:val="00DC35B8"/>
    <w:rsid w:val="00DC4276"/>
    <w:rsid w:val="00DC4815"/>
    <w:rsid w:val="00DC7B9B"/>
    <w:rsid w:val="00DD232D"/>
    <w:rsid w:val="00DD5194"/>
    <w:rsid w:val="00DE0D1B"/>
    <w:rsid w:val="00DE1929"/>
    <w:rsid w:val="00DE3337"/>
    <w:rsid w:val="00DE3CEF"/>
    <w:rsid w:val="00DE6952"/>
    <w:rsid w:val="00DE765C"/>
    <w:rsid w:val="00DE7909"/>
    <w:rsid w:val="00DF1C8F"/>
    <w:rsid w:val="00DF1D36"/>
    <w:rsid w:val="00DF24F8"/>
    <w:rsid w:val="00DF35EC"/>
    <w:rsid w:val="00DF48BA"/>
    <w:rsid w:val="00DF4DBB"/>
    <w:rsid w:val="00DF6C0A"/>
    <w:rsid w:val="00E005E6"/>
    <w:rsid w:val="00E00869"/>
    <w:rsid w:val="00E00B30"/>
    <w:rsid w:val="00E038E3"/>
    <w:rsid w:val="00E051B1"/>
    <w:rsid w:val="00E06318"/>
    <w:rsid w:val="00E067F3"/>
    <w:rsid w:val="00E0791F"/>
    <w:rsid w:val="00E1208D"/>
    <w:rsid w:val="00E16338"/>
    <w:rsid w:val="00E165EF"/>
    <w:rsid w:val="00E21CA2"/>
    <w:rsid w:val="00E23410"/>
    <w:rsid w:val="00E23427"/>
    <w:rsid w:val="00E267FE"/>
    <w:rsid w:val="00E26CDF"/>
    <w:rsid w:val="00E26DA4"/>
    <w:rsid w:val="00E30180"/>
    <w:rsid w:val="00E303AA"/>
    <w:rsid w:val="00E35CEC"/>
    <w:rsid w:val="00E35D5E"/>
    <w:rsid w:val="00E37801"/>
    <w:rsid w:val="00E40430"/>
    <w:rsid w:val="00E408BF"/>
    <w:rsid w:val="00E42044"/>
    <w:rsid w:val="00E42857"/>
    <w:rsid w:val="00E42BC4"/>
    <w:rsid w:val="00E42D4E"/>
    <w:rsid w:val="00E444F2"/>
    <w:rsid w:val="00E449EB"/>
    <w:rsid w:val="00E477F4"/>
    <w:rsid w:val="00E544AE"/>
    <w:rsid w:val="00E57342"/>
    <w:rsid w:val="00E61DA0"/>
    <w:rsid w:val="00E62ABB"/>
    <w:rsid w:val="00E62F04"/>
    <w:rsid w:val="00E63400"/>
    <w:rsid w:val="00E64662"/>
    <w:rsid w:val="00E647B7"/>
    <w:rsid w:val="00E65AA1"/>
    <w:rsid w:val="00E66059"/>
    <w:rsid w:val="00E6785E"/>
    <w:rsid w:val="00E707FD"/>
    <w:rsid w:val="00E73894"/>
    <w:rsid w:val="00E8003D"/>
    <w:rsid w:val="00E8097C"/>
    <w:rsid w:val="00E80D13"/>
    <w:rsid w:val="00E80E17"/>
    <w:rsid w:val="00E81CDB"/>
    <w:rsid w:val="00E8273D"/>
    <w:rsid w:val="00E83EBF"/>
    <w:rsid w:val="00E8473D"/>
    <w:rsid w:val="00E92C72"/>
    <w:rsid w:val="00E95FFF"/>
    <w:rsid w:val="00E968CF"/>
    <w:rsid w:val="00E96FA5"/>
    <w:rsid w:val="00E9718D"/>
    <w:rsid w:val="00E97C95"/>
    <w:rsid w:val="00EA0A4E"/>
    <w:rsid w:val="00EA4493"/>
    <w:rsid w:val="00EA478E"/>
    <w:rsid w:val="00EA5642"/>
    <w:rsid w:val="00EA5CCF"/>
    <w:rsid w:val="00EB1962"/>
    <w:rsid w:val="00EB328D"/>
    <w:rsid w:val="00EB3C69"/>
    <w:rsid w:val="00EB5362"/>
    <w:rsid w:val="00EB5E4C"/>
    <w:rsid w:val="00EC1F69"/>
    <w:rsid w:val="00EC284C"/>
    <w:rsid w:val="00EC2A97"/>
    <w:rsid w:val="00EC3709"/>
    <w:rsid w:val="00EC3FF4"/>
    <w:rsid w:val="00EC54E0"/>
    <w:rsid w:val="00EC5939"/>
    <w:rsid w:val="00ED00ED"/>
    <w:rsid w:val="00ED262D"/>
    <w:rsid w:val="00ED2FA2"/>
    <w:rsid w:val="00ED3156"/>
    <w:rsid w:val="00ED320A"/>
    <w:rsid w:val="00ED3AFD"/>
    <w:rsid w:val="00ED4629"/>
    <w:rsid w:val="00ED484F"/>
    <w:rsid w:val="00ED5566"/>
    <w:rsid w:val="00ED5C6B"/>
    <w:rsid w:val="00EE11CF"/>
    <w:rsid w:val="00EE14F5"/>
    <w:rsid w:val="00EE17F9"/>
    <w:rsid w:val="00EE1B22"/>
    <w:rsid w:val="00EE29F0"/>
    <w:rsid w:val="00EE5F0D"/>
    <w:rsid w:val="00EE79A4"/>
    <w:rsid w:val="00EE7C9A"/>
    <w:rsid w:val="00EF0497"/>
    <w:rsid w:val="00EF1FD2"/>
    <w:rsid w:val="00EF2F54"/>
    <w:rsid w:val="00EF317B"/>
    <w:rsid w:val="00EF4DA0"/>
    <w:rsid w:val="00EF7A8D"/>
    <w:rsid w:val="00F00178"/>
    <w:rsid w:val="00F002E1"/>
    <w:rsid w:val="00F0149B"/>
    <w:rsid w:val="00F01DB4"/>
    <w:rsid w:val="00F05796"/>
    <w:rsid w:val="00F10467"/>
    <w:rsid w:val="00F118F1"/>
    <w:rsid w:val="00F1357F"/>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78FE"/>
    <w:rsid w:val="00F37FC1"/>
    <w:rsid w:val="00F40A24"/>
    <w:rsid w:val="00F430A0"/>
    <w:rsid w:val="00F43245"/>
    <w:rsid w:val="00F43DD2"/>
    <w:rsid w:val="00F450AC"/>
    <w:rsid w:val="00F46E5A"/>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85DCF"/>
    <w:rsid w:val="00F9155F"/>
    <w:rsid w:val="00F92544"/>
    <w:rsid w:val="00F92E52"/>
    <w:rsid w:val="00F9373F"/>
    <w:rsid w:val="00F9499A"/>
    <w:rsid w:val="00F94A33"/>
    <w:rsid w:val="00F95BA3"/>
    <w:rsid w:val="00F96EC7"/>
    <w:rsid w:val="00F96EDD"/>
    <w:rsid w:val="00FA3C05"/>
    <w:rsid w:val="00FA754F"/>
    <w:rsid w:val="00FA7A5E"/>
    <w:rsid w:val="00FB0780"/>
    <w:rsid w:val="00FB21D1"/>
    <w:rsid w:val="00FB26A0"/>
    <w:rsid w:val="00FB4869"/>
    <w:rsid w:val="00FB4CC0"/>
    <w:rsid w:val="00FB6505"/>
    <w:rsid w:val="00FC198C"/>
    <w:rsid w:val="00FC214C"/>
    <w:rsid w:val="00FC2BE9"/>
    <w:rsid w:val="00FC448B"/>
    <w:rsid w:val="00FC4B5A"/>
    <w:rsid w:val="00FC7AF2"/>
    <w:rsid w:val="00FD1FEC"/>
    <w:rsid w:val="00FD2370"/>
    <w:rsid w:val="00FD2D45"/>
    <w:rsid w:val="00FD3642"/>
    <w:rsid w:val="00FD47E1"/>
    <w:rsid w:val="00FD5D97"/>
    <w:rsid w:val="00FD692D"/>
    <w:rsid w:val="00FD6CEA"/>
    <w:rsid w:val="00FD744A"/>
    <w:rsid w:val="00FE0EEE"/>
    <w:rsid w:val="00FE1E9F"/>
    <w:rsid w:val="00FE3A21"/>
    <w:rsid w:val="00FE3F62"/>
    <w:rsid w:val="00FE489B"/>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nhideWhenUsed/>
    <w:rsid w:val="00175749"/>
    <w:pPr>
      <w:jc w:val="left"/>
    </w:pPr>
  </w:style>
  <w:style w:type="character" w:customStyle="1" w:styleId="af0">
    <w:name w:val="コメント文字列 (文字)"/>
    <w:link w:val="af"/>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 w:type="paragraph" w:customStyle="1" w:styleId="af3">
    <w:name w:val="発言者行"/>
    <w:basedOn w:val="a"/>
    <w:qFormat/>
    <w:rsid w:val="000B423D"/>
    <w:pPr>
      <w:wordWrap w:val="0"/>
      <w:autoSpaceDE w:val="0"/>
      <w:autoSpaceDN w:val="0"/>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691">
      <w:bodyDiv w:val="1"/>
      <w:marLeft w:val="0"/>
      <w:marRight w:val="0"/>
      <w:marTop w:val="0"/>
      <w:marBottom w:val="0"/>
      <w:divBdr>
        <w:top w:val="none" w:sz="0" w:space="0" w:color="auto"/>
        <w:left w:val="none" w:sz="0" w:space="0" w:color="auto"/>
        <w:bottom w:val="none" w:sz="0" w:space="0" w:color="auto"/>
        <w:right w:val="none" w:sz="0" w:space="0" w:color="auto"/>
      </w:divBdr>
    </w:div>
    <w:div w:id="109864709">
      <w:bodyDiv w:val="1"/>
      <w:marLeft w:val="0"/>
      <w:marRight w:val="0"/>
      <w:marTop w:val="0"/>
      <w:marBottom w:val="0"/>
      <w:divBdr>
        <w:top w:val="none" w:sz="0" w:space="0" w:color="auto"/>
        <w:left w:val="none" w:sz="0" w:space="0" w:color="auto"/>
        <w:bottom w:val="none" w:sz="0" w:space="0" w:color="auto"/>
        <w:right w:val="none" w:sz="0" w:space="0" w:color="auto"/>
      </w:divBdr>
    </w:div>
    <w:div w:id="165026158">
      <w:bodyDiv w:val="1"/>
      <w:marLeft w:val="0"/>
      <w:marRight w:val="0"/>
      <w:marTop w:val="0"/>
      <w:marBottom w:val="0"/>
      <w:divBdr>
        <w:top w:val="none" w:sz="0" w:space="0" w:color="auto"/>
        <w:left w:val="none" w:sz="0" w:space="0" w:color="auto"/>
        <w:bottom w:val="none" w:sz="0" w:space="0" w:color="auto"/>
        <w:right w:val="none" w:sz="0" w:space="0" w:color="auto"/>
      </w:divBdr>
    </w:div>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249629640">
      <w:bodyDiv w:val="1"/>
      <w:marLeft w:val="0"/>
      <w:marRight w:val="0"/>
      <w:marTop w:val="0"/>
      <w:marBottom w:val="0"/>
      <w:divBdr>
        <w:top w:val="none" w:sz="0" w:space="0" w:color="auto"/>
        <w:left w:val="none" w:sz="0" w:space="0" w:color="auto"/>
        <w:bottom w:val="none" w:sz="0" w:space="0" w:color="auto"/>
        <w:right w:val="none" w:sz="0" w:space="0" w:color="auto"/>
      </w:divBdr>
    </w:div>
    <w:div w:id="759251068">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804927289">
      <w:bodyDiv w:val="1"/>
      <w:marLeft w:val="0"/>
      <w:marRight w:val="0"/>
      <w:marTop w:val="0"/>
      <w:marBottom w:val="0"/>
      <w:divBdr>
        <w:top w:val="none" w:sz="0" w:space="0" w:color="auto"/>
        <w:left w:val="none" w:sz="0" w:space="0" w:color="auto"/>
        <w:bottom w:val="none" w:sz="0" w:space="0" w:color="auto"/>
        <w:right w:val="none" w:sz="0" w:space="0" w:color="auto"/>
      </w:divBdr>
    </w:div>
    <w:div w:id="962033275">
      <w:bodyDiv w:val="1"/>
      <w:marLeft w:val="0"/>
      <w:marRight w:val="0"/>
      <w:marTop w:val="0"/>
      <w:marBottom w:val="0"/>
      <w:divBdr>
        <w:top w:val="none" w:sz="0" w:space="0" w:color="auto"/>
        <w:left w:val="none" w:sz="0" w:space="0" w:color="auto"/>
        <w:bottom w:val="none" w:sz="0" w:space="0" w:color="auto"/>
        <w:right w:val="none" w:sz="0" w:space="0" w:color="auto"/>
      </w:divBdr>
    </w:div>
    <w:div w:id="1037587201">
      <w:bodyDiv w:val="1"/>
      <w:marLeft w:val="0"/>
      <w:marRight w:val="0"/>
      <w:marTop w:val="0"/>
      <w:marBottom w:val="0"/>
      <w:divBdr>
        <w:top w:val="none" w:sz="0" w:space="0" w:color="auto"/>
        <w:left w:val="none" w:sz="0" w:space="0" w:color="auto"/>
        <w:bottom w:val="none" w:sz="0" w:space="0" w:color="auto"/>
        <w:right w:val="none" w:sz="0" w:space="0" w:color="auto"/>
      </w:divBdr>
    </w:div>
    <w:div w:id="1570580045">
      <w:bodyDiv w:val="1"/>
      <w:marLeft w:val="0"/>
      <w:marRight w:val="0"/>
      <w:marTop w:val="0"/>
      <w:marBottom w:val="0"/>
      <w:divBdr>
        <w:top w:val="none" w:sz="0" w:space="0" w:color="auto"/>
        <w:left w:val="none" w:sz="0" w:space="0" w:color="auto"/>
        <w:bottom w:val="none" w:sz="0" w:space="0" w:color="auto"/>
        <w:right w:val="none" w:sz="0" w:space="0" w:color="auto"/>
      </w:divBdr>
    </w:div>
    <w:div w:id="1660890751">
      <w:bodyDiv w:val="1"/>
      <w:marLeft w:val="0"/>
      <w:marRight w:val="0"/>
      <w:marTop w:val="0"/>
      <w:marBottom w:val="0"/>
      <w:divBdr>
        <w:top w:val="none" w:sz="0" w:space="0" w:color="auto"/>
        <w:left w:val="none" w:sz="0" w:space="0" w:color="auto"/>
        <w:bottom w:val="none" w:sz="0" w:space="0" w:color="auto"/>
        <w:right w:val="none" w:sz="0" w:space="0" w:color="auto"/>
      </w:divBdr>
    </w:div>
    <w:div w:id="1835074556">
      <w:bodyDiv w:val="1"/>
      <w:marLeft w:val="0"/>
      <w:marRight w:val="0"/>
      <w:marTop w:val="0"/>
      <w:marBottom w:val="0"/>
      <w:divBdr>
        <w:top w:val="none" w:sz="0" w:space="0" w:color="auto"/>
        <w:left w:val="none" w:sz="0" w:space="0" w:color="auto"/>
        <w:bottom w:val="none" w:sz="0" w:space="0" w:color="auto"/>
        <w:right w:val="none" w:sz="0" w:space="0" w:color="auto"/>
      </w:divBdr>
    </w:div>
    <w:div w:id="1890533951">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DCBB-A7BD-48BD-B579-8743E90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8474</Words>
  <Characters>294</Characters>
  <Application>Microsoft Office Word</Application>
  <DocSecurity>0</DocSecurity>
  <Lines>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2025-09-05T07:56:00Z</dcterms:created>
  <dcterms:modified xsi:type="dcterms:W3CDTF">2025-09-16T06:20:00Z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79a9ea0a-2e41-46f3-9206-26d2547e207e</vt:lpwstr>
  </property>
</Properties>
</file>