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D0" w:rsidRDefault="001F2256" w:rsidP="00C7799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D97D1D" wp14:editId="0CA17371">
                <wp:simplePos x="0" y="0"/>
                <wp:positionH relativeFrom="column">
                  <wp:posOffset>4727575</wp:posOffset>
                </wp:positionH>
                <wp:positionV relativeFrom="paragraph">
                  <wp:posOffset>-554990</wp:posOffset>
                </wp:positionV>
                <wp:extent cx="1022985" cy="329565"/>
                <wp:effectExtent l="0" t="0" r="24765" b="1397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50B" w:rsidRPr="00A56643" w:rsidRDefault="001F2256" w:rsidP="003F55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56643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="003F550B">
                              <w:rPr>
                                <w:rFonts w:ascii="ＭＳ ゴシック" w:eastAsia="ＭＳ ゴシック" w:hAnsi="ＭＳ ゴシック" w:hint="eastAsia"/>
                              </w:rPr>
                              <w:t>４－２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372.25pt;margin-top:-43.7pt;width:80.55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">
                <v:textbox style="mso-fit-shape-to-text:t">
                  <w:txbxContent>
                    <w:p w:rsidR="003F550B" w:rsidRPr="00A56643" w:rsidRDefault="001F2256" w:rsidP="003F550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56643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 w:rsidR="003F550B">
                        <w:rPr>
                          <w:rFonts w:ascii="ＭＳ ゴシック" w:eastAsia="ＭＳ ゴシック" w:hAnsi="ＭＳ ゴシック" w:hint="eastAsia"/>
                        </w:rPr>
                        <w:t>４－２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77992" w:rsidRPr="00C77992">
        <w:rPr>
          <w:rFonts w:asciiTheme="majorEastAsia" w:eastAsiaTheme="majorEastAsia" w:hAnsiTheme="majorEastAsia" w:hint="eastAsia"/>
          <w:sz w:val="24"/>
          <w:szCs w:val="24"/>
        </w:rPr>
        <w:t>次期環境総合計画に係る</w:t>
      </w:r>
      <w:r w:rsidR="00C77992">
        <w:rPr>
          <w:rFonts w:asciiTheme="majorEastAsia" w:eastAsiaTheme="majorEastAsia" w:hAnsiTheme="majorEastAsia" w:hint="eastAsia"/>
          <w:sz w:val="24"/>
          <w:szCs w:val="24"/>
        </w:rPr>
        <w:t>検討スケジュール等について</w:t>
      </w:r>
    </w:p>
    <w:p w:rsidR="00C77992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C77992" w:rsidRPr="00C77992" w:rsidRDefault="00C77992" w:rsidP="00C77992">
      <w:pPr>
        <w:pStyle w:val="a3"/>
        <w:numPr>
          <w:ilvl w:val="0"/>
          <w:numId w:val="2"/>
        </w:numPr>
        <w:spacing w:line="276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C77992">
        <w:rPr>
          <w:rFonts w:asciiTheme="majorEastAsia" w:eastAsiaTheme="majorEastAsia" w:hAnsiTheme="majorEastAsia" w:hint="eastAsia"/>
          <w:sz w:val="24"/>
          <w:szCs w:val="24"/>
        </w:rPr>
        <w:t>検討スケジュール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C77992">
        <w:rPr>
          <w:rFonts w:asciiTheme="majorEastAsia" w:eastAsiaTheme="majorEastAsia" w:hAnsiTheme="majorEastAsia" w:hint="eastAsia"/>
          <w:sz w:val="24"/>
          <w:szCs w:val="24"/>
        </w:rPr>
        <w:t>案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77992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C77992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7568C0">
        <w:rPr>
          <w:rFonts w:asciiTheme="majorEastAsia" w:eastAsiaTheme="majorEastAsia" w:hAnsiTheme="majorEastAsia" w:hint="eastAsia"/>
          <w:sz w:val="24"/>
          <w:szCs w:val="24"/>
        </w:rPr>
        <w:t>2018</w:t>
      </w:r>
      <w:r>
        <w:rPr>
          <w:rFonts w:asciiTheme="majorEastAsia" w:eastAsiaTheme="majorEastAsia" w:hAnsiTheme="majorEastAsia" w:hint="eastAsia"/>
          <w:sz w:val="24"/>
          <w:szCs w:val="24"/>
        </w:rPr>
        <w:t>年度】</w:t>
      </w:r>
    </w:p>
    <w:p w:rsidR="00C77992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部内WG</w:t>
      </w:r>
      <w:r w:rsidR="00A95CD7">
        <w:rPr>
          <w:rFonts w:asciiTheme="majorEastAsia" w:eastAsiaTheme="majorEastAsia" w:hAnsiTheme="majorEastAsia" w:hint="eastAsia"/>
          <w:sz w:val="24"/>
          <w:szCs w:val="24"/>
        </w:rPr>
        <w:t>の設置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、計画見直しにかかる検討</w:t>
      </w:r>
    </w:p>
    <w:p w:rsidR="00C77992" w:rsidRPr="00DE3ED4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C77992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7568C0">
        <w:rPr>
          <w:rFonts w:asciiTheme="majorEastAsia" w:eastAsiaTheme="majorEastAsia" w:hAnsiTheme="majorEastAsia" w:hint="eastAsia"/>
          <w:sz w:val="24"/>
          <w:szCs w:val="24"/>
        </w:rPr>
        <w:t>2019</w:t>
      </w:r>
      <w:r>
        <w:rPr>
          <w:rFonts w:asciiTheme="majorEastAsia" w:eastAsiaTheme="majorEastAsia" w:hAnsiTheme="majorEastAsia" w:hint="eastAsia"/>
          <w:sz w:val="24"/>
          <w:szCs w:val="24"/>
        </w:rPr>
        <w:t>年度】</w:t>
      </w:r>
    </w:p>
    <w:p w:rsidR="00C77992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６月　</w:t>
      </w:r>
      <w:r w:rsidR="00DE3ED4">
        <w:rPr>
          <w:rFonts w:asciiTheme="majorEastAsia" w:eastAsiaTheme="majorEastAsia" w:hAnsiTheme="majorEastAsia" w:hint="eastAsia"/>
          <w:sz w:val="24"/>
          <w:szCs w:val="24"/>
        </w:rPr>
        <w:t>次期環境総合計画策定に関する諮問</w:t>
      </w:r>
    </w:p>
    <w:p w:rsidR="00C77992" w:rsidRDefault="00C77992" w:rsidP="00C77992">
      <w:pPr>
        <w:spacing w:line="276" w:lineRule="auto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環境総合計画部会</w:t>
      </w:r>
      <w:r w:rsidR="00DE3ED4">
        <w:rPr>
          <w:rFonts w:asciiTheme="majorEastAsia" w:eastAsiaTheme="majorEastAsia" w:hAnsiTheme="majorEastAsia" w:hint="eastAsia"/>
          <w:sz w:val="24"/>
          <w:szCs w:val="24"/>
        </w:rPr>
        <w:t>の開催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（５～６回程度）</w:t>
      </w:r>
    </w:p>
    <w:p w:rsidR="00C77992" w:rsidRPr="00C77992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C77992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7568C0">
        <w:rPr>
          <w:rFonts w:asciiTheme="majorEastAsia" w:eastAsiaTheme="majorEastAsia" w:hAnsiTheme="majorEastAsia" w:hint="eastAsia"/>
          <w:sz w:val="24"/>
          <w:szCs w:val="24"/>
        </w:rPr>
        <w:t>2020</w:t>
      </w:r>
      <w:r>
        <w:rPr>
          <w:rFonts w:asciiTheme="majorEastAsia" w:eastAsiaTheme="majorEastAsia" w:hAnsiTheme="majorEastAsia" w:hint="eastAsia"/>
          <w:sz w:val="24"/>
          <w:szCs w:val="24"/>
        </w:rPr>
        <w:t>年度】</w:t>
      </w:r>
    </w:p>
    <w:p w:rsidR="00C77992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６月　</w:t>
      </w:r>
      <w:r w:rsidR="00DE3ED4">
        <w:rPr>
          <w:rFonts w:asciiTheme="majorEastAsia" w:eastAsiaTheme="majorEastAsia" w:hAnsiTheme="majorEastAsia" w:hint="eastAsia"/>
          <w:sz w:val="24"/>
          <w:szCs w:val="24"/>
        </w:rPr>
        <w:t>次期環境総合計画策定に関する</w:t>
      </w:r>
      <w:r>
        <w:rPr>
          <w:rFonts w:asciiTheme="majorEastAsia" w:eastAsiaTheme="majorEastAsia" w:hAnsiTheme="majorEastAsia" w:hint="eastAsia"/>
          <w:sz w:val="24"/>
          <w:szCs w:val="24"/>
        </w:rPr>
        <w:t>答申</w:t>
      </w:r>
    </w:p>
    <w:p w:rsidR="00C77992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パブリックコメント実施、市町村等調整</w:t>
      </w:r>
    </w:p>
    <w:p w:rsidR="00C77992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３月　計画策定</w:t>
      </w:r>
    </w:p>
    <w:p w:rsidR="00C77992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C77992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C77992" w:rsidRPr="00C77992" w:rsidRDefault="00C77992" w:rsidP="00C77992">
      <w:pPr>
        <w:pStyle w:val="a3"/>
        <w:numPr>
          <w:ilvl w:val="0"/>
          <w:numId w:val="2"/>
        </w:numPr>
        <w:spacing w:line="276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C77992">
        <w:rPr>
          <w:rFonts w:asciiTheme="majorEastAsia" w:eastAsiaTheme="majorEastAsia" w:hAnsiTheme="majorEastAsia" w:hint="eastAsia"/>
          <w:sz w:val="24"/>
          <w:szCs w:val="24"/>
        </w:rPr>
        <w:t>考えられる主な検討課題</w:t>
      </w:r>
    </w:p>
    <w:p w:rsidR="00C77992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DE3ED4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・SDGs</w:t>
      </w:r>
      <w:r w:rsidR="00DE3ED4">
        <w:rPr>
          <w:rFonts w:asciiTheme="majorEastAsia" w:eastAsiaTheme="majorEastAsia" w:hAnsiTheme="majorEastAsia" w:hint="eastAsia"/>
          <w:sz w:val="24"/>
          <w:szCs w:val="24"/>
        </w:rPr>
        <w:t>の組み込み等計画の特色をどう出すか。</w:t>
      </w:r>
    </w:p>
    <w:p w:rsidR="00DE3ED4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E3ED4">
        <w:rPr>
          <w:rFonts w:asciiTheme="majorEastAsia" w:eastAsiaTheme="majorEastAsia" w:hAnsiTheme="majorEastAsia" w:hint="eastAsia"/>
          <w:sz w:val="24"/>
          <w:szCs w:val="24"/>
        </w:rPr>
        <w:t>将来像をどう考えるか。（計画期間）</w:t>
      </w:r>
    </w:p>
    <w:p w:rsidR="00C77992" w:rsidRDefault="00DE3ED4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・分野</w:t>
      </w:r>
      <w:r w:rsidR="00C77992">
        <w:rPr>
          <w:rFonts w:asciiTheme="majorEastAsia" w:eastAsiaTheme="majorEastAsia" w:hAnsiTheme="majorEastAsia" w:hint="eastAsia"/>
          <w:sz w:val="24"/>
          <w:szCs w:val="24"/>
        </w:rPr>
        <w:t>の設定をどうするか</w:t>
      </w:r>
    </w:p>
    <w:p w:rsidR="00C77992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E3ED4">
        <w:rPr>
          <w:rFonts w:asciiTheme="majorEastAsia" w:eastAsiaTheme="majorEastAsia" w:hAnsiTheme="majorEastAsia" w:hint="eastAsia"/>
          <w:sz w:val="24"/>
          <w:szCs w:val="24"/>
        </w:rPr>
        <w:t>目標</w:t>
      </w:r>
      <w:r>
        <w:rPr>
          <w:rFonts w:asciiTheme="majorEastAsia" w:eastAsiaTheme="majorEastAsia" w:hAnsiTheme="majorEastAsia" w:hint="eastAsia"/>
          <w:sz w:val="24"/>
          <w:szCs w:val="24"/>
        </w:rPr>
        <w:t>の設定をどうするか</w:t>
      </w:r>
      <w:r w:rsidR="00DE3ED4">
        <w:rPr>
          <w:rFonts w:asciiTheme="majorEastAsia" w:eastAsiaTheme="majorEastAsia" w:hAnsiTheme="majorEastAsia" w:hint="eastAsia"/>
          <w:sz w:val="24"/>
          <w:szCs w:val="24"/>
        </w:rPr>
        <w:t>（数値目標の導入）</w:t>
      </w:r>
    </w:p>
    <w:p w:rsidR="00C77992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・各種個別計画との</w:t>
      </w:r>
      <w:r w:rsidR="00DE3ED4">
        <w:rPr>
          <w:rFonts w:asciiTheme="majorEastAsia" w:eastAsiaTheme="majorEastAsia" w:hAnsiTheme="majorEastAsia" w:hint="eastAsia"/>
          <w:sz w:val="24"/>
          <w:szCs w:val="24"/>
        </w:rPr>
        <w:t>関係</w:t>
      </w:r>
      <w:r>
        <w:rPr>
          <w:rFonts w:asciiTheme="majorEastAsia" w:eastAsiaTheme="majorEastAsia" w:hAnsiTheme="majorEastAsia" w:hint="eastAsia"/>
          <w:sz w:val="24"/>
          <w:szCs w:val="24"/>
        </w:rPr>
        <w:t>をどうするか</w:t>
      </w:r>
    </w:p>
    <w:p w:rsidR="00C77992" w:rsidRPr="00C77992" w:rsidRDefault="00C77992" w:rsidP="00C7799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・進行管理の方法をどうするか</w:t>
      </w:r>
    </w:p>
    <w:sectPr w:rsidR="00C77992" w:rsidRPr="00C779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D4" w:rsidRDefault="00DE3ED4" w:rsidP="00DE3ED4">
      <w:r>
        <w:separator/>
      </w:r>
    </w:p>
  </w:endnote>
  <w:endnote w:type="continuationSeparator" w:id="0">
    <w:p w:rsidR="00DE3ED4" w:rsidRDefault="00DE3ED4" w:rsidP="00DE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D4" w:rsidRDefault="00DE3ED4" w:rsidP="00DE3ED4">
      <w:r>
        <w:separator/>
      </w:r>
    </w:p>
  </w:footnote>
  <w:footnote w:type="continuationSeparator" w:id="0">
    <w:p w:rsidR="00DE3ED4" w:rsidRDefault="00DE3ED4" w:rsidP="00DE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3240"/>
    <w:multiLevelType w:val="hybridMultilevel"/>
    <w:tmpl w:val="FCACD8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E933F6D"/>
    <w:multiLevelType w:val="hybridMultilevel"/>
    <w:tmpl w:val="ABE8565A"/>
    <w:lvl w:ilvl="0" w:tplc="D47C36B2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92"/>
    <w:rsid w:val="001F2256"/>
    <w:rsid w:val="003F550B"/>
    <w:rsid w:val="006132D6"/>
    <w:rsid w:val="007568C0"/>
    <w:rsid w:val="00A95CD7"/>
    <w:rsid w:val="00B63AD0"/>
    <w:rsid w:val="00C77992"/>
    <w:rsid w:val="00D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3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ED4"/>
  </w:style>
  <w:style w:type="paragraph" w:styleId="a6">
    <w:name w:val="footer"/>
    <w:basedOn w:val="a"/>
    <w:link w:val="a7"/>
    <w:uiPriority w:val="99"/>
    <w:unhideWhenUsed/>
    <w:rsid w:val="00DE3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3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ED4"/>
  </w:style>
  <w:style w:type="paragraph" w:styleId="a6">
    <w:name w:val="footer"/>
    <w:basedOn w:val="a"/>
    <w:link w:val="a7"/>
    <w:uiPriority w:val="99"/>
    <w:unhideWhenUsed/>
    <w:rsid w:val="00DE3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桂周</dc:creator>
  <cp:lastModifiedBy>長浜　智子</cp:lastModifiedBy>
  <cp:revision>6</cp:revision>
  <cp:lastPrinted>2018-08-02T03:19:00Z</cp:lastPrinted>
  <dcterms:created xsi:type="dcterms:W3CDTF">2018-07-20T04:54:00Z</dcterms:created>
  <dcterms:modified xsi:type="dcterms:W3CDTF">2018-08-14T05:41:00Z</dcterms:modified>
</cp:coreProperties>
</file>