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6" w:rsidRPr="001A70C7" w:rsidRDefault="00633350" w:rsidP="00A3390F">
      <w:pPr>
        <w:jc w:val="center"/>
        <w:rPr>
          <w:rFonts w:ascii="HG丸ｺﾞｼｯｸM-PRO" w:eastAsia="HG丸ｺﾞｼｯｸM-PRO" w:hAnsi="HG丸ｺﾞｼｯｸM-PRO"/>
        </w:rPr>
      </w:pPr>
      <w:r w:rsidRPr="00C73726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33CB5" wp14:editId="054CBE07">
                <wp:simplePos x="0" y="0"/>
                <wp:positionH relativeFrom="column">
                  <wp:posOffset>5248275</wp:posOffset>
                </wp:positionH>
                <wp:positionV relativeFrom="paragraph">
                  <wp:posOffset>-323850</wp:posOffset>
                </wp:positionV>
                <wp:extent cx="1022985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350" w:rsidRPr="00486D68" w:rsidRDefault="00633350" w:rsidP="006333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D68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785F65">
                              <w:rPr>
                                <w:rFonts w:asciiTheme="majorEastAsia" w:eastAsiaTheme="majorEastAsia" w:hAnsiTheme="majorEastAsia" w:hint="eastAsia"/>
                              </w:rPr>
                              <w:t>１－</w:t>
                            </w:r>
                            <w:r w:rsidRPr="00486D68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5pt;margin-top:-25.5pt;width:80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">
                <v:textbox style="mso-fit-shape-to-text:t">
                  <w:txbxContent>
                    <w:p w:rsidR="00633350" w:rsidRPr="00486D68" w:rsidRDefault="00633350" w:rsidP="0063335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86D68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785F65">
                        <w:rPr>
                          <w:rFonts w:asciiTheme="majorEastAsia" w:eastAsiaTheme="majorEastAsia" w:hAnsiTheme="majorEastAsia" w:hint="eastAsia"/>
                        </w:rPr>
                        <w:t>１－</w:t>
                      </w:r>
                      <w:r w:rsidRPr="00486D68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A70C7" w:rsidRPr="001A70C7">
        <w:rPr>
          <w:rFonts w:ascii="HG丸ｺﾞｼｯｸM-PRO" w:eastAsia="HG丸ｺﾞｼｯｸM-PRO" w:hAnsi="HG丸ｺﾞｼｯｸM-PRO" w:hint="eastAsia"/>
        </w:rPr>
        <w:t>平成26年度　講じた施策事業の点検・評価シートの概要について</w:t>
      </w:r>
    </w:p>
    <w:p w:rsidR="001A70C7" w:rsidRPr="001A70C7" w:rsidRDefault="001A70C7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1A70C7" w:rsidRPr="001A70C7" w:rsidRDefault="001A70C7">
      <w:pPr>
        <w:rPr>
          <w:rFonts w:ascii="HG丸ｺﾞｼｯｸM-PRO" w:eastAsia="HG丸ｺﾞｼｯｸM-PRO" w:hAnsi="HG丸ｺﾞｼｯｸM-PRO"/>
        </w:rPr>
      </w:pPr>
      <w:r w:rsidRPr="001A70C7">
        <w:rPr>
          <w:rFonts w:ascii="HG丸ｺﾞｼｯｸM-PRO" w:eastAsia="HG丸ｺﾞｼｯｸM-PRO" w:hAnsi="HG丸ｺﾞｼｯｸM-PRO" w:hint="eastAsia"/>
        </w:rPr>
        <w:t>１．各施策事業のH26年度の取組の進捗状況について</w:t>
      </w:r>
    </w:p>
    <w:p w:rsidR="001A70C7" w:rsidRPr="001A70C7" w:rsidRDefault="001A70C7">
      <w:pPr>
        <w:rPr>
          <w:rFonts w:ascii="HG丸ｺﾞｼｯｸM-PRO" w:eastAsia="HG丸ｺﾞｼｯｸM-PRO" w:hAnsi="HG丸ｺﾞｼｯｸM-PRO"/>
        </w:rPr>
      </w:pPr>
      <w:r w:rsidRPr="001A70C7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992"/>
        <w:gridCol w:w="992"/>
        <w:gridCol w:w="992"/>
      </w:tblGrid>
      <w:tr w:rsidR="00F13B91" w:rsidRPr="001A70C7" w:rsidTr="00F13B91">
        <w:tc>
          <w:tcPr>
            <w:tcW w:w="4111" w:type="dxa"/>
            <w:gridSpan w:val="2"/>
            <w:vMerge w:val="restart"/>
            <w:vAlign w:val="center"/>
          </w:tcPr>
          <w:p w:rsidR="00F13B91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進捗</w:t>
            </w:r>
          </w:p>
        </w:tc>
        <w:tc>
          <w:tcPr>
            <w:tcW w:w="2126" w:type="dxa"/>
            <w:gridSpan w:val="2"/>
          </w:tcPr>
          <w:p w:rsidR="00F13B91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13B91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H26年度講じた</w:t>
            </w:r>
          </w:p>
        </w:tc>
        <w:tc>
          <w:tcPr>
            <w:tcW w:w="1984" w:type="dxa"/>
            <w:gridSpan w:val="2"/>
          </w:tcPr>
          <w:p w:rsidR="00F13B91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（参考）</w:t>
            </w:r>
          </w:p>
          <w:p w:rsidR="00F13B91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H25年度講じた</w:t>
            </w:r>
          </w:p>
        </w:tc>
      </w:tr>
      <w:tr w:rsidR="00F13B91" w:rsidRPr="001A70C7" w:rsidTr="00F5201B">
        <w:tc>
          <w:tcPr>
            <w:tcW w:w="4111" w:type="dxa"/>
            <w:gridSpan w:val="2"/>
            <w:vMerge/>
          </w:tcPr>
          <w:p w:rsidR="00F13B91" w:rsidRPr="001A70C7" w:rsidRDefault="00F13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92" w:type="dxa"/>
          </w:tcPr>
          <w:p w:rsidR="00F13B91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  <w:tc>
          <w:tcPr>
            <w:tcW w:w="992" w:type="dxa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92" w:type="dxa"/>
          </w:tcPr>
          <w:p w:rsidR="00F13B91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</w:tr>
      <w:tr w:rsidR="00BF3282" w:rsidRPr="001A70C7" w:rsidTr="002840A9">
        <w:tc>
          <w:tcPr>
            <w:tcW w:w="1276" w:type="dxa"/>
            <w:tcBorders>
              <w:right w:val="dotted" w:sz="4" w:space="0" w:color="auto"/>
            </w:tcBorders>
          </w:tcPr>
          <w:p w:rsidR="00BF3282" w:rsidRPr="001A70C7" w:rsidRDefault="00BF3282" w:rsidP="002840A9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BF3282" w:rsidRPr="001A70C7" w:rsidRDefault="00BF3282" w:rsidP="002840A9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想定以下かつ要改善</w:t>
            </w:r>
          </w:p>
        </w:tc>
        <w:tc>
          <w:tcPr>
            <w:tcW w:w="1134" w:type="dxa"/>
          </w:tcPr>
          <w:p w:rsidR="00BF3282" w:rsidRPr="001A70C7" w:rsidRDefault="00BF3282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992" w:type="dxa"/>
          </w:tcPr>
          <w:p w:rsidR="00BF3282" w:rsidRPr="001A70C7" w:rsidRDefault="00BF3282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92" w:type="dxa"/>
          </w:tcPr>
          <w:p w:rsidR="00BF3282" w:rsidRPr="001A70C7" w:rsidRDefault="00BF3282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92" w:type="dxa"/>
          </w:tcPr>
          <w:p w:rsidR="00BF3282" w:rsidRPr="001A70C7" w:rsidRDefault="00BF3282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3%</w:t>
            </w:r>
          </w:p>
        </w:tc>
      </w:tr>
      <w:tr w:rsidR="00BF3282" w:rsidRPr="001A70C7" w:rsidTr="00CB37CB">
        <w:tc>
          <w:tcPr>
            <w:tcW w:w="1276" w:type="dxa"/>
            <w:tcBorders>
              <w:right w:val="dotted" w:sz="4" w:space="0" w:color="auto"/>
            </w:tcBorders>
          </w:tcPr>
          <w:p w:rsidR="00BF3282" w:rsidRPr="001A70C7" w:rsidRDefault="00BF3282" w:rsidP="00CB37CB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BF3282" w:rsidRDefault="00BF3282" w:rsidP="00CB37CB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</w:t>
            </w:r>
          </w:p>
          <w:p w:rsidR="00BF3282" w:rsidRPr="001A70C7" w:rsidRDefault="00BF3282" w:rsidP="00CB37CB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（特に改善を要しない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</w:tcPr>
          <w:p w:rsidR="00BF3282" w:rsidRPr="001A70C7" w:rsidRDefault="00BF3282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992" w:type="dxa"/>
          </w:tcPr>
          <w:p w:rsidR="00BF3282" w:rsidRPr="001A70C7" w:rsidRDefault="00BF3282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6%</w:t>
            </w:r>
          </w:p>
        </w:tc>
        <w:tc>
          <w:tcPr>
            <w:tcW w:w="992" w:type="dxa"/>
          </w:tcPr>
          <w:p w:rsidR="00BF3282" w:rsidRPr="001A70C7" w:rsidRDefault="00BF3282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92" w:type="dxa"/>
          </w:tcPr>
          <w:p w:rsidR="00BF3282" w:rsidRPr="001A70C7" w:rsidRDefault="00BF3282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3%</w:t>
            </w:r>
          </w:p>
        </w:tc>
      </w:tr>
      <w:tr w:rsidR="00BF3282" w:rsidRPr="001A70C7" w:rsidTr="007B2E7C">
        <w:tc>
          <w:tcPr>
            <w:tcW w:w="1276" w:type="dxa"/>
            <w:tcBorders>
              <w:right w:val="dotted" w:sz="4" w:space="0" w:color="auto"/>
            </w:tcBorders>
          </w:tcPr>
          <w:p w:rsidR="00BF3282" w:rsidRPr="001A70C7" w:rsidRDefault="00BF3282" w:rsidP="007B2E7C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BF3282" w:rsidRPr="001A70C7" w:rsidRDefault="00BF3282" w:rsidP="007B2E7C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想定どおり</w:t>
            </w:r>
          </w:p>
        </w:tc>
        <w:tc>
          <w:tcPr>
            <w:tcW w:w="1134" w:type="dxa"/>
          </w:tcPr>
          <w:p w:rsidR="00BF3282" w:rsidRPr="001A70C7" w:rsidRDefault="00BF3282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51</w:t>
            </w:r>
          </w:p>
        </w:tc>
        <w:tc>
          <w:tcPr>
            <w:tcW w:w="992" w:type="dxa"/>
          </w:tcPr>
          <w:p w:rsidR="00BF3282" w:rsidRPr="001A70C7" w:rsidRDefault="00BF3282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74%</w:t>
            </w:r>
          </w:p>
        </w:tc>
        <w:tc>
          <w:tcPr>
            <w:tcW w:w="992" w:type="dxa"/>
          </w:tcPr>
          <w:p w:rsidR="00BF3282" w:rsidRPr="001A70C7" w:rsidRDefault="00BF3282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43</w:t>
            </w:r>
          </w:p>
        </w:tc>
        <w:tc>
          <w:tcPr>
            <w:tcW w:w="992" w:type="dxa"/>
          </w:tcPr>
          <w:p w:rsidR="00BF3282" w:rsidRPr="001A70C7" w:rsidRDefault="00BF3282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73%</w:t>
            </w:r>
          </w:p>
        </w:tc>
      </w:tr>
      <w:tr w:rsidR="00F13B91" w:rsidRPr="001A70C7" w:rsidTr="00456A47">
        <w:tc>
          <w:tcPr>
            <w:tcW w:w="1276" w:type="dxa"/>
            <w:tcBorders>
              <w:right w:val="dotted" w:sz="4" w:space="0" w:color="auto"/>
            </w:tcBorders>
          </w:tcPr>
          <w:p w:rsidR="00F13B91" w:rsidRPr="001A70C7" w:rsidRDefault="00F13B91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☆☆☆☆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F13B91" w:rsidRPr="001A70C7" w:rsidRDefault="00F13B91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想定以上</w:t>
            </w:r>
          </w:p>
        </w:tc>
        <w:tc>
          <w:tcPr>
            <w:tcW w:w="1134" w:type="dxa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992" w:type="dxa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19%</w:t>
            </w:r>
          </w:p>
        </w:tc>
        <w:tc>
          <w:tcPr>
            <w:tcW w:w="992" w:type="dxa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992" w:type="dxa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20%</w:t>
            </w:r>
          </w:p>
        </w:tc>
      </w:tr>
      <w:tr w:rsidR="00F13B91" w:rsidRPr="001A70C7" w:rsidTr="00456A47">
        <w:tc>
          <w:tcPr>
            <w:tcW w:w="4111" w:type="dxa"/>
            <w:gridSpan w:val="2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134" w:type="dxa"/>
          </w:tcPr>
          <w:p w:rsidR="00F13B91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69※</w:t>
            </w:r>
          </w:p>
        </w:tc>
        <w:tc>
          <w:tcPr>
            <w:tcW w:w="992" w:type="dxa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992" w:type="dxa"/>
          </w:tcPr>
          <w:p w:rsidR="00F13B91" w:rsidRPr="001A70C7" w:rsidRDefault="00F13B91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A70C7" w:rsidRDefault="00C357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　※データ取りまとめ中のため未評価１含む</w:t>
      </w:r>
    </w:p>
    <w:p w:rsidR="00F13B91" w:rsidRDefault="00F13B91">
      <w:pPr>
        <w:rPr>
          <w:rFonts w:ascii="HG丸ｺﾞｼｯｸM-PRO" w:eastAsia="HG丸ｺﾞｼｯｸM-PRO" w:hAnsi="HG丸ｺﾞｼｯｸM-PRO"/>
        </w:rPr>
      </w:pPr>
    </w:p>
    <w:p w:rsidR="003C3E37" w:rsidRDefault="003C3E37">
      <w:pPr>
        <w:rPr>
          <w:rFonts w:ascii="HG丸ｺﾞｼｯｸM-PRO" w:eastAsia="HG丸ｺﾞｼｯｸM-PRO" w:hAnsi="HG丸ｺﾞｼｯｸM-PRO"/>
        </w:rPr>
      </w:pPr>
    </w:p>
    <w:p w:rsidR="009E3AA4" w:rsidRDefault="00F13B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9E3AA4">
        <w:rPr>
          <w:rFonts w:ascii="HG丸ｺﾞｼｯｸM-PRO" w:eastAsia="HG丸ｺﾞｼｯｸM-PRO" w:hAnsi="HG丸ｺﾞｼｯｸM-PRO" w:hint="eastAsia"/>
        </w:rPr>
        <w:t>進捗（☆マーク）の増減のあった</w:t>
      </w:r>
      <w:r>
        <w:rPr>
          <w:rFonts w:ascii="HG丸ｺﾞｼｯｸM-PRO" w:eastAsia="HG丸ｺﾞｼｯｸM-PRO" w:hAnsi="HG丸ｺﾞｼｯｸM-PRO" w:hint="eastAsia"/>
        </w:rPr>
        <w:t>施策事業について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（１）増となった施策事業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・2-1-1　「大阪府温暖化の防止等に関する条例」に基づく届出指導　（☆３→☆４）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・2-1-10　創エネ設備及び省エネ機器設置等に係る</w:t>
      </w:r>
    </w:p>
    <w:p w:rsidR="009E3AA4" w:rsidRDefault="009E3AA4" w:rsidP="004A4DAB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初期費用軽減のための融資事業　（☆１→</w:t>
      </w:r>
      <w:r w:rsidR="004A4DAB">
        <w:rPr>
          <w:rFonts w:ascii="HG丸ｺﾞｼｯｸM-PRO" w:eastAsia="HG丸ｺﾞｼｯｸM-PRO" w:hAnsi="HG丸ｺﾞｼｯｸM-PRO" w:hint="eastAsia"/>
        </w:rPr>
        <w:t>☆2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9E3AA4" w:rsidRDefault="009E3AA4" w:rsidP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・2-1-11　府有建築物の屋根貸しによる太陽光パネル設置促進事業　（☆３→☆４）</w:t>
      </w:r>
    </w:p>
    <w:p w:rsidR="009E3AA4" w:rsidRDefault="009E3AA4" w:rsidP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・2-3-2　生物多様性保全のための普及啓発推進支援　（☆３→☆４）</w:t>
      </w:r>
    </w:p>
    <w:p w:rsidR="009E3AA4" w:rsidRDefault="009E3AA4" w:rsidP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・2-4-2-7　魚庭（なにわ）の海づくり大会　（☆１→☆３）</w:t>
      </w:r>
    </w:p>
    <w:p w:rsidR="0058497B" w:rsidRDefault="0058497B" w:rsidP="009E3AA4">
      <w:pPr>
        <w:rPr>
          <w:rFonts w:ascii="HG丸ｺﾞｼｯｸM-PRO" w:eastAsia="HG丸ｺﾞｼｯｸM-PRO" w:hAnsi="HG丸ｺﾞｼｯｸM-PRO"/>
        </w:rPr>
      </w:pP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（２）減となった施策事業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・1-3 アドプト・リバー・プログラムの推進　（☆４→☆３）</w:t>
      </w:r>
    </w:p>
    <w:p w:rsidR="009E3AA4" w:rsidRP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・2-1-2　省エネ行動の普及啓発事業　（☆４→☆３）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・2-2-1　循環型社会推進計画の推進　（☆３→☆２）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・3-3　「みどりの風を感じる大都市・大阪」の推進　（☆４→☆２）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・4-3　環境技術コーディネート事業　（☆４→☆３）</w:t>
      </w:r>
    </w:p>
    <w:sectPr w:rsidR="009E3AA4" w:rsidSect="003C3E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C7" w:rsidRDefault="001A70C7" w:rsidP="001A70C7">
      <w:r>
        <w:separator/>
      </w:r>
    </w:p>
  </w:endnote>
  <w:endnote w:type="continuationSeparator" w:id="0">
    <w:p w:rsidR="001A70C7" w:rsidRDefault="001A70C7" w:rsidP="001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C7" w:rsidRDefault="001A70C7" w:rsidP="001A70C7">
      <w:r>
        <w:separator/>
      </w:r>
    </w:p>
  </w:footnote>
  <w:footnote w:type="continuationSeparator" w:id="0">
    <w:p w:rsidR="001A70C7" w:rsidRDefault="001A70C7" w:rsidP="001A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99"/>
    <w:multiLevelType w:val="hybridMultilevel"/>
    <w:tmpl w:val="27569574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9640BB"/>
    <w:multiLevelType w:val="hybridMultilevel"/>
    <w:tmpl w:val="FB56B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291676"/>
    <w:multiLevelType w:val="hybridMultilevel"/>
    <w:tmpl w:val="89262038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CA2A86"/>
    <w:multiLevelType w:val="hybridMultilevel"/>
    <w:tmpl w:val="5D5C0D7C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62"/>
    <w:rsid w:val="0006591B"/>
    <w:rsid w:val="0015204C"/>
    <w:rsid w:val="001A70C7"/>
    <w:rsid w:val="003C3E37"/>
    <w:rsid w:val="004A4DAB"/>
    <w:rsid w:val="004C7807"/>
    <w:rsid w:val="0058497B"/>
    <w:rsid w:val="005E128A"/>
    <w:rsid w:val="00633350"/>
    <w:rsid w:val="006D4ABB"/>
    <w:rsid w:val="00785F65"/>
    <w:rsid w:val="009A5BFE"/>
    <w:rsid w:val="009E3AA4"/>
    <w:rsid w:val="00A3390F"/>
    <w:rsid w:val="00BC28F0"/>
    <w:rsid w:val="00BF3282"/>
    <w:rsid w:val="00C357B9"/>
    <w:rsid w:val="00C36623"/>
    <w:rsid w:val="00C86C62"/>
    <w:rsid w:val="00D73D46"/>
    <w:rsid w:val="00F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0C7"/>
  </w:style>
  <w:style w:type="paragraph" w:styleId="a5">
    <w:name w:val="footer"/>
    <w:basedOn w:val="a"/>
    <w:link w:val="a6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0C7"/>
  </w:style>
  <w:style w:type="table" w:styleId="a7">
    <w:name w:val="Table Grid"/>
    <w:basedOn w:val="a1"/>
    <w:uiPriority w:val="59"/>
    <w:rsid w:val="001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B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0C7"/>
  </w:style>
  <w:style w:type="paragraph" w:styleId="a5">
    <w:name w:val="footer"/>
    <w:basedOn w:val="a"/>
    <w:link w:val="a6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0C7"/>
  </w:style>
  <w:style w:type="table" w:styleId="a7">
    <w:name w:val="Table Grid"/>
    <w:basedOn w:val="a1"/>
    <w:uiPriority w:val="59"/>
    <w:rsid w:val="001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1F219-724E-4723-ADB5-C2C4707361F5}"/>
</file>

<file path=customXml/itemProps2.xml><?xml version="1.0" encoding="utf-8"?>
<ds:datastoreItem xmlns:ds="http://schemas.openxmlformats.org/officeDocument/2006/customXml" ds:itemID="{D7E41CEA-1F04-4871-A494-B5DF8107CFBC}"/>
</file>

<file path=customXml/itemProps3.xml><?xml version="1.0" encoding="utf-8"?>
<ds:datastoreItem xmlns:ds="http://schemas.openxmlformats.org/officeDocument/2006/customXml" ds:itemID="{188939ED-B84D-49DD-B19B-BE31082729F5}"/>
</file>

<file path=customXml/itemProps4.xml><?xml version="1.0" encoding="utf-8"?>
<ds:datastoreItem xmlns:ds="http://schemas.openxmlformats.org/officeDocument/2006/customXml" ds:itemID="{70D6F711-BB9F-40DC-85E8-0B7A36F23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5</cp:revision>
  <cp:lastPrinted>2015-08-13T05:33:00Z</cp:lastPrinted>
  <dcterms:created xsi:type="dcterms:W3CDTF">2015-07-31T02:22:00Z</dcterms:created>
  <dcterms:modified xsi:type="dcterms:W3CDTF">2015-08-13T05:33:00Z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