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>
    <v:background id="_x0000_s1025" o:bwmode="white" fillcolor="#cfc">
      <v:fill r:id="rId6" o:title="右下がり対角線 (反転)" type="pattern"/>
    </v:background>
  </w:background>
  <w:body>
    <w:bookmarkStart w:id="0" w:name="_GoBack"/>
    <w:bookmarkEnd w:id="0"/>
    <w:p w14:paraId="66E4E6BD" w14:textId="233A96CB" w:rsidR="00E511B6" w:rsidRDefault="001C60C0" w:rsidP="00AC01DB">
      <w:pPr>
        <w:ind w:leftChars="-202" w:hangingChars="202" w:hanging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D9589B" wp14:editId="0E271E22">
                <wp:simplePos x="0" y="0"/>
                <wp:positionH relativeFrom="column">
                  <wp:posOffset>-898005</wp:posOffset>
                </wp:positionH>
                <wp:positionV relativeFrom="paragraph">
                  <wp:posOffset>8531860</wp:posOffset>
                </wp:positionV>
                <wp:extent cx="6084570" cy="61468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570" cy="614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3CA78" w14:textId="1A2288D7" w:rsidR="00FB74C7" w:rsidRDefault="009F383D" w:rsidP="00CD0F66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豊かな環境づくり大阪府民会議主催　</w:t>
                            </w:r>
                            <w:r w:rsidR="00DC53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『</w:t>
                            </w:r>
                            <w:r w:rsidR="00FB74C7" w:rsidRPr="006B4F4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2016　おおさか環境壁紙コレクション</w:t>
                            </w:r>
                            <w:r w:rsidR="00DC53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』</w:t>
                            </w:r>
                          </w:p>
                          <w:p w14:paraId="0E3B4200" w14:textId="77777777" w:rsidR="00FB74C7" w:rsidRPr="006B4F4D" w:rsidRDefault="00FB74C7" w:rsidP="00DC5368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B4F4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最優秀賞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受賞</w:t>
                            </w:r>
                            <w:r w:rsidRPr="006B4F4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作品　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エコで</w:t>
                            </w:r>
                            <w:r w:rsidRPr="006B4F4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地球を救う』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（作者：大阪芸術大学　伊藤　祥汰さん）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70.7pt;margin-top:671.8pt;width:479.1pt;height:4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" filled="f" stroked="f" strokeweight=".5pt">
                <v:textbox>
                  <w:txbxContent>
                    <w:p w14:paraId="4CC3CA78" w14:textId="1A2288D7" w:rsidR="00FB74C7" w:rsidRDefault="009F383D" w:rsidP="00CD0F66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豊かな環境づくり大阪府民会議主催　</w:t>
                      </w:r>
                      <w:r w:rsidR="00DC536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『</w:t>
                      </w:r>
                      <w:r w:rsidR="00FB74C7" w:rsidRPr="006B4F4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2016　おおさか環境壁紙コレクション</w:t>
                      </w:r>
                      <w:r w:rsidR="00DC536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』</w:t>
                      </w:r>
                    </w:p>
                    <w:p w14:paraId="0E3B4200" w14:textId="77777777" w:rsidR="00FB74C7" w:rsidRPr="006B4F4D" w:rsidRDefault="00FB74C7" w:rsidP="00DC5368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B4F4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最優秀賞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受賞</w:t>
                      </w:r>
                      <w:r w:rsidRPr="006B4F4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作品　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エコで</w:t>
                      </w:r>
                      <w:r w:rsidRPr="006B4F4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地球を救う』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（作者：大阪芸術大学　伊藤　祥汰さん）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54F9782" wp14:editId="51D1CDA3">
            <wp:simplePos x="0" y="0"/>
            <wp:positionH relativeFrom="column">
              <wp:posOffset>-814705</wp:posOffset>
            </wp:positionH>
            <wp:positionV relativeFrom="paragraph">
              <wp:posOffset>3215640</wp:posOffset>
            </wp:positionV>
            <wp:extent cx="7065645" cy="5304155"/>
            <wp:effectExtent l="0" t="0" r="1905" b="0"/>
            <wp:wrapNone/>
            <wp:docPr id="1" name="図 1" descr="E:\LIB\LIB\○環境活動推進G\01　環境活動推進Ｇ\◆エネ課環活Ｇ\07-02 エコムービーコレクション事業\H28\応募作品\★応募作品\壁紙\1600_1200\1_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IB\LIB\○環境活動推進G\01　環境活動推進Ｇ\◆エネ課環活Ｇ\07-02 エコムービーコレクション事業\H28\応募作品\★応募作品\壁紙\1600_1200\1_16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645" cy="530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4077C" wp14:editId="1C29F548">
                <wp:simplePos x="0" y="0"/>
                <wp:positionH relativeFrom="column">
                  <wp:posOffset>22917</wp:posOffset>
                </wp:positionH>
                <wp:positionV relativeFrom="paragraph">
                  <wp:posOffset>-639445</wp:posOffset>
                </wp:positionV>
                <wp:extent cx="914400" cy="64833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48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524EF" w14:textId="4EA133D5" w:rsidR="00CD0F66" w:rsidRPr="00DC5368" w:rsidRDefault="00CD0F6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</w:rPr>
                            </w:pPr>
                            <w:r w:rsidRPr="00DC53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大阪府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1.8pt;margin-top:-50.35pt;width:1in;height:51.0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" filled="f" stroked="f" strokeweight=".5pt">
                <v:textbox>
                  <w:txbxContent>
                    <w:p w14:paraId="091524EF" w14:textId="4EA133D5" w:rsidR="00CD0F66" w:rsidRPr="00DC5368" w:rsidRDefault="00CD0F6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</w:rPr>
                      </w:pPr>
                      <w:r w:rsidRPr="00DC5368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  <w:r w:rsidR="00DC536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4E6BE" wp14:editId="19B7AA90">
                <wp:simplePos x="0" y="0"/>
                <wp:positionH relativeFrom="column">
                  <wp:posOffset>-1080135</wp:posOffset>
                </wp:positionH>
                <wp:positionV relativeFrom="paragraph">
                  <wp:posOffset>-1227224</wp:posOffset>
                </wp:positionV>
                <wp:extent cx="7547956" cy="413956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956" cy="413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EC13D" w14:textId="77777777" w:rsidR="00FB74C7" w:rsidRDefault="00FB74C7" w:rsidP="00605DE9">
                            <w:pPr>
                              <w:spacing w:line="780" w:lineRule="exact"/>
                              <w:ind w:leftChars="473" w:left="993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69561753" w14:textId="020EFB47" w:rsidR="00907039" w:rsidRDefault="00CD0F66" w:rsidP="001C60C0">
                            <w:pPr>
                              <w:spacing w:line="1420" w:lineRule="exact"/>
                              <w:ind w:leftChars="269" w:left="991" w:hangingChars="76" w:hanging="426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noProof/>
                                <w:color w:val="000000" w:themeColor="text1"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4C968454" wp14:editId="68F8F9B6">
                                  <wp:extent cx="806712" cy="615085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backgroundRemoval t="0" b="100000" l="0" r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6854" cy="6151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E502C0" w14:textId="77C2BAC5" w:rsidR="00E64E37" w:rsidRPr="00CD0F66" w:rsidRDefault="00A503BC" w:rsidP="00FB74C7">
                            <w:pPr>
                              <w:spacing w:line="1000" w:lineRule="exact"/>
                              <w:ind w:leftChars="153" w:left="321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color w:val="000000" w:themeColor="text1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 w:themeColor="text1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大阪府環境白書</w:t>
                            </w:r>
                          </w:p>
                          <w:p w14:paraId="66E4E6CF" w14:textId="73973AEA" w:rsidR="00343437" w:rsidRPr="000A287B" w:rsidRDefault="00AC01DB" w:rsidP="000A287B">
                            <w:pPr>
                              <w:spacing w:line="2440" w:lineRule="exact"/>
                              <w:ind w:leftChars="153" w:left="321"/>
                              <w:jc w:val="center"/>
                              <w:rPr>
                                <w:rFonts w:ascii="HGS創英角ｺﾞｼｯｸUB" w:eastAsia="HGS創英角ｺﾞｼｯｸUB" w:hAnsi="HGS創英角ｺﾞｼｯｸUB" w:cs="メイリオ"/>
                                <w:color w:val="000000" w:themeColor="text1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C5368"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color w:val="000000" w:themeColor="text1"/>
                                <w:sz w:val="240"/>
                                <w:szCs w:val="2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  <w:r w:rsidRPr="00DC5368"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color w:val="F2F2F2" w:themeColor="background1" w:themeShade="F2"/>
                                <w:sz w:val="240"/>
                                <w:szCs w:val="2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</w:t>
                            </w:r>
                            <w:r w:rsidRPr="00CD0F66"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color w:val="000000" w:themeColor="text1"/>
                                <w:sz w:val="240"/>
                                <w:szCs w:val="2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 w:rsidR="006B4F4D" w:rsidRPr="00DC5368"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color w:val="FFFFFF" w:themeColor="background1"/>
                                <w:sz w:val="240"/>
                                <w:szCs w:val="2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="00E64E37" w:rsidRPr="000A287B"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color w:val="000000" w:themeColor="text1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0BBC0EE8" w14:textId="77777777" w:rsidR="000A287B" w:rsidRPr="000A287B" w:rsidRDefault="000A287B" w:rsidP="000A287B">
                            <w:pPr>
                              <w:spacing w:line="24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08E42ADD" w14:textId="77777777" w:rsidR="00907039" w:rsidRDefault="00907039" w:rsidP="00907039">
                            <w:pPr>
                              <w:spacing w:line="2440" w:lineRule="exact"/>
                              <w:ind w:leftChars="473" w:left="1073" w:hangingChars="25" w:hanging="8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344D18EF" w14:textId="77777777" w:rsidR="00907039" w:rsidRPr="00E64E37" w:rsidRDefault="00907039" w:rsidP="00907039">
                            <w:pPr>
                              <w:spacing w:line="2440" w:lineRule="exact"/>
                              <w:ind w:leftChars="473" w:left="1233" w:hangingChars="25" w:hanging="24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85.05pt;margin-top:-96.65pt;width:594.35pt;height:3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" filled="f" stroked="f" strokeweight="2pt">
                <v:textbox inset="0,,0">
                  <w:txbxContent>
                    <w:p w14:paraId="778EC13D" w14:textId="77777777" w:rsidR="00FB74C7" w:rsidRDefault="00FB74C7" w:rsidP="00605DE9">
                      <w:pPr>
                        <w:spacing w:line="780" w:lineRule="exact"/>
                        <w:ind w:leftChars="473" w:left="993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69561753" w14:textId="020EFB47" w:rsidR="00907039" w:rsidRDefault="00CD0F66" w:rsidP="001C60C0">
                      <w:pPr>
                        <w:spacing w:line="1420" w:lineRule="exact"/>
                        <w:ind w:leftChars="269" w:left="991" w:hangingChars="76" w:hanging="426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noProof/>
                          <w:color w:val="000000" w:themeColor="text1"/>
                          <w:sz w:val="56"/>
                          <w:szCs w:val="56"/>
                        </w:rPr>
                        <w:drawing>
                          <wp:inline distT="0" distB="0" distL="0" distR="0" wp14:anchorId="4C968454" wp14:editId="68F8F9B6">
                            <wp:extent cx="806712" cy="615085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backgroundRemoval t="0" b="100000" l="0" r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6854" cy="6151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E502C0" w14:textId="77C2BAC5" w:rsidR="00E64E37" w:rsidRPr="00CD0F66" w:rsidRDefault="00A503BC" w:rsidP="00FB74C7">
                      <w:pPr>
                        <w:spacing w:line="1000" w:lineRule="exact"/>
                        <w:ind w:leftChars="153" w:left="321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color w:val="000000" w:themeColor="text1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 w:themeColor="text1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大阪府環境白書</w:t>
                      </w:r>
                    </w:p>
                    <w:p w14:paraId="66E4E6CF" w14:textId="73973AEA" w:rsidR="00343437" w:rsidRPr="000A287B" w:rsidRDefault="00AC01DB" w:rsidP="000A287B">
                      <w:pPr>
                        <w:spacing w:line="2440" w:lineRule="exact"/>
                        <w:ind w:leftChars="153" w:left="321"/>
                        <w:jc w:val="center"/>
                        <w:rPr>
                          <w:rFonts w:ascii="HGS創英角ｺﾞｼｯｸUB" w:eastAsia="HGS創英角ｺﾞｼｯｸUB" w:hAnsi="HGS創英角ｺﾞｼｯｸUB" w:cs="メイリオ"/>
                          <w:color w:val="000000" w:themeColor="text1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C5368">
                        <w:rPr>
                          <w:rFonts w:ascii="HGS創英角ｺﾞｼｯｸUB" w:eastAsia="HGS創英角ｺﾞｼｯｸUB" w:hAnsi="HGS創英角ｺﾞｼｯｸUB" w:cs="メイリオ" w:hint="eastAsia"/>
                          <w:color w:val="000000" w:themeColor="text1"/>
                          <w:sz w:val="240"/>
                          <w:szCs w:val="2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  <w:r w:rsidRPr="00DC5368">
                        <w:rPr>
                          <w:rFonts w:ascii="HGS創英角ｺﾞｼｯｸUB" w:eastAsia="HGS創英角ｺﾞｼｯｸUB" w:hAnsi="HGS創英角ｺﾞｼｯｸUB" w:cs="メイリオ" w:hint="eastAsia"/>
                          <w:color w:val="F2F2F2" w:themeColor="background1" w:themeShade="F2"/>
                          <w:sz w:val="240"/>
                          <w:szCs w:val="2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</w:t>
                      </w:r>
                      <w:r w:rsidRPr="00CD0F66">
                        <w:rPr>
                          <w:rFonts w:ascii="HGS創英角ｺﾞｼｯｸUB" w:eastAsia="HGS創英角ｺﾞｼｯｸUB" w:hAnsi="HGS創英角ｺﾞｼｯｸUB" w:cs="メイリオ" w:hint="eastAsia"/>
                          <w:color w:val="000000" w:themeColor="text1"/>
                          <w:sz w:val="240"/>
                          <w:szCs w:val="2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  <w:r w:rsidR="006B4F4D" w:rsidRPr="00DC5368">
                        <w:rPr>
                          <w:rFonts w:ascii="HGS創英角ｺﾞｼｯｸUB" w:eastAsia="HGS創英角ｺﾞｼｯｸUB" w:hAnsi="HGS創英角ｺﾞｼｯｸUB" w:cs="メイリオ" w:hint="eastAsia"/>
                          <w:color w:val="FFFFFF" w:themeColor="background1"/>
                          <w:sz w:val="240"/>
                          <w:szCs w:val="2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="00E64E37" w:rsidRPr="000A287B">
                        <w:rPr>
                          <w:rFonts w:ascii="HGS創英角ｺﾞｼｯｸUB" w:eastAsia="HGS創英角ｺﾞｼｯｸUB" w:hAnsi="HGS創英角ｺﾞｼｯｸUB" w:cs="メイリオ" w:hint="eastAsia"/>
                          <w:color w:val="000000" w:themeColor="text1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14:paraId="0BBC0EE8" w14:textId="77777777" w:rsidR="000A287B" w:rsidRPr="000A287B" w:rsidRDefault="000A287B" w:rsidP="000A287B">
                      <w:pPr>
                        <w:spacing w:line="24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08E42ADD" w14:textId="77777777" w:rsidR="00907039" w:rsidRDefault="00907039" w:rsidP="00907039">
                      <w:pPr>
                        <w:spacing w:line="2440" w:lineRule="exact"/>
                        <w:ind w:leftChars="473" w:left="1073" w:hangingChars="25" w:hanging="8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344D18EF" w14:textId="77777777" w:rsidR="00907039" w:rsidRPr="00E64E37" w:rsidRDefault="00907039" w:rsidP="00907039">
                      <w:pPr>
                        <w:spacing w:line="2440" w:lineRule="exact"/>
                        <w:ind w:leftChars="473" w:left="1233" w:hangingChars="25" w:hanging="24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0F66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756AEDA3" wp14:editId="5A23DF2F">
                <wp:simplePos x="0" y="0"/>
                <wp:positionH relativeFrom="column">
                  <wp:posOffset>-1096760</wp:posOffset>
                </wp:positionH>
                <wp:positionV relativeFrom="paragraph">
                  <wp:posOffset>-1343602</wp:posOffset>
                </wp:positionV>
                <wp:extent cx="8063345" cy="11022676"/>
                <wp:effectExtent l="0" t="0" r="0" b="76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3345" cy="11022676"/>
                        </a:xfrm>
                        <a:prstGeom prst="rect">
                          <a:avLst/>
                        </a:prstGeom>
                        <a:solidFill>
                          <a:srgbClr val="B2DE8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86.35pt;margin-top:-105.8pt;width:634.9pt;height:867.9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" fillcolor="#b2de82" stroked="f" strokeweight="2pt"/>
            </w:pict>
          </mc:Fallback>
        </mc:AlternateContent>
      </w:r>
    </w:p>
    <w:sectPr w:rsidR="00E511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670DA" w14:textId="77777777" w:rsidR="00E51E87" w:rsidRDefault="00E51E87" w:rsidP="00BD339F">
      <w:r>
        <w:separator/>
      </w:r>
    </w:p>
  </w:endnote>
  <w:endnote w:type="continuationSeparator" w:id="0">
    <w:p w14:paraId="5E66EF73" w14:textId="77777777" w:rsidR="00E51E87" w:rsidRDefault="00E51E87" w:rsidP="00BD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13186" w14:textId="77777777" w:rsidR="00E51E87" w:rsidRDefault="00E51E87" w:rsidP="00BD339F">
      <w:r>
        <w:separator/>
      </w:r>
    </w:p>
  </w:footnote>
  <w:footnote w:type="continuationSeparator" w:id="0">
    <w:p w14:paraId="619B6CA9" w14:textId="77777777" w:rsidR="00E51E87" w:rsidRDefault="00E51E87" w:rsidP="00BD3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cfc,#9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37"/>
    <w:rsid w:val="000A287B"/>
    <w:rsid w:val="001B1627"/>
    <w:rsid w:val="001C60C0"/>
    <w:rsid w:val="0025460F"/>
    <w:rsid w:val="00343437"/>
    <w:rsid w:val="00511D50"/>
    <w:rsid w:val="00530541"/>
    <w:rsid w:val="00605DE9"/>
    <w:rsid w:val="00672159"/>
    <w:rsid w:val="006B4F4D"/>
    <w:rsid w:val="00715377"/>
    <w:rsid w:val="008430B4"/>
    <w:rsid w:val="00874A74"/>
    <w:rsid w:val="00907039"/>
    <w:rsid w:val="009D15FE"/>
    <w:rsid w:val="009F383D"/>
    <w:rsid w:val="00A213DF"/>
    <w:rsid w:val="00A503BC"/>
    <w:rsid w:val="00AC01DB"/>
    <w:rsid w:val="00BD339F"/>
    <w:rsid w:val="00CD0F66"/>
    <w:rsid w:val="00D56B5F"/>
    <w:rsid w:val="00DC5368"/>
    <w:rsid w:val="00E511B6"/>
    <w:rsid w:val="00E51E87"/>
    <w:rsid w:val="00E64E37"/>
    <w:rsid w:val="00FA12F1"/>
    <w:rsid w:val="00FB74C7"/>
    <w:rsid w:val="00FB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cfc,#9f3"/>
    </o:shapedefaults>
    <o:shapelayout v:ext="edit">
      <o:idmap v:ext="edit" data="1"/>
    </o:shapelayout>
  </w:shapeDefaults>
  <w:decimalSymbol w:val="."/>
  <w:listSeparator w:val=","/>
  <w14:docId w14:val="66E4E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4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3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339F"/>
  </w:style>
  <w:style w:type="paragraph" w:styleId="a7">
    <w:name w:val="footer"/>
    <w:basedOn w:val="a"/>
    <w:link w:val="a8"/>
    <w:uiPriority w:val="99"/>
    <w:unhideWhenUsed/>
    <w:rsid w:val="00BD33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3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4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3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339F"/>
  </w:style>
  <w:style w:type="paragraph" w:styleId="a7">
    <w:name w:val="footer"/>
    <w:basedOn w:val="a"/>
    <w:link w:val="a8"/>
    <w:uiPriority w:val="99"/>
    <w:unhideWhenUsed/>
    <w:rsid w:val="00BD33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3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styles" Target="styles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88BF4D-A0B7-4B18-9C06-920C7F537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91188-687F-4C04-A009-B28CC0198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74522A-53C0-4CCB-B48D-C033AC79D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桂周</dc:creator>
  <cp:lastModifiedBy>池田　桂周</cp:lastModifiedBy>
  <cp:revision>5</cp:revision>
  <cp:lastPrinted>2016-12-14T10:17:00Z</cp:lastPrinted>
  <dcterms:created xsi:type="dcterms:W3CDTF">2016-12-15T12:12:00Z</dcterms:created>
  <dcterms:modified xsi:type="dcterms:W3CDTF">2016-12-21T03:16:00Z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