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7" w:rsidRPr="00776A62" w:rsidRDefault="00FB1737" w:rsidP="00FB1737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776A62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776A62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776A62" w:rsidRPr="00776A62" w:rsidTr="00C23B8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776A62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776A62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9B4EC4"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-1</w:t>
            </w: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低炭素・省エネルギー社会の構築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776A62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776A62" w:rsidRDefault="0049768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776A62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776A62" w:rsidRDefault="0049768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地球温暖化に対する適応策の推進</w:t>
            </w:r>
          </w:p>
        </w:tc>
      </w:tr>
    </w:tbl>
    <w:p w:rsidR="00AB4937" w:rsidRPr="00776A62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3"/>
        <w:gridCol w:w="414"/>
        <w:gridCol w:w="205"/>
        <w:gridCol w:w="389"/>
        <w:gridCol w:w="745"/>
        <w:gridCol w:w="425"/>
        <w:gridCol w:w="746"/>
        <w:gridCol w:w="409"/>
        <w:gridCol w:w="121"/>
        <w:gridCol w:w="3699"/>
        <w:gridCol w:w="4664"/>
      </w:tblGrid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502C4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・影響が生じると考えられる各分野の取組みに「適応」の視点を取り込んでいき、リスクの回避・低減の取組みを長期的に進める。</w:t>
            </w:r>
          </w:p>
          <w:p w:rsidR="005155D7" w:rsidRPr="00776A62" w:rsidRDefault="005155D7" w:rsidP="00502C4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・「緩和」と「適応」を両輪として温暖化対策を進める。</w:t>
            </w:r>
          </w:p>
        </w:tc>
      </w:tr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502C4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・ヒートアイランド現象の緩和に資する。</w:t>
            </w:r>
          </w:p>
        </w:tc>
      </w:tr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A3564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　大阪府地球温暖化対策実行計画（区域施策編）（2015年3月策定、計画期間2020年度まで）</w:t>
            </w:r>
          </w:p>
          <w:p w:rsidR="005155D7" w:rsidRPr="00776A62" w:rsidRDefault="005155D7" w:rsidP="00A3564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おおさかヒートアイランド対策推進計画（2015年３月策定、計画期間2025年度まで）</w:t>
            </w:r>
          </w:p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6A62" w:rsidRPr="00776A62" w:rsidTr="005155D7">
        <w:tc>
          <w:tcPr>
            <w:tcW w:w="2012" w:type="dxa"/>
            <w:shd w:val="clear" w:color="auto" w:fill="FFFF00"/>
          </w:tcPr>
          <w:p w:rsidR="005155D7" w:rsidRPr="00776A62" w:rsidRDefault="005155D7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5155D7" w:rsidRPr="00776A62" w:rsidRDefault="005155D7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気候変動の影響への適応計画（2015年11月閣議決定）</w:t>
            </w: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837" w:type="dxa"/>
            <w:gridSpan w:val="7"/>
            <w:shd w:val="clear" w:color="auto" w:fill="FFFF00"/>
          </w:tcPr>
          <w:p w:rsidR="008E50D6" w:rsidRPr="00776A62" w:rsidRDefault="008E50D6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229" w:type="dxa"/>
            <w:gridSpan w:val="3"/>
            <w:shd w:val="clear" w:color="auto" w:fill="FFFF00"/>
          </w:tcPr>
          <w:p w:rsidR="008E50D6" w:rsidRPr="00776A62" w:rsidRDefault="008E50D6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664" w:type="dxa"/>
            <w:shd w:val="clear" w:color="auto" w:fill="FFFF00"/>
          </w:tcPr>
          <w:p w:rsidR="008E50D6" w:rsidRPr="00776A62" w:rsidRDefault="008E50D6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8E50D6" w:rsidRPr="00776A62" w:rsidTr="008E50D6">
        <w:trPr>
          <w:trHeight w:val="57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3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D6" w:rsidRPr="00776A62" w:rsidRDefault="008E50D6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D6" w:rsidRPr="00776A62" w:rsidRDefault="008E50D6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D6" w:rsidRPr="00776A62" w:rsidRDefault="008E50D6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</w:tr>
      <w:tr w:rsidR="008E50D6" w:rsidRPr="00776A62" w:rsidTr="00F46D4D">
        <w:trPr>
          <w:trHeight w:val="25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E50D6" w:rsidRPr="008E50D6" w:rsidRDefault="008E50D6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50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8E50D6" w:rsidRPr="00776A62" w:rsidTr="005155D7">
        <w:trPr>
          <w:trHeight w:val="210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8E50D6" w:rsidRPr="00776A62" w:rsidRDefault="008E50D6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913" w:type="dxa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325" w:type="dxa"/>
            <w:gridSpan w:val="4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484" w:type="dxa"/>
            <w:gridSpan w:val="3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8E50D6" w:rsidRPr="00776A62" w:rsidTr="005155D7">
        <w:trPr>
          <w:trHeight w:val="118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「適応」の認知度</w:t>
            </w:r>
          </w:p>
        </w:tc>
        <w:tc>
          <w:tcPr>
            <w:tcW w:w="2325" w:type="dxa"/>
            <w:gridSpan w:val="4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府インターネットアンケート（参考値）</w:t>
            </w:r>
          </w:p>
        </w:tc>
        <w:tc>
          <w:tcPr>
            <w:tcW w:w="8484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2016年度「言葉を聞いたことがあり、なおかつ意味も知っていた」の回答7.9％</w:t>
            </w:r>
          </w:p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30" w:type="dxa"/>
            <w:gridSpan w:val="11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240"/>
        </w:trPr>
        <w:tc>
          <w:tcPr>
            <w:tcW w:w="2012" w:type="dxa"/>
            <w:tcBorders>
              <w:bottom w:val="nil"/>
            </w:tcBorders>
            <w:shd w:val="clear" w:color="auto" w:fill="FFFF00"/>
          </w:tcPr>
          <w:p w:rsidR="008E50D6" w:rsidRPr="00776A62" w:rsidRDefault="008E50D6" w:rsidP="0073215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1327" w:type="dxa"/>
            <w:gridSpan w:val="2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339" w:type="dxa"/>
            <w:gridSpan w:val="3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363" w:type="dxa"/>
            <w:gridSpan w:val="2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8E50D6" w:rsidRPr="00776A62" w:rsidTr="005155D7">
        <w:trPr>
          <w:trHeight w:val="1110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 w:val="restart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地球温暖化の影響の把握、調査研究・適応策の検討</w:t>
            </w:r>
          </w:p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 w:val="restart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「おおさかヒートアイランド対策推進計画」に基づく取組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おおさかヒートアイランド対策推進計画に基づく取組みを実施</w:t>
            </w:r>
          </w:p>
        </w:tc>
      </w:tr>
      <w:tr w:rsidR="008E50D6" w:rsidRPr="00776A62" w:rsidTr="005155D7">
        <w:trPr>
          <w:trHeight w:val="845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  <w:shd w:val="clear" w:color="auto" w:fill="auto"/>
          </w:tcPr>
          <w:p w:rsidR="008E50D6" w:rsidRPr="00776A62" w:rsidRDefault="008E50D6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6C67E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クールスポットモデル拠点推進事業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民間の敷地内に、夏の昼間の暑さを改善するクールスポットモデル的に整備する設備費の一部を補助。</w:t>
            </w:r>
          </w:p>
          <w:p w:rsidR="008E50D6" w:rsidRPr="00776A62" w:rsidRDefault="008E50D6" w:rsidP="006C67E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整備完了地点：２件（2016年度）</w:t>
            </w:r>
          </w:p>
        </w:tc>
      </w:tr>
      <w:tr w:rsidR="008E50D6" w:rsidRPr="00776A62" w:rsidTr="005155D7">
        <w:trPr>
          <w:trHeight w:val="845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  <w:shd w:val="clear" w:color="auto" w:fill="auto"/>
          </w:tcPr>
          <w:p w:rsidR="008E50D6" w:rsidRPr="00776A62" w:rsidRDefault="008E50D6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C461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今世紀末における地球温暖化の影響調査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・2015年8月に国が設立した「気候変動適応情報プラットフォーム」を活用し、全国の</w:t>
            </w:r>
            <w:r w:rsidRPr="00776A6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地球温暖化の影響を把握</w:t>
            </w:r>
          </w:p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・「環境省環境研究総合推進費S-8温暖化影響評価・適応政策に関する総合的研究」の成果を国立環境研究所から取得し、大阪府域における各分野の気候変動の影響を把握</w:t>
            </w:r>
          </w:p>
          <w:p w:rsidR="008E50D6" w:rsidRPr="00776A62" w:rsidRDefault="008E50D6" w:rsidP="006C67E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・気象台より大阪府の将来気候予測を取得</w:t>
            </w:r>
          </w:p>
        </w:tc>
      </w:tr>
      <w:tr w:rsidR="008E50D6" w:rsidRPr="00776A62" w:rsidTr="005155D7">
        <w:trPr>
          <w:trHeight w:val="845"/>
        </w:trPr>
        <w:tc>
          <w:tcPr>
            <w:tcW w:w="2012" w:type="dxa"/>
            <w:tcBorders>
              <w:top w:val="nil"/>
              <w:bottom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Merge/>
            <w:shd w:val="clear" w:color="auto" w:fill="auto"/>
          </w:tcPr>
          <w:p w:rsidR="008E50D6" w:rsidRPr="00776A62" w:rsidRDefault="008E50D6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C461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温暖化に係る適応策の検討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・自然災害や健康等、７つの分野についての「適応に係る影響と施策」の検討を実施</w:t>
            </w:r>
          </w:p>
          <w:p w:rsidR="008E50D6" w:rsidRPr="00776A62" w:rsidRDefault="008E50D6" w:rsidP="00E942F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・「大阪府地球温暖化対策実行計画（区域施策編）」に位置づけるために、「適応」の基本的方向性の検討を実施</w:t>
            </w: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tcBorders>
              <w:top w:val="nil"/>
            </w:tcBorders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30" w:type="dxa"/>
            <w:gridSpan w:val="11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8E50D6" w:rsidRPr="00776A62" w:rsidTr="005155D7">
        <w:trPr>
          <w:trHeight w:val="70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639" w:type="dxa"/>
            <w:gridSpan w:val="5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8E50D6" w:rsidRPr="00776A62" w:rsidTr="005155D7">
        <w:trPr>
          <w:trHeight w:val="19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想定以下の進捗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8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概ね想定どおり進捗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・おおさかヒートアイランド対策推進計画に掲げた取組みについて、順調な進捗。</w:t>
            </w:r>
          </w:p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・クールスポットモデル拠点推進事業について、予定件数どおりの整備が完了済み。</w:t>
            </w:r>
          </w:p>
        </w:tc>
      </w:tr>
      <w:tr w:rsidR="008E50D6" w:rsidRPr="00776A62" w:rsidTr="005155D7">
        <w:trPr>
          <w:trHeight w:val="195"/>
        </w:trPr>
        <w:tc>
          <w:tcPr>
            <w:tcW w:w="2012" w:type="dxa"/>
            <w:vMerge w:val="restart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639" w:type="dxa"/>
            <w:gridSpan w:val="5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8E50D6" w:rsidRPr="00776A62" w:rsidTr="005155D7">
        <w:trPr>
          <w:trHeight w:val="120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3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6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rPr>
          <w:trHeight w:val="105"/>
        </w:trPr>
        <w:tc>
          <w:tcPr>
            <w:tcW w:w="2012" w:type="dxa"/>
            <w:vMerge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FFF00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E50D6" w:rsidRPr="00776A62" w:rsidRDefault="008E50D6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8E50D6" w:rsidRPr="00776A62" w:rsidRDefault="008E50D6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0D6" w:rsidRPr="00776A62" w:rsidTr="005155D7">
        <w:tc>
          <w:tcPr>
            <w:tcW w:w="2012" w:type="dxa"/>
            <w:shd w:val="clear" w:color="auto" w:fill="FFFF00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730" w:type="dxa"/>
            <w:gridSpan w:val="11"/>
            <w:shd w:val="clear" w:color="auto" w:fill="auto"/>
          </w:tcPr>
          <w:p w:rsidR="008E50D6" w:rsidRPr="00776A62" w:rsidRDefault="008E50D6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エネルギー政策課</w:t>
            </w:r>
          </w:p>
        </w:tc>
      </w:tr>
    </w:tbl>
    <w:p w:rsidR="009B4EC4" w:rsidRPr="00776A62" w:rsidRDefault="009B4EC4" w:rsidP="009B4EC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776A6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3860"/>
        <w:gridCol w:w="5006"/>
      </w:tblGrid>
      <w:tr w:rsidR="00776A62" w:rsidRPr="00776A62" w:rsidTr="002F2C94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3860" w:type="dxa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5006" w:type="dxa"/>
            <w:shd w:val="clear" w:color="auto" w:fill="FFFF00"/>
          </w:tcPr>
          <w:p w:rsidR="009B4EC4" w:rsidRPr="00776A62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776A62" w:rsidRPr="00776A62" w:rsidTr="002F2C94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2F2C94" w:rsidRPr="00776A62" w:rsidRDefault="002F2C9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2F2C94" w:rsidRPr="00776A62" w:rsidRDefault="00AC532B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の適応計画を参考にして、大阪府の適応対策の必要性について、個別的に検討し、必要に応じて施策の目標、それを達成するための施策について検討すべきである。取組指標が、認知度だけというのでは、あまりに時代遅れの感を抱かざるを得ない。</w:t>
            </w:r>
          </w:p>
          <w:p w:rsidR="002F2C94" w:rsidRPr="00776A62" w:rsidRDefault="00AC532B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施策としても、ヒートアイランド対策だけでよいのか。</w:t>
            </w:r>
          </w:p>
        </w:tc>
        <w:tc>
          <w:tcPr>
            <w:tcW w:w="3860" w:type="dxa"/>
            <w:shd w:val="clear" w:color="auto" w:fill="auto"/>
          </w:tcPr>
          <w:p w:rsidR="002F2C94" w:rsidRPr="00776A62" w:rsidRDefault="00AC532B" w:rsidP="00EC461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</w:t>
            </w:r>
          </w:p>
        </w:tc>
        <w:tc>
          <w:tcPr>
            <w:tcW w:w="5006" w:type="dxa"/>
            <w:shd w:val="clear" w:color="auto" w:fill="auto"/>
          </w:tcPr>
          <w:p w:rsidR="002F2C94" w:rsidRPr="00776A62" w:rsidRDefault="00AC532B" w:rsidP="00EC461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6A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</w:t>
            </w:r>
          </w:p>
        </w:tc>
      </w:tr>
    </w:tbl>
    <w:p w:rsidR="00E70F05" w:rsidRPr="00776A62" w:rsidRDefault="00E70F05" w:rsidP="0045012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E70F05" w:rsidRPr="00776A62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FB" w:rsidRDefault="00CE08FB" w:rsidP="00DF093F">
      <w:r>
        <w:separator/>
      </w:r>
    </w:p>
  </w:endnote>
  <w:endnote w:type="continuationSeparator" w:id="0">
    <w:p w:rsidR="00CE08FB" w:rsidRDefault="00CE08FB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648967"/>
      <w:docPartObj>
        <w:docPartGallery w:val="Page Numbers (Bottom of Page)"/>
        <w:docPartUnique/>
      </w:docPartObj>
    </w:sdtPr>
    <w:sdtEndPr/>
    <w:sdtContent>
      <w:p w:rsidR="00154369" w:rsidRDefault="003025CC">
        <w:pPr>
          <w:pStyle w:val="a6"/>
          <w:jc w:val="center"/>
        </w:pPr>
        <w:r>
          <w:fldChar w:fldCharType="begin"/>
        </w:r>
        <w:r w:rsidR="00154369">
          <w:instrText>PAGE   \* MERGEFORMAT</w:instrText>
        </w:r>
        <w:r>
          <w:fldChar w:fldCharType="separate"/>
        </w:r>
        <w:r w:rsidR="00D96186" w:rsidRPr="00D96186">
          <w:rPr>
            <w:noProof/>
            <w:lang w:val="ja-JP"/>
          </w:rPr>
          <w:t>1</w:t>
        </w:r>
        <w:r>
          <w:fldChar w:fldCharType="end"/>
        </w:r>
      </w:p>
    </w:sdtContent>
  </w:sdt>
  <w:p w:rsidR="00154369" w:rsidRDefault="00154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FB" w:rsidRDefault="00CE08FB" w:rsidP="00DF093F">
      <w:r>
        <w:separator/>
      </w:r>
    </w:p>
  </w:footnote>
  <w:footnote w:type="continuationSeparator" w:id="0">
    <w:p w:rsidR="00CE08FB" w:rsidRDefault="00CE08FB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16678"/>
    <w:rsid w:val="00037D05"/>
    <w:rsid w:val="00052EDE"/>
    <w:rsid w:val="00053BE1"/>
    <w:rsid w:val="0007537D"/>
    <w:rsid w:val="00091444"/>
    <w:rsid w:val="0009499B"/>
    <w:rsid w:val="000B721A"/>
    <w:rsid w:val="000C65FB"/>
    <w:rsid w:val="000D4697"/>
    <w:rsid w:val="000E2AC8"/>
    <w:rsid w:val="00154369"/>
    <w:rsid w:val="00185242"/>
    <w:rsid w:val="001A21A7"/>
    <w:rsid w:val="001D598E"/>
    <w:rsid w:val="00216BAB"/>
    <w:rsid w:val="002326FC"/>
    <w:rsid w:val="0024137F"/>
    <w:rsid w:val="00246C1F"/>
    <w:rsid w:val="0024769F"/>
    <w:rsid w:val="00250982"/>
    <w:rsid w:val="00261A14"/>
    <w:rsid w:val="00286AA6"/>
    <w:rsid w:val="002A05E6"/>
    <w:rsid w:val="002C5B96"/>
    <w:rsid w:val="002F10E6"/>
    <w:rsid w:val="002F2C94"/>
    <w:rsid w:val="003025CC"/>
    <w:rsid w:val="0031075C"/>
    <w:rsid w:val="00322A9D"/>
    <w:rsid w:val="00322CF5"/>
    <w:rsid w:val="003259A1"/>
    <w:rsid w:val="00335DFB"/>
    <w:rsid w:val="00336377"/>
    <w:rsid w:val="003643C4"/>
    <w:rsid w:val="00364451"/>
    <w:rsid w:val="003732DC"/>
    <w:rsid w:val="00392F77"/>
    <w:rsid w:val="003A423C"/>
    <w:rsid w:val="003B3C84"/>
    <w:rsid w:val="00434095"/>
    <w:rsid w:val="00441D74"/>
    <w:rsid w:val="00450121"/>
    <w:rsid w:val="00453D84"/>
    <w:rsid w:val="0047300B"/>
    <w:rsid w:val="0049768E"/>
    <w:rsid w:val="004A6C02"/>
    <w:rsid w:val="004B40D1"/>
    <w:rsid w:val="004C49E4"/>
    <w:rsid w:val="004E6196"/>
    <w:rsid w:val="00502C43"/>
    <w:rsid w:val="005155D7"/>
    <w:rsid w:val="00516BA1"/>
    <w:rsid w:val="00540E2B"/>
    <w:rsid w:val="005562A9"/>
    <w:rsid w:val="005579A0"/>
    <w:rsid w:val="00563823"/>
    <w:rsid w:val="005B557D"/>
    <w:rsid w:val="005B5F28"/>
    <w:rsid w:val="006134D9"/>
    <w:rsid w:val="006305BE"/>
    <w:rsid w:val="00654D02"/>
    <w:rsid w:val="00655282"/>
    <w:rsid w:val="00696FD7"/>
    <w:rsid w:val="006A3C3C"/>
    <w:rsid w:val="006B1C0D"/>
    <w:rsid w:val="006C65EE"/>
    <w:rsid w:val="006C67E2"/>
    <w:rsid w:val="006F0C09"/>
    <w:rsid w:val="006F77DC"/>
    <w:rsid w:val="00704EFD"/>
    <w:rsid w:val="007063D4"/>
    <w:rsid w:val="0073215F"/>
    <w:rsid w:val="00747714"/>
    <w:rsid w:val="007709F0"/>
    <w:rsid w:val="007745BD"/>
    <w:rsid w:val="00776A62"/>
    <w:rsid w:val="00790274"/>
    <w:rsid w:val="007C015C"/>
    <w:rsid w:val="008146C1"/>
    <w:rsid w:val="00830B5F"/>
    <w:rsid w:val="00836B48"/>
    <w:rsid w:val="008401B6"/>
    <w:rsid w:val="00843C9D"/>
    <w:rsid w:val="00846325"/>
    <w:rsid w:val="008727A3"/>
    <w:rsid w:val="00891626"/>
    <w:rsid w:val="008A1E48"/>
    <w:rsid w:val="008B63EF"/>
    <w:rsid w:val="008D54C7"/>
    <w:rsid w:val="008E50D6"/>
    <w:rsid w:val="008E7724"/>
    <w:rsid w:val="00925BBC"/>
    <w:rsid w:val="00962E24"/>
    <w:rsid w:val="00964E5C"/>
    <w:rsid w:val="00966480"/>
    <w:rsid w:val="0099172A"/>
    <w:rsid w:val="009B4EC4"/>
    <w:rsid w:val="00A0206D"/>
    <w:rsid w:val="00A16927"/>
    <w:rsid w:val="00A2565E"/>
    <w:rsid w:val="00A3564B"/>
    <w:rsid w:val="00A971E0"/>
    <w:rsid w:val="00AA2844"/>
    <w:rsid w:val="00AA79BF"/>
    <w:rsid w:val="00AB4937"/>
    <w:rsid w:val="00AC2ADD"/>
    <w:rsid w:val="00AC532B"/>
    <w:rsid w:val="00AF0AE6"/>
    <w:rsid w:val="00AF7529"/>
    <w:rsid w:val="00B402A8"/>
    <w:rsid w:val="00B40FF3"/>
    <w:rsid w:val="00B72E59"/>
    <w:rsid w:val="00BB07DE"/>
    <w:rsid w:val="00C23B8B"/>
    <w:rsid w:val="00C267D5"/>
    <w:rsid w:val="00C4727D"/>
    <w:rsid w:val="00C64D1B"/>
    <w:rsid w:val="00CA215D"/>
    <w:rsid w:val="00CC39A7"/>
    <w:rsid w:val="00CC5AC8"/>
    <w:rsid w:val="00CE08FB"/>
    <w:rsid w:val="00CF336A"/>
    <w:rsid w:val="00D4719D"/>
    <w:rsid w:val="00D64FBD"/>
    <w:rsid w:val="00D96186"/>
    <w:rsid w:val="00DA3B33"/>
    <w:rsid w:val="00DB3628"/>
    <w:rsid w:val="00DF093F"/>
    <w:rsid w:val="00E07503"/>
    <w:rsid w:val="00E1744F"/>
    <w:rsid w:val="00E25B51"/>
    <w:rsid w:val="00E36245"/>
    <w:rsid w:val="00E400D6"/>
    <w:rsid w:val="00E70F05"/>
    <w:rsid w:val="00E942F0"/>
    <w:rsid w:val="00E95F23"/>
    <w:rsid w:val="00EB2A71"/>
    <w:rsid w:val="00EC22D5"/>
    <w:rsid w:val="00EC4619"/>
    <w:rsid w:val="00ED1A47"/>
    <w:rsid w:val="00EE7116"/>
    <w:rsid w:val="00F43827"/>
    <w:rsid w:val="00F54E55"/>
    <w:rsid w:val="00F81BF2"/>
    <w:rsid w:val="00F847B2"/>
    <w:rsid w:val="00F87AB6"/>
    <w:rsid w:val="00FB1737"/>
    <w:rsid w:val="00FB3AD4"/>
    <w:rsid w:val="00FC6FB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CE943-06F0-4475-9536-A78EB5ADF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9C3CE-A4B6-41E2-B8E2-53B7FA8AC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AC1F4-6307-4251-AD2F-6D51EAE31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武田　梨沙</cp:lastModifiedBy>
  <cp:revision>8</cp:revision>
  <cp:lastPrinted>2017-07-18T03:55:00Z</cp:lastPrinted>
  <dcterms:created xsi:type="dcterms:W3CDTF">2017-08-05T13:53:00Z</dcterms:created>
  <dcterms:modified xsi:type="dcterms:W3CDTF">2018-01-23T04:01:00Z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