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9342C"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29342C">
        <w:rPr>
          <w:rFonts w:ascii="HG丸ｺﾞｼｯｸM-PRO" w:eastAsia="HG丸ｺﾞｼｯｸM-PRO" w:hAnsi="HG丸ｺﾞｼｯｸM-PRO" w:hint="eastAsia"/>
          <w:b/>
          <w:sz w:val="22"/>
          <w:szCs w:val="20"/>
        </w:rPr>
        <w:t>２０１４</w:t>
      </w:r>
      <w:r w:rsidR="00D4719D" w:rsidRPr="0029342C">
        <w:rPr>
          <w:rFonts w:ascii="HG丸ｺﾞｼｯｸM-PRO" w:eastAsia="HG丸ｺﾞｼｯｸM-PRO" w:hAnsi="HG丸ｺﾞｼｯｸM-PRO" w:hint="eastAsia"/>
          <w:b/>
          <w:sz w:val="22"/>
          <w:szCs w:val="20"/>
        </w:rPr>
        <w:t>年（平成２６年度）複数年サイクル点検評価</w:t>
      </w:r>
      <w:r w:rsidR="002306A9" w:rsidRPr="0029342C">
        <w:rPr>
          <w:rFonts w:ascii="HG丸ｺﾞｼｯｸM-PRO" w:eastAsia="HG丸ｺﾞｼｯｸM-PRO" w:hAnsi="HG丸ｺﾞｼｯｸM-PRO" w:hint="eastAsia"/>
          <w:b/>
          <w:sz w:val="22"/>
          <w:szCs w:val="20"/>
        </w:rPr>
        <w:t>レポート</w:t>
      </w:r>
      <w:r w:rsidR="00D4719D" w:rsidRPr="0029342C">
        <w:rPr>
          <w:rFonts w:ascii="HG丸ｺﾞｼｯｸM-PRO" w:eastAsia="HG丸ｺﾞｼｯｸM-PRO" w:hAnsi="HG丸ｺﾞｼｯｸM-PRO" w:hint="eastAsia"/>
          <w:b/>
          <w:sz w:val="22"/>
          <w:szCs w:val="20"/>
        </w:rPr>
        <w:t>【施策評価】</w:t>
      </w:r>
    </w:p>
    <w:p w:rsidR="00D4719D" w:rsidRPr="0029342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9342C" w:rsidRPr="0029342C" w:rsidTr="00625792">
        <w:tc>
          <w:tcPr>
            <w:tcW w:w="993" w:type="dxa"/>
            <w:tcBorders>
              <w:top w:val="single" w:sz="12" w:space="0" w:color="auto"/>
              <w:left w:val="single" w:sz="12" w:space="0" w:color="auto"/>
              <w:bottom w:val="single" w:sz="12" w:space="0" w:color="auto"/>
            </w:tcBorders>
            <w:shd w:val="clear" w:color="auto" w:fill="FFFF00"/>
          </w:tcPr>
          <w:p w:rsidR="00AB4937" w:rsidRPr="0029342C"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29342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29342C" w:rsidRDefault="00240DEA" w:rsidP="00625792">
            <w:pPr>
              <w:adjustRightInd w:val="0"/>
              <w:snapToGrid w:val="0"/>
              <w:spacing w:line="280" w:lineRule="exact"/>
              <w:rPr>
                <w:rFonts w:ascii="HG丸ｺﾞｼｯｸM-PRO" w:eastAsia="HG丸ｺﾞｼｯｸM-PRO" w:hAnsi="HG丸ｺﾞｼｯｸM-PRO"/>
                <w:b/>
                <w:sz w:val="24"/>
                <w:szCs w:val="20"/>
              </w:rPr>
            </w:pPr>
            <w:r w:rsidRPr="0029342C">
              <w:rPr>
                <w:rFonts w:ascii="HG丸ｺﾞｼｯｸM-PRO" w:eastAsia="HG丸ｺﾞｼｯｸM-PRO" w:hAnsi="HG丸ｺﾞｼｯｸM-PRO" w:hint="eastAsia"/>
                <w:b/>
                <w:sz w:val="24"/>
                <w:szCs w:val="20"/>
              </w:rPr>
              <w:t>Ⅲ</w:t>
            </w:r>
            <w:r w:rsidR="00681295" w:rsidRPr="0029342C">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29342C"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29342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29342C" w:rsidRDefault="00681295" w:rsidP="00625792">
            <w:pPr>
              <w:adjustRightInd w:val="0"/>
              <w:snapToGrid w:val="0"/>
              <w:spacing w:line="280" w:lineRule="exact"/>
              <w:rPr>
                <w:rFonts w:ascii="HG丸ｺﾞｼｯｸM-PRO" w:eastAsia="HG丸ｺﾞｼｯｸM-PRO" w:hAnsi="HG丸ｺﾞｼｯｸM-PRO"/>
                <w:b/>
                <w:sz w:val="24"/>
                <w:szCs w:val="20"/>
              </w:rPr>
            </w:pPr>
            <w:r w:rsidRPr="0029342C">
              <w:rPr>
                <w:rFonts w:ascii="HG丸ｺﾞｼｯｸM-PRO" w:eastAsia="HG丸ｺﾞｼｯｸM-PRO" w:hAnsi="HG丸ｺﾞｼｯｸM-PRO" w:hint="eastAsia"/>
                <w:b/>
                <w:sz w:val="24"/>
                <w:szCs w:val="20"/>
              </w:rPr>
              <w:t>28</w:t>
            </w:r>
          </w:p>
        </w:tc>
        <w:tc>
          <w:tcPr>
            <w:tcW w:w="993" w:type="dxa"/>
            <w:tcBorders>
              <w:top w:val="single" w:sz="12" w:space="0" w:color="auto"/>
              <w:bottom w:val="single" w:sz="12" w:space="0" w:color="auto"/>
            </w:tcBorders>
            <w:shd w:val="clear" w:color="auto" w:fill="FFFF00"/>
          </w:tcPr>
          <w:p w:rsidR="00AB4937" w:rsidRPr="0029342C"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29342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9342C" w:rsidRDefault="00681295" w:rsidP="00625792">
            <w:pPr>
              <w:adjustRightInd w:val="0"/>
              <w:snapToGrid w:val="0"/>
              <w:spacing w:line="280" w:lineRule="exact"/>
              <w:rPr>
                <w:rFonts w:ascii="HG丸ｺﾞｼｯｸM-PRO" w:eastAsia="HG丸ｺﾞｼｯｸM-PRO" w:hAnsi="HG丸ｺﾞｼｯｸM-PRO"/>
                <w:b/>
                <w:sz w:val="24"/>
                <w:szCs w:val="20"/>
              </w:rPr>
            </w:pPr>
            <w:r w:rsidRPr="0029342C">
              <w:rPr>
                <w:rFonts w:ascii="HG丸ｺﾞｼｯｸM-PRO" w:eastAsia="HG丸ｺﾞｼｯｸM-PRO" w:hAnsi="HG丸ｺﾞｼｯｸM-PRO" w:hint="eastAsia"/>
                <w:b/>
                <w:sz w:val="24"/>
                <w:szCs w:val="20"/>
              </w:rPr>
              <w:t>魅力ある景観の形成</w:t>
            </w:r>
          </w:p>
        </w:tc>
      </w:tr>
    </w:tbl>
    <w:p w:rsidR="00AB4937" w:rsidRPr="0029342C"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
        <w:gridCol w:w="881"/>
        <w:gridCol w:w="961"/>
        <w:gridCol w:w="275"/>
        <w:gridCol w:w="642"/>
        <w:gridCol w:w="1451"/>
        <w:gridCol w:w="142"/>
        <w:gridCol w:w="309"/>
        <w:gridCol w:w="1959"/>
        <w:gridCol w:w="2693"/>
        <w:gridCol w:w="3402"/>
      </w:tblGrid>
      <w:tr w:rsidR="0029342C" w:rsidRPr="0029342C" w:rsidTr="0028697E">
        <w:tc>
          <w:tcPr>
            <w:tcW w:w="1560" w:type="dxa"/>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目的、内容</w:t>
            </w:r>
          </w:p>
        </w:tc>
        <w:tc>
          <w:tcPr>
            <w:tcW w:w="13182" w:type="dxa"/>
            <w:gridSpan w:val="11"/>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優れた自然景観・都市景観を、法や条例等によって保全していくこととあわせ、地域の活力づくりにも活用することによって、地域の誇りとして積極的な保全につなげていけるよう取り組みます。</w:t>
            </w:r>
          </w:p>
        </w:tc>
      </w:tr>
      <w:tr w:rsidR="0029342C" w:rsidRPr="0029342C" w:rsidTr="0028697E">
        <w:tc>
          <w:tcPr>
            <w:tcW w:w="1560" w:type="dxa"/>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副次的効果、外部効果等</w:t>
            </w:r>
          </w:p>
        </w:tc>
        <w:tc>
          <w:tcPr>
            <w:tcW w:w="13182" w:type="dxa"/>
            <w:gridSpan w:val="11"/>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観光、地域活性化の効果が期待できる。</w:t>
            </w:r>
          </w:p>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地域とともに景観づくりにかかわることにより、コミュニティの強化（地域力向上）の効果が期待できる。</w:t>
            </w:r>
          </w:p>
        </w:tc>
      </w:tr>
      <w:tr w:rsidR="0029342C" w:rsidRPr="0029342C" w:rsidTr="0028697E">
        <w:tc>
          <w:tcPr>
            <w:tcW w:w="1560" w:type="dxa"/>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関係法令、行政計画等</w:t>
            </w:r>
          </w:p>
        </w:tc>
        <w:tc>
          <w:tcPr>
            <w:tcW w:w="13182" w:type="dxa"/>
            <w:gridSpan w:val="11"/>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景観法、景観条例、大阪府景観形成基本方針、大阪府景観計画</w:t>
            </w:r>
          </w:p>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屋外広告物法、屋外広告物条例</w:t>
            </w:r>
          </w:p>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建築基準法（建築協定制度）</w:t>
            </w:r>
          </w:p>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大阪府住宅まちづくりマスタープラン（大阪府住生活基本計画）</w:t>
            </w:r>
          </w:p>
        </w:tc>
      </w:tr>
      <w:tr w:rsidR="0029342C" w:rsidRPr="0029342C" w:rsidTr="0028697E">
        <w:tc>
          <w:tcPr>
            <w:tcW w:w="1560" w:type="dxa"/>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国等の政策、社会情勢等</w:t>
            </w:r>
          </w:p>
        </w:tc>
        <w:tc>
          <w:tcPr>
            <w:tcW w:w="13182" w:type="dxa"/>
            <w:gridSpan w:val="11"/>
            <w:shd w:val="clear" w:color="auto" w:fill="auto"/>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29342C" w:rsidRPr="0029342C" w:rsidTr="0028697E">
        <w:trPr>
          <w:trHeight w:val="70"/>
        </w:trPr>
        <w:tc>
          <w:tcPr>
            <w:tcW w:w="1560" w:type="dxa"/>
            <w:vMerge w:val="restart"/>
            <w:shd w:val="clear" w:color="auto" w:fill="FFFF00"/>
          </w:tcPr>
          <w:p w:rsidR="0028697E" w:rsidRPr="0029342C" w:rsidRDefault="0028697E" w:rsidP="00A63548">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施策実施に要したコスト</w:t>
            </w:r>
            <w:r w:rsidRPr="0029342C">
              <w:rPr>
                <w:rFonts w:ascii="HG丸ｺﾞｼｯｸM-PRO" w:eastAsia="HG丸ｺﾞｼｯｸM-PRO" w:hAnsi="HG丸ｺﾞｼｯｸM-PRO" w:hint="eastAsia"/>
                <w:sz w:val="20"/>
                <w:szCs w:val="20"/>
              </w:rPr>
              <w:t>（職員人件費を除く）</w:t>
            </w:r>
          </w:p>
        </w:tc>
        <w:tc>
          <w:tcPr>
            <w:tcW w:w="4677" w:type="dxa"/>
            <w:gridSpan w:val="6"/>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事業のコスト（千円）</w:t>
            </w:r>
          </w:p>
        </w:tc>
        <w:tc>
          <w:tcPr>
            <w:tcW w:w="2410" w:type="dxa"/>
            <w:gridSpan w:val="3"/>
            <w:shd w:val="clear" w:color="auto" w:fill="FFFF00"/>
          </w:tcPr>
          <w:p w:rsidR="0028697E" w:rsidRPr="0029342C" w:rsidRDefault="0028697E" w:rsidP="00F740DA">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2011年度（決算額）</w:t>
            </w:r>
          </w:p>
        </w:tc>
        <w:tc>
          <w:tcPr>
            <w:tcW w:w="2693" w:type="dxa"/>
            <w:shd w:val="clear" w:color="auto" w:fill="FFFF00"/>
          </w:tcPr>
          <w:p w:rsidR="0028697E" w:rsidRPr="0029342C" w:rsidRDefault="0028697E" w:rsidP="00F740DA">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2012年度（決算額）</w:t>
            </w:r>
          </w:p>
        </w:tc>
        <w:tc>
          <w:tcPr>
            <w:tcW w:w="3402" w:type="dxa"/>
            <w:shd w:val="clear" w:color="auto" w:fill="FFFF00"/>
          </w:tcPr>
          <w:p w:rsidR="0028697E" w:rsidRPr="0029342C" w:rsidRDefault="0028697E" w:rsidP="00F740DA">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2013年度（決算見込額）</w:t>
            </w:r>
          </w:p>
        </w:tc>
      </w:tr>
      <w:tr w:rsidR="0029342C" w:rsidRPr="0029342C" w:rsidTr="0028697E">
        <w:trPr>
          <w:trHeight w:val="227"/>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1348" w:type="dxa"/>
            <w:gridSpan w:val="2"/>
            <w:tcBorders>
              <w:bottom w:val="nil"/>
            </w:tcBorders>
            <w:shd w:val="clear" w:color="auto" w:fill="FFFF00"/>
          </w:tcPr>
          <w:p w:rsidR="0028697E" w:rsidRPr="0029342C" w:rsidRDefault="0028697E" w:rsidP="00A63548">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環境目的の</w:t>
            </w:r>
          </w:p>
        </w:tc>
        <w:tc>
          <w:tcPr>
            <w:tcW w:w="3329" w:type="dxa"/>
            <w:gridSpan w:val="4"/>
            <w:shd w:val="clear" w:color="auto" w:fill="FFFF00"/>
          </w:tcPr>
          <w:p w:rsidR="0028697E" w:rsidRPr="0029342C" w:rsidRDefault="0028697E" w:rsidP="00A63548">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本施策が主たる目的であるもの</w:t>
            </w:r>
          </w:p>
        </w:tc>
        <w:tc>
          <w:tcPr>
            <w:tcW w:w="2410" w:type="dxa"/>
            <w:gridSpan w:val="3"/>
            <w:tcBorders>
              <w:bottom w:val="single" w:sz="4" w:space="0" w:color="auto"/>
              <w:righ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865,522 </w:t>
            </w:r>
          </w:p>
        </w:tc>
        <w:tc>
          <w:tcPr>
            <w:tcW w:w="2693" w:type="dxa"/>
            <w:tcBorders>
              <w:left w:val="single" w:sz="4" w:space="0" w:color="auto"/>
              <w:bottom w:val="single" w:sz="4" w:space="0" w:color="auto"/>
              <w:righ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142,157 </w:t>
            </w:r>
          </w:p>
        </w:tc>
        <w:tc>
          <w:tcPr>
            <w:tcW w:w="3402" w:type="dxa"/>
            <w:tcBorders>
              <w:left w:val="single" w:sz="4" w:space="0" w:color="auto"/>
              <w:bottom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124,224 </w:t>
            </w:r>
          </w:p>
        </w:tc>
      </w:tr>
      <w:tr w:rsidR="0029342C" w:rsidRPr="0029342C" w:rsidTr="0028697E">
        <w:trPr>
          <w:trHeight w:val="70"/>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1348" w:type="dxa"/>
            <w:gridSpan w:val="2"/>
            <w:tcBorders>
              <w:top w:val="nil"/>
            </w:tcBorders>
            <w:shd w:val="clear" w:color="auto" w:fill="FFFF00"/>
          </w:tcPr>
          <w:p w:rsidR="0028697E" w:rsidRPr="0029342C" w:rsidRDefault="0028697E" w:rsidP="00A63548">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事業費</w:t>
            </w:r>
          </w:p>
        </w:tc>
        <w:tc>
          <w:tcPr>
            <w:tcW w:w="3329" w:type="dxa"/>
            <w:gridSpan w:val="4"/>
            <w:shd w:val="clear" w:color="auto" w:fill="FFFF00"/>
          </w:tcPr>
          <w:p w:rsidR="0028697E" w:rsidRPr="0029342C" w:rsidRDefault="0028697E" w:rsidP="00A63548">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本施策が従たる目的であるもの</w:t>
            </w:r>
          </w:p>
        </w:tc>
        <w:tc>
          <w:tcPr>
            <w:tcW w:w="2410" w:type="dxa"/>
            <w:gridSpan w:val="3"/>
            <w:tcBorders>
              <w:top w:val="single" w:sz="4" w:space="0" w:color="auto"/>
              <w:bottom w:val="single" w:sz="4" w:space="0" w:color="auto"/>
              <w:righ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5,687,062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5,759,388 </w:t>
            </w:r>
          </w:p>
        </w:tc>
        <w:tc>
          <w:tcPr>
            <w:tcW w:w="3402" w:type="dxa"/>
            <w:tcBorders>
              <w:top w:val="single" w:sz="4" w:space="0" w:color="auto"/>
              <w:left w:val="single" w:sz="4" w:space="0" w:color="auto"/>
              <w:bottom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6,636,530 </w:t>
            </w:r>
          </w:p>
        </w:tc>
      </w:tr>
      <w:tr w:rsidR="0029342C" w:rsidRPr="0029342C" w:rsidTr="0028697E">
        <w:trPr>
          <w:trHeight w:val="70"/>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4677" w:type="dxa"/>
            <w:gridSpan w:val="6"/>
            <w:shd w:val="clear" w:color="auto" w:fill="FFFF00"/>
          </w:tcPr>
          <w:p w:rsidR="0028697E" w:rsidRPr="0029342C" w:rsidRDefault="0028697E" w:rsidP="00A63548">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環境以外の目的を含む事業費</w:t>
            </w:r>
          </w:p>
        </w:tc>
        <w:tc>
          <w:tcPr>
            <w:tcW w:w="2410" w:type="dxa"/>
            <w:gridSpan w:val="3"/>
            <w:tcBorders>
              <w:top w:val="single" w:sz="4" w:space="0" w:color="auto"/>
              <w:righ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3,935,712 </w:t>
            </w:r>
          </w:p>
        </w:tc>
        <w:tc>
          <w:tcPr>
            <w:tcW w:w="2693" w:type="dxa"/>
            <w:tcBorders>
              <w:top w:val="single" w:sz="4" w:space="0" w:color="auto"/>
              <w:lef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896,072 </w:t>
            </w:r>
          </w:p>
        </w:tc>
        <w:tc>
          <w:tcPr>
            <w:tcW w:w="3402" w:type="dxa"/>
            <w:tcBorders>
              <w:top w:val="single" w:sz="4" w:space="0" w:color="auto"/>
              <w:left w:val="single" w:sz="4" w:space="0" w:color="auto"/>
            </w:tcBorders>
            <w:shd w:val="clear" w:color="auto" w:fill="auto"/>
            <w:vAlign w:val="center"/>
          </w:tcPr>
          <w:p w:rsidR="0028697E" w:rsidRPr="0029342C" w:rsidRDefault="0028697E" w:rsidP="001107A9">
            <w:pPr>
              <w:adjustRightInd w:val="0"/>
              <w:snapToGrid w:val="0"/>
              <w:jc w:val="right"/>
              <w:rPr>
                <w:rFonts w:ascii="HG丸ｺﾞｼｯｸM-PRO" w:eastAsia="HG丸ｺﾞｼｯｸM-PRO" w:hAnsi="HG丸ｺﾞｼｯｸM-PRO" w:cs="ＭＳ Ｐゴシック"/>
                <w:sz w:val="20"/>
                <w:szCs w:val="20"/>
              </w:rPr>
            </w:pPr>
            <w:r w:rsidRPr="0029342C">
              <w:rPr>
                <w:rFonts w:ascii="HG丸ｺﾞｼｯｸM-PRO" w:eastAsia="HG丸ｺﾞｼｯｸM-PRO" w:hAnsi="HG丸ｺﾞｼｯｸM-PRO" w:hint="eastAsia"/>
                <w:sz w:val="20"/>
                <w:szCs w:val="20"/>
              </w:rPr>
              <w:t xml:space="preserve">795,595 </w:t>
            </w:r>
          </w:p>
        </w:tc>
      </w:tr>
      <w:tr w:rsidR="0029342C" w:rsidRPr="0029342C" w:rsidTr="0028697E">
        <w:trPr>
          <w:trHeight w:val="198"/>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13182" w:type="dxa"/>
            <w:gridSpan w:val="11"/>
            <w:tcBorders>
              <w:top w:val="single" w:sz="4" w:space="0" w:color="auto"/>
            </w:tcBorders>
            <w:shd w:val="clear" w:color="auto" w:fill="auto"/>
          </w:tcPr>
          <w:p w:rsidR="0028697E" w:rsidRPr="0029342C" w:rsidRDefault="0028697E" w:rsidP="00E13863">
            <w:pPr>
              <w:adjustRightInd w:val="0"/>
              <w:snapToGrid w:val="0"/>
              <w:rPr>
                <w:rFonts w:ascii="HG丸ｺﾞｼｯｸM-PRO" w:eastAsia="HG丸ｺﾞｼｯｸM-PRO" w:hAnsi="HG丸ｺﾞｼｯｸM-PRO"/>
                <w:i/>
                <w:sz w:val="20"/>
                <w:szCs w:val="20"/>
              </w:rPr>
            </w:pPr>
          </w:p>
        </w:tc>
      </w:tr>
      <w:tr w:rsidR="0029342C" w:rsidRPr="0029342C" w:rsidTr="00A54EB2">
        <w:trPr>
          <w:trHeight w:val="210"/>
        </w:trPr>
        <w:tc>
          <w:tcPr>
            <w:tcW w:w="1560" w:type="dxa"/>
            <w:vMerge w:val="restart"/>
            <w:shd w:val="clear" w:color="auto" w:fill="FFFF00"/>
          </w:tcPr>
          <w:p w:rsidR="0028697E" w:rsidRPr="0029342C" w:rsidRDefault="0028697E" w:rsidP="00A63548">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取組指標及び実績</w:t>
            </w:r>
          </w:p>
          <w:p w:rsidR="0028697E" w:rsidRPr="0029342C" w:rsidRDefault="0028697E" w:rsidP="00A63548">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（施策効果の定量評価）</w:t>
            </w:r>
          </w:p>
        </w:tc>
        <w:tc>
          <w:tcPr>
            <w:tcW w:w="467" w:type="dxa"/>
            <w:shd w:val="clear" w:color="auto" w:fill="FFFF00"/>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17" w:type="dxa"/>
            <w:gridSpan w:val="3"/>
            <w:shd w:val="clear" w:color="auto" w:fill="FFFF00"/>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名称</w:t>
            </w:r>
          </w:p>
        </w:tc>
        <w:tc>
          <w:tcPr>
            <w:tcW w:w="4503" w:type="dxa"/>
            <w:gridSpan w:val="5"/>
            <w:shd w:val="clear" w:color="auto" w:fill="FFFF00"/>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把握方法</w:t>
            </w:r>
          </w:p>
        </w:tc>
        <w:tc>
          <w:tcPr>
            <w:tcW w:w="6095" w:type="dxa"/>
            <w:gridSpan w:val="2"/>
            <w:shd w:val="clear" w:color="auto" w:fill="FFFF00"/>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実績</w:t>
            </w:r>
          </w:p>
        </w:tc>
      </w:tr>
      <w:tr w:rsidR="0029342C" w:rsidRPr="0029342C" w:rsidTr="00A11955">
        <w:trPr>
          <w:trHeight w:val="413"/>
        </w:trPr>
        <w:tc>
          <w:tcPr>
            <w:tcW w:w="1560" w:type="dxa"/>
            <w:vMerge/>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p>
        </w:tc>
        <w:tc>
          <w:tcPr>
            <w:tcW w:w="467" w:type="dxa"/>
            <w:shd w:val="clear" w:color="auto" w:fill="auto"/>
          </w:tcPr>
          <w:p w:rsidR="0028697E" w:rsidRPr="0029342C" w:rsidRDefault="0028697E"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2117" w:type="dxa"/>
            <w:gridSpan w:val="3"/>
            <w:shd w:val="clear" w:color="auto" w:fill="auto"/>
          </w:tcPr>
          <w:p w:rsidR="0028697E" w:rsidRPr="0029342C" w:rsidRDefault="006C334C"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w:t>
            </w:r>
            <w:r w:rsidR="00A54EB2" w:rsidRPr="0029342C">
              <w:rPr>
                <w:rFonts w:ascii="HG丸ｺﾞｼｯｸM-PRO" w:eastAsia="HG丸ｺﾞｼｯｸM-PRO" w:hAnsi="HG丸ｺﾞｼｯｸM-PRO" w:hint="eastAsia"/>
                <w:sz w:val="20"/>
                <w:szCs w:val="20"/>
              </w:rPr>
              <w:t>区域における建築物の届出</w:t>
            </w:r>
            <w:r w:rsidRPr="0029342C">
              <w:rPr>
                <w:rFonts w:ascii="HG丸ｺﾞｼｯｸM-PRO" w:eastAsia="HG丸ｺﾞｼｯｸM-PRO" w:hAnsi="HG丸ｺﾞｼｯｸM-PRO" w:hint="eastAsia"/>
                <w:sz w:val="20"/>
                <w:szCs w:val="20"/>
              </w:rPr>
              <w:t>件数</w:t>
            </w:r>
          </w:p>
        </w:tc>
        <w:tc>
          <w:tcPr>
            <w:tcW w:w="4503" w:type="dxa"/>
            <w:gridSpan w:val="5"/>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大阪府住宅まちづくり審議会資料</w:t>
            </w:r>
          </w:p>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（住宅まちづくりマスタープランの進捗状況）</w:t>
            </w:r>
          </w:p>
        </w:tc>
        <w:tc>
          <w:tcPr>
            <w:tcW w:w="6095" w:type="dxa"/>
            <w:gridSpan w:val="2"/>
            <w:shd w:val="clear" w:color="auto" w:fill="auto"/>
          </w:tcPr>
          <w:p w:rsidR="0028697E" w:rsidRPr="0029342C" w:rsidRDefault="006C334C"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 xml:space="preserve">2013年度　</w:t>
            </w:r>
            <w:r w:rsidR="00A54EB2" w:rsidRPr="0029342C">
              <w:rPr>
                <w:rFonts w:ascii="HG丸ｺﾞｼｯｸM-PRO" w:eastAsia="HG丸ｺﾞｼｯｸM-PRO" w:hAnsi="HG丸ｺﾞｼｯｸM-PRO" w:hint="eastAsia"/>
                <w:sz w:val="20"/>
                <w:szCs w:val="20"/>
              </w:rPr>
              <w:t>46</w:t>
            </w:r>
            <w:r w:rsidR="006872C5" w:rsidRPr="0029342C">
              <w:rPr>
                <w:rFonts w:ascii="HG丸ｺﾞｼｯｸM-PRO" w:eastAsia="HG丸ｺﾞｼｯｸM-PRO" w:hAnsi="HG丸ｺﾞｼｯｸM-PRO" w:hint="eastAsia"/>
                <w:sz w:val="20"/>
                <w:szCs w:val="20"/>
              </w:rPr>
              <w:t>件</w:t>
            </w:r>
            <w:r w:rsidR="00A54EB2" w:rsidRPr="0029342C">
              <w:rPr>
                <w:rFonts w:ascii="HG丸ｺﾞｼｯｸM-PRO" w:eastAsia="HG丸ｺﾞｼｯｸM-PRO" w:hAnsi="HG丸ｺﾞｼｯｸM-PRO" w:hint="eastAsia"/>
                <w:sz w:val="20"/>
                <w:szCs w:val="20"/>
              </w:rPr>
              <w:t>、12年度 68件</w:t>
            </w:r>
          </w:p>
        </w:tc>
      </w:tr>
      <w:tr w:rsidR="0029342C" w:rsidRPr="0029342C" w:rsidTr="00A54EB2">
        <w:trPr>
          <w:trHeight w:val="270"/>
        </w:trPr>
        <w:tc>
          <w:tcPr>
            <w:tcW w:w="1560" w:type="dxa"/>
            <w:vMerge/>
            <w:shd w:val="clear" w:color="auto" w:fill="FFFF00"/>
          </w:tcPr>
          <w:p w:rsidR="00A54EB2" w:rsidRPr="0029342C" w:rsidRDefault="00A54EB2" w:rsidP="00625792">
            <w:pPr>
              <w:adjustRightInd w:val="0"/>
              <w:snapToGrid w:val="0"/>
              <w:spacing w:line="280" w:lineRule="exact"/>
              <w:rPr>
                <w:rFonts w:ascii="HG丸ｺﾞｼｯｸM-PRO" w:eastAsia="HG丸ｺﾞｼｯｸM-PRO" w:hAnsi="HG丸ｺﾞｼｯｸM-PRO"/>
                <w:b/>
                <w:sz w:val="20"/>
                <w:szCs w:val="20"/>
              </w:rPr>
            </w:pPr>
          </w:p>
        </w:tc>
        <w:tc>
          <w:tcPr>
            <w:tcW w:w="467" w:type="dxa"/>
            <w:shd w:val="clear" w:color="auto" w:fill="auto"/>
          </w:tcPr>
          <w:p w:rsidR="00A54EB2" w:rsidRPr="0029342C" w:rsidRDefault="00A54EB2"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2117" w:type="dxa"/>
            <w:gridSpan w:val="3"/>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建築協定地区数</w:t>
            </w:r>
          </w:p>
        </w:tc>
        <w:tc>
          <w:tcPr>
            <w:tcW w:w="4503" w:type="dxa"/>
            <w:gridSpan w:val="5"/>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同上</w:t>
            </w:r>
          </w:p>
        </w:tc>
        <w:tc>
          <w:tcPr>
            <w:tcW w:w="6095" w:type="dxa"/>
            <w:gridSpan w:val="2"/>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2013年度　347地区、</w:t>
            </w:r>
            <w:r w:rsidR="00A11955" w:rsidRPr="0029342C">
              <w:rPr>
                <w:rFonts w:ascii="HG丸ｺﾞｼｯｸM-PRO" w:eastAsia="HG丸ｺﾞｼｯｸM-PRO" w:hAnsi="HG丸ｺﾞｼｯｸM-PRO" w:hint="eastAsia"/>
                <w:sz w:val="20"/>
                <w:szCs w:val="20"/>
              </w:rPr>
              <w:t>10</w:t>
            </w:r>
            <w:r w:rsidRPr="0029342C">
              <w:rPr>
                <w:rFonts w:ascii="HG丸ｺﾞｼｯｸM-PRO" w:eastAsia="HG丸ｺﾞｼｯｸM-PRO" w:hAnsi="HG丸ｺﾞｼｯｸM-PRO" w:hint="eastAsia"/>
                <w:sz w:val="20"/>
                <w:szCs w:val="20"/>
              </w:rPr>
              <w:t xml:space="preserve">年度 </w:t>
            </w:r>
            <w:r w:rsidR="00A11955" w:rsidRPr="0029342C">
              <w:rPr>
                <w:rFonts w:ascii="HG丸ｺﾞｼｯｸM-PRO" w:eastAsia="HG丸ｺﾞｼｯｸM-PRO" w:hAnsi="HG丸ｺﾞｼｯｸM-PRO" w:hint="eastAsia"/>
                <w:sz w:val="20"/>
                <w:szCs w:val="20"/>
              </w:rPr>
              <w:t>336</w:t>
            </w:r>
            <w:r w:rsidRPr="0029342C">
              <w:rPr>
                <w:rFonts w:ascii="HG丸ｺﾞｼｯｸM-PRO" w:eastAsia="HG丸ｺﾞｼｯｸM-PRO" w:hAnsi="HG丸ｺﾞｼｯｸM-PRO" w:hint="eastAsia"/>
                <w:sz w:val="20"/>
                <w:szCs w:val="20"/>
              </w:rPr>
              <w:t>地区</w:t>
            </w:r>
          </w:p>
          <w:p w:rsidR="00A11955" w:rsidRPr="0029342C" w:rsidRDefault="00A11955" w:rsidP="00A11955">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（2020年目標　400地区）</w:t>
            </w:r>
          </w:p>
        </w:tc>
      </w:tr>
      <w:tr w:rsidR="0029342C" w:rsidRPr="0029342C" w:rsidTr="00A54EB2">
        <w:trPr>
          <w:trHeight w:val="275"/>
        </w:trPr>
        <w:tc>
          <w:tcPr>
            <w:tcW w:w="1560" w:type="dxa"/>
            <w:vMerge/>
            <w:shd w:val="clear" w:color="auto" w:fill="FFFF00"/>
          </w:tcPr>
          <w:p w:rsidR="00A54EB2" w:rsidRPr="0029342C" w:rsidRDefault="00A54EB2" w:rsidP="00625792">
            <w:pPr>
              <w:adjustRightInd w:val="0"/>
              <w:snapToGrid w:val="0"/>
              <w:spacing w:line="280" w:lineRule="exact"/>
              <w:rPr>
                <w:rFonts w:ascii="HG丸ｺﾞｼｯｸM-PRO" w:eastAsia="HG丸ｺﾞｼｯｸM-PRO" w:hAnsi="HG丸ｺﾞｼｯｸM-PRO"/>
                <w:b/>
                <w:sz w:val="20"/>
                <w:szCs w:val="20"/>
              </w:rPr>
            </w:pPr>
          </w:p>
        </w:tc>
        <w:tc>
          <w:tcPr>
            <w:tcW w:w="467" w:type="dxa"/>
            <w:shd w:val="clear" w:color="auto" w:fill="auto"/>
          </w:tcPr>
          <w:p w:rsidR="00A54EB2" w:rsidRPr="0029342C" w:rsidRDefault="00A54EB2"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2117" w:type="dxa"/>
            <w:gridSpan w:val="3"/>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景観計画策定団体の数</w:t>
            </w:r>
          </w:p>
        </w:tc>
        <w:tc>
          <w:tcPr>
            <w:tcW w:w="4503" w:type="dxa"/>
            <w:gridSpan w:val="5"/>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同上</w:t>
            </w:r>
          </w:p>
        </w:tc>
        <w:tc>
          <w:tcPr>
            <w:tcW w:w="6095" w:type="dxa"/>
            <w:gridSpan w:val="2"/>
            <w:shd w:val="clear" w:color="auto" w:fill="auto"/>
          </w:tcPr>
          <w:p w:rsidR="00A54EB2" w:rsidRPr="0029342C" w:rsidRDefault="00A54EB2"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2013年度　13団体、</w:t>
            </w:r>
            <w:r w:rsidR="00A11955" w:rsidRPr="0029342C">
              <w:rPr>
                <w:rFonts w:ascii="HG丸ｺﾞｼｯｸM-PRO" w:eastAsia="HG丸ｺﾞｼｯｸM-PRO" w:hAnsi="HG丸ｺﾞｼｯｸM-PRO" w:hint="eastAsia"/>
                <w:sz w:val="20"/>
                <w:szCs w:val="20"/>
              </w:rPr>
              <w:t>10</w:t>
            </w:r>
            <w:r w:rsidRPr="0029342C">
              <w:rPr>
                <w:rFonts w:ascii="HG丸ｺﾞｼｯｸM-PRO" w:eastAsia="HG丸ｺﾞｼｯｸM-PRO" w:hAnsi="HG丸ｺﾞｼｯｸM-PRO" w:hint="eastAsia"/>
                <w:sz w:val="20"/>
                <w:szCs w:val="20"/>
              </w:rPr>
              <w:t xml:space="preserve">年度 </w:t>
            </w:r>
            <w:r w:rsidR="00A11955" w:rsidRPr="0029342C">
              <w:rPr>
                <w:rFonts w:ascii="HG丸ｺﾞｼｯｸM-PRO" w:eastAsia="HG丸ｺﾞｼｯｸM-PRO" w:hAnsi="HG丸ｺﾞｼｯｸM-PRO" w:hint="eastAsia"/>
                <w:sz w:val="20"/>
                <w:szCs w:val="20"/>
              </w:rPr>
              <w:t>9</w:t>
            </w:r>
            <w:r w:rsidRPr="0029342C">
              <w:rPr>
                <w:rFonts w:ascii="HG丸ｺﾞｼｯｸM-PRO" w:eastAsia="HG丸ｺﾞｼｯｸM-PRO" w:hAnsi="HG丸ｺﾞｼｯｸM-PRO" w:hint="eastAsia"/>
                <w:sz w:val="20"/>
                <w:szCs w:val="20"/>
              </w:rPr>
              <w:t>団体</w:t>
            </w:r>
          </w:p>
          <w:p w:rsidR="00A11955" w:rsidRPr="0029342C" w:rsidRDefault="00A11955"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（2020年目標　18団体）</w:t>
            </w:r>
          </w:p>
        </w:tc>
      </w:tr>
      <w:tr w:rsidR="0029342C" w:rsidRPr="0029342C" w:rsidTr="0028697E">
        <w:trPr>
          <w:trHeight w:val="70"/>
        </w:trPr>
        <w:tc>
          <w:tcPr>
            <w:tcW w:w="1560" w:type="dxa"/>
            <w:vMerge/>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p>
        </w:tc>
        <w:tc>
          <w:tcPr>
            <w:tcW w:w="13182" w:type="dxa"/>
            <w:gridSpan w:val="11"/>
            <w:shd w:val="clear" w:color="auto" w:fill="auto"/>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9342C" w:rsidRPr="0029342C" w:rsidTr="0028697E">
        <w:trPr>
          <w:trHeight w:val="240"/>
        </w:trPr>
        <w:tc>
          <w:tcPr>
            <w:tcW w:w="1560" w:type="dxa"/>
            <w:tcBorders>
              <w:bottom w:val="nil"/>
            </w:tcBorders>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w w:val="90"/>
                <w:sz w:val="20"/>
                <w:szCs w:val="20"/>
              </w:rPr>
            </w:pPr>
            <w:r w:rsidRPr="0029342C">
              <w:rPr>
                <w:rFonts w:ascii="HG丸ｺﾞｼｯｸM-PRO" w:eastAsia="HG丸ｺﾞｼｯｸM-PRO" w:hAnsi="HG丸ｺﾞｼｯｸM-PRO" w:hint="eastAsia"/>
                <w:b/>
                <w:w w:val="90"/>
                <w:sz w:val="20"/>
                <w:szCs w:val="20"/>
              </w:rPr>
              <w:t>施策の進捗状況</w:t>
            </w:r>
          </w:p>
        </w:tc>
        <w:tc>
          <w:tcPr>
            <w:tcW w:w="2309" w:type="dxa"/>
            <w:gridSpan w:val="3"/>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計画の主な内容</w:t>
            </w:r>
          </w:p>
        </w:tc>
        <w:tc>
          <w:tcPr>
            <w:tcW w:w="917" w:type="dxa"/>
            <w:gridSpan w:val="2"/>
            <w:shd w:val="clear" w:color="auto" w:fill="FFFF00"/>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進捗状況</w:t>
            </w:r>
            <w:r w:rsidRPr="0029342C">
              <w:rPr>
                <w:rFonts w:ascii="HG丸ｺﾞｼｯｸM-PRO" w:eastAsia="HG丸ｺﾞｼｯｸM-PRO" w:hAnsi="HG丸ｺﾞｼｯｸM-PRO" w:hint="eastAsia"/>
                <w:sz w:val="20"/>
                <w:szCs w:val="20"/>
                <w:vertAlign w:val="superscript"/>
              </w:rPr>
              <w:t>※</w:t>
            </w:r>
          </w:p>
        </w:tc>
        <w:tc>
          <w:tcPr>
            <w:tcW w:w="1902" w:type="dxa"/>
            <w:gridSpan w:val="3"/>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主な事業の名称</w:t>
            </w:r>
          </w:p>
        </w:tc>
        <w:tc>
          <w:tcPr>
            <w:tcW w:w="8054" w:type="dxa"/>
            <w:gridSpan w:val="3"/>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事業の実施状況</w:t>
            </w:r>
          </w:p>
        </w:tc>
      </w:tr>
      <w:tr w:rsidR="0029342C" w:rsidRPr="0029342C" w:rsidTr="0028697E">
        <w:trPr>
          <w:trHeight w:val="676"/>
        </w:trPr>
        <w:tc>
          <w:tcPr>
            <w:tcW w:w="1560" w:type="dxa"/>
            <w:vMerge w:val="restart"/>
            <w:tcBorders>
              <w:top w:val="nil"/>
            </w:tcBorders>
            <w:shd w:val="clear" w:color="auto" w:fill="FFFF00"/>
          </w:tcPr>
          <w:p w:rsidR="0028697E" w:rsidRPr="0029342C" w:rsidRDefault="0028697E" w:rsidP="00FC38C0">
            <w:pPr>
              <w:adjustRightInd w:val="0"/>
              <w:snapToGrid w:val="0"/>
              <w:spacing w:line="280" w:lineRule="exact"/>
              <w:jc w:val="righ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[計画本文]</w:t>
            </w:r>
          </w:p>
        </w:tc>
        <w:tc>
          <w:tcPr>
            <w:tcW w:w="2309" w:type="dxa"/>
            <w:gridSpan w:val="3"/>
            <w:vMerge w:val="restart"/>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法や条例等による優れた景観の保全</w:t>
            </w:r>
          </w:p>
        </w:tc>
        <w:tc>
          <w:tcPr>
            <w:tcW w:w="917" w:type="dxa"/>
            <w:gridSpan w:val="2"/>
            <w:vMerge w:val="restart"/>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8E38B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景観法・景観条例に基づく規制</w:t>
            </w:r>
          </w:p>
        </w:tc>
        <w:tc>
          <w:tcPr>
            <w:tcW w:w="8054" w:type="dxa"/>
            <w:gridSpan w:val="3"/>
            <w:shd w:val="clear" w:color="auto" w:fill="auto"/>
          </w:tcPr>
          <w:p w:rsidR="0028697E" w:rsidRPr="0029342C" w:rsidRDefault="0028697E" w:rsidP="008E38B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景観法や景観条例により地域の景観計画を定め、一定規模以上の建築物等の事前届出、景観方針への配慮、基準への適合を指導</w:t>
            </w:r>
          </w:p>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景観計画策定区域：府域の約76％（2013年度まで）</w:t>
            </w:r>
          </w:p>
        </w:tc>
      </w:tr>
      <w:tr w:rsidR="0029342C" w:rsidRPr="0029342C" w:rsidTr="0028697E">
        <w:trPr>
          <w:trHeight w:val="391"/>
        </w:trPr>
        <w:tc>
          <w:tcPr>
            <w:tcW w:w="1560" w:type="dxa"/>
            <w:vMerge/>
            <w:tcBorders>
              <w:bottom w:val="nil"/>
            </w:tcBorders>
            <w:shd w:val="clear" w:color="auto" w:fill="FFFF00"/>
          </w:tcPr>
          <w:p w:rsidR="0028697E" w:rsidRPr="0029342C" w:rsidRDefault="0028697E" w:rsidP="00FC38C0">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vMerge/>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p>
        </w:tc>
        <w:tc>
          <w:tcPr>
            <w:tcW w:w="917" w:type="dxa"/>
            <w:gridSpan w:val="2"/>
            <w:vMerge/>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p>
        </w:tc>
        <w:tc>
          <w:tcPr>
            <w:tcW w:w="1902" w:type="dxa"/>
            <w:gridSpan w:val="3"/>
            <w:shd w:val="clear" w:color="auto" w:fill="auto"/>
          </w:tcPr>
          <w:p w:rsidR="0028697E" w:rsidRPr="0029342C" w:rsidRDefault="0028697E" w:rsidP="008E38B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屋外広告物の規制、指導</w:t>
            </w:r>
          </w:p>
        </w:tc>
        <w:tc>
          <w:tcPr>
            <w:tcW w:w="8054" w:type="dxa"/>
            <w:gridSpan w:val="3"/>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「大阪府屋外広告物条例」に基づき、屋外広告物の掲出について、法並びに条例に基づく規制・指導を実施</w:t>
            </w:r>
          </w:p>
        </w:tc>
      </w:tr>
      <w:tr w:rsidR="0029342C" w:rsidRPr="0029342C" w:rsidTr="0028697E">
        <w:trPr>
          <w:trHeight w:val="355"/>
        </w:trPr>
        <w:tc>
          <w:tcPr>
            <w:tcW w:w="1560" w:type="dxa"/>
            <w:tcBorders>
              <w:top w:val="nil"/>
              <w:bottom w:val="nil"/>
            </w:tcBorders>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優れた景観の地域の活力づくりへの活用</w:t>
            </w:r>
          </w:p>
        </w:tc>
        <w:tc>
          <w:tcPr>
            <w:tcW w:w="917" w:type="dxa"/>
            <w:gridSpan w:val="2"/>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水都大阪の取組み</w:t>
            </w:r>
          </w:p>
        </w:tc>
        <w:tc>
          <w:tcPr>
            <w:tcW w:w="8054" w:type="dxa"/>
            <w:gridSpan w:val="3"/>
            <w:shd w:val="clear" w:color="auto" w:fill="auto"/>
          </w:tcPr>
          <w:p w:rsidR="0028697E" w:rsidRPr="0029342C" w:rsidRDefault="0028697E" w:rsidP="005C08FC">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2003年3月策定の「水の都大阪再生構想」に基づき、親水護岸、遊歩道整備や船着場、背後地の施設と一体となった水辺の拠点づくりを推進</w:t>
            </w:r>
          </w:p>
        </w:tc>
      </w:tr>
      <w:tr w:rsidR="0029342C" w:rsidRPr="0029342C" w:rsidTr="0028697E">
        <w:trPr>
          <w:trHeight w:val="170"/>
        </w:trPr>
        <w:tc>
          <w:tcPr>
            <w:tcW w:w="1560" w:type="dxa"/>
            <w:tcBorders>
              <w:top w:val="nil"/>
              <w:bottom w:val="nil"/>
            </w:tcBorders>
            <w:shd w:val="clear" w:color="auto" w:fill="FFFF00"/>
          </w:tcPr>
          <w:p w:rsidR="0028697E" w:rsidRPr="0029342C" w:rsidRDefault="0028697E" w:rsidP="00D62D96">
            <w:pPr>
              <w:adjustRightInd w:val="0"/>
              <w:snapToGrid w:val="0"/>
              <w:spacing w:line="280" w:lineRule="exact"/>
              <w:jc w:val="righ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[施策体系]</w:t>
            </w:r>
          </w:p>
        </w:tc>
        <w:tc>
          <w:tcPr>
            <w:tcW w:w="2309"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公共事業等における景観への配慮</w:t>
            </w:r>
          </w:p>
        </w:tc>
        <w:tc>
          <w:tcPr>
            <w:tcW w:w="917" w:type="dxa"/>
            <w:gridSpan w:val="2"/>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大阪府公共事業景観形成指針に基づく取組み</w:t>
            </w:r>
          </w:p>
        </w:tc>
        <w:tc>
          <w:tcPr>
            <w:tcW w:w="8054" w:type="dxa"/>
            <w:gridSpan w:val="3"/>
            <w:shd w:val="clear" w:color="auto" w:fill="auto"/>
          </w:tcPr>
          <w:p w:rsidR="0028697E" w:rsidRPr="0029342C" w:rsidRDefault="0028697E" w:rsidP="008307E9">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公共事業実施に当たり、景観のグランドデザインを考え、自然環境への配慮、地域性・場所性・歴史性への配慮、機能面・安全面と景観を一体的に考慮すること等の配慮事項を規定。</w:t>
            </w:r>
          </w:p>
        </w:tc>
      </w:tr>
      <w:tr w:rsidR="0029342C" w:rsidRPr="0029342C" w:rsidTr="0028697E">
        <w:trPr>
          <w:trHeight w:val="170"/>
        </w:trPr>
        <w:tc>
          <w:tcPr>
            <w:tcW w:w="1560" w:type="dxa"/>
            <w:tcBorders>
              <w:top w:val="nil"/>
              <w:bottom w:val="nil"/>
            </w:tcBorders>
            <w:shd w:val="clear" w:color="auto" w:fill="FFFF00"/>
          </w:tcPr>
          <w:p w:rsidR="0028697E" w:rsidRPr="0029342C" w:rsidRDefault="0028697E" w:rsidP="00FC38C0">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美しい景観づくりに向けた適切な誘導・規制</w:t>
            </w:r>
          </w:p>
        </w:tc>
        <w:tc>
          <w:tcPr>
            <w:tcW w:w="917" w:type="dxa"/>
            <w:gridSpan w:val="2"/>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法・条例に基づく規制、指導</w:t>
            </w:r>
          </w:p>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（再掲）</w:t>
            </w:r>
          </w:p>
        </w:tc>
        <w:tc>
          <w:tcPr>
            <w:tcW w:w="8054"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rPr>
          <w:trHeight w:val="170"/>
        </w:trPr>
        <w:tc>
          <w:tcPr>
            <w:tcW w:w="1560" w:type="dxa"/>
            <w:tcBorders>
              <w:top w:val="nil"/>
              <w:bottom w:val="nil"/>
            </w:tcBorders>
            <w:shd w:val="clear" w:color="auto" w:fill="FFFF00"/>
          </w:tcPr>
          <w:p w:rsidR="0028697E" w:rsidRPr="0029342C" w:rsidRDefault="0028697E" w:rsidP="00FC38C0">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電線類の地中化の促進</w:t>
            </w:r>
          </w:p>
        </w:tc>
        <w:tc>
          <w:tcPr>
            <w:tcW w:w="917" w:type="dxa"/>
            <w:gridSpan w:val="2"/>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電線共同溝整備事業</w:t>
            </w:r>
          </w:p>
        </w:tc>
        <w:tc>
          <w:tcPr>
            <w:tcW w:w="8054" w:type="dxa"/>
            <w:gridSpan w:val="3"/>
            <w:shd w:val="clear" w:color="auto" w:fill="auto"/>
          </w:tcPr>
          <w:p w:rsidR="0028697E" w:rsidRPr="0029342C" w:rsidRDefault="0028697E" w:rsidP="005C08FC">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「大阪府電線類地中化マスタープラン」に基づき、電線共同溝による電線類の地中化を推進　　実績：約1.0km（2012年度）、約0.4km（13年度）</w:t>
            </w:r>
          </w:p>
        </w:tc>
      </w:tr>
      <w:tr w:rsidR="0029342C" w:rsidRPr="0029342C" w:rsidTr="0028697E">
        <w:trPr>
          <w:trHeight w:val="170"/>
        </w:trPr>
        <w:tc>
          <w:tcPr>
            <w:tcW w:w="1560" w:type="dxa"/>
            <w:tcBorders>
              <w:top w:val="nil"/>
              <w:bottom w:val="nil"/>
            </w:tcBorders>
            <w:shd w:val="clear" w:color="auto" w:fill="FFFF00"/>
          </w:tcPr>
          <w:p w:rsidR="0028697E" w:rsidRPr="0029342C" w:rsidRDefault="0028697E" w:rsidP="00FC38C0">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8697E" w:rsidRPr="0029342C" w:rsidRDefault="0028697E" w:rsidP="00FC38C0">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景観を阻害する行為等の抑制</w:t>
            </w:r>
          </w:p>
        </w:tc>
        <w:tc>
          <w:tcPr>
            <w:tcW w:w="917" w:type="dxa"/>
            <w:gridSpan w:val="2"/>
            <w:shd w:val="clear" w:color="auto" w:fill="auto"/>
          </w:tcPr>
          <w:p w:rsidR="0028697E" w:rsidRPr="0029342C" w:rsidRDefault="0028697E" w:rsidP="005A62CE">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1902" w:type="dxa"/>
            <w:gridSpan w:val="3"/>
            <w:shd w:val="clear" w:color="auto" w:fill="auto"/>
          </w:tcPr>
          <w:p w:rsidR="0028697E" w:rsidRPr="0029342C" w:rsidRDefault="0028697E" w:rsidP="005A62CE">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大阪美しい景観づくり推進会議・大阪府景観形成誘導推進協議会における取組み</w:t>
            </w:r>
          </w:p>
        </w:tc>
        <w:tc>
          <w:tcPr>
            <w:tcW w:w="8054" w:type="dxa"/>
            <w:gridSpan w:val="3"/>
            <w:shd w:val="clear" w:color="auto" w:fill="auto"/>
          </w:tcPr>
          <w:p w:rsidR="0028697E" w:rsidRPr="0029342C" w:rsidRDefault="0028697E" w:rsidP="00A63548">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府民、事業者及び行政が協力し、情報交換や普及啓発、自主的取組の支援など、良好な景観形成への取組みを推進</w:t>
            </w:r>
          </w:p>
        </w:tc>
      </w:tr>
      <w:tr w:rsidR="0029342C" w:rsidRPr="0029342C" w:rsidTr="0028697E">
        <w:trPr>
          <w:trHeight w:val="70"/>
        </w:trPr>
        <w:tc>
          <w:tcPr>
            <w:tcW w:w="1560" w:type="dxa"/>
            <w:tcBorders>
              <w:top w:val="nil"/>
            </w:tcBorders>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p>
        </w:tc>
        <w:tc>
          <w:tcPr>
            <w:tcW w:w="13182" w:type="dxa"/>
            <w:gridSpan w:val="11"/>
            <w:shd w:val="clear" w:color="auto" w:fill="auto"/>
          </w:tcPr>
          <w:p w:rsidR="0028697E" w:rsidRPr="0029342C" w:rsidRDefault="0028697E"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29342C" w:rsidRPr="0029342C" w:rsidTr="0028697E">
        <w:trPr>
          <w:trHeight w:val="70"/>
        </w:trPr>
        <w:tc>
          <w:tcPr>
            <w:tcW w:w="1560" w:type="dxa"/>
            <w:vMerge w:val="restart"/>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評価</w:t>
            </w: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2510" w:type="dxa"/>
            <w:gridSpan w:val="4"/>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評価</w:t>
            </w:r>
          </w:p>
        </w:tc>
        <w:tc>
          <w:tcPr>
            <w:tcW w:w="8363" w:type="dxa"/>
            <w:gridSpan w:val="4"/>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理由等</w:t>
            </w:r>
          </w:p>
        </w:tc>
      </w:tr>
      <w:tr w:rsidR="0029342C" w:rsidRPr="0029342C" w:rsidTr="0028697E">
        <w:trPr>
          <w:trHeight w:val="195"/>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施策目的の達成状況</w:t>
            </w:r>
          </w:p>
        </w:tc>
        <w:tc>
          <w:tcPr>
            <w:tcW w:w="2510" w:type="dxa"/>
            <w:gridSpan w:val="4"/>
            <w:shd w:val="clear" w:color="auto" w:fill="auto"/>
          </w:tcPr>
          <w:p w:rsidR="0028697E" w:rsidRPr="0029342C" w:rsidRDefault="00A11955"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順調に</w:t>
            </w:r>
            <w:r w:rsidR="006872C5" w:rsidRPr="0029342C">
              <w:rPr>
                <w:rFonts w:ascii="HG丸ｺﾞｼｯｸM-PRO" w:eastAsia="HG丸ｺﾞｼｯｸM-PRO" w:hAnsi="HG丸ｺﾞｼｯｸM-PRO" w:hint="eastAsia"/>
                <w:sz w:val="20"/>
                <w:szCs w:val="20"/>
              </w:rPr>
              <w:t>進捗</w:t>
            </w:r>
            <w:r w:rsidRPr="0029342C">
              <w:rPr>
                <w:rFonts w:ascii="HG丸ｺﾞｼｯｸM-PRO" w:eastAsia="HG丸ｺﾞｼｯｸM-PRO" w:hAnsi="HG丸ｺﾞｼｯｸM-PRO" w:hint="eastAsia"/>
                <w:sz w:val="20"/>
                <w:szCs w:val="20"/>
              </w:rPr>
              <w:t>している</w:t>
            </w:r>
          </w:p>
        </w:tc>
        <w:tc>
          <w:tcPr>
            <w:tcW w:w="8363" w:type="dxa"/>
            <w:gridSpan w:val="4"/>
            <w:shd w:val="clear" w:color="auto" w:fill="auto"/>
          </w:tcPr>
          <w:p w:rsidR="0028697E" w:rsidRPr="0029342C" w:rsidRDefault="006872C5" w:rsidP="006872C5">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大阪府景観形成基本方針に掲げる３つの施策の体系（府民・事業者とともにすすめる景観づくり、適切な規制</w:t>
            </w:r>
            <w:bookmarkStart w:id="0" w:name="_GoBack"/>
            <w:bookmarkEnd w:id="0"/>
            <w:r w:rsidRPr="0029342C">
              <w:rPr>
                <w:rFonts w:ascii="HG丸ｺﾞｼｯｸM-PRO" w:eastAsia="HG丸ｺﾞｼｯｸM-PRO" w:hAnsi="HG丸ｺﾞｼｯｸM-PRO" w:hint="eastAsia"/>
                <w:sz w:val="20"/>
                <w:szCs w:val="20"/>
              </w:rPr>
              <w:t>・誘導による景観づくり、美</w:t>
            </w:r>
            <w:r w:rsidR="00A11955" w:rsidRPr="0029342C">
              <w:rPr>
                <w:rFonts w:ascii="HG丸ｺﾞｼｯｸM-PRO" w:eastAsia="HG丸ｺﾞｼｯｸM-PRO" w:hAnsi="HG丸ｺﾞｼｯｸM-PRO" w:hint="eastAsia"/>
                <w:sz w:val="20"/>
                <w:szCs w:val="20"/>
              </w:rPr>
              <w:t>しい景観づくりのための事業）に沿った施策・事業が実施されている。住宅まちづくりマスタープランにおいて目標のある指標②③は上昇傾向にある。</w:t>
            </w:r>
          </w:p>
        </w:tc>
      </w:tr>
      <w:tr w:rsidR="0029342C" w:rsidRPr="0029342C" w:rsidTr="0028697E">
        <w:trPr>
          <w:trHeight w:val="180"/>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事業・工程の進捗状況</w:t>
            </w:r>
          </w:p>
        </w:tc>
        <w:tc>
          <w:tcPr>
            <w:tcW w:w="2510"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計画どおり進捗</w:t>
            </w:r>
          </w:p>
        </w:tc>
        <w:tc>
          <w:tcPr>
            <w:tcW w:w="8363"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rPr>
          <w:trHeight w:val="195"/>
        </w:trPr>
        <w:tc>
          <w:tcPr>
            <w:tcW w:w="1560" w:type="dxa"/>
            <w:vMerge w:val="restart"/>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計画見直し又は改善事項</w:t>
            </w: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c>
          <w:tcPr>
            <w:tcW w:w="2510" w:type="dxa"/>
            <w:gridSpan w:val="4"/>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見直し・改善点の有無</w:t>
            </w:r>
          </w:p>
        </w:tc>
        <w:tc>
          <w:tcPr>
            <w:tcW w:w="8363" w:type="dxa"/>
            <w:gridSpan w:val="4"/>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見直し・改善点の内容等</w:t>
            </w:r>
          </w:p>
        </w:tc>
      </w:tr>
      <w:tr w:rsidR="0029342C" w:rsidRPr="0029342C" w:rsidTr="0028697E">
        <w:trPr>
          <w:trHeight w:val="120"/>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目標</w:t>
            </w:r>
          </w:p>
        </w:tc>
        <w:tc>
          <w:tcPr>
            <w:tcW w:w="2510"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w:t>
            </w:r>
          </w:p>
        </w:tc>
        <w:tc>
          <w:tcPr>
            <w:tcW w:w="8363"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rPr>
          <w:trHeight w:val="135"/>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施策の方向・主な施策</w:t>
            </w:r>
          </w:p>
        </w:tc>
        <w:tc>
          <w:tcPr>
            <w:tcW w:w="2510"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無</w:t>
            </w:r>
          </w:p>
        </w:tc>
        <w:tc>
          <w:tcPr>
            <w:tcW w:w="8363"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rPr>
          <w:trHeight w:val="165"/>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施策体系</w:t>
            </w:r>
          </w:p>
        </w:tc>
        <w:tc>
          <w:tcPr>
            <w:tcW w:w="2510"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無</w:t>
            </w:r>
          </w:p>
        </w:tc>
        <w:tc>
          <w:tcPr>
            <w:tcW w:w="8363"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rPr>
          <w:trHeight w:val="105"/>
        </w:trPr>
        <w:tc>
          <w:tcPr>
            <w:tcW w:w="1560" w:type="dxa"/>
            <w:vMerge/>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その他の改善事項</w:t>
            </w:r>
          </w:p>
        </w:tc>
        <w:tc>
          <w:tcPr>
            <w:tcW w:w="2510"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無</w:t>
            </w:r>
          </w:p>
        </w:tc>
        <w:tc>
          <w:tcPr>
            <w:tcW w:w="8363" w:type="dxa"/>
            <w:gridSpan w:val="4"/>
            <w:shd w:val="clear" w:color="auto" w:fill="auto"/>
          </w:tcPr>
          <w:p w:rsidR="0028697E" w:rsidRPr="0029342C" w:rsidRDefault="0028697E" w:rsidP="00E13863">
            <w:pPr>
              <w:adjustRightInd w:val="0"/>
              <w:snapToGrid w:val="0"/>
              <w:spacing w:line="280" w:lineRule="exact"/>
              <w:rPr>
                <w:rFonts w:ascii="HG丸ｺﾞｼｯｸM-PRO" w:eastAsia="HG丸ｺﾞｼｯｸM-PRO" w:hAnsi="HG丸ｺﾞｼｯｸM-PRO"/>
                <w:sz w:val="20"/>
                <w:szCs w:val="20"/>
              </w:rPr>
            </w:pPr>
          </w:p>
        </w:tc>
      </w:tr>
      <w:tr w:rsidR="0029342C" w:rsidRPr="0029342C" w:rsidTr="0028697E">
        <w:tc>
          <w:tcPr>
            <w:tcW w:w="1560" w:type="dxa"/>
            <w:shd w:val="clear" w:color="auto" w:fill="FFFF00"/>
          </w:tcPr>
          <w:p w:rsidR="0028697E" w:rsidRPr="0029342C" w:rsidRDefault="0028697E" w:rsidP="00625792">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関係課室</w:t>
            </w:r>
          </w:p>
        </w:tc>
        <w:tc>
          <w:tcPr>
            <w:tcW w:w="13182" w:type="dxa"/>
            <w:gridSpan w:val="11"/>
            <w:shd w:val="clear" w:color="auto" w:fill="auto"/>
          </w:tcPr>
          <w:p w:rsidR="0028697E" w:rsidRPr="0029342C" w:rsidRDefault="0028697E" w:rsidP="00625792">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住宅まちづくり部、都市整備部</w:t>
            </w:r>
          </w:p>
        </w:tc>
      </w:tr>
    </w:tbl>
    <w:p w:rsidR="00240DEA" w:rsidRPr="0029342C" w:rsidRDefault="00240DEA" w:rsidP="00240DEA">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9342C" w:rsidRPr="0029342C" w:rsidTr="004F3BF7">
        <w:trPr>
          <w:trHeight w:val="113"/>
        </w:trPr>
        <w:tc>
          <w:tcPr>
            <w:tcW w:w="1496" w:type="dxa"/>
            <w:vMerge w:val="restart"/>
            <w:shd w:val="clear" w:color="auto" w:fill="FFFF00"/>
          </w:tcPr>
          <w:p w:rsidR="00240DEA" w:rsidRPr="0029342C" w:rsidRDefault="00240DEA" w:rsidP="004F3BF7">
            <w:pPr>
              <w:adjustRightInd w:val="0"/>
              <w:snapToGrid w:val="0"/>
              <w:spacing w:line="280" w:lineRule="exact"/>
              <w:rPr>
                <w:rFonts w:ascii="HG丸ｺﾞｼｯｸM-PRO" w:eastAsia="HG丸ｺﾞｼｯｸM-PRO" w:hAnsi="HG丸ｺﾞｼｯｸM-PRO"/>
                <w:b/>
                <w:sz w:val="20"/>
                <w:szCs w:val="20"/>
              </w:rPr>
            </w:pPr>
            <w:r w:rsidRPr="0029342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40DEA" w:rsidRPr="0029342C" w:rsidRDefault="00240DEA" w:rsidP="004F3BF7">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40DEA" w:rsidRPr="0029342C" w:rsidRDefault="00240DEA" w:rsidP="004F3BF7">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評価結果について</w:t>
            </w:r>
          </w:p>
        </w:tc>
        <w:tc>
          <w:tcPr>
            <w:tcW w:w="4581" w:type="dxa"/>
            <w:shd w:val="clear" w:color="auto" w:fill="FFFF00"/>
          </w:tcPr>
          <w:p w:rsidR="00240DEA" w:rsidRPr="0029342C" w:rsidRDefault="00240DEA" w:rsidP="004F3BF7">
            <w:pPr>
              <w:adjustRightInd w:val="0"/>
              <w:snapToGrid w:val="0"/>
              <w:spacing w:line="280" w:lineRule="exac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計画の見直し又は改善方針について</w:t>
            </w:r>
          </w:p>
        </w:tc>
      </w:tr>
      <w:tr w:rsidR="0029342C" w:rsidRPr="0029342C" w:rsidTr="004F3BF7">
        <w:trPr>
          <w:trHeight w:val="750"/>
        </w:trPr>
        <w:tc>
          <w:tcPr>
            <w:tcW w:w="1496" w:type="dxa"/>
            <w:vMerge/>
            <w:shd w:val="clear" w:color="auto" w:fill="FFFF00"/>
          </w:tcPr>
          <w:p w:rsidR="001F2708" w:rsidRPr="0029342C" w:rsidRDefault="001F2708"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1F2708" w:rsidRPr="0029342C" w:rsidRDefault="001F2708" w:rsidP="000C3CF2">
            <w:pPr>
              <w:adjustRightInd w:val="0"/>
              <w:snapToGrid w:val="0"/>
              <w:rPr>
                <w:rFonts w:ascii="HG丸ｺﾞｼｯｸM-PRO" w:eastAsia="HG丸ｺﾞｼｯｸM-PRO" w:hAnsi="HG丸ｺﾞｼｯｸM-PRO" w:hint="eastAsia"/>
                <w:sz w:val="20"/>
                <w:szCs w:val="20"/>
              </w:rPr>
            </w:pPr>
            <w:r w:rsidRPr="0029342C">
              <w:rPr>
                <w:rFonts w:ascii="HG丸ｺﾞｼｯｸM-PRO" w:eastAsia="HG丸ｺﾞｼｯｸM-PRO" w:hAnsi="HG丸ｺﾞｼｯｸM-PRO" w:hint="eastAsia"/>
                <w:sz w:val="20"/>
                <w:szCs w:val="20"/>
              </w:rPr>
              <w:t>評価手法がなく、実際にどこまで進捗したのか、この実施状況の記入ではわかりにくいため、検討する必要もある。</w:t>
            </w:r>
          </w:p>
          <w:p w:rsidR="0029342C" w:rsidRPr="0029342C" w:rsidRDefault="0029342C" w:rsidP="000C3CF2">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※対応・修正済</w:t>
            </w:r>
          </w:p>
        </w:tc>
        <w:tc>
          <w:tcPr>
            <w:tcW w:w="4285" w:type="dxa"/>
            <w:shd w:val="clear" w:color="auto" w:fill="auto"/>
          </w:tcPr>
          <w:p w:rsidR="001F2708" w:rsidRPr="0029342C" w:rsidRDefault="001F2708" w:rsidP="000C3CF2">
            <w:pPr>
              <w:adjustRightInd w:val="0"/>
              <w:snapToGrid w:val="0"/>
              <w:rPr>
                <w:rFonts w:ascii="HG丸ｺﾞｼｯｸM-PRO" w:eastAsia="HG丸ｺﾞｼｯｸM-PRO" w:hAnsi="HG丸ｺﾞｼｯｸM-PRO" w:hint="eastAsia"/>
                <w:sz w:val="20"/>
                <w:szCs w:val="20"/>
              </w:rPr>
            </w:pPr>
            <w:r w:rsidRPr="0029342C">
              <w:rPr>
                <w:rFonts w:ascii="HG丸ｺﾞｼｯｸM-PRO" w:eastAsia="HG丸ｺﾞｼｯｸM-PRO" w:hAnsi="HG丸ｺﾞｼｯｸM-PRO" w:hint="eastAsia"/>
                <w:sz w:val="20"/>
                <w:szCs w:val="20"/>
              </w:rPr>
              <w:t>具体的な取組み指標と実績について上げられていないとはいえ、各課での質的な取組みへの評価は、理由の所で述べるなど、行われるべきである。</w:t>
            </w:r>
          </w:p>
          <w:p w:rsidR="0029342C" w:rsidRPr="0029342C" w:rsidRDefault="0029342C" w:rsidP="000C3CF2">
            <w:pPr>
              <w:adjustRightInd w:val="0"/>
              <w:snapToGrid w:val="0"/>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※対応・修正済</w:t>
            </w:r>
          </w:p>
        </w:tc>
        <w:tc>
          <w:tcPr>
            <w:tcW w:w="4581" w:type="dxa"/>
            <w:shd w:val="clear" w:color="auto" w:fill="auto"/>
          </w:tcPr>
          <w:p w:rsidR="001F2708" w:rsidRPr="0029342C" w:rsidRDefault="001F2708" w:rsidP="000C3CF2">
            <w:pPr>
              <w:widowControl/>
              <w:adjustRightInd w:val="0"/>
              <w:snapToGrid w:val="0"/>
              <w:jc w:val="left"/>
              <w:rPr>
                <w:rFonts w:ascii="HG丸ｺﾞｼｯｸM-PRO" w:eastAsia="HG丸ｺﾞｼｯｸM-PRO" w:hAnsi="HG丸ｺﾞｼｯｸM-PRO"/>
                <w:sz w:val="20"/>
                <w:szCs w:val="20"/>
              </w:rPr>
            </w:pPr>
            <w:r w:rsidRPr="0029342C">
              <w:rPr>
                <w:rFonts w:ascii="HG丸ｺﾞｼｯｸM-PRO" w:eastAsia="HG丸ｺﾞｼｯｸM-PRO" w:hAnsi="HG丸ｺﾞｼｯｸM-PRO" w:hint="eastAsia"/>
                <w:sz w:val="20"/>
                <w:szCs w:val="20"/>
              </w:rPr>
              <w:t>施策の関係課から、もう少し具体的な評価(質的でもよいので）を出してもらうよう、改善を期待する。</w:t>
            </w:r>
          </w:p>
          <w:p w:rsidR="001F2708" w:rsidRPr="0029342C" w:rsidRDefault="001F2708" w:rsidP="000C3CF2">
            <w:pPr>
              <w:adjustRightInd w:val="0"/>
              <w:snapToGrid w:val="0"/>
              <w:rPr>
                <w:rFonts w:ascii="HG丸ｺﾞｼｯｸM-PRO" w:eastAsia="HG丸ｺﾞｼｯｸM-PRO" w:hAnsi="HG丸ｺﾞｼｯｸM-PRO"/>
                <w:sz w:val="20"/>
                <w:szCs w:val="20"/>
              </w:rPr>
            </w:pPr>
          </w:p>
        </w:tc>
      </w:tr>
    </w:tbl>
    <w:p w:rsidR="00D737B5" w:rsidRPr="0029342C" w:rsidRDefault="00D737B5" w:rsidP="0028697E">
      <w:pPr>
        <w:widowControl/>
        <w:jc w:val="left"/>
        <w:rPr>
          <w:rFonts w:ascii="HG丸ｺﾞｼｯｸM-PRO" w:eastAsia="HG丸ｺﾞｼｯｸM-PRO" w:hAnsi="HG丸ｺﾞｼｯｸM-PRO"/>
          <w:sz w:val="20"/>
          <w:szCs w:val="20"/>
        </w:rPr>
      </w:pPr>
    </w:p>
    <w:sectPr w:rsidR="00D737B5" w:rsidRPr="0029342C"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5D" w:rsidRDefault="00FF625D" w:rsidP="00DF093F">
      <w:r>
        <w:separator/>
      </w:r>
    </w:p>
  </w:endnote>
  <w:endnote w:type="continuationSeparator" w:id="0">
    <w:p w:rsidR="00FF625D" w:rsidRDefault="00FF625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33536"/>
      <w:docPartObj>
        <w:docPartGallery w:val="Page Numbers (Bottom of Page)"/>
        <w:docPartUnique/>
      </w:docPartObj>
    </w:sdtPr>
    <w:sdtEndPr/>
    <w:sdtContent>
      <w:p w:rsidR="00E764C6" w:rsidRDefault="00E764C6">
        <w:pPr>
          <w:pStyle w:val="a6"/>
          <w:jc w:val="center"/>
        </w:pPr>
        <w:r>
          <w:fldChar w:fldCharType="begin"/>
        </w:r>
        <w:r>
          <w:instrText>PAGE   \* MERGEFORMAT</w:instrText>
        </w:r>
        <w:r>
          <w:fldChar w:fldCharType="separate"/>
        </w:r>
        <w:r w:rsidR="0029342C" w:rsidRPr="0029342C">
          <w:rPr>
            <w:noProof/>
            <w:lang w:val="ja-JP"/>
          </w:rPr>
          <w:t>1</w:t>
        </w:r>
        <w:r>
          <w:fldChar w:fldCharType="end"/>
        </w:r>
      </w:p>
    </w:sdtContent>
  </w:sdt>
  <w:p w:rsidR="00E764C6" w:rsidRDefault="00E764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5D" w:rsidRDefault="00FF625D" w:rsidP="00DF093F">
      <w:r>
        <w:separator/>
      </w:r>
    </w:p>
  </w:footnote>
  <w:footnote w:type="continuationSeparator" w:id="0">
    <w:p w:rsidR="00FF625D" w:rsidRDefault="00FF625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1A2803"/>
    <w:multiLevelType w:val="hybridMultilevel"/>
    <w:tmpl w:val="7E282BC6"/>
    <w:lvl w:ilvl="0" w:tplc="9ADE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1107A9"/>
    <w:rsid w:val="001142D7"/>
    <w:rsid w:val="001A21A7"/>
    <w:rsid w:val="001F2708"/>
    <w:rsid w:val="00216BAB"/>
    <w:rsid w:val="002306A9"/>
    <w:rsid w:val="002326FC"/>
    <w:rsid w:val="00240DEA"/>
    <w:rsid w:val="0024137F"/>
    <w:rsid w:val="002451DE"/>
    <w:rsid w:val="0024769F"/>
    <w:rsid w:val="00250982"/>
    <w:rsid w:val="00261A14"/>
    <w:rsid w:val="0028697E"/>
    <w:rsid w:val="00286AA6"/>
    <w:rsid w:val="0029342C"/>
    <w:rsid w:val="002F10E6"/>
    <w:rsid w:val="00322A9D"/>
    <w:rsid w:val="00322CF5"/>
    <w:rsid w:val="003259A1"/>
    <w:rsid w:val="00335DFB"/>
    <w:rsid w:val="00336377"/>
    <w:rsid w:val="003643C4"/>
    <w:rsid w:val="003732DC"/>
    <w:rsid w:val="00392F77"/>
    <w:rsid w:val="003A536E"/>
    <w:rsid w:val="0047300B"/>
    <w:rsid w:val="004A6C02"/>
    <w:rsid w:val="004E6196"/>
    <w:rsid w:val="00516BA1"/>
    <w:rsid w:val="00540E2B"/>
    <w:rsid w:val="005562A9"/>
    <w:rsid w:val="005579A0"/>
    <w:rsid w:val="00563823"/>
    <w:rsid w:val="005812FE"/>
    <w:rsid w:val="005A62CE"/>
    <w:rsid w:val="005C08FC"/>
    <w:rsid w:val="00625792"/>
    <w:rsid w:val="006305BE"/>
    <w:rsid w:val="00655282"/>
    <w:rsid w:val="00681295"/>
    <w:rsid w:val="006872C5"/>
    <w:rsid w:val="006C334C"/>
    <w:rsid w:val="006C65EE"/>
    <w:rsid w:val="006F0C09"/>
    <w:rsid w:val="00723563"/>
    <w:rsid w:val="00747714"/>
    <w:rsid w:val="007709F0"/>
    <w:rsid w:val="007862F9"/>
    <w:rsid w:val="007C015C"/>
    <w:rsid w:val="008146C1"/>
    <w:rsid w:val="008307E9"/>
    <w:rsid w:val="008401B6"/>
    <w:rsid w:val="00843C9D"/>
    <w:rsid w:val="00846325"/>
    <w:rsid w:val="008B63EF"/>
    <w:rsid w:val="008B6E39"/>
    <w:rsid w:val="008E38B3"/>
    <w:rsid w:val="00925BBC"/>
    <w:rsid w:val="00966480"/>
    <w:rsid w:val="0099172A"/>
    <w:rsid w:val="00A0206D"/>
    <w:rsid w:val="00A11955"/>
    <w:rsid w:val="00A16927"/>
    <w:rsid w:val="00A2565E"/>
    <w:rsid w:val="00A54EB2"/>
    <w:rsid w:val="00A63548"/>
    <w:rsid w:val="00AB4937"/>
    <w:rsid w:val="00AC2ADD"/>
    <w:rsid w:val="00AF0AE6"/>
    <w:rsid w:val="00AF7529"/>
    <w:rsid w:val="00B50EDD"/>
    <w:rsid w:val="00C267D5"/>
    <w:rsid w:val="00C4727D"/>
    <w:rsid w:val="00C64D1B"/>
    <w:rsid w:val="00CA215D"/>
    <w:rsid w:val="00CC39A7"/>
    <w:rsid w:val="00CF336A"/>
    <w:rsid w:val="00D4719D"/>
    <w:rsid w:val="00D62D96"/>
    <w:rsid w:val="00D64FBD"/>
    <w:rsid w:val="00D737B5"/>
    <w:rsid w:val="00D800EC"/>
    <w:rsid w:val="00DA3B33"/>
    <w:rsid w:val="00DB3628"/>
    <w:rsid w:val="00DC1E2A"/>
    <w:rsid w:val="00DF093F"/>
    <w:rsid w:val="00E07503"/>
    <w:rsid w:val="00E13863"/>
    <w:rsid w:val="00E1744F"/>
    <w:rsid w:val="00E36245"/>
    <w:rsid w:val="00E70F05"/>
    <w:rsid w:val="00E73D4D"/>
    <w:rsid w:val="00E764C6"/>
    <w:rsid w:val="00E95F23"/>
    <w:rsid w:val="00EC22D5"/>
    <w:rsid w:val="00ED1A47"/>
    <w:rsid w:val="00EF4424"/>
    <w:rsid w:val="00F1432F"/>
    <w:rsid w:val="00F43827"/>
    <w:rsid w:val="00F54E55"/>
    <w:rsid w:val="00F81BF2"/>
    <w:rsid w:val="00F847B2"/>
    <w:rsid w:val="00F87AB6"/>
    <w:rsid w:val="00FB3AD4"/>
    <w:rsid w:val="00FC38C0"/>
    <w:rsid w:val="00FD6E7F"/>
    <w:rsid w:val="00FF4C87"/>
    <w:rsid w:val="00FF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4881509">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327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54</cp:revision>
  <cp:lastPrinted>2014-10-30T01:06:00Z</cp:lastPrinted>
  <dcterms:created xsi:type="dcterms:W3CDTF">2013-11-11T09:24:00Z</dcterms:created>
  <dcterms:modified xsi:type="dcterms:W3CDTF">2015-11-13T05:01:00Z</dcterms:modified>
</cp:coreProperties>
</file>