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480" w:rsidRPr="00286AA6" w:rsidRDefault="003732DC" w:rsidP="00D4719D">
      <w:pPr>
        <w:adjustRightInd w:val="0"/>
        <w:snapToGrid w:val="0"/>
        <w:spacing w:line="280" w:lineRule="exact"/>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t>２０１４</w:t>
      </w:r>
      <w:r w:rsidR="00D4719D" w:rsidRPr="00286AA6">
        <w:rPr>
          <w:rFonts w:ascii="HG丸ｺﾞｼｯｸM-PRO" w:eastAsia="HG丸ｺﾞｼｯｸM-PRO" w:hAnsi="HG丸ｺﾞｼｯｸM-PRO" w:hint="eastAsia"/>
          <w:b/>
          <w:sz w:val="22"/>
          <w:szCs w:val="20"/>
        </w:rPr>
        <w:t>年（平成２６年度）複数年サイクル点検評価</w:t>
      </w:r>
      <w:r w:rsidR="00D816CF">
        <w:rPr>
          <w:rFonts w:ascii="HG丸ｺﾞｼｯｸM-PRO" w:eastAsia="HG丸ｺﾞｼｯｸM-PRO" w:hAnsi="HG丸ｺﾞｼｯｸM-PRO" w:hint="eastAsia"/>
          <w:b/>
          <w:sz w:val="22"/>
          <w:szCs w:val="20"/>
        </w:rPr>
        <w:t>レポート</w:t>
      </w:r>
      <w:r w:rsidR="00D4719D" w:rsidRPr="00286AA6">
        <w:rPr>
          <w:rFonts w:ascii="HG丸ｺﾞｼｯｸM-PRO" w:eastAsia="HG丸ｺﾞｼｯｸM-PRO" w:hAnsi="HG丸ｺﾞｼｯｸM-PRO" w:hint="eastAsia"/>
          <w:b/>
          <w:sz w:val="22"/>
          <w:szCs w:val="20"/>
        </w:rPr>
        <w:t>【施策評価】</w:t>
      </w:r>
    </w:p>
    <w:p w:rsidR="00D4719D" w:rsidRPr="00286AA6"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AB4937" w:rsidRPr="00C4727D" w:rsidTr="00F71930">
        <w:tc>
          <w:tcPr>
            <w:tcW w:w="993" w:type="dxa"/>
            <w:tcBorders>
              <w:top w:val="single" w:sz="12" w:space="0" w:color="auto"/>
              <w:left w:val="single" w:sz="12" w:space="0" w:color="auto"/>
              <w:bottom w:val="single" w:sz="12" w:space="0" w:color="auto"/>
            </w:tcBorders>
            <w:shd w:val="clear" w:color="auto" w:fill="FFFF00"/>
          </w:tcPr>
          <w:p w:rsidR="00AB4937" w:rsidRPr="00EC22D5" w:rsidRDefault="00AB4937" w:rsidP="00F71930">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C4727D" w:rsidRDefault="002255D0" w:rsidP="00F71930">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Ⅱ-2</w:t>
            </w:r>
            <w:r w:rsidR="00BA192F" w:rsidRPr="00BA192F">
              <w:rPr>
                <w:rFonts w:ascii="HG丸ｺﾞｼｯｸM-PRO" w:eastAsia="HG丸ｺﾞｼｯｸM-PRO" w:hAnsi="HG丸ｺﾞｼｯｸM-PRO" w:hint="eastAsia"/>
                <w:b/>
                <w:sz w:val="24"/>
                <w:szCs w:val="20"/>
              </w:rPr>
              <w:t xml:space="preserve">　資源循環型社会の構築</w:t>
            </w:r>
          </w:p>
        </w:tc>
        <w:tc>
          <w:tcPr>
            <w:tcW w:w="1138" w:type="dxa"/>
            <w:tcBorders>
              <w:top w:val="single" w:sz="12" w:space="0" w:color="auto"/>
              <w:bottom w:val="single" w:sz="12" w:space="0" w:color="auto"/>
            </w:tcBorders>
            <w:shd w:val="clear" w:color="auto" w:fill="FFFF00"/>
          </w:tcPr>
          <w:p w:rsidR="00AB4937" w:rsidRPr="00EC22D5" w:rsidRDefault="00AB4937" w:rsidP="00F71930">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C4727D" w:rsidRDefault="00AB4937" w:rsidP="00F71930">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1</w:t>
            </w:r>
            <w:r w:rsidR="00BA192F">
              <w:rPr>
                <w:rFonts w:ascii="HG丸ｺﾞｼｯｸM-PRO" w:eastAsia="HG丸ｺﾞｼｯｸM-PRO" w:hAnsi="HG丸ｺﾞｼｯｸM-PRO" w:hint="eastAsia"/>
                <w:b/>
                <w:sz w:val="24"/>
                <w:szCs w:val="20"/>
              </w:rPr>
              <w:t>０</w:t>
            </w:r>
          </w:p>
        </w:tc>
        <w:tc>
          <w:tcPr>
            <w:tcW w:w="993" w:type="dxa"/>
            <w:tcBorders>
              <w:top w:val="single" w:sz="12" w:space="0" w:color="auto"/>
              <w:bottom w:val="single" w:sz="12" w:space="0" w:color="auto"/>
            </w:tcBorders>
            <w:shd w:val="clear" w:color="auto" w:fill="FFFF00"/>
          </w:tcPr>
          <w:p w:rsidR="00AB4937" w:rsidRPr="00EC22D5" w:rsidRDefault="00AB4937" w:rsidP="00F71930">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C4727D" w:rsidRDefault="00BA192F" w:rsidP="00F71930">
            <w:pPr>
              <w:adjustRightInd w:val="0"/>
              <w:snapToGrid w:val="0"/>
              <w:spacing w:line="280" w:lineRule="exact"/>
              <w:rPr>
                <w:rFonts w:ascii="HG丸ｺﾞｼｯｸM-PRO" w:eastAsia="HG丸ｺﾞｼｯｸM-PRO" w:hAnsi="HG丸ｺﾞｼｯｸM-PRO"/>
                <w:b/>
                <w:sz w:val="24"/>
                <w:szCs w:val="20"/>
              </w:rPr>
            </w:pPr>
            <w:r w:rsidRPr="00BA192F">
              <w:rPr>
                <w:rFonts w:ascii="HG丸ｺﾞｼｯｸM-PRO" w:eastAsia="HG丸ｺﾞｼｯｸM-PRO" w:hAnsi="HG丸ｺﾞｼｯｸM-PRO" w:hint="eastAsia"/>
                <w:b/>
                <w:sz w:val="24"/>
                <w:szCs w:val="20"/>
              </w:rPr>
              <w:t>再生原料・再生可能資源の利用促進、リサイクル率の向上</w:t>
            </w:r>
          </w:p>
        </w:tc>
      </w:tr>
    </w:tbl>
    <w:p w:rsidR="00AB4937" w:rsidRDefault="00AB4937" w:rsidP="00AB4937">
      <w:pPr>
        <w:adjustRightInd w:val="0"/>
        <w:snapToGrid w:val="0"/>
        <w:rPr>
          <w:rFonts w:ascii="HG丸ｺﾞｼｯｸM-PRO" w:eastAsia="HG丸ｺﾞｼｯｸM-PRO" w:hAnsi="HG丸ｺﾞｼｯｸM-PRO"/>
          <w:sz w:val="20"/>
          <w:szCs w:val="20"/>
        </w:rPr>
      </w:pPr>
    </w:p>
    <w:tbl>
      <w:tblPr>
        <w:tblW w:w="14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281"/>
        <w:gridCol w:w="151"/>
        <w:gridCol w:w="982"/>
        <w:gridCol w:w="420"/>
        <w:gridCol w:w="613"/>
        <w:gridCol w:w="193"/>
        <w:gridCol w:w="701"/>
        <w:gridCol w:w="773"/>
        <w:gridCol w:w="708"/>
        <w:gridCol w:w="853"/>
        <w:gridCol w:w="324"/>
        <w:gridCol w:w="1517"/>
        <w:gridCol w:w="2551"/>
        <w:gridCol w:w="3260"/>
      </w:tblGrid>
      <w:tr w:rsidR="00D632F6" w:rsidRPr="00286AA6" w:rsidTr="00D632F6">
        <w:tc>
          <w:tcPr>
            <w:tcW w:w="1329" w:type="dxa"/>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目的、内容</w:t>
            </w:r>
          </w:p>
        </w:tc>
        <w:tc>
          <w:tcPr>
            <w:tcW w:w="13327" w:type="dxa"/>
            <w:gridSpan w:val="14"/>
            <w:shd w:val="clear" w:color="auto" w:fill="auto"/>
          </w:tcPr>
          <w:p w:rsidR="00D632F6" w:rsidRPr="0067591D" w:rsidRDefault="00D632F6" w:rsidP="00F107C4">
            <w:pPr>
              <w:adjustRightInd w:val="0"/>
              <w:snapToGrid w:val="0"/>
              <w:spacing w:line="280" w:lineRule="exact"/>
              <w:rPr>
                <w:rFonts w:ascii="HG丸ｺﾞｼｯｸM-PRO" w:eastAsia="HG丸ｺﾞｼｯｸM-PRO" w:hAnsi="HG丸ｺﾞｼｯｸM-PRO"/>
                <w:sz w:val="20"/>
                <w:szCs w:val="20"/>
              </w:rPr>
            </w:pPr>
            <w:r w:rsidRPr="0067591D">
              <w:rPr>
                <w:rFonts w:ascii="HG丸ｺﾞｼｯｸM-PRO" w:eastAsia="HG丸ｺﾞｼｯｸM-PRO" w:hAnsi="HG丸ｺﾞｼｯｸM-PRO" w:hint="eastAsia"/>
                <w:sz w:val="20"/>
                <w:szCs w:val="20"/>
              </w:rPr>
              <w:t>資源循環型社会の構築に向け、再生原料・再生可能資源の利用を促進するとともに、リサイクル率を向上する。</w:t>
            </w:r>
          </w:p>
          <w:p w:rsidR="00D632F6" w:rsidRPr="0067591D" w:rsidRDefault="00D632F6" w:rsidP="00F107C4">
            <w:pPr>
              <w:adjustRightInd w:val="0"/>
              <w:snapToGrid w:val="0"/>
              <w:spacing w:line="280" w:lineRule="exact"/>
              <w:rPr>
                <w:rFonts w:ascii="HG丸ｺﾞｼｯｸM-PRO" w:eastAsia="HG丸ｺﾞｼｯｸM-PRO" w:hAnsi="HG丸ｺﾞｼｯｸM-PRO"/>
                <w:sz w:val="20"/>
                <w:szCs w:val="20"/>
              </w:rPr>
            </w:pPr>
            <w:r w:rsidRPr="0067591D">
              <w:rPr>
                <w:rFonts w:ascii="HG丸ｺﾞｼｯｸM-PRO" w:eastAsia="HG丸ｺﾞｼｯｸM-PRO" w:hAnsi="HG丸ｺﾞｼｯｸM-PRO" w:hint="eastAsia"/>
                <w:sz w:val="20"/>
                <w:szCs w:val="20"/>
              </w:rPr>
              <w:t>リサイクルに際しては、「リサイクルの質の確保と向上」の観点から、素材へのリサイクルなど繰返しリサイクルが可能なより質の高いリサイクルを優先する。</w:t>
            </w:r>
          </w:p>
          <w:p w:rsidR="00D632F6" w:rsidRPr="0067591D" w:rsidRDefault="00D632F6" w:rsidP="00F107C4">
            <w:pPr>
              <w:adjustRightInd w:val="0"/>
              <w:snapToGrid w:val="0"/>
              <w:spacing w:line="280" w:lineRule="exact"/>
              <w:rPr>
                <w:rFonts w:ascii="HG丸ｺﾞｼｯｸM-PRO" w:eastAsia="HG丸ｺﾞｼｯｸM-PRO" w:hAnsi="HG丸ｺﾞｼｯｸM-PRO"/>
                <w:sz w:val="20"/>
                <w:szCs w:val="20"/>
              </w:rPr>
            </w:pPr>
            <w:r w:rsidRPr="0067591D">
              <w:rPr>
                <w:rFonts w:ascii="HG丸ｺﾞｼｯｸM-PRO" w:eastAsia="HG丸ｺﾞｼｯｸM-PRO" w:hAnsi="HG丸ｺﾞｼｯｸM-PRO" w:hint="eastAsia"/>
                <w:sz w:val="20"/>
                <w:szCs w:val="20"/>
              </w:rPr>
              <w:t>2020年度目標：リサイクル製品を購入している府民の割合の倍増（約70%）、一般廃棄物のリサイクル率2008年度比倍増（約23%）</w:t>
            </w:r>
          </w:p>
          <w:p w:rsidR="00D632F6" w:rsidRPr="00335DFB" w:rsidRDefault="00D632F6" w:rsidP="00256939">
            <w:pPr>
              <w:adjustRightInd w:val="0"/>
              <w:snapToGrid w:val="0"/>
              <w:spacing w:line="280" w:lineRule="exact"/>
              <w:rPr>
                <w:rFonts w:ascii="HG丸ｺﾞｼｯｸM-PRO" w:eastAsia="HG丸ｺﾞｼｯｸM-PRO" w:hAnsi="HG丸ｺﾞｼｯｸM-PRO"/>
                <w:sz w:val="20"/>
                <w:szCs w:val="20"/>
              </w:rPr>
            </w:pPr>
            <w:r w:rsidRPr="00F107C4">
              <w:rPr>
                <w:rFonts w:ascii="HG丸ｺﾞｼｯｸM-PRO" w:eastAsia="HG丸ｺﾞｼｯｸM-PRO" w:hAnsi="HG丸ｺﾞｼｯｸM-PRO" w:hint="eastAsia"/>
                <w:sz w:val="20"/>
                <w:szCs w:val="20"/>
              </w:rPr>
              <w:t>（大阪府循環型社会推進計画の</w:t>
            </w:r>
            <w:r>
              <w:rPr>
                <w:rFonts w:ascii="HG丸ｺﾞｼｯｸM-PRO" w:eastAsia="HG丸ｺﾞｼｯｸM-PRO" w:hAnsi="HG丸ｺﾞｼｯｸM-PRO" w:hint="eastAsia"/>
                <w:sz w:val="20"/>
                <w:szCs w:val="20"/>
              </w:rPr>
              <w:t>2015</w:t>
            </w:r>
            <w:r w:rsidRPr="00F107C4">
              <w:rPr>
                <w:rFonts w:ascii="HG丸ｺﾞｼｯｸM-PRO" w:eastAsia="HG丸ｺﾞｼｯｸM-PRO" w:hAnsi="HG丸ｺﾞｼｯｸM-PRO" w:hint="eastAsia"/>
                <w:sz w:val="20"/>
                <w:szCs w:val="20"/>
              </w:rPr>
              <w:t>年度目標は、一般廃棄物（事業系資源化量含む）再生利用率29%、産業廃棄物再生利用率35%）</w:t>
            </w:r>
          </w:p>
        </w:tc>
      </w:tr>
      <w:tr w:rsidR="00D632F6" w:rsidRPr="00286AA6" w:rsidTr="00D632F6">
        <w:tc>
          <w:tcPr>
            <w:tcW w:w="1329" w:type="dxa"/>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副次的効果、外部効果等</w:t>
            </w:r>
          </w:p>
        </w:tc>
        <w:tc>
          <w:tcPr>
            <w:tcW w:w="13327" w:type="dxa"/>
            <w:gridSpan w:val="14"/>
            <w:shd w:val="clear" w:color="auto" w:fill="auto"/>
          </w:tcPr>
          <w:p w:rsidR="00D632F6" w:rsidRPr="007B0AFD" w:rsidRDefault="00D632F6" w:rsidP="007B0AF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リ</w:t>
            </w:r>
            <w:r w:rsidRPr="007B0AFD">
              <w:rPr>
                <w:rFonts w:ascii="HG丸ｺﾞｼｯｸM-PRO" w:eastAsia="HG丸ｺﾞｼｯｸM-PRO" w:hAnsi="HG丸ｺﾞｼｯｸM-PRO" w:hint="eastAsia"/>
                <w:sz w:val="20"/>
                <w:szCs w:val="20"/>
              </w:rPr>
              <w:t>サイクル製品のＰＲにより、リサイクル事業者や製品製造業者の事業振興を支援する効果が期待される。</w:t>
            </w:r>
          </w:p>
          <w:p w:rsidR="00D632F6" w:rsidRPr="003A46D1" w:rsidRDefault="00D632F6" w:rsidP="00F107C4">
            <w:pPr>
              <w:adjustRightInd w:val="0"/>
              <w:snapToGrid w:val="0"/>
              <w:spacing w:line="280" w:lineRule="exact"/>
              <w:rPr>
                <w:rFonts w:ascii="HG丸ｺﾞｼｯｸM-PRO" w:eastAsia="HG丸ｺﾞｼｯｸM-PRO" w:hAnsi="HG丸ｺﾞｼｯｸM-PRO"/>
                <w:sz w:val="20"/>
                <w:szCs w:val="20"/>
              </w:rPr>
            </w:pPr>
            <w:r w:rsidRPr="00F107C4">
              <w:rPr>
                <w:rFonts w:ascii="HG丸ｺﾞｼｯｸM-PRO" w:eastAsia="HG丸ｺﾞｼｯｸM-PRO" w:hAnsi="HG丸ｺﾞｼｯｸM-PRO" w:hint="eastAsia"/>
                <w:sz w:val="20"/>
                <w:szCs w:val="20"/>
              </w:rPr>
              <w:t>府内産木材の利用促進は、林業の振興のほか、森林の適正な管理により、防災や生物多様性の確保の効果も期待される。</w:t>
            </w:r>
          </w:p>
        </w:tc>
      </w:tr>
      <w:tr w:rsidR="00D632F6" w:rsidRPr="00286AA6" w:rsidTr="00D632F6">
        <w:tc>
          <w:tcPr>
            <w:tcW w:w="1329" w:type="dxa"/>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関係法令、行政計画等</w:t>
            </w:r>
          </w:p>
        </w:tc>
        <w:tc>
          <w:tcPr>
            <w:tcW w:w="13327" w:type="dxa"/>
            <w:gridSpan w:val="14"/>
            <w:shd w:val="clear" w:color="auto" w:fill="auto"/>
          </w:tcPr>
          <w:p w:rsidR="00D632F6" w:rsidRPr="00F107C4" w:rsidRDefault="00D632F6" w:rsidP="00F107C4">
            <w:pPr>
              <w:adjustRightInd w:val="0"/>
              <w:snapToGrid w:val="0"/>
              <w:spacing w:line="280" w:lineRule="exact"/>
              <w:rPr>
                <w:rFonts w:ascii="HG丸ｺﾞｼｯｸM-PRO" w:eastAsia="HG丸ｺﾞｼｯｸM-PRO" w:hAnsi="HG丸ｺﾞｼｯｸM-PRO"/>
                <w:sz w:val="20"/>
                <w:szCs w:val="20"/>
              </w:rPr>
            </w:pPr>
            <w:r w:rsidRPr="00F107C4">
              <w:rPr>
                <w:rFonts w:ascii="HG丸ｺﾞｼｯｸM-PRO" w:eastAsia="HG丸ｺﾞｼｯｸM-PRO" w:hAnsi="HG丸ｺﾞｼｯｸM-PRO" w:hint="eastAsia"/>
                <w:sz w:val="20"/>
                <w:szCs w:val="20"/>
              </w:rPr>
              <w:t>循環型社会形成推進基本法、廃棄物の処理及び清掃に関する法律、資源有効利用促進法、各個別リサイクル法、大阪府循環型社会形成推進条例</w:t>
            </w:r>
          </w:p>
          <w:p w:rsidR="00D632F6" w:rsidRPr="00F107C4" w:rsidRDefault="00D632F6" w:rsidP="00F107C4">
            <w:pPr>
              <w:adjustRightInd w:val="0"/>
              <w:snapToGrid w:val="0"/>
              <w:spacing w:line="280" w:lineRule="exact"/>
              <w:rPr>
                <w:rFonts w:ascii="HG丸ｺﾞｼｯｸM-PRO" w:eastAsia="HG丸ｺﾞｼｯｸM-PRO" w:hAnsi="HG丸ｺﾞｼｯｸM-PRO"/>
                <w:sz w:val="20"/>
                <w:szCs w:val="20"/>
              </w:rPr>
            </w:pPr>
            <w:r w:rsidRPr="00F107C4">
              <w:rPr>
                <w:rFonts w:ascii="HG丸ｺﾞｼｯｸM-PRO" w:eastAsia="HG丸ｺﾞｼｯｸM-PRO" w:hAnsi="HG丸ｺﾞｼｯｸM-PRO" w:hint="eastAsia"/>
                <w:sz w:val="20"/>
                <w:szCs w:val="20"/>
              </w:rPr>
              <w:t>大阪府循環型社会推進計画（H24年3月策定、H27年度まで）</w:t>
            </w:r>
          </w:p>
          <w:p w:rsidR="00D632F6" w:rsidRPr="00F107C4" w:rsidRDefault="00D632F6" w:rsidP="00F107C4">
            <w:pPr>
              <w:adjustRightInd w:val="0"/>
              <w:snapToGrid w:val="0"/>
              <w:spacing w:line="280" w:lineRule="exact"/>
              <w:rPr>
                <w:rFonts w:ascii="HG丸ｺﾞｼｯｸM-PRO" w:eastAsia="HG丸ｺﾞｼｯｸM-PRO" w:hAnsi="HG丸ｺﾞｼｯｸM-PRO"/>
                <w:sz w:val="20"/>
                <w:szCs w:val="20"/>
              </w:rPr>
            </w:pPr>
            <w:r w:rsidRPr="00F107C4">
              <w:rPr>
                <w:rFonts w:ascii="HG丸ｺﾞｼｯｸM-PRO" w:eastAsia="HG丸ｺﾞｼｯｸM-PRO" w:hAnsi="HG丸ｺﾞｼｯｸM-PRO" w:hint="eastAsia"/>
                <w:sz w:val="20"/>
                <w:szCs w:val="20"/>
              </w:rPr>
              <w:t>大阪府バイオマス利活用推進マスタープラン（H24年8月改訂、H32年まで）</w:t>
            </w:r>
          </w:p>
          <w:p w:rsidR="00D632F6" w:rsidRPr="00F107C4" w:rsidRDefault="00D632F6" w:rsidP="00F107C4">
            <w:pPr>
              <w:adjustRightInd w:val="0"/>
              <w:snapToGrid w:val="0"/>
              <w:spacing w:line="280" w:lineRule="exact"/>
              <w:rPr>
                <w:rFonts w:ascii="HG丸ｺﾞｼｯｸM-PRO" w:eastAsia="HG丸ｺﾞｼｯｸM-PRO" w:hAnsi="HG丸ｺﾞｼｯｸM-PRO"/>
                <w:sz w:val="20"/>
                <w:szCs w:val="20"/>
              </w:rPr>
            </w:pPr>
            <w:r w:rsidRPr="00F107C4">
              <w:rPr>
                <w:rFonts w:ascii="HG丸ｺﾞｼｯｸM-PRO" w:eastAsia="HG丸ｺﾞｼｯｸM-PRO" w:hAnsi="HG丸ｺﾞｼｯｸM-PRO" w:hint="eastAsia"/>
                <w:sz w:val="20"/>
                <w:szCs w:val="20"/>
              </w:rPr>
              <w:t>家畜排せつ物利用促進計画（H21年5月策定、H27まで）</w:t>
            </w:r>
          </w:p>
          <w:p w:rsidR="00D632F6" w:rsidRPr="00F107C4" w:rsidRDefault="00D632F6" w:rsidP="00F107C4">
            <w:pPr>
              <w:adjustRightInd w:val="0"/>
              <w:snapToGrid w:val="0"/>
              <w:spacing w:line="280" w:lineRule="exact"/>
              <w:rPr>
                <w:rFonts w:ascii="HG丸ｺﾞｼｯｸM-PRO" w:eastAsia="HG丸ｺﾞｼｯｸM-PRO" w:hAnsi="HG丸ｺﾞｼｯｸM-PRO"/>
                <w:sz w:val="20"/>
                <w:szCs w:val="20"/>
              </w:rPr>
            </w:pPr>
            <w:r w:rsidRPr="00F107C4">
              <w:rPr>
                <w:rFonts w:ascii="HG丸ｺﾞｼｯｸM-PRO" w:eastAsia="HG丸ｺﾞｼｯｸM-PRO" w:hAnsi="HG丸ｺﾞｼｯｸM-PRO" w:hint="eastAsia"/>
                <w:sz w:val="20"/>
                <w:szCs w:val="20"/>
              </w:rPr>
              <w:t>大阪府建設リサイクル推進計画2011（H23年3月策定、H27年度まで）</w:t>
            </w:r>
          </w:p>
          <w:p w:rsidR="00D632F6" w:rsidRPr="00297899" w:rsidRDefault="00D632F6" w:rsidP="00F107C4">
            <w:pPr>
              <w:adjustRightInd w:val="0"/>
              <w:snapToGrid w:val="0"/>
              <w:spacing w:line="280" w:lineRule="exact"/>
              <w:rPr>
                <w:rFonts w:ascii="HG丸ｺﾞｼｯｸM-PRO" w:eastAsia="HG丸ｺﾞｼｯｸM-PRO" w:hAnsi="HG丸ｺﾞｼｯｸM-PRO"/>
                <w:sz w:val="20"/>
                <w:szCs w:val="20"/>
              </w:rPr>
            </w:pPr>
            <w:r w:rsidRPr="00F107C4">
              <w:rPr>
                <w:rFonts w:ascii="HG丸ｺﾞｼｯｸM-PRO" w:eastAsia="HG丸ｺﾞｼｯｸM-PRO" w:hAnsi="HG丸ｺﾞｼｯｸM-PRO" w:hint="eastAsia"/>
                <w:sz w:val="20"/>
                <w:szCs w:val="20"/>
              </w:rPr>
              <w:t>大阪府分別収集促進計画（第6期：H23～27年度）</w:t>
            </w:r>
          </w:p>
        </w:tc>
      </w:tr>
      <w:tr w:rsidR="00D632F6" w:rsidRPr="00286AA6" w:rsidTr="00D632F6">
        <w:tc>
          <w:tcPr>
            <w:tcW w:w="1329" w:type="dxa"/>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国等の政策、社会情勢等</w:t>
            </w:r>
          </w:p>
        </w:tc>
        <w:tc>
          <w:tcPr>
            <w:tcW w:w="13327" w:type="dxa"/>
            <w:gridSpan w:val="14"/>
            <w:shd w:val="clear" w:color="auto" w:fill="auto"/>
          </w:tcPr>
          <w:p w:rsidR="00D632F6" w:rsidRDefault="00D632F6" w:rsidP="00F71930">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①2012年7月、</w:t>
            </w:r>
            <w:r w:rsidRPr="004D590A">
              <w:rPr>
                <w:rFonts w:ascii="HG丸ｺﾞｼｯｸM-PRO" w:eastAsia="HG丸ｺﾞｼｯｸM-PRO" w:hAnsi="HG丸ｺﾞｼｯｸM-PRO" w:hint="eastAsia"/>
                <w:sz w:val="20"/>
                <w:szCs w:val="20"/>
              </w:rPr>
              <w:t>再生可能エネルギー固定価格買取制度が始まり、廃棄物発電やバイオマス発電のより一層の導入促進が期待</w:t>
            </w:r>
            <w:r>
              <w:rPr>
                <w:rFonts w:ascii="HG丸ｺﾞｼｯｸM-PRO" w:eastAsia="HG丸ｺﾞｼｯｸM-PRO" w:hAnsi="HG丸ｺﾞｼｯｸM-PRO" w:hint="eastAsia"/>
                <w:sz w:val="20"/>
                <w:szCs w:val="20"/>
              </w:rPr>
              <w:t>される。</w:t>
            </w:r>
          </w:p>
          <w:p w:rsidR="00D632F6" w:rsidRDefault="00D632F6" w:rsidP="00F71930">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②2013年4月、レアメタルの世界的な需要増等を背景に、</w:t>
            </w:r>
            <w:r w:rsidRPr="00E37F91">
              <w:rPr>
                <w:rFonts w:ascii="HG丸ｺﾞｼｯｸM-PRO" w:eastAsia="HG丸ｺﾞｼｯｸM-PRO" w:hAnsi="HG丸ｺﾞｼｯｸM-PRO" w:hint="eastAsia"/>
                <w:sz w:val="20"/>
                <w:szCs w:val="20"/>
              </w:rPr>
              <w:t>有用金属の回収を加速化させるため、小型家電リサイクル制度</w:t>
            </w:r>
            <w:r>
              <w:rPr>
                <w:rFonts w:ascii="HG丸ｺﾞｼｯｸM-PRO" w:eastAsia="HG丸ｺﾞｼｯｸM-PRO" w:hAnsi="HG丸ｺﾞｼｯｸM-PRO" w:hint="eastAsia"/>
                <w:sz w:val="20"/>
                <w:szCs w:val="20"/>
              </w:rPr>
              <w:t>が始まる。</w:t>
            </w:r>
          </w:p>
          <w:p w:rsidR="00D632F6" w:rsidRPr="00E37F91" w:rsidRDefault="00D632F6" w:rsidP="0067591D">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③2013年5月、国は「</w:t>
            </w:r>
            <w:r w:rsidRPr="004D590A">
              <w:rPr>
                <w:rFonts w:ascii="HG丸ｺﾞｼｯｸM-PRO" w:eastAsia="HG丸ｺﾞｼｯｸM-PRO" w:hAnsi="HG丸ｺﾞｼｯｸM-PRO" w:hint="eastAsia"/>
                <w:sz w:val="20"/>
                <w:szCs w:val="20"/>
              </w:rPr>
              <w:t>第3次循環型社会形成推進基本計画</w:t>
            </w:r>
            <w:r>
              <w:rPr>
                <w:rFonts w:ascii="HG丸ｺﾞｼｯｸM-PRO" w:eastAsia="HG丸ｺﾞｼｯｸM-PRO" w:hAnsi="HG丸ｺﾞｼｯｸM-PRO" w:hint="eastAsia"/>
                <w:sz w:val="20"/>
                <w:szCs w:val="20"/>
              </w:rPr>
              <w:t>」を策定。</w:t>
            </w:r>
            <w:r w:rsidRPr="00FF50DB">
              <w:rPr>
                <w:rFonts w:ascii="HG丸ｺﾞｼｯｸM-PRO" w:eastAsia="HG丸ｺﾞｼｯｸM-PRO" w:hAnsi="HG丸ｺﾞｼｯｸM-PRO" w:hint="eastAsia"/>
                <w:sz w:val="20"/>
                <w:szCs w:val="20"/>
              </w:rPr>
              <w:t>循環資源の高度利用と資源確保、循環型社会・低炭素社会・自然共生社会づくりの統合的取組と地域循環圏の高度化等を掲げる。</w:t>
            </w:r>
          </w:p>
        </w:tc>
      </w:tr>
      <w:tr w:rsidR="00D632F6" w:rsidRPr="00286AA6" w:rsidTr="00D632F6">
        <w:trPr>
          <w:trHeight w:val="70"/>
        </w:trPr>
        <w:tc>
          <w:tcPr>
            <w:tcW w:w="1329" w:type="dxa"/>
            <w:vMerge w:val="restart"/>
            <w:shd w:val="clear" w:color="auto" w:fill="FFFF00"/>
          </w:tcPr>
          <w:p w:rsidR="00D632F6" w:rsidRPr="00946B5F" w:rsidRDefault="00D632F6" w:rsidP="002E223F">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施策実施に要したコスト</w:t>
            </w:r>
            <w:r w:rsidRPr="00E35D25">
              <w:rPr>
                <w:rFonts w:ascii="HG丸ｺﾞｼｯｸM-PRO" w:eastAsia="HG丸ｺﾞｼｯｸM-PRO" w:hAnsi="HG丸ｺﾞｼｯｸM-PRO" w:hint="eastAsia"/>
                <w:sz w:val="20"/>
                <w:szCs w:val="20"/>
              </w:rPr>
              <w:t>（職員人件費を除く）</w:t>
            </w:r>
          </w:p>
        </w:tc>
        <w:tc>
          <w:tcPr>
            <w:tcW w:w="4822" w:type="dxa"/>
            <w:gridSpan w:val="9"/>
            <w:shd w:val="clear" w:color="auto" w:fill="FFFF00"/>
          </w:tcPr>
          <w:p w:rsidR="00D632F6" w:rsidRPr="00F87AB6" w:rsidRDefault="00D632F6" w:rsidP="00C6768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事業のコスト（千円）</w:t>
            </w:r>
          </w:p>
        </w:tc>
        <w:tc>
          <w:tcPr>
            <w:tcW w:w="2694" w:type="dxa"/>
            <w:gridSpan w:val="3"/>
            <w:shd w:val="clear" w:color="auto" w:fill="FFFF00"/>
          </w:tcPr>
          <w:p w:rsidR="00D632F6" w:rsidRPr="00F87AB6" w:rsidRDefault="00D632F6" w:rsidP="00FF75C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2011年度（決算額）</w:t>
            </w:r>
          </w:p>
        </w:tc>
        <w:tc>
          <w:tcPr>
            <w:tcW w:w="2551" w:type="dxa"/>
            <w:shd w:val="clear" w:color="auto" w:fill="FFFF00"/>
          </w:tcPr>
          <w:p w:rsidR="00D632F6" w:rsidRPr="00F87AB6" w:rsidRDefault="00D632F6" w:rsidP="00FF75C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2012年度（決算額）</w:t>
            </w:r>
          </w:p>
        </w:tc>
        <w:tc>
          <w:tcPr>
            <w:tcW w:w="3260" w:type="dxa"/>
            <w:shd w:val="clear" w:color="auto" w:fill="FFFF00"/>
          </w:tcPr>
          <w:p w:rsidR="00D632F6" w:rsidRPr="00F87AB6" w:rsidRDefault="00D632F6" w:rsidP="00FF75C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2013年度（決算見込額）</w:t>
            </w:r>
          </w:p>
        </w:tc>
      </w:tr>
      <w:tr w:rsidR="00D632F6" w:rsidRPr="00286AA6" w:rsidTr="00D632F6">
        <w:trPr>
          <w:trHeight w:val="227"/>
        </w:trPr>
        <w:tc>
          <w:tcPr>
            <w:tcW w:w="1329" w:type="dxa"/>
            <w:vMerge/>
            <w:shd w:val="clear" w:color="auto" w:fill="FFFF00"/>
          </w:tcPr>
          <w:p w:rsidR="00D632F6" w:rsidRPr="00F87AB6" w:rsidRDefault="00D632F6" w:rsidP="00C6768C">
            <w:pPr>
              <w:adjustRightInd w:val="0"/>
              <w:snapToGrid w:val="0"/>
              <w:spacing w:line="280" w:lineRule="exact"/>
              <w:rPr>
                <w:rFonts w:ascii="HG丸ｺﾞｼｯｸM-PRO" w:eastAsia="HG丸ｺﾞｼｯｸM-PRO" w:hAnsi="HG丸ｺﾞｼｯｸM-PRO"/>
                <w:sz w:val="20"/>
                <w:szCs w:val="20"/>
              </w:rPr>
            </w:pPr>
          </w:p>
        </w:tc>
        <w:tc>
          <w:tcPr>
            <w:tcW w:w="1414" w:type="dxa"/>
            <w:gridSpan w:val="3"/>
            <w:tcBorders>
              <w:bottom w:val="nil"/>
            </w:tcBorders>
            <w:shd w:val="clear" w:color="auto" w:fill="FFFF00"/>
          </w:tcPr>
          <w:p w:rsidR="00D632F6" w:rsidRPr="00F87AB6" w:rsidRDefault="00D632F6" w:rsidP="002E223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環境目的の</w:t>
            </w:r>
          </w:p>
        </w:tc>
        <w:tc>
          <w:tcPr>
            <w:tcW w:w="3408" w:type="dxa"/>
            <w:gridSpan w:val="6"/>
            <w:shd w:val="clear" w:color="auto" w:fill="FFFF00"/>
          </w:tcPr>
          <w:p w:rsidR="00D632F6" w:rsidRPr="00F87AB6" w:rsidRDefault="00D632F6" w:rsidP="002E223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本施策が主たる目的であるもの</w:t>
            </w:r>
          </w:p>
        </w:tc>
        <w:tc>
          <w:tcPr>
            <w:tcW w:w="2694" w:type="dxa"/>
            <w:gridSpan w:val="3"/>
            <w:tcBorders>
              <w:bottom w:val="single" w:sz="4" w:space="0" w:color="auto"/>
              <w:right w:val="single" w:sz="4" w:space="0" w:color="auto"/>
            </w:tcBorders>
            <w:shd w:val="clear" w:color="auto" w:fill="auto"/>
            <w:vAlign w:val="center"/>
          </w:tcPr>
          <w:p w:rsidR="00D632F6" w:rsidRPr="005D10F6" w:rsidRDefault="00D632F6" w:rsidP="005D10F6">
            <w:pPr>
              <w:adjustRightInd w:val="0"/>
              <w:snapToGrid w:val="0"/>
              <w:jc w:val="right"/>
              <w:rPr>
                <w:rFonts w:ascii="HG丸ｺﾞｼｯｸM-PRO" w:eastAsia="HG丸ｺﾞｼｯｸM-PRO" w:hAnsi="HG丸ｺﾞｼｯｸM-PRO" w:cs="ＭＳ Ｐゴシック"/>
                <w:color w:val="000000"/>
                <w:sz w:val="20"/>
                <w:szCs w:val="20"/>
              </w:rPr>
            </w:pPr>
            <w:r w:rsidRPr="005D10F6">
              <w:rPr>
                <w:rFonts w:ascii="HG丸ｺﾞｼｯｸM-PRO" w:eastAsia="HG丸ｺﾞｼｯｸM-PRO" w:hAnsi="HG丸ｺﾞｼｯｸM-PRO" w:hint="eastAsia"/>
                <w:color w:val="000000"/>
                <w:sz w:val="20"/>
                <w:szCs w:val="20"/>
              </w:rPr>
              <w:t xml:space="preserve">707,095 </w:t>
            </w:r>
          </w:p>
        </w:tc>
        <w:tc>
          <w:tcPr>
            <w:tcW w:w="2551" w:type="dxa"/>
            <w:tcBorders>
              <w:left w:val="single" w:sz="4" w:space="0" w:color="auto"/>
              <w:bottom w:val="single" w:sz="4" w:space="0" w:color="auto"/>
              <w:right w:val="single" w:sz="4" w:space="0" w:color="auto"/>
            </w:tcBorders>
            <w:shd w:val="clear" w:color="auto" w:fill="auto"/>
            <w:vAlign w:val="center"/>
          </w:tcPr>
          <w:p w:rsidR="00D632F6" w:rsidRPr="005D10F6" w:rsidRDefault="00D632F6" w:rsidP="005D10F6">
            <w:pPr>
              <w:adjustRightInd w:val="0"/>
              <w:snapToGrid w:val="0"/>
              <w:jc w:val="right"/>
              <w:rPr>
                <w:rFonts w:ascii="HG丸ｺﾞｼｯｸM-PRO" w:eastAsia="HG丸ｺﾞｼｯｸM-PRO" w:hAnsi="HG丸ｺﾞｼｯｸM-PRO" w:cs="ＭＳ Ｐゴシック"/>
                <w:color w:val="000000"/>
                <w:sz w:val="20"/>
                <w:szCs w:val="20"/>
              </w:rPr>
            </w:pPr>
            <w:r w:rsidRPr="005D10F6">
              <w:rPr>
                <w:rFonts w:ascii="HG丸ｺﾞｼｯｸM-PRO" w:eastAsia="HG丸ｺﾞｼｯｸM-PRO" w:hAnsi="HG丸ｺﾞｼｯｸM-PRO" w:hint="eastAsia"/>
                <w:color w:val="000000"/>
                <w:sz w:val="20"/>
                <w:szCs w:val="20"/>
              </w:rPr>
              <w:t xml:space="preserve">21,125 </w:t>
            </w:r>
          </w:p>
        </w:tc>
        <w:tc>
          <w:tcPr>
            <w:tcW w:w="3260" w:type="dxa"/>
            <w:tcBorders>
              <w:left w:val="single" w:sz="4" w:space="0" w:color="auto"/>
              <w:bottom w:val="single" w:sz="4" w:space="0" w:color="auto"/>
            </w:tcBorders>
            <w:shd w:val="clear" w:color="auto" w:fill="auto"/>
            <w:vAlign w:val="center"/>
          </w:tcPr>
          <w:p w:rsidR="00D632F6" w:rsidRPr="005D10F6" w:rsidRDefault="00D632F6" w:rsidP="005D10F6">
            <w:pPr>
              <w:adjustRightInd w:val="0"/>
              <w:snapToGrid w:val="0"/>
              <w:jc w:val="right"/>
              <w:rPr>
                <w:rFonts w:ascii="HG丸ｺﾞｼｯｸM-PRO" w:eastAsia="HG丸ｺﾞｼｯｸM-PRO" w:hAnsi="HG丸ｺﾞｼｯｸM-PRO" w:cs="ＭＳ Ｐゴシック"/>
                <w:color w:val="000000"/>
                <w:sz w:val="20"/>
                <w:szCs w:val="20"/>
              </w:rPr>
            </w:pPr>
            <w:r w:rsidRPr="005D10F6">
              <w:rPr>
                <w:rFonts w:ascii="HG丸ｺﾞｼｯｸM-PRO" w:eastAsia="HG丸ｺﾞｼｯｸM-PRO" w:hAnsi="HG丸ｺﾞｼｯｸM-PRO" w:hint="eastAsia"/>
                <w:color w:val="000000"/>
                <w:sz w:val="20"/>
                <w:szCs w:val="20"/>
              </w:rPr>
              <w:t xml:space="preserve">2,160 </w:t>
            </w:r>
          </w:p>
        </w:tc>
      </w:tr>
      <w:tr w:rsidR="00D632F6" w:rsidRPr="00286AA6" w:rsidTr="00D632F6">
        <w:trPr>
          <w:trHeight w:val="70"/>
        </w:trPr>
        <w:tc>
          <w:tcPr>
            <w:tcW w:w="1329" w:type="dxa"/>
            <w:vMerge/>
            <w:shd w:val="clear" w:color="auto" w:fill="FFFF00"/>
          </w:tcPr>
          <w:p w:rsidR="00D632F6" w:rsidRPr="00F87AB6" w:rsidRDefault="00D632F6" w:rsidP="00C6768C">
            <w:pPr>
              <w:adjustRightInd w:val="0"/>
              <w:snapToGrid w:val="0"/>
              <w:spacing w:line="280" w:lineRule="exact"/>
              <w:rPr>
                <w:rFonts w:ascii="HG丸ｺﾞｼｯｸM-PRO" w:eastAsia="HG丸ｺﾞｼｯｸM-PRO" w:hAnsi="HG丸ｺﾞｼｯｸM-PRO"/>
                <w:sz w:val="20"/>
                <w:szCs w:val="20"/>
              </w:rPr>
            </w:pPr>
          </w:p>
        </w:tc>
        <w:tc>
          <w:tcPr>
            <w:tcW w:w="1414" w:type="dxa"/>
            <w:gridSpan w:val="3"/>
            <w:tcBorders>
              <w:top w:val="nil"/>
            </w:tcBorders>
            <w:shd w:val="clear" w:color="auto" w:fill="FFFF00"/>
          </w:tcPr>
          <w:p w:rsidR="00D632F6" w:rsidRDefault="00D632F6" w:rsidP="002E223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事業費</w:t>
            </w:r>
          </w:p>
        </w:tc>
        <w:tc>
          <w:tcPr>
            <w:tcW w:w="3408" w:type="dxa"/>
            <w:gridSpan w:val="6"/>
            <w:shd w:val="clear" w:color="auto" w:fill="FFFF00"/>
          </w:tcPr>
          <w:p w:rsidR="00D632F6" w:rsidRDefault="00D632F6" w:rsidP="002E223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本施策が従たる目的であるもの</w:t>
            </w:r>
          </w:p>
        </w:tc>
        <w:tc>
          <w:tcPr>
            <w:tcW w:w="2694" w:type="dxa"/>
            <w:gridSpan w:val="3"/>
            <w:tcBorders>
              <w:top w:val="single" w:sz="4" w:space="0" w:color="auto"/>
              <w:bottom w:val="single" w:sz="4" w:space="0" w:color="auto"/>
              <w:right w:val="single" w:sz="4" w:space="0" w:color="auto"/>
            </w:tcBorders>
            <w:shd w:val="clear" w:color="auto" w:fill="auto"/>
            <w:vAlign w:val="center"/>
          </w:tcPr>
          <w:p w:rsidR="00D632F6" w:rsidRPr="005D10F6" w:rsidRDefault="00D632F6" w:rsidP="005D10F6">
            <w:pPr>
              <w:adjustRightInd w:val="0"/>
              <w:snapToGrid w:val="0"/>
              <w:jc w:val="right"/>
              <w:rPr>
                <w:rFonts w:ascii="HG丸ｺﾞｼｯｸM-PRO" w:eastAsia="HG丸ｺﾞｼｯｸM-PRO" w:hAnsi="HG丸ｺﾞｼｯｸM-PRO" w:cs="ＭＳ Ｐゴシック"/>
                <w:color w:val="000000"/>
                <w:sz w:val="20"/>
                <w:szCs w:val="20"/>
              </w:rPr>
            </w:pPr>
            <w:r w:rsidRPr="005D10F6">
              <w:rPr>
                <w:rFonts w:ascii="HG丸ｺﾞｼｯｸM-PRO" w:eastAsia="HG丸ｺﾞｼｯｸM-PRO" w:hAnsi="HG丸ｺﾞｼｯｸM-PRO" w:hint="eastAsia"/>
                <w:color w:val="000000"/>
                <w:sz w:val="20"/>
                <w:szCs w:val="20"/>
              </w:rPr>
              <w:t xml:space="preserve">493,302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632F6" w:rsidRPr="005D10F6" w:rsidRDefault="00D632F6" w:rsidP="005D10F6">
            <w:pPr>
              <w:adjustRightInd w:val="0"/>
              <w:snapToGrid w:val="0"/>
              <w:jc w:val="right"/>
              <w:rPr>
                <w:rFonts w:ascii="HG丸ｺﾞｼｯｸM-PRO" w:eastAsia="HG丸ｺﾞｼｯｸM-PRO" w:hAnsi="HG丸ｺﾞｼｯｸM-PRO" w:cs="ＭＳ Ｐゴシック"/>
                <w:color w:val="000000"/>
                <w:sz w:val="20"/>
                <w:szCs w:val="20"/>
              </w:rPr>
            </w:pPr>
            <w:r w:rsidRPr="005D10F6">
              <w:rPr>
                <w:rFonts w:ascii="HG丸ｺﾞｼｯｸM-PRO" w:eastAsia="HG丸ｺﾞｼｯｸM-PRO" w:hAnsi="HG丸ｺﾞｼｯｸM-PRO" w:hint="eastAsia"/>
                <w:color w:val="000000"/>
                <w:sz w:val="20"/>
                <w:szCs w:val="20"/>
              </w:rPr>
              <w:t xml:space="preserve">52,124 </w:t>
            </w:r>
          </w:p>
        </w:tc>
        <w:tc>
          <w:tcPr>
            <w:tcW w:w="3260" w:type="dxa"/>
            <w:tcBorders>
              <w:top w:val="single" w:sz="4" w:space="0" w:color="auto"/>
              <w:left w:val="single" w:sz="4" w:space="0" w:color="auto"/>
              <w:bottom w:val="single" w:sz="4" w:space="0" w:color="auto"/>
            </w:tcBorders>
            <w:shd w:val="clear" w:color="auto" w:fill="auto"/>
            <w:vAlign w:val="center"/>
          </w:tcPr>
          <w:p w:rsidR="00D632F6" w:rsidRPr="005D10F6" w:rsidRDefault="00D632F6" w:rsidP="005D10F6">
            <w:pPr>
              <w:adjustRightInd w:val="0"/>
              <w:snapToGrid w:val="0"/>
              <w:jc w:val="right"/>
              <w:rPr>
                <w:rFonts w:ascii="HG丸ｺﾞｼｯｸM-PRO" w:eastAsia="HG丸ｺﾞｼｯｸM-PRO" w:hAnsi="HG丸ｺﾞｼｯｸM-PRO" w:cs="ＭＳ Ｐゴシック"/>
                <w:color w:val="000000"/>
                <w:sz w:val="20"/>
                <w:szCs w:val="20"/>
              </w:rPr>
            </w:pPr>
            <w:r w:rsidRPr="005D10F6">
              <w:rPr>
                <w:rFonts w:ascii="HG丸ｺﾞｼｯｸM-PRO" w:eastAsia="HG丸ｺﾞｼｯｸM-PRO" w:hAnsi="HG丸ｺﾞｼｯｸM-PRO" w:hint="eastAsia"/>
                <w:color w:val="000000"/>
                <w:sz w:val="20"/>
                <w:szCs w:val="20"/>
              </w:rPr>
              <w:t xml:space="preserve">346,100 </w:t>
            </w:r>
          </w:p>
        </w:tc>
      </w:tr>
      <w:tr w:rsidR="00D632F6" w:rsidRPr="00286AA6" w:rsidTr="00D632F6">
        <w:trPr>
          <w:trHeight w:val="70"/>
        </w:trPr>
        <w:tc>
          <w:tcPr>
            <w:tcW w:w="1329" w:type="dxa"/>
            <w:vMerge/>
            <w:shd w:val="clear" w:color="auto" w:fill="FFFF00"/>
          </w:tcPr>
          <w:p w:rsidR="00D632F6" w:rsidRPr="00F87AB6" w:rsidRDefault="00D632F6" w:rsidP="00C6768C">
            <w:pPr>
              <w:adjustRightInd w:val="0"/>
              <w:snapToGrid w:val="0"/>
              <w:spacing w:line="280" w:lineRule="exact"/>
              <w:rPr>
                <w:rFonts w:ascii="HG丸ｺﾞｼｯｸM-PRO" w:eastAsia="HG丸ｺﾞｼｯｸM-PRO" w:hAnsi="HG丸ｺﾞｼｯｸM-PRO"/>
                <w:sz w:val="20"/>
                <w:szCs w:val="20"/>
              </w:rPr>
            </w:pPr>
          </w:p>
        </w:tc>
        <w:tc>
          <w:tcPr>
            <w:tcW w:w="4822" w:type="dxa"/>
            <w:gridSpan w:val="9"/>
            <w:shd w:val="clear" w:color="auto" w:fill="FFFF00"/>
          </w:tcPr>
          <w:p w:rsidR="00D632F6" w:rsidRDefault="00D632F6" w:rsidP="002E223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環境以外の目的を含む事業費</w:t>
            </w:r>
          </w:p>
        </w:tc>
        <w:tc>
          <w:tcPr>
            <w:tcW w:w="2694" w:type="dxa"/>
            <w:gridSpan w:val="3"/>
            <w:tcBorders>
              <w:top w:val="single" w:sz="4" w:space="0" w:color="auto"/>
              <w:right w:val="single" w:sz="4" w:space="0" w:color="auto"/>
            </w:tcBorders>
            <w:shd w:val="clear" w:color="auto" w:fill="auto"/>
            <w:vAlign w:val="center"/>
          </w:tcPr>
          <w:p w:rsidR="00D632F6" w:rsidRPr="005D10F6" w:rsidRDefault="00D632F6" w:rsidP="005D10F6">
            <w:pPr>
              <w:adjustRightInd w:val="0"/>
              <w:snapToGrid w:val="0"/>
              <w:jc w:val="right"/>
              <w:rPr>
                <w:rFonts w:ascii="HG丸ｺﾞｼｯｸM-PRO" w:eastAsia="HG丸ｺﾞｼｯｸM-PRO" w:hAnsi="HG丸ｺﾞｼｯｸM-PRO" w:cs="ＭＳ Ｐゴシック"/>
                <w:color w:val="000000"/>
                <w:sz w:val="20"/>
                <w:szCs w:val="20"/>
              </w:rPr>
            </w:pPr>
            <w:r w:rsidRPr="005D10F6">
              <w:rPr>
                <w:rFonts w:ascii="HG丸ｺﾞｼｯｸM-PRO" w:eastAsia="HG丸ｺﾞｼｯｸM-PRO" w:hAnsi="HG丸ｺﾞｼｯｸM-PRO" w:hint="eastAsia"/>
                <w:color w:val="000000"/>
                <w:sz w:val="20"/>
                <w:szCs w:val="20"/>
              </w:rPr>
              <w:t xml:space="preserve">0 </w:t>
            </w:r>
          </w:p>
        </w:tc>
        <w:tc>
          <w:tcPr>
            <w:tcW w:w="2551" w:type="dxa"/>
            <w:tcBorders>
              <w:top w:val="single" w:sz="4" w:space="0" w:color="auto"/>
              <w:left w:val="single" w:sz="4" w:space="0" w:color="auto"/>
            </w:tcBorders>
            <w:shd w:val="clear" w:color="auto" w:fill="auto"/>
            <w:vAlign w:val="center"/>
          </w:tcPr>
          <w:p w:rsidR="00D632F6" w:rsidRPr="005D10F6" w:rsidRDefault="00D632F6" w:rsidP="005D10F6">
            <w:pPr>
              <w:adjustRightInd w:val="0"/>
              <w:snapToGrid w:val="0"/>
              <w:jc w:val="right"/>
              <w:rPr>
                <w:rFonts w:ascii="HG丸ｺﾞｼｯｸM-PRO" w:eastAsia="HG丸ｺﾞｼｯｸM-PRO" w:hAnsi="HG丸ｺﾞｼｯｸM-PRO" w:cs="ＭＳ Ｐゴシック"/>
                <w:color w:val="000000"/>
                <w:sz w:val="20"/>
                <w:szCs w:val="20"/>
              </w:rPr>
            </w:pPr>
            <w:r w:rsidRPr="005D10F6">
              <w:rPr>
                <w:rFonts w:ascii="HG丸ｺﾞｼｯｸM-PRO" w:eastAsia="HG丸ｺﾞｼｯｸM-PRO" w:hAnsi="HG丸ｺﾞｼｯｸM-PRO" w:hint="eastAsia"/>
                <w:color w:val="000000"/>
                <w:sz w:val="20"/>
                <w:szCs w:val="20"/>
              </w:rPr>
              <w:t xml:space="preserve">0 </w:t>
            </w:r>
          </w:p>
        </w:tc>
        <w:tc>
          <w:tcPr>
            <w:tcW w:w="3260" w:type="dxa"/>
            <w:tcBorders>
              <w:top w:val="single" w:sz="4" w:space="0" w:color="auto"/>
              <w:left w:val="single" w:sz="4" w:space="0" w:color="auto"/>
            </w:tcBorders>
            <w:shd w:val="clear" w:color="auto" w:fill="auto"/>
            <w:vAlign w:val="center"/>
          </w:tcPr>
          <w:p w:rsidR="00D632F6" w:rsidRPr="005D10F6" w:rsidRDefault="00D632F6" w:rsidP="005D10F6">
            <w:pPr>
              <w:adjustRightInd w:val="0"/>
              <w:snapToGrid w:val="0"/>
              <w:jc w:val="right"/>
              <w:rPr>
                <w:rFonts w:ascii="HG丸ｺﾞｼｯｸM-PRO" w:eastAsia="HG丸ｺﾞｼｯｸM-PRO" w:hAnsi="HG丸ｺﾞｼｯｸM-PRO" w:cs="ＭＳ Ｐゴシック"/>
                <w:color w:val="000000"/>
                <w:sz w:val="20"/>
                <w:szCs w:val="20"/>
              </w:rPr>
            </w:pPr>
            <w:r w:rsidRPr="005D10F6">
              <w:rPr>
                <w:rFonts w:ascii="HG丸ｺﾞｼｯｸM-PRO" w:eastAsia="HG丸ｺﾞｼｯｸM-PRO" w:hAnsi="HG丸ｺﾞｼｯｸM-PRO" w:hint="eastAsia"/>
                <w:color w:val="000000"/>
                <w:sz w:val="20"/>
                <w:szCs w:val="20"/>
              </w:rPr>
              <w:t xml:space="preserve">11,793 </w:t>
            </w:r>
          </w:p>
        </w:tc>
      </w:tr>
      <w:tr w:rsidR="00D632F6" w:rsidRPr="00286AA6" w:rsidTr="00D632F6">
        <w:trPr>
          <w:trHeight w:val="198"/>
        </w:trPr>
        <w:tc>
          <w:tcPr>
            <w:tcW w:w="1329" w:type="dxa"/>
            <w:vMerge/>
            <w:shd w:val="clear" w:color="auto" w:fill="FFFF00"/>
          </w:tcPr>
          <w:p w:rsidR="00D632F6" w:rsidRPr="00F87AB6" w:rsidRDefault="00D632F6" w:rsidP="00C6768C">
            <w:pPr>
              <w:adjustRightInd w:val="0"/>
              <w:snapToGrid w:val="0"/>
              <w:spacing w:line="280" w:lineRule="exact"/>
              <w:rPr>
                <w:rFonts w:ascii="HG丸ｺﾞｼｯｸM-PRO" w:eastAsia="HG丸ｺﾞｼｯｸM-PRO" w:hAnsi="HG丸ｺﾞｼｯｸM-PRO"/>
                <w:sz w:val="20"/>
                <w:szCs w:val="20"/>
              </w:rPr>
            </w:pPr>
          </w:p>
        </w:tc>
        <w:tc>
          <w:tcPr>
            <w:tcW w:w="13327" w:type="dxa"/>
            <w:gridSpan w:val="14"/>
            <w:tcBorders>
              <w:top w:val="single" w:sz="4" w:space="0" w:color="auto"/>
            </w:tcBorders>
            <w:shd w:val="clear" w:color="auto" w:fill="auto"/>
          </w:tcPr>
          <w:p w:rsidR="00D632F6" w:rsidRPr="00A01101" w:rsidRDefault="00D632F6" w:rsidP="00C6768C">
            <w:pPr>
              <w:adjustRightInd w:val="0"/>
              <w:snapToGrid w:val="0"/>
              <w:rPr>
                <w:rFonts w:ascii="HG丸ｺﾞｼｯｸM-PRO" w:eastAsia="HG丸ｺﾞｼｯｸM-PRO" w:hAnsi="HG丸ｺﾞｼｯｸM-PRO"/>
                <w:i/>
                <w:sz w:val="20"/>
                <w:szCs w:val="20"/>
              </w:rPr>
            </w:pPr>
          </w:p>
        </w:tc>
      </w:tr>
      <w:tr w:rsidR="00D632F6" w:rsidRPr="00286AA6" w:rsidTr="00D632F6">
        <w:trPr>
          <w:trHeight w:val="210"/>
        </w:trPr>
        <w:tc>
          <w:tcPr>
            <w:tcW w:w="1329" w:type="dxa"/>
            <w:vMerge w:val="restart"/>
            <w:shd w:val="clear" w:color="auto" w:fill="FFFF00"/>
          </w:tcPr>
          <w:p w:rsidR="00D632F6" w:rsidRPr="00946B5F" w:rsidRDefault="00D632F6" w:rsidP="002E223F">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取組指標及び実績</w:t>
            </w:r>
          </w:p>
          <w:p w:rsidR="00D632F6" w:rsidRPr="00E35D25" w:rsidRDefault="00D632F6" w:rsidP="002E223F">
            <w:pPr>
              <w:adjustRightInd w:val="0"/>
              <w:snapToGrid w:val="0"/>
              <w:spacing w:line="280" w:lineRule="exact"/>
              <w:rPr>
                <w:rFonts w:ascii="HG丸ｺﾞｼｯｸM-PRO" w:eastAsia="HG丸ｺﾞｼｯｸM-PRO" w:hAnsi="HG丸ｺﾞｼｯｸM-PRO"/>
                <w:sz w:val="20"/>
                <w:szCs w:val="20"/>
              </w:rPr>
            </w:pPr>
            <w:r w:rsidRPr="00E35D25">
              <w:rPr>
                <w:rFonts w:ascii="HG丸ｺﾞｼｯｸM-PRO" w:eastAsia="HG丸ｺﾞｼｯｸM-PRO" w:hAnsi="HG丸ｺﾞｼｯｸM-PRO" w:hint="eastAsia"/>
                <w:sz w:val="20"/>
                <w:szCs w:val="20"/>
              </w:rPr>
              <w:t>（施策効果の定量評価）</w:t>
            </w:r>
          </w:p>
        </w:tc>
        <w:tc>
          <w:tcPr>
            <w:tcW w:w="432" w:type="dxa"/>
            <w:gridSpan w:val="2"/>
            <w:shd w:val="clear" w:color="auto" w:fill="FFFF00"/>
          </w:tcPr>
          <w:p w:rsidR="00D632F6" w:rsidRPr="00286AA6" w:rsidRDefault="00D632F6" w:rsidP="00F71930">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208" w:type="dxa"/>
            <w:gridSpan w:val="4"/>
            <w:shd w:val="clear" w:color="auto" w:fill="FFFF00"/>
          </w:tcPr>
          <w:p w:rsidR="00D632F6" w:rsidRPr="00286AA6" w:rsidRDefault="00D632F6" w:rsidP="00F71930">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3359" w:type="dxa"/>
            <w:gridSpan w:val="5"/>
            <w:shd w:val="clear" w:color="auto" w:fill="FFFF00"/>
          </w:tcPr>
          <w:p w:rsidR="00D632F6" w:rsidRPr="00286AA6" w:rsidRDefault="00D632F6" w:rsidP="00F71930">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把握方法</w:t>
            </w:r>
          </w:p>
        </w:tc>
        <w:tc>
          <w:tcPr>
            <w:tcW w:w="7328" w:type="dxa"/>
            <w:gridSpan w:val="3"/>
            <w:shd w:val="clear" w:color="auto" w:fill="FFFF00"/>
          </w:tcPr>
          <w:p w:rsidR="00D632F6" w:rsidRPr="00286AA6" w:rsidRDefault="00D632F6" w:rsidP="00F71930">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実績</w:t>
            </w:r>
          </w:p>
        </w:tc>
      </w:tr>
      <w:tr w:rsidR="00D632F6" w:rsidRPr="00286AA6" w:rsidTr="00D632F6">
        <w:trPr>
          <w:trHeight w:val="423"/>
        </w:trPr>
        <w:tc>
          <w:tcPr>
            <w:tcW w:w="1329" w:type="dxa"/>
            <w:vMerge/>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p>
        </w:tc>
        <w:tc>
          <w:tcPr>
            <w:tcW w:w="432" w:type="dxa"/>
            <w:gridSpan w:val="2"/>
            <w:shd w:val="clear" w:color="auto" w:fill="auto"/>
          </w:tcPr>
          <w:p w:rsidR="00D632F6" w:rsidRPr="0079118F" w:rsidRDefault="00D632F6" w:rsidP="0079118F">
            <w:pPr>
              <w:pStyle w:val="a8"/>
              <w:numPr>
                <w:ilvl w:val="0"/>
                <w:numId w:val="14"/>
              </w:numPr>
              <w:adjustRightInd w:val="0"/>
              <w:snapToGrid w:val="0"/>
              <w:spacing w:line="280" w:lineRule="exact"/>
              <w:ind w:leftChars="0"/>
              <w:rPr>
                <w:rFonts w:ascii="HG丸ｺﾞｼｯｸM-PRO" w:eastAsia="HG丸ｺﾞｼｯｸM-PRO" w:hAnsi="HG丸ｺﾞｼｯｸM-PRO"/>
                <w:sz w:val="20"/>
                <w:szCs w:val="20"/>
              </w:rPr>
            </w:pPr>
          </w:p>
        </w:tc>
        <w:tc>
          <w:tcPr>
            <w:tcW w:w="2208" w:type="dxa"/>
            <w:gridSpan w:val="4"/>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リサイクル製品を選択する</w:t>
            </w:r>
            <w:r w:rsidRPr="00112374">
              <w:rPr>
                <w:rFonts w:ascii="HG丸ｺﾞｼｯｸM-PRO" w:eastAsia="HG丸ｺﾞｼｯｸM-PRO" w:hAnsi="HG丸ｺﾞｼｯｸM-PRO" w:hint="eastAsia"/>
                <w:sz w:val="20"/>
                <w:szCs w:val="20"/>
              </w:rPr>
              <w:t>府民割合</w:t>
            </w:r>
          </w:p>
        </w:tc>
        <w:tc>
          <w:tcPr>
            <w:tcW w:w="3359" w:type="dxa"/>
            <w:gridSpan w:val="5"/>
            <w:shd w:val="clear" w:color="auto" w:fill="auto"/>
          </w:tcPr>
          <w:p w:rsidR="00D632F6" w:rsidRDefault="00D632F6" w:rsidP="0067591D">
            <w:pPr>
              <w:adjustRightInd w:val="0"/>
              <w:snapToGrid w:val="0"/>
              <w:spacing w:line="280" w:lineRule="exact"/>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府インターネットモニターアンケートを利用</w:t>
            </w:r>
            <w:r>
              <w:rPr>
                <w:rFonts w:ascii="HG丸ｺﾞｼｯｸM-PRO" w:eastAsia="HG丸ｺﾞｼｯｸM-PRO" w:hAnsi="HG丸ｺﾞｼｯｸM-PRO" w:hint="eastAsia"/>
                <w:sz w:val="20"/>
                <w:szCs w:val="20"/>
              </w:rPr>
              <w:t>（※）</w:t>
            </w:r>
            <w:r w:rsidRPr="00286AA6">
              <w:rPr>
                <w:rFonts w:ascii="HG丸ｺﾞｼｯｸM-PRO" w:eastAsia="HG丸ｺﾞｼｯｸM-PRO" w:hAnsi="HG丸ｺﾞｼｯｸM-PRO" w:hint="eastAsia"/>
                <w:sz w:val="20"/>
                <w:szCs w:val="20"/>
              </w:rPr>
              <w:t>。</w:t>
            </w:r>
          </w:p>
        </w:tc>
        <w:tc>
          <w:tcPr>
            <w:tcW w:w="7328" w:type="dxa"/>
            <w:gridSpan w:val="3"/>
            <w:shd w:val="clear" w:color="auto" w:fill="auto"/>
          </w:tcPr>
          <w:p w:rsidR="00D632F6" w:rsidRDefault="00D632F6" w:rsidP="003B6C8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34.3%（2009年</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、58.5%（11年）、</w:t>
            </w:r>
            <w:r w:rsidRPr="00112374">
              <w:rPr>
                <w:rFonts w:ascii="HG丸ｺﾞｼｯｸM-PRO" w:eastAsia="HG丸ｺﾞｼｯｸM-PRO" w:hAnsi="HG丸ｺﾞｼｯｸM-PRO" w:hint="eastAsia"/>
                <w:sz w:val="20"/>
                <w:szCs w:val="20"/>
              </w:rPr>
              <w:t>53.8%</w:t>
            </w:r>
            <w:r>
              <w:rPr>
                <w:rFonts w:ascii="HG丸ｺﾞｼｯｸM-PRO" w:eastAsia="HG丸ｺﾞｼｯｸM-PRO" w:hAnsi="HG丸ｺﾞｼｯｸM-PRO" w:hint="eastAsia"/>
                <w:sz w:val="20"/>
                <w:szCs w:val="20"/>
              </w:rPr>
              <w:t xml:space="preserve"> (12年)、48.9</w:t>
            </w:r>
            <w:r w:rsidRPr="00112374">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(13年)と、横ばいの状況にある。</w:t>
            </w:r>
          </w:p>
        </w:tc>
      </w:tr>
      <w:tr w:rsidR="00D632F6" w:rsidRPr="00286AA6" w:rsidTr="00D632F6">
        <w:trPr>
          <w:trHeight w:val="70"/>
        </w:trPr>
        <w:tc>
          <w:tcPr>
            <w:tcW w:w="1329" w:type="dxa"/>
            <w:vMerge/>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p>
        </w:tc>
        <w:tc>
          <w:tcPr>
            <w:tcW w:w="432" w:type="dxa"/>
            <w:gridSpan w:val="2"/>
            <w:shd w:val="clear" w:color="auto" w:fill="auto"/>
          </w:tcPr>
          <w:p w:rsidR="00D632F6" w:rsidRPr="0079118F" w:rsidRDefault="00D632F6" w:rsidP="0079118F">
            <w:pPr>
              <w:pStyle w:val="a8"/>
              <w:numPr>
                <w:ilvl w:val="0"/>
                <w:numId w:val="14"/>
              </w:numPr>
              <w:adjustRightInd w:val="0"/>
              <w:snapToGrid w:val="0"/>
              <w:spacing w:line="280" w:lineRule="exact"/>
              <w:ind w:leftChars="0"/>
              <w:rPr>
                <w:rFonts w:ascii="HG丸ｺﾞｼｯｸM-PRO" w:eastAsia="HG丸ｺﾞｼｯｸM-PRO" w:hAnsi="HG丸ｺﾞｼｯｸM-PRO"/>
                <w:sz w:val="20"/>
                <w:szCs w:val="20"/>
              </w:rPr>
            </w:pPr>
          </w:p>
        </w:tc>
        <w:tc>
          <w:tcPr>
            <w:tcW w:w="2208" w:type="dxa"/>
            <w:gridSpan w:val="4"/>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一般廃棄物の再生利用率</w:t>
            </w:r>
          </w:p>
        </w:tc>
        <w:tc>
          <w:tcPr>
            <w:tcW w:w="3359" w:type="dxa"/>
            <w:gridSpan w:val="5"/>
            <w:shd w:val="clear" w:color="auto" w:fill="auto"/>
          </w:tcPr>
          <w:p w:rsidR="00D632F6" w:rsidRDefault="00D632F6" w:rsidP="0067591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毎年度の</w:t>
            </w:r>
            <w:r w:rsidRPr="0067591D">
              <w:rPr>
                <w:rFonts w:ascii="HG丸ｺﾞｼｯｸM-PRO" w:eastAsia="HG丸ｺﾞｼｯｸM-PRO" w:hAnsi="HG丸ｺﾞｼｯｸM-PRO" w:hint="eastAsia"/>
                <w:sz w:val="20"/>
                <w:szCs w:val="20"/>
              </w:rPr>
              <w:t>一般廃棄物処理実態調査</w:t>
            </w:r>
            <w:r>
              <w:rPr>
                <w:rFonts w:ascii="HG丸ｺﾞｼｯｸM-PRO" w:eastAsia="HG丸ｺﾞｼｯｸM-PRO" w:hAnsi="HG丸ｺﾞｼｯｸM-PRO" w:hint="eastAsia"/>
                <w:sz w:val="20"/>
                <w:szCs w:val="20"/>
              </w:rPr>
              <w:t>により把握。</w:t>
            </w:r>
          </w:p>
        </w:tc>
        <w:tc>
          <w:tcPr>
            <w:tcW w:w="7328" w:type="dxa"/>
            <w:gridSpan w:val="3"/>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2010年度12.2%</w:t>
            </w:r>
            <w:r w:rsidRPr="00E7542B">
              <w:rPr>
                <w:rFonts w:ascii="HG丸ｺﾞｼｯｸM-PRO" w:eastAsia="HG丸ｺﾞｼｯｸM-PRO" w:hAnsi="HG丸ｺﾞｼｯｸM-PRO" w:hint="eastAsia"/>
                <w:sz w:val="20"/>
                <w:szCs w:val="20"/>
              </w:rPr>
              <w:t>（事業系資源化量含むと18%）</w:t>
            </w:r>
          </w:p>
          <w:p w:rsidR="00D632F6" w:rsidRPr="003B6C8A" w:rsidRDefault="00D632F6" w:rsidP="009E0BA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2011年度12.1%、2012年度12.2%</w:t>
            </w:r>
          </w:p>
        </w:tc>
      </w:tr>
      <w:tr w:rsidR="00D632F6" w:rsidRPr="00286AA6" w:rsidTr="00D632F6">
        <w:trPr>
          <w:trHeight w:val="221"/>
        </w:trPr>
        <w:tc>
          <w:tcPr>
            <w:tcW w:w="1329" w:type="dxa"/>
            <w:vMerge/>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p>
        </w:tc>
        <w:tc>
          <w:tcPr>
            <w:tcW w:w="432" w:type="dxa"/>
            <w:gridSpan w:val="2"/>
            <w:shd w:val="clear" w:color="auto" w:fill="auto"/>
          </w:tcPr>
          <w:p w:rsidR="00D632F6" w:rsidRPr="0079118F" w:rsidRDefault="00D632F6" w:rsidP="0079118F">
            <w:pPr>
              <w:pStyle w:val="a8"/>
              <w:numPr>
                <w:ilvl w:val="0"/>
                <w:numId w:val="14"/>
              </w:numPr>
              <w:adjustRightInd w:val="0"/>
              <w:snapToGrid w:val="0"/>
              <w:spacing w:line="280" w:lineRule="exact"/>
              <w:ind w:leftChars="0"/>
              <w:rPr>
                <w:rFonts w:ascii="HG丸ｺﾞｼｯｸM-PRO" w:eastAsia="HG丸ｺﾞｼｯｸM-PRO" w:hAnsi="HG丸ｺﾞｼｯｸM-PRO"/>
                <w:sz w:val="20"/>
                <w:szCs w:val="20"/>
              </w:rPr>
            </w:pPr>
          </w:p>
        </w:tc>
        <w:tc>
          <w:tcPr>
            <w:tcW w:w="2208" w:type="dxa"/>
            <w:gridSpan w:val="4"/>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産業廃棄物の再生利用率</w:t>
            </w:r>
          </w:p>
        </w:tc>
        <w:tc>
          <w:tcPr>
            <w:tcW w:w="3359" w:type="dxa"/>
            <w:gridSpan w:val="5"/>
            <w:shd w:val="clear" w:color="auto" w:fill="auto"/>
          </w:tcPr>
          <w:p w:rsidR="00D632F6" w:rsidRDefault="00D632F6" w:rsidP="0067591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産業廃棄物処理実態調査により把握。前回は2010年度（</w:t>
            </w:r>
            <w:r w:rsidRPr="0067591D">
              <w:rPr>
                <w:rFonts w:ascii="HG丸ｺﾞｼｯｸM-PRO" w:eastAsia="HG丸ｺﾞｼｯｸM-PRO" w:hAnsi="HG丸ｺﾞｼｯｸM-PRO" w:hint="eastAsia"/>
                <w:sz w:val="20"/>
                <w:szCs w:val="20"/>
              </w:rPr>
              <w:t>概ね5年ごとに実施</w:t>
            </w:r>
            <w:r>
              <w:rPr>
                <w:rFonts w:ascii="HG丸ｺﾞｼｯｸM-PRO" w:eastAsia="HG丸ｺﾞｼｯｸM-PRO" w:hAnsi="HG丸ｺﾞｼｯｸM-PRO" w:hint="eastAsia"/>
                <w:sz w:val="20"/>
                <w:szCs w:val="20"/>
              </w:rPr>
              <w:t>）。</w:t>
            </w:r>
          </w:p>
        </w:tc>
        <w:tc>
          <w:tcPr>
            <w:tcW w:w="7328" w:type="dxa"/>
            <w:gridSpan w:val="3"/>
            <w:shd w:val="clear" w:color="auto" w:fill="auto"/>
          </w:tcPr>
          <w:p w:rsidR="00D632F6" w:rsidRDefault="00303953"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2005年度32%、</w:t>
            </w:r>
            <w:r w:rsidR="00D632F6">
              <w:rPr>
                <w:rFonts w:ascii="HG丸ｺﾞｼｯｸM-PRO" w:eastAsia="HG丸ｺﾞｼｯｸM-PRO" w:hAnsi="HG丸ｺﾞｼｯｸM-PRO" w:hint="eastAsia"/>
                <w:sz w:val="20"/>
                <w:szCs w:val="20"/>
              </w:rPr>
              <w:t>2010年度32%</w:t>
            </w:r>
          </w:p>
        </w:tc>
      </w:tr>
      <w:tr w:rsidR="00D632F6" w:rsidRPr="00286AA6" w:rsidTr="00D632F6">
        <w:trPr>
          <w:trHeight w:val="70"/>
        </w:trPr>
        <w:tc>
          <w:tcPr>
            <w:tcW w:w="1329" w:type="dxa"/>
            <w:vMerge/>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p>
        </w:tc>
        <w:tc>
          <w:tcPr>
            <w:tcW w:w="432" w:type="dxa"/>
            <w:gridSpan w:val="2"/>
            <w:shd w:val="clear" w:color="auto" w:fill="auto"/>
          </w:tcPr>
          <w:p w:rsidR="00D632F6" w:rsidRPr="0079118F" w:rsidRDefault="00D632F6" w:rsidP="0079118F">
            <w:pPr>
              <w:pStyle w:val="a8"/>
              <w:numPr>
                <w:ilvl w:val="0"/>
                <w:numId w:val="14"/>
              </w:numPr>
              <w:adjustRightInd w:val="0"/>
              <w:snapToGrid w:val="0"/>
              <w:spacing w:line="280" w:lineRule="exact"/>
              <w:ind w:leftChars="0"/>
              <w:rPr>
                <w:rFonts w:ascii="HG丸ｺﾞｼｯｸM-PRO" w:eastAsia="HG丸ｺﾞｼｯｸM-PRO" w:hAnsi="HG丸ｺﾞｼｯｸM-PRO"/>
                <w:sz w:val="20"/>
                <w:szCs w:val="20"/>
              </w:rPr>
            </w:pPr>
          </w:p>
        </w:tc>
        <w:tc>
          <w:tcPr>
            <w:tcW w:w="2208" w:type="dxa"/>
            <w:gridSpan w:val="4"/>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産業廃棄物の最終処分量</w:t>
            </w:r>
          </w:p>
        </w:tc>
        <w:tc>
          <w:tcPr>
            <w:tcW w:w="3359" w:type="dxa"/>
            <w:gridSpan w:val="5"/>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同上</w:t>
            </w:r>
          </w:p>
        </w:tc>
        <w:tc>
          <w:tcPr>
            <w:tcW w:w="7328" w:type="dxa"/>
            <w:gridSpan w:val="3"/>
            <w:shd w:val="clear" w:color="auto" w:fill="auto"/>
          </w:tcPr>
          <w:p w:rsidR="00D632F6" w:rsidRDefault="00303953"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2005年度67万トン、</w:t>
            </w:r>
            <w:r w:rsidR="00D632F6">
              <w:rPr>
                <w:rFonts w:ascii="HG丸ｺﾞｼｯｸM-PRO" w:eastAsia="HG丸ｺﾞｼｯｸM-PRO" w:hAnsi="HG丸ｺﾞｼｯｸM-PRO" w:hint="eastAsia"/>
                <w:sz w:val="20"/>
                <w:szCs w:val="20"/>
              </w:rPr>
              <w:t>2010年度47万トン</w:t>
            </w:r>
          </w:p>
        </w:tc>
      </w:tr>
      <w:tr w:rsidR="00D632F6" w:rsidRPr="00286AA6" w:rsidTr="00D632F6">
        <w:trPr>
          <w:trHeight w:val="70"/>
        </w:trPr>
        <w:tc>
          <w:tcPr>
            <w:tcW w:w="1329" w:type="dxa"/>
            <w:vMerge/>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p>
        </w:tc>
        <w:tc>
          <w:tcPr>
            <w:tcW w:w="13327" w:type="dxa"/>
            <w:gridSpan w:val="14"/>
            <w:shd w:val="clear" w:color="auto" w:fill="auto"/>
          </w:tcPr>
          <w:p w:rsidR="00D632F6" w:rsidRPr="0067591D" w:rsidRDefault="00D632F6" w:rsidP="00F71930">
            <w:pPr>
              <w:adjustRightInd w:val="0"/>
              <w:snapToGrid w:val="0"/>
              <w:spacing w:line="280" w:lineRule="exact"/>
              <w:ind w:left="200" w:hangingChars="100" w:hanging="200"/>
              <w:rPr>
                <w:rFonts w:ascii="HG丸ｺﾞｼｯｸM-PRO" w:eastAsia="HG丸ｺﾞｼｯｸM-PRO" w:hAnsi="HG丸ｺﾞｼｯｸM-PRO"/>
                <w:sz w:val="20"/>
                <w:szCs w:val="20"/>
              </w:rPr>
            </w:pPr>
            <w:r w:rsidRPr="0067591D">
              <w:rPr>
                <w:rFonts w:ascii="HG丸ｺﾞｼｯｸM-PRO" w:eastAsia="HG丸ｺﾞｼｯｸM-PRO" w:hAnsi="HG丸ｺﾞｼｯｸM-PRO" w:hint="eastAsia"/>
                <w:sz w:val="20"/>
                <w:szCs w:val="20"/>
              </w:rPr>
              <w:t>※本件モニターは無作為に選ばれたものではないため、得られたデータをそのまま府民全体に当てはめることはできない。</w:t>
            </w:r>
          </w:p>
        </w:tc>
      </w:tr>
      <w:tr w:rsidR="00D632F6" w:rsidRPr="00286AA6" w:rsidTr="00D632F6">
        <w:trPr>
          <w:trHeight w:val="240"/>
        </w:trPr>
        <w:tc>
          <w:tcPr>
            <w:tcW w:w="1329" w:type="dxa"/>
            <w:tcBorders>
              <w:bottom w:val="nil"/>
            </w:tcBorders>
            <w:shd w:val="clear" w:color="auto" w:fill="FFFF00"/>
          </w:tcPr>
          <w:p w:rsidR="00D632F6" w:rsidRPr="00AB4937" w:rsidRDefault="00D632F6" w:rsidP="00F71930">
            <w:pPr>
              <w:adjustRightInd w:val="0"/>
              <w:snapToGrid w:val="0"/>
              <w:spacing w:line="280" w:lineRule="exact"/>
              <w:rPr>
                <w:rFonts w:ascii="HG丸ｺﾞｼｯｸM-PRO" w:eastAsia="HG丸ｺﾞｼｯｸM-PRO" w:hAnsi="HG丸ｺﾞｼｯｸM-PRO"/>
                <w:b/>
                <w:w w:val="90"/>
                <w:sz w:val="20"/>
                <w:szCs w:val="20"/>
              </w:rPr>
            </w:pPr>
            <w:r w:rsidRPr="00AB4937">
              <w:rPr>
                <w:rFonts w:ascii="HG丸ｺﾞｼｯｸM-PRO" w:eastAsia="HG丸ｺﾞｼｯｸM-PRO" w:hAnsi="HG丸ｺﾞｼｯｸM-PRO" w:hint="eastAsia"/>
                <w:b/>
                <w:w w:val="90"/>
                <w:sz w:val="20"/>
                <w:szCs w:val="20"/>
              </w:rPr>
              <w:t>工程表の進捗状況</w:t>
            </w:r>
          </w:p>
        </w:tc>
        <w:tc>
          <w:tcPr>
            <w:tcW w:w="2447" w:type="dxa"/>
            <w:gridSpan w:val="5"/>
            <w:shd w:val="clear" w:color="auto" w:fill="FFFF00"/>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工程名</w:t>
            </w:r>
          </w:p>
        </w:tc>
        <w:tc>
          <w:tcPr>
            <w:tcW w:w="894" w:type="dxa"/>
            <w:gridSpan w:val="2"/>
            <w:shd w:val="clear" w:color="auto" w:fill="FFFF00"/>
          </w:tcPr>
          <w:p w:rsidR="00D632F6" w:rsidRDefault="00D632F6" w:rsidP="00F71930">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w:t>
            </w:r>
            <w:r w:rsidRPr="005D05CF">
              <w:rPr>
                <w:rFonts w:ascii="HG丸ｺﾞｼｯｸM-PRO" w:eastAsia="HG丸ｺﾞｼｯｸM-PRO" w:hAnsi="HG丸ｺﾞｼｯｸM-PRO" w:hint="eastAsia"/>
                <w:sz w:val="20"/>
                <w:szCs w:val="20"/>
                <w:vertAlign w:val="superscript"/>
              </w:rPr>
              <w:t>※</w:t>
            </w:r>
          </w:p>
        </w:tc>
        <w:tc>
          <w:tcPr>
            <w:tcW w:w="2334" w:type="dxa"/>
            <w:gridSpan w:val="3"/>
            <w:shd w:val="clear" w:color="auto" w:fill="FFFF00"/>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主な事業の名称</w:t>
            </w:r>
          </w:p>
        </w:tc>
        <w:tc>
          <w:tcPr>
            <w:tcW w:w="7652" w:type="dxa"/>
            <w:gridSpan w:val="4"/>
            <w:shd w:val="clear" w:color="auto" w:fill="FFFF00"/>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事業の実施状況</w:t>
            </w:r>
          </w:p>
        </w:tc>
      </w:tr>
      <w:tr w:rsidR="00D632F6" w:rsidRPr="00286AA6" w:rsidTr="00D632F6">
        <w:trPr>
          <w:trHeight w:val="135"/>
        </w:trPr>
        <w:tc>
          <w:tcPr>
            <w:tcW w:w="1329" w:type="dxa"/>
            <w:tcBorders>
              <w:top w:val="nil"/>
              <w:bottom w:val="nil"/>
            </w:tcBorders>
            <w:shd w:val="clear" w:color="auto" w:fill="FFFF00"/>
          </w:tcPr>
          <w:p w:rsidR="00D632F6" w:rsidRPr="00946B5F" w:rsidRDefault="00D632F6" w:rsidP="00352370">
            <w:pPr>
              <w:adjustRightInd w:val="0"/>
              <w:snapToGrid w:val="0"/>
              <w:spacing w:line="280" w:lineRule="exact"/>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[生産・流通]</w:t>
            </w:r>
          </w:p>
        </w:tc>
        <w:tc>
          <w:tcPr>
            <w:tcW w:w="3341" w:type="dxa"/>
            <w:gridSpan w:val="7"/>
            <w:tcBorders>
              <w:bottom w:val="single"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sidRPr="00F71930">
              <w:rPr>
                <w:rFonts w:ascii="HG丸ｺﾞｼｯｸM-PRO" w:eastAsia="HG丸ｺﾞｼｯｸM-PRO" w:hAnsi="HG丸ｺﾞｼｯｸM-PRO" w:hint="eastAsia"/>
                <w:sz w:val="20"/>
                <w:szCs w:val="20"/>
              </w:rPr>
              <w:t>再生原料・間伐材等の利用促進</w:t>
            </w:r>
          </w:p>
        </w:tc>
        <w:tc>
          <w:tcPr>
            <w:tcW w:w="2334" w:type="dxa"/>
            <w:gridSpan w:val="3"/>
            <w:tcBorders>
              <w:bottom w:val="single"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7652" w:type="dxa"/>
            <w:gridSpan w:val="4"/>
            <w:tcBorders>
              <w:bottom w:val="single"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r>
      <w:tr w:rsidR="00D632F6" w:rsidRPr="00286AA6" w:rsidTr="00D632F6">
        <w:trPr>
          <w:trHeight w:val="70"/>
        </w:trPr>
        <w:tc>
          <w:tcPr>
            <w:tcW w:w="1329" w:type="dxa"/>
            <w:tcBorders>
              <w:top w:val="nil"/>
              <w:bottom w:val="nil"/>
            </w:tcBorders>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p>
        </w:tc>
        <w:tc>
          <w:tcPr>
            <w:tcW w:w="281" w:type="dxa"/>
            <w:tcBorders>
              <w:top w:val="single" w:sz="4" w:space="0" w:color="auto"/>
              <w:right w:val="dashed"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2359" w:type="dxa"/>
            <w:gridSpan w:val="5"/>
            <w:tcBorders>
              <w:top w:val="single" w:sz="4" w:space="0" w:color="auto"/>
              <w:left w:val="dashed"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リサイクル製品認定制度の普及</w:t>
            </w:r>
          </w:p>
        </w:tc>
        <w:tc>
          <w:tcPr>
            <w:tcW w:w="701" w:type="dxa"/>
            <w:tcBorders>
              <w:top w:val="single"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334" w:type="dxa"/>
            <w:gridSpan w:val="3"/>
            <w:tcBorders>
              <w:top w:val="single"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sidRPr="00910496">
              <w:rPr>
                <w:rFonts w:ascii="HG丸ｺﾞｼｯｸM-PRO" w:eastAsia="HG丸ｺﾞｼｯｸM-PRO" w:hAnsi="HG丸ｺﾞｼｯｸM-PRO" w:hint="eastAsia"/>
                <w:sz w:val="20"/>
                <w:szCs w:val="20"/>
              </w:rPr>
              <w:t>再生品普及促進事業</w:t>
            </w:r>
          </w:p>
        </w:tc>
        <w:tc>
          <w:tcPr>
            <w:tcW w:w="7652" w:type="dxa"/>
            <w:gridSpan w:val="4"/>
            <w:tcBorders>
              <w:top w:val="single" w:sz="4" w:space="0" w:color="auto"/>
            </w:tcBorders>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認定製品数：279（2011年度）、281（12年度）、269（13年度）</w:t>
            </w:r>
          </w:p>
        </w:tc>
      </w:tr>
      <w:tr w:rsidR="00D632F6" w:rsidRPr="00286AA6" w:rsidTr="00D632F6">
        <w:trPr>
          <w:trHeight w:val="544"/>
        </w:trPr>
        <w:tc>
          <w:tcPr>
            <w:tcW w:w="1329" w:type="dxa"/>
            <w:vMerge w:val="restart"/>
            <w:tcBorders>
              <w:top w:val="nil"/>
            </w:tcBorders>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p>
        </w:tc>
        <w:tc>
          <w:tcPr>
            <w:tcW w:w="281" w:type="dxa"/>
            <w:vMerge w:val="restart"/>
            <w:tcBorders>
              <w:top w:val="single" w:sz="4" w:space="0" w:color="auto"/>
              <w:right w:val="dashed"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2359" w:type="dxa"/>
            <w:gridSpan w:val="5"/>
            <w:vMerge w:val="restart"/>
            <w:tcBorders>
              <w:top w:val="single" w:sz="4" w:space="0" w:color="auto"/>
              <w:left w:val="dashed"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間伐材の利用促進</w:t>
            </w:r>
          </w:p>
          <w:p w:rsidR="00D632F6" w:rsidRDefault="00D632F6" w:rsidP="00421D3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（木材搬出促進のための基盤整備、木材一括搬出利用の仕組構築）</w:t>
            </w:r>
          </w:p>
        </w:tc>
        <w:tc>
          <w:tcPr>
            <w:tcW w:w="701" w:type="dxa"/>
            <w:vMerge w:val="restart"/>
            <w:tcBorders>
              <w:top w:val="single" w:sz="4" w:space="0" w:color="auto"/>
            </w:tcBorders>
            <w:shd w:val="clear" w:color="auto" w:fill="auto"/>
          </w:tcPr>
          <w:p w:rsidR="00D632F6" w:rsidRDefault="00D632F6" w:rsidP="00F36D1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334" w:type="dxa"/>
            <w:gridSpan w:val="3"/>
            <w:tcBorders>
              <w:top w:val="single" w:sz="4" w:space="0" w:color="auto"/>
              <w:bottom w:val="single" w:sz="4" w:space="0" w:color="auto"/>
            </w:tcBorders>
            <w:shd w:val="clear" w:color="auto" w:fill="auto"/>
          </w:tcPr>
          <w:p w:rsidR="00D632F6" w:rsidRPr="004568D4" w:rsidRDefault="00D632F6" w:rsidP="0079118F">
            <w:pPr>
              <w:adjustRightInd w:val="0"/>
              <w:snapToGrid w:val="0"/>
              <w:spacing w:line="280" w:lineRule="exact"/>
              <w:rPr>
                <w:rFonts w:ascii="HG丸ｺﾞｼｯｸM-PRO" w:eastAsia="HG丸ｺﾞｼｯｸM-PRO" w:hAnsi="HG丸ｺﾞｼｯｸM-PRO"/>
                <w:sz w:val="20"/>
                <w:szCs w:val="20"/>
              </w:rPr>
            </w:pPr>
            <w:r w:rsidRPr="004568D4">
              <w:rPr>
                <w:rFonts w:ascii="HG丸ｺﾞｼｯｸM-PRO" w:eastAsia="HG丸ｺﾞｼｯｸM-PRO" w:hAnsi="HG丸ｺﾞｼｯｸM-PRO" w:hint="eastAsia"/>
                <w:sz w:val="20"/>
                <w:szCs w:val="20"/>
              </w:rPr>
              <w:t>林道開設改良事業</w:t>
            </w:r>
          </w:p>
          <w:p w:rsidR="00D632F6" w:rsidRPr="004568D4" w:rsidRDefault="00D632F6" w:rsidP="0079118F">
            <w:pPr>
              <w:adjustRightInd w:val="0"/>
              <w:snapToGrid w:val="0"/>
              <w:spacing w:line="280" w:lineRule="exact"/>
              <w:rPr>
                <w:rFonts w:ascii="HG丸ｺﾞｼｯｸM-PRO" w:eastAsia="HG丸ｺﾞｼｯｸM-PRO" w:hAnsi="HG丸ｺﾞｼｯｸM-PRO"/>
                <w:sz w:val="20"/>
                <w:szCs w:val="20"/>
              </w:rPr>
            </w:pPr>
            <w:r w:rsidRPr="004568D4">
              <w:rPr>
                <w:rFonts w:ascii="HG丸ｺﾞｼｯｸM-PRO" w:eastAsia="HG丸ｺﾞｼｯｸM-PRO" w:hAnsi="HG丸ｺﾞｼｯｸM-PRO" w:hint="eastAsia"/>
                <w:sz w:val="20"/>
                <w:szCs w:val="20"/>
              </w:rPr>
              <w:t>森林整備加速化・林業再生事業</w:t>
            </w:r>
          </w:p>
        </w:tc>
        <w:tc>
          <w:tcPr>
            <w:tcW w:w="7652" w:type="dxa"/>
            <w:gridSpan w:val="4"/>
            <w:tcBorders>
              <w:top w:val="single" w:sz="4" w:space="0" w:color="auto"/>
              <w:bottom w:val="single" w:sz="4" w:space="0" w:color="auto"/>
            </w:tcBorders>
            <w:shd w:val="clear" w:color="auto" w:fill="auto"/>
          </w:tcPr>
          <w:p w:rsidR="00D632F6" w:rsidRPr="004568D4" w:rsidRDefault="00D632F6" w:rsidP="00F71930">
            <w:pPr>
              <w:adjustRightInd w:val="0"/>
              <w:snapToGrid w:val="0"/>
              <w:spacing w:line="280" w:lineRule="exact"/>
              <w:rPr>
                <w:rFonts w:ascii="HG丸ｺﾞｼｯｸM-PRO" w:eastAsia="HG丸ｺﾞｼｯｸM-PRO" w:hAnsi="HG丸ｺﾞｼｯｸM-PRO"/>
                <w:sz w:val="20"/>
                <w:szCs w:val="20"/>
              </w:rPr>
            </w:pPr>
            <w:r w:rsidRPr="004568D4">
              <w:rPr>
                <w:rFonts w:ascii="HG丸ｺﾞｼｯｸM-PRO" w:eastAsia="HG丸ｺﾞｼｯｸM-PRO" w:hAnsi="HG丸ｺﾞｼｯｸM-PRO" w:hint="eastAsia"/>
                <w:sz w:val="20"/>
                <w:szCs w:val="20"/>
              </w:rPr>
              <w:t>森林管理の効率化、放置森林等荒廃森林の再生と適切な維持・保全を図るための基盤整備等を実施</w:t>
            </w:r>
          </w:p>
        </w:tc>
      </w:tr>
      <w:tr w:rsidR="00D632F6" w:rsidRPr="00286AA6" w:rsidTr="00D632F6">
        <w:trPr>
          <w:trHeight w:val="70"/>
        </w:trPr>
        <w:tc>
          <w:tcPr>
            <w:tcW w:w="1329" w:type="dxa"/>
            <w:vMerge/>
            <w:tcBorders>
              <w:top w:val="nil"/>
            </w:tcBorders>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p>
        </w:tc>
        <w:tc>
          <w:tcPr>
            <w:tcW w:w="281" w:type="dxa"/>
            <w:vMerge/>
            <w:tcBorders>
              <w:top w:val="single" w:sz="4" w:space="0" w:color="auto"/>
              <w:right w:val="dashed"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2359" w:type="dxa"/>
            <w:gridSpan w:val="5"/>
            <w:vMerge/>
            <w:tcBorders>
              <w:top w:val="single" w:sz="4" w:space="0" w:color="auto"/>
              <w:left w:val="dashed"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701" w:type="dxa"/>
            <w:vMerge/>
            <w:tcBorders>
              <w:top w:val="single" w:sz="4" w:space="0" w:color="auto"/>
            </w:tcBorders>
            <w:shd w:val="clear" w:color="auto" w:fill="auto"/>
          </w:tcPr>
          <w:p w:rsidR="00D632F6" w:rsidRDefault="00D632F6" w:rsidP="00F36D1E">
            <w:pPr>
              <w:adjustRightInd w:val="0"/>
              <w:snapToGrid w:val="0"/>
              <w:spacing w:line="280" w:lineRule="exact"/>
              <w:rPr>
                <w:rFonts w:ascii="HG丸ｺﾞｼｯｸM-PRO" w:eastAsia="HG丸ｺﾞｼｯｸM-PRO" w:hAnsi="HG丸ｺﾞｼｯｸM-PRO"/>
                <w:sz w:val="20"/>
                <w:szCs w:val="20"/>
              </w:rPr>
            </w:pPr>
          </w:p>
        </w:tc>
        <w:tc>
          <w:tcPr>
            <w:tcW w:w="2334" w:type="dxa"/>
            <w:gridSpan w:val="3"/>
            <w:tcBorders>
              <w:top w:val="single" w:sz="4" w:space="0" w:color="auto"/>
              <w:bottom w:val="single" w:sz="4" w:space="0" w:color="auto"/>
            </w:tcBorders>
            <w:shd w:val="clear" w:color="auto" w:fill="auto"/>
          </w:tcPr>
          <w:p w:rsidR="00D632F6" w:rsidRPr="004568D4" w:rsidRDefault="00D632F6" w:rsidP="0079118F">
            <w:pPr>
              <w:adjustRightInd w:val="0"/>
              <w:snapToGrid w:val="0"/>
              <w:spacing w:line="280" w:lineRule="exact"/>
              <w:rPr>
                <w:rFonts w:ascii="HG丸ｺﾞｼｯｸM-PRO" w:eastAsia="HG丸ｺﾞｼｯｸM-PRO" w:hAnsi="HG丸ｺﾞｼｯｸM-PRO"/>
                <w:sz w:val="20"/>
                <w:szCs w:val="20"/>
              </w:rPr>
            </w:pPr>
            <w:r w:rsidRPr="004568D4">
              <w:rPr>
                <w:rFonts w:ascii="HG丸ｺﾞｼｯｸM-PRO" w:eastAsia="HG丸ｺﾞｼｯｸM-PRO" w:hAnsi="HG丸ｺﾞｼｯｸM-PRO" w:hint="eastAsia"/>
                <w:sz w:val="20"/>
                <w:szCs w:val="20"/>
              </w:rPr>
              <w:t>林業活動促進地区制度</w:t>
            </w:r>
          </w:p>
        </w:tc>
        <w:tc>
          <w:tcPr>
            <w:tcW w:w="7652" w:type="dxa"/>
            <w:gridSpan w:val="4"/>
            <w:tcBorders>
              <w:top w:val="single" w:sz="4" w:space="0" w:color="auto"/>
              <w:bottom w:val="single" w:sz="4" w:space="0" w:color="auto"/>
            </w:tcBorders>
            <w:shd w:val="clear" w:color="auto" w:fill="auto"/>
          </w:tcPr>
          <w:p w:rsidR="00D632F6" w:rsidRPr="004568D4" w:rsidRDefault="00D632F6" w:rsidP="00F71930">
            <w:pPr>
              <w:adjustRightInd w:val="0"/>
              <w:snapToGrid w:val="0"/>
              <w:spacing w:line="280" w:lineRule="exact"/>
              <w:rPr>
                <w:rFonts w:ascii="HG丸ｺﾞｼｯｸM-PRO" w:eastAsia="HG丸ｺﾞｼｯｸM-PRO" w:hAnsi="HG丸ｺﾞｼｯｸM-PRO"/>
                <w:sz w:val="20"/>
                <w:szCs w:val="20"/>
              </w:rPr>
            </w:pPr>
            <w:r w:rsidRPr="004568D4">
              <w:rPr>
                <w:rFonts w:ascii="HG丸ｺﾞｼｯｸM-PRO" w:eastAsia="HG丸ｺﾞｼｯｸM-PRO" w:hAnsi="HG丸ｺﾞｼｯｸM-PRO" w:hint="eastAsia"/>
                <w:sz w:val="20"/>
                <w:szCs w:val="20"/>
              </w:rPr>
              <w:t>林業活動促進地区　2013年度末時点で4地区を認定</w:t>
            </w:r>
          </w:p>
        </w:tc>
      </w:tr>
      <w:tr w:rsidR="00D632F6" w:rsidRPr="00286AA6" w:rsidTr="00D632F6">
        <w:trPr>
          <w:trHeight w:val="474"/>
        </w:trPr>
        <w:tc>
          <w:tcPr>
            <w:tcW w:w="1329" w:type="dxa"/>
            <w:vMerge/>
            <w:tcBorders>
              <w:bottom w:val="nil"/>
            </w:tcBorders>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p>
        </w:tc>
        <w:tc>
          <w:tcPr>
            <w:tcW w:w="281" w:type="dxa"/>
            <w:vMerge/>
            <w:tcBorders>
              <w:bottom w:val="single" w:sz="4" w:space="0" w:color="auto"/>
              <w:right w:val="dashed"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2359" w:type="dxa"/>
            <w:gridSpan w:val="5"/>
            <w:vMerge/>
            <w:tcBorders>
              <w:left w:val="dashed" w:sz="4" w:space="0" w:color="auto"/>
              <w:bottom w:val="single"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701" w:type="dxa"/>
            <w:vMerge/>
            <w:tcBorders>
              <w:bottom w:val="single"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2334" w:type="dxa"/>
            <w:gridSpan w:val="3"/>
            <w:tcBorders>
              <w:top w:val="single" w:sz="4" w:space="0" w:color="auto"/>
              <w:bottom w:val="single" w:sz="4" w:space="0" w:color="auto"/>
            </w:tcBorders>
            <w:shd w:val="clear" w:color="auto" w:fill="auto"/>
          </w:tcPr>
          <w:p w:rsidR="00D632F6" w:rsidRPr="004568D4" w:rsidRDefault="00D632F6" w:rsidP="004568D4">
            <w:pPr>
              <w:adjustRightInd w:val="0"/>
              <w:snapToGrid w:val="0"/>
              <w:spacing w:line="280" w:lineRule="exact"/>
              <w:rPr>
                <w:rFonts w:ascii="HG丸ｺﾞｼｯｸM-PRO" w:eastAsia="HG丸ｺﾞｼｯｸM-PRO" w:hAnsi="HG丸ｺﾞｼｯｸM-PRO"/>
                <w:sz w:val="20"/>
                <w:szCs w:val="20"/>
              </w:rPr>
            </w:pPr>
            <w:r w:rsidRPr="004568D4">
              <w:rPr>
                <w:rFonts w:ascii="HG丸ｺﾞｼｯｸM-PRO" w:eastAsia="HG丸ｺﾞｼｯｸM-PRO" w:hAnsi="HG丸ｺﾞｼｯｸM-PRO" w:hint="eastAsia"/>
                <w:sz w:val="20"/>
                <w:szCs w:val="20"/>
              </w:rPr>
              <w:t>一園一室木のぬくもり推進モデル事業</w:t>
            </w:r>
          </w:p>
        </w:tc>
        <w:tc>
          <w:tcPr>
            <w:tcW w:w="7652" w:type="dxa"/>
            <w:gridSpan w:val="4"/>
            <w:tcBorders>
              <w:top w:val="single" w:sz="4" w:space="0" w:color="auto"/>
              <w:bottom w:val="single" w:sz="4" w:space="0" w:color="auto"/>
            </w:tcBorders>
            <w:shd w:val="clear" w:color="auto" w:fill="auto"/>
          </w:tcPr>
          <w:p w:rsidR="00D632F6" w:rsidRPr="004568D4" w:rsidRDefault="00D632F6" w:rsidP="00F36D1E">
            <w:pPr>
              <w:adjustRightInd w:val="0"/>
              <w:snapToGrid w:val="0"/>
              <w:spacing w:line="280" w:lineRule="exact"/>
              <w:rPr>
                <w:rFonts w:ascii="HG丸ｺﾞｼｯｸM-PRO" w:eastAsia="HG丸ｺﾞｼｯｸM-PRO" w:hAnsi="HG丸ｺﾞｼｯｸM-PRO"/>
                <w:sz w:val="20"/>
                <w:szCs w:val="20"/>
              </w:rPr>
            </w:pPr>
            <w:r w:rsidRPr="004568D4">
              <w:rPr>
                <w:rFonts w:ascii="HG丸ｺﾞｼｯｸM-PRO" w:eastAsia="HG丸ｺﾞｼｯｸM-PRO" w:hAnsi="HG丸ｺﾞｼｯｸM-PRO" w:hint="eastAsia"/>
                <w:sz w:val="20"/>
                <w:szCs w:val="20"/>
              </w:rPr>
              <w:t>保育所１３園で内装の木質化を支援し、木材利用効果をPR</w:t>
            </w:r>
          </w:p>
        </w:tc>
      </w:tr>
      <w:tr w:rsidR="00D632F6" w:rsidRPr="00A330B6" w:rsidTr="00D632F6">
        <w:trPr>
          <w:trHeight w:val="270"/>
        </w:trPr>
        <w:tc>
          <w:tcPr>
            <w:tcW w:w="1329" w:type="dxa"/>
            <w:tcBorders>
              <w:top w:val="nil"/>
              <w:bottom w:val="nil"/>
            </w:tcBorders>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p>
        </w:tc>
        <w:tc>
          <w:tcPr>
            <w:tcW w:w="281" w:type="dxa"/>
            <w:tcBorders>
              <w:right w:val="dashed"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2359" w:type="dxa"/>
            <w:gridSpan w:val="5"/>
            <w:tcBorders>
              <w:left w:val="dashed" w:sz="4" w:space="0" w:color="auto"/>
            </w:tcBorders>
            <w:shd w:val="clear" w:color="auto" w:fill="auto"/>
          </w:tcPr>
          <w:p w:rsidR="00D632F6" w:rsidRDefault="00D632F6" w:rsidP="00612C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建設発生土の利用促進</w:t>
            </w:r>
          </w:p>
        </w:tc>
        <w:tc>
          <w:tcPr>
            <w:tcW w:w="701" w:type="dxa"/>
            <w:shd w:val="clear" w:color="auto" w:fill="auto"/>
          </w:tcPr>
          <w:p w:rsidR="00D632F6" w:rsidRPr="00C840A1"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334" w:type="dxa"/>
            <w:gridSpan w:val="3"/>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sidRPr="00F107C4">
              <w:rPr>
                <w:rFonts w:ascii="HG丸ｺﾞｼｯｸM-PRO" w:eastAsia="HG丸ｺﾞｼｯｸM-PRO" w:hAnsi="HG丸ｺﾞｼｯｸM-PRO" w:hint="eastAsia"/>
                <w:sz w:val="20"/>
                <w:szCs w:val="20"/>
              </w:rPr>
              <w:t>大阪府建設リサイクル推進計画2011</w:t>
            </w:r>
            <w:r>
              <w:rPr>
                <w:rFonts w:ascii="HG丸ｺﾞｼｯｸM-PRO" w:eastAsia="HG丸ｺﾞｼｯｸM-PRO" w:hAnsi="HG丸ｺﾞｼｯｸM-PRO" w:hint="eastAsia"/>
                <w:sz w:val="20"/>
                <w:szCs w:val="20"/>
              </w:rPr>
              <w:t>に基づく取組み</w:t>
            </w:r>
          </w:p>
        </w:tc>
        <w:tc>
          <w:tcPr>
            <w:tcW w:w="7652" w:type="dxa"/>
            <w:gridSpan w:val="4"/>
            <w:shd w:val="clear" w:color="auto" w:fill="auto"/>
          </w:tcPr>
          <w:p w:rsidR="00D632F6" w:rsidRPr="00A330B6" w:rsidRDefault="00D632F6" w:rsidP="005C14BC">
            <w:pPr>
              <w:adjustRightInd w:val="0"/>
              <w:snapToGrid w:val="0"/>
              <w:spacing w:line="280" w:lineRule="exact"/>
              <w:rPr>
                <w:rFonts w:ascii="HG丸ｺﾞｼｯｸM-PRO" w:eastAsia="HG丸ｺﾞｼｯｸM-PRO" w:hAnsi="HG丸ｺﾞｼｯｸM-PRO"/>
                <w:sz w:val="20"/>
                <w:szCs w:val="20"/>
              </w:rPr>
            </w:pPr>
            <w:r w:rsidRPr="005C14BC">
              <w:rPr>
                <w:rFonts w:ascii="HG丸ｺﾞｼｯｸM-PRO" w:eastAsia="HG丸ｺﾞｼｯｸM-PRO" w:hAnsi="HG丸ｺﾞｼｯｸM-PRO" w:hint="eastAsia"/>
                <w:sz w:val="20"/>
                <w:szCs w:val="20"/>
              </w:rPr>
              <w:t>建設発生土の有効利用率（土砂利用</w:t>
            </w:r>
            <w:r>
              <w:rPr>
                <w:rFonts w:ascii="HG丸ｺﾞｼｯｸM-PRO" w:eastAsia="HG丸ｺﾞｼｯｸM-PRO" w:hAnsi="HG丸ｺﾞｼｯｸM-PRO" w:hint="eastAsia"/>
                <w:sz w:val="20"/>
                <w:szCs w:val="20"/>
              </w:rPr>
              <w:t>量</w:t>
            </w:r>
            <w:r w:rsidRPr="005C14BC">
              <w:rPr>
                <w:rFonts w:ascii="HG丸ｺﾞｼｯｸM-PRO" w:eastAsia="HG丸ｺﾞｼｯｸM-PRO" w:hAnsi="HG丸ｺﾞｼｯｸM-PRO" w:hint="eastAsia"/>
                <w:sz w:val="20"/>
                <w:szCs w:val="20"/>
              </w:rPr>
              <w:t>に対する建設発生土利用</w:t>
            </w:r>
            <w:r>
              <w:rPr>
                <w:rFonts w:ascii="HG丸ｺﾞｼｯｸM-PRO" w:eastAsia="HG丸ｺﾞｼｯｸM-PRO" w:hAnsi="HG丸ｺﾞｼｯｸM-PRO" w:hint="eastAsia"/>
                <w:sz w:val="20"/>
                <w:szCs w:val="20"/>
              </w:rPr>
              <w:t>量</w:t>
            </w:r>
            <w:r w:rsidRPr="005C14BC">
              <w:rPr>
                <w:rFonts w:ascii="HG丸ｺﾞｼｯｸM-PRO" w:eastAsia="HG丸ｺﾞｼｯｸM-PRO" w:hAnsi="HG丸ｺﾞｼｯｸM-PRO" w:hint="eastAsia"/>
                <w:sz w:val="20"/>
                <w:szCs w:val="20"/>
              </w:rPr>
              <w:t>の比率）</w:t>
            </w:r>
            <w:r>
              <w:rPr>
                <w:rFonts w:ascii="HG丸ｺﾞｼｯｸM-PRO" w:eastAsia="HG丸ｺﾞｼｯｸM-PRO" w:hAnsi="HG丸ｺﾞｼｯｸM-PRO" w:hint="eastAsia"/>
                <w:sz w:val="20"/>
                <w:szCs w:val="20"/>
              </w:rPr>
              <w:t>2015年度90%を目標とし、</w:t>
            </w:r>
            <w:r w:rsidRPr="005C14BC">
              <w:rPr>
                <w:rFonts w:ascii="HG丸ｺﾞｼｯｸM-PRO" w:eastAsia="HG丸ｺﾞｼｯｸM-PRO" w:hAnsi="HG丸ｺﾞｼｯｸM-PRO" w:hint="eastAsia"/>
                <w:sz w:val="20"/>
                <w:szCs w:val="20"/>
              </w:rPr>
              <w:t>建設発生土情報交換システムの積極的活用</w:t>
            </w:r>
            <w:r>
              <w:rPr>
                <w:rFonts w:ascii="HG丸ｺﾞｼｯｸM-PRO" w:eastAsia="HG丸ｺﾞｼｯｸM-PRO" w:hAnsi="HG丸ｺﾞｼｯｸM-PRO" w:hint="eastAsia"/>
                <w:sz w:val="20"/>
                <w:szCs w:val="20"/>
              </w:rPr>
              <w:t>などの取組みを推進</w:t>
            </w:r>
          </w:p>
        </w:tc>
      </w:tr>
      <w:tr w:rsidR="00D632F6" w:rsidRPr="00286AA6" w:rsidTr="00D632F6">
        <w:trPr>
          <w:trHeight w:val="285"/>
        </w:trPr>
        <w:tc>
          <w:tcPr>
            <w:tcW w:w="1329" w:type="dxa"/>
            <w:tcBorders>
              <w:top w:val="nil"/>
              <w:bottom w:val="nil"/>
            </w:tcBorders>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p>
        </w:tc>
        <w:tc>
          <w:tcPr>
            <w:tcW w:w="281" w:type="dxa"/>
            <w:tcBorders>
              <w:right w:val="dashed"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2359" w:type="dxa"/>
            <w:gridSpan w:val="5"/>
            <w:tcBorders>
              <w:left w:val="dashed" w:sz="4" w:space="0" w:color="auto"/>
            </w:tcBorders>
            <w:shd w:val="clear" w:color="auto" w:fill="auto"/>
          </w:tcPr>
          <w:p w:rsidR="00D632F6" w:rsidRDefault="00D632F6" w:rsidP="00F71930">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下水汚泥の有効利用</w:t>
            </w:r>
          </w:p>
        </w:tc>
        <w:tc>
          <w:tcPr>
            <w:tcW w:w="701" w:type="dxa"/>
            <w:shd w:val="clear" w:color="auto" w:fill="auto"/>
          </w:tcPr>
          <w:p w:rsidR="00D632F6" w:rsidRPr="006732DA" w:rsidRDefault="00D632F6" w:rsidP="00B067D1">
            <w:pPr>
              <w:adjustRightInd w:val="0"/>
              <w:snapToGrid w:val="0"/>
              <w:spacing w:line="280" w:lineRule="exact"/>
              <w:rPr>
                <w:rFonts w:ascii="HG丸ｺﾞｼｯｸM-PRO" w:eastAsia="HG丸ｺﾞｼｯｸM-PRO" w:hAnsi="HG丸ｺﾞｼｯｸM-PRO"/>
                <w:sz w:val="20"/>
                <w:szCs w:val="20"/>
              </w:rPr>
            </w:pPr>
            <w:r w:rsidRPr="006732DA">
              <w:rPr>
                <w:rFonts w:ascii="HG丸ｺﾞｼｯｸM-PRO" w:eastAsia="HG丸ｺﾞｼｯｸM-PRO" w:hAnsi="HG丸ｺﾞｼｯｸM-PRO" w:hint="eastAsia"/>
                <w:sz w:val="20"/>
                <w:szCs w:val="20"/>
              </w:rPr>
              <w:t>☆</w:t>
            </w:r>
          </w:p>
        </w:tc>
        <w:tc>
          <w:tcPr>
            <w:tcW w:w="2334" w:type="dxa"/>
            <w:gridSpan w:val="3"/>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sidRPr="005C14BC">
              <w:rPr>
                <w:rFonts w:ascii="HG丸ｺﾞｼｯｸM-PRO" w:eastAsia="HG丸ｺﾞｼｯｸM-PRO" w:hAnsi="HG丸ｺﾞｼｯｸM-PRO" w:hint="eastAsia"/>
                <w:sz w:val="20"/>
                <w:szCs w:val="20"/>
              </w:rPr>
              <w:t>21世紀の大阪府下水道整備基本計画（Rose Plan)</w:t>
            </w:r>
            <w:r>
              <w:rPr>
                <w:rFonts w:ascii="HG丸ｺﾞｼｯｸM-PRO" w:eastAsia="HG丸ｺﾞｼｯｸM-PRO" w:hAnsi="HG丸ｺﾞｼｯｸM-PRO" w:hint="eastAsia"/>
                <w:sz w:val="20"/>
                <w:szCs w:val="20"/>
              </w:rPr>
              <w:t>に基づく取組み</w:t>
            </w:r>
          </w:p>
        </w:tc>
        <w:tc>
          <w:tcPr>
            <w:tcW w:w="7652" w:type="dxa"/>
            <w:gridSpan w:val="4"/>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下水道汚泥の有効利用率2025年度100%の長期目標に向け、焼却灰・スラグの資源化、技術開発、民間と協力した</w:t>
            </w:r>
            <w:r w:rsidRPr="00DD689B">
              <w:rPr>
                <w:rFonts w:ascii="HG丸ｺﾞｼｯｸM-PRO" w:eastAsia="HG丸ｺﾞｼｯｸM-PRO" w:hAnsi="HG丸ｺﾞｼｯｸM-PRO" w:hint="eastAsia"/>
                <w:sz w:val="20"/>
                <w:szCs w:val="20"/>
              </w:rPr>
              <w:t>資源化製品の市場開拓と</w:t>
            </w:r>
            <w:r>
              <w:rPr>
                <w:rFonts w:ascii="HG丸ｺﾞｼｯｸM-PRO" w:eastAsia="HG丸ｺﾞｼｯｸM-PRO" w:hAnsi="HG丸ｺﾞｼｯｸM-PRO" w:hint="eastAsia"/>
                <w:sz w:val="20"/>
                <w:szCs w:val="20"/>
              </w:rPr>
              <w:t>事業安定化等を推進</w:t>
            </w:r>
          </w:p>
        </w:tc>
      </w:tr>
      <w:tr w:rsidR="00D632F6" w:rsidRPr="00286AA6" w:rsidTr="00D632F6">
        <w:trPr>
          <w:trHeight w:val="135"/>
        </w:trPr>
        <w:tc>
          <w:tcPr>
            <w:tcW w:w="1329" w:type="dxa"/>
            <w:tcBorders>
              <w:top w:val="nil"/>
              <w:bottom w:val="nil"/>
            </w:tcBorders>
            <w:shd w:val="clear" w:color="auto" w:fill="FFFF00"/>
          </w:tcPr>
          <w:p w:rsidR="00D632F6" w:rsidRPr="00946B5F" w:rsidRDefault="00D632F6" w:rsidP="00352370">
            <w:pPr>
              <w:adjustRightInd w:val="0"/>
              <w:snapToGrid w:val="0"/>
              <w:spacing w:line="280" w:lineRule="exact"/>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[生産・流通]</w:t>
            </w:r>
          </w:p>
        </w:tc>
        <w:tc>
          <w:tcPr>
            <w:tcW w:w="3341" w:type="dxa"/>
            <w:gridSpan w:val="7"/>
            <w:tcBorders>
              <w:bottom w:val="single"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製造業者による取組みの</w:t>
            </w:r>
            <w:r w:rsidRPr="00F71930">
              <w:rPr>
                <w:rFonts w:ascii="HG丸ｺﾞｼｯｸM-PRO" w:eastAsia="HG丸ｺﾞｼｯｸM-PRO" w:hAnsi="HG丸ｺﾞｼｯｸM-PRO" w:hint="eastAsia"/>
                <w:sz w:val="20"/>
                <w:szCs w:val="20"/>
              </w:rPr>
              <w:t>促進</w:t>
            </w:r>
          </w:p>
        </w:tc>
        <w:tc>
          <w:tcPr>
            <w:tcW w:w="2334" w:type="dxa"/>
            <w:gridSpan w:val="3"/>
            <w:tcBorders>
              <w:bottom w:val="single"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7652" w:type="dxa"/>
            <w:gridSpan w:val="4"/>
            <w:tcBorders>
              <w:bottom w:val="single"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r>
      <w:tr w:rsidR="00D632F6" w:rsidRPr="00286AA6" w:rsidTr="00D632F6">
        <w:trPr>
          <w:trHeight w:val="530"/>
        </w:trPr>
        <w:tc>
          <w:tcPr>
            <w:tcW w:w="1329" w:type="dxa"/>
            <w:tcBorders>
              <w:top w:val="nil"/>
              <w:bottom w:val="nil"/>
            </w:tcBorders>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p>
        </w:tc>
        <w:tc>
          <w:tcPr>
            <w:tcW w:w="281" w:type="dxa"/>
            <w:tcBorders>
              <w:right w:val="dashed" w:sz="4" w:space="0" w:color="auto"/>
            </w:tcBorders>
            <w:shd w:val="clear" w:color="auto" w:fill="auto"/>
          </w:tcPr>
          <w:p w:rsidR="00D632F6" w:rsidRPr="00352370"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2359" w:type="dxa"/>
            <w:gridSpan w:val="5"/>
            <w:tcBorders>
              <w:left w:val="dashed" w:sz="4" w:space="0" w:color="auto"/>
            </w:tcBorders>
            <w:shd w:val="clear" w:color="auto" w:fill="auto"/>
          </w:tcPr>
          <w:p w:rsidR="00D632F6" w:rsidRPr="007C2C6D"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製造業者による新たな回収・再資源化等について情報発信</w:t>
            </w:r>
          </w:p>
        </w:tc>
        <w:tc>
          <w:tcPr>
            <w:tcW w:w="701" w:type="dxa"/>
            <w:shd w:val="clear" w:color="auto" w:fill="auto"/>
          </w:tcPr>
          <w:p w:rsidR="00D632F6" w:rsidRPr="0067591D" w:rsidRDefault="00D632F6" w:rsidP="00F71930">
            <w:pPr>
              <w:adjustRightInd w:val="0"/>
              <w:snapToGrid w:val="0"/>
              <w:spacing w:line="280" w:lineRule="exact"/>
              <w:rPr>
                <w:rFonts w:ascii="HG丸ｺﾞｼｯｸM-PRO" w:eastAsia="HG丸ｺﾞｼｯｸM-PRO" w:hAnsi="HG丸ｺﾞｼｯｸM-PRO"/>
                <w:sz w:val="20"/>
                <w:szCs w:val="20"/>
              </w:rPr>
            </w:pPr>
            <w:r w:rsidRPr="0067591D">
              <w:rPr>
                <w:rFonts w:ascii="HG丸ｺﾞｼｯｸM-PRO" w:eastAsia="HG丸ｺﾞｼｯｸM-PRO" w:hAnsi="HG丸ｺﾞｼｯｸM-PRO" w:hint="eastAsia"/>
                <w:sz w:val="20"/>
                <w:szCs w:val="20"/>
              </w:rPr>
              <w:t>☆</w:t>
            </w:r>
          </w:p>
        </w:tc>
        <w:tc>
          <w:tcPr>
            <w:tcW w:w="2334" w:type="dxa"/>
            <w:gridSpan w:val="3"/>
            <w:shd w:val="clear" w:color="auto" w:fill="auto"/>
          </w:tcPr>
          <w:p w:rsidR="00D632F6" w:rsidRPr="0067591D" w:rsidRDefault="00D632F6" w:rsidP="00FF75CD">
            <w:pPr>
              <w:adjustRightInd w:val="0"/>
              <w:snapToGrid w:val="0"/>
              <w:spacing w:line="280" w:lineRule="exact"/>
              <w:rPr>
                <w:rFonts w:ascii="HG丸ｺﾞｼｯｸM-PRO" w:eastAsia="HG丸ｺﾞｼｯｸM-PRO" w:hAnsi="HG丸ｺﾞｼｯｸM-PRO"/>
                <w:sz w:val="20"/>
                <w:szCs w:val="20"/>
              </w:rPr>
            </w:pPr>
            <w:r w:rsidRPr="0067591D">
              <w:rPr>
                <w:rFonts w:ascii="HG丸ｺﾞｼｯｸM-PRO" w:eastAsia="HG丸ｺﾞｼｯｸM-PRO" w:hAnsi="HG丸ｺﾞｼｯｸM-PRO" w:hint="eastAsia"/>
                <w:sz w:val="20"/>
                <w:szCs w:val="20"/>
              </w:rPr>
              <w:t>循環型社会推進計画の推進</w:t>
            </w:r>
          </w:p>
        </w:tc>
        <w:tc>
          <w:tcPr>
            <w:tcW w:w="7652" w:type="dxa"/>
            <w:gridSpan w:val="4"/>
            <w:shd w:val="clear" w:color="auto" w:fill="auto"/>
          </w:tcPr>
          <w:p w:rsidR="00D632F6" w:rsidRPr="0067591D" w:rsidRDefault="00D632F6" w:rsidP="00FF75CD">
            <w:pPr>
              <w:adjustRightInd w:val="0"/>
              <w:snapToGrid w:val="0"/>
              <w:spacing w:line="280" w:lineRule="exact"/>
              <w:rPr>
                <w:rFonts w:ascii="HG丸ｺﾞｼｯｸM-PRO" w:eastAsia="HG丸ｺﾞｼｯｸM-PRO" w:hAnsi="HG丸ｺﾞｼｯｸM-PRO"/>
                <w:sz w:val="20"/>
                <w:szCs w:val="20"/>
              </w:rPr>
            </w:pPr>
            <w:r w:rsidRPr="0067591D">
              <w:rPr>
                <w:rFonts w:ascii="HG丸ｺﾞｼｯｸM-PRO" w:eastAsia="HG丸ｺﾞｼｯｸM-PRO" w:hAnsi="HG丸ｺﾞｼｯｸM-PRO" w:hint="eastAsia"/>
                <w:sz w:val="20"/>
                <w:szCs w:val="20"/>
              </w:rPr>
              <w:t>「おおさかリサイクル情報」のホームページで、府民、事業者、行政がリサイクルの情報を共有して取組めるように、リサイクルに関する情報や行政の取組みなどを紹介</w:t>
            </w:r>
          </w:p>
        </w:tc>
      </w:tr>
      <w:tr w:rsidR="00D632F6" w:rsidRPr="00286AA6" w:rsidTr="00D632F6">
        <w:trPr>
          <w:trHeight w:val="585"/>
        </w:trPr>
        <w:tc>
          <w:tcPr>
            <w:tcW w:w="1329" w:type="dxa"/>
            <w:tcBorders>
              <w:top w:val="nil"/>
              <w:bottom w:val="nil"/>
            </w:tcBorders>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p>
        </w:tc>
        <w:tc>
          <w:tcPr>
            <w:tcW w:w="281" w:type="dxa"/>
            <w:tcBorders>
              <w:top w:val="single" w:sz="4" w:space="0" w:color="auto"/>
              <w:right w:val="dashed" w:sz="4" w:space="0" w:color="auto"/>
            </w:tcBorders>
            <w:shd w:val="clear" w:color="auto" w:fill="auto"/>
          </w:tcPr>
          <w:p w:rsidR="00D632F6" w:rsidRPr="00352370"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2359" w:type="dxa"/>
            <w:gridSpan w:val="5"/>
            <w:tcBorders>
              <w:top w:val="single" w:sz="4" w:space="0" w:color="auto"/>
              <w:left w:val="dashed"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製造業者の</w:t>
            </w:r>
            <w:r w:rsidRPr="007C2C6D">
              <w:rPr>
                <w:rFonts w:ascii="HG丸ｺﾞｼｯｸM-PRO" w:eastAsia="HG丸ｺﾞｼｯｸM-PRO" w:hAnsi="HG丸ｺﾞｼｯｸM-PRO" w:hint="eastAsia"/>
                <w:sz w:val="20"/>
                <w:szCs w:val="20"/>
              </w:rPr>
              <w:t>再生原料利用率向上の働きかけ</w:t>
            </w:r>
          </w:p>
        </w:tc>
        <w:tc>
          <w:tcPr>
            <w:tcW w:w="701" w:type="dxa"/>
            <w:tcBorders>
              <w:top w:val="single" w:sz="4" w:space="0" w:color="auto"/>
            </w:tcBorders>
            <w:shd w:val="clear" w:color="auto" w:fill="auto"/>
          </w:tcPr>
          <w:p w:rsidR="00D632F6" w:rsidRPr="0067591D" w:rsidRDefault="00D632F6" w:rsidP="0079118F">
            <w:pPr>
              <w:adjustRightInd w:val="0"/>
              <w:snapToGrid w:val="0"/>
              <w:spacing w:line="280" w:lineRule="exact"/>
              <w:rPr>
                <w:rFonts w:ascii="HG丸ｺﾞｼｯｸM-PRO" w:eastAsia="HG丸ｺﾞｼｯｸM-PRO" w:hAnsi="HG丸ｺﾞｼｯｸM-PRO"/>
                <w:sz w:val="20"/>
                <w:szCs w:val="20"/>
              </w:rPr>
            </w:pPr>
            <w:r w:rsidRPr="0067591D">
              <w:rPr>
                <w:rFonts w:ascii="HG丸ｺﾞｼｯｸM-PRO" w:eastAsia="HG丸ｺﾞｼｯｸM-PRO" w:hAnsi="HG丸ｺﾞｼｯｸM-PRO" w:hint="eastAsia"/>
                <w:sz w:val="20"/>
                <w:szCs w:val="20"/>
              </w:rPr>
              <w:t>☆</w:t>
            </w:r>
          </w:p>
        </w:tc>
        <w:tc>
          <w:tcPr>
            <w:tcW w:w="2334" w:type="dxa"/>
            <w:gridSpan w:val="3"/>
            <w:tcBorders>
              <w:top w:val="single" w:sz="4" w:space="0" w:color="auto"/>
            </w:tcBorders>
            <w:shd w:val="clear" w:color="auto" w:fill="auto"/>
          </w:tcPr>
          <w:p w:rsidR="00D632F6" w:rsidRPr="0067591D" w:rsidRDefault="00D632F6" w:rsidP="00FF75CD">
            <w:pPr>
              <w:adjustRightInd w:val="0"/>
              <w:snapToGrid w:val="0"/>
              <w:spacing w:line="280" w:lineRule="exact"/>
              <w:rPr>
                <w:rFonts w:ascii="HG丸ｺﾞｼｯｸM-PRO" w:eastAsia="HG丸ｺﾞｼｯｸM-PRO" w:hAnsi="HG丸ｺﾞｼｯｸM-PRO"/>
                <w:sz w:val="20"/>
                <w:szCs w:val="20"/>
              </w:rPr>
            </w:pPr>
            <w:r w:rsidRPr="0067591D">
              <w:rPr>
                <w:rFonts w:ascii="HG丸ｺﾞｼｯｸM-PRO" w:eastAsia="HG丸ｺﾞｼｯｸM-PRO" w:hAnsi="HG丸ｺﾞｼｯｸM-PRO" w:hint="eastAsia"/>
                <w:sz w:val="20"/>
                <w:szCs w:val="20"/>
              </w:rPr>
              <w:t>循環型社会推進計画の推進</w:t>
            </w:r>
          </w:p>
        </w:tc>
        <w:tc>
          <w:tcPr>
            <w:tcW w:w="7652" w:type="dxa"/>
            <w:gridSpan w:val="4"/>
            <w:tcBorders>
              <w:top w:val="single" w:sz="4" w:space="0" w:color="auto"/>
            </w:tcBorders>
            <w:shd w:val="clear" w:color="auto" w:fill="auto"/>
          </w:tcPr>
          <w:p w:rsidR="00D632F6" w:rsidRPr="0067591D" w:rsidRDefault="00D632F6" w:rsidP="00FF75CD">
            <w:pPr>
              <w:adjustRightInd w:val="0"/>
              <w:snapToGrid w:val="0"/>
              <w:spacing w:line="280" w:lineRule="exact"/>
              <w:rPr>
                <w:rFonts w:ascii="HG丸ｺﾞｼｯｸM-PRO" w:eastAsia="HG丸ｺﾞｼｯｸM-PRO" w:hAnsi="HG丸ｺﾞｼｯｸM-PRO"/>
                <w:sz w:val="20"/>
                <w:szCs w:val="20"/>
              </w:rPr>
            </w:pPr>
            <w:r w:rsidRPr="0067591D">
              <w:rPr>
                <w:rFonts w:ascii="HG丸ｺﾞｼｯｸM-PRO" w:eastAsia="HG丸ｺﾞｼｯｸM-PRO" w:hAnsi="HG丸ｺﾞｼｯｸM-PRO" w:hint="eastAsia"/>
                <w:sz w:val="20"/>
                <w:szCs w:val="20"/>
              </w:rPr>
              <w:t>資源有効利用促進法に基づき、製造業者が取組みを促進</w:t>
            </w:r>
          </w:p>
        </w:tc>
      </w:tr>
      <w:tr w:rsidR="00D632F6" w:rsidRPr="00286AA6" w:rsidTr="00D632F6">
        <w:trPr>
          <w:trHeight w:val="285"/>
        </w:trPr>
        <w:tc>
          <w:tcPr>
            <w:tcW w:w="1329" w:type="dxa"/>
            <w:tcBorders>
              <w:top w:val="nil"/>
              <w:bottom w:val="nil"/>
            </w:tcBorders>
            <w:shd w:val="clear" w:color="auto" w:fill="FFFF00"/>
          </w:tcPr>
          <w:p w:rsidR="00D632F6" w:rsidRPr="00946B5F" w:rsidRDefault="00D632F6" w:rsidP="00256939">
            <w:pPr>
              <w:adjustRightInd w:val="0"/>
              <w:snapToGrid w:val="0"/>
              <w:spacing w:line="280" w:lineRule="exact"/>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[消費]</w:t>
            </w:r>
          </w:p>
        </w:tc>
        <w:tc>
          <w:tcPr>
            <w:tcW w:w="2640" w:type="dxa"/>
            <w:gridSpan w:val="6"/>
            <w:shd w:val="clear" w:color="auto" w:fill="auto"/>
          </w:tcPr>
          <w:p w:rsidR="00D632F6" w:rsidRDefault="00D632F6" w:rsidP="00F71930">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3Rの推進</w:t>
            </w:r>
          </w:p>
        </w:tc>
        <w:tc>
          <w:tcPr>
            <w:tcW w:w="701" w:type="dxa"/>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2334" w:type="dxa"/>
            <w:gridSpan w:val="3"/>
            <w:shd w:val="clear" w:color="auto" w:fill="auto"/>
          </w:tcPr>
          <w:p w:rsidR="00D632F6" w:rsidRPr="00910496"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7652" w:type="dxa"/>
            <w:gridSpan w:val="4"/>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r>
      <w:tr w:rsidR="00D632F6" w:rsidRPr="00286AA6" w:rsidTr="00D632F6">
        <w:trPr>
          <w:trHeight w:val="285"/>
        </w:trPr>
        <w:tc>
          <w:tcPr>
            <w:tcW w:w="1329" w:type="dxa"/>
            <w:tcBorders>
              <w:top w:val="nil"/>
              <w:bottom w:val="nil"/>
            </w:tcBorders>
            <w:shd w:val="clear" w:color="auto" w:fill="FFFF00"/>
          </w:tcPr>
          <w:p w:rsidR="00D632F6" w:rsidRPr="00946B5F" w:rsidRDefault="00D632F6" w:rsidP="00256939">
            <w:pPr>
              <w:adjustRightInd w:val="0"/>
              <w:snapToGrid w:val="0"/>
              <w:spacing w:line="280" w:lineRule="exact"/>
              <w:rPr>
                <w:rFonts w:ascii="HG丸ｺﾞｼｯｸM-PRO" w:eastAsia="HG丸ｺﾞｼｯｸM-PRO" w:hAnsi="HG丸ｺﾞｼｯｸM-PRO"/>
                <w:b/>
                <w:sz w:val="20"/>
                <w:szCs w:val="20"/>
              </w:rPr>
            </w:pPr>
          </w:p>
        </w:tc>
        <w:tc>
          <w:tcPr>
            <w:tcW w:w="281" w:type="dxa"/>
            <w:tcBorders>
              <w:right w:val="dashed" w:sz="4" w:space="0" w:color="auto"/>
            </w:tcBorders>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p>
        </w:tc>
        <w:tc>
          <w:tcPr>
            <w:tcW w:w="2359" w:type="dxa"/>
            <w:gridSpan w:val="5"/>
            <w:tcBorders>
              <w:left w:val="dashed" w:sz="4" w:space="0" w:color="auto"/>
            </w:tcBorders>
            <w:shd w:val="clear" w:color="auto" w:fill="auto"/>
          </w:tcPr>
          <w:p w:rsidR="00D632F6" w:rsidRDefault="00D632F6" w:rsidP="0079118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リサイクル製品認定制度の普及</w:t>
            </w:r>
          </w:p>
        </w:tc>
        <w:tc>
          <w:tcPr>
            <w:tcW w:w="701" w:type="dxa"/>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334" w:type="dxa"/>
            <w:gridSpan w:val="3"/>
            <w:shd w:val="clear" w:color="auto" w:fill="auto"/>
          </w:tcPr>
          <w:p w:rsidR="00D632F6" w:rsidRDefault="00D632F6" w:rsidP="0079118F">
            <w:pPr>
              <w:adjustRightInd w:val="0"/>
              <w:snapToGrid w:val="0"/>
              <w:spacing w:line="280" w:lineRule="exact"/>
              <w:rPr>
                <w:rFonts w:ascii="HG丸ｺﾞｼｯｸM-PRO" w:eastAsia="HG丸ｺﾞｼｯｸM-PRO" w:hAnsi="HG丸ｺﾞｼｯｸM-PRO"/>
                <w:sz w:val="20"/>
                <w:szCs w:val="20"/>
              </w:rPr>
            </w:pPr>
            <w:r w:rsidRPr="00910496">
              <w:rPr>
                <w:rFonts w:ascii="HG丸ｺﾞｼｯｸM-PRO" w:eastAsia="HG丸ｺﾞｼｯｸM-PRO" w:hAnsi="HG丸ｺﾞｼｯｸM-PRO" w:hint="eastAsia"/>
                <w:sz w:val="20"/>
                <w:szCs w:val="20"/>
              </w:rPr>
              <w:t>再生品普及促進事業</w:t>
            </w:r>
          </w:p>
        </w:tc>
        <w:tc>
          <w:tcPr>
            <w:tcW w:w="7652" w:type="dxa"/>
            <w:gridSpan w:val="4"/>
            <w:shd w:val="clear" w:color="auto" w:fill="auto"/>
          </w:tcPr>
          <w:p w:rsidR="00D632F6" w:rsidRDefault="00D632F6" w:rsidP="0079118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なにわエコ良品ショップの監修、イベントの出展ブースにおける啓発活動等を実施</w:t>
            </w:r>
          </w:p>
        </w:tc>
      </w:tr>
      <w:tr w:rsidR="00D632F6" w:rsidRPr="00286AA6" w:rsidTr="00D632F6">
        <w:trPr>
          <w:trHeight w:val="285"/>
        </w:trPr>
        <w:tc>
          <w:tcPr>
            <w:tcW w:w="1329" w:type="dxa"/>
            <w:tcBorders>
              <w:top w:val="nil"/>
              <w:bottom w:val="nil"/>
            </w:tcBorders>
            <w:shd w:val="clear" w:color="auto" w:fill="FFFF00"/>
          </w:tcPr>
          <w:p w:rsidR="00D632F6" w:rsidRPr="00946B5F" w:rsidRDefault="00D632F6" w:rsidP="00256939">
            <w:pPr>
              <w:adjustRightInd w:val="0"/>
              <w:snapToGrid w:val="0"/>
              <w:spacing w:line="280" w:lineRule="exact"/>
              <w:rPr>
                <w:rFonts w:ascii="HG丸ｺﾞｼｯｸM-PRO" w:eastAsia="HG丸ｺﾞｼｯｸM-PRO" w:hAnsi="HG丸ｺﾞｼｯｸM-PRO"/>
                <w:b/>
                <w:sz w:val="20"/>
                <w:szCs w:val="20"/>
              </w:rPr>
            </w:pPr>
          </w:p>
        </w:tc>
        <w:tc>
          <w:tcPr>
            <w:tcW w:w="281" w:type="dxa"/>
            <w:tcBorders>
              <w:right w:val="dashed" w:sz="4" w:space="0" w:color="auto"/>
            </w:tcBorders>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p>
        </w:tc>
        <w:tc>
          <w:tcPr>
            <w:tcW w:w="2359" w:type="dxa"/>
            <w:gridSpan w:val="5"/>
            <w:tcBorders>
              <w:left w:val="dashed" w:sz="4" w:space="0" w:color="auto"/>
            </w:tcBorders>
            <w:shd w:val="clear" w:color="auto" w:fill="auto"/>
          </w:tcPr>
          <w:p w:rsidR="00D632F6" w:rsidRDefault="00D632F6" w:rsidP="0035237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府民意識の向上（リサイクルフェアの実施）</w:t>
            </w:r>
          </w:p>
        </w:tc>
        <w:tc>
          <w:tcPr>
            <w:tcW w:w="701" w:type="dxa"/>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334" w:type="dxa"/>
            <w:gridSpan w:val="3"/>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リサイクルフェア</w:t>
            </w:r>
          </w:p>
          <w:p w:rsidR="00D632F6" w:rsidRDefault="00D632F6" w:rsidP="00256939">
            <w:pPr>
              <w:adjustRightInd w:val="0"/>
              <w:snapToGrid w:val="0"/>
              <w:spacing w:line="280" w:lineRule="exact"/>
              <w:rPr>
                <w:rFonts w:ascii="HG丸ｺﾞｼｯｸM-PRO" w:eastAsia="HG丸ｺﾞｼｯｸM-PRO" w:hAnsi="HG丸ｺﾞｼｯｸM-PRO"/>
                <w:sz w:val="20"/>
                <w:szCs w:val="20"/>
              </w:rPr>
            </w:pPr>
            <w:r w:rsidRPr="00017BA5">
              <w:rPr>
                <w:rFonts w:ascii="HG丸ｺﾞｼｯｸM-PRO" w:eastAsia="HG丸ｺﾞｼｯｸM-PRO" w:hAnsi="HG丸ｺﾞｼｯｸM-PRO" w:hint="eastAsia"/>
                <w:sz w:val="20"/>
                <w:szCs w:val="20"/>
              </w:rPr>
              <w:t>ごみ減量・リサイクル推進週間</w:t>
            </w:r>
          </w:p>
          <w:p w:rsidR="00D632F6" w:rsidRPr="00017BA5" w:rsidRDefault="00D632F6" w:rsidP="0025693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3R推進月間</w:t>
            </w:r>
          </w:p>
        </w:tc>
        <w:tc>
          <w:tcPr>
            <w:tcW w:w="7652" w:type="dxa"/>
            <w:gridSpan w:val="4"/>
            <w:shd w:val="clear" w:color="auto" w:fill="auto"/>
          </w:tcPr>
          <w:p w:rsidR="00D632F6" w:rsidRPr="0067591D" w:rsidRDefault="00D632F6" w:rsidP="0067591D">
            <w:pPr>
              <w:adjustRightInd w:val="0"/>
              <w:snapToGrid w:val="0"/>
              <w:spacing w:line="280" w:lineRule="exact"/>
              <w:rPr>
                <w:rFonts w:ascii="HG丸ｺﾞｼｯｸM-PRO" w:eastAsia="HG丸ｺﾞｼｯｸM-PRO" w:hAnsi="HG丸ｺﾞｼｯｸM-PRO"/>
                <w:strike/>
                <w:sz w:val="20"/>
                <w:szCs w:val="20"/>
              </w:rPr>
            </w:pPr>
            <w:r w:rsidRPr="0067591D">
              <w:rPr>
                <w:rFonts w:ascii="HG丸ｺﾞｼｯｸM-PRO" w:eastAsia="HG丸ｺﾞｼｯｸM-PRO" w:hAnsi="HG丸ｺﾞｼｯｸM-PRO" w:hint="eastAsia"/>
                <w:sz w:val="20"/>
                <w:szCs w:val="20"/>
              </w:rPr>
              <w:t>リサイクルフェアは当初の目的を達成したことから2012年度で終了。</w:t>
            </w:r>
          </w:p>
          <w:p w:rsidR="00D632F6" w:rsidRPr="0067591D" w:rsidRDefault="00D632F6" w:rsidP="0067591D">
            <w:pPr>
              <w:adjustRightInd w:val="0"/>
              <w:snapToGrid w:val="0"/>
              <w:spacing w:line="280" w:lineRule="exact"/>
              <w:rPr>
                <w:rFonts w:ascii="HG丸ｺﾞｼｯｸM-PRO" w:eastAsia="HG丸ｺﾞｼｯｸM-PRO" w:hAnsi="HG丸ｺﾞｼｯｸM-PRO"/>
                <w:sz w:val="20"/>
                <w:szCs w:val="20"/>
              </w:rPr>
            </w:pPr>
            <w:r w:rsidRPr="0067591D">
              <w:rPr>
                <w:rFonts w:ascii="HG丸ｺﾞｼｯｸM-PRO" w:eastAsia="HG丸ｺﾞｼｯｸM-PRO" w:hAnsi="HG丸ｺﾞｼｯｸM-PRO" w:hint="eastAsia"/>
                <w:sz w:val="20"/>
                <w:szCs w:val="20"/>
              </w:rPr>
              <w:t>「おおさかリサイクル情報」のホームページで、府民、事業者、行政がリサイクルの情報を共有して取組めるように、リサイクルに関する情報や行政の取組みなどを紹介。</w:t>
            </w:r>
          </w:p>
        </w:tc>
      </w:tr>
      <w:tr w:rsidR="00D632F6" w:rsidRPr="00286AA6" w:rsidTr="00D632F6">
        <w:trPr>
          <w:trHeight w:val="285"/>
        </w:trPr>
        <w:tc>
          <w:tcPr>
            <w:tcW w:w="1329" w:type="dxa"/>
            <w:tcBorders>
              <w:top w:val="nil"/>
              <w:bottom w:val="nil"/>
            </w:tcBorders>
            <w:shd w:val="clear" w:color="auto" w:fill="FFFF00"/>
          </w:tcPr>
          <w:p w:rsidR="00D632F6" w:rsidRPr="00946B5F" w:rsidRDefault="00D632F6" w:rsidP="00014F73">
            <w:pPr>
              <w:adjustRightInd w:val="0"/>
              <w:snapToGrid w:val="0"/>
              <w:spacing w:line="280" w:lineRule="exact"/>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[消費]</w:t>
            </w:r>
          </w:p>
        </w:tc>
        <w:tc>
          <w:tcPr>
            <w:tcW w:w="2640" w:type="dxa"/>
            <w:gridSpan w:val="6"/>
            <w:shd w:val="clear" w:color="auto" w:fill="auto"/>
          </w:tcPr>
          <w:p w:rsidR="00D632F6" w:rsidRDefault="00D632F6" w:rsidP="0035237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グリーン購入促進（府調達方針に基づく率先行動）</w:t>
            </w:r>
          </w:p>
        </w:tc>
        <w:tc>
          <w:tcPr>
            <w:tcW w:w="701" w:type="dxa"/>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334" w:type="dxa"/>
            <w:gridSpan w:val="3"/>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r w:rsidRPr="00910496">
              <w:rPr>
                <w:rFonts w:ascii="HG丸ｺﾞｼｯｸM-PRO" w:eastAsia="HG丸ｺﾞｼｯｸM-PRO" w:hAnsi="HG丸ｺﾞｼｯｸM-PRO" w:hint="eastAsia"/>
                <w:sz w:val="20"/>
                <w:szCs w:val="20"/>
              </w:rPr>
              <w:t>大阪府グリーン調達方針の運用</w:t>
            </w:r>
          </w:p>
        </w:tc>
        <w:tc>
          <w:tcPr>
            <w:tcW w:w="7652" w:type="dxa"/>
            <w:gridSpan w:val="4"/>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グリーン調達方針の策定と、調達率の集計</w:t>
            </w:r>
          </w:p>
        </w:tc>
      </w:tr>
      <w:tr w:rsidR="00D632F6" w:rsidRPr="00286AA6" w:rsidTr="00D632F6">
        <w:trPr>
          <w:trHeight w:val="285"/>
        </w:trPr>
        <w:tc>
          <w:tcPr>
            <w:tcW w:w="1329" w:type="dxa"/>
            <w:tcBorders>
              <w:top w:val="nil"/>
              <w:bottom w:val="nil"/>
            </w:tcBorders>
            <w:shd w:val="clear" w:color="auto" w:fill="FFFF00"/>
          </w:tcPr>
          <w:p w:rsidR="00D632F6" w:rsidRPr="00946B5F" w:rsidRDefault="00D632F6" w:rsidP="00014F73">
            <w:pPr>
              <w:adjustRightInd w:val="0"/>
              <w:snapToGrid w:val="0"/>
              <w:spacing w:line="280" w:lineRule="exact"/>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[消費]</w:t>
            </w:r>
          </w:p>
        </w:tc>
        <w:tc>
          <w:tcPr>
            <w:tcW w:w="2640" w:type="dxa"/>
            <w:gridSpan w:val="6"/>
            <w:shd w:val="clear" w:color="auto" w:fill="auto"/>
          </w:tcPr>
          <w:p w:rsidR="00D632F6" w:rsidRDefault="00D632F6" w:rsidP="0035237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間伐材の利用促進</w:t>
            </w:r>
          </w:p>
        </w:tc>
        <w:tc>
          <w:tcPr>
            <w:tcW w:w="701" w:type="dxa"/>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p>
        </w:tc>
        <w:tc>
          <w:tcPr>
            <w:tcW w:w="2334" w:type="dxa"/>
            <w:gridSpan w:val="3"/>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p>
        </w:tc>
        <w:tc>
          <w:tcPr>
            <w:tcW w:w="7652" w:type="dxa"/>
            <w:gridSpan w:val="4"/>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p>
        </w:tc>
      </w:tr>
      <w:tr w:rsidR="00D632F6" w:rsidRPr="00286AA6" w:rsidTr="00D632F6">
        <w:trPr>
          <w:trHeight w:val="125"/>
        </w:trPr>
        <w:tc>
          <w:tcPr>
            <w:tcW w:w="1329" w:type="dxa"/>
            <w:tcBorders>
              <w:top w:val="nil"/>
              <w:bottom w:val="nil"/>
            </w:tcBorders>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p>
        </w:tc>
        <w:tc>
          <w:tcPr>
            <w:tcW w:w="281" w:type="dxa"/>
            <w:tcBorders>
              <w:right w:val="dashed"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2359" w:type="dxa"/>
            <w:gridSpan w:val="5"/>
            <w:tcBorders>
              <w:left w:val="dashed"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木材認証制度の導入</w:t>
            </w:r>
          </w:p>
        </w:tc>
        <w:tc>
          <w:tcPr>
            <w:tcW w:w="701" w:type="dxa"/>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334" w:type="dxa"/>
            <w:gridSpan w:val="3"/>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sidRPr="00805E4C">
              <w:rPr>
                <w:rFonts w:ascii="HG丸ｺﾞｼｯｸM-PRO" w:eastAsia="HG丸ｺﾞｼｯｸM-PRO" w:hAnsi="HG丸ｺﾞｼｯｸM-PRO" w:hint="eastAsia"/>
                <w:sz w:val="20"/>
                <w:szCs w:val="20"/>
              </w:rPr>
              <w:t>おおさか材認証制度</w:t>
            </w:r>
            <w:r>
              <w:rPr>
                <w:rFonts w:ascii="HG丸ｺﾞｼｯｸM-PRO" w:eastAsia="HG丸ｺﾞｼｯｸM-PRO" w:hAnsi="HG丸ｺﾞｼｯｸM-PRO" w:hint="eastAsia"/>
                <w:sz w:val="20"/>
                <w:szCs w:val="20"/>
              </w:rPr>
              <w:t>（2012年度より）</w:t>
            </w:r>
          </w:p>
        </w:tc>
        <w:tc>
          <w:tcPr>
            <w:tcW w:w="7652" w:type="dxa"/>
            <w:gridSpan w:val="4"/>
            <w:shd w:val="clear" w:color="auto" w:fill="auto"/>
          </w:tcPr>
          <w:p w:rsidR="00D632F6" w:rsidRDefault="00D632F6" w:rsidP="00805E4C">
            <w:pPr>
              <w:adjustRightInd w:val="0"/>
              <w:snapToGrid w:val="0"/>
              <w:spacing w:line="280" w:lineRule="exact"/>
              <w:rPr>
                <w:rFonts w:ascii="HG丸ｺﾞｼｯｸM-PRO" w:eastAsia="HG丸ｺﾞｼｯｸM-PRO" w:hAnsi="HG丸ｺﾞｼｯｸM-PRO"/>
                <w:sz w:val="20"/>
                <w:szCs w:val="20"/>
              </w:rPr>
            </w:pPr>
            <w:r w:rsidRPr="00805E4C">
              <w:rPr>
                <w:rFonts w:ascii="HG丸ｺﾞｼｯｸM-PRO" w:eastAsia="HG丸ｺﾞｼｯｸM-PRO" w:hAnsi="HG丸ｺﾞｼｯｸM-PRO" w:hint="eastAsia"/>
                <w:sz w:val="20"/>
                <w:szCs w:val="20"/>
              </w:rPr>
              <w:t>持続的な森林管理の下で適正かつ計画的に生産された大阪府内産材</w:t>
            </w:r>
            <w:r>
              <w:rPr>
                <w:rFonts w:ascii="HG丸ｺﾞｼｯｸM-PRO" w:eastAsia="HG丸ｺﾞｼｯｸM-PRO" w:hAnsi="HG丸ｺﾞｼｯｸM-PRO" w:hint="eastAsia"/>
                <w:sz w:val="20"/>
                <w:szCs w:val="20"/>
              </w:rPr>
              <w:t>の利用を促進　認定事業者数13（2013年度末）</w:t>
            </w:r>
          </w:p>
        </w:tc>
      </w:tr>
      <w:tr w:rsidR="00D632F6" w:rsidRPr="00286AA6" w:rsidTr="00D632F6">
        <w:trPr>
          <w:trHeight w:val="285"/>
        </w:trPr>
        <w:tc>
          <w:tcPr>
            <w:tcW w:w="1329" w:type="dxa"/>
            <w:tcBorders>
              <w:top w:val="nil"/>
              <w:bottom w:val="nil"/>
            </w:tcBorders>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p>
        </w:tc>
        <w:tc>
          <w:tcPr>
            <w:tcW w:w="281" w:type="dxa"/>
            <w:tcBorders>
              <w:right w:val="dashed"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2359" w:type="dxa"/>
            <w:gridSpan w:val="5"/>
            <w:tcBorders>
              <w:left w:val="dashed"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公共事業における木材利用</w:t>
            </w:r>
          </w:p>
        </w:tc>
        <w:tc>
          <w:tcPr>
            <w:tcW w:w="701" w:type="dxa"/>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334" w:type="dxa"/>
            <w:gridSpan w:val="3"/>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sidRPr="00910496">
              <w:rPr>
                <w:rFonts w:ascii="HG丸ｺﾞｼｯｸM-PRO" w:eastAsia="HG丸ｺﾞｼｯｸM-PRO" w:hAnsi="HG丸ｺﾞｼｯｸM-PRO" w:hint="eastAsia"/>
                <w:sz w:val="20"/>
                <w:szCs w:val="20"/>
              </w:rPr>
              <w:t>大阪府グリーン調達方針の運用</w:t>
            </w:r>
          </w:p>
        </w:tc>
        <w:tc>
          <w:tcPr>
            <w:tcW w:w="7652" w:type="dxa"/>
            <w:gridSpan w:val="4"/>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公共工事の資材として製材は「</w:t>
            </w:r>
            <w:r w:rsidRPr="00345453">
              <w:rPr>
                <w:rFonts w:ascii="HG丸ｺﾞｼｯｸM-PRO" w:eastAsia="HG丸ｺﾞｼｯｸM-PRO" w:hAnsi="HG丸ｺﾞｼｯｸM-PRO" w:hint="eastAsia"/>
                <w:sz w:val="20"/>
                <w:szCs w:val="20"/>
              </w:rPr>
              <w:t>間伐材、林地残材又は小径木であること</w:t>
            </w:r>
            <w:r>
              <w:rPr>
                <w:rFonts w:ascii="HG丸ｺﾞｼｯｸM-PRO" w:eastAsia="HG丸ｺﾞｼｯｸM-PRO" w:hAnsi="HG丸ｺﾞｼｯｸM-PRO" w:hint="eastAsia"/>
                <w:sz w:val="20"/>
                <w:szCs w:val="20"/>
              </w:rPr>
              <w:t>」等と規定。</w:t>
            </w:r>
          </w:p>
        </w:tc>
      </w:tr>
      <w:tr w:rsidR="00D632F6" w:rsidRPr="00286AA6" w:rsidTr="00D632F6">
        <w:trPr>
          <w:trHeight w:val="325"/>
        </w:trPr>
        <w:tc>
          <w:tcPr>
            <w:tcW w:w="1329" w:type="dxa"/>
            <w:vMerge w:val="restart"/>
            <w:tcBorders>
              <w:top w:val="nil"/>
            </w:tcBorders>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p>
        </w:tc>
        <w:tc>
          <w:tcPr>
            <w:tcW w:w="281" w:type="dxa"/>
            <w:vMerge w:val="restart"/>
            <w:tcBorders>
              <w:right w:val="dashed"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2359" w:type="dxa"/>
            <w:gridSpan w:val="5"/>
            <w:vMerge w:val="restart"/>
            <w:tcBorders>
              <w:left w:val="dashed" w:sz="4" w:space="0" w:color="auto"/>
            </w:tcBorders>
            <w:shd w:val="clear" w:color="auto" w:fill="auto"/>
          </w:tcPr>
          <w:p w:rsidR="00D632F6" w:rsidRPr="00B61901" w:rsidRDefault="00D632F6" w:rsidP="00F71930">
            <w:pPr>
              <w:adjustRightInd w:val="0"/>
              <w:snapToGrid w:val="0"/>
              <w:spacing w:line="280" w:lineRule="exact"/>
              <w:rPr>
                <w:rFonts w:ascii="HG丸ｺﾞｼｯｸM-PRO" w:eastAsia="HG丸ｺﾞｼｯｸM-PRO" w:hAnsi="HG丸ｺﾞｼｯｸM-PRO"/>
                <w:sz w:val="20"/>
                <w:szCs w:val="20"/>
              </w:rPr>
            </w:pPr>
            <w:r w:rsidRPr="00B61901">
              <w:rPr>
                <w:rFonts w:ascii="HG丸ｺﾞｼｯｸM-PRO" w:eastAsia="HG丸ｺﾞｼｯｸM-PRO" w:hAnsi="HG丸ｺﾞｼｯｸM-PRO" w:hint="eastAsia"/>
                <w:sz w:val="20"/>
                <w:szCs w:val="20"/>
              </w:rPr>
              <w:t>木質バイオマスの需要拡大･利用促進</w:t>
            </w:r>
          </w:p>
        </w:tc>
        <w:tc>
          <w:tcPr>
            <w:tcW w:w="701" w:type="dxa"/>
            <w:vMerge w:val="restart"/>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334" w:type="dxa"/>
            <w:gridSpan w:val="3"/>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sidRPr="00196F4E">
              <w:rPr>
                <w:rFonts w:ascii="HG丸ｺﾞｼｯｸM-PRO" w:eastAsia="HG丸ｺﾞｼｯｸM-PRO" w:hAnsi="HG丸ｺﾞｼｯｸM-PRO" w:hint="eastAsia"/>
                <w:sz w:val="20"/>
                <w:szCs w:val="20"/>
              </w:rPr>
              <w:t>バイオマス利活用推進事業</w:t>
            </w:r>
          </w:p>
        </w:tc>
        <w:tc>
          <w:tcPr>
            <w:tcW w:w="7652" w:type="dxa"/>
            <w:gridSpan w:val="4"/>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sidRPr="00345453">
              <w:rPr>
                <w:rFonts w:ascii="HG丸ｺﾞｼｯｸM-PRO" w:eastAsia="HG丸ｺﾞｼｯｸM-PRO" w:hAnsi="HG丸ｺﾞｼｯｸM-PRO" w:hint="eastAsia"/>
                <w:sz w:val="20"/>
                <w:szCs w:val="20"/>
              </w:rPr>
              <w:t>大阪府バイオマス利活用推進マスタープラン</w:t>
            </w:r>
            <w:r>
              <w:rPr>
                <w:rFonts w:ascii="HG丸ｺﾞｼｯｸM-PRO" w:eastAsia="HG丸ｺﾞｼｯｸM-PRO" w:hAnsi="HG丸ｺﾞｼｯｸM-PRO" w:hint="eastAsia"/>
                <w:sz w:val="20"/>
                <w:szCs w:val="20"/>
              </w:rPr>
              <w:t>に基づき事業者の取組みを支援</w:t>
            </w:r>
          </w:p>
        </w:tc>
      </w:tr>
      <w:tr w:rsidR="00D632F6" w:rsidRPr="00286AA6" w:rsidTr="00D632F6">
        <w:trPr>
          <w:trHeight w:val="255"/>
        </w:trPr>
        <w:tc>
          <w:tcPr>
            <w:tcW w:w="1329" w:type="dxa"/>
            <w:vMerge/>
            <w:tcBorders>
              <w:bottom w:val="nil"/>
            </w:tcBorders>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p>
        </w:tc>
        <w:tc>
          <w:tcPr>
            <w:tcW w:w="281" w:type="dxa"/>
            <w:vMerge/>
            <w:tcBorders>
              <w:right w:val="dashed"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2359" w:type="dxa"/>
            <w:gridSpan w:val="5"/>
            <w:vMerge/>
            <w:tcBorders>
              <w:left w:val="dashed" w:sz="4" w:space="0" w:color="auto"/>
            </w:tcBorders>
            <w:shd w:val="clear" w:color="auto" w:fill="auto"/>
          </w:tcPr>
          <w:p w:rsidR="00D632F6" w:rsidRPr="00345CC4" w:rsidRDefault="00D632F6" w:rsidP="00F71930">
            <w:pPr>
              <w:adjustRightInd w:val="0"/>
              <w:snapToGrid w:val="0"/>
              <w:spacing w:line="280" w:lineRule="exact"/>
              <w:rPr>
                <w:rFonts w:ascii="HG丸ｺﾞｼｯｸM-PRO" w:eastAsia="HG丸ｺﾞｼｯｸM-PRO" w:hAnsi="HG丸ｺﾞｼｯｸM-PRO"/>
                <w:w w:val="90"/>
                <w:sz w:val="20"/>
                <w:szCs w:val="20"/>
              </w:rPr>
            </w:pPr>
          </w:p>
        </w:tc>
        <w:tc>
          <w:tcPr>
            <w:tcW w:w="701" w:type="dxa"/>
            <w:vMerge/>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2334" w:type="dxa"/>
            <w:gridSpan w:val="3"/>
            <w:shd w:val="clear" w:color="auto" w:fill="auto"/>
          </w:tcPr>
          <w:p w:rsidR="00D632F6" w:rsidRDefault="00D632F6" w:rsidP="00B6190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森林整備加速化・林業再生事業</w:t>
            </w:r>
          </w:p>
        </w:tc>
        <w:tc>
          <w:tcPr>
            <w:tcW w:w="7652" w:type="dxa"/>
            <w:gridSpan w:val="4"/>
            <w:shd w:val="clear" w:color="auto" w:fill="auto"/>
          </w:tcPr>
          <w:p w:rsidR="00D632F6" w:rsidRDefault="00D632F6" w:rsidP="00B6190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木質バイオマス燃料製造・運搬・利用施設の整備を補助</w:t>
            </w:r>
          </w:p>
          <w:p w:rsidR="00D632F6" w:rsidRDefault="00D632F6" w:rsidP="00B6190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補助件数：1件（2011年）、2件（12年）、2件（13年）</w:t>
            </w:r>
          </w:p>
        </w:tc>
      </w:tr>
      <w:tr w:rsidR="00D632F6" w:rsidRPr="00286AA6" w:rsidTr="00D632F6">
        <w:trPr>
          <w:trHeight w:val="285"/>
        </w:trPr>
        <w:tc>
          <w:tcPr>
            <w:tcW w:w="1329" w:type="dxa"/>
            <w:tcBorders>
              <w:top w:val="nil"/>
              <w:bottom w:val="nil"/>
            </w:tcBorders>
            <w:shd w:val="clear" w:color="auto" w:fill="FFFF00"/>
          </w:tcPr>
          <w:p w:rsidR="00D632F6" w:rsidRPr="00946B5F" w:rsidRDefault="00D632F6" w:rsidP="00256939">
            <w:pPr>
              <w:adjustRightInd w:val="0"/>
              <w:snapToGrid w:val="0"/>
              <w:spacing w:line="280" w:lineRule="exact"/>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[消費]</w:t>
            </w:r>
          </w:p>
        </w:tc>
        <w:tc>
          <w:tcPr>
            <w:tcW w:w="5675" w:type="dxa"/>
            <w:gridSpan w:val="10"/>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sidRPr="00014F73">
              <w:rPr>
                <w:rFonts w:ascii="HG丸ｺﾞｼｯｸM-PRO" w:eastAsia="HG丸ｺﾞｼｯｸM-PRO" w:hAnsi="HG丸ｺﾞｼｯｸM-PRO" w:hint="eastAsia"/>
                <w:sz w:val="20"/>
                <w:szCs w:val="20"/>
              </w:rPr>
              <w:t>リサイクルの流れの飛躍的増加に向けた、適切な分別の徹底</w:t>
            </w:r>
          </w:p>
        </w:tc>
        <w:tc>
          <w:tcPr>
            <w:tcW w:w="7652" w:type="dxa"/>
            <w:gridSpan w:val="4"/>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r>
      <w:tr w:rsidR="00D632F6" w:rsidRPr="00286AA6" w:rsidTr="00D632F6">
        <w:trPr>
          <w:trHeight w:val="285"/>
        </w:trPr>
        <w:tc>
          <w:tcPr>
            <w:tcW w:w="1329" w:type="dxa"/>
            <w:tcBorders>
              <w:top w:val="nil"/>
              <w:bottom w:val="nil"/>
            </w:tcBorders>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p>
        </w:tc>
        <w:tc>
          <w:tcPr>
            <w:tcW w:w="281" w:type="dxa"/>
            <w:tcBorders>
              <w:right w:val="dashed" w:sz="4" w:space="0" w:color="auto"/>
            </w:tcBorders>
            <w:shd w:val="clear" w:color="auto" w:fill="auto"/>
          </w:tcPr>
          <w:p w:rsidR="00D632F6" w:rsidRPr="00014F73"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2359" w:type="dxa"/>
            <w:gridSpan w:val="5"/>
            <w:tcBorders>
              <w:left w:val="dashed" w:sz="4" w:space="0" w:color="auto"/>
            </w:tcBorders>
            <w:shd w:val="clear" w:color="auto" w:fill="auto"/>
          </w:tcPr>
          <w:p w:rsidR="00D632F6" w:rsidRDefault="00D632F6" w:rsidP="00014F7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官学連携による手法研究（市町村が取組みやすい手法の提示）</w:t>
            </w:r>
          </w:p>
        </w:tc>
        <w:tc>
          <w:tcPr>
            <w:tcW w:w="701" w:type="dxa"/>
            <w:shd w:val="clear" w:color="auto" w:fill="auto"/>
          </w:tcPr>
          <w:p w:rsidR="00D632F6" w:rsidRPr="009B7CFA" w:rsidRDefault="00D632F6" w:rsidP="00FF75CD">
            <w:pPr>
              <w:adjustRightInd w:val="0"/>
              <w:snapToGrid w:val="0"/>
              <w:spacing w:line="280" w:lineRule="exact"/>
              <w:rPr>
                <w:rFonts w:ascii="HG丸ｺﾞｼｯｸM-PRO" w:eastAsia="HG丸ｺﾞｼｯｸM-PRO" w:hAnsi="HG丸ｺﾞｼｯｸM-PRO"/>
                <w:sz w:val="20"/>
                <w:szCs w:val="20"/>
              </w:rPr>
            </w:pPr>
            <w:r w:rsidRPr="009B7CFA">
              <w:rPr>
                <w:rFonts w:ascii="HG丸ｺﾞｼｯｸM-PRO" w:eastAsia="HG丸ｺﾞｼｯｸM-PRO" w:hAnsi="HG丸ｺﾞｼｯｸM-PRO" w:hint="eastAsia"/>
                <w:sz w:val="20"/>
                <w:szCs w:val="20"/>
              </w:rPr>
              <w:t>△</w:t>
            </w:r>
          </w:p>
        </w:tc>
        <w:tc>
          <w:tcPr>
            <w:tcW w:w="2334" w:type="dxa"/>
            <w:gridSpan w:val="3"/>
            <w:shd w:val="clear" w:color="auto" w:fill="auto"/>
          </w:tcPr>
          <w:p w:rsidR="00D632F6" w:rsidRPr="009B7CFA" w:rsidRDefault="00D632F6" w:rsidP="00FF75CD">
            <w:pPr>
              <w:adjustRightInd w:val="0"/>
              <w:snapToGrid w:val="0"/>
              <w:spacing w:line="280" w:lineRule="exact"/>
              <w:rPr>
                <w:rFonts w:ascii="HG丸ｺﾞｼｯｸM-PRO" w:eastAsia="HG丸ｺﾞｼｯｸM-PRO" w:hAnsi="HG丸ｺﾞｼｯｸM-PRO"/>
                <w:sz w:val="20"/>
                <w:szCs w:val="20"/>
              </w:rPr>
            </w:pPr>
            <w:r w:rsidRPr="009B7CFA">
              <w:rPr>
                <w:rFonts w:ascii="HG丸ｺﾞｼｯｸM-PRO" w:eastAsia="HG丸ｺﾞｼｯｸM-PRO" w:hAnsi="HG丸ｺﾞｼｯｸM-PRO" w:hint="eastAsia"/>
                <w:sz w:val="20"/>
                <w:szCs w:val="20"/>
              </w:rPr>
              <w:t>循環型社会推進計画の推進</w:t>
            </w:r>
          </w:p>
        </w:tc>
        <w:tc>
          <w:tcPr>
            <w:tcW w:w="7652" w:type="dxa"/>
            <w:gridSpan w:val="4"/>
            <w:shd w:val="clear" w:color="auto" w:fill="auto"/>
          </w:tcPr>
          <w:p w:rsidR="00D632F6" w:rsidRPr="009B7CFA" w:rsidRDefault="00D37FDA" w:rsidP="00FF75C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府内市町村のごみ</w:t>
            </w:r>
            <w:r w:rsidR="00D632F6" w:rsidRPr="009B7CFA">
              <w:rPr>
                <w:rFonts w:ascii="HG丸ｺﾞｼｯｸM-PRO" w:eastAsia="HG丸ｺﾞｼｯｸM-PRO" w:hAnsi="HG丸ｺﾞｼｯｸM-PRO" w:hint="eastAsia"/>
                <w:sz w:val="20"/>
                <w:szCs w:val="20"/>
              </w:rPr>
              <w:t>処理計画に係る課題や、その解決に有効な取組み</w:t>
            </w:r>
          </w:p>
          <w:p w:rsidR="00D632F6" w:rsidRPr="009B7CFA" w:rsidRDefault="00D632F6" w:rsidP="00FF75CD">
            <w:pPr>
              <w:adjustRightInd w:val="0"/>
              <w:snapToGrid w:val="0"/>
              <w:spacing w:line="280" w:lineRule="exact"/>
              <w:rPr>
                <w:rFonts w:ascii="HG丸ｺﾞｼｯｸM-PRO" w:eastAsia="HG丸ｺﾞｼｯｸM-PRO" w:hAnsi="HG丸ｺﾞｼｯｸM-PRO"/>
                <w:sz w:val="20"/>
                <w:szCs w:val="20"/>
              </w:rPr>
            </w:pPr>
            <w:r w:rsidRPr="009B7CFA">
              <w:rPr>
                <w:rFonts w:ascii="HG丸ｺﾞｼｯｸM-PRO" w:eastAsia="HG丸ｺﾞｼｯｸM-PRO" w:hAnsi="HG丸ｺﾞｼｯｸM-PRO" w:hint="eastAsia"/>
                <w:sz w:val="20"/>
                <w:szCs w:val="20"/>
              </w:rPr>
              <w:t>について整理。</w:t>
            </w:r>
          </w:p>
        </w:tc>
      </w:tr>
      <w:tr w:rsidR="00D632F6" w:rsidRPr="00286AA6" w:rsidTr="00D632F6">
        <w:trPr>
          <w:trHeight w:val="285"/>
        </w:trPr>
        <w:tc>
          <w:tcPr>
            <w:tcW w:w="1329" w:type="dxa"/>
            <w:tcBorders>
              <w:top w:val="nil"/>
              <w:bottom w:val="nil"/>
            </w:tcBorders>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p>
        </w:tc>
        <w:tc>
          <w:tcPr>
            <w:tcW w:w="281" w:type="dxa"/>
            <w:tcBorders>
              <w:right w:val="dashed"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2359" w:type="dxa"/>
            <w:gridSpan w:val="5"/>
            <w:tcBorders>
              <w:left w:val="dashed" w:sz="4" w:space="0" w:color="auto"/>
            </w:tcBorders>
            <w:shd w:val="clear" w:color="auto" w:fill="auto"/>
          </w:tcPr>
          <w:p w:rsidR="00D632F6" w:rsidRDefault="00D632F6" w:rsidP="00014F7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建設混合廃棄物の分別排出促進</w:t>
            </w:r>
          </w:p>
        </w:tc>
        <w:tc>
          <w:tcPr>
            <w:tcW w:w="701" w:type="dxa"/>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334" w:type="dxa"/>
            <w:gridSpan w:val="3"/>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建設リサイクルの推進</w:t>
            </w:r>
          </w:p>
        </w:tc>
        <w:tc>
          <w:tcPr>
            <w:tcW w:w="7652" w:type="dxa"/>
            <w:gridSpan w:val="4"/>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届出と分別解体の指導、立入検査、届出済みシールの交付などを実施</w:t>
            </w:r>
          </w:p>
        </w:tc>
      </w:tr>
      <w:tr w:rsidR="00D632F6" w:rsidRPr="00286AA6" w:rsidTr="00D632F6">
        <w:trPr>
          <w:trHeight w:val="285"/>
        </w:trPr>
        <w:tc>
          <w:tcPr>
            <w:tcW w:w="1329" w:type="dxa"/>
            <w:tcBorders>
              <w:top w:val="nil"/>
              <w:bottom w:val="nil"/>
            </w:tcBorders>
            <w:shd w:val="clear" w:color="auto" w:fill="FFFF00"/>
          </w:tcPr>
          <w:p w:rsidR="00D632F6" w:rsidRPr="00946B5F" w:rsidRDefault="00D632F6" w:rsidP="00256939">
            <w:pPr>
              <w:adjustRightInd w:val="0"/>
              <w:snapToGrid w:val="0"/>
              <w:spacing w:line="280" w:lineRule="exact"/>
              <w:rPr>
                <w:rFonts w:ascii="HG丸ｺﾞｼｯｸM-PRO" w:eastAsia="HG丸ｺﾞｼｯｸM-PRO" w:hAnsi="HG丸ｺﾞｼｯｸM-PRO"/>
                <w:b/>
                <w:sz w:val="20"/>
                <w:szCs w:val="20"/>
              </w:rPr>
            </w:pPr>
          </w:p>
        </w:tc>
        <w:tc>
          <w:tcPr>
            <w:tcW w:w="281" w:type="dxa"/>
            <w:tcBorders>
              <w:right w:val="dashed" w:sz="4" w:space="0" w:color="auto"/>
            </w:tcBorders>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p>
        </w:tc>
        <w:tc>
          <w:tcPr>
            <w:tcW w:w="2359" w:type="dxa"/>
            <w:gridSpan w:val="5"/>
            <w:tcBorders>
              <w:left w:val="dashed" w:sz="4" w:space="0" w:color="auto"/>
            </w:tcBorders>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リサイクル管理票制度の普及</w:t>
            </w:r>
          </w:p>
        </w:tc>
        <w:tc>
          <w:tcPr>
            <w:tcW w:w="701" w:type="dxa"/>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334" w:type="dxa"/>
            <w:gridSpan w:val="3"/>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p>
        </w:tc>
        <w:tc>
          <w:tcPr>
            <w:tcW w:w="7652" w:type="dxa"/>
            <w:gridSpan w:val="4"/>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ホームページにおける周知、入力支援ソフトの提供</w:t>
            </w:r>
          </w:p>
        </w:tc>
      </w:tr>
      <w:tr w:rsidR="00D632F6" w:rsidRPr="00286AA6" w:rsidTr="00D632F6">
        <w:trPr>
          <w:trHeight w:val="285"/>
        </w:trPr>
        <w:tc>
          <w:tcPr>
            <w:tcW w:w="1329" w:type="dxa"/>
            <w:tcBorders>
              <w:top w:val="nil"/>
              <w:bottom w:val="nil"/>
            </w:tcBorders>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p>
        </w:tc>
        <w:tc>
          <w:tcPr>
            <w:tcW w:w="281" w:type="dxa"/>
            <w:tcBorders>
              <w:right w:val="dashed"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2359" w:type="dxa"/>
            <w:gridSpan w:val="5"/>
            <w:tcBorders>
              <w:left w:val="dashed" w:sz="4" w:space="0" w:color="auto"/>
            </w:tcBorders>
            <w:shd w:val="clear" w:color="auto" w:fill="auto"/>
          </w:tcPr>
          <w:p w:rsidR="00D632F6" w:rsidRDefault="00D632F6" w:rsidP="00014F7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市町村多量排出者届出制度を活用したリサイクル意識の徹底</w:t>
            </w:r>
          </w:p>
        </w:tc>
        <w:tc>
          <w:tcPr>
            <w:tcW w:w="701" w:type="dxa"/>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334" w:type="dxa"/>
            <w:gridSpan w:val="3"/>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7652" w:type="dxa"/>
            <w:gridSpan w:val="4"/>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一部の市町村において事業系一般廃棄物多量排出者届出制度を運用</w:t>
            </w:r>
          </w:p>
        </w:tc>
      </w:tr>
      <w:tr w:rsidR="00D632F6" w:rsidRPr="00286AA6" w:rsidTr="00D632F6">
        <w:trPr>
          <w:trHeight w:val="285"/>
        </w:trPr>
        <w:tc>
          <w:tcPr>
            <w:tcW w:w="1329" w:type="dxa"/>
            <w:tcBorders>
              <w:top w:val="nil"/>
              <w:bottom w:val="nil"/>
            </w:tcBorders>
            <w:shd w:val="clear" w:color="auto" w:fill="FFFF00"/>
          </w:tcPr>
          <w:p w:rsidR="00D632F6" w:rsidRPr="00946B5F" w:rsidRDefault="00D632F6" w:rsidP="00256939">
            <w:pPr>
              <w:adjustRightInd w:val="0"/>
              <w:snapToGrid w:val="0"/>
              <w:spacing w:line="280" w:lineRule="exact"/>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[消費]</w:t>
            </w:r>
          </w:p>
        </w:tc>
        <w:tc>
          <w:tcPr>
            <w:tcW w:w="3341" w:type="dxa"/>
            <w:gridSpan w:val="7"/>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特定品目ごと</w:t>
            </w:r>
            <w:r w:rsidRPr="00014F73">
              <w:rPr>
                <w:rFonts w:ascii="HG丸ｺﾞｼｯｸM-PRO" w:eastAsia="HG丸ｺﾞｼｯｸM-PRO" w:hAnsi="HG丸ｺﾞｼｯｸM-PRO" w:hint="eastAsia"/>
                <w:sz w:val="20"/>
                <w:szCs w:val="20"/>
              </w:rPr>
              <w:t>のリサイクルの推進</w:t>
            </w:r>
          </w:p>
        </w:tc>
        <w:tc>
          <w:tcPr>
            <w:tcW w:w="2334" w:type="dxa"/>
            <w:gridSpan w:val="3"/>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p>
        </w:tc>
        <w:tc>
          <w:tcPr>
            <w:tcW w:w="7652" w:type="dxa"/>
            <w:gridSpan w:val="4"/>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p>
        </w:tc>
      </w:tr>
      <w:tr w:rsidR="00D632F6" w:rsidRPr="00286AA6" w:rsidTr="00D632F6">
        <w:trPr>
          <w:trHeight w:val="285"/>
        </w:trPr>
        <w:tc>
          <w:tcPr>
            <w:tcW w:w="1329" w:type="dxa"/>
            <w:tcBorders>
              <w:top w:val="nil"/>
              <w:bottom w:val="nil"/>
            </w:tcBorders>
            <w:shd w:val="clear" w:color="auto" w:fill="FFFF00"/>
          </w:tcPr>
          <w:p w:rsidR="00D632F6" w:rsidRPr="00014F73" w:rsidRDefault="00D632F6" w:rsidP="00F71930">
            <w:pPr>
              <w:adjustRightInd w:val="0"/>
              <w:snapToGrid w:val="0"/>
              <w:spacing w:line="280" w:lineRule="exact"/>
              <w:rPr>
                <w:rFonts w:ascii="HG丸ｺﾞｼｯｸM-PRO" w:eastAsia="HG丸ｺﾞｼｯｸM-PRO" w:hAnsi="HG丸ｺﾞｼｯｸM-PRO"/>
                <w:b/>
                <w:sz w:val="20"/>
                <w:szCs w:val="20"/>
              </w:rPr>
            </w:pPr>
          </w:p>
        </w:tc>
        <w:tc>
          <w:tcPr>
            <w:tcW w:w="281" w:type="dxa"/>
            <w:tcBorders>
              <w:right w:val="dashed"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2359" w:type="dxa"/>
            <w:gridSpan w:val="5"/>
            <w:tcBorders>
              <w:left w:val="dashed" w:sz="4" w:space="0" w:color="auto"/>
            </w:tcBorders>
            <w:shd w:val="clear" w:color="auto" w:fill="auto"/>
          </w:tcPr>
          <w:p w:rsidR="00D632F6" w:rsidRPr="00E7542B" w:rsidRDefault="00D632F6" w:rsidP="00F71930">
            <w:pPr>
              <w:adjustRightInd w:val="0"/>
              <w:snapToGrid w:val="0"/>
              <w:spacing w:line="280" w:lineRule="exact"/>
              <w:rPr>
                <w:rFonts w:ascii="HG丸ｺﾞｼｯｸM-PRO" w:eastAsia="HG丸ｺﾞｼｯｸM-PRO" w:hAnsi="HG丸ｺﾞｼｯｸM-PRO"/>
                <w:sz w:val="20"/>
                <w:szCs w:val="20"/>
              </w:rPr>
            </w:pPr>
            <w:r w:rsidRPr="00E7542B">
              <w:rPr>
                <w:rFonts w:ascii="HG丸ｺﾞｼｯｸM-PRO" w:eastAsia="HG丸ｺﾞｼｯｸM-PRO" w:hAnsi="HG丸ｺﾞｼｯｸM-PRO" w:hint="eastAsia"/>
                <w:sz w:val="20"/>
                <w:szCs w:val="20"/>
              </w:rPr>
              <w:t>家電リサイクル大阪方式の推進</w:t>
            </w:r>
          </w:p>
        </w:tc>
        <w:tc>
          <w:tcPr>
            <w:tcW w:w="701" w:type="dxa"/>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334" w:type="dxa"/>
            <w:gridSpan w:val="3"/>
            <w:shd w:val="clear" w:color="auto" w:fill="auto"/>
          </w:tcPr>
          <w:p w:rsidR="00D632F6" w:rsidRPr="002D28F2" w:rsidRDefault="00D632F6" w:rsidP="00634538">
            <w:pPr>
              <w:adjustRightInd w:val="0"/>
              <w:snapToGrid w:val="0"/>
              <w:spacing w:line="280" w:lineRule="exact"/>
              <w:rPr>
                <w:rFonts w:ascii="HG丸ｺﾞｼｯｸM-PRO" w:eastAsia="HG丸ｺﾞｼｯｸM-PRO" w:hAnsi="HG丸ｺﾞｼｯｸM-PRO"/>
                <w:sz w:val="20"/>
                <w:szCs w:val="20"/>
              </w:rPr>
            </w:pPr>
            <w:r w:rsidRPr="002D28F2">
              <w:rPr>
                <w:rFonts w:ascii="HG丸ｺﾞｼｯｸM-PRO" w:eastAsia="HG丸ｺﾞｼｯｸM-PRO" w:hAnsi="HG丸ｺﾞｼｯｸM-PRO" w:hint="eastAsia"/>
                <w:sz w:val="20"/>
                <w:szCs w:val="20"/>
              </w:rPr>
              <w:t>大阪府リサイクルシステム認定制度</w:t>
            </w:r>
            <w:r>
              <w:rPr>
                <w:rFonts w:ascii="HG丸ｺﾞｼｯｸM-PRO" w:eastAsia="HG丸ｺﾞｼｯｸM-PRO" w:hAnsi="HG丸ｺﾞｼｯｸM-PRO" w:hint="eastAsia"/>
                <w:sz w:val="20"/>
                <w:szCs w:val="20"/>
              </w:rPr>
              <w:t>の創設（2012年11月施行）</w:t>
            </w:r>
          </w:p>
        </w:tc>
        <w:tc>
          <w:tcPr>
            <w:tcW w:w="7652" w:type="dxa"/>
            <w:gridSpan w:val="4"/>
            <w:shd w:val="clear" w:color="auto" w:fill="auto"/>
          </w:tcPr>
          <w:p w:rsidR="00D632F6" w:rsidRDefault="00D632F6" w:rsidP="00634538">
            <w:pPr>
              <w:adjustRightInd w:val="0"/>
              <w:snapToGrid w:val="0"/>
              <w:spacing w:line="280" w:lineRule="exact"/>
              <w:rPr>
                <w:rFonts w:ascii="HG丸ｺﾞｼｯｸM-PRO" w:eastAsia="HG丸ｺﾞｼｯｸM-PRO" w:hAnsi="HG丸ｺﾞｼｯｸM-PRO"/>
                <w:sz w:val="20"/>
                <w:szCs w:val="20"/>
              </w:rPr>
            </w:pPr>
            <w:r w:rsidRPr="002D28F2">
              <w:rPr>
                <w:rFonts w:ascii="HG丸ｺﾞｼｯｸM-PRO" w:eastAsia="HG丸ｺﾞｼｯｸM-PRO" w:hAnsi="HG丸ｺﾞｼｯｸM-PRO" w:hint="eastAsia"/>
                <w:sz w:val="20"/>
                <w:szCs w:val="20"/>
              </w:rPr>
              <w:t>府内市町村で処理が困難な循環資源の収集運搬からリサイクルの実施までの一連の適正なリサイクルシステムを、申請により知事が認定</w:t>
            </w:r>
            <w:r>
              <w:rPr>
                <w:rFonts w:ascii="HG丸ｺﾞｼｯｸM-PRO" w:eastAsia="HG丸ｺﾞｼｯｸM-PRO" w:hAnsi="HG丸ｺﾞｼｯｸM-PRO" w:hint="eastAsia"/>
                <w:sz w:val="20"/>
                <w:szCs w:val="20"/>
              </w:rPr>
              <w:t>する制度を運用。</w:t>
            </w:r>
          </w:p>
          <w:p w:rsidR="00D632F6" w:rsidRDefault="00D632F6" w:rsidP="00634538">
            <w:pPr>
              <w:adjustRightInd w:val="0"/>
              <w:snapToGrid w:val="0"/>
              <w:spacing w:line="280" w:lineRule="exact"/>
              <w:rPr>
                <w:rFonts w:ascii="HG丸ｺﾞｼｯｸM-PRO" w:eastAsia="HG丸ｺﾞｼｯｸM-PRO" w:hAnsi="HG丸ｺﾞｼｯｸM-PRO"/>
                <w:sz w:val="20"/>
                <w:szCs w:val="20"/>
              </w:rPr>
            </w:pPr>
            <w:r w:rsidRPr="009B7CFA">
              <w:rPr>
                <w:rFonts w:ascii="HG丸ｺﾞｼｯｸM-PRO" w:eastAsia="HG丸ｺﾞｼｯｸM-PRO" w:hAnsi="HG丸ｺﾞｼｯｸM-PRO" w:hint="eastAsia"/>
                <w:sz w:val="20"/>
                <w:szCs w:val="20"/>
              </w:rPr>
              <w:t>（現在、廃棄物処理法に基づく許可等を受けた業者による家電のリサイクルシステムを認定</w:t>
            </w:r>
            <w:r>
              <w:rPr>
                <w:rFonts w:ascii="HG丸ｺﾞｼｯｸM-PRO" w:eastAsia="HG丸ｺﾞｼｯｸM-PRO" w:hAnsi="HG丸ｺﾞｼｯｸM-PRO" w:hint="eastAsia"/>
                <w:sz w:val="20"/>
                <w:szCs w:val="20"/>
              </w:rPr>
              <w:t>。</w:t>
            </w:r>
            <w:r w:rsidRPr="009B7CFA">
              <w:rPr>
                <w:rFonts w:ascii="HG丸ｺﾞｼｯｸM-PRO" w:eastAsia="HG丸ｺﾞｼｯｸM-PRO" w:hAnsi="HG丸ｺﾞｼｯｸM-PRO" w:hint="eastAsia"/>
                <w:sz w:val="20"/>
                <w:szCs w:val="20"/>
              </w:rPr>
              <w:t>）</w:t>
            </w:r>
          </w:p>
        </w:tc>
      </w:tr>
      <w:tr w:rsidR="00D632F6" w:rsidRPr="00286AA6" w:rsidTr="00D632F6">
        <w:trPr>
          <w:trHeight w:val="285"/>
        </w:trPr>
        <w:tc>
          <w:tcPr>
            <w:tcW w:w="1329" w:type="dxa"/>
            <w:tcBorders>
              <w:top w:val="nil"/>
              <w:bottom w:val="nil"/>
            </w:tcBorders>
            <w:shd w:val="clear" w:color="auto" w:fill="FFFF00"/>
          </w:tcPr>
          <w:p w:rsidR="00D632F6" w:rsidRPr="00946B5F" w:rsidRDefault="00D632F6" w:rsidP="00256939">
            <w:pPr>
              <w:adjustRightInd w:val="0"/>
              <w:snapToGrid w:val="0"/>
              <w:spacing w:line="280" w:lineRule="exact"/>
              <w:rPr>
                <w:rFonts w:ascii="HG丸ｺﾞｼｯｸM-PRO" w:eastAsia="HG丸ｺﾞｼｯｸM-PRO" w:hAnsi="HG丸ｺﾞｼｯｸM-PRO"/>
                <w:b/>
                <w:sz w:val="20"/>
                <w:szCs w:val="20"/>
              </w:rPr>
            </w:pPr>
          </w:p>
        </w:tc>
        <w:tc>
          <w:tcPr>
            <w:tcW w:w="281" w:type="dxa"/>
            <w:tcBorders>
              <w:right w:val="dashed" w:sz="4" w:space="0" w:color="auto"/>
            </w:tcBorders>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p>
        </w:tc>
        <w:tc>
          <w:tcPr>
            <w:tcW w:w="2359" w:type="dxa"/>
            <w:gridSpan w:val="5"/>
            <w:tcBorders>
              <w:left w:val="dashed" w:sz="4" w:space="0" w:color="auto"/>
            </w:tcBorders>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食品リサイクルの推進</w:t>
            </w:r>
          </w:p>
        </w:tc>
        <w:tc>
          <w:tcPr>
            <w:tcW w:w="701" w:type="dxa"/>
            <w:shd w:val="clear" w:color="auto" w:fill="auto"/>
          </w:tcPr>
          <w:p w:rsidR="00D632F6" w:rsidRDefault="00D632F6" w:rsidP="009B7CF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334" w:type="dxa"/>
            <w:gridSpan w:val="3"/>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（該当事業なし）</w:t>
            </w:r>
          </w:p>
        </w:tc>
        <w:tc>
          <w:tcPr>
            <w:tcW w:w="7652" w:type="dxa"/>
            <w:gridSpan w:val="4"/>
            <w:shd w:val="clear" w:color="auto" w:fill="auto"/>
          </w:tcPr>
          <w:p w:rsidR="00D632F6" w:rsidRPr="00B61901" w:rsidRDefault="00D632F6" w:rsidP="00256939">
            <w:pPr>
              <w:adjustRightInd w:val="0"/>
              <w:snapToGrid w:val="0"/>
              <w:spacing w:line="280" w:lineRule="exact"/>
              <w:rPr>
                <w:rFonts w:ascii="HG丸ｺﾞｼｯｸM-PRO" w:eastAsia="HG丸ｺﾞｼｯｸM-PRO" w:hAnsi="HG丸ｺﾞｼｯｸM-PRO"/>
                <w:color w:val="FF0000"/>
                <w:sz w:val="20"/>
                <w:szCs w:val="20"/>
              </w:rPr>
            </w:pPr>
          </w:p>
        </w:tc>
      </w:tr>
      <w:tr w:rsidR="00D632F6" w:rsidRPr="00286AA6" w:rsidTr="00D632F6">
        <w:trPr>
          <w:trHeight w:val="285"/>
        </w:trPr>
        <w:tc>
          <w:tcPr>
            <w:tcW w:w="1329" w:type="dxa"/>
            <w:tcBorders>
              <w:top w:val="nil"/>
              <w:bottom w:val="nil"/>
            </w:tcBorders>
            <w:shd w:val="clear" w:color="auto" w:fill="FFFF00"/>
          </w:tcPr>
          <w:p w:rsidR="00D632F6" w:rsidRPr="00014F73" w:rsidRDefault="00D632F6" w:rsidP="00F71930">
            <w:pPr>
              <w:adjustRightInd w:val="0"/>
              <w:snapToGrid w:val="0"/>
              <w:spacing w:line="280" w:lineRule="exact"/>
              <w:rPr>
                <w:rFonts w:ascii="HG丸ｺﾞｼｯｸM-PRO" w:eastAsia="HG丸ｺﾞｼｯｸM-PRO" w:hAnsi="HG丸ｺﾞｼｯｸM-PRO"/>
                <w:b/>
                <w:sz w:val="20"/>
                <w:szCs w:val="20"/>
              </w:rPr>
            </w:pPr>
          </w:p>
        </w:tc>
        <w:tc>
          <w:tcPr>
            <w:tcW w:w="281" w:type="dxa"/>
            <w:tcBorders>
              <w:right w:val="dashed"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2359" w:type="dxa"/>
            <w:gridSpan w:val="5"/>
            <w:tcBorders>
              <w:left w:val="dashed"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建設リサイクルの推進</w:t>
            </w:r>
          </w:p>
        </w:tc>
        <w:tc>
          <w:tcPr>
            <w:tcW w:w="701" w:type="dxa"/>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334" w:type="dxa"/>
            <w:gridSpan w:val="3"/>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建設リサイクル法の円滑な施行</w:t>
            </w:r>
          </w:p>
        </w:tc>
        <w:tc>
          <w:tcPr>
            <w:tcW w:w="7652" w:type="dxa"/>
            <w:gridSpan w:val="4"/>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届出と分別解体の指導、立入検査、届出済みシールの交付などを実施</w:t>
            </w:r>
          </w:p>
        </w:tc>
      </w:tr>
      <w:tr w:rsidR="00D632F6" w:rsidRPr="00286AA6" w:rsidTr="00D632F6">
        <w:trPr>
          <w:trHeight w:val="285"/>
        </w:trPr>
        <w:tc>
          <w:tcPr>
            <w:tcW w:w="1329" w:type="dxa"/>
            <w:tcBorders>
              <w:top w:val="nil"/>
              <w:bottom w:val="nil"/>
            </w:tcBorders>
            <w:shd w:val="clear" w:color="auto" w:fill="FFFF00"/>
          </w:tcPr>
          <w:p w:rsidR="00D632F6" w:rsidRPr="00946B5F" w:rsidRDefault="00D632F6" w:rsidP="00256939">
            <w:pPr>
              <w:adjustRightInd w:val="0"/>
              <w:snapToGrid w:val="0"/>
              <w:spacing w:line="280" w:lineRule="exact"/>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[再生]</w:t>
            </w:r>
          </w:p>
        </w:tc>
        <w:tc>
          <w:tcPr>
            <w:tcW w:w="3341" w:type="dxa"/>
            <w:gridSpan w:val="7"/>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sidRPr="00014F73">
              <w:rPr>
                <w:rFonts w:ascii="HG丸ｺﾞｼｯｸM-PRO" w:eastAsia="HG丸ｺﾞｼｯｸM-PRO" w:hAnsi="HG丸ｺﾞｼｯｸM-PRO" w:hint="eastAsia"/>
                <w:sz w:val="20"/>
                <w:szCs w:val="20"/>
              </w:rPr>
              <w:t>優良な再生資源業者の育成</w:t>
            </w:r>
          </w:p>
        </w:tc>
        <w:tc>
          <w:tcPr>
            <w:tcW w:w="2334" w:type="dxa"/>
            <w:gridSpan w:val="3"/>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7652" w:type="dxa"/>
            <w:gridSpan w:val="4"/>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r>
      <w:tr w:rsidR="00D632F6" w:rsidRPr="00286AA6" w:rsidTr="00D632F6">
        <w:trPr>
          <w:trHeight w:val="285"/>
        </w:trPr>
        <w:tc>
          <w:tcPr>
            <w:tcW w:w="1329" w:type="dxa"/>
            <w:tcBorders>
              <w:top w:val="nil"/>
              <w:bottom w:val="nil"/>
            </w:tcBorders>
            <w:shd w:val="clear" w:color="auto" w:fill="FFFF00"/>
          </w:tcPr>
          <w:p w:rsidR="00D632F6" w:rsidRPr="00946B5F" w:rsidRDefault="00D632F6" w:rsidP="00256939">
            <w:pPr>
              <w:adjustRightInd w:val="0"/>
              <w:snapToGrid w:val="0"/>
              <w:spacing w:line="280" w:lineRule="exact"/>
              <w:jc w:val="right"/>
              <w:rPr>
                <w:rFonts w:ascii="HG丸ｺﾞｼｯｸM-PRO" w:eastAsia="HG丸ｺﾞｼｯｸM-PRO" w:hAnsi="HG丸ｺﾞｼｯｸM-PRO"/>
                <w:b/>
                <w:sz w:val="20"/>
                <w:szCs w:val="20"/>
              </w:rPr>
            </w:pPr>
          </w:p>
        </w:tc>
        <w:tc>
          <w:tcPr>
            <w:tcW w:w="281" w:type="dxa"/>
            <w:tcBorders>
              <w:right w:val="dashed" w:sz="4" w:space="0" w:color="auto"/>
            </w:tcBorders>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p>
        </w:tc>
        <w:tc>
          <w:tcPr>
            <w:tcW w:w="2359" w:type="dxa"/>
            <w:gridSpan w:val="5"/>
            <w:tcBorders>
              <w:left w:val="dashed" w:sz="4" w:space="0" w:color="auto"/>
            </w:tcBorders>
            <w:shd w:val="clear" w:color="auto" w:fill="auto"/>
          </w:tcPr>
          <w:p w:rsidR="00D632F6" w:rsidRPr="008758EA" w:rsidRDefault="00D632F6" w:rsidP="00256939">
            <w:pPr>
              <w:adjustRightInd w:val="0"/>
              <w:snapToGrid w:val="0"/>
              <w:spacing w:line="280" w:lineRule="exact"/>
              <w:rPr>
                <w:rFonts w:ascii="HG丸ｺﾞｼｯｸM-PRO" w:eastAsia="HG丸ｺﾞｼｯｸM-PRO" w:hAnsi="HG丸ｺﾞｼｯｸM-PRO"/>
                <w:sz w:val="20"/>
                <w:szCs w:val="20"/>
              </w:rPr>
            </w:pPr>
            <w:r w:rsidRPr="00014F73">
              <w:rPr>
                <w:rFonts w:ascii="HG丸ｺﾞｼｯｸM-PRO" w:eastAsia="HG丸ｺﾞｼｯｸM-PRO" w:hAnsi="HG丸ｺﾞｼｯｸM-PRO" w:hint="eastAsia"/>
                <w:sz w:val="20"/>
                <w:szCs w:val="20"/>
              </w:rPr>
              <w:t>リサイクル管理票制度の普及</w:t>
            </w:r>
          </w:p>
        </w:tc>
        <w:tc>
          <w:tcPr>
            <w:tcW w:w="701" w:type="dxa"/>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334" w:type="dxa"/>
            <w:gridSpan w:val="3"/>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p>
        </w:tc>
        <w:tc>
          <w:tcPr>
            <w:tcW w:w="7652" w:type="dxa"/>
            <w:gridSpan w:val="4"/>
            <w:shd w:val="clear" w:color="auto" w:fill="auto"/>
          </w:tcPr>
          <w:p w:rsidR="00D632F6" w:rsidRDefault="00D632F6" w:rsidP="0070317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ホームページにおける周知、入力支援ソフトの提供</w:t>
            </w:r>
          </w:p>
        </w:tc>
      </w:tr>
      <w:tr w:rsidR="00D632F6" w:rsidRPr="00286AA6" w:rsidTr="00D632F6">
        <w:trPr>
          <w:trHeight w:val="285"/>
        </w:trPr>
        <w:tc>
          <w:tcPr>
            <w:tcW w:w="1329" w:type="dxa"/>
            <w:tcBorders>
              <w:top w:val="nil"/>
              <w:bottom w:val="nil"/>
            </w:tcBorders>
            <w:shd w:val="clear" w:color="auto" w:fill="FFFF00"/>
          </w:tcPr>
          <w:p w:rsidR="00D632F6" w:rsidRPr="00946B5F" w:rsidRDefault="00D632F6" w:rsidP="00256939">
            <w:pPr>
              <w:adjustRightInd w:val="0"/>
              <w:snapToGrid w:val="0"/>
              <w:spacing w:line="280" w:lineRule="exact"/>
              <w:jc w:val="right"/>
              <w:rPr>
                <w:rFonts w:ascii="HG丸ｺﾞｼｯｸM-PRO" w:eastAsia="HG丸ｺﾞｼｯｸM-PRO" w:hAnsi="HG丸ｺﾞｼｯｸM-PRO"/>
                <w:b/>
                <w:sz w:val="20"/>
                <w:szCs w:val="20"/>
              </w:rPr>
            </w:pPr>
          </w:p>
        </w:tc>
        <w:tc>
          <w:tcPr>
            <w:tcW w:w="281" w:type="dxa"/>
            <w:tcBorders>
              <w:right w:val="dashed" w:sz="4" w:space="0" w:color="auto"/>
            </w:tcBorders>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p>
        </w:tc>
        <w:tc>
          <w:tcPr>
            <w:tcW w:w="2359" w:type="dxa"/>
            <w:gridSpan w:val="5"/>
            <w:tcBorders>
              <w:left w:val="dashed" w:sz="4" w:space="0" w:color="auto"/>
            </w:tcBorders>
            <w:shd w:val="clear" w:color="auto" w:fill="auto"/>
          </w:tcPr>
          <w:p w:rsidR="00D632F6" w:rsidRPr="008758EA" w:rsidRDefault="00D632F6" w:rsidP="00256939">
            <w:pPr>
              <w:adjustRightInd w:val="0"/>
              <w:snapToGrid w:val="0"/>
              <w:spacing w:line="280" w:lineRule="exact"/>
              <w:rPr>
                <w:rFonts w:ascii="HG丸ｺﾞｼｯｸM-PRO" w:eastAsia="HG丸ｺﾞｼｯｸM-PRO" w:hAnsi="HG丸ｺﾞｼｯｸM-PRO"/>
                <w:sz w:val="20"/>
                <w:szCs w:val="20"/>
              </w:rPr>
            </w:pPr>
            <w:r w:rsidRPr="00014F73">
              <w:rPr>
                <w:rFonts w:ascii="HG丸ｺﾞｼｯｸM-PRO" w:eastAsia="HG丸ｺﾞｼｯｸM-PRO" w:hAnsi="HG丸ｺﾞｼｯｸM-PRO" w:hint="eastAsia"/>
                <w:sz w:val="20"/>
                <w:szCs w:val="20"/>
              </w:rPr>
              <w:t>再生事業者登録制度の推進</w:t>
            </w:r>
          </w:p>
        </w:tc>
        <w:tc>
          <w:tcPr>
            <w:tcW w:w="701" w:type="dxa"/>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334" w:type="dxa"/>
            <w:gridSpan w:val="3"/>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r w:rsidRPr="00B50F61">
              <w:rPr>
                <w:rFonts w:ascii="HG丸ｺﾞｼｯｸM-PRO" w:eastAsia="HG丸ｺﾞｼｯｸM-PRO" w:hAnsi="HG丸ｺﾞｼｯｸM-PRO" w:hint="eastAsia"/>
                <w:sz w:val="20"/>
                <w:szCs w:val="20"/>
              </w:rPr>
              <w:t>再生</w:t>
            </w:r>
            <w:r>
              <w:rPr>
                <w:rFonts w:ascii="HG丸ｺﾞｼｯｸM-PRO" w:eastAsia="HG丸ｺﾞｼｯｸM-PRO" w:hAnsi="HG丸ｺﾞｼｯｸM-PRO" w:hint="eastAsia"/>
                <w:sz w:val="20"/>
                <w:szCs w:val="20"/>
              </w:rPr>
              <w:t>事業者登録制度の推進</w:t>
            </w:r>
          </w:p>
        </w:tc>
        <w:tc>
          <w:tcPr>
            <w:tcW w:w="7652" w:type="dxa"/>
            <w:gridSpan w:val="4"/>
            <w:shd w:val="clear" w:color="auto" w:fill="auto"/>
          </w:tcPr>
          <w:p w:rsidR="00D632F6" w:rsidRDefault="00D632F6" w:rsidP="00B5115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登録に係る審査・</w:t>
            </w:r>
            <w:r w:rsidRPr="00B51157">
              <w:rPr>
                <w:rFonts w:ascii="HG丸ｺﾞｼｯｸM-PRO" w:eastAsia="HG丸ｺﾞｼｯｸM-PRO" w:hAnsi="HG丸ｺﾞｼｯｸM-PRO" w:hint="eastAsia"/>
                <w:sz w:val="20"/>
                <w:szCs w:val="20"/>
              </w:rPr>
              <w:t>立入検査等</w:t>
            </w:r>
            <w:r>
              <w:rPr>
                <w:rFonts w:ascii="HG丸ｺﾞｼｯｸM-PRO" w:eastAsia="HG丸ｺﾞｼｯｸM-PRO" w:hAnsi="HG丸ｺﾞｼｯｸM-PRO" w:hint="eastAsia"/>
                <w:sz w:val="20"/>
                <w:szCs w:val="20"/>
              </w:rPr>
              <w:t>、事業者への助言・</w:t>
            </w:r>
            <w:r w:rsidRPr="00B51157">
              <w:rPr>
                <w:rFonts w:ascii="HG丸ｺﾞｼｯｸM-PRO" w:eastAsia="HG丸ｺﾞｼｯｸM-PRO" w:hAnsi="HG丸ｺﾞｼｯｸM-PRO" w:hint="eastAsia"/>
                <w:sz w:val="20"/>
                <w:szCs w:val="20"/>
              </w:rPr>
              <w:t>指導を</w:t>
            </w:r>
            <w:r>
              <w:rPr>
                <w:rFonts w:ascii="HG丸ｺﾞｼｯｸM-PRO" w:eastAsia="HG丸ｺﾞｼｯｸM-PRO" w:hAnsi="HG丸ｺﾞｼｯｸM-PRO" w:hint="eastAsia"/>
                <w:sz w:val="20"/>
                <w:szCs w:val="20"/>
              </w:rPr>
              <w:t>実施</w:t>
            </w:r>
          </w:p>
          <w:p w:rsidR="00D632F6" w:rsidRDefault="00D632F6" w:rsidP="00B51157">
            <w:pPr>
              <w:adjustRightInd w:val="0"/>
              <w:snapToGrid w:val="0"/>
              <w:spacing w:line="280" w:lineRule="exact"/>
              <w:rPr>
                <w:rFonts w:ascii="HG丸ｺﾞｼｯｸM-PRO" w:eastAsia="HG丸ｺﾞｼｯｸM-PRO" w:hAnsi="HG丸ｺﾞｼｯｸM-PRO"/>
                <w:sz w:val="20"/>
                <w:szCs w:val="20"/>
              </w:rPr>
            </w:pPr>
            <w:r w:rsidRPr="00B51157">
              <w:rPr>
                <w:rFonts w:ascii="HG丸ｺﾞｼｯｸM-PRO" w:eastAsia="HG丸ｺﾞｼｯｸM-PRO" w:hAnsi="HG丸ｺﾞｼｯｸM-PRO" w:hint="eastAsia"/>
                <w:sz w:val="20"/>
                <w:szCs w:val="20"/>
              </w:rPr>
              <w:t>府・市町村で組織する「大阪府再生資源事業推進協議会」を通じて再生資源の循環対策推進の事業を実施</w:t>
            </w:r>
          </w:p>
        </w:tc>
      </w:tr>
      <w:tr w:rsidR="00D632F6" w:rsidRPr="00286AA6" w:rsidTr="00D632F6">
        <w:trPr>
          <w:trHeight w:val="285"/>
        </w:trPr>
        <w:tc>
          <w:tcPr>
            <w:tcW w:w="1329" w:type="dxa"/>
            <w:tcBorders>
              <w:top w:val="nil"/>
              <w:bottom w:val="nil"/>
            </w:tcBorders>
            <w:shd w:val="clear" w:color="auto" w:fill="FFFF00"/>
          </w:tcPr>
          <w:p w:rsidR="00D632F6" w:rsidRPr="00946B5F" w:rsidRDefault="00D632F6" w:rsidP="00256939">
            <w:pPr>
              <w:adjustRightInd w:val="0"/>
              <w:snapToGrid w:val="0"/>
              <w:spacing w:line="280" w:lineRule="exact"/>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[再生]</w:t>
            </w:r>
          </w:p>
        </w:tc>
        <w:tc>
          <w:tcPr>
            <w:tcW w:w="13327" w:type="dxa"/>
            <w:gridSpan w:val="14"/>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r w:rsidRPr="00014F73">
              <w:rPr>
                <w:rFonts w:ascii="HG丸ｺﾞｼｯｸM-PRO" w:eastAsia="HG丸ｺﾞｼｯｸM-PRO" w:hAnsi="HG丸ｺﾞｼｯｸM-PRO" w:hint="eastAsia"/>
                <w:sz w:val="20"/>
                <w:szCs w:val="20"/>
              </w:rPr>
              <w:t>資源循環分野の環境ビジネスの創出・育成につながる仕組みづくり</w:t>
            </w:r>
          </w:p>
        </w:tc>
      </w:tr>
      <w:tr w:rsidR="00D632F6" w:rsidRPr="00286AA6" w:rsidTr="00D632F6">
        <w:trPr>
          <w:trHeight w:val="285"/>
        </w:trPr>
        <w:tc>
          <w:tcPr>
            <w:tcW w:w="1329" w:type="dxa"/>
            <w:tcBorders>
              <w:top w:val="nil"/>
              <w:bottom w:val="nil"/>
            </w:tcBorders>
            <w:shd w:val="clear" w:color="auto" w:fill="FFFF00"/>
          </w:tcPr>
          <w:p w:rsidR="00D632F6" w:rsidRPr="00014F73" w:rsidRDefault="00D632F6" w:rsidP="00256939">
            <w:pPr>
              <w:adjustRightInd w:val="0"/>
              <w:snapToGrid w:val="0"/>
              <w:spacing w:line="280" w:lineRule="exact"/>
              <w:jc w:val="right"/>
              <w:rPr>
                <w:rFonts w:ascii="HG丸ｺﾞｼｯｸM-PRO" w:eastAsia="HG丸ｺﾞｼｯｸM-PRO" w:hAnsi="HG丸ｺﾞｼｯｸM-PRO"/>
                <w:b/>
                <w:sz w:val="20"/>
                <w:szCs w:val="20"/>
              </w:rPr>
            </w:pPr>
          </w:p>
        </w:tc>
        <w:tc>
          <w:tcPr>
            <w:tcW w:w="281" w:type="dxa"/>
            <w:tcBorders>
              <w:right w:val="dashed" w:sz="4" w:space="0" w:color="auto"/>
            </w:tcBorders>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p>
        </w:tc>
        <w:tc>
          <w:tcPr>
            <w:tcW w:w="2359" w:type="dxa"/>
            <w:gridSpan w:val="5"/>
            <w:tcBorders>
              <w:left w:val="dashed" w:sz="4" w:space="0" w:color="auto"/>
            </w:tcBorders>
            <w:shd w:val="clear" w:color="auto" w:fill="auto"/>
          </w:tcPr>
          <w:p w:rsidR="00D632F6" w:rsidRPr="008758EA" w:rsidRDefault="00D632F6" w:rsidP="0025693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研究開発の支援・実施（技術評価制度改良）</w:t>
            </w:r>
          </w:p>
        </w:tc>
        <w:tc>
          <w:tcPr>
            <w:tcW w:w="701" w:type="dxa"/>
            <w:shd w:val="clear" w:color="auto" w:fill="auto"/>
          </w:tcPr>
          <w:p w:rsidR="00D632F6" w:rsidRDefault="00D632F6" w:rsidP="005455E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334" w:type="dxa"/>
            <w:gridSpan w:val="3"/>
            <w:shd w:val="clear" w:color="auto" w:fill="auto"/>
          </w:tcPr>
          <w:p w:rsidR="00D632F6" w:rsidRDefault="00D632F6" w:rsidP="00E4340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該当事業なし</w:t>
            </w:r>
          </w:p>
        </w:tc>
        <w:tc>
          <w:tcPr>
            <w:tcW w:w="7652" w:type="dxa"/>
            <w:gridSpan w:val="4"/>
            <w:shd w:val="clear" w:color="auto" w:fill="auto"/>
          </w:tcPr>
          <w:p w:rsidR="00D632F6" w:rsidRPr="00B51157" w:rsidRDefault="00D632F6" w:rsidP="00256939">
            <w:pPr>
              <w:adjustRightInd w:val="0"/>
              <w:snapToGrid w:val="0"/>
              <w:spacing w:line="280" w:lineRule="exact"/>
              <w:rPr>
                <w:rFonts w:ascii="HG丸ｺﾞｼｯｸM-PRO" w:eastAsia="HG丸ｺﾞｼｯｸM-PRO" w:hAnsi="HG丸ｺﾞｼｯｸM-PRO"/>
                <w:sz w:val="20"/>
                <w:szCs w:val="20"/>
              </w:rPr>
            </w:pPr>
          </w:p>
        </w:tc>
      </w:tr>
      <w:tr w:rsidR="00D632F6" w:rsidRPr="00286AA6" w:rsidTr="00D632F6">
        <w:trPr>
          <w:trHeight w:val="250"/>
        </w:trPr>
        <w:tc>
          <w:tcPr>
            <w:tcW w:w="1329" w:type="dxa"/>
            <w:vMerge w:val="restart"/>
            <w:tcBorders>
              <w:top w:val="nil"/>
            </w:tcBorders>
            <w:shd w:val="clear" w:color="auto" w:fill="FFFF00"/>
          </w:tcPr>
          <w:p w:rsidR="00D632F6" w:rsidRPr="00014F73" w:rsidRDefault="00D632F6" w:rsidP="00256939">
            <w:pPr>
              <w:adjustRightInd w:val="0"/>
              <w:snapToGrid w:val="0"/>
              <w:spacing w:line="280" w:lineRule="exact"/>
              <w:jc w:val="right"/>
              <w:rPr>
                <w:rFonts w:ascii="HG丸ｺﾞｼｯｸM-PRO" w:eastAsia="HG丸ｺﾞｼｯｸM-PRO" w:hAnsi="HG丸ｺﾞｼｯｸM-PRO"/>
                <w:b/>
                <w:sz w:val="20"/>
                <w:szCs w:val="20"/>
              </w:rPr>
            </w:pPr>
          </w:p>
        </w:tc>
        <w:tc>
          <w:tcPr>
            <w:tcW w:w="281" w:type="dxa"/>
            <w:vMerge w:val="restart"/>
            <w:tcBorders>
              <w:right w:val="dashed" w:sz="4" w:space="0" w:color="auto"/>
            </w:tcBorders>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p>
        </w:tc>
        <w:tc>
          <w:tcPr>
            <w:tcW w:w="2359" w:type="dxa"/>
            <w:gridSpan w:val="5"/>
            <w:vMerge w:val="restart"/>
            <w:tcBorders>
              <w:left w:val="dashed" w:sz="4" w:space="0" w:color="auto"/>
            </w:tcBorders>
            <w:shd w:val="clear" w:color="auto" w:fill="auto"/>
          </w:tcPr>
          <w:p w:rsidR="00D632F6" w:rsidRPr="008758EA" w:rsidRDefault="00D632F6" w:rsidP="0025693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研究開発の支援・実施（府研究機関における技術開発）</w:t>
            </w:r>
          </w:p>
        </w:tc>
        <w:tc>
          <w:tcPr>
            <w:tcW w:w="701" w:type="dxa"/>
            <w:vMerge w:val="restart"/>
            <w:shd w:val="clear" w:color="auto" w:fill="auto"/>
          </w:tcPr>
          <w:p w:rsidR="00D632F6" w:rsidRDefault="00D632F6" w:rsidP="0070317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334" w:type="dxa"/>
            <w:gridSpan w:val="3"/>
            <w:shd w:val="clear" w:color="auto" w:fill="auto"/>
          </w:tcPr>
          <w:p w:rsidR="00D632F6" w:rsidRPr="00E43400" w:rsidRDefault="00D632F6" w:rsidP="00F43A58">
            <w:pPr>
              <w:adjustRightInd w:val="0"/>
              <w:snapToGrid w:val="0"/>
              <w:spacing w:line="280" w:lineRule="exact"/>
              <w:rPr>
                <w:rFonts w:ascii="HG丸ｺﾞｼｯｸM-PRO" w:eastAsia="HG丸ｺﾞｼｯｸM-PRO" w:hAnsi="HG丸ｺﾞｼｯｸM-PRO"/>
                <w:sz w:val="20"/>
                <w:szCs w:val="20"/>
              </w:rPr>
            </w:pPr>
            <w:r w:rsidRPr="00E43400">
              <w:rPr>
                <w:rFonts w:ascii="HG丸ｺﾞｼｯｸM-PRO" w:eastAsia="HG丸ｺﾞｼｯｸM-PRO" w:hAnsi="HG丸ｺﾞｼｯｸM-PRO" w:hint="eastAsia"/>
                <w:sz w:val="20"/>
                <w:szCs w:val="20"/>
              </w:rPr>
              <w:t>下水汚泥等バイオマス有効利用方法の検討</w:t>
            </w:r>
          </w:p>
        </w:tc>
        <w:tc>
          <w:tcPr>
            <w:tcW w:w="7652" w:type="dxa"/>
            <w:gridSpan w:val="4"/>
            <w:shd w:val="clear" w:color="auto" w:fill="auto"/>
          </w:tcPr>
          <w:p w:rsidR="00D632F6" w:rsidRPr="00E43400" w:rsidRDefault="00D632F6" w:rsidP="00F43A58">
            <w:pPr>
              <w:adjustRightInd w:val="0"/>
              <w:snapToGrid w:val="0"/>
              <w:spacing w:line="280" w:lineRule="exact"/>
              <w:rPr>
                <w:rFonts w:ascii="HG丸ｺﾞｼｯｸM-PRO" w:eastAsia="HG丸ｺﾞｼｯｸM-PRO" w:hAnsi="HG丸ｺﾞｼｯｸM-PRO"/>
                <w:sz w:val="20"/>
                <w:szCs w:val="20"/>
              </w:rPr>
            </w:pPr>
            <w:r w:rsidRPr="00E43400">
              <w:rPr>
                <w:rFonts w:ascii="HG丸ｺﾞｼｯｸM-PRO" w:eastAsia="HG丸ｺﾞｼｯｸM-PRO" w:hAnsi="HG丸ｺﾞｼｯｸM-PRO" w:hint="eastAsia"/>
                <w:sz w:val="20"/>
                <w:szCs w:val="20"/>
              </w:rPr>
              <w:t>新たな減容化方法やエネルギー化方法等の研究開発を検討、実施。研究推進体制の構築。</w:t>
            </w:r>
          </w:p>
        </w:tc>
      </w:tr>
      <w:tr w:rsidR="00D632F6" w:rsidRPr="00286AA6" w:rsidTr="006327D7">
        <w:trPr>
          <w:trHeight w:val="70"/>
        </w:trPr>
        <w:tc>
          <w:tcPr>
            <w:tcW w:w="1329" w:type="dxa"/>
            <w:vMerge/>
            <w:tcBorders>
              <w:bottom w:val="nil"/>
            </w:tcBorders>
            <w:shd w:val="clear" w:color="auto" w:fill="FFFF00"/>
          </w:tcPr>
          <w:p w:rsidR="00D632F6" w:rsidRPr="00014F73" w:rsidRDefault="00D632F6" w:rsidP="00256939">
            <w:pPr>
              <w:adjustRightInd w:val="0"/>
              <w:snapToGrid w:val="0"/>
              <w:spacing w:line="280" w:lineRule="exact"/>
              <w:jc w:val="right"/>
              <w:rPr>
                <w:rFonts w:ascii="HG丸ｺﾞｼｯｸM-PRO" w:eastAsia="HG丸ｺﾞｼｯｸM-PRO" w:hAnsi="HG丸ｺﾞｼｯｸM-PRO"/>
                <w:b/>
                <w:sz w:val="20"/>
                <w:szCs w:val="20"/>
              </w:rPr>
            </w:pPr>
          </w:p>
        </w:tc>
        <w:tc>
          <w:tcPr>
            <w:tcW w:w="281" w:type="dxa"/>
            <w:vMerge/>
            <w:tcBorders>
              <w:right w:val="dashed" w:sz="4" w:space="0" w:color="auto"/>
            </w:tcBorders>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p>
        </w:tc>
        <w:tc>
          <w:tcPr>
            <w:tcW w:w="2359" w:type="dxa"/>
            <w:gridSpan w:val="5"/>
            <w:vMerge/>
            <w:tcBorders>
              <w:left w:val="dashed" w:sz="4" w:space="0" w:color="auto"/>
            </w:tcBorders>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p>
        </w:tc>
        <w:tc>
          <w:tcPr>
            <w:tcW w:w="701" w:type="dxa"/>
            <w:vMerge/>
            <w:shd w:val="clear" w:color="auto" w:fill="auto"/>
          </w:tcPr>
          <w:p w:rsidR="00D632F6" w:rsidRDefault="00D632F6" w:rsidP="00703179">
            <w:pPr>
              <w:adjustRightInd w:val="0"/>
              <w:snapToGrid w:val="0"/>
              <w:spacing w:line="280" w:lineRule="exact"/>
              <w:rPr>
                <w:rFonts w:ascii="HG丸ｺﾞｼｯｸM-PRO" w:eastAsia="HG丸ｺﾞｼｯｸM-PRO" w:hAnsi="HG丸ｺﾞｼｯｸM-PRO"/>
                <w:sz w:val="20"/>
                <w:szCs w:val="20"/>
              </w:rPr>
            </w:pPr>
          </w:p>
        </w:tc>
        <w:tc>
          <w:tcPr>
            <w:tcW w:w="2334" w:type="dxa"/>
            <w:gridSpan w:val="3"/>
            <w:shd w:val="clear" w:color="auto" w:fill="auto"/>
          </w:tcPr>
          <w:p w:rsidR="00D632F6" w:rsidRPr="00E43400" w:rsidRDefault="00D632F6" w:rsidP="00256939">
            <w:pPr>
              <w:adjustRightInd w:val="0"/>
              <w:snapToGrid w:val="0"/>
              <w:spacing w:line="280" w:lineRule="exact"/>
              <w:rPr>
                <w:rFonts w:ascii="HG丸ｺﾞｼｯｸM-PRO" w:eastAsia="HG丸ｺﾞｼｯｸM-PRO" w:hAnsi="HG丸ｺﾞｼｯｸM-PRO"/>
                <w:sz w:val="20"/>
                <w:szCs w:val="20"/>
              </w:rPr>
            </w:pPr>
          </w:p>
        </w:tc>
        <w:tc>
          <w:tcPr>
            <w:tcW w:w="7652" w:type="dxa"/>
            <w:gridSpan w:val="4"/>
            <w:shd w:val="clear" w:color="auto" w:fill="auto"/>
          </w:tcPr>
          <w:p w:rsidR="00D632F6" w:rsidRPr="00E43400" w:rsidRDefault="00D632F6" w:rsidP="00F43A58">
            <w:pPr>
              <w:adjustRightInd w:val="0"/>
              <w:snapToGrid w:val="0"/>
              <w:spacing w:line="280" w:lineRule="exact"/>
              <w:rPr>
                <w:rFonts w:ascii="HG丸ｺﾞｼｯｸM-PRO" w:eastAsia="HG丸ｺﾞｼｯｸM-PRO" w:hAnsi="HG丸ｺﾞｼｯｸM-PRO"/>
                <w:sz w:val="20"/>
                <w:szCs w:val="20"/>
              </w:rPr>
            </w:pPr>
            <w:r w:rsidRPr="00E43400">
              <w:rPr>
                <w:rFonts w:ascii="HG丸ｺﾞｼｯｸM-PRO" w:eastAsia="HG丸ｺﾞｼｯｸM-PRO" w:hAnsi="HG丸ｺﾞｼｯｸM-PRO" w:hint="eastAsia"/>
                <w:sz w:val="20"/>
                <w:szCs w:val="20"/>
              </w:rPr>
              <w:t>木質バイオマス燃料製造販売事業化の可能性調査（2011年度）</w:t>
            </w:r>
          </w:p>
        </w:tc>
      </w:tr>
      <w:tr w:rsidR="00D632F6" w:rsidRPr="00286AA6" w:rsidTr="00CF1251">
        <w:trPr>
          <w:trHeight w:val="70"/>
        </w:trPr>
        <w:tc>
          <w:tcPr>
            <w:tcW w:w="1329" w:type="dxa"/>
            <w:tcBorders>
              <w:top w:val="nil"/>
              <w:bottom w:val="nil"/>
            </w:tcBorders>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p>
        </w:tc>
        <w:tc>
          <w:tcPr>
            <w:tcW w:w="281" w:type="dxa"/>
            <w:tcBorders>
              <w:right w:val="dashed"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2359" w:type="dxa"/>
            <w:gridSpan w:val="5"/>
            <w:tcBorders>
              <w:left w:val="dashed" w:sz="4" w:space="0" w:color="auto"/>
            </w:tcBorders>
            <w:shd w:val="clear" w:color="auto" w:fill="auto"/>
          </w:tcPr>
          <w:p w:rsidR="00D632F6" w:rsidRPr="009B7CFA" w:rsidRDefault="00D632F6" w:rsidP="00014F73">
            <w:pPr>
              <w:adjustRightInd w:val="0"/>
              <w:snapToGrid w:val="0"/>
              <w:spacing w:line="280" w:lineRule="exact"/>
              <w:rPr>
                <w:rFonts w:ascii="HG丸ｺﾞｼｯｸM-PRO" w:eastAsia="HG丸ｺﾞｼｯｸM-PRO" w:hAnsi="HG丸ｺﾞｼｯｸM-PRO"/>
                <w:sz w:val="20"/>
                <w:szCs w:val="20"/>
              </w:rPr>
            </w:pPr>
            <w:r w:rsidRPr="009B7CFA">
              <w:rPr>
                <w:rFonts w:ascii="HG丸ｺﾞｼｯｸM-PRO" w:eastAsia="HG丸ｺﾞｼｯｸM-PRO" w:hAnsi="HG丸ｺﾞｼｯｸM-PRO" w:hint="eastAsia"/>
                <w:sz w:val="20"/>
                <w:szCs w:val="20"/>
              </w:rPr>
              <w:t>研究開発の支援・実施（下水汚泥・水道残渣利用技術開発）</w:t>
            </w:r>
          </w:p>
        </w:tc>
        <w:tc>
          <w:tcPr>
            <w:tcW w:w="701" w:type="dxa"/>
            <w:shd w:val="clear" w:color="auto" w:fill="auto"/>
          </w:tcPr>
          <w:p w:rsidR="00D632F6" w:rsidRPr="009B7CFA" w:rsidRDefault="00D632F6" w:rsidP="0079118F">
            <w:pPr>
              <w:adjustRightInd w:val="0"/>
              <w:snapToGrid w:val="0"/>
              <w:spacing w:line="280" w:lineRule="exact"/>
              <w:rPr>
                <w:rFonts w:ascii="HG丸ｺﾞｼｯｸM-PRO" w:eastAsia="HG丸ｺﾞｼｯｸM-PRO" w:hAnsi="HG丸ｺﾞｼｯｸM-PRO"/>
                <w:sz w:val="20"/>
                <w:szCs w:val="20"/>
              </w:rPr>
            </w:pPr>
            <w:r w:rsidRPr="009B7CFA">
              <w:rPr>
                <w:rFonts w:ascii="HG丸ｺﾞｼｯｸM-PRO" w:eastAsia="HG丸ｺﾞｼｯｸM-PRO" w:hAnsi="HG丸ｺﾞｼｯｸM-PRO" w:hint="eastAsia"/>
                <w:sz w:val="20"/>
                <w:szCs w:val="20"/>
              </w:rPr>
              <w:t>☆☆</w:t>
            </w:r>
          </w:p>
        </w:tc>
        <w:tc>
          <w:tcPr>
            <w:tcW w:w="2334" w:type="dxa"/>
            <w:gridSpan w:val="3"/>
            <w:shd w:val="clear" w:color="auto" w:fill="auto"/>
          </w:tcPr>
          <w:p w:rsidR="00D632F6" w:rsidRPr="009B7CFA" w:rsidRDefault="00D632F6" w:rsidP="00CF1251">
            <w:pPr>
              <w:adjustRightInd w:val="0"/>
              <w:snapToGrid w:val="0"/>
              <w:spacing w:line="280" w:lineRule="exact"/>
              <w:rPr>
                <w:rFonts w:ascii="HG丸ｺﾞｼｯｸM-PRO" w:eastAsia="HG丸ｺﾞｼｯｸM-PRO" w:hAnsi="HG丸ｺﾞｼｯｸM-PRO"/>
                <w:sz w:val="20"/>
                <w:szCs w:val="20"/>
              </w:rPr>
            </w:pPr>
            <w:r w:rsidRPr="009B7CFA">
              <w:rPr>
                <w:rFonts w:ascii="HG丸ｺﾞｼｯｸM-PRO" w:eastAsia="HG丸ｺﾞｼｯｸM-PRO" w:hAnsi="HG丸ｺﾞｼｯｸM-PRO" w:hint="eastAsia"/>
                <w:sz w:val="20"/>
                <w:szCs w:val="20"/>
              </w:rPr>
              <w:t>21世紀の大阪府下水道整備基本計画（Rose Plan)に基づく取組み</w:t>
            </w:r>
          </w:p>
        </w:tc>
        <w:tc>
          <w:tcPr>
            <w:tcW w:w="7652" w:type="dxa"/>
            <w:gridSpan w:val="4"/>
            <w:shd w:val="clear" w:color="auto" w:fill="auto"/>
          </w:tcPr>
          <w:p w:rsidR="00D632F6" w:rsidRDefault="00D632F6" w:rsidP="00246DC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下水道汚泥の有効利用率2025年度100%の長期目標に向け、焼却灰・スラグの技術開発等を推進</w:t>
            </w:r>
          </w:p>
        </w:tc>
      </w:tr>
      <w:tr w:rsidR="00D632F6" w:rsidRPr="00286AA6" w:rsidTr="00D632F6">
        <w:trPr>
          <w:trHeight w:val="285"/>
        </w:trPr>
        <w:tc>
          <w:tcPr>
            <w:tcW w:w="1329" w:type="dxa"/>
            <w:tcBorders>
              <w:top w:val="nil"/>
              <w:bottom w:val="nil"/>
            </w:tcBorders>
            <w:shd w:val="clear" w:color="auto" w:fill="FFFF00"/>
          </w:tcPr>
          <w:p w:rsidR="00D632F6" w:rsidRPr="00946B5F" w:rsidRDefault="00D632F6" w:rsidP="00256939">
            <w:pPr>
              <w:adjustRightInd w:val="0"/>
              <w:snapToGrid w:val="0"/>
              <w:spacing w:line="280" w:lineRule="exact"/>
              <w:rPr>
                <w:rFonts w:ascii="HG丸ｺﾞｼｯｸM-PRO" w:eastAsia="HG丸ｺﾞｼｯｸM-PRO" w:hAnsi="HG丸ｺﾞｼｯｸM-PRO"/>
                <w:b/>
                <w:sz w:val="20"/>
                <w:szCs w:val="20"/>
              </w:rPr>
            </w:pPr>
          </w:p>
        </w:tc>
        <w:tc>
          <w:tcPr>
            <w:tcW w:w="281" w:type="dxa"/>
            <w:tcBorders>
              <w:right w:val="dashed" w:sz="4" w:space="0" w:color="auto"/>
            </w:tcBorders>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p>
        </w:tc>
        <w:tc>
          <w:tcPr>
            <w:tcW w:w="2359" w:type="dxa"/>
            <w:gridSpan w:val="5"/>
            <w:tcBorders>
              <w:left w:val="dashed" w:sz="4" w:space="0" w:color="auto"/>
            </w:tcBorders>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r w:rsidRPr="00014F73">
              <w:rPr>
                <w:rFonts w:ascii="HG丸ｺﾞｼｯｸM-PRO" w:eastAsia="HG丸ｺﾞｼｯｸM-PRO" w:hAnsi="HG丸ｺﾞｼｯｸM-PRO" w:hint="eastAsia"/>
                <w:sz w:val="20"/>
                <w:szCs w:val="20"/>
              </w:rPr>
              <w:t>広域的な一般廃棄物のリサイクルの推進</w:t>
            </w:r>
          </w:p>
        </w:tc>
        <w:tc>
          <w:tcPr>
            <w:tcW w:w="701" w:type="dxa"/>
            <w:shd w:val="clear" w:color="auto" w:fill="auto"/>
          </w:tcPr>
          <w:p w:rsidR="00D632F6" w:rsidRPr="009B7CFA" w:rsidRDefault="00D632F6" w:rsidP="00FF75CD">
            <w:pPr>
              <w:adjustRightInd w:val="0"/>
              <w:snapToGrid w:val="0"/>
              <w:spacing w:line="280" w:lineRule="exact"/>
              <w:rPr>
                <w:rFonts w:ascii="HG丸ｺﾞｼｯｸM-PRO" w:eastAsia="HG丸ｺﾞｼｯｸM-PRO" w:hAnsi="HG丸ｺﾞｼｯｸM-PRO"/>
                <w:sz w:val="20"/>
                <w:szCs w:val="20"/>
              </w:rPr>
            </w:pPr>
            <w:r w:rsidRPr="009B7CFA">
              <w:rPr>
                <w:rFonts w:ascii="HG丸ｺﾞｼｯｸM-PRO" w:eastAsia="HG丸ｺﾞｼｯｸM-PRO" w:hAnsi="HG丸ｺﾞｼｯｸM-PRO" w:hint="eastAsia"/>
                <w:sz w:val="20"/>
                <w:szCs w:val="20"/>
              </w:rPr>
              <w:t>☆☆</w:t>
            </w:r>
          </w:p>
        </w:tc>
        <w:tc>
          <w:tcPr>
            <w:tcW w:w="2334" w:type="dxa"/>
            <w:gridSpan w:val="3"/>
            <w:shd w:val="clear" w:color="auto" w:fill="auto"/>
          </w:tcPr>
          <w:p w:rsidR="00D632F6" w:rsidRPr="009B7CFA" w:rsidRDefault="00D632F6" w:rsidP="00FF75CD">
            <w:pPr>
              <w:adjustRightInd w:val="0"/>
              <w:snapToGrid w:val="0"/>
              <w:spacing w:line="280" w:lineRule="exact"/>
              <w:rPr>
                <w:rFonts w:ascii="HG丸ｺﾞｼｯｸM-PRO" w:eastAsia="HG丸ｺﾞｼｯｸM-PRO" w:hAnsi="HG丸ｺﾞｼｯｸM-PRO"/>
                <w:sz w:val="20"/>
                <w:szCs w:val="20"/>
              </w:rPr>
            </w:pPr>
            <w:r w:rsidRPr="009B7CFA">
              <w:rPr>
                <w:rFonts w:ascii="HG丸ｺﾞｼｯｸM-PRO" w:eastAsia="HG丸ｺﾞｼｯｸM-PRO" w:hAnsi="HG丸ｺﾞｼｯｸM-PRO" w:hint="eastAsia"/>
                <w:sz w:val="20"/>
                <w:szCs w:val="20"/>
              </w:rPr>
              <w:t>大阪府リサイクルシステム認定制度の創設（2012年11月施行）</w:t>
            </w:r>
          </w:p>
        </w:tc>
        <w:tc>
          <w:tcPr>
            <w:tcW w:w="7652" w:type="dxa"/>
            <w:gridSpan w:val="4"/>
            <w:shd w:val="clear" w:color="auto" w:fill="auto"/>
          </w:tcPr>
          <w:p w:rsidR="00D632F6" w:rsidRPr="009B7CFA" w:rsidRDefault="00D632F6" w:rsidP="00FF75CD">
            <w:pPr>
              <w:adjustRightInd w:val="0"/>
              <w:snapToGrid w:val="0"/>
              <w:spacing w:line="280" w:lineRule="exact"/>
              <w:rPr>
                <w:rFonts w:ascii="HG丸ｺﾞｼｯｸM-PRO" w:eastAsia="HG丸ｺﾞｼｯｸM-PRO" w:hAnsi="HG丸ｺﾞｼｯｸM-PRO"/>
                <w:sz w:val="20"/>
                <w:szCs w:val="20"/>
              </w:rPr>
            </w:pPr>
            <w:r w:rsidRPr="009B7CFA">
              <w:rPr>
                <w:rFonts w:ascii="HG丸ｺﾞｼｯｸM-PRO" w:eastAsia="HG丸ｺﾞｼｯｸM-PRO" w:hAnsi="HG丸ｺﾞｼｯｸM-PRO" w:hint="eastAsia"/>
                <w:sz w:val="20"/>
                <w:szCs w:val="20"/>
              </w:rPr>
              <w:t>府内市町村で処理が困難な循環資源の収集運搬からリサイクルの実施までの一連の適正なリサイクルシステムを、申請により知事が認定する制度を運用</w:t>
            </w:r>
          </w:p>
        </w:tc>
      </w:tr>
      <w:tr w:rsidR="00D632F6" w:rsidRPr="00286AA6" w:rsidTr="00D632F6">
        <w:trPr>
          <w:trHeight w:val="285"/>
        </w:trPr>
        <w:tc>
          <w:tcPr>
            <w:tcW w:w="1329" w:type="dxa"/>
            <w:tcBorders>
              <w:top w:val="nil"/>
              <w:bottom w:val="nil"/>
            </w:tcBorders>
            <w:shd w:val="clear" w:color="auto" w:fill="FFFF00"/>
          </w:tcPr>
          <w:p w:rsidR="00D632F6" w:rsidRPr="00946B5F" w:rsidRDefault="00D632F6" w:rsidP="00823390">
            <w:pPr>
              <w:adjustRightInd w:val="0"/>
              <w:snapToGrid w:val="0"/>
              <w:spacing w:line="280" w:lineRule="exact"/>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[再生]</w:t>
            </w:r>
          </w:p>
        </w:tc>
        <w:tc>
          <w:tcPr>
            <w:tcW w:w="2640" w:type="dxa"/>
            <w:gridSpan w:val="6"/>
            <w:shd w:val="clear" w:color="auto" w:fill="auto"/>
          </w:tcPr>
          <w:p w:rsidR="00D632F6" w:rsidRPr="008758EA" w:rsidRDefault="00D632F6" w:rsidP="00E83D14">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木材資源が再生される仕組</w:t>
            </w:r>
            <w:r w:rsidRPr="00014F73">
              <w:rPr>
                <w:rFonts w:ascii="HG丸ｺﾞｼｯｸM-PRO" w:eastAsia="HG丸ｺﾞｼｯｸM-PRO" w:hAnsi="HG丸ｺﾞｼｯｸM-PRO" w:hint="eastAsia"/>
                <w:sz w:val="20"/>
                <w:szCs w:val="20"/>
              </w:rPr>
              <w:t>の整備</w:t>
            </w:r>
            <w:r>
              <w:rPr>
                <w:rFonts w:ascii="HG丸ｺﾞｼｯｸM-PRO" w:eastAsia="HG丸ｺﾞｼｯｸM-PRO" w:hAnsi="HG丸ｺﾞｼｯｸM-PRO" w:hint="eastAsia"/>
                <w:sz w:val="20"/>
                <w:szCs w:val="20"/>
              </w:rPr>
              <w:t>（間伐等適正な森林整備の推進）</w:t>
            </w:r>
          </w:p>
        </w:tc>
        <w:tc>
          <w:tcPr>
            <w:tcW w:w="701" w:type="dxa"/>
            <w:shd w:val="clear" w:color="auto" w:fill="auto"/>
          </w:tcPr>
          <w:p w:rsidR="00D632F6" w:rsidRDefault="00D632F6" w:rsidP="0082339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334" w:type="dxa"/>
            <w:gridSpan w:val="3"/>
            <w:shd w:val="clear" w:color="auto" w:fill="auto"/>
          </w:tcPr>
          <w:p w:rsidR="00D632F6" w:rsidRDefault="00D632F6" w:rsidP="0082339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森林造成事業、森林整備加速化・林業再生事業　ほか</w:t>
            </w:r>
          </w:p>
        </w:tc>
        <w:tc>
          <w:tcPr>
            <w:tcW w:w="7652" w:type="dxa"/>
            <w:gridSpan w:val="4"/>
            <w:shd w:val="clear" w:color="auto" w:fill="auto"/>
          </w:tcPr>
          <w:p w:rsidR="00D632F6" w:rsidRDefault="00D632F6" w:rsidP="0082339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間伐実施面積</w:t>
            </w:r>
          </w:p>
          <w:p w:rsidR="00D632F6" w:rsidRPr="00424CA8" w:rsidRDefault="00D632F6" w:rsidP="00823390">
            <w:pPr>
              <w:adjustRightInd w:val="0"/>
              <w:snapToGrid w:val="0"/>
              <w:spacing w:line="280" w:lineRule="exact"/>
              <w:rPr>
                <w:rFonts w:ascii="HG丸ｺﾞｼｯｸM-PRO" w:eastAsia="HG丸ｺﾞｼｯｸM-PRO" w:hAnsi="HG丸ｺﾞｼｯｸM-PRO"/>
                <w:sz w:val="20"/>
                <w:szCs w:val="20"/>
              </w:rPr>
            </w:pPr>
            <w:r w:rsidRPr="00424CA8">
              <w:rPr>
                <w:rFonts w:ascii="HG丸ｺﾞｼｯｸM-PRO" w:eastAsia="HG丸ｺﾞｼｯｸM-PRO" w:hAnsi="HG丸ｺﾞｼｯｸM-PRO" w:hint="eastAsia"/>
                <w:sz w:val="20"/>
                <w:szCs w:val="20"/>
              </w:rPr>
              <w:t>2010-12年度：</w:t>
            </w:r>
            <w:r w:rsidR="008552A7" w:rsidRPr="00836B48">
              <w:rPr>
                <w:rFonts w:ascii="HG丸ｺﾞｼｯｸM-PRO" w:eastAsia="HG丸ｺﾞｼｯｸM-PRO" w:hAnsi="HG丸ｺﾞｼｯｸM-PRO" w:hint="eastAsia"/>
                <w:sz w:val="20"/>
                <w:szCs w:val="20"/>
              </w:rPr>
              <w:t>2,758</w:t>
            </w:r>
            <w:r w:rsidRPr="00424CA8">
              <w:rPr>
                <w:rFonts w:ascii="HG丸ｺﾞｼｯｸM-PRO" w:eastAsia="HG丸ｺﾞｼｯｸM-PRO" w:hAnsi="HG丸ｺﾞｼｯｸM-PRO" w:hint="eastAsia"/>
                <w:sz w:val="20"/>
                <w:szCs w:val="20"/>
              </w:rPr>
              <w:t>ha</w:t>
            </w:r>
          </w:p>
          <w:p w:rsidR="00D632F6" w:rsidRPr="008727A3" w:rsidRDefault="00D632F6" w:rsidP="00E83D14">
            <w:pPr>
              <w:adjustRightInd w:val="0"/>
              <w:snapToGrid w:val="0"/>
              <w:spacing w:line="280" w:lineRule="exact"/>
              <w:rPr>
                <w:rFonts w:ascii="HG丸ｺﾞｼｯｸM-PRO" w:eastAsia="HG丸ｺﾞｼｯｸM-PRO" w:hAnsi="HG丸ｺﾞｼｯｸM-PRO"/>
                <w:color w:val="FF0000"/>
                <w:sz w:val="20"/>
                <w:szCs w:val="20"/>
              </w:rPr>
            </w:pPr>
            <w:r w:rsidRPr="00424CA8">
              <w:rPr>
                <w:rFonts w:ascii="HG丸ｺﾞｼｯｸM-PRO" w:eastAsia="HG丸ｺﾞｼｯｸM-PRO" w:hAnsi="HG丸ｺﾞｼｯｸM-PRO" w:hint="eastAsia"/>
                <w:sz w:val="20"/>
                <w:szCs w:val="20"/>
              </w:rPr>
              <w:t>2013年度：700ha</w:t>
            </w:r>
          </w:p>
        </w:tc>
      </w:tr>
      <w:tr w:rsidR="00D632F6" w:rsidRPr="00286AA6" w:rsidTr="00D632F6">
        <w:trPr>
          <w:trHeight w:val="70"/>
        </w:trPr>
        <w:tc>
          <w:tcPr>
            <w:tcW w:w="1329" w:type="dxa"/>
            <w:tcBorders>
              <w:top w:val="nil"/>
            </w:tcBorders>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p>
        </w:tc>
        <w:tc>
          <w:tcPr>
            <w:tcW w:w="13327" w:type="dxa"/>
            <w:gridSpan w:val="14"/>
            <w:shd w:val="clear" w:color="auto" w:fill="auto"/>
          </w:tcPr>
          <w:p w:rsidR="00D632F6" w:rsidRDefault="00D632F6" w:rsidP="00F71930">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※進捗状況：☆☆☆計画</w:t>
            </w:r>
            <w:r w:rsidRPr="00E95F23">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hint="eastAsia"/>
                <w:sz w:val="20"/>
                <w:szCs w:val="20"/>
              </w:rPr>
              <w:t>の進捗／☆☆計画どおり／☆計画以下の進捗／△計画とは異なる事業内容で進捗</w:t>
            </w:r>
          </w:p>
        </w:tc>
      </w:tr>
      <w:tr w:rsidR="00D632F6" w:rsidRPr="00286AA6" w:rsidTr="00D632F6">
        <w:trPr>
          <w:trHeight w:val="70"/>
        </w:trPr>
        <w:tc>
          <w:tcPr>
            <w:tcW w:w="1329" w:type="dxa"/>
            <w:vMerge w:val="restart"/>
            <w:shd w:val="clear" w:color="auto" w:fill="FFFF00"/>
          </w:tcPr>
          <w:p w:rsidR="00D632F6" w:rsidRPr="00946B5F" w:rsidRDefault="00D632F6" w:rsidP="00C6768C">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評価</w:t>
            </w:r>
          </w:p>
        </w:tc>
        <w:tc>
          <w:tcPr>
            <w:tcW w:w="1834" w:type="dxa"/>
            <w:gridSpan w:val="4"/>
            <w:shd w:val="clear" w:color="auto" w:fill="FFFF00"/>
          </w:tcPr>
          <w:p w:rsidR="00D632F6" w:rsidRPr="00AC4F83" w:rsidRDefault="00D632F6" w:rsidP="00C6768C">
            <w:pPr>
              <w:adjustRightInd w:val="0"/>
              <w:snapToGrid w:val="0"/>
              <w:spacing w:line="280" w:lineRule="exact"/>
              <w:rPr>
                <w:rFonts w:ascii="HG丸ｺﾞｼｯｸM-PRO" w:eastAsia="HG丸ｺﾞｼｯｸM-PRO" w:hAnsi="HG丸ｺﾞｼｯｸM-PRO"/>
                <w:sz w:val="20"/>
                <w:szCs w:val="20"/>
              </w:rPr>
            </w:pPr>
          </w:p>
        </w:tc>
        <w:tc>
          <w:tcPr>
            <w:tcW w:w="2280" w:type="dxa"/>
            <w:gridSpan w:val="4"/>
            <w:shd w:val="clear" w:color="auto" w:fill="FFFF00"/>
          </w:tcPr>
          <w:p w:rsidR="00D632F6" w:rsidRPr="00B93194" w:rsidRDefault="00D632F6" w:rsidP="00C6768C">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評価</w:t>
            </w:r>
          </w:p>
        </w:tc>
        <w:tc>
          <w:tcPr>
            <w:tcW w:w="9213" w:type="dxa"/>
            <w:gridSpan w:val="6"/>
            <w:shd w:val="clear" w:color="auto" w:fill="FFFF00"/>
          </w:tcPr>
          <w:p w:rsidR="00D632F6" w:rsidRPr="00B93194" w:rsidRDefault="00D632F6" w:rsidP="00C6768C">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理由等</w:t>
            </w:r>
          </w:p>
        </w:tc>
      </w:tr>
      <w:tr w:rsidR="00D632F6" w:rsidRPr="00286AA6" w:rsidTr="00D632F6">
        <w:trPr>
          <w:trHeight w:val="195"/>
        </w:trPr>
        <w:tc>
          <w:tcPr>
            <w:tcW w:w="1329" w:type="dxa"/>
            <w:vMerge/>
            <w:shd w:val="clear" w:color="auto" w:fill="FFFF00"/>
          </w:tcPr>
          <w:p w:rsidR="00D632F6" w:rsidRPr="00946B5F" w:rsidRDefault="00D632F6" w:rsidP="00C6768C">
            <w:pPr>
              <w:adjustRightInd w:val="0"/>
              <w:snapToGrid w:val="0"/>
              <w:spacing w:line="280" w:lineRule="exact"/>
              <w:rPr>
                <w:rFonts w:ascii="HG丸ｺﾞｼｯｸM-PRO" w:eastAsia="HG丸ｺﾞｼｯｸM-PRO" w:hAnsi="HG丸ｺﾞｼｯｸM-PRO"/>
                <w:b/>
                <w:sz w:val="20"/>
                <w:szCs w:val="20"/>
              </w:rPr>
            </w:pPr>
          </w:p>
        </w:tc>
        <w:tc>
          <w:tcPr>
            <w:tcW w:w="1834" w:type="dxa"/>
            <w:gridSpan w:val="4"/>
            <w:shd w:val="clear" w:color="auto" w:fill="FFFF00"/>
          </w:tcPr>
          <w:p w:rsidR="00D632F6" w:rsidRPr="00B93194" w:rsidRDefault="00D632F6" w:rsidP="00C6768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w:t>
            </w:r>
          </w:p>
        </w:tc>
        <w:tc>
          <w:tcPr>
            <w:tcW w:w="2280" w:type="dxa"/>
            <w:gridSpan w:val="4"/>
            <w:shd w:val="clear" w:color="auto" w:fill="auto"/>
          </w:tcPr>
          <w:p w:rsidR="00D632F6" w:rsidRPr="004E22A9" w:rsidRDefault="00303953" w:rsidP="00C6768C">
            <w:pPr>
              <w:adjustRightInd w:val="0"/>
              <w:snapToGrid w:val="0"/>
              <w:spacing w:line="280" w:lineRule="exact"/>
              <w:rPr>
                <w:rFonts w:ascii="HG丸ｺﾞｼｯｸM-PRO" w:eastAsia="HG丸ｺﾞｼｯｸM-PRO" w:hAnsi="HG丸ｺﾞｼｯｸM-PRO"/>
                <w:sz w:val="20"/>
                <w:szCs w:val="20"/>
              </w:rPr>
            </w:pPr>
            <w:r w:rsidRPr="004E22A9">
              <w:rPr>
                <w:rFonts w:ascii="HG丸ｺﾞｼｯｸM-PRO" w:eastAsia="HG丸ｺﾞｼｯｸM-PRO" w:hAnsi="HG丸ｺﾞｼｯｸM-PRO" w:hint="eastAsia"/>
                <w:sz w:val="20"/>
                <w:szCs w:val="20"/>
              </w:rPr>
              <w:t>一般廃棄物については</w:t>
            </w:r>
            <w:r w:rsidR="00064F27" w:rsidRPr="00064F27">
              <w:rPr>
                <w:rFonts w:ascii="HG丸ｺﾞｼｯｸM-PRO" w:eastAsia="HG丸ｺﾞｼｯｸM-PRO" w:hAnsi="HG丸ｺﾞｼｯｸM-PRO" w:hint="eastAsia"/>
                <w:sz w:val="20"/>
                <w:szCs w:val="20"/>
              </w:rPr>
              <w:t>計画以下の進捗</w:t>
            </w:r>
          </w:p>
        </w:tc>
        <w:tc>
          <w:tcPr>
            <w:tcW w:w="9213" w:type="dxa"/>
            <w:gridSpan w:val="6"/>
            <w:shd w:val="clear" w:color="auto" w:fill="auto"/>
          </w:tcPr>
          <w:p w:rsidR="00D632F6" w:rsidRPr="004E22A9" w:rsidRDefault="00303953" w:rsidP="00E54DBE">
            <w:pPr>
              <w:adjustRightInd w:val="0"/>
              <w:snapToGrid w:val="0"/>
              <w:spacing w:line="280" w:lineRule="exact"/>
              <w:rPr>
                <w:rFonts w:ascii="HG丸ｺﾞｼｯｸM-PRO" w:eastAsia="HG丸ｺﾞｼｯｸM-PRO" w:hAnsi="HG丸ｺﾞｼｯｸM-PRO"/>
                <w:sz w:val="20"/>
                <w:szCs w:val="20"/>
              </w:rPr>
            </w:pPr>
            <w:r w:rsidRPr="004E22A9">
              <w:rPr>
                <w:rFonts w:ascii="HG丸ｺﾞｼｯｸM-PRO" w:eastAsia="HG丸ｺﾞｼｯｸM-PRO" w:hAnsi="HG丸ｺﾞｼｯｸM-PRO" w:hint="eastAsia"/>
                <w:sz w:val="20"/>
                <w:szCs w:val="20"/>
              </w:rPr>
              <w:t>一般廃棄物に関する</w:t>
            </w:r>
            <w:r w:rsidR="00D632F6" w:rsidRPr="004E22A9">
              <w:rPr>
                <w:rFonts w:ascii="HG丸ｺﾞｼｯｸM-PRO" w:eastAsia="HG丸ｺﾞｼｯｸM-PRO" w:hAnsi="HG丸ｺﾞｼｯｸM-PRO" w:hint="eastAsia"/>
                <w:sz w:val="20"/>
                <w:szCs w:val="20"/>
              </w:rPr>
              <w:t>取組指標①②ともに横ばいの状況。</w:t>
            </w:r>
          </w:p>
          <w:p w:rsidR="00303953" w:rsidRPr="004E22A9" w:rsidRDefault="00303953" w:rsidP="00303953">
            <w:pPr>
              <w:adjustRightInd w:val="0"/>
              <w:snapToGrid w:val="0"/>
              <w:spacing w:line="280" w:lineRule="exact"/>
              <w:rPr>
                <w:rFonts w:ascii="HG丸ｺﾞｼｯｸM-PRO" w:eastAsia="HG丸ｺﾞｼｯｸM-PRO" w:hAnsi="HG丸ｺﾞｼｯｸM-PRO"/>
                <w:sz w:val="20"/>
                <w:szCs w:val="20"/>
              </w:rPr>
            </w:pPr>
            <w:r w:rsidRPr="004E22A9">
              <w:rPr>
                <w:rFonts w:ascii="HG丸ｺﾞｼｯｸM-PRO" w:eastAsia="HG丸ｺﾞｼｯｸM-PRO" w:hAnsi="HG丸ｺﾞｼｯｸM-PRO" w:hint="eastAsia"/>
                <w:sz w:val="20"/>
                <w:szCs w:val="20"/>
              </w:rPr>
              <w:t>産業廃棄物に関する</w:t>
            </w:r>
            <w:r w:rsidR="00D632F6" w:rsidRPr="004E22A9">
              <w:rPr>
                <w:rFonts w:ascii="HG丸ｺﾞｼｯｸM-PRO" w:eastAsia="HG丸ｺﾞｼｯｸM-PRO" w:hAnsi="HG丸ｺﾞｼｯｸM-PRO" w:hint="eastAsia"/>
                <w:sz w:val="20"/>
                <w:szCs w:val="20"/>
              </w:rPr>
              <w:t>取組指標③④の2011～13年度の推移は不明</w:t>
            </w:r>
            <w:r w:rsidRPr="004E22A9">
              <w:rPr>
                <w:rFonts w:ascii="HG丸ｺﾞｼｯｸM-PRO" w:eastAsia="HG丸ｺﾞｼｯｸM-PRO" w:hAnsi="HG丸ｺﾞｼｯｸM-PRO" w:hint="eastAsia"/>
                <w:sz w:val="20"/>
                <w:szCs w:val="20"/>
              </w:rPr>
              <w:t>であるが、取組指標③（再生利用率）の最新の実績</w:t>
            </w:r>
            <w:r w:rsidR="005D5AF1" w:rsidRPr="004E22A9">
              <w:rPr>
                <w:rFonts w:ascii="HG丸ｺﾞｼｯｸM-PRO" w:eastAsia="HG丸ｺﾞｼｯｸM-PRO" w:hAnsi="HG丸ｺﾞｼｯｸM-PRO" w:hint="eastAsia"/>
                <w:sz w:val="20"/>
                <w:szCs w:val="20"/>
              </w:rPr>
              <w:t>（2010年度）</w:t>
            </w:r>
            <w:r w:rsidRPr="004E22A9">
              <w:rPr>
                <w:rFonts w:ascii="HG丸ｺﾞｼｯｸM-PRO" w:eastAsia="HG丸ｺﾞｼｯｸM-PRO" w:hAnsi="HG丸ｺﾞｼｯｸM-PRO" w:hint="eastAsia"/>
                <w:sz w:val="20"/>
                <w:szCs w:val="20"/>
              </w:rPr>
              <w:t>はその前の実績</w:t>
            </w:r>
            <w:r w:rsidR="005D5AF1" w:rsidRPr="004E22A9">
              <w:rPr>
                <w:rFonts w:ascii="HG丸ｺﾞｼｯｸM-PRO" w:eastAsia="HG丸ｺﾞｼｯｸM-PRO" w:hAnsi="HG丸ｺﾞｼｯｸM-PRO" w:hint="eastAsia"/>
                <w:sz w:val="20"/>
                <w:szCs w:val="20"/>
              </w:rPr>
              <w:t>（2005年度）</w:t>
            </w:r>
            <w:r w:rsidRPr="004E22A9">
              <w:rPr>
                <w:rFonts w:ascii="HG丸ｺﾞｼｯｸM-PRO" w:eastAsia="HG丸ｺﾞｼｯｸM-PRO" w:hAnsi="HG丸ｺﾞｼｯｸM-PRO" w:hint="eastAsia"/>
                <w:sz w:val="20"/>
                <w:szCs w:val="20"/>
              </w:rPr>
              <w:t>とほぼ同じで、取組指標④（最終処分量）の最新の実績はその前の実績から大きく改善している。</w:t>
            </w:r>
          </w:p>
        </w:tc>
      </w:tr>
      <w:tr w:rsidR="00D632F6" w:rsidRPr="00286AA6" w:rsidTr="00D632F6">
        <w:trPr>
          <w:trHeight w:val="180"/>
        </w:trPr>
        <w:tc>
          <w:tcPr>
            <w:tcW w:w="1329" w:type="dxa"/>
            <w:vMerge/>
            <w:shd w:val="clear" w:color="auto" w:fill="FFFF00"/>
          </w:tcPr>
          <w:p w:rsidR="00D632F6" w:rsidRPr="00946B5F" w:rsidRDefault="00D632F6" w:rsidP="00C6768C">
            <w:pPr>
              <w:adjustRightInd w:val="0"/>
              <w:snapToGrid w:val="0"/>
              <w:spacing w:line="280" w:lineRule="exact"/>
              <w:rPr>
                <w:rFonts w:ascii="HG丸ｺﾞｼｯｸM-PRO" w:eastAsia="HG丸ｺﾞｼｯｸM-PRO" w:hAnsi="HG丸ｺﾞｼｯｸM-PRO"/>
                <w:b/>
                <w:sz w:val="20"/>
                <w:szCs w:val="20"/>
              </w:rPr>
            </w:pPr>
          </w:p>
        </w:tc>
        <w:tc>
          <w:tcPr>
            <w:tcW w:w="1834" w:type="dxa"/>
            <w:gridSpan w:val="4"/>
            <w:shd w:val="clear" w:color="auto" w:fill="FFFF00"/>
          </w:tcPr>
          <w:p w:rsidR="00D632F6" w:rsidRPr="00B93194" w:rsidRDefault="00D632F6" w:rsidP="00C6768C">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事業</w:t>
            </w:r>
            <w:r>
              <w:rPr>
                <w:rFonts w:ascii="HG丸ｺﾞｼｯｸM-PRO" w:eastAsia="HG丸ｺﾞｼｯｸM-PRO" w:hAnsi="HG丸ｺﾞｼｯｸM-PRO" w:hint="eastAsia"/>
                <w:sz w:val="20"/>
                <w:szCs w:val="20"/>
              </w:rPr>
              <w:t>・工程</w:t>
            </w:r>
            <w:r w:rsidRPr="00B93194">
              <w:rPr>
                <w:rFonts w:ascii="HG丸ｺﾞｼｯｸM-PRO" w:eastAsia="HG丸ｺﾞｼｯｸM-PRO" w:hAnsi="HG丸ｺﾞｼｯｸM-PRO" w:hint="eastAsia"/>
                <w:sz w:val="20"/>
                <w:szCs w:val="20"/>
              </w:rPr>
              <w:t>の進捗状況</w:t>
            </w:r>
          </w:p>
        </w:tc>
        <w:tc>
          <w:tcPr>
            <w:tcW w:w="2280" w:type="dxa"/>
            <w:gridSpan w:val="4"/>
            <w:shd w:val="clear" w:color="auto" w:fill="auto"/>
          </w:tcPr>
          <w:p w:rsidR="00D632F6" w:rsidRPr="00AC4F83" w:rsidRDefault="00D632F6" w:rsidP="00C6768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一部は計画と異なる進捗、または計画以下の進捗</w:t>
            </w:r>
          </w:p>
        </w:tc>
        <w:tc>
          <w:tcPr>
            <w:tcW w:w="9213" w:type="dxa"/>
            <w:gridSpan w:val="6"/>
            <w:shd w:val="clear" w:color="auto" w:fill="auto"/>
          </w:tcPr>
          <w:p w:rsidR="00D632F6" w:rsidRPr="00AC4F83" w:rsidRDefault="00D632F6" w:rsidP="00CF125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下水汚泥の有効利用、製造業者による取組みの促進、木材資源が再生される仕組</w:t>
            </w:r>
            <w:r w:rsidRPr="00014F73">
              <w:rPr>
                <w:rFonts w:ascii="HG丸ｺﾞｼｯｸM-PRO" w:eastAsia="HG丸ｺﾞｼｯｸM-PRO" w:hAnsi="HG丸ｺﾞｼｯｸM-PRO" w:hint="eastAsia"/>
                <w:sz w:val="20"/>
                <w:szCs w:val="20"/>
              </w:rPr>
              <w:t>の整備</w:t>
            </w:r>
            <w:r>
              <w:rPr>
                <w:rFonts w:ascii="HG丸ｺﾞｼｯｸM-PRO" w:eastAsia="HG丸ｺﾞｼｯｸM-PRO" w:hAnsi="HG丸ｺﾞｼｯｸM-PRO" w:hint="eastAsia"/>
                <w:sz w:val="20"/>
                <w:szCs w:val="20"/>
              </w:rPr>
              <w:t>等について、計画以下の進捗。府民意識の向上、リサイクルに関する官学連携による手法研究、</w:t>
            </w:r>
            <w:r w:rsidRPr="00E7542B">
              <w:rPr>
                <w:rFonts w:ascii="HG丸ｺﾞｼｯｸM-PRO" w:eastAsia="HG丸ｺﾞｼｯｸM-PRO" w:hAnsi="HG丸ｺﾞｼｯｸM-PRO" w:hint="eastAsia"/>
                <w:sz w:val="20"/>
                <w:szCs w:val="20"/>
              </w:rPr>
              <w:t>家電リサイクル大阪方式の推進</w:t>
            </w:r>
            <w:r>
              <w:rPr>
                <w:rFonts w:ascii="HG丸ｺﾞｼｯｸM-PRO" w:eastAsia="HG丸ｺﾞｼｯｸM-PRO" w:hAnsi="HG丸ｺﾞｼｯｸM-PRO" w:hint="eastAsia"/>
                <w:sz w:val="20"/>
                <w:szCs w:val="20"/>
              </w:rPr>
              <w:t>について、計画とは異なる内容で進捗。</w:t>
            </w:r>
          </w:p>
        </w:tc>
      </w:tr>
      <w:tr w:rsidR="00D632F6" w:rsidRPr="00286AA6" w:rsidTr="00D632F6">
        <w:trPr>
          <w:trHeight w:val="195"/>
        </w:trPr>
        <w:tc>
          <w:tcPr>
            <w:tcW w:w="1329" w:type="dxa"/>
            <w:vMerge w:val="restart"/>
            <w:shd w:val="clear" w:color="auto" w:fill="FFFF00"/>
          </w:tcPr>
          <w:p w:rsidR="00D632F6" w:rsidRPr="00946B5F" w:rsidRDefault="00D632F6" w:rsidP="00C6768C">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計画見直し又は改善事項</w:t>
            </w:r>
          </w:p>
        </w:tc>
        <w:tc>
          <w:tcPr>
            <w:tcW w:w="1834" w:type="dxa"/>
            <w:gridSpan w:val="4"/>
            <w:shd w:val="clear" w:color="auto" w:fill="FFFF00"/>
          </w:tcPr>
          <w:p w:rsidR="00D632F6" w:rsidRPr="00B93194" w:rsidRDefault="00D632F6" w:rsidP="00C6768C">
            <w:pPr>
              <w:adjustRightInd w:val="0"/>
              <w:snapToGrid w:val="0"/>
              <w:spacing w:line="280" w:lineRule="exact"/>
              <w:rPr>
                <w:rFonts w:ascii="HG丸ｺﾞｼｯｸM-PRO" w:eastAsia="HG丸ｺﾞｼｯｸM-PRO" w:hAnsi="HG丸ｺﾞｼｯｸM-PRO"/>
                <w:sz w:val="20"/>
                <w:szCs w:val="20"/>
              </w:rPr>
            </w:pPr>
          </w:p>
        </w:tc>
        <w:tc>
          <w:tcPr>
            <w:tcW w:w="2280" w:type="dxa"/>
            <w:gridSpan w:val="4"/>
            <w:shd w:val="clear" w:color="auto" w:fill="FFFF00"/>
          </w:tcPr>
          <w:p w:rsidR="00D632F6" w:rsidRPr="00B93194" w:rsidRDefault="00D632F6" w:rsidP="00C6768C">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見直し・改善点の有無</w:t>
            </w:r>
          </w:p>
        </w:tc>
        <w:tc>
          <w:tcPr>
            <w:tcW w:w="9213" w:type="dxa"/>
            <w:gridSpan w:val="6"/>
            <w:shd w:val="clear" w:color="auto" w:fill="FFFF00"/>
          </w:tcPr>
          <w:p w:rsidR="00D632F6" w:rsidRPr="00B93194" w:rsidRDefault="00D632F6" w:rsidP="00C6768C">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w:t>
            </w:r>
            <w:r>
              <w:rPr>
                <w:rFonts w:ascii="HG丸ｺﾞｼｯｸM-PRO" w:eastAsia="HG丸ｺﾞｼｯｸM-PRO" w:hAnsi="HG丸ｺﾞｼｯｸM-PRO" w:hint="eastAsia"/>
                <w:sz w:val="20"/>
                <w:szCs w:val="20"/>
              </w:rPr>
              <w:t>内容</w:t>
            </w:r>
            <w:r w:rsidRPr="00B93194">
              <w:rPr>
                <w:rFonts w:ascii="HG丸ｺﾞｼｯｸM-PRO" w:eastAsia="HG丸ｺﾞｼｯｸM-PRO" w:hAnsi="HG丸ｺﾞｼｯｸM-PRO" w:hint="eastAsia"/>
                <w:sz w:val="20"/>
                <w:szCs w:val="20"/>
              </w:rPr>
              <w:t>等</w:t>
            </w:r>
          </w:p>
        </w:tc>
      </w:tr>
      <w:tr w:rsidR="00D632F6" w:rsidRPr="00286AA6" w:rsidTr="00D632F6">
        <w:trPr>
          <w:trHeight w:val="120"/>
        </w:trPr>
        <w:tc>
          <w:tcPr>
            <w:tcW w:w="1329" w:type="dxa"/>
            <w:vMerge/>
            <w:shd w:val="clear" w:color="auto" w:fill="FFFF00"/>
          </w:tcPr>
          <w:p w:rsidR="00D632F6" w:rsidRDefault="00D632F6" w:rsidP="00C6768C">
            <w:pPr>
              <w:adjustRightInd w:val="0"/>
              <w:snapToGrid w:val="0"/>
              <w:spacing w:line="280" w:lineRule="exact"/>
              <w:rPr>
                <w:rFonts w:ascii="HG丸ｺﾞｼｯｸM-PRO" w:eastAsia="HG丸ｺﾞｼｯｸM-PRO" w:hAnsi="HG丸ｺﾞｼｯｸM-PRO"/>
                <w:b/>
                <w:sz w:val="20"/>
                <w:szCs w:val="20"/>
              </w:rPr>
            </w:pPr>
          </w:p>
        </w:tc>
        <w:tc>
          <w:tcPr>
            <w:tcW w:w="1834" w:type="dxa"/>
            <w:gridSpan w:val="4"/>
            <w:shd w:val="clear" w:color="auto" w:fill="FFFF00"/>
          </w:tcPr>
          <w:p w:rsidR="00D632F6" w:rsidRPr="00B93194" w:rsidRDefault="00D632F6" w:rsidP="00C6768C">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目標</w:t>
            </w:r>
          </w:p>
        </w:tc>
        <w:tc>
          <w:tcPr>
            <w:tcW w:w="2280" w:type="dxa"/>
            <w:gridSpan w:val="4"/>
            <w:shd w:val="clear" w:color="auto" w:fill="auto"/>
          </w:tcPr>
          <w:p w:rsidR="00D632F6" w:rsidRPr="00AC4F83" w:rsidRDefault="00D632F6" w:rsidP="00C6768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9213" w:type="dxa"/>
            <w:gridSpan w:val="6"/>
            <w:shd w:val="clear" w:color="auto" w:fill="auto"/>
          </w:tcPr>
          <w:p w:rsidR="00D632F6" w:rsidRPr="00AC4F83" w:rsidRDefault="00D632F6" w:rsidP="00C6768C">
            <w:pPr>
              <w:adjustRightInd w:val="0"/>
              <w:snapToGrid w:val="0"/>
              <w:spacing w:line="280" w:lineRule="exact"/>
              <w:rPr>
                <w:rFonts w:ascii="HG丸ｺﾞｼｯｸM-PRO" w:eastAsia="HG丸ｺﾞｼｯｸM-PRO" w:hAnsi="HG丸ｺﾞｼｯｸM-PRO"/>
                <w:sz w:val="20"/>
                <w:szCs w:val="20"/>
              </w:rPr>
            </w:pPr>
          </w:p>
        </w:tc>
      </w:tr>
      <w:tr w:rsidR="00D632F6" w:rsidRPr="00286AA6" w:rsidTr="00D632F6">
        <w:trPr>
          <w:trHeight w:val="135"/>
        </w:trPr>
        <w:tc>
          <w:tcPr>
            <w:tcW w:w="1329" w:type="dxa"/>
            <w:vMerge/>
            <w:shd w:val="clear" w:color="auto" w:fill="FFFF00"/>
          </w:tcPr>
          <w:p w:rsidR="00D632F6" w:rsidRDefault="00D632F6" w:rsidP="00C6768C">
            <w:pPr>
              <w:adjustRightInd w:val="0"/>
              <w:snapToGrid w:val="0"/>
              <w:spacing w:line="280" w:lineRule="exact"/>
              <w:rPr>
                <w:rFonts w:ascii="HG丸ｺﾞｼｯｸM-PRO" w:eastAsia="HG丸ｺﾞｼｯｸM-PRO" w:hAnsi="HG丸ｺﾞｼｯｸM-PRO"/>
                <w:b/>
                <w:sz w:val="20"/>
                <w:szCs w:val="20"/>
              </w:rPr>
            </w:pPr>
          </w:p>
        </w:tc>
        <w:tc>
          <w:tcPr>
            <w:tcW w:w="1834" w:type="dxa"/>
            <w:gridSpan w:val="4"/>
            <w:shd w:val="clear" w:color="auto" w:fill="FFFF00"/>
          </w:tcPr>
          <w:p w:rsidR="00D632F6" w:rsidRPr="00B93194" w:rsidRDefault="00D632F6" w:rsidP="00C6768C">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施策の方向・主な施策</w:t>
            </w:r>
          </w:p>
        </w:tc>
        <w:tc>
          <w:tcPr>
            <w:tcW w:w="2280" w:type="dxa"/>
            <w:gridSpan w:val="4"/>
            <w:shd w:val="clear" w:color="auto" w:fill="auto"/>
          </w:tcPr>
          <w:p w:rsidR="00D632F6" w:rsidRPr="00AC4F83" w:rsidRDefault="00D632F6" w:rsidP="00C6768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9213" w:type="dxa"/>
            <w:gridSpan w:val="6"/>
            <w:vMerge w:val="restart"/>
            <w:shd w:val="clear" w:color="auto" w:fill="auto"/>
          </w:tcPr>
          <w:p w:rsidR="00D632F6" w:rsidRPr="009B7CFA" w:rsidRDefault="00D632F6" w:rsidP="009B7CFA">
            <w:pPr>
              <w:adjustRightInd w:val="0"/>
              <w:snapToGrid w:val="0"/>
              <w:spacing w:line="280" w:lineRule="exact"/>
              <w:rPr>
                <w:rFonts w:ascii="HG丸ｺﾞｼｯｸM-PRO" w:eastAsia="HG丸ｺﾞｼｯｸM-PRO" w:hAnsi="HG丸ｺﾞｼｯｸM-PRO"/>
                <w:sz w:val="20"/>
                <w:szCs w:val="20"/>
              </w:rPr>
            </w:pPr>
            <w:r w:rsidRPr="009B7CFA">
              <w:rPr>
                <w:rFonts w:ascii="HG丸ｺﾞｼｯｸM-PRO" w:eastAsia="HG丸ｺﾞｼｯｸM-PRO" w:hAnsi="HG丸ｺﾞｼｯｸM-PRO" w:hint="eastAsia"/>
                <w:sz w:val="20"/>
                <w:szCs w:val="20"/>
              </w:rPr>
              <w:t>「家電リサイクル大阪方式」⇒「「大阪府リサイクルシステムの認定に関する規則」により認定した家電のリサイクル方式」に移行</w:t>
            </w:r>
          </w:p>
          <w:p w:rsidR="00D632F6" w:rsidRPr="009B7CFA" w:rsidRDefault="00D632F6" w:rsidP="009B7CFA">
            <w:pPr>
              <w:adjustRightInd w:val="0"/>
              <w:snapToGrid w:val="0"/>
              <w:spacing w:line="280" w:lineRule="exact"/>
              <w:rPr>
                <w:rFonts w:ascii="HG丸ｺﾞｼｯｸM-PRO" w:eastAsia="HG丸ｺﾞｼｯｸM-PRO" w:hAnsi="HG丸ｺﾞｼｯｸM-PRO"/>
                <w:sz w:val="20"/>
                <w:szCs w:val="20"/>
              </w:rPr>
            </w:pPr>
            <w:r w:rsidRPr="009B7CFA">
              <w:rPr>
                <w:rFonts w:ascii="HG丸ｺﾞｼｯｸM-PRO" w:eastAsia="HG丸ｺﾞｼｯｸM-PRO" w:hAnsi="HG丸ｺﾞｼｯｸM-PRO" w:hint="eastAsia"/>
                <w:sz w:val="20"/>
                <w:szCs w:val="20"/>
              </w:rPr>
              <w:t>「リサイクルフェア」（2012年度終了）⇒「ホームページでの各種情報提供等を実施」</w:t>
            </w:r>
          </w:p>
        </w:tc>
      </w:tr>
      <w:tr w:rsidR="00D632F6" w:rsidRPr="00286AA6" w:rsidTr="00D632F6">
        <w:trPr>
          <w:trHeight w:val="165"/>
        </w:trPr>
        <w:tc>
          <w:tcPr>
            <w:tcW w:w="1329" w:type="dxa"/>
            <w:vMerge/>
            <w:shd w:val="clear" w:color="auto" w:fill="FFFF00"/>
          </w:tcPr>
          <w:p w:rsidR="00D632F6" w:rsidRDefault="00D632F6" w:rsidP="00C6768C">
            <w:pPr>
              <w:adjustRightInd w:val="0"/>
              <w:snapToGrid w:val="0"/>
              <w:spacing w:line="280" w:lineRule="exact"/>
              <w:rPr>
                <w:rFonts w:ascii="HG丸ｺﾞｼｯｸM-PRO" w:eastAsia="HG丸ｺﾞｼｯｸM-PRO" w:hAnsi="HG丸ｺﾞｼｯｸM-PRO"/>
                <w:b/>
                <w:sz w:val="20"/>
                <w:szCs w:val="20"/>
              </w:rPr>
            </w:pPr>
          </w:p>
        </w:tc>
        <w:tc>
          <w:tcPr>
            <w:tcW w:w="1834" w:type="dxa"/>
            <w:gridSpan w:val="4"/>
            <w:shd w:val="clear" w:color="auto" w:fill="FFFF00"/>
          </w:tcPr>
          <w:p w:rsidR="00D632F6" w:rsidRPr="00B93194" w:rsidRDefault="00D632F6" w:rsidP="00C6768C">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工程表</w:t>
            </w:r>
          </w:p>
        </w:tc>
        <w:tc>
          <w:tcPr>
            <w:tcW w:w="2280" w:type="dxa"/>
            <w:gridSpan w:val="4"/>
            <w:shd w:val="clear" w:color="auto" w:fill="auto"/>
          </w:tcPr>
          <w:p w:rsidR="00D632F6" w:rsidRPr="00AC4F83" w:rsidRDefault="00D632F6" w:rsidP="00C6768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9213" w:type="dxa"/>
            <w:gridSpan w:val="6"/>
            <w:vMerge/>
            <w:shd w:val="clear" w:color="auto" w:fill="auto"/>
          </w:tcPr>
          <w:p w:rsidR="00D632F6" w:rsidRPr="00AC4F83" w:rsidRDefault="00D632F6" w:rsidP="00C6768C">
            <w:pPr>
              <w:adjustRightInd w:val="0"/>
              <w:snapToGrid w:val="0"/>
              <w:spacing w:line="280" w:lineRule="exact"/>
              <w:rPr>
                <w:rFonts w:ascii="HG丸ｺﾞｼｯｸM-PRO" w:eastAsia="HG丸ｺﾞｼｯｸM-PRO" w:hAnsi="HG丸ｺﾞｼｯｸM-PRO"/>
                <w:sz w:val="20"/>
                <w:szCs w:val="20"/>
              </w:rPr>
            </w:pPr>
          </w:p>
        </w:tc>
      </w:tr>
      <w:tr w:rsidR="00D632F6" w:rsidRPr="00286AA6" w:rsidTr="00D632F6">
        <w:trPr>
          <w:trHeight w:val="105"/>
        </w:trPr>
        <w:tc>
          <w:tcPr>
            <w:tcW w:w="1329" w:type="dxa"/>
            <w:vMerge/>
            <w:shd w:val="clear" w:color="auto" w:fill="FFFF00"/>
          </w:tcPr>
          <w:p w:rsidR="00D632F6" w:rsidRDefault="00D632F6" w:rsidP="00C6768C">
            <w:pPr>
              <w:adjustRightInd w:val="0"/>
              <w:snapToGrid w:val="0"/>
              <w:spacing w:line="280" w:lineRule="exact"/>
              <w:rPr>
                <w:rFonts w:ascii="HG丸ｺﾞｼｯｸM-PRO" w:eastAsia="HG丸ｺﾞｼｯｸM-PRO" w:hAnsi="HG丸ｺﾞｼｯｸM-PRO"/>
                <w:b/>
                <w:sz w:val="20"/>
                <w:szCs w:val="20"/>
              </w:rPr>
            </w:pPr>
          </w:p>
        </w:tc>
        <w:tc>
          <w:tcPr>
            <w:tcW w:w="1834" w:type="dxa"/>
            <w:gridSpan w:val="4"/>
            <w:shd w:val="clear" w:color="auto" w:fill="FFFF00"/>
          </w:tcPr>
          <w:p w:rsidR="00D632F6" w:rsidRPr="00B93194" w:rsidRDefault="00D632F6" w:rsidP="00C6768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その他の改善事項</w:t>
            </w:r>
          </w:p>
        </w:tc>
        <w:tc>
          <w:tcPr>
            <w:tcW w:w="2280" w:type="dxa"/>
            <w:gridSpan w:val="4"/>
            <w:shd w:val="clear" w:color="auto" w:fill="auto"/>
          </w:tcPr>
          <w:p w:rsidR="00D632F6" w:rsidRPr="00AC4F83" w:rsidRDefault="00D632F6" w:rsidP="00C6768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9213" w:type="dxa"/>
            <w:gridSpan w:val="6"/>
            <w:shd w:val="clear" w:color="auto" w:fill="auto"/>
          </w:tcPr>
          <w:p w:rsidR="00D632F6" w:rsidRPr="00AC4F83" w:rsidRDefault="00D632F6" w:rsidP="00C6768C">
            <w:pPr>
              <w:adjustRightInd w:val="0"/>
              <w:snapToGrid w:val="0"/>
              <w:spacing w:line="280" w:lineRule="exact"/>
              <w:rPr>
                <w:rFonts w:ascii="HG丸ｺﾞｼｯｸM-PRO" w:eastAsia="HG丸ｺﾞｼｯｸM-PRO" w:hAnsi="HG丸ｺﾞｼｯｸM-PRO"/>
                <w:sz w:val="20"/>
                <w:szCs w:val="20"/>
              </w:rPr>
            </w:pPr>
          </w:p>
        </w:tc>
      </w:tr>
      <w:tr w:rsidR="00D632F6" w:rsidRPr="00286AA6" w:rsidTr="00D632F6">
        <w:tc>
          <w:tcPr>
            <w:tcW w:w="1329" w:type="dxa"/>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関係課室</w:t>
            </w:r>
          </w:p>
        </w:tc>
        <w:tc>
          <w:tcPr>
            <w:tcW w:w="13327" w:type="dxa"/>
            <w:gridSpan w:val="14"/>
            <w:shd w:val="clear" w:color="auto" w:fill="auto"/>
          </w:tcPr>
          <w:p w:rsidR="00D632F6" w:rsidRPr="00D4719D" w:rsidRDefault="00D632F6" w:rsidP="00D632F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みどり都市環境室、循環型社会推進室、都市整備部、住宅まちづくり部</w:t>
            </w:r>
          </w:p>
        </w:tc>
      </w:tr>
    </w:tbl>
    <w:p w:rsidR="002255D0" w:rsidRDefault="002255D0" w:rsidP="002255D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3466"/>
        <w:gridCol w:w="5528"/>
        <w:gridCol w:w="4297"/>
      </w:tblGrid>
      <w:tr w:rsidR="002255D0" w:rsidRPr="00286AA6" w:rsidTr="008B3C5B">
        <w:trPr>
          <w:trHeight w:val="113"/>
        </w:trPr>
        <w:tc>
          <w:tcPr>
            <w:tcW w:w="1496" w:type="dxa"/>
            <w:vMerge w:val="restart"/>
            <w:shd w:val="clear" w:color="auto" w:fill="FFFF00"/>
          </w:tcPr>
          <w:p w:rsidR="002255D0" w:rsidRPr="00946B5F" w:rsidRDefault="002255D0" w:rsidP="004F3BF7">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環境総合計画部会委員による点検（所見）</w:t>
            </w:r>
          </w:p>
        </w:tc>
        <w:tc>
          <w:tcPr>
            <w:tcW w:w="3466" w:type="dxa"/>
            <w:shd w:val="clear" w:color="auto" w:fill="FFFF00"/>
          </w:tcPr>
          <w:p w:rsidR="002255D0" w:rsidRDefault="002255D0" w:rsidP="004F3BF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点検評価手法の適正さについて</w:t>
            </w:r>
          </w:p>
        </w:tc>
        <w:tc>
          <w:tcPr>
            <w:tcW w:w="5528" w:type="dxa"/>
            <w:shd w:val="clear" w:color="auto" w:fill="FFFF00"/>
          </w:tcPr>
          <w:p w:rsidR="002255D0" w:rsidRDefault="002255D0" w:rsidP="004F3BF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評価結果について</w:t>
            </w:r>
          </w:p>
        </w:tc>
        <w:tc>
          <w:tcPr>
            <w:tcW w:w="4297" w:type="dxa"/>
            <w:shd w:val="clear" w:color="auto" w:fill="FFFF00"/>
          </w:tcPr>
          <w:p w:rsidR="002255D0" w:rsidRDefault="002255D0" w:rsidP="004F3BF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計画の見直し又は改善方針について</w:t>
            </w:r>
          </w:p>
        </w:tc>
      </w:tr>
      <w:tr w:rsidR="004A3956" w:rsidRPr="00286AA6" w:rsidTr="008B3C5B">
        <w:trPr>
          <w:trHeight w:val="750"/>
        </w:trPr>
        <w:tc>
          <w:tcPr>
            <w:tcW w:w="1496" w:type="dxa"/>
            <w:vMerge/>
            <w:shd w:val="clear" w:color="auto" w:fill="FFFF00"/>
          </w:tcPr>
          <w:p w:rsidR="004A3956" w:rsidRPr="00946B5F" w:rsidRDefault="004A3956" w:rsidP="004F3BF7">
            <w:pPr>
              <w:adjustRightInd w:val="0"/>
              <w:snapToGrid w:val="0"/>
              <w:spacing w:line="280" w:lineRule="exact"/>
              <w:rPr>
                <w:rFonts w:ascii="HG丸ｺﾞｼｯｸM-PRO" w:eastAsia="HG丸ｺﾞｼｯｸM-PRO" w:hAnsi="HG丸ｺﾞｼｯｸM-PRO"/>
                <w:b/>
                <w:sz w:val="20"/>
                <w:szCs w:val="20"/>
              </w:rPr>
            </w:pPr>
          </w:p>
        </w:tc>
        <w:tc>
          <w:tcPr>
            <w:tcW w:w="3466" w:type="dxa"/>
            <w:shd w:val="clear" w:color="auto" w:fill="auto"/>
          </w:tcPr>
          <w:p w:rsidR="004A3956" w:rsidRPr="004E22A9" w:rsidRDefault="004A3956" w:rsidP="00C210B8">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概ね妥当であるが、事業に要したコストの変動が大きいため、変動要因を明らかにしておくこと。施策は、府が直接関与するものと、他の主体の取組みに間接的に働きかけるものとに分けて考えることも有効ではないか。</w:t>
            </w:r>
          </w:p>
        </w:tc>
        <w:tc>
          <w:tcPr>
            <w:tcW w:w="5528" w:type="dxa"/>
            <w:shd w:val="clear" w:color="auto" w:fill="auto"/>
          </w:tcPr>
          <w:p w:rsidR="004A3956" w:rsidRDefault="004A3956" w:rsidP="00C210B8">
            <w:pPr>
              <w:widowControl/>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概ね妥当であるが、資源効率性が上がってもリサイクル率が上昇するとは限らない。そのため、評価に当たり指標としているリサイクル率の変動にとらわれすぎ</w:t>
            </w:r>
            <w:bookmarkStart w:id="0" w:name="_GoBack"/>
            <w:bookmarkEnd w:id="0"/>
            <w:r>
              <w:rPr>
                <w:rFonts w:ascii="HG丸ｺﾞｼｯｸM-PRO" w:eastAsia="HG丸ｺﾞｼｯｸM-PRO" w:hAnsi="HG丸ｺﾞｼｯｸM-PRO" w:hint="eastAsia"/>
                <w:sz w:val="20"/>
                <w:szCs w:val="20"/>
              </w:rPr>
              <w:t>ず、資源効率性が上がっているかどうかを考慮するべきである。また、工程表の進捗状況で、仕組みを創設したことで「計画どおり」としている事業については、次回評価時には仕組みの運用で得られた効果をもって進捗状況を評価する必要がある。</w:t>
            </w:r>
          </w:p>
        </w:tc>
        <w:tc>
          <w:tcPr>
            <w:tcW w:w="4297" w:type="dxa"/>
            <w:shd w:val="clear" w:color="auto" w:fill="auto"/>
          </w:tcPr>
          <w:p w:rsidR="004A3956" w:rsidRDefault="004A3956" w:rsidP="00C210B8">
            <w:pPr>
              <w:widowControl/>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工程について該当事業が無いケースは、計画自体に具体性が無いことが原因である可能性がある。工程の見直しに当たっては、具体的な工程とするか、または具体化を検討する期間や方法を記述するなどの対応をする必要がある。また、実効性のある事業が実施されるよう、事業の改善や入替えが進むように検討すべきである。</w:t>
            </w:r>
          </w:p>
        </w:tc>
      </w:tr>
    </w:tbl>
    <w:p w:rsidR="006732DA" w:rsidRPr="00CF1251" w:rsidRDefault="006732DA" w:rsidP="00CF1251">
      <w:pPr>
        <w:adjustRightInd w:val="0"/>
        <w:snapToGrid w:val="0"/>
        <w:spacing w:line="280" w:lineRule="exact"/>
        <w:rPr>
          <w:rFonts w:ascii="HG丸ｺﾞｼｯｸM-PRO" w:eastAsia="HG丸ｺﾞｼｯｸM-PRO" w:hAnsi="HG丸ｺﾞｼｯｸM-PRO"/>
          <w:sz w:val="20"/>
          <w:szCs w:val="20"/>
        </w:rPr>
      </w:pPr>
    </w:p>
    <w:sectPr w:rsidR="006732DA" w:rsidRPr="00CF1251" w:rsidSect="00D4719D">
      <w:footerReference w:type="default" r:id="rId8"/>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04D" w:rsidRDefault="002D004D" w:rsidP="00DF093F">
      <w:r>
        <w:separator/>
      </w:r>
    </w:p>
  </w:endnote>
  <w:endnote w:type="continuationSeparator" w:id="0">
    <w:p w:rsidR="002D004D" w:rsidRDefault="002D004D"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526032"/>
      <w:docPartObj>
        <w:docPartGallery w:val="Page Numbers (Bottom of Page)"/>
        <w:docPartUnique/>
      </w:docPartObj>
    </w:sdtPr>
    <w:sdtEndPr/>
    <w:sdtContent>
      <w:p w:rsidR="00727DC6" w:rsidRDefault="00727DC6">
        <w:pPr>
          <w:pStyle w:val="a6"/>
          <w:jc w:val="center"/>
        </w:pPr>
        <w:r>
          <w:fldChar w:fldCharType="begin"/>
        </w:r>
        <w:r>
          <w:instrText>PAGE   \* MERGEFORMAT</w:instrText>
        </w:r>
        <w:r>
          <w:fldChar w:fldCharType="separate"/>
        </w:r>
        <w:r w:rsidR="004A3956" w:rsidRPr="004A3956">
          <w:rPr>
            <w:noProof/>
            <w:lang w:val="ja-JP"/>
          </w:rPr>
          <w:t>2</w:t>
        </w:r>
        <w:r>
          <w:fldChar w:fldCharType="end"/>
        </w:r>
      </w:p>
    </w:sdtContent>
  </w:sdt>
  <w:p w:rsidR="00C55772" w:rsidRDefault="00C5577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04D" w:rsidRDefault="002D004D" w:rsidP="00DF093F">
      <w:r>
        <w:separator/>
      </w:r>
    </w:p>
  </w:footnote>
  <w:footnote w:type="continuationSeparator" w:id="0">
    <w:p w:rsidR="002D004D" w:rsidRDefault="002D004D"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A1F0DE4"/>
    <w:multiLevelType w:val="hybridMultilevel"/>
    <w:tmpl w:val="C400E920"/>
    <w:lvl w:ilvl="0" w:tplc="E820B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A4F570B"/>
    <w:multiLevelType w:val="hybridMultilevel"/>
    <w:tmpl w:val="4516DCF2"/>
    <w:lvl w:ilvl="0" w:tplc="967476C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2"/>
  </w:num>
  <w:num w:numId="6">
    <w:abstractNumId w:val="2"/>
  </w:num>
  <w:num w:numId="7">
    <w:abstractNumId w:val="10"/>
  </w:num>
  <w:num w:numId="8">
    <w:abstractNumId w:val="5"/>
  </w:num>
  <w:num w:numId="9">
    <w:abstractNumId w:val="13"/>
  </w:num>
  <w:num w:numId="10">
    <w:abstractNumId w:val="11"/>
  </w:num>
  <w:num w:numId="11">
    <w:abstractNumId w:val="7"/>
  </w:num>
  <w:num w:numId="12">
    <w:abstractNumId w:val="3"/>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2AC8"/>
    <w:rsid w:val="00014F73"/>
    <w:rsid w:val="00017BA5"/>
    <w:rsid w:val="00024AE9"/>
    <w:rsid w:val="00064F27"/>
    <w:rsid w:val="0007537D"/>
    <w:rsid w:val="00091444"/>
    <w:rsid w:val="000E2AC8"/>
    <w:rsid w:val="001A21A7"/>
    <w:rsid w:val="00216BAB"/>
    <w:rsid w:val="002255D0"/>
    <w:rsid w:val="00225DE3"/>
    <w:rsid w:val="002326FC"/>
    <w:rsid w:val="0024137F"/>
    <w:rsid w:val="00246DC6"/>
    <w:rsid w:val="0024769F"/>
    <w:rsid w:val="00250982"/>
    <w:rsid w:val="00256939"/>
    <w:rsid w:val="00261A14"/>
    <w:rsid w:val="00286AA6"/>
    <w:rsid w:val="002D004D"/>
    <w:rsid w:val="002D28F2"/>
    <w:rsid w:val="002E223F"/>
    <w:rsid w:val="002F10E6"/>
    <w:rsid w:val="00301A33"/>
    <w:rsid w:val="00303953"/>
    <w:rsid w:val="00322A9D"/>
    <w:rsid w:val="00322CF5"/>
    <w:rsid w:val="003259A1"/>
    <w:rsid w:val="00335DFB"/>
    <w:rsid w:val="00336377"/>
    <w:rsid w:val="00345453"/>
    <w:rsid w:val="00352370"/>
    <w:rsid w:val="003643C4"/>
    <w:rsid w:val="00370CF3"/>
    <w:rsid w:val="003732DC"/>
    <w:rsid w:val="00392F77"/>
    <w:rsid w:val="003B6C8A"/>
    <w:rsid w:val="00421D3E"/>
    <w:rsid w:val="004568D4"/>
    <w:rsid w:val="0047300B"/>
    <w:rsid w:val="004A3956"/>
    <w:rsid w:val="004A457F"/>
    <w:rsid w:val="004A6C02"/>
    <w:rsid w:val="004E22A9"/>
    <w:rsid w:val="004E6196"/>
    <w:rsid w:val="004F61DA"/>
    <w:rsid w:val="00516BA1"/>
    <w:rsid w:val="00540E2B"/>
    <w:rsid w:val="005455EA"/>
    <w:rsid w:val="005562A9"/>
    <w:rsid w:val="005579A0"/>
    <w:rsid w:val="00563823"/>
    <w:rsid w:val="00565B6B"/>
    <w:rsid w:val="0057596C"/>
    <w:rsid w:val="005B5D01"/>
    <w:rsid w:val="005C14BC"/>
    <w:rsid w:val="005D10F6"/>
    <w:rsid w:val="005D5AF1"/>
    <w:rsid w:val="005F3377"/>
    <w:rsid w:val="00612C49"/>
    <w:rsid w:val="006305BE"/>
    <w:rsid w:val="006327D7"/>
    <w:rsid w:val="00634538"/>
    <w:rsid w:val="00655282"/>
    <w:rsid w:val="006732DA"/>
    <w:rsid w:val="0067591D"/>
    <w:rsid w:val="006C65EE"/>
    <w:rsid w:val="006F0C09"/>
    <w:rsid w:val="0070056B"/>
    <w:rsid w:val="00703179"/>
    <w:rsid w:val="00727DC6"/>
    <w:rsid w:val="00747714"/>
    <w:rsid w:val="0076482C"/>
    <w:rsid w:val="007709F0"/>
    <w:rsid w:val="0079118F"/>
    <w:rsid w:val="007B0AFD"/>
    <w:rsid w:val="007C015C"/>
    <w:rsid w:val="007D6B93"/>
    <w:rsid w:val="00805E4C"/>
    <w:rsid w:val="008146C1"/>
    <w:rsid w:val="008401B6"/>
    <w:rsid w:val="00843C9D"/>
    <w:rsid w:val="00846325"/>
    <w:rsid w:val="008552A7"/>
    <w:rsid w:val="008B3C5B"/>
    <w:rsid w:val="008B63EF"/>
    <w:rsid w:val="008E3760"/>
    <w:rsid w:val="009241A1"/>
    <w:rsid w:val="00925BBC"/>
    <w:rsid w:val="009462B3"/>
    <w:rsid w:val="00954897"/>
    <w:rsid w:val="00954D58"/>
    <w:rsid w:val="00966480"/>
    <w:rsid w:val="00966689"/>
    <w:rsid w:val="00970999"/>
    <w:rsid w:val="0099172A"/>
    <w:rsid w:val="009B1DA4"/>
    <w:rsid w:val="009B7CFA"/>
    <w:rsid w:val="009E0BA5"/>
    <w:rsid w:val="00A0206D"/>
    <w:rsid w:val="00A16927"/>
    <w:rsid w:val="00A2565E"/>
    <w:rsid w:val="00AB2B9B"/>
    <w:rsid w:val="00AB4937"/>
    <w:rsid w:val="00AC2ADD"/>
    <w:rsid w:val="00AF0AE6"/>
    <w:rsid w:val="00AF7529"/>
    <w:rsid w:val="00B15E44"/>
    <w:rsid w:val="00B339F3"/>
    <w:rsid w:val="00B35D1D"/>
    <w:rsid w:val="00B51157"/>
    <w:rsid w:val="00B61901"/>
    <w:rsid w:val="00BA192F"/>
    <w:rsid w:val="00BC4045"/>
    <w:rsid w:val="00BC7CB1"/>
    <w:rsid w:val="00C267D5"/>
    <w:rsid w:val="00C4727D"/>
    <w:rsid w:val="00C55772"/>
    <w:rsid w:val="00C64D1B"/>
    <w:rsid w:val="00C6768C"/>
    <w:rsid w:val="00C840A1"/>
    <w:rsid w:val="00CA215D"/>
    <w:rsid w:val="00CB08C4"/>
    <w:rsid w:val="00CC39A7"/>
    <w:rsid w:val="00CF1251"/>
    <w:rsid w:val="00CF336A"/>
    <w:rsid w:val="00D11628"/>
    <w:rsid w:val="00D37FDA"/>
    <w:rsid w:val="00D43746"/>
    <w:rsid w:val="00D4719D"/>
    <w:rsid w:val="00D632F6"/>
    <w:rsid w:val="00D648E5"/>
    <w:rsid w:val="00D64FBD"/>
    <w:rsid w:val="00D816CF"/>
    <w:rsid w:val="00D93344"/>
    <w:rsid w:val="00DA3B33"/>
    <w:rsid w:val="00DB3628"/>
    <w:rsid w:val="00DD689B"/>
    <w:rsid w:val="00DF093F"/>
    <w:rsid w:val="00E07503"/>
    <w:rsid w:val="00E1457C"/>
    <w:rsid w:val="00E1744F"/>
    <w:rsid w:val="00E36245"/>
    <w:rsid w:val="00E43400"/>
    <w:rsid w:val="00E54DBE"/>
    <w:rsid w:val="00E70F05"/>
    <w:rsid w:val="00E83D14"/>
    <w:rsid w:val="00E95F23"/>
    <w:rsid w:val="00EA157B"/>
    <w:rsid w:val="00EC22D5"/>
    <w:rsid w:val="00ED1A47"/>
    <w:rsid w:val="00ED3F88"/>
    <w:rsid w:val="00F107C4"/>
    <w:rsid w:val="00F43827"/>
    <w:rsid w:val="00F54817"/>
    <w:rsid w:val="00F54E55"/>
    <w:rsid w:val="00F71930"/>
    <w:rsid w:val="00F7279A"/>
    <w:rsid w:val="00F81BF2"/>
    <w:rsid w:val="00F847B2"/>
    <w:rsid w:val="00F87AB6"/>
    <w:rsid w:val="00FB3AD4"/>
    <w:rsid w:val="00FD616D"/>
    <w:rsid w:val="00FD6E7F"/>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8C48DFEC485EA4B9C4316AA7EF3453F" ma:contentTypeVersion="0" ma:contentTypeDescription="新しいドキュメントを作成します。" ma:contentTypeScope="" ma:versionID="48c106c308da319460a6f5c3b2548fa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D213CAC-D6F0-4A4E-AC81-3FE9C8B6770C}"/>
</file>

<file path=customXml/itemProps2.xml><?xml version="1.0" encoding="utf-8"?>
<ds:datastoreItem xmlns:ds="http://schemas.openxmlformats.org/officeDocument/2006/customXml" ds:itemID="{51C3D56C-1DAD-4BCF-ABA9-88169B849FF6}"/>
</file>

<file path=customXml/itemProps3.xml><?xml version="1.0" encoding="utf-8"?>
<ds:datastoreItem xmlns:ds="http://schemas.openxmlformats.org/officeDocument/2006/customXml" ds:itemID="{46715D49-138B-4A89-9CC6-42F74D1704A2}"/>
</file>

<file path=docProps/app.xml><?xml version="1.0" encoding="utf-8"?>
<Properties xmlns="http://schemas.openxmlformats.org/officeDocument/2006/extended-properties" xmlns:vt="http://schemas.openxmlformats.org/officeDocument/2006/docPropsVTypes">
  <Template>Normal.dotm</Template>
  <TotalTime>628</TotalTime>
  <Pages>2</Pages>
  <Words>806</Words>
  <Characters>4596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定　道生</cp:lastModifiedBy>
  <cp:revision>77</cp:revision>
  <cp:lastPrinted>2014-11-04T10:01:00Z</cp:lastPrinted>
  <dcterms:created xsi:type="dcterms:W3CDTF">2013-11-11T09:24:00Z</dcterms:created>
  <dcterms:modified xsi:type="dcterms:W3CDTF">2014-11-06T10:54:00Z</dcterms:modified>
</cp:coreProperties>
</file>