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AD" w:rsidRDefault="00AC53AD" w:rsidP="006F5621">
      <w:pPr>
        <w:rPr>
          <w:rFonts w:asciiTheme="majorEastAsia" w:eastAsiaTheme="majorEastAsia" w:hAnsiTheme="majorEastAsia" w:hint="eastAsia"/>
          <w:sz w:val="22"/>
        </w:rPr>
      </w:pPr>
      <w:r>
        <w:rPr>
          <w:noProof/>
        </w:rPr>
        <mc:AlternateContent>
          <mc:Choice Requires="wps">
            <w:drawing>
              <wp:anchor distT="0" distB="0" distL="114300" distR="114300" simplePos="0" relativeHeight="251734016" behindDoc="0" locked="0" layoutInCell="1" allowOverlap="1" wp14:anchorId="00E6D72A" wp14:editId="32D9281F">
                <wp:simplePos x="0" y="0"/>
                <wp:positionH relativeFrom="column">
                  <wp:align>center</wp:align>
                </wp:positionH>
                <wp:positionV relativeFrom="paragraph">
                  <wp:posOffset>20955</wp:posOffset>
                </wp:positionV>
                <wp:extent cx="5829300" cy="419100"/>
                <wp:effectExtent l="57150" t="38100" r="76200" b="99060"/>
                <wp:wrapNone/>
                <wp:docPr id="39" name="額縁 39"/>
                <wp:cNvGraphicFramePr/>
                <a:graphic xmlns:a="http://schemas.openxmlformats.org/drawingml/2006/main">
                  <a:graphicData uri="http://schemas.microsoft.com/office/word/2010/wordprocessingShape">
                    <wps:wsp>
                      <wps:cNvSpPr/>
                      <wps:spPr>
                        <a:xfrm>
                          <a:off x="0" y="0"/>
                          <a:ext cx="5829300" cy="419100"/>
                        </a:xfrm>
                        <a:prstGeom prst="bevel">
                          <a:avLst/>
                        </a:prstGeom>
                      </wps:spPr>
                      <wps:style>
                        <a:lnRef idx="1">
                          <a:schemeClr val="accent2"/>
                        </a:lnRef>
                        <a:fillRef idx="2">
                          <a:schemeClr val="accent2"/>
                        </a:fillRef>
                        <a:effectRef idx="1">
                          <a:schemeClr val="accent2"/>
                        </a:effectRef>
                        <a:fontRef idx="minor">
                          <a:schemeClr val="dk1"/>
                        </a:fontRef>
                      </wps:style>
                      <wps:txbx>
                        <w:txbxContent>
                          <w:p w:rsidR="00AC53AD" w:rsidRPr="00516D64" w:rsidRDefault="00AC53AD" w:rsidP="00AC53AD">
                            <w:pPr>
                              <w:jc w:val="center"/>
                              <w:rPr>
                                <w:rFonts w:ascii="HG丸ｺﾞｼｯｸM-PRO" w:eastAsia="HG丸ｺﾞｼｯｸM-PRO" w:hAnsi="HG丸ｺﾞｼｯｸM-PRO"/>
                                <w:sz w:val="28"/>
                                <w:szCs w:val="28"/>
                              </w:rPr>
                            </w:pPr>
                            <w:r w:rsidRPr="00516D64">
                              <w:rPr>
                                <w:rFonts w:ascii="HG丸ｺﾞｼｯｸM-PRO" w:eastAsia="HG丸ｺﾞｼｯｸM-PRO" w:hAnsi="HG丸ｺﾞｼｯｸM-PRO" w:hint="eastAsia"/>
                                <w:sz w:val="28"/>
                                <w:szCs w:val="28"/>
                              </w:rPr>
                              <w:t>禁忌症及び入浴又は飲用上の注意の掲示等の基準が改訂されました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9" o:spid="_x0000_s1026" type="#_x0000_t84" style="position:absolute;left:0;text-align:left;margin-left:0;margin-top:1.65pt;width:459pt;height:33pt;z-index:251734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8ycgIAACEFAAAOAAAAZHJzL2Uyb0RvYy54bWysVF1uEzEQfkfiDpbfyWbTFJoomypqVYQU&#10;tRUp6rPjtZsVtsfYTnbDGwfgENyCGyFuwdi72UalEgjxsjv2/H/zjWfnjVZkJ5yvwBQ0HwwpEYZD&#10;WZmHgn64u3p1RokPzJRMgREF3QtPz+cvX8xqOxUj2IAqhSMYxPhpbQu6CcFOs8zzjdDMD8AKg0oJ&#10;TrOAR/eQlY7VGF2rbDQcvs5qcKV1wIX3eHvZKuk8xZdS8HAjpReBqIJibSF9Xfqu4zebz9j0wTG7&#10;qXhXBvuHKjSrDCbtQ12ywMjWVb+F0hV34EGGAQedgZQVF6kH7CYfPulmtWFWpF4QHG97mPz/C8uv&#10;d7eOVGVBTyaUGKZxRj+/ff3x/QvBC0Sntn6KRit767qTRzG22kin4x+bIE1CdN8jKppAOF6eno0m&#10;J0MEnqNunE9ylDFM9uhtnQ9vBWgShYKuxU6ohCTbLX1obQ826BjLaQtIUtgrEWtQ5r2Q2AamzJN3&#10;IpC4UI7sGI6ecS5MGHW5k3V0k5VSvePoz46dfXQViVy9819k7T1SZjChd9aVAfdc9vJj3pUsW/sD&#10;Am3fEYLQrJtuMGso9zhMBy3LveVXFYK6ZD7cMoe0xjngqoYb/EgFdUGhkyjZgPv83H20R7ahlpIa&#10;16Sg/tOWOUGJemeQh5N8PI57lQ7j0zcjPLhjzfpYY7b6AnAcOT4Klicx2gd1EKUDfY8bvYhZUcUM&#10;x9wF5cEdDhehXV98E7hYLJIZ7pJlYWlWlh8IEDlz19wzZztmBeTkNRxWik2f8Ku1jaPxdrENcFUl&#10;8kWIW1w76HEPE3+7NyMu+vE5WT2+bPNfAAAA//8DAFBLAwQUAAYACAAAACEA7q5kyt4AAAAFAQAA&#10;DwAAAGRycy9kb3ducmV2LnhtbEyPwU7DMBBE70j8g7VIXCrqlIiqDdlUiIIEnGhSqRzdeEkC9jqK&#10;3Tbw9ZgTHEczmnmTr0ZrxJEG3zlGmE0TEMS10x03CNvq8WoBwgfFWhnHhPBFHlbF+VmuMu1OvKFj&#10;GRoRS9hnCqENoc+k9HVLVvmp64mj9+4Gq0KUQyP1oE6x3Bp5nSRzaVXHcaFVPd23VH+WB4vw9jDZ&#10;rCdlJV+/b+hlne4+np9MhXh5Md7dggg0hr8w/OJHdCgi094dWHthEOKRgJCmIKK5nC2i3iPMlynI&#10;Ipf/6YsfAAAA//8DAFBLAQItABQABgAIAAAAIQC2gziS/gAAAOEBAAATAAAAAAAAAAAAAAAAAAAA&#10;AABbQ29udGVudF9UeXBlc10ueG1sUEsBAi0AFAAGAAgAAAAhADj9If/WAAAAlAEAAAsAAAAAAAAA&#10;AAAAAAAALwEAAF9yZWxzLy5yZWxzUEsBAi0AFAAGAAgAAAAhAAlEDzJyAgAAIQUAAA4AAAAAAAAA&#10;AAAAAAAALgIAAGRycy9lMm9Eb2MueG1sUEsBAi0AFAAGAAgAAAAhAO6uZMreAAAABQEAAA8AAAAA&#10;AAAAAAAAAAAAzAQAAGRycy9kb3ducmV2LnhtbFBLBQYAAAAABAAEAPMAAADXBQAAAAA=&#10;" fillcolor="#dfa7a6 [1621]" strokecolor="#bc4542 [3045]">
                <v:fill color2="#f5e4e4 [501]" rotate="t" angle="180" colors="0 #ffa2a1;22938f #ffbebd;1 #ffe5e5" focus="100%" type="gradient"/>
                <v:shadow on="t" color="black" opacity="24903f" origin=",.5" offset="0,.55556mm"/>
                <v:textbox style="mso-fit-shape-to-text:t">
                  <w:txbxContent>
                    <w:p w:rsidR="00AC53AD" w:rsidRPr="00516D64" w:rsidRDefault="00AC53AD" w:rsidP="00AC53AD">
                      <w:pPr>
                        <w:jc w:val="center"/>
                        <w:rPr>
                          <w:rFonts w:ascii="HG丸ｺﾞｼｯｸM-PRO" w:eastAsia="HG丸ｺﾞｼｯｸM-PRO" w:hAnsi="HG丸ｺﾞｼｯｸM-PRO"/>
                          <w:sz w:val="28"/>
                          <w:szCs w:val="28"/>
                        </w:rPr>
                      </w:pPr>
                      <w:r w:rsidRPr="00516D64">
                        <w:rPr>
                          <w:rFonts w:ascii="HG丸ｺﾞｼｯｸM-PRO" w:eastAsia="HG丸ｺﾞｼｯｸM-PRO" w:hAnsi="HG丸ｺﾞｼｯｸM-PRO" w:hint="eastAsia"/>
                          <w:sz w:val="28"/>
                          <w:szCs w:val="28"/>
                        </w:rPr>
                        <w:t>禁忌症及び入浴又は飲用上の注意の掲示等の基準が改訂されました</w:t>
                      </w:r>
                    </w:p>
                  </w:txbxContent>
                </v:textbox>
              </v:shape>
            </w:pict>
          </mc:Fallback>
        </mc:AlternateContent>
      </w:r>
    </w:p>
    <w:p w:rsidR="00AC53AD" w:rsidRDefault="00AC53AD" w:rsidP="006F5621">
      <w:pPr>
        <w:rPr>
          <w:rFonts w:asciiTheme="majorEastAsia" w:eastAsiaTheme="majorEastAsia" w:hAnsiTheme="majorEastAsia" w:hint="eastAsia"/>
          <w:sz w:val="22"/>
        </w:rPr>
      </w:pPr>
    </w:p>
    <w:p w:rsidR="00AC53AD" w:rsidRDefault="00AC53AD" w:rsidP="006F5621">
      <w:pPr>
        <w:rPr>
          <w:rFonts w:asciiTheme="majorEastAsia" w:eastAsiaTheme="majorEastAsia" w:hAnsiTheme="majorEastAsia" w:hint="eastAsia"/>
          <w:sz w:val="22"/>
        </w:rPr>
      </w:pPr>
    </w:p>
    <w:p w:rsidR="00AC53AD" w:rsidRDefault="00AC53AD" w:rsidP="006F5621">
      <w:pPr>
        <w:rPr>
          <w:rFonts w:asciiTheme="majorEastAsia" w:eastAsiaTheme="majorEastAsia" w:hAnsiTheme="majorEastAsia" w:hint="eastAsia"/>
          <w:sz w:val="22"/>
        </w:rPr>
      </w:pPr>
    </w:p>
    <w:p w:rsidR="00AC53AD" w:rsidRPr="00EB567B" w:rsidRDefault="00AC53AD" w:rsidP="00AC53AD">
      <w:pPr>
        <w:ind w:firstLineChars="100" w:firstLine="210"/>
        <w:rPr>
          <w:rFonts w:ascii="HG丸ｺﾞｼｯｸM-PRO" w:eastAsia="HG丸ｺﾞｼｯｸM-PRO" w:hAnsi="HG丸ｺﾞｼｯｸM-PRO"/>
        </w:rPr>
      </w:pPr>
      <w:r w:rsidRPr="00EB567B">
        <w:rPr>
          <w:rFonts w:ascii="HG丸ｺﾞｼｯｸM-PRO" w:eastAsia="HG丸ｺﾞｼｯｸM-PRO" w:hAnsi="HG丸ｺﾞｼｯｸM-PRO" w:hint="eastAsia"/>
        </w:rPr>
        <w:t>温泉法第１８条第１項に基づき、温泉を公共の浴用又は飲用に使用する場合は、温泉の成分、禁忌症及び入浴又は飲用上の注意等を掲示する必要があります。</w:t>
      </w:r>
    </w:p>
    <w:p w:rsidR="00AC53AD" w:rsidRDefault="00AC53AD" w:rsidP="00AC53AD">
      <w:r w:rsidRPr="00EB567B">
        <w:rPr>
          <w:rFonts w:ascii="HG丸ｺﾞｼｯｸM-PRO" w:eastAsia="HG丸ｺﾞｼｯｸM-PRO" w:hAnsi="HG丸ｺﾞｼｯｸM-PRO" w:hint="eastAsia"/>
        </w:rPr>
        <w:t xml:space="preserve">　この度、最新の医学的知見等を踏まえて、「温泉法第１８条第１項の規定に基づく禁忌症及び入浴又は飲用上の注意の掲示等の基準」が平成２６年７月１日付け</w:t>
      </w:r>
      <w:r>
        <w:rPr>
          <w:rFonts w:ascii="HG丸ｺﾞｼｯｸM-PRO" w:eastAsia="HG丸ｺﾞｼｯｸM-PRO" w:hAnsi="HG丸ｺﾞｼｯｸM-PRO" w:hint="eastAsia"/>
        </w:rPr>
        <w:t>で</w:t>
      </w:r>
      <w:r w:rsidRPr="00EB567B">
        <w:rPr>
          <w:rFonts w:ascii="HG丸ｺﾞｼｯｸM-PRO" w:eastAsia="HG丸ｺﾞｼｯｸM-PRO" w:hAnsi="HG丸ｺﾞｼｯｸM-PRO" w:hint="eastAsia"/>
        </w:rPr>
        <w:t>改訂されました。</w:t>
      </w:r>
    </w:p>
    <w:p w:rsidR="00AC53AD" w:rsidRDefault="00AC53AD" w:rsidP="006F5621">
      <w:pPr>
        <w:rPr>
          <w:rFonts w:asciiTheme="majorEastAsia" w:eastAsiaTheme="majorEastAsia" w:hAnsiTheme="majorEastAsia" w:hint="eastAsia"/>
          <w:sz w:val="22"/>
        </w:rPr>
      </w:pPr>
    </w:p>
    <w:p w:rsidR="00AC53AD" w:rsidRDefault="00AC53AD" w:rsidP="006F5621">
      <w:pPr>
        <w:rPr>
          <w:rFonts w:asciiTheme="majorEastAsia" w:eastAsiaTheme="majorEastAsia" w:hAnsiTheme="majorEastAsia" w:hint="eastAsia"/>
          <w:sz w:val="22"/>
        </w:rPr>
      </w:pPr>
      <w:r>
        <w:rPr>
          <w:noProof/>
        </w:rPr>
        <mc:AlternateContent>
          <mc:Choice Requires="wps">
            <w:drawing>
              <wp:anchor distT="0" distB="0" distL="114300" distR="114300" simplePos="0" relativeHeight="251735040" behindDoc="0" locked="0" layoutInCell="1" allowOverlap="1" wp14:anchorId="7A5D806D" wp14:editId="7014DDF7">
                <wp:simplePos x="0" y="0"/>
                <wp:positionH relativeFrom="column">
                  <wp:posOffset>66675</wp:posOffset>
                </wp:positionH>
                <wp:positionV relativeFrom="paragraph">
                  <wp:posOffset>-1270</wp:posOffset>
                </wp:positionV>
                <wp:extent cx="1203840" cy="385920"/>
                <wp:effectExtent l="57150" t="38100" r="73025" b="90805"/>
                <wp:wrapNone/>
                <wp:docPr id="41" name="1 つの角を切り取った四角形 41"/>
                <wp:cNvGraphicFramePr/>
                <a:graphic xmlns:a="http://schemas.openxmlformats.org/drawingml/2006/main">
                  <a:graphicData uri="http://schemas.microsoft.com/office/word/2010/wordprocessingShape">
                    <wps:wsp>
                      <wps:cNvSpPr/>
                      <wps:spPr>
                        <a:xfrm>
                          <a:off x="0" y="0"/>
                          <a:ext cx="1203840" cy="385920"/>
                        </a:xfrm>
                        <a:prstGeom prst="snip1Rect">
                          <a:avLst/>
                        </a:prstGeom>
                      </wps:spPr>
                      <wps:style>
                        <a:lnRef idx="1">
                          <a:schemeClr val="accent6"/>
                        </a:lnRef>
                        <a:fillRef idx="2">
                          <a:schemeClr val="accent6"/>
                        </a:fillRef>
                        <a:effectRef idx="1">
                          <a:schemeClr val="accent6"/>
                        </a:effectRef>
                        <a:fontRef idx="minor">
                          <a:schemeClr val="dk1"/>
                        </a:fontRef>
                      </wps:style>
                      <wps:txbx>
                        <w:txbxContent>
                          <w:p w:rsidR="00AC53AD" w:rsidRPr="00AC53AD" w:rsidRDefault="00AC53AD" w:rsidP="00AC53AD">
                            <w:pPr>
                              <w:jc w:val="center"/>
                              <w:rPr>
                                <w:rFonts w:ascii="HG丸ｺﾞｼｯｸM-PRO" w:eastAsia="HG丸ｺﾞｼｯｸM-PRO" w:hAnsi="HG丸ｺﾞｼｯｸM-PRO"/>
                                <w:b/>
                                <w:sz w:val="24"/>
                                <w:szCs w:val="24"/>
                              </w:rPr>
                            </w:pPr>
                            <w:r w:rsidRPr="00AC53AD">
                              <w:rPr>
                                <w:rFonts w:ascii="HG丸ｺﾞｼｯｸM-PRO" w:eastAsia="HG丸ｺﾞｼｯｸM-PRO" w:hAnsi="HG丸ｺﾞｼｯｸM-PRO" w:hint="eastAsia"/>
                                <w:b/>
                                <w:sz w:val="24"/>
                                <w:szCs w:val="24"/>
                              </w:rPr>
                              <w:t>主な変更点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切り取った四角形 41" o:spid="_x0000_s1027" style="position:absolute;left:0;text-align:left;margin-left:5.25pt;margin-top:-.1pt;width:94.8pt;height:30.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3840,385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wCpQIAAEwFAAAOAAAAZHJzL2Uyb0RvYy54bWysVE9rFDEUvwt+h5C7nZ3ttrZLZ8vSUhFK&#10;W9pKz9lM0g1mkphkd2a9bS8VL0IPXnoQVPDmN/DTLAt+DF8ys9NSC4p4mcnL+/9+v5ed3aqQaMqs&#10;E1plOF3rYMQU1blQlxl+dX7wbAsj54nKidSKZXjGHN4dPH2yU5o+6+qxljmzCIIo1y9Nhsfem36S&#10;ODpmBXFr2jAFSq5tQTyI9jLJLSkheiGTbqezmZTa5sZqypyD2/1aiQcxPueM+mPOHfNIZhhq8/Fr&#10;43cUvslgh/QvLTFjQZsyyD9UURChIGkbap94giZW/BaqENRqp7lfo7pINOeCstgDdJN2HnRzNiaG&#10;xV5gOM60Y3L/Lyw9mp5YJPIM91KMFCkAoxQt5l8X8+8/v90srm6W764XV++XHz4u5l8W80/L21u4&#10;X/74jMABplca14cgZ+bENpKDYxhFxW0R/tAkquLEZ+3EWeURhcu021nf6gEwFHTrWxvb3QhJcudt&#10;rPMvmC5QOGTYKWHSU4A1TptMD52HtGC/sgMhlFQXEU9+JlmoQ6pTxqHVkDZ6R5KxPWnRlAA9CKVM&#10;+c3QFMSL1sGNCylbx+6fHRv74MoiAVvnv8jaesTMWvnWuRBK28ey568jDlAyr+1XE6j7DiPw1aiK&#10;GLeIjXQ+A9ytrhfCGXogYL6HxPkTYmEDABLYan8MHy51mWHdnDAaa/v2sftgD8QELUYlbBSA9WZC&#10;LMNIvlRA2e20F5D2UehtPAeokb2vGd3XqEmxpwEVYCVUF4/B3svVkVtdXMDyD0NWUBFFIXeGqbcr&#10;Yc/Xmw7PB2XDYTSDtTPEH6ozQ1c8CNQ5ry6INQ3JPNDzSK+2j/Qf0Ky2DQgpPZx4zUXkYJh0PdcG&#10;AVjZSKXmeQlvwn05Wt09goNfAAAA//8DAFBLAwQUAAYACAAAACEAaBoj9dwAAAAHAQAADwAAAGRy&#10;cy9kb3ducmV2LnhtbEyOUUvDMBSF3wX/Q7iCb1uygXXUpkMU3XwRNpXhW9pc27LmpiTZWv+91yd9&#10;PJzDd75iPblenDHEzpOGxVyBQKq97ajR8P72NFuBiMmQNb0n1PCNEdbl5UVhcutH2uF5nxrBEIq5&#10;0dCmNORSxrpFZ+LcD0jcffngTOIYGmmDGRnuerlUKpPOdMQPrRnwocX6uD85De6w2nyMj7fh5Xmb&#10;jeFYHbafrxutr6+m+zsQCaf0N4ZffVaHkp0qfyIbRc9Z3fBSw2wJgms+W4CoNGQqA1kW8r9/+QMA&#10;AP//AwBQSwECLQAUAAYACAAAACEAtoM4kv4AAADhAQAAEwAAAAAAAAAAAAAAAAAAAAAAW0NvbnRl&#10;bnRfVHlwZXNdLnhtbFBLAQItABQABgAIAAAAIQA4/SH/1gAAAJQBAAALAAAAAAAAAAAAAAAAAC8B&#10;AABfcmVscy8ucmVsc1BLAQItABQABgAIAAAAIQDAwFwCpQIAAEwFAAAOAAAAAAAAAAAAAAAAAC4C&#10;AABkcnMvZTJvRG9jLnhtbFBLAQItABQABgAIAAAAIQBoGiP13AAAAAcBAAAPAAAAAAAAAAAAAAAA&#10;AP8EAABkcnMvZG93bnJldi54bWxQSwUGAAAAAAQABADzAAAACAYAAAAA&#10;" adj="-11796480,,5400" path="m,l1139519,r64321,64321l1203840,385920,,385920,,xe" fillcolor="#fbcaa2 [1625]" strokecolor="#f68c36 [3049]">
                <v:fill color2="#fdefe3 [505]" rotate="t" angle="180" colors="0 #ffbe86;22938f #ffd0aa;1 #ffebdb" focus="100%" type="gradient"/>
                <v:stroke joinstyle="miter"/>
                <v:shadow on="t" color="black" opacity="24903f" origin=",.5" offset="0,.55556mm"/>
                <v:formulas/>
                <v:path arrowok="t" o:connecttype="custom" o:connectlocs="0,0;1139519,0;1203840,64321;1203840,385920;0,385920;0,0" o:connectangles="0,0,0,0,0,0" textboxrect="0,0,1203840,385920"/>
                <v:textbox>
                  <w:txbxContent>
                    <w:p w:rsidR="00AC53AD" w:rsidRPr="00AC53AD" w:rsidRDefault="00AC53AD" w:rsidP="00AC53AD">
                      <w:pPr>
                        <w:jc w:val="center"/>
                        <w:rPr>
                          <w:rFonts w:ascii="HG丸ｺﾞｼｯｸM-PRO" w:eastAsia="HG丸ｺﾞｼｯｸM-PRO" w:hAnsi="HG丸ｺﾞｼｯｸM-PRO"/>
                          <w:b/>
                          <w:sz w:val="24"/>
                          <w:szCs w:val="24"/>
                        </w:rPr>
                      </w:pPr>
                      <w:r w:rsidRPr="00AC53AD">
                        <w:rPr>
                          <w:rFonts w:ascii="HG丸ｺﾞｼｯｸM-PRO" w:eastAsia="HG丸ｺﾞｼｯｸM-PRO" w:hAnsi="HG丸ｺﾞｼｯｸM-PRO" w:hint="eastAsia"/>
                          <w:b/>
                          <w:sz w:val="24"/>
                          <w:szCs w:val="24"/>
                        </w:rPr>
                        <w:t>主な変更点</w:t>
                      </w:r>
                    </w:p>
                  </w:txbxContent>
                </v:textbox>
              </v:shape>
            </w:pict>
          </mc:Fallback>
        </mc:AlternateContent>
      </w:r>
    </w:p>
    <w:p w:rsidR="00AC53AD" w:rsidRPr="00AC53AD" w:rsidRDefault="00AC53AD" w:rsidP="006F5621">
      <w:pPr>
        <w:rPr>
          <w:rFonts w:asciiTheme="majorEastAsia" w:eastAsiaTheme="majorEastAsia" w:hAnsiTheme="majorEastAsia" w:hint="eastAsia"/>
          <w:sz w:val="22"/>
        </w:rPr>
      </w:pPr>
      <w:r>
        <w:rPr>
          <w:noProof/>
        </w:rPr>
        <mc:AlternateContent>
          <mc:Choice Requires="wps">
            <w:drawing>
              <wp:inline distT="0" distB="0" distL="0" distR="0" wp14:anchorId="70AE0C38" wp14:editId="6017AC3D">
                <wp:extent cx="6076950" cy="6124575"/>
                <wp:effectExtent l="57150" t="38100" r="76200" b="104775"/>
                <wp:docPr id="42" name="1 つの角を切り取った四角形 42"/>
                <wp:cNvGraphicFramePr/>
                <a:graphic xmlns:a="http://schemas.openxmlformats.org/drawingml/2006/main">
                  <a:graphicData uri="http://schemas.microsoft.com/office/word/2010/wordprocessingShape">
                    <wps:wsp>
                      <wps:cNvSpPr/>
                      <wps:spPr>
                        <a:xfrm>
                          <a:off x="742950" y="3305175"/>
                          <a:ext cx="6076950" cy="6124575"/>
                        </a:xfrm>
                        <a:prstGeom prst="snip1Rect">
                          <a:avLst>
                            <a:gd name="adj" fmla="val 2874"/>
                          </a:avLst>
                        </a:prstGeom>
                      </wps:spPr>
                      <wps:style>
                        <a:lnRef idx="1">
                          <a:schemeClr val="accent1"/>
                        </a:lnRef>
                        <a:fillRef idx="2">
                          <a:schemeClr val="accent1"/>
                        </a:fillRef>
                        <a:effectRef idx="1">
                          <a:schemeClr val="accent1"/>
                        </a:effectRef>
                        <a:fontRef idx="minor">
                          <a:schemeClr val="dk1"/>
                        </a:fontRef>
                      </wps:style>
                      <wps:txbx>
                        <w:txbxContent>
                          <w:p w:rsidR="00AC53AD" w:rsidRPr="00EB567B" w:rsidRDefault="00AC53AD" w:rsidP="00AC53AD">
                            <w:pPr>
                              <w:rPr>
                                <w:rFonts w:ascii="HG丸ｺﾞｼｯｸM-PRO" w:eastAsia="HG丸ｺﾞｼｯｸM-PRO" w:hAnsi="HG丸ｺﾞｼｯｸM-PRO"/>
                                <w:b/>
                                <w:sz w:val="22"/>
                              </w:rPr>
                            </w:pPr>
                            <w:r w:rsidRPr="00EB567B">
                              <w:rPr>
                                <w:rFonts w:ascii="HG丸ｺﾞｼｯｸM-PRO" w:eastAsia="HG丸ｺﾞｼｯｸM-PRO" w:hAnsi="HG丸ｺﾞｼｯｸM-PRO" w:hint="eastAsia"/>
                                <w:b/>
                                <w:sz w:val="22"/>
                              </w:rPr>
                              <w:t>１　禁忌症の掲示基準について</w:t>
                            </w:r>
                          </w:p>
                          <w:p w:rsidR="00AC53AD" w:rsidRPr="00EB567B" w:rsidRDefault="00AC53AD" w:rsidP="00AC53AD">
                            <w:pPr>
                              <w:rPr>
                                <w:rFonts w:ascii="HG丸ｺﾞｼｯｸM-PRO" w:eastAsia="HG丸ｺﾞｼｯｸM-PRO" w:hAnsi="HG丸ｺﾞｼｯｸM-PRO"/>
                              </w:rPr>
                            </w:pPr>
                            <w:r w:rsidRPr="00EB567B">
                              <w:rPr>
                                <w:rFonts w:ascii="HG丸ｺﾞｼｯｸM-PRO" w:eastAsia="HG丸ｺﾞｼｯｸM-PRO" w:hAnsi="HG丸ｺﾞｼｯｸM-PRO" w:hint="eastAsia"/>
                                <w:b/>
                                <w:sz w:val="22"/>
                              </w:rPr>
                              <w:t>（１）温泉の一般的禁忌症（浴用）</w:t>
                            </w:r>
                          </w:p>
                          <w:p w:rsidR="00AC53AD" w:rsidRPr="00EB567B" w:rsidRDefault="00AC53AD" w:rsidP="00AC53AD">
                            <w:pPr>
                              <w:rPr>
                                <w:rFonts w:ascii="HG丸ｺﾞｼｯｸM-PRO" w:eastAsia="HG丸ｺﾞｼｯｸM-PRO" w:hAnsi="HG丸ｺﾞｼｯｸM-PRO"/>
                              </w:rPr>
                            </w:pPr>
                            <w:r w:rsidRPr="00EB567B">
                              <w:rPr>
                                <w:rFonts w:ascii="HG丸ｺﾞｼｯｸM-PRO" w:eastAsia="HG丸ｺﾞｼｯｸM-PRO" w:hAnsi="HG丸ｺﾞｼｯｸM-PRO" w:hint="eastAsia"/>
                              </w:rPr>
                              <w:t xml:space="preserve">　　　妊娠中（とくに初期と末期）が削除されました。</w:t>
                            </w:r>
                          </w:p>
                          <w:p w:rsidR="00AC53AD" w:rsidRPr="00EB567B" w:rsidRDefault="00AC53AD" w:rsidP="00AC53AD">
                            <w:pPr>
                              <w:rPr>
                                <w:rFonts w:ascii="HG丸ｺﾞｼｯｸM-PRO" w:eastAsia="HG丸ｺﾞｼｯｸM-PRO" w:hAnsi="HG丸ｺﾞｼｯｸM-PRO"/>
                                <w:b/>
                                <w:sz w:val="22"/>
                              </w:rPr>
                            </w:pPr>
                            <w:r w:rsidRPr="00EB567B">
                              <w:rPr>
                                <w:rFonts w:ascii="HG丸ｺﾞｼｯｸM-PRO" w:eastAsia="HG丸ｺﾞｼｯｸM-PRO" w:hAnsi="HG丸ｺﾞｼｯｸM-PRO" w:hint="eastAsia"/>
                                <w:b/>
                                <w:sz w:val="22"/>
                              </w:rPr>
                              <w:t>（２）含有成分別禁忌症</w:t>
                            </w:r>
                          </w:p>
                          <w:p w:rsidR="00AC53AD" w:rsidRPr="00EB567B" w:rsidRDefault="00AC53AD" w:rsidP="00AC53AD">
                            <w:pPr>
                              <w:rPr>
                                <w:rFonts w:ascii="HG丸ｺﾞｼｯｸM-PRO" w:eastAsia="HG丸ｺﾞｼｯｸM-PRO" w:hAnsi="HG丸ｺﾞｼｯｸM-PRO"/>
                              </w:rPr>
                            </w:pPr>
                            <w:r w:rsidRPr="00EB567B">
                              <w:rPr>
                                <w:rFonts w:ascii="HG丸ｺﾞｼｯｸM-PRO" w:eastAsia="HG丸ｺﾞｼｯｸM-PRO" w:hAnsi="HG丸ｺﾞｼｯｸM-PRO" w:hint="eastAsia"/>
                              </w:rPr>
                              <w:t xml:space="preserve">　　　飲用の禁忌症の区分が泉質によるものから、含有成分によるものに変更されました。</w:t>
                            </w:r>
                          </w:p>
                          <w:p w:rsidR="00AC53AD" w:rsidRPr="00EB567B" w:rsidRDefault="00AC53AD" w:rsidP="00AC53AD">
                            <w:pPr>
                              <w:rPr>
                                <w:rFonts w:ascii="HG丸ｺﾞｼｯｸM-PRO" w:eastAsia="HG丸ｺﾞｼｯｸM-PRO" w:hAnsi="HG丸ｺﾞｼｯｸM-PRO"/>
                              </w:rPr>
                            </w:pPr>
                          </w:p>
                          <w:p w:rsidR="00AC53AD" w:rsidRPr="00EB567B" w:rsidRDefault="00AC53AD" w:rsidP="00AC53AD">
                            <w:pPr>
                              <w:rPr>
                                <w:rFonts w:ascii="HG丸ｺﾞｼｯｸM-PRO" w:eastAsia="HG丸ｺﾞｼｯｸM-PRO" w:hAnsi="HG丸ｺﾞｼｯｸM-PRO"/>
                                <w:b/>
                                <w:sz w:val="22"/>
                              </w:rPr>
                            </w:pPr>
                            <w:r w:rsidRPr="00EB567B">
                              <w:rPr>
                                <w:rFonts w:ascii="HG丸ｺﾞｼｯｸM-PRO" w:eastAsia="HG丸ｺﾞｼｯｸM-PRO" w:hAnsi="HG丸ｺﾞｼｯｸM-PRO" w:hint="eastAsia"/>
                                <w:b/>
                                <w:sz w:val="22"/>
                              </w:rPr>
                              <w:t>２　入浴又は飲用上の注意の掲示基準について</w:t>
                            </w:r>
                          </w:p>
                          <w:p w:rsidR="00AC53AD" w:rsidRPr="00EB567B" w:rsidRDefault="00AC53AD" w:rsidP="00AC53AD">
                            <w:pPr>
                              <w:ind w:left="221" w:hangingChars="100" w:hanging="221"/>
                              <w:rPr>
                                <w:rFonts w:ascii="HG丸ｺﾞｼｯｸM-PRO" w:eastAsia="HG丸ｺﾞｼｯｸM-PRO" w:hAnsi="HG丸ｺﾞｼｯｸM-PRO"/>
                                <w:b/>
                                <w:sz w:val="22"/>
                              </w:rPr>
                            </w:pPr>
                            <w:r w:rsidRPr="00EB567B">
                              <w:rPr>
                                <w:rFonts w:ascii="HG丸ｺﾞｼｯｸM-PRO" w:eastAsia="HG丸ｺﾞｼｯｸM-PRO" w:hAnsi="HG丸ｺﾞｼｯｸM-PRO" w:hint="eastAsia"/>
                                <w:b/>
                                <w:sz w:val="22"/>
                              </w:rPr>
                              <w:t>（１）浴用の注意事項</w:t>
                            </w:r>
                          </w:p>
                          <w:p w:rsidR="00AC53AD" w:rsidRPr="00EB567B" w:rsidRDefault="00AC53AD" w:rsidP="00AC53AD">
                            <w:pPr>
                              <w:ind w:leftChars="100" w:left="210" w:firstLineChars="200" w:firstLine="420"/>
                              <w:rPr>
                                <w:rFonts w:ascii="HG丸ｺﾞｼｯｸM-PRO" w:eastAsia="HG丸ｺﾞｼｯｸM-PRO" w:hAnsi="HG丸ｺﾞｼｯｸM-PRO"/>
                              </w:rPr>
                            </w:pPr>
                            <w:r w:rsidRPr="00EB567B">
                              <w:rPr>
                                <w:rFonts w:ascii="HG丸ｺﾞｼｯｸM-PRO" w:eastAsia="HG丸ｺﾞｼｯｸM-PRO" w:hAnsi="HG丸ｺﾞｼｯｸM-PRO" w:hint="eastAsia"/>
                              </w:rPr>
                              <w:t>入浴前、入浴方法、入浴中、入浴後等に区分し、わかりやすく整理されました。</w:t>
                            </w:r>
                          </w:p>
                          <w:p w:rsidR="00AC53AD" w:rsidRPr="00EB567B" w:rsidRDefault="00AC53AD" w:rsidP="00AC53AD">
                            <w:pPr>
                              <w:ind w:firstLineChars="300" w:firstLine="630"/>
                              <w:rPr>
                                <w:rFonts w:ascii="HG丸ｺﾞｼｯｸM-PRO" w:eastAsia="HG丸ｺﾞｼｯｸM-PRO" w:hAnsi="HG丸ｺﾞｼｯｸM-PRO"/>
                              </w:rPr>
                            </w:pPr>
                            <w:r w:rsidRPr="00EB567B">
                              <w:rPr>
                                <w:rFonts w:ascii="HG丸ｺﾞｼｯｸM-PRO" w:eastAsia="HG丸ｺﾞｼｯｸM-PRO" w:hAnsi="HG丸ｺﾞｼｯｸM-PRO" w:hint="eastAsia"/>
                              </w:rPr>
                              <w:t>・高齢者、子供及び体の不自由な人は、一人での入浴は避けることが望ましい</w:t>
                            </w:r>
                          </w:p>
                          <w:p w:rsidR="00AC53AD" w:rsidRDefault="00AC53AD" w:rsidP="00AC53AD">
                            <w:pPr>
                              <w:ind w:firstLineChars="300" w:firstLine="630"/>
                              <w:rPr>
                                <w:rFonts w:ascii="HG丸ｺﾞｼｯｸM-PRO" w:eastAsia="HG丸ｺﾞｼｯｸM-PRO" w:hAnsi="HG丸ｺﾞｼｯｸM-PRO"/>
                              </w:rPr>
                            </w:pPr>
                            <w:r w:rsidRPr="00EB567B">
                              <w:rPr>
                                <w:rFonts w:ascii="HG丸ｺﾞｼｯｸM-PRO" w:eastAsia="HG丸ｺﾞｼｯｸM-PRO" w:hAnsi="HG丸ｺﾞｼｯｸM-PRO" w:hint="eastAsia"/>
                              </w:rPr>
                              <w:t>・入浴前後に水分を補給すること</w:t>
                            </w:r>
                          </w:p>
                          <w:p w:rsidR="00AC53AD" w:rsidRPr="00EB567B" w:rsidRDefault="00AC53AD" w:rsidP="00AC53AD">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・浴槽内の清潔を保つため、浴槽にタオルは入れないこと</w:t>
                            </w:r>
                            <w:r w:rsidRPr="00EB567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EB567B">
                              <w:rPr>
                                <w:rFonts w:ascii="HG丸ｺﾞｼｯｸM-PRO" w:eastAsia="HG丸ｺﾞｼｯｸM-PRO" w:hAnsi="HG丸ｺﾞｼｯｸM-PRO" w:hint="eastAsia"/>
                              </w:rPr>
                              <w:t>等の追加</w:t>
                            </w:r>
                          </w:p>
                          <w:p w:rsidR="00AC53AD" w:rsidRPr="00EB567B" w:rsidRDefault="00AC53AD" w:rsidP="00AC53AD">
                            <w:pPr>
                              <w:ind w:left="442" w:hangingChars="200" w:hanging="442"/>
                              <w:rPr>
                                <w:rFonts w:ascii="HG丸ｺﾞｼｯｸM-PRO" w:eastAsia="HG丸ｺﾞｼｯｸM-PRO" w:hAnsi="HG丸ｺﾞｼｯｸM-PRO"/>
                                <w:b/>
                                <w:sz w:val="22"/>
                              </w:rPr>
                            </w:pPr>
                            <w:r w:rsidRPr="00EB567B">
                              <w:rPr>
                                <w:rFonts w:ascii="HG丸ｺﾞｼｯｸM-PRO" w:eastAsia="HG丸ｺﾞｼｯｸM-PRO" w:hAnsi="HG丸ｺﾞｼｯｸM-PRO" w:hint="eastAsia"/>
                                <w:b/>
                                <w:sz w:val="22"/>
                              </w:rPr>
                              <w:t>（２）飲用の注意事項</w:t>
                            </w:r>
                          </w:p>
                          <w:p w:rsidR="00AC53AD" w:rsidRDefault="00AC53AD" w:rsidP="00AC53AD">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EB567B">
                              <w:rPr>
                                <w:rFonts w:ascii="HG丸ｺﾞｼｯｸM-PRO" w:eastAsia="HG丸ｺﾞｼｯｸM-PRO" w:hAnsi="HG丸ｺﾞｼｯｸM-PRO" w:hint="eastAsia"/>
                              </w:rPr>
                              <w:t>１５歳以下の人の飲用を原則禁止</w:t>
                            </w:r>
                          </w:p>
                          <w:p w:rsidR="00AC53AD" w:rsidRDefault="00AC53AD" w:rsidP="00AC53AD">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EB567B">
                              <w:rPr>
                                <w:rFonts w:ascii="HG丸ｺﾞｼｯｸM-PRO" w:eastAsia="HG丸ｺﾞｼｯｸM-PRO" w:hAnsi="HG丸ｺﾞｼｯｸM-PRO" w:hint="eastAsia"/>
                              </w:rPr>
                              <w:t>誤嚥に関する注意を明記</w:t>
                            </w:r>
                          </w:p>
                          <w:p w:rsidR="00AC53AD" w:rsidRPr="00EB567B" w:rsidRDefault="00AC53AD" w:rsidP="00AC53AD">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EB567B">
                              <w:rPr>
                                <w:rFonts w:ascii="HG丸ｺﾞｼｯｸM-PRO" w:eastAsia="HG丸ｺﾞｼｯｸM-PRO" w:hAnsi="HG丸ｺﾞｼｯｸM-PRO" w:hint="eastAsia"/>
                              </w:rPr>
                              <w:t>１日あたりの最大飲用量</w:t>
                            </w:r>
                            <w:r>
                              <w:rPr>
                                <w:rFonts w:ascii="HG丸ｺﾞｼｯｸM-PRO" w:eastAsia="HG丸ｺﾞｼｯｸM-PRO" w:hAnsi="HG丸ｺﾞｼｯｸM-PRO" w:hint="eastAsia"/>
                              </w:rPr>
                              <w:t>の制限が</w:t>
                            </w:r>
                            <w:r w:rsidRPr="00EB567B">
                              <w:rPr>
                                <w:rFonts w:ascii="HG丸ｺﾞｼｯｸM-PRO" w:eastAsia="HG丸ｺﾞｼｯｸM-PRO" w:hAnsi="HG丸ｺﾞｼｯｸM-PRO" w:hint="eastAsia"/>
                              </w:rPr>
                              <w:t>1000mLから500mLに</w:t>
                            </w:r>
                          </w:p>
                          <w:p w:rsidR="00AC53AD" w:rsidRPr="00EB567B" w:rsidRDefault="00AC53AD" w:rsidP="00AC53AD">
                            <w:pPr>
                              <w:rPr>
                                <w:rFonts w:ascii="HG丸ｺﾞｼｯｸM-PRO" w:eastAsia="HG丸ｺﾞｼｯｸM-PRO" w:hAnsi="HG丸ｺﾞｼｯｸM-PRO"/>
                              </w:rPr>
                            </w:pPr>
                          </w:p>
                          <w:p w:rsidR="00AC53AD" w:rsidRPr="00EB567B" w:rsidRDefault="00AC53AD" w:rsidP="00AC53AD">
                            <w:pPr>
                              <w:rPr>
                                <w:rFonts w:ascii="HG丸ｺﾞｼｯｸM-PRO" w:eastAsia="HG丸ｺﾞｼｯｸM-PRO" w:hAnsi="HG丸ｺﾞｼｯｸM-PRO"/>
                                <w:b/>
                                <w:sz w:val="22"/>
                              </w:rPr>
                            </w:pPr>
                            <w:r w:rsidRPr="00EB567B">
                              <w:rPr>
                                <w:rFonts w:ascii="HG丸ｺﾞｼｯｸM-PRO" w:eastAsia="HG丸ｺﾞｼｯｸM-PRO" w:hAnsi="HG丸ｺﾞｼｯｸM-PRO" w:hint="eastAsia"/>
                                <w:b/>
                                <w:sz w:val="22"/>
                              </w:rPr>
                              <w:t>３　適応症の掲示基準について</w:t>
                            </w:r>
                          </w:p>
                          <w:p w:rsidR="00AC53AD" w:rsidRDefault="00AC53AD" w:rsidP="00AC53AD">
                            <w:pPr>
                              <w:ind w:leftChars="100" w:left="210" w:firstLineChars="100" w:firstLine="210"/>
                              <w:rPr>
                                <w:rFonts w:ascii="HG丸ｺﾞｼｯｸM-PRO" w:eastAsia="HG丸ｺﾞｼｯｸM-PRO" w:hAnsi="HG丸ｺﾞｼｯｸM-PRO"/>
                                <w:b/>
                                <w:sz w:val="22"/>
                              </w:rPr>
                            </w:pPr>
                            <w:r>
                              <w:rPr>
                                <w:rFonts w:ascii="HG丸ｺﾞｼｯｸM-PRO" w:eastAsia="HG丸ｺﾞｼｯｸM-PRO" w:hAnsi="HG丸ｺﾞｼｯｸM-PRO" w:hint="eastAsia"/>
                              </w:rPr>
                              <w:t>特定の病気を治癒させることよりも、療養を行う人の持つ症状、苦痛を軽減し、健康の回復、増進を図ることで全体的改善効用を得ることを目的とすること</w:t>
                            </w:r>
                            <w:r w:rsidR="00D62F54">
                              <w:rPr>
                                <w:rFonts w:ascii="HG丸ｺﾞｼｯｸM-PRO" w:eastAsia="HG丸ｺﾞｼｯｸM-PRO" w:hAnsi="HG丸ｺﾞｼｯｸM-PRO" w:hint="eastAsia"/>
                              </w:rPr>
                              <w:t>が</w:t>
                            </w:r>
                            <w:r>
                              <w:rPr>
                                <w:rFonts w:ascii="HG丸ｺﾞｼｯｸM-PRO" w:eastAsia="HG丸ｺﾞｼｯｸM-PRO" w:hAnsi="HG丸ｺﾞｼｯｸM-PRO" w:hint="eastAsia"/>
                              </w:rPr>
                              <w:t>明記</w:t>
                            </w:r>
                            <w:r w:rsidR="00D62F54">
                              <w:rPr>
                                <w:rFonts w:ascii="HG丸ｺﾞｼｯｸM-PRO" w:eastAsia="HG丸ｺﾞｼｯｸM-PRO" w:hAnsi="HG丸ｺﾞｼｯｸM-PRO" w:hint="eastAsia"/>
                              </w:rPr>
                              <w:t>されました。</w:t>
                            </w:r>
                          </w:p>
                          <w:p w:rsidR="00AC53AD" w:rsidRPr="00EB567B" w:rsidRDefault="00AC53AD" w:rsidP="00AC53AD">
                            <w:pPr>
                              <w:rPr>
                                <w:rFonts w:ascii="HG丸ｺﾞｼｯｸM-PRO" w:eastAsia="HG丸ｺﾞｼｯｸM-PRO" w:hAnsi="HG丸ｺﾞｼｯｸM-PRO"/>
                                <w:b/>
                                <w:sz w:val="22"/>
                              </w:rPr>
                            </w:pPr>
                            <w:r w:rsidRPr="00EB567B">
                              <w:rPr>
                                <w:rFonts w:ascii="HG丸ｺﾞｼｯｸM-PRO" w:eastAsia="HG丸ｺﾞｼｯｸM-PRO" w:hAnsi="HG丸ｺﾞｼｯｸM-PRO" w:hint="eastAsia"/>
                                <w:b/>
                                <w:sz w:val="22"/>
                              </w:rPr>
                              <w:t>（１）療養泉の一般的適応症（浴用）</w:t>
                            </w:r>
                          </w:p>
                          <w:p w:rsidR="00AC53AD" w:rsidRPr="00EB567B" w:rsidRDefault="00AC53AD" w:rsidP="00AC53AD">
                            <w:pPr>
                              <w:ind w:left="420" w:hangingChars="200" w:hanging="420"/>
                              <w:rPr>
                                <w:rFonts w:ascii="HG丸ｺﾞｼｯｸM-PRO" w:eastAsia="HG丸ｺﾞｼｯｸM-PRO" w:hAnsi="HG丸ｺﾞｼｯｸM-PRO"/>
                              </w:rPr>
                            </w:pPr>
                            <w:r w:rsidRPr="00EB567B">
                              <w:rPr>
                                <w:rFonts w:ascii="HG丸ｺﾞｼｯｸM-PRO" w:eastAsia="HG丸ｺﾞｼｯｸM-PRO" w:hAnsi="HG丸ｺﾞｼｯｸM-PRO" w:hint="eastAsia"/>
                              </w:rPr>
                              <w:t xml:space="preserve">　　　胃腸機能の低下（胃がもたれる、腸にガスがたまるなど）・軽症高血圧・耐糖能異常（糖尿病）・軽い高コレステロール血症・軽い喘</w:t>
                            </w:r>
                            <w:bookmarkStart w:id="0" w:name="_GoBack"/>
                            <w:bookmarkEnd w:id="0"/>
                            <w:r w:rsidRPr="00EB567B">
                              <w:rPr>
                                <w:rFonts w:ascii="HG丸ｺﾞｼｯｸM-PRO" w:eastAsia="HG丸ｺﾞｼｯｸM-PRO" w:hAnsi="HG丸ｺﾞｼｯｸM-PRO" w:hint="eastAsia"/>
                              </w:rPr>
                              <w:t>息又は肺気腫・自立神経不安定症、ストレスによる諸症状（睡眠障害、うつ状態など）が追加されました。</w:t>
                            </w:r>
                          </w:p>
                          <w:p w:rsidR="00AC53AD" w:rsidRPr="00EB567B" w:rsidRDefault="00AC53AD" w:rsidP="00AC53AD">
                            <w:pPr>
                              <w:rPr>
                                <w:rFonts w:ascii="HG丸ｺﾞｼｯｸM-PRO" w:eastAsia="HG丸ｺﾞｼｯｸM-PRO" w:hAnsi="HG丸ｺﾞｼｯｸM-PRO"/>
                                <w:b/>
                                <w:sz w:val="22"/>
                              </w:rPr>
                            </w:pPr>
                            <w:r w:rsidRPr="00EB567B">
                              <w:rPr>
                                <w:rFonts w:ascii="HG丸ｺﾞｼｯｸM-PRO" w:eastAsia="HG丸ｺﾞｼｯｸM-PRO" w:hAnsi="HG丸ｺﾞｼｯｸM-PRO" w:hint="eastAsia"/>
                                <w:b/>
                                <w:sz w:val="22"/>
                              </w:rPr>
                              <w:t>（２）泉質別適応症</w:t>
                            </w:r>
                          </w:p>
                          <w:p w:rsidR="00AC53AD" w:rsidRPr="00EB567B" w:rsidRDefault="00AC53AD" w:rsidP="00AC53AD">
                            <w:pPr>
                              <w:rPr>
                                <w:rFonts w:ascii="HG丸ｺﾞｼｯｸM-PRO" w:eastAsia="HG丸ｺﾞｼｯｸM-PRO" w:hAnsi="HG丸ｺﾞｼｯｸM-PRO"/>
                              </w:rPr>
                            </w:pPr>
                            <w:r w:rsidRPr="00EB567B">
                              <w:rPr>
                                <w:rFonts w:ascii="HG丸ｺﾞｼｯｸM-PRO" w:eastAsia="HG丸ｺﾞｼｯｸM-PRO" w:hAnsi="HG丸ｺﾞｼｯｸM-PRO" w:hint="eastAsia"/>
                              </w:rPr>
                              <w:t xml:space="preserve">　　　主成分及び副成分の適応症を併記することが明記されました。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1 つの角を切り取った四角形 42" o:spid="_x0000_s1028" style="width:478.5pt;height:482.25pt;visibility:visible;mso-wrap-style:square;mso-left-percent:-10001;mso-top-percent:-10001;mso-position-horizontal:absolute;mso-position-horizontal-relative:char;mso-position-vertical:absolute;mso-position-vertical-relative:line;mso-left-percent:-10001;mso-top-percent:-10001;v-text-anchor:top" coordsize="6076950,6124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nxwwIAAIEFAAAOAAAAZHJzL2Uyb0RvYy54bWysVM1uEzEQviPxDpbvdLPb/LRRN1XUqgip&#10;aqu2qGfHazcLXtvYTnbDLb0UcUHqgUsPSIDEjTfgaaJIPAZj7yYtUAmEuOyOPTPfeGa+mZ3dqhBo&#10;yozNlUxxvNHCiEmqslxepvj5+cGTLYysIzIjQkmW4hmzeHfw+NFOqfssUWMlMmYQgEjbL3WKx87p&#10;fhRZOmYFsRtKMwlKrkxBHBzNZZQZUgJ6IaKk1epGpTKZNooya+F2v1biQcDnnFF3zLllDokUw9tc&#10;+JrwHflvNNgh/UtD9DinzTPIP7yiILmEoGuofeIImpj8N6gip0ZZxd0GVUWkOM8pCzlANnHrl2zO&#10;xkSzkAsUx+p1mez/g6VH0xOD8izF7QQjSQroUYwW88+L+dfvX24WVzfLN9eLq7fLd+8X80+L+Yfl&#10;7S3cL799ROAA1Su17QPImT4xzcmC6EtRcVP4PySJqhT32sl2B1owS/HmZqsT9zp18VnlEAV9t9Xr&#10;BgMKFt04aXdqi+gOSRvrnjJVIC+k2Mpcx6fQ4lB5Mj20LrQga/Ig2QuMeCGgoVMiULLVa/uQANjY&#10;grSChGufSf32ILmZYB5OyFPGoULwxDgECtxke8IgQE0xoZRJFzfIwdq78VyItWPyZ8fG3ruywNu1&#10;819EXXuEyEq6tXORS2Ueip69XD2Z1/arCtR5+xK4alQFaqwbPVLZDOhiVD1HVtODHFpxSKw7IQbq&#10;DP2FZeCO4cOFKlOsGgmjsTKvH7r39sBn0GJUwiBCX19NiGEYiWcSmL4dt9t+csMBSJHAwdzXjO5r&#10;5KTYU9CVGNaOpkH09k6sRG5UcQE7Y+ijgopICrFT7FbinqvXA+wcyobDYASzqok7lGearljgiXNe&#10;XRCjGzY6IPKRWo1sw7Gabne2vj9SDSdO8dx5pa9zXdXmAHMO0k+L5P45WN1tzsEPAAAA//8DAFBL&#10;AwQUAAYACAAAACEA4FoTb94AAAAFAQAADwAAAGRycy9kb3ducmV2LnhtbEyPQU/CQBCF7yT+h82Y&#10;eDGy1QhC7ZYQjPFgSIBqwnHpjm2xO9vsLlD+vaMXuUzm5U3efC+b9bYVR/ShcaTgfpiAQCqdaahS&#10;8FG83k1AhKjJ6NYRKjhjgFl+Nch0atyJ1njcxEpwCIVUK6hj7FIpQ1mj1WHoOiT2vpy3OrL0lTRe&#10;nzjctvIhScbS6ob4Q607XNRYfm8OVsFyflu8TApabffbMN2f396Xi0+v1M11P38GEbGP/8fwi8/o&#10;kDPTzh3IBNEq4CLxb7I3HT2x3PEyfhyBzDN5SZ//AAAA//8DAFBLAQItABQABgAIAAAAIQC2gziS&#10;/gAAAOEBAAATAAAAAAAAAAAAAAAAAAAAAABbQ29udGVudF9UeXBlc10ueG1sUEsBAi0AFAAGAAgA&#10;AAAhADj9If/WAAAAlAEAAAsAAAAAAAAAAAAAAAAALwEAAF9yZWxzLy5yZWxzUEsBAi0AFAAGAAgA&#10;AAAhAOEN2fHDAgAAgQUAAA4AAAAAAAAAAAAAAAAALgIAAGRycy9lMm9Eb2MueG1sUEsBAi0AFAAG&#10;AAgAAAAhAOBaE2/eAAAABQEAAA8AAAAAAAAAAAAAAAAAHQUAAGRycy9kb3ducmV2LnhtbFBLBQYA&#10;AAAABAAEAPMAAAAoBgAAAAA=&#10;" adj="-11796480,,5400" path="m,l5902298,r174652,174652l6076950,6124575,,6124575,,xe" fillcolor="#a7bfde [1620]" strokecolor="#4579b8 [3044]">
                <v:fill color2="#e4ecf5 [500]" rotate="t" angle="180" colors="0 #a3c4ff;22938f #bfd5ff;1 #e5eeff" focus="100%" type="gradient"/>
                <v:stroke joinstyle="miter"/>
                <v:shadow on="t" color="black" opacity="24903f" origin=",.5" offset="0,.55556mm"/>
                <v:formulas/>
                <v:path arrowok="t" o:connecttype="custom" o:connectlocs="0,0;5902298,0;6076950,174652;6076950,6124575;0,6124575;0,0" o:connectangles="0,0,0,0,0,0" textboxrect="0,0,6076950,6124575"/>
                <v:textbox>
                  <w:txbxContent>
                    <w:p w:rsidR="00AC53AD" w:rsidRPr="00EB567B" w:rsidRDefault="00AC53AD" w:rsidP="00AC53AD">
                      <w:pPr>
                        <w:rPr>
                          <w:rFonts w:ascii="HG丸ｺﾞｼｯｸM-PRO" w:eastAsia="HG丸ｺﾞｼｯｸM-PRO" w:hAnsi="HG丸ｺﾞｼｯｸM-PRO"/>
                          <w:b/>
                          <w:sz w:val="22"/>
                        </w:rPr>
                      </w:pPr>
                      <w:r w:rsidRPr="00EB567B">
                        <w:rPr>
                          <w:rFonts w:ascii="HG丸ｺﾞｼｯｸM-PRO" w:eastAsia="HG丸ｺﾞｼｯｸM-PRO" w:hAnsi="HG丸ｺﾞｼｯｸM-PRO" w:hint="eastAsia"/>
                          <w:b/>
                          <w:sz w:val="22"/>
                        </w:rPr>
                        <w:t>１　禁忌症の掲示基準について</w:t>
                      </w:r>
                    </w:p>
                    <w:p w:rsidR="00AC53AD" w:rsidRPr="00EB567B" w:rsidRDefault="00AC53AD" w:rsidP="00AC53AD">
                      <w:pPr>
                        <w:rPr>
                          <w:rFonts w:ascii="HG丸ｺﾞｼｯｸM-PRO" w:eastAsia="HG丸ｺﾞｼｯｸM-PRO" w:hAnsi="HG丸ｺﾞｼｯｸM-PRO"/>
                        </w:rPr>
                      </w:pPr>
                      <w:r w:rsidRPr="00EB567B">
                        <w:rPr>
                          <w:rFonts w:ascii="HG丸ｺﾞｼｯｸM-PRO" w:eastAsia="HG丸ｺﾞｼｯｸM-PRO" w:hAnsi="HG丸ｺﾞｼｯｸM-PRO" w:hint="eastAsia"/>
                          <w:b/>
                          <w:sz w:val="22"/>
                        </w:rPr>
                        <w:t>（１）温泉の一般的禁忌症（浴用）</w:t>
                      </w:r>
                    </w:p>
                    <w:p w:rsidR="00AC53AD" w:rsidRPr="00EB567B" w:rsidRDefault="00AC53AD" w:rsidP="00AC53AD">
                      <w:pPr>
                        <w:rPr>
                          <w:rFonts w:ascii="HG丸ｺﾞｼｯｸM-PRO" w:eastAsia="HG丸ｺﾞｼｯｸM-PRO" w:hAnsi="HG丸ｺﾞｼｯｸM-PRO"/>
                        </w:rPr>
                      </w:pPr>
                      <w:r w:rsidRPr="00EB567B">
                        <w:rPr>
                          <w:rFonts w:ascii="HG丸ｺﾞｼｯｸM-PRO" w:eastAsia="HG丸ｺﾞｼｯｸM-PRO" w:hAnsi="HG丸ｺﾞｼｯｸM-PRO" w:hint="eastAsia"/>
                        </w:rPr>
                        <w:t xml:space="preserve">　　　妊娠中（とくに初期と末期）が削除されました。</w:t>
                      </w:r>
                    </w:p>
                    <w:p w:rsidR="00AC53AD" w:rsidRPr="00EB567B" w:rsidRDefault="00AC53AD" w:rsidP="00AC53AD">
                      <w:pPr>
                        <w:rPr>
                          <w:rFonts w:ascii="HG丸ｺﾞｼｯｸM-PRO" w:eastAsia="HG丸ｺﾞｼｯｸM-PRO" w:hAnsi="HG丸ｺﾞｼｯｸM-PRO"/>
                          <w:b/>
                          <w:sz w:val="22"/>
                        </w:rPr>
                      </w:pPr>
                      <w:r w:rsidRPr="00EB567B">
                        <w:rPr>
                          <w:rFonts w:ascii="HG丸ｺﾞｼｯｸM-PRO" w:eastAsia="HG丸ｺﾞｼｯｸM-PRO" w:hAnsi="HG丸ｺﾞｼｯｸM-PRO" w:hint="eastAsia"/>
                          <w:b/>
                          <w:sz w:val="22"/>
                        </w:rPr>
                        <w:t>（２）含有成分別禁忌症</w:t>
                      </w:r>
                    </w:p>
                    <w:p w:rsidR="00AC53AD" w:rsidRPr="00EB567B" w:rsidRDefault="00AC53AD" w:rsidP="00AC53AD">
                      <w:pPr>
                        <w:rPr>
                          <w:rFonts w:ascii="HG丸ｺﾞｼｯｸM-PRO" w:eastAsia="HG丸ｺﾞｼｯｸM-PRO" w:hAnsi="HG丸ｺﾞｼｯｸM-PRO"/>
                        </w:rPr>
                      </w:pPr>
                      <w:r w:rsidRPr="00EB567B">
                        <w:rPr>
                          <w:rFonts w:ascii="HG丸ｺﾞｼｯｸM-PRO" w:eastAsia="HG丸ｺﾞｼｯｸM-PRO" w:hAnsi="HG丸ｺﾞｼｯｸM-PRO" w:hint="eastAsia"/>
                        </w:rPr>
                        <w:t xml:space="preserve">　　　飲用の禁忌症の区分が泉質によるものから、含有成分によるものに変更されました。</w:t>
                      </w:r>
                    </w:p>
                    <w:p w:rsidR="00AC53AD" w:rsidRPr="00EB567B" w:rsidRDefault="00AC53AD" w:rsidP="00AC53AD">
                      <w:pPr>
                        <w:rPr>
                          <w:rFonts w:ascii="HG丸ｺﾞｼｯｸM-PRO" w:eastAsia="HG丸ｺﾞｼｯｸM-PRO" w:hAnsi="HG丸ｺﾞｼｯｸM-PRO"/>
                        </w:rPr>
                      </w:pPr>
                    </w:p>
                    <w:p w:rsidR="00AC53AD" w:rsidRPr="00EB567B" w:rsidRDefault="00AC53AD" w:rsidP="00AC53AD">
                      <w:pPr>
                        <w:rPr>
                          <w:rFonts w:ascii="HG丸ｺﾞｼｯｸM-PRO" w:eastAsia="HG丸ｺﾞｼｯｸM-PRO" w:hAnsi="HG丸ｺﾞｼｯｸM-PRO"/>
                          <w:b/>
                          <w:sz w:val="22"/>
                        </w:rPr>
                      </w:pPr>
                      <w:r w:rsidRPr="00EB567B">
                        <w:rPr>
                          <w:rFonts w:ascii="HG丸ｺﾞｼｯｸM-PRO" w:eastAsia="HG丸ｺﾞｼｯｸM-PRO" w:hAnsi="HG丸ｺﾞｼｯｸM-PRO" w:hint="eastAsia"/>
                          <w:b/>
                          <w:sz w:val="22"/>
                        </w:rPr>
                        <w:t>２　入浴又は飲用上の注意の掲示基準について</w:t>
                      </w:r>
                    </w:p>
                    <w:p w:rsidR="00AC53AD" w:rsidRPr="00EB567B" w:rsidRDefault="00AC53AD" w:rsidP="00AC53AD">
                      <w:pPr>
                        <w:ind w:left="221" w:hangingChars="100" w:hanging="221"/>
                        <w:rPr>
                          <w:rFonts w:ascii="HG丸ｺﾞｼｯｸM-PRO" w:eastAsia="HG丸ｺﾞｼｯｸM-PRO" w:hAnsi="HG丸ｺﾞｼｯｸM-PRO"/>
                          <w:b/>
                          <w:sz w:val="22"/>
                        </w:rPr>
                      </w:pPr>
                      <w:r w:rsidRPr="00EB567B">
                        <w:rPr>
                          <w:rFonts w:ascii="HG丸ｺﾞｼｯｸM-PRO" w:eastAsia="HG丸ｺﾞｼｯｸM-PRO" w:hAnsi="HG丸ｺﾞｼｯｸM-PRO" w:hint="eastAsia"/>
                          <w:b/>
                          <w:sz w:val="22"/>
                        </w:rPr>
                        <w:t>（１）浴用の注意事項</w:t>
                      </w:r>
                    </w:p>
                    <w:p w:rsidR="00AC53AD" w:rsidRPr="00EB567B" w:rsidRDefault="00AC53AD" w:rsidP="00AC53AD">
                      <w:pPr>
                        <w:ind w:leftChars="100" w:left="210" w:firstLineChars="200" w:firstLine="420"/>
                        <w:rPr>
                          <w:rFonts w:ascii="HG丸ｺﾞｼｯｸM-PRO" w:eastAsia="HG丸ｺﾞｼｯｸM-PRO" w:hAnsi="HG丸ｺﾞｼｯｸM-PRO"/>
                        </w:rPr>
                      </w:pPr>
                      <w:r w:rsidRPr="00EB567B">
                        <w:rPr>
                          <w:rFonts w:ascii="HG丸ｺﾞｼｯｸM-PRO" w:eastAsia="HG丸ｺﾞｼｯｸM-PRO" w:hAnsi="HG丸ｺﾞｼｯｸM-PRO" w:hint="eastAsia"/>
                        </w:rPr>
                        <w:t>入浴前、入浴方法、入浴中、入浴後等に区分し、わかりやすく整理されました。</w:t>
                      </w:r>
                    </w:p>
                    <w:p w:rsidR="00AC53AD" w:rsidRPr="00EB567B" w:rsidRDefault="00AC53AD" w:rsidP="00AC53AD">
                      <w:pPr>
                        <w:ind w:firstLineChars="300" w:firstLine="630"/>
                        <w:rPr>
                          <w:rFonts w:ascii="HG丸ｺﾞｼｯｸM-PRO" w:eastAsia="HG丸ｺﾞｼｯｸM-PRO" w:hAnsi="HG丸ｺﾞｼｯｸM-PRO"/>
                        </w:rPr>
                      </w:pPr>
                      <w:r w:rsidRPr="00EB567B">
                        <w:rPr>
                          <w:rFonts w:ascii="HG丸ｺﾞｼｯｸM-PRO" w:eastAsia="HG丸ｺﾞｼｯｸM-PRO" w:hAnsi="HG丸ｺﾞｼｯｸM-PRO" w:hint="eastAsia"/>
                        </w:rPr>
                        <w:t>・高齢者、子供及び体の不自由な人は、一人での入浴は避けることが望ましい</w:t>
                      </w:r>
                    </w:p>
                    <w:p w:rsidR="00AC53AD" w:rsidRDefault="00AC53AD" w:rsidP="00AC53AD">
                      <w:pPr>
                        <w:ind w:firstLineChars="300" w:firstLine="630"/>
                        <w:rPr>
                          <w:rFonts w:ascii="HG丸ｺﾞｼｯｸM-PRO" w:eastAsia="HG丸ｺﾞｼｯｸM-PRO" w:hAnsi="HG丸ｺﾞｼｯｸM-PRO"/>
                        </w:rPr>
                      </w:pPr>
                      <w:r w:rsidRPr="00EB567B">
                        <w:rPr>
                          <w:rFonts w:ascii="HG丸ｺﾞｼｯｸM-PRO" w:eastAsia="HG丸ｺﾞｼｯｸM-PRO" w:hAnsi="HG丸ｺﾞｼｯｸM-PRO" w:hint="eastAsia"/>
                        </w:rPr>
                        <w:t>・入浴前後に水分を補給すること</w:t>
                      </w:r>
                    </w:p>
                    <w:p w:rsidR="00AC53AD" w:rsidRPr="00EB567B" w:rsidRDefault="00AC53AD" w:rsidP="00AC53AD">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・浴槽内の清潔を保つため、浴槽にタオルは入れないこと</w:t>
                      </w:r>
                      <w:r w:rsidRPr="00EB567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EB567B">
                        <w:rPr>
                          <w:rFonts w:ascii="HG丸ｺﾞｼｯｸM-PRO" w:eastAsia="HG丸ｺﾞｼｯｸM-PRO" w:hAnsi="HG丸ｺﾞｼｯｸM-PRO" w:hint="eastAsia"/>
                        </w:rPr>
                        <w:t>等の追加</w:t>
                      </w:r>
                    </w:p>
                    <w:p w:rsidR="00AC53AD" w:rsidRPr="00EB567B" w:rsidRDefault="00AC53AD" w:rsidP="00AC53AD">
                      <w:pPr>
                        <w:ind w:left="442" w:hangingChars="200" w:hanging="442"/>
                        <w:rPr>
                          <w:rFonts w:ascii="HG丸ｺﾞｼｯｸM-PRO" w:eastAsia="HG丸ｺﾞｼｯｸM-PRO" w:hAnsi="HG丸ｺﾞｼｯｸM-PRO"/>
                          <w:b/>
                          <w:sz w:val="22"/>
                        </w:rPr>
                      </w:pPr>
                      <w:r w:rsidRPr="00EB567B">
                        <w:rPr>
                          <w:rFonts w:ascii="HG丸ｺﾞｼｯｸM-PRO" w:eastAsia="HG丸ｺﾞｼｯｸM-PRO" w:hAnsi="HG丸ｺﾞｼｯｸM-PRO" w:hint="eastAsia"/>
                          <w:b/>
                          <w:sz w:val="22"/>
                        </w:rPr>
                        <w:t>（２）飲用の注意事項</w:t>
                      </w:r>
                    </w:p>
                    <w:p w:rsidR="00AC53AD" w:rsidRDefault="00AC53AD" w:rsidP="00AC53AD">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EB567B">
                        <w:rPr>
                          <w:rFonts w:ascii="HG丸ｺﾞｼｯｸM-PRO" w:eastAsia="HG丸ｺﾞｼｯｸM-PRO" w:hAnsi="HG丸ｺﾞｼｯｸM-PRO" w:hint="eastAsia"/>
                        </w:rPr>
                        <w:t>１５歳以下の人の飲用を原則禁止</w:t>
                      </w:r>
                    </w:p>
                    <w:p w:rsidR="00AC53AD" w:rsidRDefault="00AC53AD" w:rsidP="00AC53AD">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EB567B">
                        <w:rPr>
                          <w:rFonts w:ascii="HG丸ｺﾞｼｯｸM-PRO" w:eastAsia="HG丸ｺﾞｼｯｸM-PRO" w:hAnsi="HG丸ｺﾞｼｯｸM-PRO" w:hint="eastAsia"/>
                        </w:rPr>
                        <w:t>誤嚥に関する注意を明記</w:t>
                      </w:r>
                    </w:p>
                    <w:p w:rsidR="00AC53AD" w:rsidRPr="00EB567B" w:rsidRDefault="00AC53AD" w:rsidP="00AC53AD">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EB567B">
                        <w:rPr>
                          <w:rFonts w:ascii="HG丸ｺﾞｼｯｸM-PRO" w:eastAsia="HG丸ｺﾞｼｯｸM-PRO" w:hAnsi="HG丸ｺﾞｼｯｸM-PRO" w:hint="eastAsia"/>
                        </w:rPr>
                        <w:t>１日あたりの最大飲用量</w:t>
                      </w:r>
                      <w:r>
                        <w:rPr>
                          <w:rFonts w:ascii="HG丸ｺﾞｼｯｸM-PRO" w:eastAsia="HG丸ｺﾞｼｯｸM-PRO" w:hAnsi="HG丸ｺﾞｼｯｸM-PRO" w:hint="eastAsia"/>
                        </w:rPr>
                        <w:t>の制限が</w:t>
                      </w:r>
                      <w:r w:rsidRPr="00EB567B">
                        <w:rPr>
                          <w:rFonts w:ascii="HG丸ｺﾞｼｯｸM-PRO" w:eastAsia="HG丸ｺﾞｼｯｸM-PRO" w:hAnsi="HG丸ｺﾞｼｯｸM-PRO" w:hint="eastAsia"/>
                        </w:rPr>
                        <w:t>1000mLから500mLに</w:t>
                      </w:r>
                    </w:p>
                    <w:p w:rsidR="00AC53AD" w:rsidRPr="00EB567B" w:rsidRDefault="00AC53AD" w:rsidP="00AC53AD">
                      <w:pPr>
                        <w:rPr>
                          <w:rFonts w:ascii="HG丸ｺﾞｼｯｸM-PRO" w:eastAsia="HG丸ｺﾞｼｯｸM-PRO" w:hAnsi="HG丸ｺﾞｼｯｸM-PRO"/>
                        </w:rPr>
                      </w:pPr>
                    </w:p>
                    <w:p w:rsidR="00AC53AD" w:rsidRPr="00EB567B" w:rsidRDefault="00AC53AD" w:rsidP="00AC53AD">
                      <w:pPr>
                        <w:rPr>
                          <w:rFonts w:ascii="HG丸ｺﾞｼｯｸM-PRO" w:eastAsia="HG丸ｺﾞｼｯｸM-PRO" w:hAnsi="HG丸ｺﾞｼｯｸM-PRO"/>
                          <w:b/>
                          <w:sz w:val="22"/>
                        </w:rPr>
                      </w:pPr>
                      <w:r w:rsidRPr="00EB567B">
                        <w:rPr>
                          <w:rFonts w:ascii="HG丸ｺﾞｼｯｸM-PRO" w:eastAsia="HG丸ｺﾞｼｯｸM-PRO" w:hAnsi="HG丸ｺﾞｼｯｸM-PRO" w:hint="eastAsia"/>
                          <w:b/>
                          <w:sz w:val="22"/>
                        </w:rPr>
                        <w:t>３　適応症の掲示基準について</w:t>
                      </w:r>
                    </w:p>
                    <w:p w:rsidR="00AC53AD" w:rsidRDefault="00AC53AD" w:rsidP="00AC53AD">
                      <w:pPr>
                        <w:ind w:leftChars="100" w:left="210" w:firstLineChars="100" w:firstLine="210"/>
                        <w:rPr>
                          <w:rFonts w:ascii="HG丸ｺﾞｼｯｸM-PRO" w:eastAsia="HG丸ｺﾞｼｯｸM-PRO" w:hAnsi="HG丸ｺﾞｼｯｸM-PRO"/>
                          <w:b/>
                          <w:sz w:val="22"/>
                        </w:rPr>
                      </w:pPr>
                      <w:r>
                        <w:rPr>
                          <w:rFonts w:ascii="HG丸ｺﾞｼｯｸM-PRO" w:eastAsia="HG丸ｺﾞｼｯｸM-PRO" w:hAnsi="HG丸ｺﾞｼｯｸM-PRO" w:hint="eastAsia"/>
                        </w:rPr>
                        <w:t>特定の病気を治癒させることよりも、療養を行う人の持つ症状、苦痛を軽減し、健康の回復、増進を図ることで全体的改善効用を得ることを目的とすること</w:t>
                      </w:r>
                      <w:r w:rsidR="00D62F54">
                        <w:rPr>
                          <w:rFonts w:ascii="HG丸ｺﾞｼｯｸM-PRO" w:eastAsia="HG丸ｺﾞｼｯｸM-PRO" w:hAnsi="HG丸ｺﾞｼｯｸM-PRO" w:hint="eastAsia"/>
                        </w:rPr>
                        <w:t>が</w:t>
                      </w:r>
                      <w:r>
                        <w:rPr>
                          <w:rFonts w:ascii="HG丸ｺﾞｼｯｸM-PRO" w:eastAsia="HG丸ｺﾞｼｯｸM-PRO" w:hAnsi="HG丸ｺﾞｼｯｸM-PRO" w:hint="eastAsia"/>
                        </w:rPr>
                        <w:t>明記</w:t>
                      </w:r>
                      <w:r w:rsidR="00D62F54">
                        <w:rPr>
                          <w:rFonts w:ascii="HG丸ｺﾞｼｯｸM-PRO" w:eastAsia="HG丸ｺﾞｼｯｸM-PRO" w:hAnsi="HG丸ｺﾞｼｯｸM-PRO" w:hint="eastAsia"/>
                        </w:rPr>
                        <w:t>されました。</w:t>
                      </w:r>
                    </w:p>
                    <w:p w:rsidR="00AC53AD" w:rsidRPr="00EB567B" w:rsidRDefault="00AC53AD" w:rsidP="00AC53AD">
                      <w:pPr>
                        <w:rPr>
                          <w:rFonts w:ascii="HG丸ｺﾞｼｯｸM-PRO" w:eastAsia="HG丸ｺﾞｼｯｸM-PRO" w:hAnsi="HG丸ｺﾞｼｯｸM-PRO"/>
                          <w:b/>
                          <w:sz w:val="22"/>
                        </w:rPr>
                      </w:pPr>
                      <w:r w:rsidRPr="00EB567B">
                        <w:rPr>
                          <w:rFonts w:ascii="HG丸ｺﾞｼｯｸM-PRO" w:eastAsia="HG丸ｺﾞｼｯｸM-PRO" w:hAnsi="HG丸ｺﾞｼｯｸM-PRO" w:hint="eastAsia"/>
                          <w:b/>
                          <w:sz w:val="22"/>
                        </w:rPr>
                        <w:t>（１）療養泉の一般的適応症（浴用）</w:t>
                      </w:r>
                    </w:p>
                    <w:p w:rsidR="00AC53AD" w:rsidRPr="00EB567B" w:rsidRDefault="00AC53AD" w:rsidP="00AC53AD">
                      <w:pPr>
                        <w:ind w:left="420" w:hangingChars="200" w:hanging="420"/>
                        <w:rPr>
                          <w:rFonts w:ascii="HG丸ｺﾞｼｯｸM-PRO" w:eastAsia="HG丸ｺﾞｼｯｸM-PRO" w:hAnsi="HG丸ｺﾞｼｯｸM-PRO"/>
                        </w:rPr>
                      </w:pPr>
                      <w:r w:rsidRPr="00EB567B">
                        <w:rPr>
                          <w:rFonts w:ascii="HG丸ｺﾞｼｯｸM-PRO" w:eastAsia="HG丸ｺﾞｼｯｸM-PRO" w:hAnsi="HG丸ｺﾞｼｯｸM-PRO" w:hint="eastAsia"/>
                        </w:rPr>
                        <w:t xml:space="preserve">　　　胃腸機能の低下（胃がもたれる、腸にガスがたまるなど）・軽症高血圧・耐糖能異常（糖尿病）・軽い高コレステロール血症・軽い喘</w:t>
                      </w:r>
                      <w:bookmarkStart w:id="1" w:name="_GoBack"/>
                      <w:bookmarkEnd w:id="1"/>
                      <w:r w:rsidRPr="00EB567B">
                        <w:rPr>
                          <w:rFonts w:ascii="HG丸ｺﾞｼｯｸM-PRO" w:eastAsia="HG丸ｺﾞｼｯｸM-PRO" w:hAnsi="HG丸ｺﾞｼｯｸM-PRO" w:hint="eastAsia"/>
                        </w:rPr>
                        <w:t>息又は肺気腫・自立神経不安定症、ストレスによる諸症状（睡眠障害、うつ状態など）が追加されました。</w:t>
                      </w:r>
                    </w:p>
                    <w:p w:rsidR="00AC53AD" w:rsidRPr="00EB567B" w:rsidRDefault="00AC53AD" w:rsidP="00AC53AD">
                      <w:pPr>
                        <w:rPr>
                          <w:rFonts w:ascii="HG丸ｺﾞｼｯｸM-PRO" w:eastAsia="HG丸ｺﾞｼｯｸM-PRO" w:hAnsi="HG丸ｺﾞｼｯｸM-PRO"/>
                          <w:b/>
                          <w:sz w:val="22"/>
                        </w:rPr>
                      </w:pPr>
                      <w:r w:rsidRPr="00EB567B">
                        <w:rPr>
                          <w:rFonts w:ascii="HG丸ｺﾞｼｯｸM-PRO" w:eastAsia="HG丸ｺﾞｼｯｸM-PRO" w:hAnsi="HG丸ｺﾞｼｯｸM-PRO" w:hint="eastAsia"/>
                          <w:b/>
                          <w:sz w:val="22"/>
                        </w:rPr>
                        <w:t>（２）泉質別適応症</w:t>
                      </w:r>
                    </w:p>
                    <w:p w:rsidR="00AC53AD" w:rsidRPr="00EB567B" w:rsidRDefault="00AC53AD" w:rsidP="00AC53AD">
                      <w:pPr>
                        <w:rPr>
                          <w:rFonts w:ascii="HG丸ｺﾞｼｯｸM-PRO" w:eastAsia="HG丸ｺﾞｼｯｸM-PRO" w:hAnsi="HG丸ｺﾞｼｯｸM-PRO"/>
                        </w:rPr>
                      </w:pPr>
                      <w:r w:rsidRPr="00EB567B">
                        <w:rPr>
                          <w:rFonts w:ascii="HG丸ｺﾞｼｯｸM-PRO" w:eastAsia="HG丸ｺﾞｼｯｸM-PRO" w:hAnsi="HG丸ｺﾞｼｯｸM-PRO" w:hint="eastAsia"/>
                        </w:rPr>
                        <w:t xml:space="preserve">　　　主成分及び副成分の適応症を併記することが明記されました。</w:t>
                      </w:r>
                    </w:p>
                  </w:txbxContent>
                </v:textbox>
                <w10:anchorlock/>
              </v:shape>
            </w:pict>
          </mc:Fallback>
        </mc:AlternateContent>
      </w:r>
    </w:p>
    <w:p w:rsidR="005579DD" w:rsidRPr="00B65406" w:rsidRDefault="005579DD" w:rsidP="006F5621">
      <w:pPr>
        <w:rPr>
          <w:rFonts w:asciiTheme="majorEastAsia" w:eastAsiaTheme="majorEastAsia" w:hAnsiTheme="majorEastAsia"/>
          <w:b/>
          <w:sz w:val="24"/>
          <w:bdr w:val="single" w:sz="4" w:space="0" w:color="auto"/>
        </w:rPr>
      </w:pPr>
      <w:r w:rsidRPr="00B65406">
        <w:rPr>
          <w:rFonts w:asciiTheme="majorEastAsia" w:eastAsiaTheme="majorEastAsia" w:hAnsiTheme="majorEastAsia" w:hint="eastAsia"/>
          <w:b/>
          <w:sz w:val="24"/>
          <w:bdr w:val="single" w:sz="4" w:space="0" w:color="auto"/>
        </w:rPr>
        <w:lastRenderedPageBreak/>
        <w:t>改訂に係る手続きについて</w:t>
      </w:r>
    </w:p>
    <w:p w:rsidR="000A6744" w:rsidRDefault="000A6744" w:rsidP="000A6744">
      <w:pPr>
        <w:rPr>
          <w:rFonts w:asciiTheme="majorEastAsia" w:eastAsiaTheme="majorEastAsia" w:hAnsiTheme="majorEastAsia" w:hint="eastAsia"/>
          <w:sz w:val="24"/>
        </w:rPr>
      </w:pPr>
    </w:p>
    <w:p w:rsidR="00852E1E" w:rsidRDefault="00442745" w:rsidP="000A6744">
      <w:pPr>
        <w:rPr>
          <w:rFonts w:asciiTheme="majorEastAsia" w:eastAsiaTheme="majorEastAsia" w:hAnsiTheme="majorEastAsia" w:hint="eastAsia"/>
          <w:sz w:val="24"/>
        </w:rPr>
      </w:pPr>
      <w:r>
        <w:rPr>
          <w:rFonts w:asciiTheme="majorEastAsia" w:eastAsiaTheme="majorEastAsia" w:hAnsiTheme="majorEastAsia" w:hint="eastAsia"/>
          <w:noProof/>
          <w:sz w:val="24"/>
        </w:rPr>
        <mc:AlternateContent>
          <mc:Choice Requires="wpg">
            <w:drawing>
              <wp:anchor distT="0" distB="0" distL="114300" distR="114300" simplePos="0" relativeHeight="251731968" behindDoc="0" locked="0" layoutInCell="1" allowOverlap="1">
                <wp:simplePos x="0" y="0"/>
                <wp:positionH relativeFrom="column">
                  <wp:align>center</wp:align>
                </wp:positionH>
                <wp:positionV relativeFrom="paragraph">
                  <wp:posOffset>19050</wp:posOffset>
                </wp:positionV>
                <wp:extent cx="5781600" cy="3886200"/>
                <wp:effectExtent l="0" t="0" r="10160" b="19050"/>
                <wp:wrapNone/>
                <wp:docPr id="38" name="グループ化 38"/>
                <wp:cNvGraphicFramePr/>
                <a:graphic xmlns:a="http://schemas.openxmlformats.org/drawingml/2006/main">
                  <a:graphicData uri="http://schemas.microsoft.com/office/word/2010/wordprocessingGroup">
                    <wpg:wgp>
                      <wpg:cNvGrpSpPr/>
                      <wpg:grpSpPr>
                        <a:xfrm>
                          <a:off x="0" y="0"/>
                          <a:ext cx="5781600" cy="3886200"/>
                          <a:chOff x="0" y="0"/>
                          <a:chExt cx="5781675" cy="3886361"/>
                        </a:xfrm>
                      </wpg:grpSpPr>
                      <wps:wsp>
                        <wps:cNvPr id="36" name="右矢印 36"/>
                        <wps:cNvSpPr/>
                        <wps:spPr>
                          <a:xfrm rot="5400000">
                            <a:off x="2724150" y="1866900"/>
                            <a:ext cx="246380" cy="128270"/>
                          </a:xfrm>
                          <a:prstGeom prst="rightArrow">
                            <a:avLst/>
                          </a:prstGeom>
                          <a:solidFill>
                            <a:srgbClr val="0070C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右矢印 29"/>
                        <wps:cNvSpPr/>
                        <wps:spPr>
                          <a:xfrm rot="5400000">
                            <a:off x="714375" y="504825"/>
                            <a:ext cx="238125" cy="103505"/>
                          </a:xfrm>
                          <a:prstGeom prst="right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右矢印 1"/>
                        <wps:cNvSpPr/>
                        <wps:spPr>
                          <a:xfrm rot="5400000">
                            <a:off x="714375" y="1181100"/>
                            <a:ext cx="238125" cy="103505"/>
                          </a:xfrm>
                          <a:prstGeom prst="right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右矢印 15"/>
                        <wps:cNvSpPr/>
                        <wps:spPr>
                          <a:xfrm rot="5400000">
                            <a:off x="390525" y="2209800"/>
                            <a:ext cx="896301" cy="101918"/>
                          </a:xfrm>
                          <a:prstGeom prst="right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右矢印 16"/>
                        <wps:cNvSpPr/>
                        <wps:spPr>
                          <a:xfrm rot="5400000">
                            <a:off x="723900" y="3248025"/>
                            <a:ext cx="238125" cy="103505"/>
                          </a:xfrm>
                          <a:prstGeom prst="right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右矢印 21"/>
                        <wps:cNvSpPr/>
                        <wps:spPr>
                          <a:xfrm rot="5400000">
                            <a:off x="5019675" y="1866900"/>
                            <a:ext cx="224474" cy="105092"/>
                          </a:xfrm>
                          <a:prstGeom prst="rightArrow">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右矢印 10"/>
                        <wps:cNvSpPr/>
                        <wps:spPr>
                          <a:xfrm rot="5400000">
                            <a:off x="5029200" y="2543175"/>
                            <a:ext cx="224155" cy="104775"/>
                          </a:xfrm>
                          <a:prstGeom prst="rightArrow">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右矢印 34"/>
                        <wps:cNvSpPr/>
                        <wps:spPr>
                          <a:xfrm rot="5400000">
                            <a:off x="5038725" y="3257550"/>
                            <a:ext cx="224155" cy="104775"/>
                          </a:xfrm>
                          <a:prstGeom prst="rightArrow">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屈折矢印 20"/>
                        <wps:cNvSpPr/>
                        <wps:spPr>
                          <a:xfrm rot="10800000">
                            <a:off x="2781300" y="895350"/>
                            <a:ext cx="395605" cy="405765"/>
                          </a:xfrm>
                          <a:prstGeom prst="bentUpArrow">
                            <a:avLst>
                              <a:gd name="adj1" fmla="val 15000"/>
                              <a:gd name="adj2" fmla="val 15833"/>
                              <a:gd name="adj3" fmla="val 38333"/>
                            </a:avLst>
                          </a:prstGeom>
                          <a:solidFill>
                            <a:srgbClr val="0070C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屈折矢印 19"/>
                        <wps:cNvSpPr/>
                        <wps:spPr>
                          <a:xfrm rot="10800000" flipH="1">
                            <a:off x="4848225" y="895350"/>
                            <a:ext cx="339090" cy="412750"/>
                          </a:xfrm>
                          <a:prstGeom prst="bentUpArrow">
                            <a:avLst>
                              <a:gd name="adj1" fmla="val 15000"/>
                              <a:gd name="adj2" fmla="val 15833"/>
                              <a:gd name="adj3" fmla="val 38333"/>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右矢印 30"/>
                        <wps:cNvSpPr/>
                        <wps:spPr>
                          <a:xfrm rot="5400000">
                            <a:off x="3898636" y="485775"/>
                            <a:ext cx="246695" cy="128587"/>
                          </a:xfrm>
                          <a:prstGeom prst="rightArrow">
                            <a:avLst/>
                          </a:prstGeom>
                          <a:solidFill>
                            <a:srgbClr val="0070C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47625" y="676275"/>
                            <a:ext cx="165671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9DD" w:rsidRPr="00170C8E" w:rsidRDefault="00DF188E" w:rsidP="00170C8E">
                              <w:pPr>
                                <w:adjustRightInd w:val="0"/>
                                <w:snapToGrid w:val="0"/>
                                <w:jc w:val="center"/>
                                <w:rPr>
                                  <w:rFonts w:asciiTheme="majorEastAsia" w:eastAsiaTheme="majorEastAsia" w:hAnsiTheme="majorEastAsia"/>
                                </w:rPr>
                              </w:pPr>
                              <w:r w:rsidRPr="00170C8E">
                                <w:rPr>
                                  <w:rFonts w:asciiTheme="majorEastAsia" w:eastAsiaTheme="majorEastAsia" w:hAnsiTheme="majorEastAsia" w:hint="eastAsia"/>
                                </w:rPr>
                                <w:t>前回の温泉成分分析から</w:t>
                              </w:r>
                            </w:p>
                            <w:p w:rsidR="00DF188E" w:rsidRPr="00170C8E" w:rsidRDefault="00DF188E" w:rsidP="00170C8E">
                              <w:pPr>
                                <w:adjustRightInd w:val="0"/>
                                <w:snapToGrid w:val="0"/>
                                <w:jc w:val="center"/>
                                <w:rPr>
                                  <w:rFonts w:asciiTheme="majorEastAsia" w:eastAsiaTheme="majorEastAsia" w:hAnsiTheme="majorEastAsia"/>
                                  <w:b/>
                                </w:rPr>
                              </w:pPr>
                              <w:r w:rsidRPr="00170C8E">
                                <w:rPr>
                                  <w:rFonts w:asciiTheme="majorEastAsia" w:eastAsiaTheme="majorEastAsia" w:hAnsiTheme="majorEastAsia" w:hint="eastAsia"/>
                                  <w:b/>
                                </w:rPr>
                                <w:t>10年以上経過している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3181350" y="676275"/>
                            <a:ext cx="165671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188E" w:rsidRPr="00170C8E" w:rsidRDefault="00DF188E" w:rsidP="00AC53AD">
                              <w:pPr>
                                <w:adjustRightInd w:val="0"/>
                                <w:snapToGrid w:val="0"/>
                                <w:jc w:val="left"/>
                                <w:rPr>
                                  <w:rFonts w:asciiTheme="majorEastAsia" w:eastAsiaTheme="majorEastAsia" w:hAnsiTheme="majorEastAsia"/>
                                </w:rPr>
                              </w:pPr>
                              <w:r w:rsidRPr="00170C8E">
                                <w:rPr>
                                  <w:rFonts w:asciiTheme="majorEastAsia" w:eastAsiaTheme="majorEastAsia" w:hAnsiTheme="majorEastAsia" w:hint="eastAsia"/>
                                </w:rPr>
                                <w:t>前回の温泉成分分析から</w:t>
                              </w:r>
                            </w:p>
                            <w:p w:rsidR="00DF188E" w:rsidRPr="00170C8E" w:rsidRDefault="00DF188E" w:rsidP="00AC53AD">
                              <w:pPr>
                                <w:adjustRightInd w:val="0"/>
                                <w:snapToGrid w:val="0"/>
                                <w:jc w:val="left"/>
                                <w:rPr>
                                  <w:rFonts w:asciiTheme="majorEastAsia" w:eastAsiaTheme="majorEastAsia" w:hAnsiTheme="majorEastAsia"/>
                                  <w:b/>
                                </w:rPr>
                              </w:pPr>
                              <w:r w:rsidRPr="00170C8E">
                                <w:rPr>
                                  <w:rFonts w:asciiTheme="majorEastAsia" w:eastAsiaTheme="majorEastAsia" w:hAnsiTheme="majorEastAsia" w:hint="eastAsia"/>
                                  <w:b/>
                                </w:rPr>
                                <w:t>10年経過していない</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2" name="角丸四角形 2"/>
                        <wps:cNvSpPr/>
                        <wps:spPr>
                          <a:xfrm>
                            <a:off x="0" y="0"/>
                            <a:ext cx="5781675" cy="43815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5579DD" w:rsidRPr="003A7052" w:rsidRDefault="005579DD" w:rsidP="00FC569E">
                              <w:pPr>
                                <w:adjustRightInd w:val="0"/>
                                <w:snapToGrid w:val="0"/>
                                <w:jc w:val="center"/>
                                <w:rPr>
                                  <w:rFonts w:asciiTheme="majorEastAsia" w:eastAsiaTheme="majorEastAsia" w:hAnsiTheme="majorEastAsia"/>
                                  <w:sz w:val="36"/>
                                </w:rPr>
                              </w:pPr>
                              <w:r w:rsidRPr="003A7052">
                                <w:rPr>
                                  <w:rFonts w:asciiTheme="majorEastAsia" w:eastAsiaTheme="majorEastAsia" w:hAnsiTheme="majorEastAsia" w:hint="eastAsia"/>
                                  <w:sz w:val="36"/>
                                </w:rPr>
                                <w:t>温泉利用事業者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3" name="テキスト ボックス 13"/>
                        <wps:cNvSpPr txBox="1"/>
                        <wps:spPr>
                          <a:xfrm>
                            <a:off x="247650" y="1352550"/>
                            <a:ext cx="11239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7BE1" w:rsidRPr="00170C8E" w:rsidRDefault="00C77BE1" w:rsidP="00AC53AD">
                              <w:pPr>
                                <w:adjustRightInd w:val="0"/>
                                <w:snapToGrid w:val="0"/>
                                <w:jc w:val="left"/>
                                <w:rPr>
                                  <w:rFonts w:asciiTheme="majorEastAsia" w:eastAsiaTheme="majorEastAsia" w:hAnsiTheme="majorEastAsia"/>
                                </w:rPr>
                              </w:pPr>
                              <w:r w:rsidRPr="00170C8E">
                                <w:rPr>
                                  <w:rFonts w:asciiTheme="majorEastAsia" w:eastAsiaTheme="majorEastAsia" w:hAnsiTheme="majorEastAsia" w:hint="eastAsia"/>
                                </w:rPr>
                                <w:t>登録分析機関へ</w:t>
                              </w:r>
                            </w:p>
                            <w:p w:rsidR="00C77BE1" w:rsidRPr="00170C8E" w:rsidRDefault="00C77BE1" w:rsidP="00AC53AD">
                              <w:pPr>
                                <w:adjustRightInd w:val="0"/>
                                <w:snapToGrid w:val="0"/>
                                <w:jc w:val="left"/>
                                <w:rPr>
                                  <w:rFonts w:asciiTheme="majorEastAsia" w:eastAsiaTheme="majorEastAsia" w:hAnsiTheme="majorEastAsia"/>
                                </w:rPr>
                              </w:pPr>
                              <w:r w:rsidRPr="00170C8E">
                                <w:rPr>
                                  <w:rFonts w:asciiTheme="majorEastAsia" w:eastAsiaTheme="majorEastAsia" w:hAnsiTheme="majorEastAsia" w:hint="eastAsia"/>
                                </w:rPr>
                                <w:t>再分析依頼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4514850" y="1352550"/>
                            <a:ext cx="126682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7BE1" w:rsidRPr="0077144E" w:rsidRDefault="00C77BE1" w:rsidP="00C77BE1">
                              <w:pPr>
                                <w:adjustRightInd w:val="0"/>
                                <w:snapToGrid w:val="0"/>
                                <w:rPr>
                                  <w:rFonts w:asciiTheme="majorEastAsia" w:eastAsiaTheme="majorEastAsia" w:hAnsiTheme="majorEastAsia"/>
                                  <w:szCs w:val="21"/>
                                </w:rPr>
                              </w:pPr>
                              <w:r w:rsidRPr="0077144E">
                                <w:rPr>
                                  <w:rFonts w:asciiTheme="majorEastAsia" w:eastAsiaTheme="majorEastAsia" w:hAnsiTheme="majorEastAsia" w:hint="eastAsia"/>
                                  <w:szCs w:val="21"/>
                                </w:rPr>
                                <w:t>新基準に基づく</w:t>
                              </w:r>
                            </w:p>
                            <w:p w:rsidR="00C77BE1" w:rsidRPr="0077144E" w:rsidRDefault="00C77BE1" w:rsidP="00C77BE1">
                              <w:pPr>
                                <w:adjustRightInd w:val="0"/>
                                <w:snapToGrid w:val="0"/>
                                <w:rPr>
                                  <w:rFonts w:asciiTheme="majorEastAsia" w:eastAsiaTheme="majorEastAsia" w:hAnsiTheme="majorEastAsia"/>
                                  <w:szCs w:val="21"/>
                                </w:rPr>
                              </w:pPr>
                              <w:r w:rsidRPr="0077144E">
                                <w:rPr>
                                  <w:rFonts w:asciiTheme="majorEastAsia" w:eastAsiaTheme="majorEastAsia" w:hAnsiTheme="majorEastAsia" w:hint="eastAsia"/>
                                  <w:szCs w:val="21"/>
                                </w:rPr>
                                <w:t>掲示にしたい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 name="テキスト ボックス 18"/>
                        <wps:cNvSpPr txBox="1"/>
                        <wps:spPr>
                          <a:xfrm>
                            <a:off x="2247900" y="1352550"/>
                            <a:ext cx="1238250" cy="459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7BE1" w:rsidRPr="0077144E" w:rsidRDefault="00C77BE1" w:rsidP="0077144E">
                              <w:pPr>
                                <w:adjustRightInd w:val="0"/>
                                <w:snapToGrid w:val="0"/>
                                <w:jc w:val="center"/>
                                <w:rPr>
                                  <w:rFonts w:asciiTheme="majorEastAsia" w:eastAsiaTheme="majorEastAsia" w:hAnsiTheme="majorEastAsia"/>
                                  <w:szCs w:val="21"/>
                                </w:rPr>
                              </w:pPr>
                              <w:r w:rsidRPr="0077144E">
                                <w:rPr>
                                  <w:rFonts w:asciiTheme="majorEastAsia" w:eastAsiaTheme="majorEastAsia" w:hAnsiTheme="majorEastAsia" w:hint="eastAsia"/>
                                  <w:szCs w:val="21"/>
                                </w:rPr>
                                <w:t>掲示変更しない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2" name="テキスト ボックス 22"/>
                        <wps:cNvSpPr txBox="1"/>
                        <wps:spPr>
                          <a:xfrm>
                            <a:off x="4514850" y="2028825"/>
                            <a:ext cx="12668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7BE1" w:rsidRPr="0077144E" w:rsidRDefault="00C77BE1" w:rsidP="00C77BE1">
                              <w:pPr>
                                <w:adjustRightInd w:val="0"/>
                                <w:snapToGrid w:val="0"/>
                                <w:rPr>
                                  <w:rFonts w:asciiTheme="majorEastAsia" w:eastAsiaTheme="majorEastAsia" w:hAnsiTheme="majorEastAsia"/>
                                  <w:szCs w:val="21"/>
                                </w:rPr>
                              </w:pPr>
                              <w:r w:rsidRPr="0077144E">
                                <w:rPr>
                                  <w:rFonts w:asciiTheme="majorEastAsia" w:eastAsiaTheme="majorEastAsia" w:hAnsiTheme="majorEastAsia" w:hint="eastAsia"/>
                                  <w:szCs w:val="21"/>
                                </w:rPr>
                                <w:t>登録分析機関へ</w:t>
                              </w:r>
                            </w:p>
                            <w:p w:rsidR="00C77BE1" w:rsidRPr="0077144E" w:rsidRDefault="00C77BE1" w:rsidP="00C77BE1">
                              <w:pPr>
                                <w:adjustRightInd w:val="0"/>
                                <w:snapToGrid w:val="0"/>
                                <w:rPr>
                                  <w:rFonts w:asciiTheme="majorEastAsia" w:eastAsiaTheme="majorEastAsia" w:hAnsiTheme="majorEastAsia"/>
                                  <w:szCs w:val="21"/>
                                </w:rPr>
                              </w:pPr>
                              <w:r w:rsidRPr="0077144E">
                                <w:rPr>
                                  <w:rFonts w:asciiTheme="majorEastAsia" w:eastAsiaTheme="majorEastAsia" w:hAnsiTheme="majorEastAsia" w:hint="eastAsia"/>
                                  <w:szCs w:val="21"/>
                                </w:rPr>
                                <w:t>再分析・再発行依頼</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6" name="角丸四角形 26"/>
                        <wps:cNvSpPr/>
                        <wps:spPr>
                          <a:xfrm>
                            <a:off x="47625" y="3445036"/>
                            <a:ext cx="5734050" cy="44132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FC569E" w:rsidRPr="00AC53AD" w:rsidRDefault="00FC569E" w:rsidP="00FC569E">
                              <w:pPr>
                                <w:adjustRightInd w:val="0"/>
                                <w:snapToGrid w:val="0"/>
                                <w:jc w:val="center"/>
                                <w:rPr>
                                  <w:rFonts w:asciiTheme="majorEastAsia" w:eastAsiaTheme="majorEastAsia" w:hAnsiTheme="majorEastAsia"/>
                                  <w:b/>
                                  <w:sz w:val="32"/>
                                  <w:szCs w:val="32"/>
                                </w:rPr>
                              </w:pPr>
                              <w:r w:rsidRPr="00AC53AD">
                                <w:rPr>
                                  <w:rFonts w:asciiTheme="majorEastAsia" w:eastAsiaTheme="majorEastAsia" w:hAnsiTheme="majorEastAsia" w:hint="eastAsia"/>
                                  <w:b/>
                                  <w:sz w:val="32"/>
                                  <w:szCs w:val="32"/>
                                </w:rPr>
                                <w:t>掲示の変更</w:t>
                              </w:r>
                              <w:r w:rsidR="00304B43" w:rsidRPr="00AC53AD">
                                <w:rPr>
                                  <w:rFonts w:asciiTheme="majorEastAsia" w:eastAsiaTheme="majorEastAsia" w:hAnsiTheme="majorEastAsia" w:hint="eastAsia"/>
                                  <w:b/>
                                  <w:sz w:val="32"/>
                                  <w:szCs w:val="32"/>
                                </w:rPr>
                                <w:t>（新基準掲示）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1" name="屈折矢印 11"/>
                        <wps:cNvSpPr/>
                        <wps:spPr>
                          <a:xfrm rot="16200000">
                            <a:off x="1276350" y="1295400"/>
                            <a:ext cx="1206500" cy="337185"/>
                          </a:xfrm>
                          <a:prstGeom prst="bentUpArrow">
                            <a:avLst>
                              <a:gd name="adj1" fmla="val 19644"/>
                              <a:gd name="adj2" fmla="val 23097"/>
                              <a:gd name="adj3" fmla="val 50000"/>
                            </a:avLst>
                          </a:prstGeom>
                          <a:solidFill>
                            <a:srgbClr val="0070C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角丸四角形 8"/>
                        <wps:cNvSpPr/>
                        <wps:spPr>
                          <a:xfrm>
                            <a:off x="47625" y="2724150"/>
                            <a:ext cx="5734050" cy="4572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579DD" w:rsidRPr="00170C8E" w:rsidRDefault="005579DD" w:rsidP="00FC569E">
                              <w:pPr>
                                <w:adjustRightInd w:val="0"/>
                                <w:snapToGrid w:val="0"/>
                                <w:jc w:val="center"/>
                                <w:rPr>
                                  <w:rFonts w:asciiTheme="majorEastAsia" w:eastAsiaTheme="majorEastAsia" w:hAnsiTheme="majorEastAsia"/>
                                  <w:sz w:val="24"/>
                                </w:rPr>
                              </w:pPr>
                              <w:r w:rsidRPr="00170C8E">
                                <w:rPr>
                                  <w:rFonts w:asciiTheme="majorEastAsia" w:eastAsiaTheme="majorEastAsia" w:hAnsiTheme="majorEastAsia" w:hint="eastAsia"/>
                                  <w:sz w:val="24"/>
                                </w:rPr>
                                <w:t>温泉掲示内容変更届</w:t>
                              </w:r>
                              <w:r w:rsidR="00AC53AD">
                                <w:rPr>
                                  <w:rFonts w:asciiTheme="majorEastAsia" w:eastAsiaTheme="majorEastAsia" w:hAnsiTheme="majorEastAsia" w:hint="eastAsia"/>
                                  <w:sz w:val="24"/>
                                </w:rPr>
                                <w:t>（</w:t>
                              </w:r>
                              <w:r w:rsidR="00AC53AD" w:rsidRPr="00170C8E">
                                <w:rPr>
                                  <w:rFonts w:asciiTheme="majorEastAsia" w:eastAsiaTheme="majorEastAsia" w:hAnsiTheme="majorEastAsia" w:hint="eastAsia"/>
                                  <w:sz w:val="24"/>
                                </w:rPr>
                                <w:t>所管保健所</w:t>
                              </w:r>
                              <w:r w:rsidR="00AC53AD">
                                <w:rPr>
                                  <w:rFonts w:asciiTheme="majorEastAsia" w:eastAsiaTheme="majorEastAsia" w:hAnsiTheme="majorEastAsia" w:hint="eastAsia"/>
                                  <w:sz w:val="24"/>
                                </w:rPr>
                                <w:t>へ</w:t>
                              </w:r>
                              <w:r w:rsidR="00AC53AD">
                                <w:rPr>
                                  <w:rFonts w:asciiTheme="majorEastAsia" w:eastAsiaTheme="majorEastAsia" w:hAnsiTheme="majorEastAsia" w:hint="eastAsia"/>
                                  <w:sz w:val="24"/>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 name="角丸四角形 28"/>
                        <wps:cNvSpPr/>
                        <wps:spPr>
                          <a:xfrm>
                            <a:off x="1847850" y="2085975"/>
                            <a:ext cx="2015172" cy="40513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FC569E" w:rsidRPr="0077144E" w:rsidRDefault="0077144E" w:rsidP="00FC569E">
                              <w:pPr>
                                <w:adjustRightInd w:val="0"/>
                                <w:snapToGrid w:val="0"/>
                                <w:jc w:val="center"/>
                                <w:rPr>
                                  <w:rFonts w:asciiTheme="majorEastAsia" w:eastAsiaTheme="majorEastAsia" w:hAnsiTheme="majorEastAsia"/>
                                  <w:b/>
                                  <w:sz w:val="32"/>
                                  <w:szCs w:val="32"/>
                                </w:rPr>
                              </w:pPr>
                              <w:r w:rsidRPr="0077144E">
                                <w:rPr>
                                  <w:rFonts w:asciiTheme="majorEastAsia" w:eastAsiaTheme="majorEastAsia" w:hAnsiTheme="majorEastAsia" w:hint="eastAsia"/>
                                  <w:b/>
                                  <w:sz w:val="32"/>
                                  <w:szCs w:val="32"/>
                                </w:rPr>
                                <w:t>旧基準</w:t>
                              </w:r>
                              <w:r w:rsidR="00FC569E" w:rsidRPr="0077144E">
                                <w:rPr>
                                  <w:rFonts w:asciiTheme="majorEastAsia" w:eastAsiaTheme="majorEastAsia" w:hAnsiTheme="majorEastAsia" w:hint="eastAsia"/>
                                  <w:b/>
                                  <w:sz w:val="32"/>
                                  <w:szCs w:val="32"/>
                                </w:rPr>
                                <w:t>掲示の</w:t>
                              </w:r>
                              <w:r w:rsidRPr="0077144E">
                                <w:rPr>
                                  <w:rFonts w:asciiTheme="majorEastAsia" w:eastAsiaTheme="majorEastAsia" w:hAnsiTheme="majorEastAsia" w:hint="eastAsia"/>
                                  <w:b/>
                                  <w:sz w:val="32"/>
                                  <w:szCs w:val="32"/>
                                </w:rPr>
                                <w:t>継続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8" o:spid="_x0000_s1029" style="position:absolute;left:0;text-align:left;margin-left:0;margin-top:1.5pt;width:455.25pt;height:306pt;z-index:251731968;mso-position-horizontal:center;mso-position-horizontal-relative:text;mso-position-vertical-relative:text;mso-width-relative:margin;mso-height-relative:margin" coordsize="57816,3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lsSQkAAH1fAAAOAAAAZHJzL2Uyb0RvYy54bWzsXE2P40Qavq/Ef7B834mr/B1NBvU227Mr&#10;jWA0M4iz27GTLI7ttd2THo7TEkIIhMQBkEBC4sIBIUBcQNr9Ndlm92fs+1aVK3bidNLp6Z7pTPUh&#10;7Y+qcvl1vU+9H0/V3TdPp4n2NCrKSZYOdHLH0LUoDbPhJB0N9HefHP3Z07WyCtJhkGRpNNCfRaX+&#10;5r03/nR3lvcjmo2zZBgVGjSSlv1ZPtDHVZX3e70yHEfToLyT5VEKN+OsmAYVnBaj3rAIZtD6NOlR&#10;w3B6s6wY5kUWRmUJV9/iN/V7rP04jsLqnTguo0pLBjr0rWK/Bfs9xt/evbtBf1QE+XgSim4EO/Ri&#10;GkxSeKhs6q2gCrSTYrLS1HQSFlmZxdWdMJv2sjiehBF7B3gbYiy9zf0iO8nZu4z6s1EuxQSiXZLT&#10;zs2Gbz99WGiT4UA34UulwRS+0fz5z/OzH+Zn/5qffXn+yRca3AExzfJRH0rfL/LH+cNCXBjxM3zz&#10;07iY4n94J+2UCfiZFHB0WmkhXLRdjzgGfIcQ7pme58An5J8gHMN3WqkXjv/arOnai5qmQ7Bmr35w&#10;D/snuzPLYTiVC4mVV5PY43GQR+xDlCiDWmJOLbHzz37977ffnX/6s2Y6XFasnBRU2S9BZrWUtCKD&#10;cWhbBv6xUSNkRl1qERvEA9IhnuP4tXRq+VHLMT0hPkI96jLpSRkE/bwoq/tRNtXwYKAXk9G4OiiK&#10;bMYeEzx9UFZcaHVB7FOZJZPh0SRJ2EkxOj5MCu1pgBpjuMZh/YxWsSTdVJMaTkdN6CtWha9Vy4Qd&#10;Vc+SCBtM0kdRDMMRxgplXWZAEMkOBWEYpRXht8bBMOL9tJkk+ZvJGmxwsAax5RjeT7YtGkCQWW2b&#10;NyPKY9WI4YiszD+ZfAzvQd0xXlnWYE/O0kpWnk7SrOh6swTeSjyZl6+FxEWDUjrOhs9g6LHRA4Og&#10;zMOjCXzmB0FZPQwKgC24CFBcvQM/cZLNBnomjnRtnBUfdF3H8qAbcFfXZgCDA73850lQRLqW/D0F&#10;rfGJZUGzFTuxbJfCSdG8c9y8k55MDzMYN4T1jh1i+SqpD+Mim74HiH2AT4VbQRrCswd6WBX1yWHF&#10;4RkwP4wODlgxwMo8qB6kj/MQG0ep4gB+cvpeUORirFegJG9ntaYG/aXBzstizTQ7OKmyeMI0YSFX&#10;IW9ADcS6G4AP6q/CB1yDQYCPB5i5LHy4xDIRIgE9bMPyqI1twfAVEEpNj8A1hr3EMG2D3b8+8Dg6&#10;amplE2M2gcchVlTgocBDgUc6qhFNgIKwPQBhubG2MD3Y/HF16CDEI2TF8FDYoQwPZXjsh+FBwAhY&#10;AQ9mDOyIHqZv2GhZgOFBqeF7y+jh+Y5pAGKh10cM4hPmUCrLQ7ktym25dW4L6Yh6wLUruC0U8AMs&#10;PQAHk1qeofyWNbEFnH1KFfRQQY/bHPTocFzoVTwXG+wJR0Q9umOm1LJcqzY+bMOnIs5WB6zrUOgL&#10;ipkewV9X8IIHPi+Kth4dYeBD9K4RbVUxUxUzVTFTlqQiYCesuC5MZXZ0XWyD+piEYr6LbZkEoKQd&#10;NcWUjIyaWi6/f52+i4IPlXKBAalSLlfJcXdHTU2wA5bhA67t7rvYhum5IvRhUtu1IXur4KMrq6qc&#10;F5WxvfUZ24X18ctHf3z8leB8QE58SwQhBsRG0cZHbZCkD4+YwgLxfBvysm0EMX3bgVQtC55ahu06&#10;G9K2x0CQeDdfIn3g80ZDgX3B8B/ghcXTBCgDQPPQgHLC3Y52Gdou45km71izHbNZxoQirAxYRyz7&#10;zhgYtXvFAKCZBS4V04QJSDFNmnwSZfa8eLOHLJgmTdyCy5fFLS1OJvnfag6OQDDLA7KJMII6EQzi&#10;uz5AJ6Z/LEJdjnDrXajbiWAq7oMIL5lvnMSnuHJNbFNcuc2c5zWO28LyWlBttza7Oqi2pud7DpB1&#10;Me5jebYI6zTIchbQb+uwD/Vsz0WsXI9ZimmrmLbIuVVMW8HKxcngVWHaunXUZ3724fz5j/Pnv8/P&#10;PtLmZ9/Mz87mz3+Cc42pdyOGrFWnf8mAhS5TU00CP75bbfu4jrB8HDhaDh4Tx3ZcpNsw0wc4dJtM&#10;nwIWrDDncIm9jJz+VQeqzV9fMMgbuSPMOmnABHfQr1xpAX0zya0/ToLwfYFyjRYA8zhfl0/tYgUB&#10;ioqLhB118Pe3mPq7IWOLijftMg3f30jOr06PT/k6mtqovhm6fgrLqm6YrF+9dlR96T+tB5BlX2pb&#10;ADGBbou6iYbIZgixXMx1X2yJKAiBlSUM6tr42F6i8ypDiMxI7C2EvJbrfWor5H/ff/6f3347//pr&#10;ODj/93caI6Q0bA8RlFljcXCoWAoSs4WVgAzbGxrZSTp8dCFUXG2NXs2y6Z7jOxfgLQyYnZSzfqIM&#10;QSAGxFstvrvM/C6J0jejnO3leCasnoUBwIOk4oQvxxMnPMQgTtRyvGHXsuruEAOBXAbPDa+f5KFM&#10;O2K67SxPYeIWkzzM9nQlTUwIkGCxAHMUcJklU/AL4g0Xqu4yy6w9ES70rGHmK0cB1q22TYRrBhLJ&#10;mX4ZQHJD63pfP1eBbBFsgDK7wYhlEwhWcgugG0eo4+DCX4UjYgeDtkZ3GyO33FuQg+ll4IgySHDf&#10;mmvZXgRWyW02SMTWLHK/gK0NErBI6lU3a5DEBCCRFonvwjYQKu4gN+nYSySRg0khyX7tNAJUrk2u&#10;DV2OQmyLJE2bhBrUW9l3hLRsEsdBvqxCkv1GEhkNV0iyX0giF/+uBDGlO7t+5yIMyK3kTU3LAhY9&#10;q72gX9iuCVzX2vqwCHDrN2CGimc2tjK7TDwTllQJZ1Tp6l7pKlkstW2xPiWlYb2i8j3mCG7PiPHm&#10;ht4CfZNRCTBdSaiPzCocPgvNJbDvH/DJeQTCNF3ibdDcHdievmOxFNkFfHVqGj5zjNtlWnz15vYb&#10;iq/OCZudiZl2EGWn5EzNn9ghproIV4tkjtipr1Q7I4KW7ePOiDLwsWxkSAd1PXQ1sApyLoKbVW+s&#10;2kKqto2xTc7lum2MWkm6gwudqtlQDr7BKcPim9iw9FI2hpxzlI2xVzYGXauqcEeYlVvpKvEst85s&#10;UMOz/WUqJWyPbRMXAhksQ2rYsGZOeQSo7C+e4UBkKOhlaOsNZSZfMQYS274c9nhnawzEfvS4iXzz&#10;nNk9i13z7/0fAAD//wMAUEsDBBQABgAIAAAAIQBuwUgB3gAAAAYBAAAPAAAAZHJzL2Rvd25yZXYu&#10;eG1sTI/BasMwEETvhf6D2EJvjeQGh9axHEJoewqFJoWS28ba2CaWZCzFdv6+21NzWoYZZt7mq8m2&#10;YqA+NN5pSGYKBLnSm8ZVGr73708vIEJEZ7D1jjRcKcCquL/LMTN+dF807GIluMSFDDXUMXaZlKGs&#10;yWKY+Y4ceyffW4ws+0qaHkcut618VmohLTaOF2rsaFNTed5drIaPEcf1PHkbtufT5nrYp58/24S0&#10;fnyY1ksQkab4H4Y/fEaHgpmO/uJMEK0GfiRqmPNh8zVRKYijhkWSKpBFLm/xi18AAAD//wMAUEsB&#10;Ai0AFAAGAAgAAAAhALaDOJL+AAAA4QEAABMAAAAAAAAAAAAAAAAAAAAAAFtDb250ZW50X1R5cGVz&#10;XS54bWxQSwECLQAUAAYACAAAACEAOP0h/9YAAACUAQAACwAAAAAAAAAAAAAAAAAvAQAAX3JlbHMv&#10;LnJlbHNQSwECLQAUAAYACAAAACEAxIIpbEkJAAB9XwAADgAAAAAAAAAAAAAAAAAuAgAAZHJzL2Uy&#10;b0RvYy54bWxQSwECLQAUAAYACAAAACEAbsFIAd4AAAAGAQAADwAAAAAAAAAAAAAAAACjCwAAZHJz&#10;L2Rvd25yZXYueG1sUEsFBgAAAAAEAAQA8wAAAK4M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6" o:spid="_x0000_s1030" type="#_x0000_t13" style="position:absolute;left:27241;top:18669;width:2464;height:128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UOMUA&#10;AADbAAAADwAAAGRycy9kb3ducmV2LnhtbESPUWvCQBCE3wv+h2MF3+rFhqaSeooECqWUglrp65Jb&#10;c9HcXpo7Y/z3vYLg4zA73+wsVoNtRE+drx0rmE0TEMSl0zVXCr53b49zED4ga2wck4IreVgtRw8L&#10;zLW78Ib6bahEhLDPUYEJoc2l9KUhi37qWuLoHVxnMUTZVVJ3eIlw28inJMmkxZpjg8GWCkPlaXu2&#10;8Y3n3dcgTXY9Fv3hJ/14+f00+0ypyXhYv4IINIT78S39rhWkGfxviQC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U9Q4xQAAANsAAAAPAAAAAAAAAAAAAAAAAJgCAABkcnMv&#10;ZG93bnJldi54bWxQSwUGAAAAAAQABAD1AAAAigMAAAAA&#10;" adj="15977" fillcolor="#0070c0" strokecolor="#002060" strokeweight="2pt"/>
                <v:shape id="右矢印 29" o:spid="_x0000_s1031" type="#_x0000_t13" style="position:absolute;left:7143;top:5048;width:2381;height:103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BlDcMA&#10;AADbAAAADwAAAGRycy9kb3ducmV2LnhtbESPX2uDMBTF3wf9DuEW9jLWWOmks0YZhUKhMJgde76Y&#10;WxXNjTOpdd++GQz2ePidP5ysmE0vJhpda1nBehWBIK6sbrlW8Hk+PG9BOI+ssbdMCn7IQZEvHjJM&#10;tb3xB02lr0UoYZeigsb7IZXSVQ0ZdCs7EAd2saNBH+RYSz3iLZSbXsZRlEiDLYeFBgfaN1R15dUo&#10;SJ7eDy8dl2Z7kt+n5PilN/ujVupxOb/tQHia/b/5Lx04xK/w+yX8AJn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BlDcMAAADbAAAADwAAAAAAAAAAAAAAAACYAgAAZHJzL2Rv&#10;d25yZXYueG1sUEsFBgAAAAAEAAQA9QAAAIgDAAAAAA==&#10;" adj="16906" fillcolor="red" strokecolor="#c00000" strokeweight="2pt"/>
                <v:shape id="右矢印 1" o:spid="_x0000_s1032" type="#_x0000_t13" style="position:absolute;left:7143;top:11810;width:2382;height:103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0FN8AA&#10;AADaAAAADwAAAGRycy9kb3ducmV2LnhtbERPXWuDMBR9H+w/hDvoy5jRskpxRhmFQqEwqC19vpg7&#10;Fc2NM1nr/v1SKPTpcDhfnLyczSAuNLnOsoIkikEQ11Z33Cg4HbdvaxDOI2scLJOCP3JQFs9POWba&#10;XvlAl8o3IpSwy1BB6/2YSenqlgy6yI7EQfu2k0Ef6NRIPeE1lJtBLuM4lQY7DgstjrRpqe6rX6Mg&#10;ff3arnquzHovf/bp7qzfNzut1OJl/vwA4Wn2D/M9HXRI4Hblhr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0FN8AAAADaAAAADwAAAAAAAAAAAAAAAACYAgAAZHJzL2Rvd25y&#10;ZXYueG1sUEsFBgAAAAAEAAQA9QAAAIUDAAAAAA==&#10;" adj="16906" fillcolor="red" strokecolor="#c00000" strokeweight="2pt"/>
                <v:shape id="右矢印 15" o:spid="_x0000_s1033" type="#_x0000_t13" style="position:absolute;left:3905;top:22098;width:8963;height:101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wscMA&#10;AADbAAAADwAAAGRycy9kb3ducmV2LnhtbERPTWsCMRC9F/wPYYTealaLUrZmlypU6kGhKkJvw2a6&#10;CW4m202q6783QqG3ebzPmZe9a8SZumA9KxiPMhDEldeWawWH/fvTC4gQkTU2nknBlQKUxeBhjrn2&#10;F/6k8y7WIoVwyFGBibHNpQyVIYdh5FvixH37zmFMsKul7vCSwl0jJ1k2kw4tpwaDLS0NVafdr1Pw&#10;tV5sf46n2SpbLcxmHZb2eW+tUo/D/u0VRKQ+/ov/3B86zZ/C/Zd0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XwscMAAADbAAAADwAAAAAAAAAAAAAAAACYAgAAZHJzL2Rv&#10;d25yZXYueG1sUEsFBgAAAAAEAAQA9QAAAIgDAAAAAA==&#10;" adj="20372" fillcolor="red" strokecolor="#c00000" strokeweight="2pt"/>
                <v:shape id="右矢印 16" o:spid="_x0000_s1034" type="#_x0000_t13" style="position:absolute;left:7239;top:32480;width:2381;height:103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M7wsAA&#10;AADbAAAADwAAAGRycy9kb3ducmV2LnhtbERPTYvCMBS8C/sfwlvwImvqoqV0TUUEQRAEq+z50bxt&#10;S5uX2mS1/nsjCN5mmC9muRpMK67Uu9qygtk0AkFcWF1zqeB82n4lIJxH1thaJgV3crDKPkZLTLW9&#10;8ZGuuS9FKGGXooLK+y6V0hUVGXRT2xEH7c/2Bn2gfSl1j7dQblr5HUWxNFhzWKiwo01FRZP/GwXx&#10;5LBdNJybZC8v+3j3q+ebnVZq/Dmsf0B4Gvzb/EoHHWYxPL8EADJ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M7wsAAAADbAAAADwAAAAAAAAAAAAAAAACYAgAAZHJzL2Rvd25y&#10;ZXYueG1sUEsFBgAAAAAEAAQA9QAAAIUDAAAAAA==&#10;" adj="16906" fillcolor="red" strokecolor="#c00000" strokeweight="2pt"/>
                <v:shape id="右矢印 21" o:spid="_x0000_s1035" type="#_x0000_t13" style="position:absolute;left:50197;top:18668;width:2244;height:10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7NKcQA&#10;AADbAAAADwAAAGRycy9kb3ducmV2LnhtbESPQWvCQBSE74L/YXlCb7pJDqVNXYOIilB6qErb4yP7&#10;zIZk34bdVdN/3y0Uehxm5htmWY22FzfyoXWsIF9kIIhrp1tuFJxPu/kTiBCRNfaOScE3BahW08kS&#10;S+3u/E63Y2xEgnAoUYGJcSilDLUhi2HhBuLkXZy3GJP0jdQe7wlue1lk2aO02HJaMDjQxlDdHa9W&#10;gezQ01vx+mW2+fZz/1E88+GklXqYjesXEJHG+B/+ax+0giKH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uzSnEAAAA2wAAAA8AAAAAAAAAAAAAAAAAmAIAAGRycy9k&#10;b3ducmV2LnhtbFBLBQYAAAAABAAEAPUAAACJAwAAAAA=&#10;" adj="16544" fillcolor="yellow" strokecolor="#ffc000" strokeweight="2pt"/>
                <v:shape id="右矢印 10" o:spid="_x0000_s1036" type="#_x0000_t13" style="position:absolute;left:50291;top:25431;width:2242;height:104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sfsIA&#10;AADbAAAADwAAAGRycy9kb3ducmV2LnhtbESPQWsCMRCF74X+hzCF3mrWHlpZjSJCYaGlUBW8jsm4&#10;WdxMliTV7b/vHARvM7w3732zWI2hVxdKuYtsYDqpQBHb6DpuDex3Hy8zULkgO+wjk4E/yrBaPj4s&#10;sHbxyj902ZZWSQjnGg34UoZa62w9BcyTOBCLdoopYJE1tdolvEp46PVrVb3pgB1Lg8eBNp7sefsb&#10;DNi9d+nwyak59iFat87v382XMc9P43oOqtBY7ubbdeMEX+jlFxl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x+wgAAANsAAAAPAAAAAAAAAAAAAAAAAJgCAABkcnMvZG93&#10;bnJldi54bWxQSwUGAAAAAAQABAD1AAAAhwMAAAAA&#10;" adj="16552" fillcolor="yellow" strokecolor="#ffc000" strokeweight="2pt"/>
                <v:shape id="右矢印 34" o:spid="_x0000_s1037" type="#_x0000_t13" style="position:absolute;left:50387;top:32575;width:2242;height:104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2HcIA&#10;AADbAAAADwAAAGRycy9kb3ducmV2LnhtbESPQWsCMRSE74X+h/AK3mq2VmrZGkUKwoIidBV6fU1e&#10;N0s3L0uS6vrvjSB4HGbmG2a+HFwnjhRi61nBy7gAQay9ablRcNivn99BxIRssPNMCs4UYbl4fJhj&#10;afyJv+hYp0ZkCMcSFdiU+lLKqC05jGPfE2fv1weHKcvQSBPwlOGuk5OieJMOW84LFnv6tKT/6n+n&#10;QB+sCd8bDtVP57w2qzjbVVulRk/D6gNEoiHdw7d2ZRS8TuH6Jf8Aub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ubYdwgAAANsAAAAPAAAAAAAAAAAAAAAAAJgCAABkcnMvZG93&#10;bnJldi54bWxQSwUGAAAAAAQABAD1AAAAhwMAAAAA&#10;" adj="16552" fillcolor="yellow" strokecolor="#ffc000" strokeweight="2pt"/>
                <v:shape id="屈折矢印 20" o:spid="_x0000_s1038" style="position:absolute;left:27813;top:8953;width:3956;height:4058;rotation:180;visibility:visible;mso-wrap-style:square;v-text-anchor:middle" coordsize="395605,40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KKQ8EA&#10;AADbAAAADwAAAGRycy9kb3ducmV2LnhtbERPy0rDQBTdF/yH4QrumklDsZJmEkpRKIKQpuL6mrl5&#10;kMydkJm28e+dheDycN5ZsZhR3Gh2vWUFmygGQVxb3XOr4PPytn4B4TyyxtEyKfghB0X+sMow1fbO&#10;Z7pVvhUhhF2KCjrvp1RKV3dk0EV2Ig5cY2eDPsC5lXrGewg3o0zi+Fka7Dk0dDjRsaN6qK5GwbYp&#10;30/lbvuRlN+vX1IORz5cK6WeHpfDHoSnxf+L/9wnrSAJ68OX8AN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iikPBAAAA2wAAAA8AAAAAAAAAAAAAAAAAmAIAAGRycy9kb3du&#10;cmV2LnhtbFBLBQYAAAAABAAEAPUAAACGAwAAAAA=&#10;" path="m,346424r303298,l303298,151647r-32965,l332969,r62636,151647l362639,151647r,254118l,405765,,346424xe" fillcolor="#0070c0" strokecolor="#002060" strokeweight="2pt">
                  <v:path arrowok="t" o:connecttype="custom" o:connectlocs="0,346424;303298,346424;303298,151647;270333,151647;332969,0;395605,151647;362639,151647;362639,405765;0,405765;0,346424" o:connectangles="0,0,0,0,0,0,0,0,0,0"/>
                </v:shape>
                <v:shape id="屈折矢印 19" o:spid="_x0000_s1039" style="position:absolute;left:48482;top:8953;width:3391;height:4128;rotation:180;flip:x;visibility:visible;mso-wrap-style:square;v-text-anchor:middle" coordsize="339090,41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Tqfb0A&#10;AADbAAAADwAAAGRycy9kb3ducmV2LnhtbERPSwrCMBDdC94hjOBOU11orUYRRVDUhZ8DDM3YFptJ&#10;aaLW2xtBcDeP953ZojGleFLtCssKBv0IBHFqdcGZgutl04tBOI+ssbRMCt7kYDFvt2aYaPviEz3P&#10;PhMhhF2CCnLvq0RKl+Zk0PVtRRy4m60N+gDrTOoaXyHclHIYRSNpsODQkGNFq5zS+/lhFOzXh32s&#10;4/GjGJjt8brajW68RKW6nWY5BeGp8X/xz73VYf4Evr+EA+T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2Tqfb0AAADbAAAADwAAAAAAAAAAAAAAAACYAgAAZHJzL2Rvd25yZXYu&#10;eG1sUEsFBgAAAAAEAAQA9QAAAIIDAAAAAA==&#10;" path="m,361887r259970,l259970,129983r-28256,l285402,r53688,129983l310834,129983r,282767l,412750,,361887xe" fillcolor="yellow" strokecolor="#ffc000" strokeweight="2pt">
                  <v:path arrowok="t" o:connecttype="custom" o:connectlocs="0,361887;259970,361887;259970,129983;231714,129983;285402,0;339090,129983;310834,129983;310834,412750;0,412750;0,361887" o:connectangles="0,0,0,0,0,0,0,0,0,0"/>
                </v:shape>
                <v:shape id="右矢印 30" o:spid="_x0000_s1040" type="#_x0000_t13" style="position:absolute;left:38985;top:4858;width:2467;height:1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6kL8A&#10;AADbAAAADwAAAGRycy9kb3ducmV2LnhtbERPTYvCMBC9C/6HMMLeNFVhd6lGEUXp4klXPI/N2Aab&#10;SWliW//95iDs8fG+l+veVqKlxhvHCqaTBARx7rThQsHldz/+BuEDssbKMSl4kYf1ajhYYqpdxydq&#10;z6EQMYR9igrKEOpUSp+XZNFPXE0cubtrLIYIm0LqBrsYbis5S5JPadFwbCixpm1J+eP8tAp22fZx&#10;/Po5ZebWXV7h0Nre0FWpj1G/WYAI1Id/8dudaQXzuD5+iT9Ar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T7qQvwAAANsAAAAPAAAAAAAAAAAAAAAAAJgCAABkcnMvZG93bnJl&#10;di54bWxQSwUGAAAAAAQABAD1AAAAhAMAAAAA&#10;" adj="15971" fillcolor="#0070c0" strokecolor="#002060" strokeweight="2pt"/>
                <v:shapetype id="_x0000_t202" coordsize="21600,21600" o:spt="202" path="m,l,21600r21600,l21600,xe">
                  <v:stroke joinstyle="miter"/>
                  <v:path gradientshapeok="t" o:connecttype="rect"/>
                </v:shapetype>
                <v:shape id="テキスト ボックス 7" o:spid="_x0000_s1041" type="#_x0000_t202" style="position:absolute;left:476;top:6762;width:16567;height:43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m4w8IA&#10;AADaAAAADwAAAGRycy9kb3ducmV2LnhtbESPS4sCMRCE74L/IbTgTTMqujIaRURBEGR9gB7bSc8D&#10;J51hEnX232+EhT0WVfUVNV82phQvql1hWcGgH4EgTqwuOFNwOW97UxDOI2ssLZOCH3KwXLRbc4y1&#10;ffORXiefiQBhF6OC3PsqltIlORl0fVsRBy+1tUEfZJ1JXeM7wE0ph1E0kQYLDgs5VrTOKXmcnkbB&#10;YT2x49G9maab7709ZulI3sZXpbqdZjUD4anx/+G/9k4r+ILPlXA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SbjDwgAAANoAAAAPAAAAAAAAAAAAAAAAAJgCAABkcnMvZG93&#10;bnJldi54bWxQSwUGAAAAAAQABAD1AAAAhwMAAAAA&#10;" fillcolor="white [3201]" strokeweight=".5pt">
                  <v:textbox>
                    <w:txbxContent>
                      <w:p w:rsidR="005579DD" w:rsidRPr="00170C8E" w:rsidRDefault="00DF188E" w:rsidP="00170C8E">
                        <w:pPr>
                          <w:adjustRightInd w:val="0"/>
                          <w:snapToGrid w:val="0"/>
                          <w:jc w:val="center"/>
                          <w:rPr>
                            <w:rFonts w:asciiTheme="majorEastAsia" w:eastAsiaTheme="majorEastAsia" w:hAnsiTheme="majorEastAsia"/>
                          </w:rPr>
                        </w:pPr>
                        <w:r w:rsidRPr="00170C8E">
                          <w:rPr>
                            <w:rFonts w:asciiTheme="majorEastAsia" w:eastAsiaTheme="majorEastAsia" w:hAnsiTheme="majorEastAsia" w:hint="eastAsia"/>
                          </w:rPr>
                          <w:t>前回の温泉成分分析から</w:t>
                        </w:r>
                      </w:p>
                      <w:p w:rsidR="00DF188E" w:rsidRPr="00170C8E" w:rsidRDefault="00DF188E" w:rsidP="00170C8E">
                        <w:pPr>
                          <w:adjustRightInd w:val="0"/>
                          <w:snapToGrid w:val="0"/>
                          <w:jc w:val="center"/>
                          <w:rPr>
                            <w:rFonts w:asciiTheme="majorEastAsia" w:eastAsiaTheme="majorEastAsia" w:hAnsiTheme="majorEastAsia"/>
                            <w:b/>
                          </w:rPr>
                        </w:pPr>
                        <w:r w:rsidRPr="00170C8E">
                          <w:rPr>
                            <w:rFonts w:asciiTheme="majorEastAsia" w:eastAsiaTheme="majorEastAsia" w:hAnsiTheme="majorEastAsia" w:hint="eastAsia"/>
                            <w:b/>
                          </w:rPr>
                          <w:t>10年以上経過している</w:t>
                        </w:r>
                      </w:p>
                    </w:txbxContent>
                  </v:textbox>
                </v:shape>
                <v:shape id="テキスト ボックス 9" o:spid="_x0000_s1042" type="#_x0000_t202" style="position:absolute;left:31813;top:6762;width:16567;height:447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nFMIA&#10;AADaAAAADwAAAGRycy9kb3ducmV2LnhtbESPS4vCQBCE7wv+h6EFb+tEMaLRUcTHsuzNF3hsMm0S&#10;zPSEzGji/vqdBcFjUVVfUfNla0rxoNoVlhUM+hEI4tTqgjMFp+PucwLCeWSNpWVS8CQHy0XnY46J&#10;tg3v6XHwmQgQdgkqyL2vEildmpNB17cVcfCutjbog6wzqWtsAtyUchhFY2mw4LCQY0XrnNLb4W4C&#10;5feyH8XrxrWx/tLbrak2P+dYqV63Xc1AeGr9O/xqf2sFU/i/Em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icUwgAAANoAAAAPAAAAAAAAAAAAAAAAAJgCAABkcnMvZG93&#10;bnJldi54bWxQSwUGAAAAAAQABAD1AAAAhwMAAAAA&#10;" fillcolor="white [3201]" strokeweight=".5pt">
                  <v:textbox>
                    <w:txbxContent>
                      <w:p w:rsidR="00DF188E" w:rsidRPr="00170C8E" w:rsidRDefault="00DF188E" w:rsidP="00AC53AD">
                        <w:pPr>
                          <w:adjustRightInd w:val="0"/>
                          <w:snapToGrid w:val="0"/>
                          <w:jc w:val="left"/>
                          <w:rPr>
                            <w:rFonts w:asciiTheme="majorEastAsia" w:eastAsiaTheme="majorEastAsia" w:hAnsiTheme="majorEastAsia"/>
                          </w:rPr>
                        </w:pPr>
                        <w:r w:rsidRPr="00170C8E">
                          <w:rPr>
                            <w:rFonts w:asciiTheme="majorEastAsia" w:eastAsiaTheme="majorEastAsia" w:hAnsiTheme="majorEastAsia" w:hint="eastAsia"/>
                          </w:rPr>
                          <w:t>前回の温泉成分分析から</w:t>
                        </w:r>
                      </w:p>
                      <w:p w:rsidR="00DF188E" w:rsidRPr="00170C8E" w:rsidRDefault="00DF188E" w:rsidP="00AC53AD">
                        <w:pPr>
                          <w:adjustRightInd w:val="0"/>
                          <w:snapToGrid w:val="0"/>
                          <w:jc w:val="left"/>
                          <w:rPr>
                            <w:rFonts w:asciiTheme="majorEastAsia" w:eastAsiaTheme="majorEastAsia" w:hAnsiTheme="majorEastAsia"/>
                            <w:b/>
                          </w:rPr>
                        </w:pPr>
                        <w:r w:rsidRPr="00170C8E">
                          <w:rPr>
                            <w:rFonts w:asciiTheme="majorEastAsia" w:eastAsiaTheme="majorEastAsia" w:hAnsiTheme="majorEastAsia" w:hint="eastAsia"/>
                            <w:b/>
                          </w:rPr>
                          <w:t>10年経過していない</w:t>
                        </w:r>
                      </w:p>
                    </w:txbxContent>
                  </v:textbox>
                </v:shape>
                <v:roundrect id="角丸四角形 2" o:spid="_x0000_s1043" style="position:absolute;width:57816;height:4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KebMEA&#10;AADaAAAADwAAAGRycy9kb3ducmV2LnhtbESPT4vCMBTE7wt+h/AEb2tqlVWrUVxB2Kt/QI+P5rWp&#10;Ni+lyWr99htB2OMwM79hluvO1uJOra8cKxgNExDEudMVlwpOx93nDIQPyBprx6TgSR7Wq97HEjPt&#10;Hryn+yGUIkLYZ6jAhNBkUvrckEU/dA1x9ArXWgxRtqXULT4i3NYyTZIvabHiuGCwoa2h/Hb4tQrm&#10;41IX6VVeJv489eNz+E6Kyig16HebBYhAXfgPv9s/WkEKryvxBs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CnmzBAAAA2gAAAA8AAAAAAAAAAAAAAAAAmAIAAGRycy9kb3du&#10;cmV2LnhtbFBLBQYAAAAABAAEAPUAAACGAwAAAAA=&#10;" fillcolor="white [3201]" strokecolor="#c0504d [3205]" strokeweight="2pt">
                  <v:textbox inset="1mm,1mm,1mm,1mm">
                    <w:txbxContent>
                      <w:p w:rsidR="005579DD" w:rsidRPr="003A7052" w:rsidRDefault="005579DD" w:rsidP="00FC569E">
                        <w:pPr>
                          <w:adjustRightInd w:val="0"/>
                          <w:snapToGrid w:val="0"/>
                          <w:jc w:val="center"/>
                          <w:rPr>
                            <w:rFonts w:asciiTheme="majorEastAsia" w:eastAsiaTheme="majorEastAsia" w:hAnsiTheme="majorEastAsia"/>
                            <w:sz w:val="36"/>
                          </w:rPr>
                        </w:pPr>
                        <w:r w:rsidRPr="003A7052">
                          <w:rPr>
                            <w:rFonts w:asciiTheme="majorEastAsia" w:eastAsiaTheme="majorEastAsia" w:hAnsiTheme="majorEastAsia" w:hint="eastAsia"/>
                            <w:sz w:val="36"/>
                          </w:rPr>
                          <w:t>温泉利用事業者</w:t>
                        </w:r>
                      </w:p>
                    </w:txbxContent>
                  </v:textbox>
                </v:roundrect>
                <v:shape id="テキスト ボックス 13" o:spid="_x0000_s1044" type="#_x0000_t202" style="position:absolute;left:2476;top:13525;width:1124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C77BE1" w:rsidRPr="00170C8E" w:rsidRDefault="00C77BE1" w:rsidP="00AC53AD">
                        <w:pPr>
                          <w:adjustRightInd w:val="0"/>
                          <w:snapToGrid w:val="0"/>
                          <w:jc w:val="left"/>
                          <w:rPr>
                            <w:rFonts w:asciiTheme="majorEastAsia" w:eastAsiaTheme="majorEastAsia" w:hAnsiTheme="majorEastAsia"/>
                          </w:rPr>
                        </w:pPr>
                        <w:r w:rsidRPr="00170C8E">
                          <w:rPr>
                            <w:rFonts w:asciiTheme="majorEastAsia" w:eastAsiaTheme="majorEastAsia" w:hAnsiTheme="majorEastAsia" w:hint="eastAsia"/>
                          </w:rPr>
                          <w:t>登録分析機関へ</w:t>
                        </w:r>
                      </w:p>
                      <w:p w:rsidR="00C77BE1" w:rsidRPr="00170C8E" w:rsidRDefault="00C77BE1" w:rsidP="00AC53AD">
                        <w:pPr>
                          <w:adjustRightInd w:val="0"/>
                          <w:snapToGrid w:val="0"/>
                          <w:jc w:val="left"/>
                          <w:rPr>
                            <w:rFonts w:asciiTheme="majorEastAsia" w:eastAsiaTheme="majorEastAsia" w:hAnsiTheme="majorEastAsia"/>
                          </w:rPr>
                        </w:pPr>
                        <w:r w:rsidRPr="00170C8E">
                          <w:rPr>
                            <w:rFonts w:asciiTheme="majorEastAsia" w:eastAsiaTheme="majorEastAsia" w:hAnsiTheme="majorEastAsia" w:hint="eastAsia"/>
                          </w:rPr>
                          <w:t>再分析依頼</w:t>
                        </w:r>
                      </w:p>
                    </w:txbxContent>
                  </v:textbox>
                </v:shape>
                <v:shape id="テキスト ボックス 17" o:spid="_x0000_s1045" type="#_x0000_t202" style="position:absolute;left:45148;top:13525;width:1266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5RMAA&#10;AADbAAAADwAAAGRycy9kb3ducmV2LnhtbERPzWoCMRC+F3yHMEJvNavU2q5GkRapt6L2AYbNdLO4&#10;mSzJdN369I1Q6G0+vt9ZbQbfqp5iagIbmE4KUMRVsA3XBj5Pu4dnUEmQLbaBycAPJdisR3crLG24&#10;8IH6o9Qqh3Aq0YAT6UqtU+XIY5qEjjhzXyF6lAxjrW3ESw73rZ4VxZP22HBucNjRq6PqfPz2Bhbz&#10;WeJr7WIjb/3jfviQit9fjLkfD9slKKFB/sV/7r3N8xdw+yUf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r5RMAAAADbAAAADwAAAAAAAAAAAAAAAACYAgAAZHJzL2Rvd25y&#10;ZXYueG1sUEsFBgAAAAAEAAQA9QAAAIUDAAAAAA==&#10;" fillcolor="white [3201]" strokeweight=".5pt">
                  <v:textbox inset="1mm,1mm,1mm,1mm">
                    <w:txbxContent>
                      <w:p w:rsidR="00C77BE1" w:rsidRPr="0077144E" w:rsidRDefault="00C77BE1" w:rsidP="00C77BE1">
                        <w:pPr>
                          <w:adjustRightInd w:val="0"/>
                          <w:snapToGrid w:val="0"/>
                          <w:rPr>
                            <w:rFonts w:asciiTheme="majorEastAsia" w:eastAsiaTheme="majorEastAsia" w:hAnsiTheme="majorEastAsia"/>
                            <w:szCs w:val="21"/>
                          </w:rPr>
                        </w:pPr>
                        <w:r w:rsidRPr="0077144E">
                          <w:rPr>
                            <w:rFonts w:asciiTheme="majorEastAsia" w:eastAsiaTheme="majorEastAsia" w:hAnsiTheme="majorEastAsia" w:hint="eastAsia"/>
                            <w:szCs w:val="21"/>
                          </w:rPr>
                          <w:t>新基準に基づく</w:t>
                        </w:r>
                      </w:p>
                      <w:p w:rsidR="00C77BE1" w:rsidRPr="0077144E" w:rsidRDefault="00C77BE1" w:rsidP="00C77BE1">
                        <w:pPr>
                          <w:adjustRightInd w:val="0"/>
                          <w:snapToGrid w:val="0"/>
                          <w:rPr>
                            <w:rFonts w:asciiTheme="majorEastAsia" w:eastAsiaTheme="majorEastAsia" w:hAnsiTheme="majorEastAsia"/>
                            <w:szCs w:val="21"/>
                          </w:rPr>
                        </w:pPr>
                        <w:r w:rsidRPr="0077144E">
                          <w:rPr>
                            <w:rFonts w:asciiTheme="majorEastAsia" w:eastAsiaTheme="majorEastAsia" w:hAnsiTheme="majorEastAsia" w:hint="eastAsia"/>
                            <w:szCs w:val="21"/>
                          </w:rPr>
                          <w:t>掲示にしたい</w:t>
                        </w:r>
                      </w:p>
                    </w:txbxContent>
                  </v:textbox>
                </v:shape>
                <v:shape id="テキスト ボックス 18" o:spid="_x0000_s1046" type="#_x0000_t202" style="position:absolute;left:22479;top:13525;width:12382;height:4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NsIA&#10;AADbAAAADwAAAGRycy9kb3ducmV2LnhtbESPzU4DMQyE70h9h8iVuNEsFT/t0rSqQIjeEIUHsDZm&#10;s2LjrBJ3u/D0+IDEzdaMZz5vdlPszUi5dIkdXC8qMMRN8h23Dj7en69WYIoge+wTk4NvKrDbzi42&#10;WPt05jcaj9IaDeFSo4MgMtTWliZQxLJIA7FqnylHFF1za33Gs4bH3i6r6s5G7FgbAg70GKj5Op6i&#10;g/vbZeGfNuROnsabw/QqDb+snbucT/sHMEKT/Jv/rg9e8RVWf9EB7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1W02wgAAANsAAAAPAAAAAAAAAAAAAAAAAJgCAABkcnMvZG93&#10;bnJldi54bWxQSwUGAAAAAAQABAD1AAAAhwMAAAAA&#10;" fillcolor="white [3201]" strokeweight=".5pt">
                  <v:textbox inset="1mm,1mm,1mm,1mm">
                    <w:txbxContent>
                      <w:p w:rsidR="00C77BE1" w:rsidRPr="0077144E" w:rsidRDefault="00C77BE1" w:rsidP="0077144E">
                        <w:pPr>
                          <w:adjustRightInd w:val="0"/>
                          <w:snapToGrid w:val="0"/>
                          <w:jc w:val="center"/>
                          <w:rPr>
                            <w:rFonts w:asciiTheme="majorEastAsia" w:eastAsiaTheme="majorEastAsia" w:hAnsiTheme="majorEastAsia"/>
                            <w:szCs w:val="21"/>
                          </w:rPr>
                        </w:pPr>
                        <w:r w:rsidRPr="0077144E">
                          <w:rPr>
                            <w:rFonts w:asciiTheme="majorEastAsia" w:eastAsiaTheme="majorEastAsia" w:hAnsiTheme="majorEastAsia" w:hint="eastAsia"/>
                            <w:szCs w:val="21"/>
                          </w:rPr>
                          <w:t>掲示変更しない</w:t>
                        </w:r>
                      </w:p>
                    </w:txbxContent>
                  </v:textbox>
                </v:shape>
                <v:shape id="テキスト ボックス 22" o:spid="_x0000_s1047" type="#_x0000_t202" style="position:absolute;left:45148;top:20288;width:12668;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GQYcIA&#10;AADbAAAADwAAAGRycy9kb3ducmV2LnhtbESPUUsDMRCE34X+h7CCbzbn0ao9m5ZiEfsmrf6A5bK9&#10;HF42R7JeT3+9KRT6OMzMN8xyPfpODRRTG9jAw7QARVwH23Jj4Ovz7f4ZVBJki11gMvBLCdaryc0S&#10;KxtOvKfhII3KEE4VGnAifaV1qh15TNPQE2fvGKJHyTI22kY8ZbjvdFkUj9pjy3nBYU+vjurvw483&#10;8DQvE/81LrayHWa78UNqfl8Yc3c7bl5ACY1yDV/aO2ugLOH8Jf8A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UZBhwgAAANsAAAAPAAAAAAAAAAAAAAAAAJgCAABkcnMvZG93&#10;bnJldi54bWxQSwUGAAAAAAQABAD1AAAAhwMAAAAA&#10;" fillcolor="white [3201]" strokeweight=".5pt">
                  <v:textbox inset="1mm,1mm,1mm,1mm">
                    <w:txbxContent>
                      <w:p w:rsidR="00C77BE1" w:rsidRPr="0077144E" w:rsidRDefault="00C77BE1" w:rsidP="00C77BE1">
                        <w:pPr>
                          <w:adjustRightInd w:val="0"/>
                          <w:snapToGrid w:val="0"/>
                          <w:rPr>
                            <w:rFonts w:asciiTheme="majorEastAsia" w:eastAsiaTheme="majorEastAsia" w:hAnsiTheme="majorEastAsia"/>
                            <w:szCs w:val="21"/>
                          </w:rPr>
                        </w:pPr>
                        <w:r w:rsidRPr="0077144E">
                          <w:rPr>
                            <w:rFonts w:asciiTheme="majorEastAsia" w:eastAsiaTheme="majorEastAsia" w:hAnsiTheme="majorEastAsia" w:hint="eastAsia"/>
                            <w:szCs w:val="21"/>
                          </w:rPr>
                          <w:t>登録分析機関へ</w:t>
                        </w:r>
                      </w:p>
                      <w:p w:rsidR="00C77BE1" w:rsidRPr="0077144E" w:rsidRDefault="00C77BE1" w:rsidP="00C77BE1">
                        <w:pPr>
                          <w:adjustRightInd w:val="0"/>
                          <w:snapToGrid w:val="0"/>
                          <w:rPr>
                            <w:rFonts w:asciiTheme="majorEastAsia" w:eastAsiaTheme="majorEastAsia" w:hAnsiTheme="majorEastAsia"/>
                            <w:szCs w:val="21"/>
                          </w:rPr>
                        </w:pPr>
                        <w:r w:rsidRPr="0077144E">
                          <w:rPr>
                            <w:rFonts w:asciiTheme="majorEastAsia" w:eastAsiaTheme="majorEastAsia" w:hAnsiTheme="majorEastAsia" w:hint="eastAsia"/>
                            <w:szCs w:val="21"/>
                          </w:rPr>
                          <w:t>再分析・再発行依頼</w:t>
                        </w:r>
                      </w:p>
                    </w:txbxContent>
                  </v:textbox>
                </v:shape>
                <v:roundrect id="角丸四角形 26" o:spid="_x0000_s1048" style="position:absolute;left:476;top:34450;width:57340;height:44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W8MA&#10;AADbAAAADwAAAGRycy9kb3ducmV2LnhtbESPQWvCQBSE7wX/w/IEb3VjLLFNXUULQq9NC3p8ZF+y&#10;qdm3IbtN4r93C4Ueh5n5htnuJ9uKgXrfOFawWiYgiEunG64VfH2eHp9B+ICssXVMCm7kYb+bPWwx&#10;127kDxqKUIsIYZ+jAhNCl0vpS0MW/dJ1xNGrXG8xRNnXUvc4RrhtZZokmbTYcFww2NGbofJa/FgF&#10;L+taV+m3vDz588avz+GYVI1RajGfDq8gAk3hP/zXftcK0gx+v8Qf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pW8MAAADbAAAADwAAAAAAAAAAAAAAAACYAgAAZHJzL2Rv&#10;d25yZXYueG1sUEsFBgAAAAAEAAQA9QAAAIgDAAAAAA==&#10;" fillcolor="white [3201]" strokecolor="#c0504d [3205]" strokeweight="2pt">
                  <v:textbox inset="1mm,1mm,1mm,1mm">
                    <w:txbxContent>
                      <w:p w:rsidR="00FC569E" w:rsidRPr="00AC53AD" w:rsidRDefault="00FC569E" w:rsidP="00FC569E">
                        <w:pPr>
                          <w:adjustRightInd w:val="0"/>
                          <w:snapToGrid w:val="0"/>
                          <w:jc w:val="center"/>
                          <w:rPr>
                            <w:rFonts w:asciiTheme="majorEastAsia" w:eastAsiaTheme="majorEastAsia" w:hAnsiTheme="majorEastAsia"/>
                            <w:b/>
                            <w:sz w:val="32"/>
                            <w:szCs w:val="32"/>
                          </w:rPr>
                        </w:pPr>
                        <w:r w:rsidRPr="00AC53AD">
                          <w:rPr>
                            <w:rFonts w:asciiTheme="majorEastAsia" w:eastAsiaTheme="majorEastAsia" w:hAnsiTheme="majorEastAsia" w:hint="eastAsia"/>
                            <w:b/>
                            <w:sz w:val="32"/>
                            <w:szCs w:val="32"/>
                          </w:rPr>
                          <w:t>掲示の変更</w:t>
                        </w:r>
                        <w:r w:rsidR="00304B43" w:rsidRPr="00AC53AD">
                          <w:rPr>
                            <w:rFonts w:asciiTheme="majorEastAsia" w:eastAsiaTheme="majorEastAsia" w:hAnsiTheme="majorEastAsia" w:hint="eastAsia"/>
                            <w:b/>
                            <w:sz w:val="32"/>
                            <w:szCs w:val="32"/>
                          </w:rPr>
                          <w:t>（新基準掲示）</w:t>
                        </w:r>
                      </w:p>
                    </w:txbxContent>
                  </v:textbox>
                </v:roundrect>
                <v:shape id="屈折矢印 11" o:spid="_x0000_s1049" style="position:absolute;left:12763;top:12954;width:12065;height:3371;rotation:-90;visibility:visible;mso-wrap-style:square;v-text-anchor:middle" coordsize="1206500,337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sXIMMA&#10;AADbAAAADwAAAGRycy9kb3ducmV2LnhtbERPTWvCQBC9C/0PyxS8FN3oodiYjbRCtRQqJPXibciO&#10;SWh2NuyuMf77bqHgbR7vc7LNaDoxkPOtZQWLeQKCuLK65VrB8ft9tgLhA7LGzjIpuJGHTf4wyTDV&#10;9soFDWWoRQxhn6KCJoQ+ldJXDRn0c9sTR+5sncEQoauldniN4aaTyyR5lgZbjg0N9rRtqPopL0bB&#10;ofXuWJTDE1++Vru3sN+eXj5vSk0fx9c1iEBjuIv/3R86zl/A3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sXIMMAAADbAAAADwAAAAAAAAAAAAAAAACYAgAAZHJzL2Rv&#10;d25yZXYueG1sUEsFBgAAAAAEAAQA9QAAAIgDAAAAAA==&#10;" path="m,270948r1095502,l1095502,168593r-44761,l1128620,r77880,168593l1161739,168593r,168592l,337185,,270948xe" fillcolor="#0070c0" strokecolor="#002060" strokeweight="2pt">
                  <v:path arrowok="t" o:connecttype="custom" o:connectlocs="0,270948;1095502,270948;1095502,168593;1050741,168593;1128620,0;1206500,168593;1161739,168593;1161739,337185;0,337185;0,270948" o:connectangles="0,0,0,0,0,0,0,0,0,0"/>
                </v:shape>
                <v:roundrect id="角丸四角形 8" o:spid="_x0000_s1050" style="position:absolute;left:476;top:27241;width:57340;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rZGcUA&#10;AADaAAAADwAAAGRycy9kb3ducmV2LnhtbESPwWrCQBCG74W+wzIFL6VuVKg2dZUYKBREQWt7HrLT&#10;bGh2NmRXTd++cxB6HP75v5lvuR58qy7Uxyawgck4A0VcBdtwbeD08fa0ABUTssU2MBn4pQjr1f3d&#10;EnMbrnygyzHVSiAcczTgUupyrWPlyGMch45Ysu/Qe0wy9rW2PV4F7ls9zbJn7bFhueCwo9JR9XM8&#10;e6GUL8PsNNt97idut9g+lsXXfFMYM3oYildQiYb0v3xrv1sD8quoiAb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itkZxQAAANoAAAAPAAAAAAAAAAAAAAAAAJgCAABkcnMv&#10;ZG93bnJldi54bWxQSwUGAAAAAAQABAD1AAAAigMAAAAA&#10;" fillcolor="white [3201]" strokecolor="#4f81bd [3204]" strokeweight="2pt">
                  <v:textbox inset="1mm,1mm,1mm,1mm">
                    <w:txbxContent>
                      <w:p w:rsidR="005579DD" w:rsidRPr="00170C8E" w:rsidRDefault="005579DD" w:rsidP="00FC569E">
                        <w:pPr>
                          <w:adjustRightInd w:val="0"/>
                          <w:snapToGrid w:val="0"/>
                          <w:jc w:val="center"/>
                          <w:rPr>
                            <w:rFonts w:asciiTheme="majorEastAsia" w:eastAsiaTheme="majorEastAsia" w:hAnsiTheme="majorEastAsia"/>
                            <w:sz w:val="24"/>
                          </w:rPr>
                        </w:pPr>
                        <w:r w:rsidRPr="00170C8E">
                          <w:rPr>
                            <w:rFonts w:asciiTheme="majorEastAsia" w:eastAsiaTheme="majorEastAsia" w:hAnsiTheme="majorEastAsia" w:hint="eastAsia"/>
                            <w:sz w:val="24"/>
                          </w:rPr>
                          <w:t>温泉掲示内容変更届</w:t>
                        </w:r>
                        <w:r w:rsidR="00AC53AD">
                          <w:rPr>
                            <w:rFonts w:asciiTheme="majorEastAsia" w:eastAsiaTheme="majorEastAsia" w:hAnsiTheme="majorEastAsia" w:hint="eastAsia"/>
                            <w:sz w:val="24"/>
                          </w:rPr>
                          <w:t>（</w:t>
                        </w:r>
                        <w:r w:rsidR="00AC53AD" w:rsidRPr="00170C8E">
                          <w:rPr>
                            <w:rFonts w:asciiTheme="majorEastAsia" w:eastAsiaTheme="majorEastAsia" w:hAnsiTheme="majorEastAsia" w:hint="eastAsia"/>
                            <w:sz w:val="24"/>
                          </w:rPr>
                          <w:t>所管保健所</w:t>
                        </w:r>
                        <w:r w:rsidR="00AC53AD">
                          <w:rPr>
                            <w:rFonts w:asciiTheme="majorEastAsia" w:eastAsiaTheme="majorEastAsia" w:hAnsiTheme="majorEastAsia" w:hint="eastAsia"/>
                            <w:sz w:val="24"/>
                          </w:rPr>
                          <w:t>へ</w:t>
                        </w:r>
                        <w:r w:rsidR="00AC53AD">
                          <w:rPr>
                            <w:rFonts w:asciiTheme="majorEastAsia" w:eastAsiaTheme="majorEastAsia" w:hAnsiTheme="majorEastAsia" w:hint="eastAsia"/>
                            <w:sz w:val="24"/>
                          </w:rPr>
                          <w:t>）</w:t>
                        </w:r>
                      </w:p>
                    </w:txbxContent>
                  </v:textbox>
                </v:roundrect>
                <v:roundrect id="角丸四角形 28" o:spid="_x0000_s1051" style="position:absolute;left:18478;top:20859;width:20152;height:40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jIr4A&#10;AADbAAAADwAAAGRycy9kb3ducmV2LnhtbERPTYvCMBC9C/6HMII3TexBpGsUEYSKXnS9eJttxqbY&#10;TEoTtf57cxD2+Hjfy3XvGvGkLtSeNcymCgRx6U3NlYbL726yABEissHGM2l4U4D1ajhYYm78i0/0&#10;PMdKpBAOOWqwMba5lKG05DBMfUucuJvvHMYEu0qaDl8p3DUyU2ouHdacGiy2tLVU3s8Pp2HzVxR2&#10;ceCsaa/HvbqYvTL1VevxqN/8gIjUx3/x110YDVkam76kHy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0X4yK+AAAA2wAAAA8AAAAAAAAAAAAAAAAAmAIAAGRycy9kb3ducmV2&#10;LnhtbFBLBQYAAAAABAAEAPUAAACDAwAAAAA=&#10;" fillcolor="white [3201]" strokecolor="#c0504d [3205]" strokeweight="2pt">
                  <v:textbox>
                    <w:txbxContent>
                      <w:p w:rsidR="00FC569E" w:rsidRPr="0077144E" w:rsidRDefault="0077144E" w:rsidP="00FC569E">
                        <w:pPr>
                          <w:adjustRightInd w:val="0"/>
                          <w:snapToGrid w:val="0"/>
                          <w:jc w:val="center"/>
                          <w:rPr>
                            <w:rFonts w:asciiTheme="majorEastAsia" w:eastAsiaTheme="majorEastAsia" w:hAnsiTheme="majorEastAsia"/>
                            <w:b/>
                            <w:sz w:val="32"/>
                            <w:szCs w:val="32"/>
                          </w:rPr>
                        </w:pPr>
                        <w:r w:rsidRPr="0077144E">
                          <w:rPr>
                            <w:rFonts w:asciiTheme="majorEastAsia" w:eastAsiaTheme="majorEastAsia" w:hAnsiTheme="majorEastAsia" w:hint="eastAsia"/>
                            <w:b/>
                            <w:sz w:val="32"/>
                            <w:szCs w:val="32"/>
                          </w:rPr>
                          <w:t>旧基準</w:t>
                        </w:r>
                        <w:r w:rsidR="00FC569E" w:rsidRPr="0077144E">
                          <w:rPr>
                            <w:rFonts w:asciiTheme="majorEastAsia" w:eastAsiaTheme="majorEastAsia" w:hAnsiTheme="majorEastAsia" w:hint="eastAsia"/>
                            <w:b/>
                            <w:sz w:val="32"/>
                            <w:szCs w:val="32"/>
                          </w:rPr>
                          <w:t>掲示の</w:t>
                        </w:r>
                        <w:r w:rsidRPr="0077144E">
                          <w:rPr>
                            <w:rFonts w:asciiTheme="majorEastAsia" w:eastAsiaTheme="majorEastAsia" w:hAnsiTheme="majorEastAsia" w:hint="eastAsia"/>
                            <w:b/>
                            <w:sz w:val="32"/>
                            <w:szCs w:val="32"/>
                          </w:rPr>
                          <w:t>継続</w:t>
                        </w:r>
                      </w:p>
                    </w:txbxContent>
                  </v:textbox>
                </v:roundrect>
              </v:group>
            </w:pict>
          </mc:Fallback>
        </mc:AlternateContent>
      </w:r>
    </w:p>
    <w:p w:rsidR="00852E1E" w:rsidRDefault="00852E1E" w:rsidP="000A6744">
      <w:pPr>
        <w:rPr>
          <w:rFonts w:asciiTheme="majorEastAsia" w:eastAsiaTheme="majorEastAsia" w:hAnsiTheme="majorEastAsia" w:hint="eastAsia"/>
          <w:sz w:val="24"/>
        </w:rPr>
      </w:pPr>
    </w:p>
    <w:p w:rsidR="00852E1E" w:rsidRDefault="00852E1E" w:rsidP="000A6744">
      <w:pPr>
        <w:rPr>
          <w:rFonts w:asciiTheme="majorEastAsia" w:eastAsiaTheme="majorEastAsia" w:hAnsiTheme="majorEastAsia" w:hint="eastAsia"/>
          <w:sz w:val="24"/>
        </w:rPr>
      </w:pPr>
    </w:p>
    <w:p w:rsidR="00852E1E" w:rsidRDefault="00852E1E" w:rsidP="000A6744">
      <w:pPr>
        <w:rPr>
          <w:rFonts w:asciiTheme="majorEastAsia" w:eastAsiaTheme="majorEastAsia" w:hAnsiTheme="majorEastAsia" w:hint="eastAsia"/>
          <w:sz w:val="24"/>
        </w:rPr>
      </w:pPr>
    </w:p>
    <w:p w:rsidR="00852E1E" w:rsidRDefault="00852E1E" w:rsidP="000A6744">
      <w:pPr>
        <w:rPr>
          <w:rFonts w:asciiTheme="majorEastAsia" w:eastAsiaTheme="majorEastAsia" w:hAnsiTheme="majorEastAsia" w:hint="eastAsia"/>
          <w:sz w:val="24"/>
        </w:rPr>
      </w:pPr>
    </w:p>
    <w:p w:rsidR="00852E1E" w:rsidRDefault="00852E1E" w:rsidP="000A6744">
      <w:pPr>
        <w:rPr>
          <w:rFonts w:asciiTheme="majorEastAsia" w:eastAsiaTheme="majorEastAsia" w:hAnsiTheme="majorEastAsia" w:hint="eastAsia"/>
          <w:sz w:val="24"/>
        </w:rPr>
      </w:pPr>
    </w:p>
    <w:p w:rsidR="00852E1E" w:rsidRDefault="00852E1E" w:rsidP="000A6744">
      <w:pPr>
        <w:rPr>
          <w:rFonts w:asciiTheme="majorEastAsia" w:eastAsiaTheme="majorEastAsia" w:hAnsiTheme="majorEastAsia" w:hint="eastAsia"/>
          <w:sz w:val="24"/>
        </w:rPr>
      </w:pPr>
    </w:p>
    <w:p w:rsidR="00852E1E" w:rsidRDefault="00852E1E" w:rsidP="000A6744">
      <w:pPr>
        <w:rPr>
          <w:rFonts w:asciiTheme="majorEastAsia" w:eastAsiaTheme="majorEastAsia" w:hAnsiTheme="majorEastAsia" w:hint="eastAsia"/>
          <w:sz w:val="24"/>
        </w:rPr>
      </w:pPr>
    </w:p>
    <w:p w:rsidR="00852E1E" w:rsidRDefault="00852E1E" w:rsidP="000A6744">
      <w:pPr>
        <w:rPr>
          <w:rFonts w:asciiTheme="majorEastAsia" w:eastAsiaTheme="majorEastAsia" w:hAnsiTheme="majorEastAsia" w:hint="eastAsia"/>
          <w:sz w:val="24"/>
        </w:rPr>
      </w:pPr>
    </w:p>
    <w:p w:rsidR="00852E1E" w:rsidRDefault="00852E1E" w:rsidP="000A6744">
      <w:pPr>
        <w:rPr>
          <w:rFonts w:asciiTheme="majorEastAsia" w:eastAsiaTheme="majorEastAsia" w:hAnsiTheme="majorEastAsia" w:hint="eastAsia"/>
          <w:sz w:val="24"/>
        </w:rPr>
      </w:pPr>
    </w:p>
    <w:p w:rsidR="00852E1E" w:rsidRDefault="00852E1E" w:rsidP="000A6744">
      <w:pPr>
        <w:rPr>
          <w:rFonts w:asciiTheme="majorEastAsia" w:eastAsiaTheme="majorEastAsia" w:hAnsiTheme="majorEastAsia" w:hint="eastAsia"/>
          <w:sz w:val="24"/>
        </w:rPr>
      </w:pPr>
    </w:p>
    <w:p w:rsidR="00852E1E" w:rsidRDefault="00852E1E" w:rsidP="000A6744">
      <w:pPr>
        <w:rPr>
          <w:rFonts w:asciiTheme="majorEastAsia" w:eastAsiaTheme="majorEastAsia" w:hAnsiTheme="majorEastAsia" w:hint="eastAsia"/>
          <w:sz w:val="24"/>
        </w:rPr>
      </w:pPr>
    </w:p>
    <w:p w:rsidR="00852E1E" w:rsidRDefault="00852E1E" w:rsidP="000A6744">
      <w:pPr>
        <w:rPr>
          <w:rFonts w:asciiTheme="majorEastAsia" w:eastAsiaTheme="majorEastAsia" w:hAnsiTheme="majorEastAsia" w:hint="eastAsia"/>
          <w:sz w:val="24"/>
        </w:rPr>
      </w:pPr>
    </w:p>
    <w:p w:rsidR="00852E1E" w:rsidRPr="000A6744" w:rsidRDefault="00852E1E" w:rsidP="000A6744">
      <w:pPr>
        <w:rPr>
          <w:rFonts w:asciiTheme="majorEastAsia" w:eastAsiaTheme="majorEastAsia" w:hAnsiTheme="majorEastAsia"/>
          <w:sz w:val="24"/>
        </w:rPr>
      </w:pPr>
    </w:p>
    <w:p w:rsidR="00DF188E" w:rsidRDefault="00DF188E" w:rsidP="006F5621">
      <w:pPr>
        <w:rPr>
          <w:rFonts w:asciiTheme="majorEastAsia" w:eastAsiaTheme="majorEastAsia" w:hAnsiTheme="majorEastAsia"/>
          <w:sz w:val="24"/>
        </w:rPr>
      </w:pPr>
    </w:p>
    <w:p w:rsidR="00DF188E" w:rsidRDefault="00DF188E" w:rsidP="006F5621">
      <w:pPr>
        <w:rPr>
          <w:rFonts w:asciiTheme="majorEastAsia" w:eastAsiaTheme="majorEastAsia" w:hAnsiTheme="majorEastAsia"/>
          <w:sz w:val="24"/>
        </w:rPr>
      </w:pPr>
    </w:p>
    <w:p w:rsidR="00DF188E" w:rsidRDefault="00DF188E" w:rsidP="006F5621">
      <w:pPr>
        <w:rPr>
          <w:rFonts w:asciiTheme="majorEastAsia" w:eastAsiaTheme="majorEastAsia" w:hAnsiTheme="majorEastAsia"/>
          <w:sz w:val="24"/>
        </w:rPr>
      </w:pPr>
    </w:p>
    <w:p w:rsidR="006858D1" w:rsidRDefault="006858D1" w:rsidP="006F5621">
      <w:pPr>
        <w:rPr>
          <w:rFonts w:asciiTheme="majorEastAsia" w:eastAsiaTheme="majorEastAsia" w:hAnsiTheme="majorEastAsia"/>
          <w:sz w:val="22"/>
        </w:rPr>
      </w:pPr>
    </w:p>
    <w:p w:rsidR="00BB1868" w:rsidRPr="00F24212" w:rsidRDefault="00BB1868" w:rsidP="006F5621">
      <w:pPr>
        <w:rPr>
          <w:rFonts w:asciiTheme="majorEastAsia" w:eastAsiaTheme="majorEastAsia" w:hAnsiTheme="majorEastAsia"/>
        </w:rPr>
      </w:pPr>
    </w:p>
    <w:p w:rsidR="00BB1868" w:rsidRPr="00B65406" w:rsidRDefault="00BE53F3" w:rsidP="006F5621">
      <w:pPr>
        <w:rPr>
          <w:rFonts w:asciiTheme="majorEastAsia" w:eastAsiaTheme="majorEastAsia" w:hAnsiTheme="majorEastAsia"/>
          <w:b/>
          <w:sz w:val="24"/>
          <w:bdr w:val="single" w:sz="4" w:space="0" w:color="auto"/>
        </w:rPr>
      </w:pPr>
      <w:r w:rsidRPr="00B65406">
        <w:rPr>
          <w:rFonts w:asciiTheme="majorEastAsia" w:eastAsiaTheme="majorEastAsia" w:hAnsiTheme="majorEastAsia" w:hint="eastAsia"/>
          <w:b/>
          <w:sz w:val="24"/>
          <w:bdr w:val="single" w:sz="4" w:space="0" w:color="auto"/>
        </w:rPr>
        <w:t>掲示の変更について</w:t>
      </w:r>
      <w:r w:rsidR="004450F3" w:rsidRPr="00B65406">
        <w:rPr>
          <w:rFonts w:asciiTheme="majorEastAsia" w:eastAsiaTheme="majorEastAsia" w:hAnsiTheme="majorEastAsia" w:hint="eastAsia"/>
          <w:b/>
          <w:sz w:val="24"/>
          <w:bdr w:val="single" w:sz="4" w:space="0" w:color="auto"/>
        </w:rPr>
        <w:t>の</w:t>
      </w:r>
      <w:r w:rsidR="00E477A3" w:rsidRPr="00B65406">
        <w:rPr>
          <w:rFonts w:asciiTheme="majorEastAsia" w:eastAsiaTheme="majorEastAsia" w:hAnsiTheme="majorEastAsia" w:hint="eastAsia"/>
          <w:b/>
          <w:sz w:val="24"/>
          <w:bdr w:val="single" w:sz="4" w:space="0" w:color="auto"/>
        </w:rPr>
        <w:t>ＦＡＱ</w:t>
      </w:r>
    </w:p>
    <w:p w:rsidR="00055255" w:rsidRPr="00C1608C" w:rsidRDefault="00055255" w:rsidP="007A7AE2">
      <w:pPr>
        <w:pStyle w:val="a3"/>
        <w:numPr>
          <w:ilvl w:val="0"/>
          <w:numId w:val="5"/>
        </w:numPr>
        <w:ind w:leftChars="0" w:left="840"/>
        <w:rPr>
          <w:rFonts w:asciiTheme="majorEastAsia" w:eastAsiaTheme="majorEastAsia" w:hAnsiTheme="majorEastAsia"/>
          <w:sz w:val="22"/>
          <w:u w:val="single"/>
        </w:rPr>
      </w:pPr>
      <w:r w:rsidRPr="00C1608C">
        <w:rPr>
          <w:rFonts w:asciiTheme="majorEastAsia" w:eastAsiaTheme="majorEastAsia" w:hAnsiTheme="majorEastAsia" w:hint="eastAsia"/>
          <w:sz w:val="22"/>
          <w:u w:val="single"/>
        </w:rPr>
        <w:t>従前の基準に</w:t>
      </w:r>
      <w:r w:rsidR="007A7AE2">
        <w:rPr>
          <w:rFonts w:asciiTheme="majorEastAsia" w:eastAsiaTheme="majorEastAsia" w:hAnsiTheme="majorEastAsia" w:hint="eastAsia"/>
          <w:sz w:val="22"/>
          <w:u w:val="single"/>
        </w:rPr>
        <w:t>基づく</w:t>
      </w:r>
      <w:r w:rsidRPr="00C1608C">
        <w:rPr>
          <w:rFonts w:asciiTheme="majorEastAsia" w:eastAsiaTheme="majorEastAsia" w:hAnsiTheme="majorEastAsia" w:hint="eastAsia"/>
          <w:sz w:val="22"/>
          <w:u w:val="single"/>
        </w:rPr>
        <w:t>掲示をそのまま掲示してよいか？</w:t>
      </w:r>
    </w:p>
    <w:p w:rsidR="000B1342" w:rsidRDefault="000055D3" w:rsidP="007A7AE2">
      <w:pPr>
        <w:pStyle w:val="a3"/>
        <w:numPr>
          <w:ilvl w:val="0"/>
          <w:numId w:val="7"/>
        </w:numPr>
        <w:ind w:leftChars="0" w:left="840"/>
        <w:rPr>
          <w:rFonts w:asciiTheme="majorEastAsia" w:eastAsiaTheme="majorEastAsia" w:hAnsiTheme="majorEastAsia"/>
          <w:sz w:val="22"/>
        </w:rPr>
      </w:pPr>
      <w:r w:rsidRPr="00E477A3">
        <w:rPr>
          <w:rFonts w:asciiTheme="majorEastAsia" w:eastAsiaTheme="majorEastAsia" w:hAnsiTheme="majorEastAsia" w:hint="eastAsia"/>
          <w:sz w:val="22"/>
        </w:rPr>
        <w:t>従前の基準に</w:t>
      </w:r>
      <w:r w:rsidR="007A7AE2">
        <w:rPr>
          <w:rFonts w:asciiTheme="majorEastAsia" w:eastAsiaTheme="majorEastAsia" w:hAnsiTheme="majorEastAsia" w:hint="eastAsia"/>
          <w:sz w:val="22"/>
        </w:rPr>
        <w:t>基づく</w:t>
      </w:r>
      <w:r w:rsidRPr="00E477A3">
        <w:rPr>
          <w:rFonts w:asciiTheme="majorEastAsia" w:eastAsiaTheme="majorEastAsia" w:hAnsiTheme="majorEastAsia" w:hint="eastAsia"/>
          <w:sz w:val="22"/>
        </w:rPr>
        <w:t>掲示をそのまま掲示しても構いません。</w:t>
      </w:r>
    </w:p>
    <w:p w:rsidR="003D2FEF" w:rsidRPr="00E477A3" w:rsidRDefault="003D2FEF" w:rsidP="007A7AE2">
      <w:pPr>
        <w:pStyle w:val="a3"/>
        <w:rPr>
          <w:rFonts w:asciiTheme="majorEastAsia" w:eastAsiaTheme="majorEastAsia" w:hAnsiTheme="majorEastAsia"/>
          <w:sz w:val="22"/>
        </w:rPr>
      </w:pPr>
      <w:r w:rsidRPr="00E477A3">
        <w:rPr>
          <w:rFonts w:asciiTheme="majorEastAsia" w:eastAsiaTheme="majorEastAsia" w:hAnsiTheme="majorEastAsia" w:hint="eastAsia"/>
          <w:sz w:val="22"/>
        </w:rPr>
        <w:t>ただし、</w:t>
      </w:r>
      <w:r w:rsidR="000B1342">
        <w:rPr>
          <w:rFonts w:asciiTheme="majorEastAsia" w:eastAsiaTheme="majorEastAsia" w:hAnsiTheme="majorEastAsia" w:hint="eastAsia"/>
          <w:sz w:val="22"/>
        </w:rPr>
        <w:t>前回の</w:t>
      </w:r>
      <w:r w:rsidR="007A7AE2">
        <w:rPr>
          <w:rFonts w:asciiTheme="majorEastAsia" w:eastAsiaTheme="majorEastAsia" w:hAnsiTheme="majorEastAsia" w:hint="eastAsia"/>
          <w:sz w:val="22"/>
        </w:rPr>
        <w:t>成分</w:t>
      </w:r>
      <w:r w:rsidR="000B1342">
        <w:rPr>
          <w:rFonts w:asciiTheme="majorEastAsia" w:eastAsiaTheme="majorEastAsia" w:hAnsiTheme="majorEastAsia" w:hint="eastAsia"/>
          <w:sz w:val="22"/>
        </w:rPr>
        <w:t>分析から１０年以上経過している場合は</w:t>
      </w:r>
      <w:r w:rsidR="00767BAF">
        <w:rPr>
          <w:rFonts w:asciiTheme="majorEastAsia" w:eastAsiaTheme="majorEastAsia" w:hAnsiTheme="majorEastAsia" w:hint="eastAsia"/>
          <w:sz w:val="22"/>
        </w:rPr>
        <w:t>直ちに再分析を</w:t>
      </w:r>
      <w:r w:rsidR="00564B92">
        <w:rPr>
          <w:rFonts w:asciiTheme="majorEastAsia" w:eastAsiaTheme="majorEastAsia" w:hAnsiTheme="majorEastAsia" w:hint="eastAsia"/>
          <w:sz w:val="22"/>
        </w:rPr>
        <w:t>行い</w:t>
      </w:r>
      <w:r w:rsidR="00767BAF">
        <w:rPr>
          <w:rFonts w:asciiTheme="majorEastAsia" w:eastAsiaTheme="majorEastAsia" w:hAnsiTheme="majorEastAsia" w:hint="eastAsia"/>
          <w:sz w:val="22"/>
        </w:rPr>
        <w:t>、</w:t>
      </w:r>
      <w:r w:rsidR="00767BAF" w:rsidRPr="00E477A3">
        <w:rPr>
          <w:rFonts w:asciiTheme="majorEastAsia" w:eastAsiaTheme="majorEastAsia" w:hAnsiTheme="majorEastAsia" w:hint="eastAsia"/>
          <w:sz w:val="22"/>
        </w:rPr>
        <w:t>新基準に</w:t>
      </w:r>
      <w:r w:rsidR="00564B92">
        <w:rPr>
          <w:rFonts w:asciiTheme="majorEastAsia" w:eastAsiaTheme="majorEastAsia" w:hAnsiTheme="majorEastAsia" w:hint="eastAsia"/>
          <w:sz w:val="22"/>
        </w:rPr>
        <w:t>沿って</w:t>
      </w:r>
      <w:r w:rsidR="007A7AE2" w:rsidRPr="007A7AE2">
        <w:rPr>
          <w:rFonts w:asciiTheme="majorEastAsia" w:eastAsiaTheme="majorEastAsia" w:hAnsiTheme="majorEastAsia" w:hint="eastAsia"/>
          <w:sz w:val="22"/>
        </w:rPr>
        <w:t>必要な事項を変更</w:t>
      </w:r>
      <w:r w:rsidR="007A7AE2">
        <w:rPr>
          <w:rFonts w:asciiTheme="majorEastAsia" w:eastAsiaTheme="majorEastAsia" w:hAnsiTheme="majorEastAsia" w:hint="eastAsia"/>
          <w:sz w:val="22"/>
        </w:rPr>
        <w:t>し</w:t>
      </w:r>
      <w:r w:rsidR="00564B92">
        <w:rPr>
          <w:rFonts w:asciiTheme="majorEastAsia" w:eastAsiaTheme="majorEastAsia" w:hAnsiTheme="majorEastAsia" w:hint="eastAsia"/>
          <w:sz w:val="22"/>
        </w:rPr>
        <w:t>、</w:t>
      </w:r>
      <w:r w:rsidR="00A45347">
        <w:rPr>
          <w:rFonts w:asciiTheme="majorEastAsia" w:eastAsiaTheme="majorEastAsia" w:hAnsiTheme="majorEastAsia" w:hint="eastAsia"/>
          <w:sz w:val="22"/>
        </w:rPr>
        <w:t>温泉</w:t>
      </w:r>
      <w:r w:rsidR="00767BAF">
        <w:rPr>
          <w:rFonts w:asciiTheme="majorEastAsia" w:eastAsiaTheme="majorEastAsia" w:hAnsiTheme="majorEastAsia" w:hint="eastAsia"/>
          <w:sz w:val="22"/>
        </w:rPr>
        <w:t>掲示内容変更届を提出してください。</w:t>
      </w:r>
    </w:p>
    <w:p w:rsidR="004450F3" w:rsidRPr="00C1608C" w:rsidRDefault="004450F3" w:rsidP="007A7AE2">
      <w:pPr>
        <w:pStyle w:val="a3"/>
        <w:numPr>
          <w:ilvl w:val="0"/>
          <w:numId w:val="5"/>
        </w:numPr>
        <w:ind w:leftChars="0" w:left="840"/>
        <w:rPr>
          <w:rFonts w:asciiTheme="majorEastAsia" w:eastAsiaTheme="majorEastAsia" w:hAnsiTheme="majorEastAsia"/>
          <w:sz w:val="22"/>
          <w:u w:val="single"/>
        </w:rPr>
      </w:pPr>
      <w:r w:rsidRPr="00C1608C">
        <w:rPr>
          <w:rFonts w:asciiTheme="majorEastAsia" w:eastAsiaTheme="majorEastAsia" w:hAnsiTheme="majorEastAsia" w:hint="eastAsia"/>
          <w:sz w:val="22"/>
          <w:u w:val="single"/>
        </w:rPr>
        <w:t>禁忌症の</w:t>
      </w:r>
      <w:r w:rsidR="00564B92">
        <w:rPr>
          <w:rFonts w:asciiTheme="majorEastAsia" w:eastAsiaTheme="majorEastAsia" w:hAnsiTheme="majorEastAsia" w:hint="eastAsia"/>
          <w:sz w:val="22"/>
          <w:u w:val="single"/>
        </w:rPr>
        <w:t>「</w:t>
      </w:r>
      <w:r w:rsidRPr="00C1608C">
        <w:rPr>
          <w:rFonts w:asciiTheme="majorEastAsia" w:eastAsiaTheme="majorEastAsia" w:hAnsiTheme="majorEastAsia" w:hint="eastAsia"/>
          <w:sz w:val="22"/>
          <w:u w:val="single"/>
        </w:rPr>
        <w:t>妊娠中</w:t>
      </w:r>
      <w:r w:rsidR="00564B92">
        <w:rPr>
          <w:rFonts w:asciiTheme="majorEastAsia" w:eastAsiaTheme="majorEastAsia" w:hAnsiTheme="majorEastAsia" w:hint="eastAsia"/>
          <w:sz w:val="22"/>
          <w:u w:val="single"/>
        </w:rPr>
        <w:t>」</w:t>
      </w:r>
      <w:r w:rsidRPr="00C1608C">
        <w:rPr>
          <w:rFonts w:asciiTheme="majorEastAsia" w:eastAsiaTheme="majorEastAsia" w:hAnsiTheme="majorEastAsia" w:hint="eastAsia"/>
          <w:sz w:val="22"/>
          <w:u w:val="single"/>
        </w:rPr>
        <w:t>の項目だけを消</w:t>
      </w:r>
      <w:r w:rsidR="00767BAF" w:rsidRPr="00C1608C">
        <w:rPr>
          <w:rFonts w:asciiTheme="majorEastAsia" w:eastAsiaTheme="majorEastAsia" w:hAnsiTheme="majorEastAsia" w:hint="eastAsia"/>
          <w:sz w:val="22"/>
          <w:u w:val="single"/>
        </w:rPr>
        <w:t>した場合も届出</w:t>
      </w:r>
      <w:r w:rsidRPr="00C1608C">
        <w:rPr>
          <w:rFonts w:asciiTheme="majorEastAsia" w:eastAsiaTheme="majorEastAsia" w:hAnsiTheme="majorEastAsia" w:hint="eastAsia"/>
          <w:sz w:val="22"/>
          <w:u w:val="single"/>
        </w:rPr>
        <w:t>は必要ですか？</w:t>
      </w:r>
    </w:p>
    <w:p w:rsidR="004450F3" w:rsidRPr="00E477A3" w:rsidRDefault="004450F3" w:rsidP="007A7AE2">
      <w:pPr>
        <w:pStyle w:val="a3"/>
        <w:numPr>
          <w:ilvl w:val="0"/>
          <w:numId w:val="6"/>
        </w:numPr>
        <w:ind w:leftChars="0" w:left="840"/>
        <w:rPr>
          <w:rFonts w:asciiTheme="majorEastAsia" w:eastAsiaTheme="majorEastAsia" w:hAnsiTheme="majorEastAsia"/>
          <w:sz w:val="22"/>
        </w:rPr>
      </w:pPr>
      <w:r w:rsidRPr="00E477A3">
        <w:rPr>
          <w:rFonts w:asciiTheme="majorEastAsia" w:eastAsiaTheme="majorEastAsia" w:hAnsiTheme="majorEastAsia" w:hint="eastAsia"/>
          <w:sz w:val="22"/>
        </w:rPr>
        <w:t>掲示内容</w:t>
      </w:r>
      <w:r w:rsidR="00564B92">
        <w:rPr>
          <w:rFonts w:asciiTheme="majorEastAsia" w:eastAsiaTheme="majorEastAsia" w:hAnsiTheme="majorEastAsia" w:hint="eastAsia"/>
          <w:sz w:val="22"/>
        </w:rPr>
        <w:t>の一部</w:t>
      </w:r>
      <w:r w:rsidR="00767BAF">
        <w:rPr>
          <w:rFonts w:asciiTheme="majorEastAsia" w:eastAsiaTheme="majorEastAsia" w:hAnsiTheme="majorEastAsia" w:hint="eastAsia"/>
          <w:sz w:val="22"/>
        </w:rPr>
        <w:t>でも</w:t>
      </w:r>
      <w:r w:rsidRPr="00E477A3">
        <w:rPr>
          <w:rFonts w:asciiTheme="majorEastAsia" w:eastAsiaTheme="majorEastAsia" w:hAnsiTheme="majorEastAsia" w:hint="eastAsia"/>
          <w:sz w:val="22"/>
        </w:rPr>
        <w:t>変更がある場合は届出が必要です。</w:t>
      </w:r>
    </w:p>
    <w:p w:rsidR="003D2FEF" w:rsidRPr="00E477A3" w:rsidRDefault="004450F3" w:rsidP="007A7AE2">
      <w:pPr>
        <w:pStyle w:val="a3"/>
        <w:rPr>
          <w:rFonts w:asciiTheme="majorEastAsia" w:eastAsiaTheme="majorEastAsia" w:hAnsiTheme="majorEastAsia"/>
          <w:sz w:val="22"/>
        </w:rPr>
      </w:pPr>
      <w:r w:rsidRPr="00E477A3">
        <w:rPr>
          <w:rFonts w:asciiTheme="majorEastAsia" w:eastAsiaTheme="majorEastAsia" w:hAnsiTheme="majorEastAsia" w:hint="eastAsia"/>
          <w:sz w:val="22"/>
        </w:rPr>
        <w:t>なお、禁忌症の</w:t>
      </w:r>
      <w:r w:rsidR="00564B92">
        <w:rPr>
          <w:rFonts w:asciiTheme="majorEastAsia" w:eastAsiaTheme="majorEastAsia" w:hAnsiTheme="majorEastAsia" w:hint="eastAsia"/>
          <w:sz w:val="22"/>
        </w:rPr>
        <w:t>「</w:t>
      </w:r>
      <w:r w:rsidRPr="00E477A3">
        <w:rPr>
          <w:rFonts w:asciiTheme="majorEastAsia" w:eastAsiaTheme="majorEastAsia" w:hAnsiTheme="majorEastAsia" w:hint="eastAsia"/>
          <w:sz w:val="22"/>
        </w:rPr>
        <w:t>妊娠中</w:t>
      </w:r>
      <w:r w:rsidR="00564B92">
        <w:rPr>
          <w:rFonts w:asciiTheme="majorEastAsia" w:eastAsiaTheme="majorEastAsia" w:hAnsiTheme="majorEastAsia" w:hint="eastAsia"/>
          <w:sz w:val="22"/>
        </w:rPr>
        <w:t>」</w:t>
      </w:r>
      <w:r w:rsidRPr="00E477A3">
        <w:rPr>
          <w:rFonts w:asciiTheme="majorEastAsia" w:eastAsiaTheme="majorEastAsia" w:hAnsiTheme="majorEastAsia" w:hint="eastAsia"/>
          <w:sz w:val="22"/>
        </w:rPr>
        <w:t>の項目だけを</w:t>
      </w:r>
      <w:r w:rsidR="00564B92">
        <w:rPr>
          <w:rFonts w:asciiTheme="majorEastAsia" w:eastAsiaTheme="majorEastAsia" w:hAnsiTheme="majorEastAsia" w:hint="eastAsia"/>
          <w:sz w:val="22"/>
        </w:rPr>
        <w:t>削除</w:t>
      </w:r>
      <w:r w:rsidRPr="00E477A3">
        <w:rPr>
          <w:rFonts w:asciiTheme="majorEastAsia" w:eastAsiaTheme="majorEastAsia" w:hAnsiTheme="majorEastAsia" w:hint="eastAsia"/>
          <w:sz w:val="22"/>
        </w:rPr>
        <w:t>することは、従前の基準、新基準のいずれにも該当しないことに</w:t>
      </w:r>
      <w:r w:rsidR="00055255" w:rsidRPr="00E477A3">
        <w:rPr>
          <w:rFonts w:asciiTheme="majorEastAsia" w:eastAsiaTheme="majorEastAsia" w:hAnsiTheme="majorEastAsia" w:hint="eastAsia"/>
          <w:sz w:val="22"/>
        </w:rPr>
        <w:t>なります。新基準に</w:t>
      </w:r>
      <w:r w:rsidR="007A7AE2">
        <w:rPr>
          <w:rFonts w:asciiTheme="majorEastAsia" w:eastAsiaTheme="majorEastAsia" w:hAnsiTheme="majorEastAsia" w:hint="eastAsia"/>
          <w:sz w:val="22"/>
        </w:rPr>
        <w:t>基づく</w:t>
      </w:r>
      <w:r w:rsidR="00055255" w:rsidRPr="00E477A3">
        <w:rPr>
          <w:rFonts w:asciiTheme="majorEastAsia" w:eastAsiaTheme="majorEastAsia" w:hAnsiTheme="majorEastAsia" w:hint="eastAsia"/>
          <w:sz w:val="22"/>
        </w:rPr>
        <w:t>掲示内容に変更</w:t>
      </w:r>
      <w:r w:rsidR="00767BAF">
        <w:rPr>
          <w:rFonts w:asciiTheme="majorEastAsia" w:eastAsiaTheme="majorEastAsia" w:hAnsiTheme="majorEastAsia" w:hint="eastAsia"/>
          <w:sz w:val="22"/>
        </w:rPr>
        <w:t>するか</w:t>
      </w:r>
      <w:r w:rsidR="00055255" w:rsidRPr="00E477A3">
        <w:rPr>
          <w:rFonts w:asciiTheme="majorEastAsia" w:eastAsiaTheme="majorEastAsia" w:hAnsiTheme="majorEastAsia" w:hint="eastAsia"/>
          <w:sz w:val="22"/>
        </w:rPr>
        <w:t>、従前の基準に</w:t>
      </w:r>
      <w:r w:rsidR="007A7AE2">
        <w:rPr>
          <w:rFonts w:asciiTheme="majorEastAsia" w:eastAsiaTheme="majorEastAsia" w:hAnsiTheme="majorEastAsia" w:hint="eastAsia"/>
          <w:sz w:val="22"/>
        </w:rPr>
        <w:t>基づく</w:t>
      </w:r>
      <w:r w:rsidR="00055255" w:rsidRPr="00E477A3">
        <w:rPr>
          <w:rFonts w:asciiTheme="majorEastAsia" w:eastAsiaTheme="majorEastAsia" w:hAnsiTheme="majorEastAsia" w:hint="eastAsia"/>
          <w:sz w:val="22"/>
        </w:rPr>
        <w:t>掲示を継続するかのいずれか</w:t>
      </w:r>
      <w:r w:rsidR="00767BAF">
        <w:rPr>
          <w:rFonts w:asciiTheme="majorEastAsia" w:eastAsiaTheme="majorEastAsia" w:hAnsiTheme="majorEastAsia" w:hint="eastAsia"/>
          <w:sz w:val="22"/>
        </w:rPr>
        <w:t>の対応</w:t>
      </w:r>
      <w:r w:rsidR="00055255" w:rsidRPr="00E477A3">
        <w:rPr>
          <w:rFonts w:asciiTheme="majorEastAsia" w:eastAsiaTheme="majorEastAsia" w:hAnsiTheme="majorEastAsia" w:hint="eastAsia"/>
          <w:sz w:val="22"/>
        </w:rPr>
        <w:t>になります。</w:t>
      </w:r>
    </w:p>
    <w:p w:rsidR="003D2FEF" w:rsidRPr="00C1608C" w:rsidRDefault="00564B92" w:rsidP="007A7AE2">
      <w:pPr>
        <w:pStyle w:val="a3"/>
        <w:numPr>
          <w:ilvl w:val="0"/>
          <w:numId w:val="5"/>
        </w:numPr>
        <w:ind w:leftChars="0" w:left="840"/>
        <w:rPr>
          <w:rFonts w:asciiTheme="majorEastAsia" w:eastAsiaTheme="majorEastAsia" w:hAnsiTheme="majorEastAsia"/>
          <w:sz w:val="22"/>
          <w:u w:val="single"/>
        </w:rPr>
      </w:pPr>
      <w:r>
        <w:rPr>
          <w:rFonts w:asciiTheme="majorEastAsia" w:eastAsiaTheme="majorEastAsia" w:hAnsiTheme="majorEastAsia" w:hint="eastAsia"/>
          <w:sz w:val="22"/>
          <w:u w:val="single"/>
        </w:rPr>
        <w:t>掲示内容を新基準に変更する場合、</w:t>
      </w:r>
      <w:r w:rsidRPr="00C1608C">
        <w:rPr>
          <w:rFonts w:asciiTheme="majorEastAsia" w:eastAsiaTheme="majorEastAsia" w:hAnsiTheme="majorEastAsia" w:hint="eastAsia"/>
          <w:sz w:val="22"/>
          <w:u w:val="single"/>
        </w:rPr>
        <w:t>再分析等は必要ですか？</w:t>
      </w:r>
    </w:p>
    <w:p w:rsidR="00564B92" w:rsidRDefault="00564B92" w:rsidP="00564B92">
      <w:pPr>
        <w:pStyle w:val="a3"/>
        <w:numPr>
          <w:ilvl w:val="0"/>
          <w:numId w:val="6"/>
        </w:numPr>
        <w:ind w:leftChars="0" w:left="840"/>
        <w:rPr>
          <w:rFonts w:asciiTheme="majorEastAsia" w:eastAsiaTheme="majorEastAsia" w:hAnsiTheme="majorEastAsia"/>
          <w:sz w:val="22"/>
        </w:rPr>
      </w:pPr>
      <w:r>
        <w:rPr>
          <w:rFonts w:asciiTheme="majorEastAsia" w:eastAsiaTheme="majorEastAsia" w:hAnsiTheme="majorEastAsia" w:hint="eastAsia"/>
          <w:sz w:val="22"/>
        </w:rPr>
        <w:t>新基準に基づく</w:t>
      </w:r>
      <w:r w:rsidRPr="00E477A3">
        <w:rPr>
          <w:rFonts w:asciiTheme="majorEastAsia" w:eastAsiaTheme="majorEastAsia" w:hAnsiTheme="majorEastAsia" w:hint="eastAsia"/>
          <w:sz w:val="22"/>
        </w:rPr>
        <w:t>掲示内容は</w:t>
      </w:r>
      <w:r>
        <w:rPr>
          <w:rFonts w:asciiTheme="majorEastAsia" w:eastAsiaTheme="majorEastAsia" w:hAnsiTheme="majorEastAsia" w:hint="eastAsia"/>
          <w:sz w:val="22"/>
        </w:rPr>
        <w:t>、</w:t>
      </w:r>
      <w:r w:rsidRPr="007A7AE2">
        <w:rPr>
          <w:rFonts w:asciiTheme="majorEastAsia" w:eastAsiaTheme="majorEastAsia" w:hAnsiTheme="majorEastAsia" w:hint="eastAsia"/>
          <w:sz w:val="22"/>
        </w:rPr>
        <w:t>登録</w:t>
      </w:r>
      <w:r>
        <w:rPr>
          <w:rFonts w:asciiTheme="majorEastAsia" w:eastAsiaTheme="majorEastAsia" w:hAnsiTheme="majorEastAsia" w:hint="eastAsia"/>
          <w:sz w:val="22"/>
        </w:rPr>
        <w:t>分析</w:t>
      </w:r>
      <w:r w:rsidRPr="007A7AE2">
        <w:rPr>
          <w:rFonts w:asciiTheme="majorEastAsia" w:eastAsiaTheme="majorEastAsia" w:hAnsiTheme="majorEastAsia" w:hint="eastAsia"/>
          <w:sz w:val="22"/>
        </w:rPr>
        <w:t>機関による再分析結果に基づくことが望ましい</w:t>
      </w:r>
      <w:r>
        <w:rPr>
          <w:rFonts w:asciiTheme="majorEastAsia" w:eastAsiaTheme="majorEastAsia" w:hAnsiTheme="majorEastAsia" w:hint="eastAsia"/>
          <w:sz w:val="22"/>
        </w:rPr>
        <w:t>です。</w:t>
      </w:r>
    </w:p>
    <w:p w:rsidR="003D2FEF" w:rsidRPr="00E477A3" w:rsidRDefault="00564B92" w:rsidP="00564B92">
      <w:pPr>
        <w:pStyle w:val="a3"/>
        <w:ind w:leftChars="0"/>
        <w:rPr>
          <w:rFonts w:asciiTheme="majorEastAsia" w:eastAsiaTheme="majorEastAsia" w:hAnsiTheme="majorEastAsia"/>
          <w:sz w:val="22"/>
        </w:rPr>
      </w:pPr>
      <w:r>
        <w:rPr>
          <w:rFonts w:asciiTheme="majorEastAsia" w:eastAsiaTheme="majorEastAsia" w:hAnsiTheme="majorEastAsia" w:hint="eastAsia"/>
          <w:sz w:val="22"/>
        </w:rPr>
        <w:t>分析書・分析書別表</w:t>
      </w:r>
      <w:r>
        <w:rPr>
          <w:rFonts w:asciiTheme="majorEastAsia" w:eastAsiaTheme="majorEastAsia" w:hAnsiTheme="majorEastAsia" w:hint="eastAsia"/>
          <w:sz w:val="22"/>
        </w:rPr>
        <w:t>の写し</w:t>
      </w:r>
      <w:r>
        <w:rPr>
          <w:rFonts w:asciiTheme="majorEastAsia" w:eastAsiaTheme="majorEastAsia" w:hAnsiTheme="majorEastAsia" w:hint="eastAsia"/>
          <w:sz w:val="22"/>
        </w:rPr>
        <w:t>を掲示に使用している場合、</w:t>
      </w:r>
      <w:r w:rsidRPr="00E477A3">
        <w:rPr>
          <w:rFonts w:asciiTheme="majorEastAsia" w:eastAsiaTheme="majorEastAsia" w:hAnsiTheme="majorEastAsia" w:hint="eastAsia"/>
          <w:sz w:val="22"/>
        </w:rPr>
        <w:t>新基準による再発行</w:t>
      </w:r>
      <w:r>
        <w:rPr>
          <w:rFonts w:asciiTheme="majorEastAsia" w:eastAsiaTheme="majorEastAsia" w:hAnsiTheme="majorEastAsia" w:hint="eastAsia"/>
          <w:sz w:val="22"/>
        </w:rPr>
        <w:t>の可否については、</w:t>
      </w:r>
      <w:r w:rsidRPr="00E477A3">
        <w:rPr>
          <w:rFonts w:asciiTheme="majorEastAsia" w:eastAsiaTheme="majorEastAsia" w:hAnsiTheme="majorEastAsia" w:hint="eastAsia"/>
          <w:sz w:val="22"/>
        </w:rPr>
        <w:t>各登録分析機関に問い合わせてください。</w:t>
      </w:r>
    </w:p>
    <w:p w:rsidR="00BB1868" w:rsidRPr="00C1608C" w:rsidRDefault="00A45347" w:rsidP="007A7AE2">
      <w:pPr>
        <w:pStyle w:val="a3"/>
        <w:numPr>
          <w:ilvl w:val="0"/>
          <w:numId w:val="5"/>
        </w:numPr>
        <w:ind w:leftChars="0" w:left="840"/>
        <w:rPr>
          <w:rFonts w:asciiTheme="majorEastAsia" w:eastAsiaTheme="majorEastAsia" w:hAnsiTheme="majorEastAsia"/>
          <w:sz w:val="22"/>
          <w:u w:val="single"/>
        </w:rPr>
      </w:pPr>
      <w:r>
        <w:rPr>
          <w:rFonts w:asciiTheme="majorEastAsia" w:eastAsiaTheme="majorEastAsia" w:hAnsiTheme="majorEastAsia" w:hint="eastAsia"/>
          <w:sz w:val="22"/>
          <w:u w:val="single"/>
        </w:rPr>
        <w:t>温泉</w:t>
      </w:r>
      <w:r w:rsidR="00564B92" w:rsidRPr="00C1608C">
        <w:rPr>
          <w:rFonts w:asciiTheme="majorEastAsia" w:eastAsiaTheme="majorEastAsia" w:hAnsiTheme="majorEastAsia" w:hint="eastAsia"/>
          <w:sz w:val="22"/>
          <w:u w:val="single"/>
        </w:rPr>
        <w:t>掲示内容変更届の提出先は？</w:t>
      </w:r>
      <w:r w:rsidR="00564B92" w:rsidRPr="00C1608C">
        <w:rPr>
          <w:rFonts w:asciiTheme="majorEastAsia" w:eastAsiaTheme="majorEastAsia" w:hAnsiTheme="majorEastAsia"/>
          <w:sz w:val="22"/>
          <w:u w:val="single"/>
        </w:rPr>
        <w:t xml:space="preserve"> </w:t>
      </w:r>
    </w:p>
    <w:p w:rsidR="00564B92" w:rsidRPr="00E477A3" w:rsidRDefault="00564B92" w:rsidP="00564B92">
      <w:pPr>
        <w:pStyle w:val="a3"/>
        <w:numPr>
          <w:ilvl w:val="0"/>
          <w:numId w:val="6"/>
        </w:numPr>
        <w:ind w:leftChars="0" w:left="840"/>
        <w:rPr>
          <w:rFonts w:asciiTheme="majorEastAsia" w:eastAsiaTheme="majorEastAsia" w:hAnsiTheme="majorEastAsia"/>
          <w:sz w:val="22"/>
        </w:rPr>
      </w:pPr>
      <w:r w:rsidRPr="00E477A3">
        <w:rPr>
          <w:rFonts w:asciiTheme="majorEastAsia" w:eastAsiaTheme="majorEastAsia" w:hAnsiTheme="majorEastAsia" w:hint="eastAsia"/>
          <w:sz w:val="22"/>
        </w:rPr>
        <w:t>所管する保健所へ提出してください。</w:t>
      </w:r>
    </w:p>
    <w:p w:rsidR="00977D5A" w:rsidRPr="00E477A3" w:rsidRDefault="00977D5A" w:rsidP="00977D5A">
      <w:pPr>
        <w:rPr>
          <w:rFonts w:asciiTheme="majorEastAsia" w:eastAsiaTheme="majorEastAsia" w:hAnsiTheme="majorEastAsia"/>
        </w:rPr>
      </w:pPr>
    </w:p>
    <w:sectPr w:rsidR="00977D5A" w:rsidRPr="00E477A3" w:rsidSect="002F3EB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982" w:rsidRDefault="00D36982" w:rsidP="00D02201">
      <w:r>
        <w:separator/>
      </w:r>
    </w:p>
  </w:endnote>
  <w:endnote w:type="continuationSeparator" w:id="0">
    <w:p w:rsidR="00D36982" w:rsidRDefault="00D36982" w:rsidP="00D0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982" w:rsidRDefault="00D36982" w:rsidP="00D02201">
      <w:r>
        <w:separator/>
      </w:r>
    </w:p>
  </w:footnote>
  <w:footnote w:type="continuationSeparator" w:id="0">
    <w:p w:rsidR="00D36982" w:rsidRDefault="00D36982" w:rsidP="00D02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C3D"/>
    <w:multiLevelType w:val="hybridMultilevel"/>
    <w:tmpl w:val="3F2AB156"/>
    <w:lvl w:ilvl="0" w:tplc="EE0A83CA">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nsid w:val="1E5257A2"/>
    <w:multiLevelType w:val="hybridMultilevel"/>
    <w:tmpl w:val="1450A28C"/>
    <w:lvl w:ilvl="0" w:tplc="EE0A83CA">
      <w:start w:val="1"/>
      <w:numFmt w:val="bullet"/>
      <w:lvlText w:val=""/>
      <w:lvlJc w:val="left"/>
      <w:pPr>
        <w:ind w:left="2100" w:hanging="420"/>
      </w:pPr>
      <w:rPr>
        <w:rFonts w:ascii="Wingdings" w:hAnsi="Wingdings" w:hint="default"/>
      </w:rPr>
    </w:lvl>
    <w:lvl w:ilvl="1" w:tplc="AB461B66">
      <w:numFmt w:val="bullet"/>
      <w:lvlText w:val="・"/>
      <w:lvlJc w:val="left"/>
      <w:pPr>
        <w:ind w:left="2460" w:hanging="360"/>
      </w:pPr>
      <w:rPr>
        <w:rFonts w:ascii="ＭＳ 明朝" w:eastAsia="ＭＳ 明朝" w:hAnsi="ＭＳ 明朝" w:cstheme="minorBidi" w:hint="eastAsia"/>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nsid w:val="2D6D61FF"/>
    <w:multiLevelType w:val="hybridMultilevel"/>
    <w:tmpl w:val="F198EA5E"/>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33895144"/>
    <w:multiLevelType w:val="hybridMultilevel"/>
    <w:tmpl w:val="CC3A56EE"/>
    <w:lvl w:ilvl="0" w:tplc="405C98DA">
      <w:start w:val="1"/>
      <w:numFmt w:val="bullet"/>
      <w:lvlText w:val="A"/>
      <w:lvlJc w:val="left"/>
      <w:pPr>
        <w:ind w:left="1260" w:hanging="420"/>
      </w:pPr>
      <w:rPr>
        <w:rFonts w:ascii="Arial Unicode MS" w:eastAsia="Arial Unicode MS" w:hAnsi="Arial Unicode M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3EA502A3"/>
    <w:multiLevelType w:val="hybridMultilevel"/>
    <w:tmpl w:val="0A9C528A"/>
    <w:lvl w:ilvl="0" w:tplc="2E92EC20">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462E0619"/>
    <w:multiLevelType w:val="hybridMultilevel"/>
    <w:tmpl w:val="1B46C8AC"/>
    <w:lvl w:ilvl="0" w:tplc="405C98DA">
      <w:start w:val="1"/>
      <w:numFmt w:val="bullet"/>
      <w:lvlText w:val="A"/>
      <w:lvlJc w:val="left"/>
      <w:pPr>
        <w:ind w:left="1260" w:hanging="420"/>
      </w:pPr>
      <w:rPr>
        <w:rFonts w:ascii="Arial Unicode MS" w:eastAsia="Arial Unicode MS" w:hAnsi="Arial Unicode M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nsid w:val="69176E5A"/>
    <w:multiLevelType w:val="hybridMultilevel"/>
    <w:tmpl w:val="7CE6F6D4"/>
    <w:lvl w:ilvl="0" w:tplc="EE0A83CA">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nsid w:val="767C3C38"/>
    <w:multiLevelType w:val="hybridMultilevel"/>
    <w:tmpl w:val="EE8872DA"/>
    <w:lvl w:ilvl="0" w:tplc="F8DA4EEE">
      <w:start w:val="1"/>
      <w:numFmt w:val="bullet"/>
      <w:lvlText w:val="Q"/>
      <w:lvlJc w:val="left"/>
      <w:pPr>
        <w:ind w:left="1260" w:hanging="420"/>
      </w:pPr>
      <w:rPr>
        <w:rFonts w:ascii="Arial Unicode MS" w:eastAsia="Arial Unicode MS" w:hAnsi="Arial Unicode M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nsid w:val="7FCD2B1D"/>
    <w:multiLevelType w:val="hybridMultilevel"/>
    <w:tmpl w:val="5B56673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7"/>
  </w:num>
  <w:num w:numId="6">
    <w:abstractNumId w:val="3"/>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58"/>
    <w:rsid w:val="0000039F"/>
    <w:rsid w:val="000055D3"/>
    <w:rsid w:val="0004306C"/>
    <w:rsid w:val="00055255"/>
    <w:rsid w:val="000A6744"/>
    <w:rsid w:val="000B1342"/>
    <w:rsid w:val="000B7A28"/>
    <w:rsid w:val="000D33C1"/>
    <w:rsid w:val="00107755"/>
    <w:rsid w:val="00170C8E"/>
    <w:rsid w:val="002D040C"/>
    <w:rsid w:val="002F3EB2"/>
    <w:rsid w:val="00304B43"/>
    <w:rsid w:val="003A7052"/>
    <w:rsid w:val="003D2FEF"/>
    <w:rsid w:val="00442745"/>
    <w:rsid w:val="004450F3"/>
    <w:rsid w:val="005241B1"/>
    <w:rsid w:val="00536326"/>
    <w:rsid w:val="00556437"/>
    <w:rsid w:val="005579DD"/>
    <w:rsid w:val="00564B92"/>
    <w:rsid w:val="005B7EF8"/>
    <w:rsid w:val="00673800"/>
    <w:rsid w:val="006858D1"/>
    <w:rsid w:val="006F5621"/>
    <w:rsid w:val="00767BAF"/>
    <w:rsid w:val="0077144E"/>
    <w:rsid w:val="007A7AE2"/>
    <w:rsid w:val="00852E1E"/>
    <w:rsid w:val="00892D4E"/>
    <w:rsid w:val="00977D5A"/>
    <w:rsid w:val="00A45347"/>
    <w:rsid w:val="00AC53AD"/>
    <w:rsid w:val="00AE6738"/>
    <w:rsid w:val="00B60658"/>
    <w:rsid w:val="00B65406"/>
    <w:rsid w:val="00B83B32"/>
    <w:rsid w:val="00BA62A0"/>
    <w:rsid w:val="00BB1868"/>
    <w:rsid w:val="00BE53F3"/>
    <w:rsid w:val="00C1608C"/>
    <w:rsid w:val="00C77BE1"/>
    <w:rsid w:val="00D02201"/>
    <w:rsid w:val="00D36982"/>
    <w:rsid w:val="00D62F54"/>
    <w:rsid w:val="00DF188E"/>
    <w:rsid w:val="00DF25A3"/>
    <w:rsid w:val="00E477A3"/>
    <w:rsid w:val="00ED6453"/>
    <w:rsid w:val="00F24212"/>
    <w:rsid w:val="00FC5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EB2"/>
    <w:pPr>
      <w:ind w:leftChars="400" w:left="840"/>
    </w:pPr>
  </w:style>
  <w:style w:type="paragraph" w:styleId="a4">
    <w:name w:val="header"/>
    <w:basedOn w:val="a"/>
    <w:link w:val="a5"/>
    <w:uiPriority w:val="99"/>
    <w:unhideWhenUsed/>
    <w:rsid w:val="00D02201"/>
    <w:pPr>
      <w:tabs>
        <w:tab w:val="center" w:pos="4252"/>
        <w:tab w:val="right" w:pos="8504"/>
      </w:tabs>
      <w:snapToGrid w:val="0"/>
    </w:pPr>
  </w:style>
  <w:style w:type="character" w:customStyle="1" w:styleId="a5">
    <w:name w:val="ヘッダー (文字)"/>
    <w:basedOn w:val="a0"/>
    <w:link w:val="a4"/>
    <w:uiPriority w:val="99"/>
    <w:rsid w:val="00D02201"/>
  </w:style>
  <w:style w:type="paragraph" w:styleId="a6">
    <w:name w:val="footer"/>
    <w:basedOn w:val="a"/>
    <w:link w:val="a7"/>
    <w:uiPriority w:val="99"/>
    <w:unhideWhenUsed/>
    <w:rsid w:val="00D02201"/>
    <w:pPr>
      <w:tabs>
        <w:tab w:val="center" w:pos="4252"/>
        <w:tab w:val="right" w:pos="8504"/>
      </w:tabs>
      <w:snapToGrid w:val="0"/>
    </w:pPr>
  </w:style>
  <w:style w:type="character" w:customStyle="1" w:styleId="a7">
    <w:name w:val="フッター (文字)"/>
    <w:basedOn w:val="a0"/>
    <w:link w:val="a6"/>
    <w:uiPriority w:val="99"/>
    <w:rsid w:val="00D02201"/>
  </w:style>
  <w:style w:type="paragraph" w:styleId="a8">
    <w:name w:val="Balloon Text"/>
    <w:basedOn w:val="a"/>
    <w:link w:val="a9"/>
    <w:uiPriority w:val="99"/>
    <w:semiHidden/>
    <w:unhideWhenUsed/>
    <w:rsid w:val="001077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775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EB2"/>
    <w:pPr>
      <w:ind w:leftChars="400" w:left="840"/>
    </w:pPr>
  </w:style>
  <w:style w:type="paragraph" w:styleId="a4">
    <w:name w:val="header"/>
    <w:basedOn w:val="a"/>
    <w:link w:val="a5"/>
    <w:uiPriority w:val="99"/>
    <w:unhideWhenUsed/>
    <w:rsid w:val="00D02201"/>
    <w:pPr>
      <w:tabs>
        <w:tab w:val="center" w:pos="4252"/>
        <w:tab w:val="right" w:pos="8504"/>
      </w:tabs>
      <w:snapToGrid w:val="0"/>
    </w:pPr>
  </w:style>
  <w:style w:type="character" w:customStyle="1" w:styleId="a5">
    <w:name w:val="ヘッダー (文字)"/>
    <w:basedOn w:val="a0"/>
    <w:link w:val="a4"/>
    <w:uiPriority w:val="99"/>
    <w:rsid w:val="00D02201"/>
  </w:style>
  <w:style w:type="paragraph" w:styleId="a6">
    <w:name w:val="footer"/>
    <w:basedOn w:val="a"/>
    <w:link w:val="a7"/>
    <w:uiPriority w:val="99"/>
    <w:unhideWhenUsed/>
    <w:rsid w:val="00D02201"/>
    <w:pPr>
      <w:tabs>
        <w:tab w:val="center" w:pos="4252"/>
        <w:tab w:val="right" w:pos="8504"/>
      </w:tabs>
      <w:snapToGrid w:val="0"/>
    </w:pPr>
  </w:style>
  <w:style w:type="character" w:customStyle="1" w:styleId="a7">
    <w:name w:val="フッター (文字)"/>
    <w:basedOn w:val="a0"/>
    <w:link w:val="a6"/>
    <w:uiPriority w:val="99"/>
    <w:rsid w:val="00D02201"/>
  </w:style>
  <w:style w:type="paragraph" w:styleId="a8">
    <w:name w:val="Balloon Text"/>
    <w:basedOn w:val="a"/>
    <w:link w:val="a9"/>
    <w:uiPriority w:val="99"/>
    <w:semiHidden/>
    <w:unhideWhenUsed/>
    <w:rsid w:val="001077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77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FBCBE-710F-45DB-A941-9B4E520F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2</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2014-07-16T01:04:00Z</cp:lastPrinted>
  <dcterms:created xsi:type="dcterms:W3CDTF">2014-07-14T03:07:00Z</dcterms:created>
  <dcterms:modified xsi:type="dcterms:W3CDTF">2014-07-17T04:05:00Z</dcterms:modified>
</cp:coreProperties>
</file>