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6F2" w:rsidRDefault="005A46F2" w:rsidP="004601F1">
      <w:pPr>
        <w:jc w:val="center"/>
        <w:rPr>
          <w:b/>
          <w:sz w:val="48"/>
          <w:szCs w:val="48"/>
        </w:rPr>
      </w:pPr>
    </w:p>
    <w:p w:rsidR="005A46F2" w:rsidRDefault="005A46F2" w:rsidP="004601F1">
      <w:pPr>
        <w:jc w:val="center"/>
        <w:rPr>
          <w:b/>
          <w:sz w:val="48"/>
          <w:szCs w:val="48"/>
        </w:rPr>
      </w:pPr>
    </w:p>
    <w:p w:rsidR="005A46F2" w:rsidRDefault="005A46F2" w:rsidP="004601F1">
      <w:pPr>
        <w:jc w:val="center"/>
        <w:rPr>
          <w:b/>
          <w:sz w:val="48"/>
          <w:szCs w:val="48"/>
        </w:rPr>
      </w:pPr>
    </w:p>
    <w:p w:rsidR="005A46F2" w:rsidRDefault="005A46F2" w:rsidP="004601F1">
      <w:pPr>
        <w:jc w:val="center"/>
        <w:rPr>
          <w:b/>
          <w:sz w:val="48"/>
          <w:szCs w:val="48"/>
        </w:rPr>
      </w:pPr>
    </w:p>
    <w:p w:rsidR="005A46F2" w:rsidRDefault="005A46F2" w:rsidP="004601F1">
      <w:pPr>
        <w:jc w:val="center"/>
        <w:rPr>
          <w:b/>
          <w:sz w:val="48"/>
          <w:szCs w:val="48"/>
        </w:rPr>
      </w:pPr>
    </w:p>
    <w:p w:rsidR="003316B1" w:rsidRPr="005A46F2" w:rsidRDefault="0060319D" w:rsidP="004601F1">
      <w:pPr>
        <w:jc w:val="center"/>
        <w:rPr>
          <w:b/>
          <w:sz w:val="48"/>
          <w:szCs w:val="48"/>
        </w:rPr>
      </w:pPr>
      <w:r w:rsidRPr="005A46F2">
        <w:rPr>
          <w:rFonts w:hint="eastAsia"/>
          <w:b/>
          <w:sz w:val="48"/>
          <w:szCs w:val="48"/>
        </w:rPr>
        <w:t>資</w:t>
      </w:r>
      <w:r w:rsidR="005A46F2">
        <w:rPr>
          <w:rFonts w:hint="eastAsia"/>
          <w:b/>
          <w:sz w:val="48"/>
          <w:szCs w:val="48"/>
        </w:rPr>
        <w:t xml:space="preserve">　</w:t>
      </w:r>
      <w:r w:rsidR="00226FAD">
        <w:rPr>
          <w:rFonts w:hint="eastAsia"/>
          <w:b/>
          <w:sz w:val="48"/>
          <w:szCs w:val="48"/>
        </w:rPr>
        <w:t xml:space="preserve">　</w:t>
      </w:r>
      <w:r w:rsidRPr="005A46F2">
        <w:rPr>
          <w:rFonts w:hint="eastAsia"/>
          <w:b/>
          <w:sz w:val="48"/>
          <w:szCs w:val="48"/>
        </w:rPr>
        <w:t>料</w:t>
      </w:r>
    </w:p>
    <w:p w:rsidR="003316B1" w:rsidRDefault="003316B1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814CBE" w:rsidRDefault="00814CBE" w:rsidP="003316B1"/>
    <w:p w:rsidR="0060319D" w:rsidRDefault="0060319D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5A46F2" w:rsidRDefault="005A46F2" w:rsidP="003316B1"/>
    <w:p w:rsidR="00B3114F" w:rsidRDefault="00B3114F" w:rsidP="009C7D22">
      <w:pPr>
        <w:jc w:val="center"/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B3114F" w:rsidTr="00EC6443">
        <w:trPr>
          <w:jc w:val="center"/>
        </w:trPr>
        <w:tc>
          <w:tcPr>
            <w:tcW w:w="9268" w:type="dxa"/>
          </w:tcPr>
          <w:p w:rsidR="00B3114F" w:rsidRPr="009C7D22" w:rsidRDefault="00B3114F" w:rsidP="00B3114F">
            <w:pPr>
              <w:jc w:val="center"/>
            </w:pPr>
            <w:r w:rsidRPr="009C7D22">
              <w:t>表</w:t>
            </w:r>
            <w:r w:rsidR="009C7D22">
              <w:t>1</w:t>
            </w:r>
            <w:r w:rsidR="009C7D22">
              <w:rPr>
                <w:rFonts w:hint="eastAsia"/>
              </w:rPr>
              <w:t xml:space="preserve">　</w:t>
            </w:r>
            <w:r w:rsidRPr="009C7D22">
              <w:t>揚湯試験実施井戸施設の概要</w:t>
            </w:r>
          </w:p>
        </w:tc>
      </w:tr>
      <w:tr w:rsidR="00B3114F" w:rsidTr="00EC6443">
        <w:trPr>
          <w:jc w:val="center"/>
        </w:trPr>
        <w:tc>
          <w:tcPr>
            <w:tcW w:w="9268" w:type="dxa"/>
          </w:tcPr>
          <w:p w:rsidR="00B3114F" w:rsidRDefault="00B3114F" w:rsidP="00B3114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F36762F" wp14:editId="07609C54">
                  <wp:extent cx="4486275" cy="4719742"/>
                  <wp:effectExtent l="0" t="0" r="0" b="508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試験井戸概要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996" cy="472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CBE" w:rsidRDefault="00814CBE" w:rsidP="00EC6443">
      <w:pPr>
        <w:jc w:val="center"/>
      </w:pPr>
    </w:p>
    <w:p w:rsidR="00B3114F" w:rsidRDefault="00B3114F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EC6443" w:rsidRDefault="00EC6443" w:rsidP="00EC6443">
      <w:pPr>
        <w:jc w:val="center"/>
      </w:pPr>
    </w:p>
    <w:p w:rsidR="00814CBE" w:rsidRDefault="00814CBE" w:rsidP="00814CBE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60319D" w:rsidTr="00362ABA">
        <w:tc>
          <w:tcPr>
            <w:tcW w:w="9268" w:type="dxa"/>
          </w:tcPr>
          <w:p w:rsidR="0060319D" w:rsidRPr="009C7D22" w:rsidRDefault="0060319D" w:rsidP="00814CBE">
            <w:pPr>
              <w:jc w:val="center"/>
            </w:pPr>
            <w:r w:rsidRPr="009C7D22">
              <w:t>表</w:t>
            </w:r>
            <w:r w:rsidRPr="009C7D22">
              <w:t>2</w:t>
            </w:r>
            <w:r w:rsidRPr="009C7D22">
              <w:t xml:space="preserve">　ハンタッシュ標準曲線法</w:t>
            </w:r>
            <w:r w:rsidRPr="009C7D22">
              <w:t>(</w:t>
            </w:r>
            <w:r w:rsidRPr="009C7D22">
              <w:t>非平衡式・漏水補給有条件</w:t>
            </w:r>
            <w:r w:rsidRPr="009C7D22">
              <w:t>)</w:t>
            </w:r>
            <w:r w:rsidRPr="009C7D22">
              <w:t>での解析結果</w:t>
            </w:r>
          </w:p>
        </w:tc>
      </w:tr>
      <w:tr w:rsidR="0060319D" w:rsidTr="00362ABA">
        <w:tc>
          <w:tcPr>
            <w:tcW w:w="9268" w:type="dxa"/>
          </w:tcPr>
          <w:p w:rsidR="0060319D" w:rsidRDefault="0060319D" w:rsidP="00814CB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6C9A65A" wp14:editId="10FFA1EA">
                  <wp:extent cx="5759450" cy="727710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tush-Jacob結果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27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CBE" w:rsidRDefault="00814CBE" w:rsidP="00814CBE">
      <w:pPr>
        <w:jc w:val="center"/>
      </w:pPr>
    </w:p>
    <w:p w:rsidR="00814CBE" w:rsidRDefault="00814CBE" w:rsidP="00814CBE">
      <w:pPr>
        <w:jc w:val="center"/>
      </w:pPr>
    </w:p>
    <w:p w:rsidR="00814CBE" w:rsidRDefault="00814CBE" w:rsidP="00814CBE">
      <w:pPr>
        <w:jc w:val="center"/>
      </w:pPr>
    </w:p>
    <w:p w:rsidR="00814CBE" w:rsidRDefault="00814CBE" w:rsidP="00EC6443">
      <w:pPr>
        <w:jc w:val="center"/>
      </w:pPr>
    </w:p>
    <w:p w:rsidR="00814CBE" w:rsidRDefault="00814CBE" w:rsidP="00EC6443">
      <w:pPr>
        <w:jc w:val="center"/>
      </w:pPr>
    </w:p>
    <w:p w:rsidR="00814CBE" w:rsidRDefault="00814CBE" w:rsidP="00EC6443">
      <w:pPr>
        <w:widowControl/>
        <w:jc w:val="center"/>
      </w:pPr>
    </w:p>
    <w:p w:rsidR="00814CBE" w:rsidRDefault="00814CBE" w:rsidP="00EC6443">
      <w:pPr>
        <w:jc w:val="center"/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60319D" w:rsidTr="00362ABA">
        <w:trPr>
          <w:jc w:val="center"/>
        </w:trPr>
        <w:tc>
          <w:tcPr>
            <w:tcW w:w="9268" w:type="dxa"/>
          </w:tcPr>
          <w:p w:rsidR="0060319D" w:rsidRPr="0060319D" w:rsidRDefault="0060319D" w:rsidP="0060319D">
            <w:pPr>
              <w:jc w:val="center"/>
            </w:pPr>
            <w:r>
              <w:rPr>
                <w:rFonts w:hint="eastAsia"/>
              </w:rPr>
              <w:t>表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 xml:space="preserve">　直線回帰法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非平衡式・漏水補給無条件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での解析結果</w:t>
            </w:r>
          </w:p>
        </w:tc>
      </w:tr>
      <w:tr w:rsidR="0060319D" w:rsidTr="00362ABA">
        <w:trPr>
          <w:jc w:val="center"/>
        </w:trPr>
        <w:tc>
          <w:tcPr>
            <w:tcW w:w="9268" w:type="dxa"/>
          </w:tcPr>
          <w:p w:rsidR="0060319D" w:rsidRDefault="0060319D" w:rsidP="0060319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EFEBE1D" wp14:editId="5DD02438">
                  <wp:extent cx="5759450" cy="5620385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per-Jacob結果.t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62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CBE" w:rsidRDefault="00814CBE" w:rsidP="00EC6443">
      <w:pPr>
        <w:jc w:val="center"/>
      </w:pPr>
    </w:p>
    <w:p w:rsidR="00814CBE" w:rsidRDefault="00814CBE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p w:rsidR="00EC6443" w:rsidRDefault="00EC6443" w:rsidP="00EC6443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60319D" w:rsidTr="00362ABA">
        <w:tc>
          <w:tcPr>
            <w:tcW w:w="9268" w:type="dxa"/>
          </w:tcPr>
          <w:p w:rsidR="0060319D" w:rsidRDefault="0060319D" w:rsidP="0060319D">
            <w:pPr>
              <w:jc w:val="center"/>
            </w:pPr>
            <w:r>
              <w:rPr>
                <w:rFonts w:hint="eastAsia"/>
              </w:rPr>
              <w:t>表</w:t>
            </w:r>
            <w:r w:rsidR="009C7D22">
              <w:rPr>
                <w:rFonts w:hint="eastAsia"/>
              </w:rPr>
              <w:t>4</w:t>
            </w:r>
            <w:r w:rsidR="009C7D22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回復法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漏水補給無条件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による解析結果</w:t>
            </w:r>
          </w:p>
        </w:tc>
      </w:tr>
      <w:tr w:rsidR="0060319D" w:rsidTr="00362ABA">
        <w:tc>
          <w:tcPr>
            <w:tcW w:w="9268" w:type="dxa"/>
          </w:tcPr>
          <w:p w:rsidR="0060319D" w:rsidRDefault="0060319D" w:rsidP="0060319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E52580C" wp14:editId="7808A012">
                  <wp:extent cx="5323639" cy="4217823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回復試験結果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90" cy="421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CBE" w:rsidRDefault="00814CBE" w:rsidP="009C7D22">
      <w:pPr>
        <w:jc w:val="center"/>
      </w:pPr>
    </w:p>
    <w:p w:rsidR="009C7D22" w:rsidRDefault="009C7D22" w:rsidP="009C7D22">
      <w:pPr>
        <w:jc w:val="center"/>
      </w:pPr>
    </w:p>
    <w:p w:rsidR="00396052" w:rsidRDefault="00396052" w:rsidP="009C7D22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396052" w:rsidTr="00362ABA">
        <w:tc>
          <w:tcPr>
            <w:tcW w:w="9268" w:type="dxa"/>
          </w:tcPr>
          <w:p w:rsidR="00396052" w:rsidRDefault="007F7240" w:rsidP="001D7C7E">
            <w:pPr>
              <w:jc w:val="center"/>
            </w:pPr>
            <w:r>
              <w:rPr>
                <w:rFonts w:hint="eastAsia"/>
              </w:rPr>
              <w:t>表</w:t>
            </w:r>
            <w:r w:rsidR="001D7C7E">
              <w:rPr>
                <w:rFonts w:hint="eastAsia"/>
              </w:rPr>
              <w:t>5</w:t>
            </w:r>
            <w:r>
              <w:rPr>
                <w:rFonts w:hint="eastAsia"/>
              </w:rPr>
              <w:t xml:space="preserve">　温泉井地下水位長期計測施設の諸元</w:t>
            </w:r>
          </w:p>
        </w:tc>
      </w:tr>
      <w:tr w:rsidR="00396052" w:rsidTr="00362ABA">
        <w:tc>
          <w:tcPr>
            <w:tcW w:w="9268" w:type="dxa"/>
          </w:tcPr>
          <w:p w:rsidR="007F7240" w:rsidRDefault="007F7240" w:rsidP="007F7240">
            <w:pPr>
              <w:spacing w:line="120" w:lineRule="exact"/>
              <w:jc w:val="center"/>
            </w:pPr>
          </w:p>
          <w:tbl>
            <w:tblPr>
              <w:tblStyle w:val="a9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57"/>
              <w:gridCol w:w="1596"/>
              <w:gridCol w:w="1596"/>
              <w:gridCol w:w="1596"/>
            </w:tblGrid>
            <w:tr w:rsidR="007F7240" w:rsidTr="007F7240">
              <w:trPr>
                <w:jc w:val="center"/>
              </w:trPr>
              <w:tc>
                <w:tcPr>
                  <w:tcW w:w="175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F7240" w:rsidRDefault="007F7240" w:rsidP="00574513">
                  <w:r>
                    <w:rPr>
                      <w:rFonts w:hint="eastAsia"/>
                    </w:rPr>
                    <w:t>施設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施設</w:t>
                  </w:r>
                  <w:r>
                    <w:rPr>
                      <w:rFonts w:hint="eastAsia"/>
                    </w:rPr>
                    <w:t>L1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施設</w:t>
                  </w:r>
                  <w:r>
                    <w:rPr>
                      <w:rFonts w:hint="eastAsia"/>
                    </w:rPr>
                    <w:t>L2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施設</w:t>
                  </w:r>
                  <w:r>
                    <w:rPr>
                      <w:rFonts w:hint="eastAsia"/>
                    </w:rPr>
                    <w:t>L3</w:t>
                  </w:r>
                </w:p>
              </w:tc>
            </w:tr>
            <w:tr w:rsidR="007F7240" w:rsidTr="007F7240">
              <w:trPr>
                <w:jc w:val="center"/>
              </w:trPr>
              <w:tc>
                <w:tcPr>
                  <w:tcW w:w="1757" w:type="dxa"/>
                  <w:tcBorders>
                    <w:top w:val="single" w:sz="4" w:space="0" w:color="auto"/>
                  </w:tcBorders>
                  <w:vAlign w:val="center"/>
                </w:tcPr>
                <w:p w:rsidR="007F7240" w:rsidRDefault="007F7240" w:rsidP="00574513">
                  <w:r>
                    <w:rPr>
                      <w:rFonts w:hint="eastAsia"/>
                    </w:rPr>
                    <w:t>場所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</w:tcBorders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茨木市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</w:tcBorders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大阪市此花区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</w:tcBorders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和泉市</w:t>
                  </w:r>
                </w:p>
              </w:tc>
            </w:tr>
            <w:tr w:rsidR="007F7240" w:rsidTr="007F7240">
              <w:trPr>
                <w:jc w:val="center"/>
              </w:trPr>
              <w:tc>
                <w:tcPr>
                  <w:tcW w:w="1757" w:type="dxa"/>
                  <w:vAlign w:val="center"/>
                </w:tcPr>
                <w:p w:rsidR="007F7240" w:rsidRDefault="007F7240" w:rsidP="00574513">
                  <w:r>
                    <w:rPr>
                      <w:rFonts w:hint="eastAsia"/>
                    </w:rPr>
                    <w:t>地表面標高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26m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6m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68m</w:t>
                  </w:r>
                </w:p>
              </w:tc>
            </w:tr>
            <w:tr w:rsidR="007F7240" w:rsidTr="007F7240">
              <w:trPr>
                <w:jc w:val="center"/>
              </w:trPr>
              <w:tc>
                <w:tcPr>
                  <w:tcW w:w="1757" w:type="dxa"/>
                  <w:vAlign w:val="center"/>
                </w:tcPr>
                <w:p w:rsidR="007F7240" w:rsidRDefault="007F7240" w:rsidP="00574513">
                  <w:r>
                    <w:rPr>
                      <w:rFonts w:hint="eastAsia"/>
                    </w:rPr>
                    <w:t>掘削深度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704m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1000m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603m</w:t>
                  </w:r>
                </w:p>
              </w:tc>
            </w:tr>
            <w:tr w:rsidR="007F7240" w:rsidTr="007F7240">
              <w:trPr>
                <w:jc w:val="center"/>
              </w:trPr>
              <w:tc>
                <w:tcPr>
                  <w:tcW w:w="1757" w:type="dxa"/>
                  <w:vAlign w:val="center"/>
                </w:tcPr>
                <w:p w:rsidR="007F7240" w:rsidRDefault="007F7240" w:rsidP="00574513">
                  <w:r>
                    <w:rPr>
                      <w:rFonts w:hint="eastAsia"/>
                    </w:rPr>
                    <w:t>ストレーナー</w:t>
                  </w:r>
                </w:p>
                <w:p w:rsidR="007F7240" w:rsidRDefault="007F7240" w:rsidP="00574513">
                  <w:r>
                    <w:rPr>
                      <w:rFonts w:hint="eastAsia"/>
                    </w:rPr>
                    <w:t>区間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558m</w:t>
                  </w:r>
                  <w:r>
                    <w:rPr>
                      <w:rFonts w:hint="eastAsia"/>
                    </w:rPr>
                    <w:t>～</w:t>
                  </w:r>
                </w:p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666m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862m</w:t>
                  </w:r>
                  <w:r>
                    <w:rPr>
                      <w:rFonts w:hint="eastAsia"/>
                    </w:rPr>
                    <w:t>～</w:t>
                  </w:r>
                </w:p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983m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510m</w:t>
                  </w:r>
                  <w:r>
                    <w:rPr>
                      <w:rFonts w:hint="eastAsia"/>
                    </w:rPr>
                    <w:t>～</w:t>
                  </w:r>
                </w:p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559m</w:t>
                  </w:r>
                </w:p>
              </w:tc>
            </w:tr>
            <w:tr w:rsidR="007F7240" w:rsidTr="007F7240">
              <w:trPr>
                <w:jc w:val="center"/>
              </w:trPr>
              <w:tc>
                <w:tcPr>
                  <w:tcW w:w="1757" w:type="dxa"/>
                  <w:vAlign w:val="center"/>
                </w:tcPr>
                <w:p w:rsidR="007F7240" w:rsidRDefault="007F7240" w:rsidP="00574513">
                  <w:r>
                    <w:rPr>
                      <w:rFonts w:hint="eastAsia"/>
                    </w:rPr>
                    <w:t>水位計測開始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2015/8/6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2015/10/29</w:t>
                  </w:r>
                </w:p>
              </w:tc>
              <w:tc>
                <w:tcPr>
                  <w:tcW w:w="1596" w:type="dxa"/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2015/8/7</w:t>
                  </w:r>
                </w:p>
              </w:tc>
            </w:tr>
            <w:tr w:rsidR="007F7240" w:rsidTr="007F7240">
              <w:trPr>
                <w:jc w:val="center"/>
              </w:trPr>
              <w:tc>
                <w:tcPr>
                  <w:tcW w:w="1757" w:type="dxa"/>
                  <w:tcBorders>
                    <w:bottom w:val="single" w:sz="4" w:space="0" w:color="auto"/>
                  </w:tcBorders>
                  <w:vAlign w:val="center"/>
                </w:tcPr>
                <w:p w:rsidR="007F7240" w:rsidRDefault="007F7240" w:rsidP="00574513">
                  <w:r>
                    <w:rPr>
                      <w:rFonts w:hint="eastAsia"/>
                    </w:rPr>
                    <w:t>水位計測終了</w:t>
                  </w:r>
                </w:p>
              </w:tc>
              <w:tc>
                <w:tcPr>
                  <w:tcW w:w="1596" w:type="dxa"/>
                  <w:tcBorders>
                    <w:bottom w:val="single" w:sz="4" w:space="0" w:color="auto"/>
                  </w:tcBorders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2016/11/9</w:t>
                  </w:r>
                </w:p>
              </w:tc>
              <w:tc>
                <w:tcPr>
                  <w:tcW w:w="1596" w:type="dxa"/>
                  <w:tcBorders>
                    <w:bottom w:val="single" w:sz="4" w:space="0" w:color="auto"/>
                  </w:tcBorders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2016/11/9</w:t>
                  </w:r>
                </w:p>
              </w:tc>
              <w:tc>
                <w:tcPr>
                  <w:tcW w:w="1596" w:type="dxa"/>
                  <w:tcBorders>
                    <w:bottom w:val="single" w:sz="4" w:space="0" w:color="auto"/>
                  </w:tcBorders>
                  <w:vAlign w:val="center"/>
                </w:tcPr>
                <w:p w:rsidR="007F7240" w:rsidRDefault="007F7240" w:rsidP="00574513">
                  <w:pPr>
                    <w:jc w:val="center"/>
                  </w:pPr>
                  <w:r>
                    <w:rPr>
                      <w:rFonts w:hint="eastAsia"/>
                    </w:rPr>
                    <w:t>2016/11/9</w:t>
                  </w:r>
                </w:p>
              </w:tc>
            </w:tr>
          </w:tbl>
          <w:p w:rsidR="00396052" w:rsidRDefault="007F7240" w:rsidP="007F7240">
            <w:pPr>
              <w:spacing w:line="120" w:lineRule="exact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396052" w:rsidRDefault="00396052" w:rsidP="007F7240">
      <w:pPr>
        <w:jc w:val="center"/>
      </w:pPr>
    </w:p>
    <w:p w:rsidR="00B0415D" w:rsidRDefault="00B0415D" w:rsidP="007F7240">
      <w:pPr>
        <w:widowControl/>
        <w:jc w:val="center"/>
      </w:pPr>
    </w:p>
    <w:p w:rsidR="00B0415D" w:rsidRDefault="00B0415D" w:rsidP="007F7240">
      <w:pPr>
        <w:jc w:val="center"/>
      </w:pPr>
    </w:p>
    <w:p w:rsidR="00396052" w:rsidRDefault="00396052" w:rsidP="007F7240">
      <w:pPr>
        <w:jc w:val="center"/>
      </w:pPr>
    </w:p>
    <w:p w:rsidR="00B0415D" w:rsidRDefault="00B0415D" w:rsidP="007F7240">
      <w:pPr>
        <w:widowControl/>
        <w:jc w:val="center"/>
      </w:pPr>
    </w:p>
    <w:p w:rsidR="00B0415D" w:rsidRDefault="00B0415D" w:rsidP="007F7240">
      <w:pPr>
        <w:widowControl/>
        <w:jc w:val="center"/>
      </w:pPr>
    </w:p>
    <w:p w:rsidR="009C7D22" w:rsidRDefault="009C7D22" w:rsidP="007F7240">
      <w:pPr>
        <w:widowControl/>
        <w:jc w:val="center"/>
        <w:sectPr w:rsidR="009C7D22" w:rsidSect="00DB1E00">
          <w:footerReference w:type="default" r:id="rId11"/>
          <w:pgSz w:w="11906" w:h="16838" w:code="9"/>
          <w:pgMar w:top="1134" w:right="1418" w:bottom="1134" w:left="1418" w:header="851" w:footer="283" w:gutter="0"/>
          <w:pgNumType w:fmt="numberInDash" w:start="17"/>
          <w:cols w:space="425"/>
          <w:docGrid w:type="linesAndChars" w:linePitch="364" w:charSpace="3430"/>
        </w:sectPr>
      </w:pPr>
    </w:p>
    <w:p w:rsidR="00396052" w:rsidRDefault="00396052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9C7D22" w:rsidTr="00362ABA">
        <w:tc>
          <w:tcPr>
            <w:tcW w:w="14200" w:type="dxa"/>
          </w:tcPr>
          <w:p w:rsidR="009C7D22" w:rsidRDefault="00A51CE8" w:rsidP="007F7240">
            <w:pPr>
              <w:widowControl/>
              <w:jc w:val="center"/>
            </w:pPr>
            <w:r>
              <w:rPr>
                <w:rFonts w:hint="eastAsia"/>
              </w:rPr>
              <w:t>表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 xml:space="preserve">　大阪府内の温泉水の水質分析結果</w:t>
            </w:r>
          </w:p>
        </w:tc>
      </w:tr>
      <w:tr w:rsidR="009C7D22" w:rsidTr="00362ABA">
        <w:tc>
          <w:tcPr>
            <w:tcW w:w="14200" w:type="dxa"/>
          </w:tcPr>
          <w:p w:rsidR="009C7D22" w:rsidRDefault="009C7D22" w:rsidP="007F7240">
            <w:pPr>
              <w:widowControl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B153FA7" wp14:editId="2937D5B7">
                  <wp:extent cx="8811720" cy="5302800"/>
                  <wp:effectExtent l="0" t="0" r="889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1720" cy="53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D22" w:rsidRDefault="00CC200B" w:rsidP="007F7240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D5596" wp14:editId="67191DCD">
                <wp:simplePos x="0" y="0"/>
                <wp:positionH relativeFrom="column">
                  <wp:posOffset>4157345</wp:posOffset>
                </wp:positionH>
                <wp:positionV relativeFrom="paragraph">
                  <wp:posOffset>378460</wp:posOffset>
                </wp:positionV>
                <wp:extent cx="609600" cy="40957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327.35pt;margin-top:29.8pt;width:48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" fillcolor="white [3212]" strokecolor="white [3212]" strokeweight="2pt"/>
            </w:pict>
          </mc:Fallback>
        </mc:AlternateContent>
      </w:r>
    </w:p>
    <w:p w:rsidR="009C7D22" w:rsidRDefault="009C7D22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9C7D22" w:rsidTr="00362ABA">
        <w:tc>
          <w:tcPr>
            <w:tcW w:w="14200" w:type="dxa"/>
          </w:tcPr>
          <w:p w:rsidR="009C7D22" w:rsidRDefault="009C7D22" w:rsidP="007F7240">
            <w:pPr>
              <w:widowControl/>
              <w:jc w:val="center"/>
            </w:pPr>
          </w:p>
        </w:tc>
      </w:tr>
      <w:tr w:rsidR="009C7D22" w:rsidTr="00362ABA">
        <w:tc>
          <w:tcPr>
            <w:tcW w:w="14200" w:type="dxa"/>
          </w:tcPr>
          <w:p w:rsidR="009C7D22" w:rsidRDefault="009C7D22" w:rsidP="007F7240">
            <w:pPr>
              <w:widowControl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F86E145" wp14:editId="347CF0AE">
                  <wp:extent cx="8766720" cy="5303520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72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D22" w:rsidRDefault="00CC200B" w:rsidP="007F7240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A4E97" wp14:editId="1C35E23B">
                <wp:simplePos x="0" y="0"/>
                <wp:positionH relativeFrom="column">
                  <wp:posOffset>4147820</wp:posOffset>
                </wp:positionH>
                <wp:positionV relativeFrom="paragraph">
                  <wp:posOffset>445135</wp:posOffset>
                </wp:positionV>
                <wp:extent cx="609600" cy="40957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26" style="position:absolute;left:0;text-align:left;margin-left:326.6pt;margin-top:35.05pt;width:48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" fillcolor="white [3212]" strokecolor="white [3212]" strokeweight="2pt"/>
            </w:pict>
          </mc:Fallback>
        </mc:AlternateContent>
      </w:r>
    </w:p>
    <w:p w:rsidR="007B79D1" w:rsidRDefault="007B79D1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9C7D22" w:rsidTr="00362ABA">
        <w:tc>
          <w:tcPr>
            <w:tcW w:w="14200" w:type="dxa"/>
          </w:tcPr>
          <w:p w:rsidR="009C7D22" w:rsidRDefault="009C7D22" w:rsidP="007F7240">
            <w:pPr>
              <w:widowControl/>
              <w:jc w:val="center"/>
            </w:pPr>
          </w:p>
        </w:tc>
      </w:tr>
      <w:tr w:rsidR="009C7D22" w:rsidTr="00362ABA">
        <w:tc>
          <w:tcPr>
            <w:tcW w:w="14200" w:type="dxa"/>
          </w:tcPr>
          <w:p w:rsidR="009C7D22" w:rsidRDefault="009C7D22" w:rsidP="007F7240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3C52F7C8" wp14:editId="55F8864D">
                  <wp:extent cx="8858160" cy="5292000"/>
                  <wp:effectExtent l="0" t="0" r="635" b="444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160" cy="52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D22" w:rsidRDefault="00CC200B" w:rsidP="007F7240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CA4E97" wp14:editId="1C35E23B">
                <wp:simplePos x="0" y="0"/>
                <wp:positionH relativeFrom="column">
                  <wp:posOffset>4185920</wp:posOffset>
                </wp:positionH>
                <wp:positionV relativeFrom="paragraph">
                  <wp:posOffset>435610</wp:posOffset>
                </wp:positionV>
                <wp:extent cx="609600" cy="409575"/>
                <wp:effectExtent l="0" t="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6" style="position:absolute;left:0;text-align:left;margin-left:329.6pt;margin-top:34.3pt;width:48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" fillcolor="white [3212]" strokecolor="white [3212]" strokeweight="2pt"/>
            </w:pict>
          </mc:Fallback>
        </mc:AlternateContent>
      </w:r>
    </w:p>
    <w:p w:rsidR="007B79D1" w:rsidRDefault="007B79D1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9C7D22" w:rsidTr="00362ABA">
        <w:tc>
          <w:tcPr>
            <w:tcW w:w="14200" w:type="dxa"/>
          </w:tcPr>
          <w:p w:rsidR="009C7D22" w:rsidRDefault="009C7D22" w:rsidP="007F7240">
            <w:pPr>
              <w:widowControl/>
              <w:jc w:val="center"/>
            </w:pPr>
          </w:p>
        </w:tc>
      </w:tr>
      <w:tr w:rsidR="009C7D22" w:rsidTr="00362ABA">
        <w:tc>
          <w:tcPr>
            <w:tcW w:w="14200" w:type="dxa"/>
          </w:tcPr>
          <w:p w:rsidR="009C7D22" w:rsidRDefault="007B79D1" w:rsidP="007F7240">
            <w:pPr>
              <w:widowControl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1592090" wp14:editId="1342FAD3">
                  <wp:extent cx="8766720" cy="5269320"/>
                  <wp:effectExtent l="0" t="0" r="0" b="762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720" cy="526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D22" w:rsidRDefault="00CC200B" w:rsidP="007F7240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A4E97" wp14:editId="1C35E23B">
                <wp:simplePos x="0" y="0"/>
                <wp:positionH relativeFrom="column">
                  <wp:posOffset>4176395</wp:posOffset>
                </wp:positionH>
                <wp:positionV relativeFrom="paragraph">
                  <wp:posOffset>378460</wp:posOffset>
                </wp:positionV>
                <wp:extent cx="609600" cy="40957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328.85pt;margin-top:29.8pt;width:48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" fillcolor="white [3212]" strokecolor="white [3212]" strokeweight="2pt"/>
            </w:pict>
          </mc:Fallback>
        </mc:AlternateContent>
      </w:r>
    </w:p>
    <w:p w:rsidR="007B79D1" w:rsidRDefault="007B79D1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9C7D22" w:rsidTr="00362ABA">
        <w:tc>
          <w:tcPr>
            <w:tcW w:w="14200" w:type="dxa"/>
          </w:tcPr>
          <w:p w:rsidR="009C7D22" w:rsidRDefault="009C7D22" w:rsidP="007F7240">
            <w:pPr>
              <w:widowControl/>
              <w:jc w:val="center"/>
            </w:pPr>
          </w:p>
        </w:tc>
      </w:tr>
      <w:tr w:rsidR="009C7D22" w:rsidTr="00362ABA">
        <w:tc>
          <w:tcPr>
            <w:tcW w:w="14200" w:type="dxa"/>
          </w:tcPr>
          <w:p w:rsidR="009C7D22" w:rsidRDefault="007B79D1" w:rsidP="007F7240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7F47453F" wp14:editId="6C387234">
                  <wp:extent cx="8766720" cy="5269320"/>
                  <wp:effectExtent l="0" t="0" r="0" b="762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720" cy="526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D22" w:rsidRDefault="00CC200B" w:rsidP="007F7240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CA4E97" wp14:editId="1C35E23B">
                <wp:simplePos x="0" y="0"/>
                <wp:positionH relativeFrom="column">
                  <wp:posOffset>4195445</wp:posOffset>
                </wp:positionH>
                <wp:positionV relativeFrom="paragraph">
                  <wp:posOffset>435610</wp:posOffset>
                </wp:positionV>
                <wp:extent cx="609600" cy="40957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330.35pt;margin-top:34.3pt;width:48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" fillcolor="white [3212]" strokecolor="white [3212]" strokeweight="2pt"/>
            </w:pict>
          </mc:Fallback>
        </mc:AlternateContent>
      </w:r>
    </w:p>
    <w:p w:rsidR="007B79D1" w:rsidRDefault="007B79D1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7B79D1" w:rsidTr="00362ABA">
        <w:tc>
          <w:tcPr>
            <w:tcW w:w="14200" w:type="dxa"/>
          </w:tcPr>
          <w:p w:rsidR="007B79D1" w:rsidRDefault="007B79D1" w:rsidP="007F7240">
            <w:pPr>
              <w:widowControl/>
              <w:jc w:val="center"/>
            </w:pPr>
          </w:p>
        </w:tc>
      </w:tr>
      <w:tr w:rsidR="007B79D1" w:rsidTr="00362ABA">
        <w:tc>
          <w:tcPr>
            <w:tcW w:w="14200" w:type="dxa"/>
          </w:tcPr>
          <w:p w:rsidR="007B79D1" w:rsidRDefault="007B79D1" w:rsidP="007F7240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651507B4" wp14:editId="72D56605">
                  <wp:extent cx="8812440" cy="5292000"/>
                  <wp:effectExtent l="0" t="0" r="8255" b="444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440" cy="52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9D1" w:rsidRDefault="00CC200B" w:rsidP="007F7240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CA4E97" wp14:editId="1C35E23B">
                <wp:simplePos x="0" y="0"/>
                <wp:positionH relativeFrom="column">
                  <wp:posOffset>4147820</wp:posOffset>
                </wp:positionH>
                <wp:positionV relativeFrom="paragraph">
                  <wp:posOffset>397510</wp:posOffset>
                </wp:positionV>
                <wp:extent cx="609600" cy="409575"/>
                <wp:effectExtent l="0" t="0" r="1905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4" o:spid="_x0000_s1026" style="position:absolute;left:0;text-align:left;margin-left:326.6pt;margin-top:31.3pt;width:48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" fillcolor="white [3212]" strokecolor="white [3212]" strokeweight="2pt"/>
            </w:pict>
          </mc:Fallback>
        </mc:AlternateContent>
      </w:r>
    </w:p>
    <w:p w:rsidR="00396052" w:rsidRDefault="00396052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7B79D1" w:rsidTr="00362ABA">
        <w:tc>
          <w:tcPr>
            <w:tcW w:w="14200" w:type="dxa"/>
          </w:tcPr>
          <w:p w:rsidR="007B79D1" w:rsidRDefault="007B79D1" w:rsidP="007F7240">
            <w:pPr>
              <w:widowControl/>
              <w:jc w:val="center"/>
            </w:pPr>
          </w:p>
        </w:tc>
      </w:tr>
      <w:tr w:rsidR="007B79D1" w:rsidTr="00362ABA">
        <w:tc>
          <w:tcPr>
            <w:tcW w:w="14200" w:type="dxa"/>
          </w:tcPr>
          <w:p w:rsidR="007B79D1" w:rsidRDefault="007B79D1" w:rsidP="007F7240">
            <w:pPr>
              <w:widowControl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D031DC9" wp14:editId="3B9A8C46">
                  <wp:extent cx="8812440" cy="5246280"/>
                  <wp:effectExtent l="0" t="0" r="8255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440" cy="524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9D1" w:rsidRDefault="00CC200B" w:rsidP="007F7240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CA4E97" wp14:editId="1C35E23B">
                <wp:simplePos x="0" y="0"/>
                <wp:positionH relativeFrom="column">
                  <wp:posOffset>4233545</wp:posOffset>
                </wp:positionH>
                <wp:positionV relativeFrom="paragraph">
                  <wp:posOffset>397510</wp:posOffset>
                </wp:positionV>
                <wp:extent cx="609600" cy="409575"/>
                <wp:effectExtent l="0" t="0" r="19050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" o:spid="_x0000_s1026" style="position:absolute;left:0;text-align:left;margin-left:333.35pt;margin-top:31.3pt;width:48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" fillcolor="white [3212]" strokecolor="white [3212]" strokeweight="2pt"/>
            </w:pict>
          </mc:Fallback>
        </mc:AlternateContent>
      </w:r>
    </w:p>
    <w:p w:rsidR="007B79D1" w:rsidRDefault="007B79D1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7B79D1" w:rsidTr="00362ABA">
        <w:tc>
          <w:tcPr>
            <w:tcW w:w="14200" w:type="dxa"/>
          </w:tcPr>
          <w:p w:rsidR="007B79D1" w:rsidRDefault="007B79D1" w:rsidP="007F7240">
            <w:pPr>
              <w:widowControl/>
              <w:jc w:val="center"/>
            </w:pPr>
          </w:p>
        </w:tc>
      </w:tr>
      <w:tr w:rsidR="007B79D1" w:rsidTr="00362ABA">
        <w:tc>
          <w:tcPr>
            <w:tcW w:w="14200" w:type="dxa"/>
          </w:tcPr>
          <w:p w:rsidR="007B79D1" w:rsidRDefault="00CC200B" w:rsidP="007F7240">
            <w:pPr>
              <w:widowControl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75E4F8" wp14:editId="7ADDC3D9">
                      <wp:simplePos x="0" y="0"/>
                      <wp:positionH relativeFrom="column">
                        <wp:posOffset>4090670</wp:posOffset>
                      </wp:positionH>
                      <wp:positionV relativeFrom="paragraph">
                        <wp:posOffset>5742305</wp:posOffset>
                      </wp:positionV>
                      <wp:extent cx="609600" cy="409575"/>
                      <wp:effectExtent l="0" t="0" r="19050" b="28575"/>
                      <wp:wrapNone/>
                      <wp:docPr id="27" name="正方形/長方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27" o:spid="_x0000_s1026" style="position:absolute;left:0;text-align:left;margin-left:322.1pt;margin-top:452.15pt;width:48pt;height:3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" fillcolor="white [3212]" strokecolor="white [3212]" strokeweight="2pt"/>
                  </w:pict>
                </mc:Fallback>
              </mc:AlternateContent>
            </w:r>
            <w:r w:rsidR="007B79D1">
              <w:rPr>
                <w:rFonts w:hint="eastAsia"/>
                <w:noProof/>
              </w:rPr>
              <w:drawing>
                <wp:inline distT="0" distB="0" distL="0" distR="0" wp14:anchorId="2AF75227" wp14:editId="6D177F27">
                  <wp:extent cx="8858160" cy="5360760"/>
                  <wp:effectExtent l="0" t="0" r="635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160" cy="536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9D1" w:rsidRDefault="007B79D1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7B79D1" w:rsidTr="00362ABA">
        <w:tc>
          <w:tcPr>
            <w:tcW w:w="14200" w:type="dxa"/>
          </w:tcPr>
          <w:p w:rsidR="007B79D1" w:rsidRDefault="007B79D1" w:rsidP="007F7240">
            <w:pPr>
              <w:widowControl/>
              <w:jc w:val="center"/>
            </w:pPr>
          </w:p>
        </w:tc>
      </w:tr>
      <w:tr w:rsidR="007B79D1" w:rsidTr="00362ABA">
        <w:tc>
          <w:tcPr>
            <w:tcW w:w="14200" w:type="dxa"/>
          </w:tcPr>
          <w:p w:rsidR="007B79D1" w:rsidRDefault="008F48B8" w:rsidP="007F7240">
            <w:pPr>
              <w:widowControl/>
              <w:jc w:val="center"/>
            </w:pPr>
            <w:r>
              <w:object w:dxaOrig="13005" w:dyaOrig="8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0.25pt;height:408pt" o:ole="">
                  <v:imagedata r:id="rId20" o:title=""/>
                </v:shape>
                <o:OLEObject Type="Embed" ProgID="PBrush" ShapeID="_x0000_i1025" DrawAspect="Content" ObjectID="_1548512087" r:id="rId21"/>
              </w:object>
            </w:r>
          </w:p>
        </w:tc>
        <w:bookmarkStart w:id="0" w:name="_GoBack"/>
        <w:bookmarkEnd w:id="0"/>
      </w:tr>
    </w:tbl>
    <w:p w:rsidR="007B79D1" w:rsidRDefault="00CC200B" w:rsidP="007F7240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B4D5AE" wp14:editId="7376632D">
                <wp:simplePos x="0" y="0"/>
                <wp:positionH relativeFrom="column">
                  <wp:posOffset>4157345</wp:posOffset>
                </wp:positionH>
                <wp:positionV relativeFrom="paragraph">
                  <wp:posOffset>397510</wp:posOffset>
                </wp:positionV>
                <wp:extent cx="609600" cy="40957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26" style="position:absolute;left:0;text-align:left;margin-left:327.35pt;margin-top:31.3pt;width:48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" fillcolor="white [3212]" strokecolor="white [3212]" strokeweight="2pt"/>
            </w:pict>
          </mc:Fallback>
        </mc:AlternateContent>
      </w:r>
    </w:p>
    <w:p w:rsidR="008B11A3" w:rsidRDefault="008B11A3" w:rsidP="007F7240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8B11A3" w:rsidTr="00362ABA">
        <w:tc>
          <w:tcPr>
            <w:tcW w:w="14200" w:type="dxa"/>
          </w:tcPr>
          <w:p w:rsidR="008B11A3" w:rsidRDefault="008B11A3" w:rsidP="007F7240">
            <w:pPr>
              <w:widowControl/>
              <w:jc w:val="center"/>
            </w:pPr>
            <w:r w:rsidRPr="00EF64CC">
              <w:rPr>
                <w:rFonts w:hint="eastAsia"/>
              </w:rPr>
              <w:t>表</w:t>
            </w:r>
            <w:r>
              <w:rPr>
                <w:rFonts w:hint="eastAsia"/>
              </w:rPr>
              <w:t>7</w:t>
            </w:r>
            <w:r w:rsidRPr="00EF64CC">
              <w:rPr>
                <w:rFonts w:hint="eastAsia"/>
              </w:rPr>
              <w:t xml:space="preserve">　西大阪における年代・深度・上載圧の関係</w:t>
            </w:r>
          </w:p>
        </w:tc>
      </w:tr>
      <w:tr w:rsidR="008B11A3" w:rsidTr="00362ABA">
        <w:tc>
          <w:tcPr>
            <w:tcW w:w="14200" w:type="dxa"/>
          </w:tcPr>
          <w:p w:rsidR="008B11A3" w:rsidRDefault="008B11A3" w:rsidP="007F7240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7E4CF875" wp14:editId="69E4AD84">
                  <wp:extent cx="7842600" cy="4214880"/>
                  <wp:effectExtent l="0" t="0" r="635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表1_密度想定表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600" cy="4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1A3" w:rsidRDefault="008B11A3" w:rsidP="007F7240">
      <w:pPr>
        <w:widowControl/>
        <w:jc w:val="center"/>
      </w:pPr>
    </w:p>
    <w:p w:rsidR="008B11A3" w:rsidRDefault="008B11A3" w:rsidP="007F7240">
      <w:pPr>
        <w:widowControl/>
        <w:jc w:val="center"/>
      </w:pPr>
    </w:p>
    <w:p w:rsidR="008B11A3" w:rsidRDefault="008B11A3" w:rsidP="007F7240">
      <w:pPr>
        <w:widowControl/>
        <w:jc w:val="center"/>
      </w:pPr>
    </w:p>
    <w:p w:rsidR="008B11A3" w:rsidRDefault="008B11A3" w:rsidP="007F7240">
      <w:pPr>
        <w:widowControl/>
        <w:jc w:val="center"/>
      </w:pPr>
    </w:p>
    <w:p w:rsidR="008B11A3" w:rsidRDefault="008B11A3" w:rsidP="007F7240">
      <w:pPr>
        <w:widowControl/>
        <w:jc w:val="center"/>
      </w:pPr>
    </w:p>
    <w:p w:rsidR="00EB35FE" w:rsidRDefault="00CC200B" w:rsidP="007F7240">
      <w:pPr>
        <w:widowControl/>
        <w:jc w:val="center"/>
        <w:sectPr w:rsidR="00EB35FE" w:rsidSect="00D66EDA">
          <w:headerReference w:type="default" r:id="rId23"/>
          <w:footerReference w:type="default" r:id="rId24"/>
          <w:pgSz w:w="16838" w:h="11906" w:orient="landscape" w:code="9"/>
          <w:pgMar w:top="1134" w:right="1418" w:bottom="1134" w:left="1418" w:header="851" w:footer="283" w:gutter="0"/>
          <w:pgNumType w:fmt="numberInDash"/>
          <w:cols w:space="425"/>
          <w:docGrid w:type="lines" w:linePitch="364" w:charSpace="343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CA4E97" wp14:editId="1C35E23B">
                <wp:simplePos x="0" y="0"/>
                <wp:positionH relativeFrom="column">
                  <wp:posOffset>4176395</wp:posOffset>
                </wp:positionH>
                <wp:positionV relativeFrom="paragraph">
                  <wp:posOffset>156845</wp:posOffset>
                </wp:positionV>
                <wp:extent cx="609600" cy="409575"/>
                <wp:effectExtent l="0" t="0" r="19050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8" o:spid="_x0000_s1026" style="position:absolute;left:0;text-align:left;margin-left:328.85pt;margin-top:12.35pt;width:48pt;height:3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" fillcolor="white [3212]" strokecolor="white [3212]" strokeweight="2pt"/>
            </w:pict>
          </mc:Fallback>
        </mc:AlternateConten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583689" w:rsidTr="00362ABA">
        <w:tc>
          <w:tcPr>
            <w:tcW w:w="9268" w:type="dxa"/>
          </w:tcPr>
          <w:p w:rsidR="00583689" w:rsidRDefault="00396052" w:rsidP="00583689">
            <w:pPr>
              <w:jc w:val="center"/>
            </w:pPr>
            <w:r>
              <w:lastRenderedPageBreak/>
              <w:t xml:space="preserve"> </w:t>
            </w:r>
            <w:r w:rsidR="00583689">
              <w:rPr>
                <w:rFonts w:hint="eastAsia"/>
              </w:rPr>
              <w:t>表</w:t>
            </w:r>
            <w:r w:rsidR="008B11A3">
              <w:rPr>
                <w:rFonts w:hint="eastAsia"/>
              </w:rPr>
              <w:t>8</w:t>
            </w:r>
            <w:r w:rsidR="00583689">
              <w:rPr>
                <w:rFonts w:hint="eastAsia"/>
              </w:rPr>
              <w:t xml:space="preserve">a </w:t>
            </w:r>
            <w:r w:rsidR="00583689" w:rsidRPr="00271978">
              <w:rPr>
                <w:rFonts w:hint="eastAsia"/>
              </w:rPr>
              <w:t>気圧効果から</w:t>
            </w:r>
            <w:r w:rsidR="00583689">
              <w:rPr>
                <w:rFonts w:hint="eastAsia"/>
              </w:rPr>
              <w:t>算定した</w:t>
            </w:r>
            <w:r w:rsidR="00583689" w:rsidRPr="00271978">
              <w:rPr>
                <w:rFonts w:hint="eastAsia"/>
              </w:rPr>
              <w:t>帯水層の貯留係数</w:t>
            </w:r>
            <w:r w:rsidR="00583689">
              <w:rPr>
                <w:rFonts w:hint="eastAsia"/>
              </w:rPr>
              <w:t>（</w:t>
            </w:r>
            <w:r w:rsidR="005D70D8">
              <w:rPr>
                <w:rFonts w:hint="eastAsia"/>
              </w:rPr>
              <w:t>茨木市</w:t>
            </w:r>
            <w:r w:rsidR="00583689">
              <w:rPr>
                <w:rFonts w:hint="eastAsia"/>
              </w:rPr>
              <w:t>施設</w:t>
            </w:r>
            <w:r w:rsidR="00583689">
              <w:rPr>
                <w:rFonts w:hint="eastAsia"/>
              </w:rPr>
              <w:t>L1</w:t>
            </w:r>
            <w:r w:rsidR="00583689">
              <w:rPr>
                <w:rFonts w:hint="eastAsia"/>
              </w:rPr>
              <w:t>）</w:t>
            </w:r>
          </w:p>
        </w:tc>
      </w:tr>
      <w:tr w:rsidR="00583689" w:rsidTr="00362ABA">
        <w:tc>
          <w:tcPr>
            <w:tcW w:w="9268" w:type="dxa"/>
          </w:tcPr>
          <w:p w:rsidR="00583689" w:rsidRDefault="00583689" w:rsidP="005836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5E5992" wp14:editId="369F2456">
                  <wp:extent cx="5015345" cy="4097985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貯留係数算定茨木_L1.tif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163" cy="410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689" w:rsidRDefault="00583689" w:rsidP="008B11A3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583689" w:rsidTr="00362ABA">
        <w:tc>
          <w:tcPr>
            <w:tcW w:w="9268" w:type="dxa"/>
          </w:tcPr>
          <w:p w:rsidR="00583689" w:rsidRPr="00583689" w:rsidRDefault="00583689" w:rsidP="00583689">
            <w:pPr>
              <w:widowControl/>
              <w:jc w:val="center"/>
            </w:pPr>
            <w:r>
              <w:rPr>
                <w:rFonts w:hint="eastAsia"/>
              </w:rPr>
              <w:t>表</w:t>
            </w:r>
            <w:r w:rsidR="008B11A3">
              <w:rPr>
                <w:rFonts w:hint="eastAsia"/>
              </w:rPr>
              <w:t>8</w:t>
            </w:r>
            <w:r>
              <w:rPr>
                <w:rFonts w:hint="eastAsia"/>
              </w:rPr>
              <w:t xml:space="preserve">b </w:t>
            </w:r>
            <w:r w:rsidRPr="00271978">
              <w:rPr>
                <w:rFonts w:hint="eastAsia"/>
              </w:rPr>
              <w:t>気圧効果から</w:t>
            </w:r>
            <w:r>
              <w:rPr>
                <w:rFonts w:hint="eastAsia"/>
              </w:rPr>
              <w:t>算定した</w:t>
            </w:r>
            <w:r w:rsidRPr="00271978">
              <w:rPr>
                <w:rFonts w:hint="eastAsia"/>
              </w:rPr>
              <w:t>帯水層の貯留係数</w:t>
            </w:r>
            <w:r>
              <w:rPr>
                <w:rFonts w:hint="eastAsia"/>
              </w:rPr>
              <w:t>（</w:t>
            </w:r>
            <w:r w:rsidR="005D70D8">
              <w:rPr>
                <w:rFonts w:hint="eastAsia"/>
              </w:rPr>
              <w:t>大阪市此花区</w:t>
            </w:r>
            <w:r>
              <w:rPr>
                <w:rFonts w:hint="eastAsia"/>
              </w:rPr>
              <w:t>施設</w:t>
            </w:r>
            <w:r>
              <w:rPr>
                <w:rFonts w:hint="eastAsia"/>
              </w:rPr>
              <w:t>L2</w:t>
            </w:r>
            <w:r>
              <w:rPr>
                <w:rFonts w:hint="eastAsia"/>
              </w:rPr>
              <w:t>）</w:t>
            </w:r>
          </w:p>
        </w:tc>
      </w:tr>
      <w:tr w:rsidR="00583689" w:rsidTr="00362ABA">
        <w:tc>
          <w:tcPr>
            <w:tcW w:w="9268" w:type="dxa"/>
          </w:tcPr>
          <w:p w:rsidR="00583689" w:rsidRPr="00583689" w:rsidRDefault="00583689" w:rsidP="00396052">
            <w:pPr>
              <w:widowControl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F451DA2" wp14:editId="798EB946">
                  <wp:extent cx="5057657" cy="4128654"/>
                  <wp:effectExtent l="0" t="0" r="0" b="571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貯留係数算定此花_L2.t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811" cy="413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689" w:rsidRDefault="00583689" w:rsidP="00396052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583689" w:rsidTr="00362ABA">
        <w:tc>
          <w:tcPr>
            <w:tcW w:w="9268" w:type="dxa"/>
          </w:tcPr>
          <w:p w:rsidR="00583689" w:rsidRDefault="00583689" w:rsidP="00396052">
            <w:pPr>
              <w:widowControl/>
              <w:jc w:val="center"/>
            </w:pPr>
            <w:r>
              <w:rPr>
                <w:rFonts w:hint="eastAsia"/>
              </w:rPr>
              <w:lastRenderedPageBreak/>
              <w:t>表</w:t>
            </w:r>
            <w:r w:rsidR="008B11A3">
              <w:rPr>
                <w:rFonts w:hint="eastAsia"/>
              </w:rPr>
              <w:t>8</w:t>
            </w:r>
            <w:r>
              <w:rPr>
                <w:rFonts w:hint="eastAsia"/>
              </w:rPr>
              <w:t xml:space="preserve">c </w:t>
            </w:r>
            <w:r w:rsidRPr="00271978">
              <w:rPr>
                <w:rFonts w:hint="eastAsia"/>
              </w:rPr>
              <w:t>気圧効果から</w:t>
            </w:r>
            <w:r>
              <w:rPr>
                <w:rFonts w:hint="eastAsia"/>
              </w:rPr>
              <w:t>算定した</w:t>
            </w:r>
            <w:r w:rsidRPr="00271978">
              <w:rPr>
                <w:rFonts w:hint="eastAsia"/>
              </w:rPr>
              <w:t>帯水層の貯留係数</w:t>
            </w:r>
            <w:r>
              <w:rPr>
                <w:rFonts w:hint="eastAsia"/>
              </w:rPr>
              <w:t>（</w:t>
            </w:r>
            <w:r w:rsidR="005D70D8">
              <w:rPr>
                <w:rFonts w:hint="eastAsia"/>
              </w:rPr>
              <w:t>和泉市</w:t>
            </w:r>
            <w:r>
              <w:rPr>
                <w:rFonts w:hint="eastAsia"/>
              </w:rPr>
              <w:t>施設</w:t>
            </w:r>
            <w:r>
              <w:rPr>
                <w:rFonts w:hint="eastAsia"/>
              </w:rPr>
              <w:t>L3</w:t>
            </w:r>
            <w:r>
              <w:rPr>
                <w:rFonts w:hint="eastAsia"/>
              </w:rPr>
              <w:t>）</w:t>
            </w:r>
          </w:p>
        </w:tc>
      </w:tr>
      <w:tr w:rsidR="00583689" w:rsidTr="00362ABA">
        <w:tc>
          <w:tcPr>
            <w:tcW w:w="9268" w:type="dxa"/>
          </w:tcPr>
          <w:p w:rsidR="00583689" w:rsidRDefault="00583689" w:rsidP="00396052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33B7D04D" wp14:editId="2DBEE653">
                  <wp:extent cx="4932218" cy="4005047"/>
                  <wp:effectExtent l="0" t="0" r="190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貯留係数算定和泉_L3.tif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684" cy="401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689" w:rsidRDefault="00583689" w:rsidP="00396052">
      <w:pPr>
        <w:widowControl/>
        <w:jc w:val="center"/>
      </w:pPr>
    </w:p>
    <w:p w:rsidR="00396052" w:rsidRDefault="00396052" w:rsidP="00396052">
      <w:pPr>
        <w:widowControl/>
        <w:jc w:val="center"/>
      </w:pPr>
    </w:p>
    <w:p w:rsidR="003316B1" w:rsidRDefault="003316B1" w:rsidP="003316B1"/>
    <w:sectPr w:rsidR="003316B1" w:rsidSect="00D66EDA">
      <w:headerReference w:type="default" r:id="rId28"/>
      <w:footerReference w:type="default" r:id="rId29"/>
      <w:pgSz w:w="11906" w:h="16838" w:code="9"/>
      <w:pgMar w:top="1134" w:right="1418" w:bottom="1134" w:left="1418" w:header="851" w:footer="283" w:gutter="0"/>
      <w:pgNumType w:fmt="numberInDash"/>
      <w:cols w:space="425"/>
      <w:docGrid w:type="linesAndChars" w:linePitch="364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25E" w:rsidRDefault="00B8125E" w:rsidP="007F666A">
      <w:r>
        <w:separator/>
      </w:r>
    </w:p>
  </w:endnote>
  <w:endnote w:type="continuationSeparator" w:id="0">
    <w:p w:rsidR="00B8125E" w:rsidRDefault="00B8125E" w:rsidP="007F6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55793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D66EDA" w:rsidRDefault="00D66EDA">
        <w:pPr>
          <w:pStyle w:val="a5"/>
          <w:jc w:val="center"/>
          <w:rPr>
            <w:sz w:val="24"/>
            <w:szCs w:val="24"/>
          </w:rPr>
        </w:pPr>
        <w:r w:rsidRPr="00D66EDA">
          <w:rPr>
            <w:sz w:val="24"/>
            <w:szCs w:val="24"/>
          </w:rPr>
          <w:fldChar w:fldCharType="begin"/>
        </w:r>
        <w:r w:rsidRPr="00D66EDA">
          <w:rPr>
            <w:sz w:val="24"/>
            <w:szCs w:val="24"/>
          </w:rPr>
          <w:instrText>PAGE   \* MERGEFORMAT</w:instrText>
        </w:r>
        <w:r w:rsidRPr="00D66EDA">
          <w:rPr>
            <w:sz w:val="24"/>
            <w:szCs w:val="24"/>
          </w:rPr>
          <w:fldChar w:fldCharType="separate"/>
        </w:r>
        <w:r w:rsidR="008F48B8" w:rsidRPr="008F48B8">
          <w:rPr>
            <w:noProof/>
            <w:sz w:val="24"/>
            <w:szCs w:val="24"/>
            <w:lang w:val="ja-JP"/>
          </w:rPr>
          <w:t>-</w:t>
        </w:r>
        <w:r w:rsidR="008F48B8">
          <w:rPr>
            <w:noProof/>
            <w:sz w:val="24"/>
            <w:szCs w:val="24"/>
          </w:rPr>
          <w:t xml:space="preserve"> 22 -</w:t>
        </w:r>
        <w:r w:rsidRPr="00D66EDA">
          <w:rPr>
            <w:sz w:val="24"/>
            <w:szCs w:val="24"/>
          </w:rPr>
          <w:fldChar w:fldCharType="end"/>
        </w:r>
      </w:p>
    </w:sdtContent>
  </w:sdt>
  <w:p w:rsidR="00A83A6E" w:rsidRPr="00D66EDA" w:rsidRDefault="00A83A6E">
    <w:pPr>
      <w:pStyle w:val="a5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408049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7B343D" w:rsidRDefault="007B343D">
        <w:pPr>
          <w:pStyle w:val="a5"/>
          <w:jc w:val="center"/>
          <w:rPr>
            <w:sz w:val="24"/>
            <w:szCs w:val="24"/>
          </w:rPr>
        </w:pPr>
        <w:r w:rsidRPr="00D66EDA">
          <w:rPr>
            <w:sz w:val="24"/>
            <w:szCs w:val="24"/>
          </w:rPr>
          <w:fldChar w:fldCharType="begin"/>
        </w:r>
        <w:r w:rsidRPr="00D66EDA">
          <w:rPr>
            <w:sz w:val="24"/>
            <w:szCs w:val="24"/>
          </w:rPr>
          <w:instrText>PAGE   \* MERGEFORMAT</w:instrText>
        </w:r>
        <w:r w:rsidRPr="00D66EDA">
          <w:rPr>
            <w:sz w:val="24"/>
            <w:szCs w:val="24"/>
          </w:rPr>
          <w:fldChar w:fldCharType="separate"/>
        </w:r>
        <w:r w:rsidR="008F48B8" w:rsidRPr="008F48B8">
          <w:rPr>
            <w:noProof/>
            <w:sz w:val="24"/>
            <w:szCs w:val="24"/>
            <w:lang w:val="ja-JP"/>
          </w:rPr>
          <w:t>-</w:t>
        </w:r>
        <w:r w:rsidR="008F48B8">
          <w:rPr>
            <w:noProof/>
            <w:sz w:val="24"/>
            <w:szCs w:val="24"/>
          </w:rPr>
          <w:t xml:space="preserve"> 31 -</w:t>
        </w:r>
        <w:r w:rsidRPr="00D66EDA">
          <w:rPr>
            <w:sz w:val="24"/>
            <w:szCs w:val="24"/>
          </w:rPr>
          <w:fldChar w:fldCharType="end"/>
        </w:r>
      </w:p>
    </w:sdtContent>
  </w:sdt>
  <w:p w:rsidR="007B343D" w:rsidRPr="00D66EDA" w:rsidRDefault="007B343D">
    <w:pPr>
      <w:pStyle w:val="a5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054143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7B343D" w:rsidRDefault="007B343D">
        <w:pPr>
          <w:pStyle w:val="a5"/>
          <w:jc w:val="center"/>
          <w:rPr>
            <w:sz w:val="24"/>
            <w:szCs w:val="24"/>
          </w:rPr>
        </w:pPr>
        <w:r w:rsidRPr="00D66EDA">
          <w:rPr>
            <w:sz w:val="24"/>
            <w:szCs w:val="24"/>
          </w:rPr>
          <w:fldChar w:fldCharType="begin"/>
        </w:r>
        <w:r w:rsidRPr="00D66EDA">
          <w:rPr>
            <w:sz w:val="24"/>
            <w:szCs w:val="24"/>
          </w:rPr>
          <w:instrText>PAGE   \* MERGEFORMAT</w:instrText>
        </w:r>
        <w:r w:rsidRPr="00D66EDA">
          <w:rPr>
            <w:sz w:val="24"/>
            <w:szCs w:val="24"/>
          </w:rPr>
          <w:fldChar w:fldCharType="separate"/>
        </w:r>
        <w:r w:rsidR="008F48B8" w:rsidRPr="008F48B8">
          <w:rPr>
            <w:noProof/>
            <w:sz w:val="24"/>
            <w:szCs w:val="24"/>
            <w:lang w:val="ja-JP"/>
          </w:rPr>
          <w:t>-</w:t>
        </w:r>
        <w:r w:rsidR="008F48B8">
          <w:rPr>
            <w:noProof/>
            <w:sz w:val="24"/>
            <w:szCs w:val="24"/>
          </w:rPr>
          <w:t xml:space="preserve"> 33 -</w:t>
        </w:r>
        <w:r w:rsidRPr="00D66EDA">
          <w:rPr>
            <w:sz w:val="24"/>
            <w:szCs w:val="24"/>
          </w:rPr>
          <w:fldChar w:fldCharType="end"/>
        </w:r>
      </w:p>
    </w:sdtContent>
  </w:sdt>
  <w:p w:rsidR="007B343D" w:rsidRPr="00D66EDA" w:rsidRDefault="007B343D">
    <w:pPr>
      <w:pStyle w:val="a5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25E" w:rsidRDefault="00B8125E" w:rsidP="007F666A">
      <w:r>
        <w:separator/>
      </w:r>
    </w:p>
  </w:footnote>
  <w:footnote w:type="continuationSeparator" w:id="0">
    <w:p w:rsidR="00B8125E" w:rsidRDefault="00B8125E" w:rsidP="007F66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7408046"/>
      <w:docPartObj>
        <w:docPartGallery w:val="Page Numbers (Margins)"/>
        <w:docPartUnique/>
      </w:docPartObj>
    </w:sdtPr>
    <w:sdtEndPr/>
    <w:sdtContent>
      <w:p w:rsidR="007B343D" w:rsidRDefault="007B343D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70F99A90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8" name="四角形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sz w:val="24"/>
                                  <w:szCs w:val="24"/>
                                </w:rPr>
                                <w:id w:val="-568422325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sz w:val="24"/>
                                      <w:szCs w:val="24"/>
                                    </w:rPr>
                                    <w:id w:val="-191999500"/>
                                  </w:sdtPr>
                                  <w:sdtEndPr/>
                                  <w:sdtContent>
                                    <w:p w:rsidR="007B343D" w:rsidRPr="007B343D" w:rsidRDefault="007B343D">
                                      <w:pPr>
                                        <w:jc w:val="center"/>
                                        <w:rPr>
                                          <w:rFonts w:eastAsiaTheme="majorEastAsia" w:cstheme="majorBid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B343D">
                                        <w:rPr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7B343D">
                                        <w:rPr>
                                          <w:sz w:val="24"/>
                                          <w:szCs w:val="24"/>
                                        </w:rPr>
                                        <w:instrText>PAGE   \* MERGEFORMAT</w:instrText>
                                      </w:r>
                                      <w:r w:rsidRPr="007B343D">
                                        <w:rPr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8F48B8" w:rsidRPr="008F48B8">
                                        <w:rPr>
                                          <w:rFonts w:eastAsiaTheme="majorEastAsia" w:cstheme="majorBidi"/>
                                          <w:noProof/>
                                          <w:sz w:val="24"/>
                                          <w:szCs w:val="24"/>
                                          <w:lang w:val="ja-JP"/>
                                        </w:rPr>
                                        <w:t>-</w:t>
                                      </w:r>
                                      <w:r w:rsidR="008F48B8">
                                        <w:rPr>
                                          <w:noProof/>
                                          <w:sz w:val="24"/>
                                          <w:szCs w:val="24"/>
                                        </w:rPr>
                                        <w:t xml:space="preserve"> 31 -</w:t>
                                      </w:r>
                                      <w:r w:rsidRPr="007B343D">
                                        <w:rPr>
                                          <w:rFonts w:eastAsiaTheme="majorEastAsia" w:cstheme="majorBidi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四角形 9" o:spid="_x0000_s1026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" o:allowincell="f" stroked="f">
                  <v:textbox style="layout-flow:vertical-ideographic">
                    <w:txbxContent>
                      <w:sdt>
                        <w:sdtPr>
                          <w:rPr>
                            <w:rFonts w:eastAsiaTheme="majorEastAsia" w:cstheme="majorBidi"/>
                            <w:sz w:val="24"/>
                            <w:szCs w:val="24"/>
                          </w:rPr>
                          <w:id w:val="-568422325"/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 w:cstheme="majorBidi"/>
                                <w:sz w:val="24"/>
                                <w:szCs w:val="24"/>
                              </w:rPr>
                              <w:id w:val="-191999500"/>
                            </w:sdtPr>
                            <w:sdtEndPr/>
                            <w:sdtContent>
                              <w:p w:rsidR="007B343D" w:rsidRPr="007B343D" w:rsidRDefault="007B343D">
                                <w:pPr>
                                  <w:jc w:val="center"/>
                                  <w:rPr>
                                    <w:rFonts w:eastAsiaTheme="majorEastAsia" w:cstheme="majorBidi"/>
                                    <w:sz w:val="24"/>
                                    <w:szCs w:val="24"/>
                                  </w:rPr>
                                </w:pPr>
                                <w:r w:rsidRPr="007B343D">
                                  <w:rPr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7B343D">
                                  <w:rPr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 w:rsidRPr="007B343D">
                                  <w:rPr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8F48B8" w:rsidRPr="008F48B8">
                                  <w:rPr>
                                    <w:rFonts w:eastAsiaTheme="majorEastAsia" w:cstheme="majorBidi"/>
                                    <w:noProof/>
                                    <w:sz w:val="24"/>
                                    <w:szCs w:val="24"/>
                                    <w:lang w:val="ja-JP"/>
                                  </w:rPr>
                                  <w:t>-</w:t>
                                </w:r>
                                <w:r w:rsidR="008F48B8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31 -</w:t>
                                </w:r>
                                <w:r w:rsidRPr="007B343D">
                                  <w:rPr>
                                    <w:rFonts w:eastAsiaTheme="majorEastAsia" w:cstheme="majorBidi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43D" w:rsidRDefault="007B34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27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E15"/>
    <w:rsid w:val="00024CAE"/>
    <w:rsid w:val="00047E24"/>
    <w:rsid w:val="000B6E20"/>
    <w:rsid w:val="001C5D1F"/>
    <w:rsid w:val="001D7C7E"/>
    <w:rsid w:val="001F098A"/>
    <w:rsid w:val="00226FAD"/>
    <w:rsid w:val="002400FC"/>
    <w:rsid w:val="002508B9"/>
    <w:rsid w:val="002712D0"/>
    <w:rsid w:val="002C4450"/>
    <w:rsid w:val="003316B1"/>
    <w:rsid w:val="00362ABA"/>
    <w:rsid w:val="00396052"/>
    <w:rsid w:val="00411799"/>
    <w:rsid w:val="004601F1"/>
    <w:rsid w:val="00501A23"/>
    <w:rsid w:val="00550B9F"/>
    <w:rsid w:val="00583689"/>
    <w:rsid w:val="005A46F2"/>
    <w:rsid w:val="005D6EEB"/>
    <w:rsid w:val="005D70D8"/>
    <w:rsid w:val="00600D0C"/>
    <w:rsid w:val="0060319D"/>
    <w:rsid w:val="0062036F"/>
    <w:rsid w:val="006C44C7"/>
    <w:rsid w:val="007B343D"/>
    <w:rsid w:val="007B79D1"/>
    <w:rsid w:val="007D03DE"/>
    <w:rsid w:val="007E021C"/>
    <w:rsid w:val="007F666A"/>
    <w:rsid w:val="007F7240"/>
    <w:rsid w:val="00814CBE"/>
    <w:rsid w:val="008257BF"/>
    <w:rsid w:val="008B11A3"/>
    <w:rsid w:val="008C7EC7"/>
    <w:rsid w:val="008F0E3D"/>
    <w:rsid w:val="008F48B8"/>
    <w:rsid w:val="00900D5B"/>
    <w:rsid w:val="00915FE8"/>
    <w:rsid w:val="0096296F"/>
    <w:rsid w:val="00993174"/>
    <w:rsid w:val="009C7D22"/>
    <w:rsid w:val="009F0816"/>
    <w:rsid w:val="00A143FF"/>
    <w:rsid w:val="00A22615"/>
    <w:rsid w:val="00A42794"/>
    <w:rsid w:val="00A51CE8"/>
    <w:rsid w:val="00A56C5E"/>
    <w:rsid w:val="00A57E8D"/>
    <w:rsid w:val="00A83A6E"/>
    <w:rsid w:val="00AD32B0"/>
    <w:rsid w:val="00B0415D"/>
    <w:rsid w:val="00B3114F"/>
    <w:rsid w:val="00B33460"/>
    <w:rsid w:val="00B41775"/>
    <w:rsid w:val="00B8125E"/>
    <w:rsid w:val="00C46E15"/>
    <w:rsid w:val="00CA00A5"/>
    <w:rsid w:val="00CC200B"/>
    <w:rsid w:val="00D66EDA"/>
    <w:rsid w:val="00DB1E00"/>
    <w:rsid w:val="00E8612C"/>
    <w:rsid w:val="00EB04EC"/>
    <w:rsid w:val="00EB06AE"/>
    <w:rsid w:val="00EB35FE"/>
    <w:rsid w:val="00EC6443"/>
    <w:rsid w:val="00F2784B"/>
    <w:rsid w:val="00F5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6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666A"/>
  </w:style>
  <w:style w:type="paragraph" w:styleId="a5">
    <w:name w:val="footer"/>
    <w:basedOn w:val="a"/>
    <w:link w:val="a6"/>
    <w:uiPriority w:val="99"/>
    <w:unhideWhenUsed/>
    <w:rsid w:val="007F66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666A"/>
  </w:style>
  <w:style w:type="paragraph" w:styleId="a7">
    <w:name w:val="Balloon Text"/>
    <w:basedOn w:val="a"/>
    <w:link w:val="a8"/>
    <w:uiPriority w:val="99"/>
    <w:semiHidden/>
    <w:unhideWhenUsed/>
    <w:rsid w:val="00814C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14CB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B31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6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666A"/>
  </w:style>
  <w:style w:type="paragraph" w:styleId="a5">
    <w:name w:val="footer"/>
    <w:basedOn w:val="a"/>
    <w:link w:val="a6"/>
    <w:uiPriority w:val="99"/>
    <w:unhideWhenUsed/>
    <w:rsid w:val="007F66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666A"/>
  </w:style>
  <w:style w:type="paragraph" w:styleId="a7">
    <w:name w:val="Balloon Text"/>
    <w:basedOn w:val="a"/>
    <w:link w:val="a8"/>
    <w:uiPriority w:val="99"/>
    <w:semiHidden/>
    <w:unhideWhenUsed/>
    <w:rsid w:val="00814C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14CB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B31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6.tif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ti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5.tif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28" Type="http://schemas.openxmlformats.org/officeDocument/2006/relationships/header" Target="header2.xml"/><Relationship Id="rId10" Type="http://schemas.openxmlformats.org/officeDocument/2006/relationships/image" Target="media/image4.ti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7.emf"/><Relationship Id="rId22" Type="http://schemas.openxmlformats.org/officeDocument/2006/relationships/image" Target="media/image14.tif"/><Relationship Id="rId27" Type="http://schemas.openxmlformats.org/officeDocument/2006/relationships/image" Target="media/image17.t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3</cp:revision>
  <cp:lastPrinted>2017-01-13T07:24:00Z</cp:lastPrinted>
  <dcterms:created xsi:type="dcterms:W3CDTF">2017-02-13T08:25:00Z</dcterms:created>
  <dcterms:modified xsi:type="dcterms:W3CDTF">2017-02-13T08:28:00Z</dcterms:modified>
</cp:coreProperties>
</file>