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12" w:rsidRDefault="00C45712" w:rsidP="007F699E">
      <w:pPr>
        <w:jc w:val="center"/>
        <w:rPr>
          <w:b/>
          <w:sz w:val="48"/>
          <w:szCs w:val="48"/>
        </w:rPr>
      </w:pPr>
    </w:p>
    <w:p w:rsidR="00C45712" w:rsidRDefault="00C45712" w:rsidP="007F699E">
      <w:pPr>
        <w:jc w:val="center"/>
        <w:rPr>
          <w:b/>
          <w:sz w:val="48"/>
          <w:szCs w:val="48"/>
        </w:rPr>
      </w:pPr>
    </w:p>
    <w:p w:rsidR="00C45712" w:rsidRDefault="00C45712" w:rsidP="007F699E">
      <w:pPr>
        <w:jc w:val="center"/>
        <w:rPr>
          <w:b/>
          <w:sz w:val="48"/>
          <w:szCs w:val="48"/>
        </w:rPr>
      </w:pPr>
    </w:p>
    <w:p w:rsidR="00C45712" w:rsidRDefault="00C45712" w:rsidP="007F699E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C45712" w:rsidRDefault="00C45712" w:rsidP="007F699E">
      <w:pPr>
        <w:jc w:val="center"/>
        <w:rPr>
          <w:b/>
          <w:sz w:val="48"/>
          <w:szCs w:val="48"/>
        </w:rPr>
      </w:pPr>
    </w:p>
    <w:p w:rsidR="007F699E" w:rsidRPr="00C45712" w:rsidRDefault="007F699E" w:rsidP="007F699E">
      <w:pPr>
        <w:jc w:val="center"/>
        <w:rPr>
          <w:b/>
          <w:sz w:val="48"/>
          <w:szCs w:val="48"/>
        </w:rPr>
      </w:pPr>
      <w:r w:rsidRPr="00C45712">
        <w:rPr>
          <w:rFonts w:hint="eastAsia"/>
          <w:b/>
          <w:sz w:val="48"/>
          <w:szCs w:val="48"/>
        </w:rPr>
        <w:t>大阪府温泉資源保護に</w:t>
      </w:r>
      <w:r w:rsidR="00C80CC1">
        <w:rPr>
          <w:rFonts w:hint="eastAsia"/>
          <w:b/>
          <w:sz w:val="48"/>
          <w:szCs w:val="48"/>
        </w:rPr>
        <w:t>かかる</w:t>
      </w:r>
      <w:r w:rsidRPr="00C45712">
        <w:rPr>
          <w:rFonts w:hint="eastAsia"/>
          <w:b/>
          <w:sz w:val="48"/>
          <w:szCs w:val="48"/>
        </w:rPr>
        <w:t>調査報告書</w:t>
      </w:r>
    </w:p>
    <w:p w:rsidR="007F699E" w:rsidRDefault="007F699E" w:rsidP="00E8612C">
      <w:pPr>
        <w:rPr>
          <w:sz w:val="24"/>
          <w:szCs w:val="24"/>
        </w:rPr>
      </w:pPr>
    </w:p>
    <w:p w:rsidR="00C45712" w:rsidRPr="00C80CC1" w:rsidRDefault="00C45712" w:rsidP="00E8612C">
      <w:pPr>
        <w:rPr>
          <w:sz w:val="24"/>
          <w:szCs w:val="24"/>
        </w:rPr>
      </w:pPr>
    </w:p>
    <w:p w:rsidR="00C45712" w:rsidRDefault="00C45712" w:rsidP="00E8612C">
      <w:pPr>
        <w:rPr>
          <w:sz w:val="24"/>
          <w:szCs w:val="24"/>
        </w:rPr>
      </w:pPr>
    </w:p>
    <w:p w:rsidR="00C45712" w:rsidRDefault="00C45712" w:rsidP="00E8612C">
      <w:pPr>
        <w:rPr>
          <w:sz w:val="24"/>
          <w:szCs w:val="24"/>
        </w:rPr>
      </w:pPr>
    </w:p>
    <w:p w:rsidR="00C45712" w:rsidRDefault="00C45712" w:rsidP="00E8612C">
      <w:pPr>
        <w:rPr>
          <w:sz w:val="24"/>
          <w:szCs w:val="24"/>
        </w:rPr>
      </w:pPr>
    </w:p>
    <w:p w:rsidR="00C45712" w:rsidRDefault="00C45712" w:rsidP="00E8612C">
      <w:pPr>
        <w:rPr>
          <w:sz w:val="24"/>
          <w:szCs w:val="24"/>
        </w:rPr>
      </w:pPr>
    </w:p>
    <w:p w:rsidR="00C45712" w:rsidRDefault="00C45712" w:rsidP="00E8612C">
      <w:pPr>
        <w:rPr>
          <w:sz w:val="24"/>
          <w:szCs w:val="24"/>
        </w:rPr>
      </w:pPr>
    </w:p>
    <w:p w:rsidR="00C45712" w:rsidRDefault="00C45712" w:rsidP="00E8612C">
      <w:pPr>
        <w:rPr>
          <w:sz w:val="24"/>
          <w:szCs w:val="24"/>
        </w:rPr>
      </w:pPr>
    </w:p>
    <w:p w:rsidR="00C45712" w:rsidRDefault="00C45712" w:rsidP="00E8612C">
      <w:pPr>
        <w:rPr>
          <w:sz w:val="24"/>
          <w:szCs w:val="24"/>
        </w:rPr>
      </w:pPr>
    </w:p>
    <w:p w:rsidR="00C45712" w:rsidRDefault="00C45712" w:rsidP="00E8612C">
      <w:pPr>
        <w:rPr>
          <w:sz w:val="24"/>
          <w:szCs w:val="24"/>
        </w:rPr>
      </w:pPr>
    </w:p>
    <w:p w:rsidR="00C45712" w:rsidRDefault="00C45712" w:rsidP="00E8612C">
      <w:pPr>
        <w:rPr>
          <w:sz w:val="24"/>
          <w:szCs w:val="24"/>
        </w:rPr>
      </w:pPr>
    </w:p>
    <w:p w:rsidR="00C45712" w:rsidRDefault="00C45712" w:rsidP="00E8612C">
      <w:pPr>
        <w:rPr>
          <w:sz w:val="24"/>
          <w:szCs w:val="24"/>
        </w:rPr>
      </w:pPr>
    </w:p>
    <w:p w:rsidR="00C45712" w:rsidRDefault="00C45712" w:rsidP="00E8612C">
      <w:pPr>
        <w:rPr>
          <w:sz w:val="24"/>
          <w:szCs w:val="24"/>
        </w:rPr>
      </w:pPr>
    </w:p>
    <w:p w:rsidR="00C45712" w:rsidRDefault="00C45712" w:rsidP="00E8612C">
      <w:pPr>
        <w:rPr>
          <w:sz w:val="24"/>
          <w:szCs w:val="24"/>
        </w:rPr>
      </w:pPr>
    </w:p>
    <w:p w:rsidR="00C45712" w:rsidRDefault="00C45712" w:rsidP="00E8612C">
      <w:pPr>
        <w:rPr>
          <w:sz w:val="24"/>
          <w:szCs w:val="24"/>
        </w:rPr>
      </w:pPr>
    </w:p>
    <w:p w:rsidR="007F699E" w:rsidRPr="00C45712" w:rsidRDefault="007F699E" w:rsidP="00C45712">
      <w:pPr>
        <w:jc w:val="center"/>
        <w:rPr>
          <w:sz w:val="28"/>
          <w:szCs w:val="28"/>
        </w:rPr>
      </w:pPr>
      <w:r w:rsidRPr="00C45712">
        <w:rPr>
          <w:rFonts w:hint="eastAsia"/>
          <w:sz w:val="28"/>
          <w:szCs w:val="28"/>
        </w:rPr>
        <w:t>平成</w:t>
      </w:r>
      <w:r w:rsidRPr="00C45712">
        <w:rPr>
          <w:rFonts w:hint="eastAsia"/>
          <w:sz w:val="28"/>
          <w:szCs w:val="28"/>
        </w:rPr>
        <w:t>29</w:t>
      </w:r>
      <w:r w:rsidRPr="00C45712">
        <w:rPr>
          <w:rFonts w:hint="eastAsia"/>
          <w:sz w:val="28"/>
          <w:szCs w:val="28"/>
        </w:rPr>
        <w:t>年</w:t>
      </w:r>
      <w:r w:rsidR="00C80CC1">
        <w:rPr>
          <w:rFonts w:hint="eastAsia"/>
          <w:sz w:val="28"/>
          <w:szCs w:val="28"/>
        </w:rPr>
        <w:t>2</w:t>
      </w:r>
      <w:r w:rsidRPr="00C45712">
        <w:rPr>
          <w:rFonts w:hint="eastAsia"/>
          <w:sz w:val="28"/>
          <w:szCs w:val="28"/>
        </w:rPr>
        <w:t>月</w:t>
      </w:r>
    </w:p>
    <w:p w:rsidR="007F699E" w:rsidRPr="00C45712" w:rsidRDefault="007F699E" w:rsidP="00C45712">
      <w:pPr>
        <w:jc w:val="center"/>
        <w:rPr>
          <w:sz w:val="28"/>
          <w:szCs w:val="28"/>
        </w:rPr>
      </w:pPr>
    </w:p>
    <w:p w:rsidR="007F699E" w:rsidRPr="00C45712" w:rsidRDefault="00CB0D53" w:rsidP="00C45712">
      <w:pPr>
        <w:jc w:val="center"/>
        <w:rPr>
          <w:sz w:val="28"/>
          <w:szCs w:val="28"/>
        </w:rPr>
      </w:pPr>
      <w:r w:rsidRPr="00C45712">
        <w:rPr>
          <w:rFonts w:hint="eastAsia"/>
          <w:sz w:val="28"/>
          <w:szCs w:val="28"/>
        </w:rPr>
        <w:t>大阪府健康医療部環境衛生課</w:t>
      </w:r>
    </w:p>
    <w:p w:rsidR="007F699E" w:rsidRDefault="007F699E" w:rsidP="00E8612C">
      <w:pPr>
        <w:rPr>
          <w:sz w:val="24"/>
          <w:szCs w:val="24"/>
        </w:rPr>
      </w:pPr>
    </w:p>
    <w:p w:rsidR="00CB0D53" w:rsidRDefault="00CB0D53" w:rsidP="00E8612C">
      <w:pPr>
        <w:rPr>
          <w:sz w:val="24"/>
          <w:szCs w:val="24"/>
        </w:rPr>
      </w:pPr>
    </w:p>
    <w:p w:rsidR="007F699E" w:rsidRDefault="007F699E" w:rsidP="00E8612C">
      <w:pPr>
        <w:rPr>
          <w:sz w:val="24"/>
          <w:szCs w:val="24"/>
        </w:rPr>
      </w:pPr>
    </w:p>
    <w:p w:rsidR="007F699E" w:rsidRDefault="007F699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614D" w:rsidRDefault="00FA614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3316B1" w:rsidRPr="002C1740" w:rsidRDefault="003316B1" w:rsidP="003316B1">
      <w:pPr>
        <w:rPr>
          <w:sz w:val="24"/>
          <w:szCs w:val="24"/>
        </w:rPr>
      </w:pPr>
    </w:p>
    <w:p w:rsidR="00386248" w:rsidRPr="00C45712" w:rsidRDefault="007F699E" w:rsidP="00C45712">
      <w:pPr>
        <w:jc w:val="center"/>
        <w:rPr>
          <w:b/>
          <w:sz w:val="36"/>
          <w:szCs w:val="36"/>
        </w:rPr>
      </w:pPr>
      <w:r w:rsidRPr="00C45712">
        <w:rPr>
          <w:rFonts w:hint="eastAsia"/>
          <w:b/>
          <w:sz w:val="36"/>
          <w:szCs w:val="36"/>
        </w:rPr>
        <w:t>目</w:t>
      </w:r>
      <w:r w:rsidR="00C45712">
        <w:rPr>
          <w:rFonts w:hint="eastAsia"/>
          <w:b/>
          <w:sz w:val="36"/>
          <w:szCs w:val="36"/>
        </w:rPr>
        <w:t xml:space="preserve">　</w:t>
      </w:r>
      <w:r w:rsidRPr="00C45712">
        <w:rPr>
          <w:rFonts w:hint="eastAsia"/>
          <w:b/>
          <w:sz w:val="36"/>
          <w:szCs w:val="36"/>
        </w:rPr>
        <w:t>次</w:t>
      </w:r>
    </w:p>
    <w:p w:rsidR="00940BD6" w:rsidRDefault="00940BD6">
      <w:pPr>
        <w:widowControl/>
        <w:jc w:val="left"/>
        <w:rPr>
          <w:sz w:val="24"/>
          <w:szCs w:val="24"/>
        </w:rPr>
      </w:pPr>
    </w:p>
    <w:p w:rsidR="00814CBE" w:rsidRDefault="003316B1" w:rsidP="00814CBE">
      <w:pPr>
        <w:rPr>
          <w:b/>
          <w:sz w:val="24"/>
          <w:szCs w:val="24"/>
        </w:rPr>
      </w:pPr>
      <w:r w:rsidRPr="002C1740">
        <w:rPr>
          <w:rFonts w:hint="eastAsia"/>
          <w:b/>
          <w:sz w:val="24"/>
          <w:szCs w:val="24"/>
        </w:rPr>
        <w:t>１　揚湯試験結果の概要</w:t>
      </w:r>
      <w:r w:rsidR="00FA614D">
        <w:rPr>
          <w:rFonts w:hint="eastAsia"/>
          <w:b/>
          <w:sz w:val="24"/>
          <w:szCs w:val="24"/>
        </w:rPr>
        <w:t xml:space="preserve">　　　　　　　　　　　　　　　　　　・・・　２</w:t>
      </w:r>
    </w:p>
    <w:p w:rsidR="00C45712" w:rsidRPr="002C1740" w:rsidRDefault="00C45712" w:rsidP="00814CBE">
      <w:pPr>
        <w:rPr>
          <w:b/>
          <w:sz w:val="24"/>
          <w:szCs w:val="24"/>
        </w:rPr>
      </w:pPr>
    </w:p>
    <w:p w:rsidR="00103835" w:rsidRPr="002C1740" w:rsidRDefault="00D3543B" w:rsidP="00D3543B">
      <w:pPr>
        <w:rPr>
          <w:b/>
          <w:sz w:val="24"/>
          <w:szCs w:val="24"/>
        </w:rPr>
      </w:pPr>
      <w:r w:rsidRPr="002C1740">
        <w:rPr>
          <w:rFonts w:hint="eastAsia"/>
          <w:b/>
          <w:sz w:val="24"/>
          <w:szCs w:val="24"/>
        </w:rPr>
        <w:t xml:space="preserve">２　</w:t>
      </w:r>
      <w:r w:rsidR="00103835" w:rsidRPr="002C1740">
        <w:rPr>
          <w:rFonts w:hint="eastAsia"/>
          <w:b/>
          <w:sz w:val="24"/>
          <w:szCs w:val="24"/>
        </w:rPr>
        <w:t>長期測水結果の概要</w:t>
      </w:r>
      <w:r w:rsidR="00FA614D">
        <w:rPr>
          <w:rFonts w:hint="eastAsia"/>
          <w:b/>
          <w:sz w:val="24"/>
          <w:szCs w:val="24"/>
        </w:rPr>
        <w:t xml:space="preserve">　　　　　　　　　　　　　　　　　　・・・　３</w:t>
      </w:r>
    </w:p>
    <w:p w:rsidR="00C45712" w:rsidRPr="00FA614D" w:rsidRDefault="00C45712" w:rsidP="00F44ACA">
      <w:pPr>
        <w:rPr>
          <w:b/>
          <w:sz w:val="24"/>
          <w:szCs w:val="24"/>
        </w:rPr>
      </w:pPr>
    </w:p>
    <w:p w:rsidR="00F44ACA" w:rsidRPr="002C1740" w:rsidRDefault="00F44ACA" w:rsidP="00F44ACA">
      <w:pPr>
        <w:rPr>
          <w:b/>
          <w:sz w:val="24"/>
          <w:szCs w:val="24"/>
        </w:rPr>
      </w:pPr>
      <w:r w:rsidRPr="002C1740">
        <w:rPr>
          <w:rFonts w:hint="eastAsia"/>
          <w:b/>
          <w:sz w:val="24"/>
          <w:szCs w:val="24"/>
        </w:rPr>
        <w:t>３　温泉水の水質の概要</w:t>
      </w:r>
      <w:r w:rsidR="00FA614D">
        <w:rPr>
          <w:rFonts w:hint="eastAsia"/>
          <w:b/>
          <w:sz w:val="24"/>
          <w:szCs w:val="24"/>
        </w:rPr>
        <w:t xml:space="preserve">　　　　　　　　　　　　　　　　　　・・・　７</w:t>
      </w:r>
    </w:p>
    <w:p w:rsidR="00C45712" w:rsidRPr="00FA614D" w:rsidRDefault="00C45712" w:rsidP="009D5BA4">
      <w:pPr>
        <w:rPr>
          <w:b/>
          <w:sz w:val="24"/>
          <w:szCs w:val="24"/>
        </w:rPr>
      </w:pPr>
    </w:p>
    <w:p w:rsidR="00A97701" w:rsidRDefault="00DC7655" w:rsidP="009D5BA4">
      <w:pPr>
        <w:rPr>
          <w:b/>
          <w:sz w:val="24"/>
          <w:szCs w:val="24"/>
        </w:rPr>
      </w:pPr>
      <w:r w:rsidRPr="002C1740">
        <w:rPr>
          <w:rFonts w:hint="eastAsia"/>
          <w:b/>
          <w:sz w:val="24"/>
          <w:szCs w:val="24"/>
        </w:rPr>
        <w:t>４　大阪平野の物理探査結果と長期地下水位計測結果をもとにした</w:t>
      </w:r>
    </w:p>
    <w:p w:rsidR="00DC7655" w:rsidRPr="002C1740" w:rsidRDefault="00DC7655" w:rsidP="009D5BA4">
      <w:pPr>
        <w:ind w:firstLineChars="100" w:firstLine="258"/>
        <w:rPr>
          <w:b/>
          <w:sz w:val="24"/>
          <w:szCs w:val="24"/>
        </w:rPr>
      </w:pPr>
      <w:r w:rsidRPr="002C1740">
        <w:rPr>
          <w:rFonts w:hint="eastAsia"/>
          <w:b/>
          <w:sz w:val="24"/>
          <w:szCs w:val="24"/>
        </w:rPr>
        <w:t>帯水層の貯留係数の算定</w:t>
      </w:r>
      <w:r w:rsidR="00C23058">
        <w:rPr>
          <w:rFonts w:hint="eastAsia"/>
          <w:b/>
          <w:sz w:val="24"/>
          <w:szCs w:val="24"/>
        </w:rPr>
        <w:t xml:space="preserve">　　　　　　　　　　　　　　　　　・・・１０</w:t>
      </w:r>
    </w:p>
    <w:p w:rsidR="00C45712" w:rsidRPr="00FA614D" w:rsidRDefault="00C45712" w:rsidP="007326B2">
      <w:pPr>
        <w:rPr>
          <w:rFonts w:eastAsia="ＭＳ 明朝"/>
          <w:b/>
          <w:sz w:val="24"/>
          <w:szCs w:val="24"/>
        </w:rPr>
      </w:pPr>
    </w:p>
    <w:p w:rsidR="007326B2" w:rsidRPr="007326B2" w:rsidRDefault="00250AF1" w:rsidP="007326B2">
      <w:pPr>
        <w:rPr>
          <w:rFonts w:eastAsia="ＭＳ 明朝"/>
          <w:b/>
          <w:sz w:val="24"/>
          <w:szCs w:val="24"/>
        </w:rPr>
      </w:pPr>
      <w:r>
        <w:rPr>
          <w:rFonts w:eastAsia="ＭＳ 明朝" w:hint="eastAsia"/>
          <w:b/>
          <w:sz w:val="24"/>
          <w:szCs w:val="24"/>
        </w:rPr>
        <w:t>５</w:t>
      </w:r>
      <w:r w:rsidRPr="007326B2">
        <w:rPr>
          <w:rFonts w:eastAsia="ＭＳ 明朝" w:hint="eastAsia"/>
          <w:b/>
          <w:sz w:val="24"/>
          <w:szCs w:val="24"/>
        </w:rPr>
        <w:t xml:space="preserve">　大阪</w:t>
      </w:r>
      <w:r>
        <w:rPr>
          <w:rFonts w:eastAsia="ＭＳ 明朝" w:hint="eastAsia"/>
          <w:b/>
          <w:sz w:val="24"/>
          <w:szCs w:val="24"/>
        </w:rPr>
        <w:t>平野</w:t>
      </w:r>
      <w:r w:rsidRPr="007326B2">
        <w:rPr>
          <w:rFonts w:eastAsia="ＭＳ 明朝" w:hint="eastAsia"/>
          <w:b/>
          <w:sz w:val="24"/>
          <w:szCs w:val="24"/>
        </w:rPr>
        <w:t>における温泉水の賦存状況</w:t>
      </w:r>
      <w:r w:rsidR="00FA614D">
        <w:rPr>
          <w:rFonts w:eastAsia="ＭＳ 明朝" w:hint="eastAsia"/>
          <w:b/>
          <w:sz w:val="24"/>
          <w:szCs w:val="24"/>
        </w:rPr>
        <w:t xml:space="preserve">　　　　　　　　　　　・・・１３</w:t>
      </w:r>
    </w:p>
    <w:p w:rsidR="00C45712" w:rsidRPr="00FA614D" w:rsidRDefault="00C45712" w:rsidP="00250AF1">
      <w:pPr>
        <w:rPr>
          <w:rFonts w:eastAsia="ＭＳ 明朝"/>
          <w:b/>
          <w:sz w:val="24"/>
          <w:szCs w:val="24"/>
        </w:rPr>
      </w:pPr>
    </w:p>
    <w:p w:rsidR="00250AF1" w:rsidRDefault="00575DB1" w:rsidP="00250AF1">
      <w:pPr>
        <w:rPr>
          <w:rFonts w:eastAsia="ＭＳ 明朝"/>
          <w:b/>
          <w:sz w:val="24"/>
          <w:szCs w:val="24"/>
        </w:rPr>
      </w:pPr>
      <w:r>
        <w:rPr>
          <w:rFonts w:eastAsia="ＭＳ 明朝" w:hint="eastAsia"/>
          <w:b/>
          <w:sz w:val="24"/>
          <w:szCs w:val="24"/>
        </w:rPr>
        <w:t>６</w:t>
      </w:r>
      <w:r w:rsidR="00250AF1" w:rsidRPr="007326B2">
        <w:rPr>
          <w:rFonts w:eastAsia="ＭＳ 明朝" w:hint="eastAsia"/>
          <w:b/>
          <w:sz w:val="24"/>
          <w:szCs w:val="24"/>
        </w:rPr>
        <w:t xml:space="preserve">　</w:t>
      </w:r>
      <w:r w:rsidR="00250AF1">
        <w:rPr>
          <w:rFonts w:eastAsia="ＭＳ 明朝" w:hint="eastAsia"/>
          <w:b/>
          <w:sz w:val="24"/>
          <w:szCs w:val="24"/>
        </w:rPr>
        <w:t>引き続き</w:t>
      </w:r>
      <w:r w:rsidR="00250AF1" w:rsidRPr="00A56130">
        <w:rPr>
          <w:rFonts w:eastAsia="ＭＳ 明朝" w:hint="eastAsia"/>
          <w:b/>
          <w:sz w:val="24"/>
          <w:szCs w:val="24"/>
        </w:rPr>
        <w:t>検討が必要な課題</w:t>
      </w:r>
      <w:r w:rsidR="00FA614D">
        <w:rPr>
          <w:rFonts w:eastAsia="ＭＳ 明朝" w:hint="eastAsia"/>
          <w:b/>
          <w:sz w:val="24"/>
          <w:szCs w:val="24"/>
        </w:rPr>
        <w:t xml:space="preserve">　　　　　　　　　　　　　　　・・・１４</w:t>
      </w:r>
    </w:p>
    <w:p w:rsidR="00DC7655" w:rsidRDefault="00DC7655" w:rsidP="00DC7655">
      <w:pPr>
        <w:rPr>
          <w:sz w:val="24"/>
          <w:szCs w:val="24"/>
        </w:rPr>
      </w:pPr>
    </w:p>
    <w:p w:rsidR="009C315E" w:rsidRDefault="009C315E" w:rsidP="00DC7655">
      <w:pPr>
        <w:rPr>
          <w:sz w:val="24"/>
          <w:szCs w:val="24"/>
        </w:rPr>
      </w:pPr>
    </w:p>
    <w:p w:rsidR="009C315E" w:rsidRPr="00C45712" w:rsidRDefault="009C315E" w:rsidP="009C315E">
      <w:pPr>
        <w:tabs>
          <w:tab w:val="left" w:pos="7655"/>
        </w:tabs>
        <w:ind w:left="402" w:hangingChars="135" w:hanging="402"/>
        <w:rPr>
          <w:b/>
          <w:sz w:val="28"/>
          <w:szCs w:val="28"/>
        </w:rPr>
      </w:pPr>
      <w:r w:rsidRPr="00C45712">
        <w:rPr>
          <w:rFonts w:hint="eastAsia"/>
          <w:b/>
          <w:sz w:val="28"/>
          <w:szCs w:val="28"/>
        </w:rPr>
        <w:t>資</w:t>
      </w:r>
      <w:r>
        <w:rPr>
          <w:rFonts w:hint="eastAsia"/>
          <w:b/>
          <w:sz w:val="28"/>
          <w:szCs w:val="28"/>
        </w:rPr>
        <w:t xml:space="preserve">　</w:t>
      </w:r>
      <w:r w:rsidRPr="00C45712">
        <w:rPr>
          <w:rFonts w:hint="eastAsia"/>
          <w:b/>
          <w:sz w:val="28"/>
          <w:szCs w:val="28"/>
        </w:rPr>
        <w:t>料</w:t>
      </w:r>
    </w:p>
    <w:p w:rsidR="009C315E" w:rsidRDefault="009C315E" w:rsidP="009C315E">
      <w:pPr>
        <w:tabs>
          <w:tab w:val="left" w:pos="7655"/>
        </w:tabs>
        <w:ind w:left="347" w:hangingChars="135" w:hanging="347"/>
        <w:rPr>
          <w:sz w:val="24"/>
          <w:szCs w:val="24"/>
        </w:rPr>
      </w:pPr>
    </w:p>
    <w:p w:rsidR="009C315E" w:rsidRDefault="009C315E" w:rsidP="009C315E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揚湯試験実施井戸施設の概要　　　　　　　　　　　　　　・・・１９</w:t>
      </w:r>
    </w:p>
    <w:p w:rsidR="009C315E" w:rsidRDefault="009C315E" w:rsidP="009C315E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ハンタッシュ標準曲線法（非平衡式・漏水補給有条件）での解析結果</w:t>
      </w:r>
    </w:p>
    <w:p w:rsidR="009C315E" w:rsidRDefault="009C315E" w:rsidP="009C315E">
      <w:pPr>
        <w:tabs>
          <w:tab w:val="left" w:pos="7655"/>
        </w:tabs>
        <w:ind w:leftChars="100" w:left="227" w:firstLineChars="2900" w:firstLine="744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・・・２０</w:t>
      </w:r>
    </w:p>
    <w:p w:rsidR="009C315E" w:rsidRDefault="009C315E" w:rsidP="009C315E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直線回帰法（非平衡式・漏水補給無条件）での解析結果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・・・２１</w:t>
      </w:r>
    </w:p>
    <w:p w:rsidR="009C315E" w:rsidRDefault="009C315E" w:rsidP="009C315E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回復法（漏水補給無条件）による解析結果　　　　　　　　・・・２２</w:t>
      </w:r>
    </w:p>
    <w:p w:rsidR="009C315E" w:rsidRDefault="009C315E" w:rsidP="009C315E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温泉井地下水位長期計測施設の諸元　　　　　　　　　　　・・・２２</w:t>
      </w:r>
    </w:p>
    <w:p w:rsidR="009C315E" w:rsidRDefault="009C315E" w:rsidP="009C315E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　大阪府内の温泉水の水質分析結果　　　　　　　　　　　　・・・２３</w:t>
      </w:r>
    </w:p>
    <w:p w:rsidR="009C315E" w:rsidRDefault="009C315E" w:rsidP="009C315E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　西大阪における年代・深度・上載圧の関係　　　　　　　　・・・３２</w:t>
      </w:r>
    </w:p>
    <w:p w:rsidR="009C315E" w:rsidRDefault="009C315E" w:rsidP="009C315E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8a</w:t>
      </w:r>
      <w:r>
        <w:rPr>
          <w:rFonts w:hint="eastAsia"/>
          <w:sz w:val="24"/>
          <w:szCs w:val="24"/>
        </w:rPr>
        <w:t xml:space="preserve">　気圧効果から算定した帯水層の貯留係数（茨木市施設</w:t>
      </w:r>
      <w:r>
        <w:rPr>
          <w:rFonts w:hint="eastAsia"/>
          <w:sz w:val="24"/>
          <w:szCs w:val="24"/>
        </w:rPr>
        <w:t>L1</w:t>
      </w:r>
      <w:r>
        <w:rPr>
          <w:rFonts w:hint="eastAsia"/>
          <w:sz w:val="24"/>
          <w:szCs w:val="24"/>
        </w:rPr>
        <w:t>）</w:t>
      </w:r>
    </w:p>
    <w:p w:rsidR="009C315E" w:rsidRDefault="009C315E" w:rsidP="009C315E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・・・３３</w:t>
      </w:r>
    </w:p>
    <w:p w:rsidR="009C315E" w:rsidRDefault="009C315E" w:rsidP="009C315E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8b</w:t>
      </w:r>
      <w:r>
        <w:rPr>
          <w:rFonts w:hint="eastAsia"/>
          <w:sz w:val="24"/>
          <w:szCs w:val="24"/>
        </w:rPr>
        <w:t xml:space="preserve">　気圧効果から算定した帯水層の貯留係数（大阪市此花区施設</w:t>
      </w:r>
      <w:r>
        <w:rPr>
          <w:rFonts w:hint="eastAsia"/>
          <w:sz w:val="24"/>
          <w:szCs w:val="24"/>
        </w:rPr>
        <w:t>L2</w:t>
      </w:r>
      <w:r>
        <w:rPr>
          <w:rFonts w:hint="eastAsia"/>
          <w:sz w:val="24"/>
          <w:szCs w:val="24"/>
        </w:rPr>
        <w:t>）</w:t>
      </w:r>
    </w:p>
    <w:p w:rsidR="009C315E" w:rsidRDefault="009C315E" w:rsidP="009C315E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・・・３３</w:t>
      </w:r>
    </w:p>
    <w:p w:rsidR="009C315E" w:rsidRDefault="009C315E" w:rsidP="009C315E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8c</w:t>
      </w:r>
      <w:r>
        <w:rPr>
          <w:rFonts w:hint="eastAsia"/>
          <w:sz w:val="24"/>
          <w:szCs w:val="24"/>
        </w:rPr>
        <w:t xml:space="preserve">　気圧効果から算定した帯水層の貯留係数（和泉市施設</w:t>
      </w:r>
      <w:r>
        <w:rPr>
          <w:rFonts w:hint="eastAsia"/>
          <w:sz w:val="24"/>
          <w:szCs w:val="24"/>
        </w:rPr>
        <w:t>L3</w:t>
      </w:r>
      <w:r>
        <w:rPr>
          <w:rFonts w:hint="eastAsia"/>
          <w:sz w:val="24"/>
          <w:szCs w:val="24"/>
        </w:rPr>
        <w:t>）</w:t>
      </w:r>
    </w:p>
    <w:p w:rsidR="001B0869" w:rsidRDefault="00BE6230" w:rsidP="00BE6230">
      <w:pPr>
        <w:tabs>
          <w:tab w:val="left" w:pos="765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ab/>
      </w:r>
      <w:r w:rsidR="009C315E">
        <w:rPr>
          <w:rFonts w:hint="eastAsia"/>
          <w:sz w:val="24"/>
          <w:szCs w:val="24"/>
        </w:rPr>
        <w:t>・・・３４</w:t>
      </w:r>
    </w:p>
    <w:p w:rsidR="00C23058" w:rsidRPr="00FA614D" w:rsidRDefault="00C23058" w:rsidP="00DC7655">
      <w:pPr>
        <w:rPr>
          <w:sz w:val="24"/>
          <w:szCs w:val="24"/>
        </w:rPr>
      </w:pPr>
    </w:p>
    <w:p w:rsidR="00C45712" w:rsidRDefault="00C4571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7655" w:rsidRDefault="00DC7655" w:rsidP="002A1AF7">
      <w:pPr>
        <w:tabs>
          <w:tab w:val="left" w:pos="7655"/>
        </w:tabs>
        <w:ind w:left="347" w:hangingChars="135" w:hanging="347"/>
        <w:rPr>
          <w:sz w:val="24"/>
          <w:szCs w:val="24"/>
        </w:rPr>
      </w:pPr>
    </w:p>
    <w:p w:rsidR="000556C5" w:rsidRDefault="000556C5" w:rsidP="002A1AF7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図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揚湯試験での透水量係数</w:t>
      </w:r>
      <w:r>
        <w:rPr>
          <w:rFonts w:hint="eastAsia"/>
          <w:sz w:val="24"/>
          <w:szCs w:val="24"/>
        </w:rPr>
        <w:t>(T)</w:t>
      </w:r>
      <w:r>
        <w:rPr>
          <w:rFonts w:hint="eastAsia"/>
          <w:sz w:val="24"/>
          <w:szCs w:val="24"/>
        </w:rPr>
        <w:t>の比較</w:t>
      </w:r>
      <w:r w:rsidR="007D6A0D">
        <w:rPr>
          <w:rFonts w:hint="eastAsia"/>
          <w:sz w:val="24"/>
          <w:szCs w:val="24"/>
        </w:rPr>
        <w:t xml:space="preserve">　　　　　　　　　</w:t>
      </w:r>
      <w:r w:rsidR="002A1AF7">
        <w:rPr>
          <w:rFonts w:hint="eastAsia"/>
          <w:sz w:val="24"/>
          <w:szCs w:val="24"/>
        </w:rPr>
        <w:tab/>
      </w:r>
      <w:r w:rsidR="007D6A0D">
        <w:rPr>
          <w:rFonts w:hint="eastAsia"/>
          <w:sz w:val="24"/>
          <w:szCs w:val="24"/>
        </w:rPr>
        <w:t>・・・３５</w:t>
      </w:r>
    </w:p>
    <w:p w:rsidR="000556C5" w:rsidRDefault="000556C5" w:rsidP="002A1AF7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図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透水量係数</w:t>
      </w:r>
      <w:r>
        <w:rPr>
          <w:rFonts w:hint="eastAsia"/>
          <w:sz w:val="24"/>
          <w:szCs w:val="24"/>
        </w:rPr>
        <w:t>(T)</w:t>
      </w:r>
      <w:r>
        <w:rPr>
          <w:rFonts w:hint="eastAsia"/>
          <w:sz w:val="24"/>
          <w:szCs w:val="24"/>
        </w:rPr>
        <w:t>と比湧出量</w:t>
      </w:r>
      <w:r>
        <w:rPr>
          <w:rFonts w:hint="eastAsia"/>
          <w:sz w:val="24"/>
          <w:szCs w:val="24"/>
        </w:rPr>
        <w:t>(</w:t>
      </w:r>
      <w:proofErr w:type="spellStart"/>
      <w:r>
        <w:rPr>
          <w:rFonts w:hint="eastAsia"/>
          <w:sz w:val="24"/>
          <w:szCs w:val="24"/>
        </w:rPr>
        <w:t>Sc</w:t>
      </w:r>
      <w:proofErr w:type="spellEnd"/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との関係</w:t>
      </w:r>
      <w:r w:rsidR="002A1AF7">
        <w:rPr>
          <w:rFonts w:hint="eastAsia"/>
          <w:sz w:val="24"/>
          <w:szCs w:val="24"/>
        </w:rPr>
        <w:t xml:space="preserve">　　　　　　</w:t>
      </w:r>
      <w:r w:rsidR="002A1AF7">
        <w:rPr>
          <w:rFonts w:hint="eastAsia"/>
          <w:sz w:val="24"/>
          <w:szCs w:val="24"/>
        </w:rPr>
        <w:tab/>
      </w:r>
      <w:r w:rsidR="00001D14">
        <w:rPr>
          <w:rFonts w:hint="eastAsia"/>
          <w:sz w:val="24"/>
          <w:szCs w:val="24"/>
        </w:rPr>
        <w:t>・・・３６</w:t>
      </w:r>
    </w:p>
    <w:p w:rsidR="000556C5" w:rsidRDefault="000556C5" w:rsidP="002A1AF7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図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 xml:space="preserve">　茨木市施設</w:t>
      </w:r>
      <w:r>
        <w:rPr>
          <w:rFonts w:hint="eastAsia"/>
          <w:sz w:val="24"/>
          <w:szCs w:val="24"/>
        </w:rPr>
        <w:t>L1</w:t>
      </w:r>
      <w:r>
        <w:rPr>
          <w:rFonts w:hint="eastAsia"/>
          <w:sz w:val="24"/>
          <w:szCs w:val="24"/>
        </w:rPr>
        <w:t>の地下水位観測結果</w:t>
      </w:r>
      <w:r w:rsidR="002A1AF7">
        <w:rPr>
          <w:rFonts w:hint="eastAsia"/>
          <w:sz w:val="24"/>
          <w:szCs w:val="24"/>
        </w:rPr>
        <w:t xml:space="preserve">　　　　　　　　</w:t>
      </w:r>
      <w:r w:rsidR="002A1AF7">
        <w:rPr>
          <w:rFonts w:hint="eastAsia"/>
          <w:sz w:val="24"/>
          <w:szCs w:val="24"/>
        </w:rPr>
        <w:tab/>
      </w:r>
      <w:r w:rsidR="00001D14">
        <w:rPr>
          <w:rFonts w:hint="eastAsia"/>
          <w:sz w:val="24"/>
          <w:szCs w:val="24"/>
        </w:rPr>
        <w:t>・・・３７</w:t>
      </w:r>
    </w:p>
    <w:p w:rsidR="000556C5" w:rsidRPr="000556C5" w:rsidRDefault="000556C5" w:rsidP="002A1AF7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図</w:t>
      </w:r>
      <w:r>
        <w:rPr>
          <w:rFonts w:hint="eastAsia"/>
          <w:sz w:val="24"/>
          <w:szCs w:val="24"/>
        </w:rPr>
        <w:t>3b</w:t>
      </w:r>
      <w:r>
        <w:rPr>
          <w:rFonts w:hint="eastAsia"/>
          <w:sz w:val="24"/>
          <w:szCs w:val="24"/>
        </w:rPr>
        <w:t xml:space="preserve">　</w:t>
      </w:r>
      <w:r w:rsidR="00575DB1">
        <w:rPr>
          <w:rFonts w:hint="eastAsia"/>
          <w:sz w:val="24"/>
          <w:szCs w:val="24"/>
        </w:rPr>
        <w:t>大阪市此花区</w:t>
      </w:r>
      <w:r>
        <w:rPr>
          <w:rFonts w:hint="eastAsia"/>
          <w:sz w:val="24"/>
          <w:szCs w:val="24"/>
        </w:rPr>
        <w:t>施設</w:t>
      </w:r>
      <w:r>
        <w:rPr>
          <w:rFonts w:hint="eastAsia"/>
          <w:sz w:val="24"/>
          <w:szCs w:val="24"/>
        </w:rPr>
        <w:t>L</w:t>
      </w:r>
      <w:r w:rsidR="00575DB1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の地下水位観測結果</w:t>
      </w:r>
      <w:r w:rsidR="002A1AF7">
        <w:rPr>
          <w:rFonts w:hint="eastAsia"/>
          <w:sz w:val="24"/>
          <w:szCs w:val="24"/>
        </w:rPr>
        <w:t xml:space="preserve">　　　　　</w:t>
      </w:r>
      <w:r w:rsidR="002A1AF7">
        <w:rPr>
          <w:rFonts w:hint="eastAsia"/>
          <w:sz w:val="24"/>
          <w:szCs w:val="24"/>
        </w:rPr>
        <w:tab/>
      </w:r>
      <w:r w:rsidR="00001D14">
        <w:rPr>
          <w:rFonts w:hint="eastAsia"/>
          <w:sz w:val="24"/>
          <w:szCs w:val="24"/>
        </w:rPr>
        <w:t>・・・３８</w:t>
      </w:r>
    </w:p>
    <w:p w:rsidR="000556C5" w:rsidRDefault="000556C5" w:rsidP="002A1AF7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図</w:t>
      </w:r>
      <w:r>
        <w:rPr>
          <w:rFonts w:hint="eastAsia"/>
          <w:sz w:val="24"/>
          <w:szCs w:val="24"/>
        </w:rPr>
        <w:t>3</w:t>
      </w:r>
      <w:r w:rsidR="00575DB1"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　</w:t>
      </w:r>
      <w:r w:rsidR="00575DB1">
        <w:rPr>
          <w:rFonts w:hint="eastAsia"/>
          <w:sz w:val="24"/>
          <w:szCs w:val="24"/>
        </w:rPr>
        <w:t>和泉市</w:t>
      </w:r>
      <w:r>
        <w:rPr>
          <w:rFonts w:hint="eastAsia"/>
          <w:sz w:val="24"/>
          <w:szCs w:val="24"/>
        </w:rPr>
        <w:t>施設</w:t>
      </w:r>
      <w:r>
        <w:rPr>
          <w:rFonts w:hint="eastAsia"/>
          <w:sz w:val="24"/>
          <w:szCs w:val="24"/>
        </w:rPr>
        <w:t>L</w:t>
      </w:r>
      <w:r w:rsidR="00575DB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の地下水位観測結果</w:t>
      </w:r>
      <w:r w:rsidR="002A1AF7">
        <w:rPr>
          <w:rFonts w:hint="eastAsia"/>
          <w:sz w:val="24"/>
          <w:szCs w:val="24"/>
        </w:rPr>
        <w:t xml:space="preserve">　　　　　　　　　</w:t>
      </w:r>
      <w:r w:rsidR="002A1AF7">
        <w:rPr>
          <w:rFonts w:hint="eastAsia"/>
          <w:sz w:val="24"/>
          <w:szCs w:val="24"/>
        </w:rPr>
        <w:tab/>
      </w:r>
      <w:r w:rsidR="00001D14">
        <w:rPr>
          <w:rFonts w:hint="eastAsia"/>
          <w:sz w:val="24"/>
          <w:szCs w:val="24"/>
        </w:rPr>
        <w:t>・・・３９</w:t>
      </w:r>
    </w:p>
    <w:p w:rsidR="00575DB1" w:rsidRDefault="00575DB1" w:rsidP="002A1AF7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図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大気圧に対する地下水位の相関</w:t>
      </w:r>
      <w:r>
        <w:rPr>
          <w:rFonts w:hint="eastAsia"/>
          <w:sz w:val="24"/>
          <w:szCs w:val="24"/>
        </w:rPr>
        <w:t>(25</w:t>
      </w:r>
      <w:r>
        <w:rPr>
          <w:rFonts w:hint="eastAsia"/>
          <w:sz w:val="24"/>
          <w:szCs w:val="24"/>
        </w:rPr>
        <w:t>時間階差</w:t>
      </w:r>
      <w:r>
        <w:rPr>
          <w:rFonts w:hint="eastAsia"/>
          <w:sz w:val="24"/>
          <w:szCs w:val="24"/>
        </w:rPr>
        <w:t>)</w:t>
      </w:r>
      <w:r w:rsidR="002A1AF7">
        <w:rPr>
          <w:rFonts w:hint="eastAsia"/>
          <w:sz w:val="24"/>
          <w:szCs w:val="24"/>
        </w:rPr>
        <w:t xml:space="preserve">　　　　</w:t>
      </w:r>
      <w:r w:rsidR="002A1AF7">
        <w:rPr>
          <w:rFonts w:hint="eastAsia"/>
          <w:sz w:val="24"/>
          <w:szCs w:val="24"/>
        </w:rPr>
        <w:tab/>
      </w:r>
      <w:r w:rsidR="00001D14">
        <w:rPr>
          <w:rFonts w:hint="eastAsia"/>
          <w:sz w:val="24"/>
          <w:szCs w:val="24"/>
        </w:rPr>
        <w:t>・・・４０</w:t>
      </w:r>
    </w:p>
    <w:p w:rsidR="00575DB1" w:rsidRDefault="00575DB1" w:rsidP="002A1AF7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図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地点の地下水位変動と地球潮汐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海面・個体潮汐</w:t>
      </w:r>
      <w:r>
        <w:rPr>
          <w:rFonts w:hint="eastAsia"/>
          <w:sz w:val="24"/>
          <w:szCs w:val="24"/>
        </w:rPr>
        <w:t>)</w:t>
      </w:r>
      <w:r w:rsidR="002A1AF7">
        <w:rPr>
          <w:rFonts w:hint="eastAsia"/>
          <w:sz w:val="24"/>
          <w:szCs w:val="24"/>
        </w:rPr>
        <w:t xml:space="preserve">　　</w:t>
      </w:r>
      <w:r w:rsidR="002A1AF7">
        <w:rPr>
          <w:rFonts w:hint="eastAsia"/>
          <w:sz w:val="24"/>
          <w:szCs w:val="24"/>
        </w:rPr>
        <w:tab/>
      </w:r>
      <w:r w:rsidR="00001D14">
        <w:rPr>
          <w:rFonts w:hint="eastAsia"/>
          <w:sz w:val="24"/>
          <w:szCs w:val="24"/>
        </w:rPr>
        <w:t>・・・４１</w:t>
      </w:r>
    </w:p>
    <w:p w:rsidR="00575DB1" w:rsidRDefault="00575DB1" w:rsidP="002A1AF7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図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　気圧効果・潮汐補正後の地下水位変動と日雨量</w:t>
      </w:r>
      <w:r w:rsidR="002A1AF7">
        <w:rPr>
          <w:rFonts w:hint="eastAsia"/>
          <w:sz w:val="24"/>
          <w:szCs w:val="24"/>
        </w:rPr>
        <w:t xml:space="preserve">　　　</w:t>
      </w:r>
      <w:r w:rsidR="002A1AF7">
        <w:rPr>
          <w:rFonts w:hint="eastAsia"/>
          <w:sz w:val="24"/>
          <w:szCs w:val="24"/>
        </w:rPr>
        <w:tab/>
      </w:r>
      <w:r w:rsidR="00001D14">
        <w:rPr>
          <w:rFonts w:hint="eastAsia"/>
          <w:sz w:val="24"/>
          <w:szCs w:val="24"/>
        </w:rPr>
        <w:t>・・・４２</w:t>
      </w:r>
    </w:p>
    <w:p w:rsidR="00575DB1" w:rsidRDefault="00575DB1" w:rsidP="002A1AF7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図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　温泉水の水質分析試料採取地点</w:t>
      </w:r>
      <w:r w:rsidR="002A1AF7">
        <w:rPr>
          <w:rFonts w:hint="eastAsia"/>
          <w:sz w:val="24"/>
          <w:szCs w:val="24"/>
        </w:rPr>
        <w:t xml:space="preserve">　　　　　　　　　　</w:t>
      </w:r>
      <w:r w:rsidR="002A1AF7">
        <w:rPr>
          <w:rFonts w:hint="eastAsia"/>
          <w:sz w:val="24"/>
          <w:szCs w:val="24"/>
        </w:rPr>
        <w:tab/>
      </w:r>
      <w:r w:rsidR="00001D14">
        <w:rPr>
          <w:rFonts w:hint="eastAsia"/>
          <w:sz w:val="24"/>
          <w:szCs w:val="24"/>
        </w:rPr>
        <w:t>・・・４３</w:t>
      </w:r>
    </w:p>
    <w:p w:rsidR="00575DB1" w:rsidRDefault="00575DB1" w:rsidP="002A1AF7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図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　ヘキサダイヤグラムを用いた水質の主成分組成</w:t>
      </w:r>
      <w:r w:rsidR="002A1AF7">
        <w:rPr>
          <w:rFonts w:hint="eastAsia"/>
          <w:sz w:val="24"/>
          <w:szCs w:val="24"/>
        </w:rPr>
        <w:t xml:space="preserve">　　　</w:t>
      </w:r>
      <w:r w:rsidR="002A1AF7">
        <w:rPr>
          <w:rFonts w:hint="eastAsia"/>
          <w:sz w:val="24"/>
          <w:szCs w:val="24"/>
        </w:rPr>
        <w:tab/>
      </w:r>
      <w:r w:rsidR="00001D14">
        <w:rPr>
          <w:rFonts w:hint="eastAsia"/>
          <w:sz w:val="24"/>
          <w:szCs w:val="24"/>
        </w:rPr>
        <w:t>・・・４４</w:t>
      </w:r>
    </w:p>
    <w:p w:rsidR="00575DB1" w:rsidRDefault="00575DB1" w:rsidP="002A1AF7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図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　塩化物イオンとアルカリ度の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次元分析</w:t>
      </w:r>
      <w:r w:rsidR="002A1AF7">
        <w:rPr>
          <w:rFonts w:hint="eastAsia"/>
          <w:sz w:val="24"/>
          <w:szCs w:val="24"/>
        </w:rPr>
        <w:t xml:space="preserve">　　　　　　</w:t>
      </w:r>
      <w:r w:rsidR="002A1AF7">
        <w:rPr>
          <w:rFonts w:hint="eastAsia"/>
          <w:sz w:val="24"/>
          <w:szCs w:val="24"/>
        </w:rPr>
        <w:tab/>
      </w:r>
      <w:r w:rsidR="00001D14">
        <w:rPr>
          <w:rFonts w:hint="eastAsia"/>
          <w:sz w:val="24"/>
          <w:szCs w:val="24"/>
        </w:rPr>
        <w:t>・・・４５</w:t>
      </w:r>
    </w:p>
    <w:p w:rsidR="00575DB1" w:rsidRDefault="00575DB1" w:rsidP="002A1AF7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図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主成分組成の関係</w:t>
      </w:r>
      <w:r w:rsidR="00771D54">
        <w:rPr>
          <w:rFonts w:hint="eastAsia"/>
          <w:sz w:val="24"/>
          <w:szCs w:val="24"/>
        </w:rPr>
        <w:t xml:space="preserve">　　　　　　　　　　　　　　　</w:t>
      </w:r>
      <w:r w:rsidR="00771D54">
        <w:rPr>
          <w:rFonts w:hint="eastAsia"/>
          <w:sz w:val="24"/>
          <w:szCs w:val="24"/>
        </w:rPr>
        <w:tab/>
      </w:r>
      <w:r w:rsidR="00001D14">
        <w:rPr>
          <w:rFonts w:hint="eastAsia"/>
          <w:sz w:val="24"/>
          <w:szCs w:val="24"/>
        </w:rPr>
        <w:t>・・・４６</w:t>
      </w:r>
    </w:p>
    <w:p w:rsidR="00771D54" w:rsidRDefault="00575DB1" w:rsidP="002A1AF7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図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</w:t>
      </w:r>
      <w:r w:rsidR="00C90B3E" w:rsidRPr="00C90B3E">
        <w:rPr>
          <w:rFonts w:hint="eastAsia"/>
          <w:sz w:val="24"/>
          <w:szCs w:val="24"/>
        </w:rPr>
        <w:t>平成</w:t>
      </w:r>
      <w:r w:rsidR="00C90B3E" w:rsidRPr="00C90B3E">
        <w:rPr>
          <w:rFonts w:hint="eastAsia"/>
          <w:sz w:val="24"/>
          <w:szCs w:val="24"/>
        </w:rPr>
        <w:t>15</w:t>
      </w:r>
      <w:r w:rsidR="00C90B3E" w:rsidRPr="00C90B3E">
        <w:rPr>
          <w:rFonts w:hint="eastAsia"/>
          <w:sz w:val="24"/>
          <w:szCs w:val="24"/>
        </w:rPr>
        <w:t>年（</w:t>
      </w:r>
      <w:r w:rsidR="00C90B3E" w:rsidRPr="00C90B3E">
        <w:rPr>
          <w:rFonts w:hint="eastAsia"/>
          <w:sz w:val="24"/>
          <w:szCs w:val="24"/>
        </w:rPr>
        <w:t>2003</w:t>
      </w:r>
      <w:r w:rsidR="00C90B3E" w:rsidRPr="00C90B3E">
        <w:rPr>
          <w:rFonts w:hint="eastAsia"/>
          <w:sz w:val="24"/>
          <w:szCs w:val="24"/>
        </w:rPr>
        <w:t>年）と平成</w:t>
      </w:r>
      <w:r w:rsidR="00C90B3E" w:rsidRPr="00C90B3E">
        <w:rPr>
          <w:rFonts w:hint="eastAsia"/>
          <w:sz w:val="24"/>
          <w:szCs w:val="24"/>
        </w:rPr>
        <w:t>26</w:t>
      </w:r>
      <w:r w:rsidR="00C90B3E" w:rsidRPr="00C90B3E">
        <w:rPr>
          <w:rFonts w:hint="eastAsia"/>
          <w:sz w:val="24"/>
          <w:szCs w:val="24"/>
        </w:rPr>
        <w:t>年（</w:t>
      </w:r>
      <w:r w:rsidR="00C90B3E" w:rsidRPr="00C90B3E">
        <w:rPr>
          <w:rFonts w:hint="eastAsia"/>
          <w:sz w:val="24"/>
          <w:szCs w:val="24"/>
        </w:rPr>
        <w:t>2014</w:t>
      </w:r>
      <w:r w:rsidR="00C90B3E" w:rsidRPr="00C90B3E">
        <w:rPr>
          <w:rFonts w:hint="eastAsia"/>
          <w:sz w:val="24"/>
          <w:szCs w:val="24"/>
        </w:rPr>
        <w:t>年）の</w:t>
      </w:r>
      <w:r>
        <w:rPr>
          <w:rFonts w:hint="eastAsia"/>
          <w:sz w:val="24"/>
          <w:szCs w:val="24"/>
        </w:rPr>
        <w:t>泉質の比較</w:t>
      </w:r>
    </w:p>
    <w:p w:rsidR="00001D14" w:rsidRDefault="00771D54" w:rsidP="002A1AF7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001D14">
        <w:rPr>
          <w:rFonts w:hint="eastAsia"/>
          <w:sz w:val="24"/>
          <w:szCs w:val="24"/>
        </w:rPr>
        <w:t>・・・４７</w:t>
      </w:r>
    </w:p>
    <w:p w:rsidR="009C315E" w:rsidRDefault="00575DB1" w:rsidP="002A1AF7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図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　</w:t>
      </w:r>
      <w:r w:rsidR="00C90B3E" w:rsidRPr="00C90B3E">
        <w:rPr>
          <w:rFonts w:hint="eastAsia"/>
          <w:sz w:val="24"/>
          <w:szCs w:val="24"/>
        </w:rPr>
        <w:t>平成</w:t>
      </w:r>
      <w:r w:rsidR="00C90B3E" w:rsidRPr="00C90B3E">
        <w:rPr>
          <w:rFonts w:hint="eastAsia"/>
          <w:sz w:val="24"/>
          <w:szCs w:val="24"/>
        </w:rPr>
        <w:t>15</w:t>
      </w:r>
      <w:r w:rsidR="00C90B3E" w:rsidRPr="00C90B3E">
        <w:rPr>
          <w:rFonts w:hint="eastAsia"/>
          <w:sz w:val="24"/>
          <w:szCs w:val="24"/>
        </w:rPr>
        <w:t>年（</w:t>
      </w:r>
      <w:r w:rsidR="00C90B3E" w:rsidRPr="00C90B3E">
        <w:rPr>
          <w:rFonts w:hint="eastAsia"/>
          <w:sz w:val="24"/>
          <w:szCs w:val="24"/>
        </w:rPr>
        <w:t>2003</w:t>
      </w:r>
      <w:r w:rsidR="00C90B3E" w:rsidRPr="00C90B3E">
        <w:rPr>
          <w:rFonts w:hint="eastAsia"/>
          <w:sz w:val="24"/>
          <w:szCs w:val="24"/>
        </w:rPr>
        <w:t>年）と平成</w:t>
      </w:r>
      <w:r w:rsidR="00C90B3E" w:rsidRPr="00C90B3E">
        <w:rPr>
          <w:rFonts w:hint="eastAsia"/>
          <w:sz w:val="24"/>
          <w:szCs w:val="24"/>
        </w:rPr>
        <w:t>26</w:t>
      </w:r>
      <w:r w:rsidR="00C90B3E" w:rsidRPr="00C90B3E">
        <w:rPr>
          <w:rFonts w:hint="eastAsia"/>
          <w:sz w:val="24"/>
          <w:szCs w:val="24"/>
        </w:rPr>
        <w:t>年（</w:t>
      </w:r>
      <w:r w:rsidR="00C90B3E" w:rsidRPr="00C90B3E">
        <w:rPr>
          <w:rFonts w:hint="eastAsia"/>
          <w:sz w:val="24"/>
          <w:szCs w:val="24"/>
        </w:rPr>
        <w:t>2014</w:t>
      </w:r>
      <w:r w:rsidR="00C90B3E" w:rsidRPr="00C90B3E">
        <w:rPr>
          <w:rFonts w:hint="eastAsia"/>
          <w:sz w:val="24"/>
          <w:szCs w:val="24"/>
        </w:rPr>
        <w:t>年）の</w:t>
      </w:r>
      <w:r>
        <w:rPr>
          <w:rFonts w:hint="eastAsia"/>
          <w:sz w:val="24"/>
          <w:szCs w:val="24"/>
        </w:rPr>
        <w:t>泉質変化の</w:t>
      </w:r>
    </w:p>
    <w:p w:rsidR="00001D14" w:rsidRDefault="00575DB1" w:rsidP="009C315E">
      <w:pPr>
        <w:tabs>
          <w:tab w:val="left" w:pos="7655"/>
        </w:tabs>
        <w:ind w:leftChars="100" w:left="227" w:firstLineChars="200" w:firstLine="51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地域的分布</w:t>
      </w:r>
      <w:r w:rsidR="009C315E">
        <w:rPr>
          <w:rFonts w:hint="eastAsia"/>
          <w:sz w:val="24"/>
          <w:szCs w:val="24"/>
        </w:rPr>
        <w:tab/>
      </w:r>
      <w:r w:rsidR="00001D14">
        <w:rPr>
          <w:rFonts w:hint="eastAsia"/>
          <w:sz w:val="24"/>
          <w:szCs w:val="24"/>
        </w:rPr>
        <w:t>・・・４８</w:t>
      </w:r>
    </w:p>
    <w:p w:rsidR="00575DB1" w:rsidRDefault="00575DB1" w:rsidP="00771D54">
      <w:pPr>
        <w:tabs>
          <w:tab w:val="left" w:pos="7655"/>
        </w:tabs>
        <w:ind w:left="347" w:hangingChars="135" w:hanging="3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図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 xml:space="preserve">　水の温度・圧力条件による体積弾性率の変化</w:t>
      </w:r>
      <w:r w:rsidR="00771D54">
        <w:rPr>
          <w:rFonts w:hint="eastAsia"/>
          <w:sz w:val="24"/>
          <w:szCs w:val="24"/>
        </w:rPr>
        <w:tab/>
      </w:r>
      <w:r w:rsidR="00001D14">
        <w:rPr>
          <w:rFonts w:hint="eastAsia"/>
          <w:sz w:val="24"/>
          <w:szCs w:val="24"/>
        </w:rPr>
        <w:t>・・・４９</w:t>
      </w:r>
    </w:p>
    <w:p w:rsidR="00575DB1" w:rsidRDefault="00575DB1" w:rsidP="002A1AF7">
      <w:pPr>
        <w:tabs>
          <w:tab w:val="left" w:pos="7655"/>
        </w:tabs>
        <w:ind w:left="347" w:hangingChars="135" w:hanging="347"/>
        <w:rPr>
          <w:sz w:val="24"/>
          <w:szCs w:val="24"/>
        </w:rPr>
      </w:pPr>
    </w:p>
    <w:p w:rsidR="009C315E" w:rsidRDefault="009C315E" w:rsidP="009C315E">
      <w:pPr>
        <w:rPr>
          <w:sz w:val="24"/>
          <w:szCs w:val="24"/>
        </w:rPr>
      </w:pPr>
    </w:p>
    <w:p w:rsidR="009C315E" w:rsidRDefault="009C315E" w:rsidP="009C315E">
      <w:pPr>
        <w:rPr>
          <w:sz w:val="24"/>
          <w:szCs w:val="24"/>
        </w:rPr>
      </w:pPr>
    </w:p>
    <w:p w:rsidR="009C315E" w:rsidRDefault="009C315E" w:rsidP="009C315E">
      <w:pPr>
        <w:rPr>
          <w:sz w:val="24"/>
          <w:szCs w:val="24"/>
        </w:rPr>
      </w:pPr>
    </w:p>
    <w:p w:rsidR="009C315E" w:rsidRDefault="009C315E" w:rsidP="009C315E">
      <w:pPr>
        <w:rPr>
          <w:sz w:val="24"/>
          <w:szCs w:val="24"/>
        </w:rPr>
      </w:pPr>
    </w:p>
    <w:p w:rsidR="009C315E" w:rsidRDefault="009C315E" w:rsidP="009C315E">
      <w:pPr>
        <w:rPr>
          <w:sz w:val="24"/>
          <w:szCs w:val="24"/>
        </w:rPr>
      </w:pPr>
    </w:p>
    <w:p w:rsidR="009C315E" w:rsidRDefault="009C315E" w:rsidP="009C315E">
      <w:pPr>
        <w:rPr>
          <w:sz w:val="24"/>
          <w:szCs w:val="24"/>
        </w:rPr>
      </w:pPr>
    </w:p>
    <w:p w:rsidR="009C315E" w:rsidRDefault="009C315E" w:rsidP="009C315E">
      <w:pPr>
        <w:rPr>
          <w:sz w:val="24"/>
          <w:szCs w:val="24"/>
        </w:rPr>
      </w:pPr>
    </w:p>
    <w:p w:rsidR="009C315E" w:rsidRDefault="009C315E" w:rsidP="009C315E">
      <w:pPr>
        <w:rPr>
          <w:sz w:val="24"/>
          <w:szCs w:val="24"/>
        </w:rPr>
      </w:pPr>
    </w:p>
    <w:p w:rsidR="009C315E" w:rsidRDefault="009C315E" w:rsidP="009C31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【監　修】</w:t>
      </w:r>
    </w:p>
    <w:tbl>
      <w:tblPr>
        <w:tblStyle w:val="a9"/>
        <w:tblW w:w="8892" w:type="dxa"/>
        <w:tblInd w:w="250" w:type="dxa"/>
        <w:tblLook w:val="04A0" w:firstRow="1" w:lastRow="0" w:firstColumn="1" w:lastColumn="0" w:noHBand="0" w:noVBand="1"/>
      </w:tblPr>
      <w:tblGrid>
        <w:gridCol w:w="1937"/>
        <w:gridCol w:w="4761"/>
        <w:gridCol w:w="2194"/>
      </w:tblGrid>
      <w:tr w:rsidR="009C315E" w:rsidTr="009E3EDF">
        <w:tc>
          <w:tcPr>
            <w:tcW w:w="1937" w:type="dxa"/>
            <w:vAlign w:val="center"/>
          </w:tcPr>
          <w:p w:rsidR="009C315E" w:rsidRDefault="009C315E" w:rsidP="009E3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1B0869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（敬称略）</w:t>
            </w:r>
          </w:p>
        </w:tc>
        <w:tc>
          <w:tcPr>
            <w:tcW w:w="4761" w:type="dxa"/>
            <w:vAlign w:val="center"/>
          </w:tcPr>
          <w:p w:rsidR="009C315E" w:rsidRDefault="009C315E" w:rsidP="009E3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　　</w:t>
            </w:r>
            <w:r w:rsidRPr="001B0869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2194" w:type="dxa"/>
            <w:vAlign w:val="center"/>
          </w:tcPr>
          <w:p w:rsidR="009C315E" w:rsidRDefault="009C315E" w:rsidP="009E3EDF">
            <w:pPr>
              <w:jc w:val="center"/>
              <w:rPr>
                <w:sz w:val="24"/>
                <w:szCs w:val="24"/>
              </w:rPr>
            </w:pPr>
            <w:r w:rsidRPr="001B0869">
              <w:rPr>
                <w:rFonts w:hint="eastAsia"/>
                <w:sz w:val="24"/>
                <w:szCs w:val="24"/>
              </w:rPr>
              <w:t>専　門　分　野</w:t>
            </w:r>
          </w:p>
        </w:tc>
      </w:tr>
      <w:tr w:rsidR="009C315E" w:rsidTr="009E3EDF">
        <w:trPr>
          <w:trHeight w:val="807"/>
        </w:trPr>
        <w:tc>
          <w:tcPr>
            <w:tcW w:w="1937" w:type="dxa"/>
            <w:vAlign w:val="center"/>
          </w:tcPr>
          <w:p w:rsidR="009C315E" w:rsidRDefault="009C315E" w:rsidP="009E3E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益田　晴恵</w:t>
            </w:r>
          </w:p>
        </w:tc>
        <w:tc>
          <w:tcPr>
            <w:tcW w:w="4761" w:type="dxa"/>
            <w:vAlign w:val="center"/>
          </w:tcPr>
          <w:p w:rsidR="009C315E" w:rsidRDefault="009C315E" w:rsidP="009E3EDF">
            <w:pPr>
              <w:rPr>
                <w:sz w:val="24"/>
                <w:szCs w:val="24"/>
              </w:rPr>
            </w:pPr>
            <w:r w:rsidRPr="001B0869">
              <w:rPr>
                <w:rFonts w:hint="eastAsia"/>
                <w:sz w:val="24"/>
                <w:szCs w:val="24"/>
              </w:rPr>
              <w:t>大阪市立大学大学院理学研究科　教授</w:t>
            </w:r>
          </w:p>
        </w:tc>
        <w:tc>
          <w:tcPr>
            <w:tcW w:w="2194" w:type="dxa"/>
            <w:vAlign w:val="center"/>
          </w:tcPr>
          <w:p w:rsidR="009C315E" w:rsidRDefault="009C315E" w:rsidP="009E3EDF">
            <w:pPr>
              <w:jc w:val="distribute"/>
              <w:rPr>
                <w:sz w:val="24"/>
                <w:szCs w:val="24"/>
              </w:rPr>
            </w:pPr>
            <w:r w:rsidRPr="001B0869">
              <w:rPr>
                <w:rFonts w:hint="eastAsia"/>
                <w:sz w:val="24"/>
                <w:szCs w:val="24"/>
              </w:rPr>
              <w:t>地球化学</w:t>
            </w:r>
          </w:p>
        </w:tc>
      </w:tr>
      <w:tr w:rsidR="009C315E" w:rsidTr="009E3EDF">
        <w:tc>
          <w:tcPr>
            <w:tcW w:w="1937" w:type="dxa"/>
            <w:vAlign w:val="center"/>
          </w:tcPr>
          <w:p w:rsidR="009C315E" w:rsidRDefault="009C315E" w:rsidP="009E3E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三田村　宗樹</w:t>
            </w:r>
          </w:p>
        </w:tc>
        <w:tc>
          <w:tcPr>
            <w:tcW w:w="4761" w:type="dxa"/>
            <w:vAlign w:val="center"/>
          </w:tcPr>
          <w:p w:rsidR="009C315E" w:rsidRDefault="009C315E" w:rsidP="009E3EDF">
            <w:pPr>
              <w:rPr>
                <w:sz w:val="24"/>
                <w:szCs w:val="24"/>
              </w:rPr>
            </w:pPr>
            <w:r w:rsidRPr="001B0869">
              <w:rPr>
                <w:rFonts w:hint="eastAsia"/>
                <w:sz w:val="24"/>
                <w:szCs w:val="24"/>
              </w:rPr>
              <w:t>大阪市立大学大学院理学研究科　教授</w:t>
            </w:r>
          </w:p>
        </w:tc>
        <w:tc>
          <w:tcPr>
            <w:tcW w:w="2194" w:type="dxa"/>
            <w:vAlign w:val="center"/>
          </w:tcPr>
          <w:p w:rsidR="009C315E" w:rsidRPr="001B0869" w:rsidRDefault="009C315E" w:rsidP="009E3EDF">
            <w:pPr>
              <w:jc w:val="distribute"/>
              <w:rPr>
                <w:sz w:val="24"/>
                <w:szCs w:val="24"/>
              </w:rPr>
            </w:pPr>
            <w:r w:rsidRPr="001B0869">
              <w:rPr>
                <w:rFonts w:hint="eastAsia"/>
                <w:sz w:val="24"/>
                <w:szCs w:val="24"/>
              </w:rPr>
              <w:t>第四紀地質学</w:t>
            </w:r>
          </w:p>
          <w:p w:rsidR="009C315E" w:rsidRDefault="009C315E" w:rsidP="009E3EDF">
            <w:pPr>
              <w:jc w:val="distribute"/>
              <w:rPr>
                <w:sz w:val="24"/>
                <w:szCs w:val="24"/>
              </w:rPr>
            </w:pPr>
            <w:r w:rsidRPr="001B0869">
              <w:rPr>
                <w:rFonts w:hint="eastAsia"/>
                <w:sz w:val="24"/>
                <w:szCs w:val="24"/>
              </w:rPr>
              <w:t>・都市地質学</w:t>
            </w:r>
          </w:p>
        </w:tc>
      </w:tr>
      <w:tr w:rsidR="009C315E" w:rsidTr="009E3EDF">
        <w:tc>
          <w:tcPr>
            <w:tcW w:w="1937" w:type="dxa"/>
            <w:vAlign w:val="center"/>
          </w:tcPr>
          <w:p w:rsidR="009C315E" w:rsidRDefault="009C315E" w:rsidP="009E3E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伊藤　浩子</w:t>
            </w:r>
          </w:p>
        </w:tc>
        <w:tc>
          <w:tcPr>
            <w:tcW w:w="4761" w:type="dxa"/>
            <w:vAlign w:val="center"/>
          </w:tcPr>
          <w:p w:rsidR="009C315E" w:rsidRDefault="009C315E" w:rsidP="009E3E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1B0869">
              <w:rPr>
                <w:rFonts w:hint="eastAsia"/>
                <w:sz w:val="24"/>
                <w:szCs w:val="24"/>
              </w:rPr>
              <w:t>一財</w:t>
            </w:r>
            <w:r>
              <w:rPr>
                <w:rFonts w:hint="eastAsia"/>
                <w:sz w:val="24"/>
                <w:szCs w:val="24"/>
              </w:rPr>
              <w:t>）地域地盤環境研究所　研究員</w:t>
            </w:r>
          </w:p>
        </w:tc>
        <w:tc>
          <w:tcPr>
            <w:tcW w:w="2194" w:type="dxa"/>
            <w:vAlign w:val="center"/>
          </w:tcPr>
          <w:p w:rsidR="009C315E" w:rsidRDefault="009C315E" w:rsidP="009E3EDF">
            <w:pPr>
              <w:jc w:val="distribute"/>
              <w:rPr>
                <w:sz w:val="24"/>
                <w:szCs w:val="24"/>
              </w:rPr>
            </w:pPr>
            <w:r w:rsidRPr="001B0869">
              <w:rPr>
                <w:rFonts w:hint="eastAsia"/>
                <w:sz w:val="24"/>
                <w:szCs w:val="24"/>
              </w:rPr>
              <w:t>第四紀学</w:t>
            </w:r>
          </w:p>
          <w:p w:rsidR="009C315E" w:rsidRDefault="009C315E" w:rsidP="009E3E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1B0869">
              <w:rPr>
                <w:rFonts w:hint="eastAsia"/>
                <w:sz w:val="24"/>
                <w:szCs w:val="24"/>
              </w:rPr>
              <w:t>水理地質学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9C315E" w:rsidRPr="009C315E" w:rsidRDefault="009C315E" w:rsidP="002A1AF7">
      <w:pPr>
        <w:tabs>
          <w:tab w:val="left" w:pos="7655"/>
        </w:tabs>
        <w:ind w:left="347" w:hangingChars="135" w:hanging="347"/>
        <w:rPr>
          <w:sz w:val="24"/>
          <w:szCs w:val="24"/>
        </w:rPr>
      </w:pPr>
    </w:p>
    <w:sectPr w:rsidR="009C315E" w:rsidRPr="009C315E" w:rsidSect="000B473D">
      <w:pgSz w:w="11906" w:h="16838" w:code="9"/>
      <w:pgMar w:top="1134" w:right="1418" w:bottom="1134" w:left="1418" w:header="851" w:footer="992" w:gutter="0"/>
      <w:cols w:space="425"/>
      <w:docGrid w:type="linesAndChars" w:linePitch="40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59" w:rsidRDefault="000E7259" w:rsidP="007F666A">
      <w:r>
        <w:separator/>
      </w:r>
    </w:p>
  </w:endnote>
  <w:endnote w:type="continuationSeparator" w:id="0">
    <w:p w:rsidR="000E7259" w:rsidRDefault="000E7259" w:rsidP="007F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59" w:rsidRDefault="000E7259" w:rsidP="007F666A">
      <w:r>
        <w:separator/>
      </w:r>
    </w:p>
  </w:footnote>
  <w:footnote w:type="continuationSeparator" w:id="0">
    <w:p w:rsidR="000E7259" w:rsidRDefault="000E7259" w:rsidP="007F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558"/>
    <w:multiLevelType w:val="hybridMultilevel"/>
    <w:tmpl w:val="645482E2"/>
    <w:lvl w:ilvl="0" w:tplc="2478683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79242B28"/>
    <w:multiLevelType w:val="hybridMultilevel"/>
    <w:tmpl w:val="61E60F34"/>
    <w:lvl w:ilvl="0" w:tplc="10608A04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15"/>
    <w:rsid w:val="00001D14"/>
    <w:rsid w:val="00024CAE"/>
    <w:rsid w:val="000556C5"/>
    <w:rsid w:val="000B473D"/>
    <w:rsid w:val="000E7259"/>
    <w:rsid w:val="00103835"/>
    <w:rsid w:val="001564C8"/>
    <w:rsid w:val="00170798"/>
    <w:rsid w:val="001B0869"/>
    <w:rsid w:val="001F098A"/>
    <w:rsid w:val="002012CB"/>
    <w:rsid w:val="00230E1E"/>
    <w:rsid w:val="00250AF1"/>
    <w:rsid w:val="002712D0"/>
    <w:rsid w:val="002A1AF7"/>
    <w:rsid w:val="002C1740"/>
    <w:rsid w:val="002E0092"/>
    <w:rsid w:val="002E486C"/>
    <w:rsid w:val="003316B1"/>
    <w:rsid w:val="00386248"/>
    <w:rsid w:val="00411799"/>
    <w:rsid w:val="004315FF"/>
    <w:rsid w:val="00443AFE"/>
    <w:rsid w:val="00460119"/>
    <w:rsid w:val="004601F1"/>
    <w:rsid w:val="004A36A6"/>
    <w:rsid w:val="004F267F"/>
    <w:rsid w:val="004F4B37"/>
    <w:rsid w:val="0057381E"/>
    <w:rsid w:val="00575DB1"/>
    <w:rsid w:val="005D6EEB"/>
    <w:rsid w:val="00600D0C"/>
    <w:rsid w:val="0060597D"/>
    <w:rsid w:val="0062036F"/>
    <w:rsid w:val="006C44C7"/>
    <w:rsid w:val="007326B2"/>
    <w:rsid w:val="00771D54"/>
    <w:rsid w:val="007D6A0D"/>
    <w:rsid w:val="007F666A"/>
    <w:rsid w:val="007F699E"/>
    <w:rsid w:val="008007C5"/>
    <w:rsid w:val="00814CBE"/>
    <w:rsid w:val="008257BF"/>
    <w:rsid w:val="00850D9D"/>
    <w:rsid w:val="008C7EC7"/>
    <w:rsid w:val="00900D5B"/>
    <w:rsid w:val="00940BD6"/>
    <w:rsid w:val="009805A1"/>
    <w:rsid w:val="009A3686"/>
    <w:rsid w:val="009C315E"/>
    <w:rsid w:val="009D5BA4"/>
    <w:rsid w:val="009F29CF"/>
    <w:rsid w:val="00A0702F"/>
    <w:rsid w:val="00A143FF"/>
    <w:rsid w:val="00A22615"/>
    <w:rsid w:val="00A45749"/>
    <w:rsid w:val="00A56C5E"/>
    <w:rsid w:val="00A57E8D"/>
    <w:rsid w:val="00A860C0"/>
    <w:rsid w:val="00A97701"/>
    <w:rsid w:val="00B3114F"/>
    <w:rsid w:val="00B3440C"/>
    <w:rsid w:val="00BB5B06"/>
    <w:rsid w:val="00BD6A55"/>
    <w:rsid w:val="00BE6230"/>
    <w:rsid w:val="00C03583"/>
    <w:rsid w:val="00C1707A"/>
    <w:rsid w:val="00C23058"/>
    <w:rsid w:val="00C45712"/>
    <w:rsid w:val="00C46E15"/>
    <w:rsid w:val="00C56CCC"/>
    <w:rsid w:val="00C80CC1"/>
    <w:rsid w:val="00C90B3E"/>
    <w:rsid w:val="00CA00A5"/>
    <w:rsid w:val="00CA0240"/>
    <w:rsid w:val="00CB0D53"/>
    <w:rsid w:val="00CF0ECF"/>
    <w:rsid w:val="00D3543B"/>
    <w:rsid w:val="00D9693F"/>
    <w:rsid w:val="00DC7655"/>
    <w:rsid w:val="00DE4399"/>
    <w:rsid w:val="00E8612C"/>
    <w:rsid w:val="00EB04EC"/>
    <w:rsid w:val="00EB06AE"/>
    <w:rsid w:val="00ED0267"/>
    <w:rsid w:val="00F2784B"/>
    <w:rsid w:val="00F44ACA"/>
    <w:rsid w:val="00F52B59"/>
    <w:rsid w:val="00F9753D"/>
    <w:rsid w:val="00FA614D"/>
    <w:rsid w:val="00FB364A"/>
    <w:rsid w:val="00FC4AA4"/>
    <w:rsid w:val="00FC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66A"/>
  </w:style>
  <w:style w:type="paragraph" w:styleId="a5">
    <w:name w:val="footer"/>
    <w:basedOn w:val="a"/>
    <w:link w:val="a6"/>
    <w:uiPriority w:val="99"/>
    <w:unhideWhenUsed/>
    <w:rsid w:val="007F6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66A"/>
  </w:style>
  <w:style w:type="paragraph" w:styleId="a7">
    <w:name w:val="Balloon Text"/>
    <w:basedOn w:val="a"/>
    <w:link w:val="a8"/>
    <w:uiPriority w:val="99"/>
    <w:semiHidden/>
    <w:unhideWhenUsed/>
    <w:rsid w:val="0081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4C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1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4ACA"/>
    <w:pPr>
      <w:ind w:leftChars="400" w:left="96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66A"/>
  </w:style>
  <w:style w:type="paragraph" w:styleId="a5">
    <w:name w:val="footer"/>
    <w:basedOn w:val="a"/>
    <w:link w:val="a6"/>
    <w:uiPriority w:val="99"/>
    <w:unhideWhenUsed/>
    <w:rsid w:val="007F6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66A"/>
  </w:style>
  <w:style w:type="paragraph" w:styleId="a7">
    <w:name w:val="Balloon Text"/>
    <w:basedOn w:val="a"/>
    <w:link w:val="a8"/>
    <w:uiPriority w:val="99"/>
    <w:semiHidden/>
    <w:unhideWhenUsed/>
    <w:rsid w:val="0081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4C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1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4ACA"/>
    <w:pPr>
      <w:ind w:leftChars="400" w:left="9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11</cp:revision>
  <cp:lastPrinted>2017-02-09T04:23:00Z</cp:lastPrinted>
  <dcterms:created xsi:type="dcterms:W3CDTF">2017-01-18T01:17:00Z</dcterms:created>
  <dcterms:modified xsi:type="dcterms:W3CDTF">2017-02-27T05:01:00Z</dcterms:modified>
</cp:coreProperties>
</file>