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A6" w:rsidRPr="004A7B26" w:rsidRDefault="00EA700B" w:rsidP="004A7B26">
      <w:pPr>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00496324" wp14:editId="1A6D1A32">
                <wp:simplePos x="0" y="0"/>
                <wp:positionH relativeFrom="column">
                  <wp:posOffset>8703310</wp:posOffset>
                </wp:positionH>
                <wp:positionV relativeFrom="paragraph">
                  <wp:posOffset>-69215</wp:posOffset>
                </wp:positionV>
                <wp:extent cx="9810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00B" w:rsidRPr="00453E3F" w:rsidRDefault="00BF6E7B" w:rsidP="007C14E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6324" id="_x0000_t202" coordsize="21600,21600" o:spt="202" path="m,l,21600r21600,l21600,xe">
                <v:stroke joinstyle="miter"/>
                <v:path gradientshapeok="t" o:connecttype="rect"/>
              </v:shapetype>
              <v:shape id="テキスト ボックス 2" o:spid="_x0000_s1026" type="#_x0000_t202" style="position:absolute;left:0;text-align:left;margin-left:685.3pt;margin-top:-5.45pt;width:77.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" fillcolor="white [3201]" strokeweight=".5pt">
                <v:textbox>
                  <w:txbxContent>
                    <w:p w:rsidR="00EA700B" w:rsidRPr="00453E3F" w:rsidRDefault="00BF6E7B" w:rsidP="007C14E3">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資料4</w:t>
                      </w:r>
                    </w:p>
                  </w:txbxContent>
                </v:textbox>
              </v:shape>
            </w:pict>
          </mc:Fallback>
        </mc:AlternateContent>
      </w:r>
      <w:r w:rsidR="00AC160A">
        <w:rPr>
          <w:rFonts w:ascii="HG丸ｺﾞｼｯｸM-PRO" w:eastAsia="HG丸ｺﾞｼｯｸM-PRO" w:hAnsi="HG丸ｺﾞｼｯｸM-PRO" w:hint="eastAsia"/>
          <w:sz w:val="28"/>
        </w:rPr>
        <w:t>第３</w:t>
      </w:r>
      <w:r w:rsidR="008C7AA8" w:rsidRPr="004A7B26">
        <w:rPr>
          <w:rFonts w:ascii="HG丸ｺﾞｼｯｸM-PRO" w:eastAsia="HG丸ｺﾞｼｯｸM-PRO" w:hAnsi="HG丸ｺﾞｼｯｸM-PRO" w:hint="eastAsia"/>
          <w:sz w:val="28"/>
        </w:rPr>
        <w:t>期大阪府食の安全安心推進計画の変更</w:t>
      </w:r>
      <w:r w:rsidR="000131E9" w:rsidRPr="004A7B26">
        <w:rPr>
          <w:rFonts w:ascii="HG丸ｺﾞｼｯｸM-PRO" w:eastAsia="HG丸ｺﾞｼｯｸM-PRO" w:hAnsi="HG丸ｺﾞｼｯｸM-PRO" w:hint="eastAsia"/>
          <w:sz w:val="28"/>
        </w:rPr>
        <w:t>箇所</w:t>
      </w:r>
      <w:r w:rsidR="00AC160A">
        <w:rPr>
          <w:rFonts w:ascii="HG丸ｺﾞｼｯｸM-PRO" w:eastAsia="HG丸ｺﾞｼｯｸM-PRO" w:hAnsi="HG丸ｺﾞｼｯｸM-PRO" w:hint="eastAsia"/>
          <w:sz w:val="28"/>
        </w:rPr>
        <w:t>（案）</w:t>
      </w:r>
      <w:r w:rsidR="000131E9" w:rsidRPr="004A7B26">
        <w:rPr>
          <w:rFonts w:ascii="HG丸ｺﾞｼｯｸM-PRO" w:eastAsia="HG丸ｺﾞｼｯｸM-PRO" w:hAnsi="HG丸ｺﾞｼｯｸM-PRO" w:hint="eastAsia"/>
          <w:sz w:val="28"/>
        </w:rPr>
        <w:t>について</w:t>
      </w:r>
      <w:bookmarkStart w:id="0" w:name="_GoBack"/>
      <w:bookmarkEnd w:id="0"/>
    </w:p>
    <w:p w:rsidR="0074775C" w:rsidRDefault="008D5863" w:rsidP="00271D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7757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取組内容に係る修正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7C14E3" w:rsidRPr="000131E9" w:rsidTr="00252D4E">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7C14E3" w:rsidRDefault="007C14E3" w:rsidP="00252D4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7C14E3" w:rsidRPr="000131E9" w:rsidRDefault="007C14E3" w:rsidP="00252D4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7A55" w:rsidRDefault="007C14E3" w:rsidP="00252D4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w:t>
            </w:r>
            <w:r w:rsidR="00397A55">
              <w:rPr>
                <w:rFonts w:ascii="HG丸ｺﾞｼｯｸM-PRO" w:eastAsia="HG丸ｺﾞｼｯｸM-PRO" w:hAnsi="HG丸ｺﾞｼｯｸM-PRO" w:cs="ＭＳ Ｐゴシック" w:hint="eastAsia"/>
                <w:kern w:val="0"/>
                <w:sz w:val="22"/>
                <w:szCs w:val="28"/>
              </w:rPr>
              <w:t>２　基本施策と取組ポイント</w:t>
            </w:r>
          </w:p>
          <w:p w:rsidR="00F02BEE" w:rsidRDefault="007C14E3" w:rsidP="00F02BE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w:t>
            </w:r>
            <w:r w:rsidR="00397A55">
              <w:rPr>
                <w:rFonts w:ascii="HG丸ｺﾞｼｯｸM-PRO" w:eastAsia="HG丸ｺﾞｼｯｸM-PRO" w:hAnsi="HG丸ｺﾞｼｯｸM-PRO" w:cs="ＭＳ Ｐゴシック" w:hint="eastAsia"/>
                <w:kern w:val="0"/>
                <w:sz w:val="22"/>
                <w:szCs w:val="28"/>
              </w:rPr>
              <w:t>１</w:t>
            </w:r>
            <w:r>
              <w:rPr>
                <w:rFonts w:ascii="HG丸ｺﾞｼｯｸM-PRO" w:eastAsia="HG丸ｺﾞｼｯｸM-PRO" w:hAnsi="HG丸ｺﾞｼｯｸM-PRO" w:cs="ＭＳ Ｐゴシック" w:hint="eastAsia"/>
                <w:kern w:val="0"/>
                <w:sz w:val="22"/>
                <w:szCs w:val="28"/>
              </w:rPr>
              <w:t xml:space="preserve">　</w:t>
            </w:r>
            <w:r w:rsidR="00F02BEE">
              <w:rPr>
                <w:rFonts w:ascii="HG丸ｺﾞｼｯｸM-PRO" w:eastAsia="HG丸ｺﾞｼｯｸM-PRO" w:hAnsi="HG丸ｺﾞｼｯｸM-PRO" w:cs="ＭＳ Ｐゴシック" w:hint="eastAsia"/>
                <w:kern w:val="0"/>
                <w:sz w:val="22"/>
                <w:szCs w:val="28"/>
              </w:rPr>
              <w:t>生産から消費に至る各段階での食の安全性の確保　3　新たな制度に基づく表示の適正化の推進　事業者の取組ポイント</w:t>
            </w:r>
          </w:p>
          <w:p w:rsidR="007C14E3" w:rsidRPr="001D201C" w:rsidRDefault="00F02BEE" w:rsidP="00F02BE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■アレルギー表示の徹底及び推進</w:t>
            </w:r>
          </w:p>
        </w:tc>
      </w:tr>
      <w:tr w:rsidR="007C14E3" w:rsidRPr="000131E9" w:rsidTr="00252D4E">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7C14E3" w:rsidRPr="000131E9" w:rsidRDefault="007C14E3" w:rsidP="00252D4E">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7C14E3" w:rsidRPr="005B6F67" w:rsidRDefault="007C14E3" w:rsidP="00252D4E">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7C14E3" w:rsidRPr="00CA3765" w:rsidRDefault="007C14E3" w:rsidP="00252D4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7C14E3" w:rsidRPr="000131E9" w:rsidTr="00F02BEE">
        <w:trPr>
          <w:trHeight w:val="84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7C14E3" w:rsidRPr="000131E9" w:rsidRDefault="00F02BEE" w:rsidP="00252D4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34</w:t>
            </w:r>
          </w:p>
        </w:tc>
        <w:tc>
          <w:tcPr>
            <w:tcW w:w="6897" w:type="dxa"/>
            <w:tcBorders>
              <w:top w:val="double" w:sz="4" w:space="0" w:color="auto"/>
              <w:left w:val="nil"/>
              <w:bottom w:val="single" w:sz="12" w:space="0" w:color="auto"/>
              <w:right w:val="single" w:sz="8" w:space="0" w:color="auto"/>
            </w:tcBorders>
            <w:shd w:val="clear" w:color="auto" w:fill="auto"/>
          </w:tcPr>
          <w:p w:rsidR="007C14E3" w:rsidRPr="000D2553" w:rsidRDefault="00F02BEE" w:rsidP="00252D4E">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さらに、できる限り特定原材料に準ずる原材料（20品目：あわび、いか、いくら、オレンジ、カシューナッツ…）</w:t>
            </w:r>
          </w:p>
        </w:tc>
        <w:tc>
          <w:tcPr>
            <w:tcW w:w="6946" w:type="dxa"/>
            <w:tcBorders>
              <w:top w:val="double" w:sz="4" w:space="0" w:color="auto"/>
              <w:left w:val="single" w:sz="8" w:space="0" w:color="auto"/>
              <w:bottom w:val="single" w:sz="12" w:space="0" w:color="auto"/>
              <w:right w:val="single" w:sz="12" w:space="0" w:color="auto"/>
            </w:tcBorders>
          </w:tcPr>
          <w:p w:rsidR="007C14E3" w:rsidRPr="000D2553" w:rsidRDefault="00F02BEE" w:rsidP="00252D4E">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さらに、できる限り特定原材料に準ずる原材料（</w:t>
            </w:r>
            <w:r w:rsidRPr="00F02BEE">
              <w:rPr>
                <w:rFonts w:ascii="HG丸ｺﾞｼｯｸM-PRO" w:eastAsia="HG丸ｺﾞｼｯｸM-PRO" w:hAnsi="HG丸ｺﾞｼｯｸM-PRO" w:cs="ＭＳ Ｐゴシック" w:hint="eastAsia"/>
                <w:kern w:val="0"/>
                <w:szCs w:val="28"/>
                <w:u w:val="double" w:color="FF0000"/>
              </w:rPr>
              <w:t>21</w:t>
            </w:r>
            <w:r>
              <w:rPr>
                <w:rFonts w:ascii="HG丸ｺﾞｼｯｸM-PRO" w:eastAsia="HG丸ｺﾞｼｯｸM-PRO" w:hAnsi="HG丸ｺﾞｼｯｸM-PRO" w:cs="ＭＳ Ｐゴシック" w:hint="eastAsia"/>
                <w:kern w:val="0"/>
                <w:szCs w:val="28"/>
                <w:u w:color="FF0000"/>
              </w:rPr>
              <w:t>品目：</w:t>
            </w:r>
            <w:r w:rsidRPr="00F02BEE">
              <w:rPr>
                <w:rFonts w:ascii="HG丸ｺﾞｼｯｸM-PRO" w:eastAsia="HG丸ｺﾞｼｯｸM-PRO" w:hAnsi="HG丸ｺﾞｼｯｸM-PRO" w:cs="ＭＳ Ｐゴシック" w:hint="eastAsia"/>
                <w:kern w:val="0"/>
                <w:szCs w:val="28"/>
                <w:u w:val="double" w:color="FF0000"/>
              </w:rPr>
              <w:t>アーモンド、</w:t>
            </w:r>
            <w:r>
              <w:rPr>
                <w:rFonts w:ascii="HG丸ｺﾞｼｯｸM-PRO" w:eastAsia="HG丸ｺﾞｼｯｸM-PRO" w:hAnsi="HG丸ｺﾞｼｯｸM-PRO" w:cs="ＭＳ Ｐゴシック" w:hint="eastAsia"/>
                <w:kern w:val="0"/>
                <w:szCs w:val="28"/>
                <w:u w:color="FF0000"/>
              </w:rPr>
              <w:t>あわび、いか、いくら、オレンジ、カシューナッツ…）</w:t>
            </w:r>
          </w:p>
        </w:tc>
      </w:tr>
    </w:tbl>
    <w:p w:rsidR="007C14E3" w:rsidRDefault="007C14E3"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8D5863" w:rsidRPr="000131E9" w:rsidTr="00C1300E">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8D5863" w:rsidRDefault="008D5863" w:rsidP="00C1300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8D5863" w:rsidRPr="000131E9" w:rsidRDefault="008D5863" w:rsidP="00C1300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8D5863" w:rsidRPr="001D201C" w:rsidRDefault="008D5863" w:rsidP="00BF6B6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F02BEE">
              <w:rPr>
                <w:rFonts w:ascii="HG丸ｺﾞｼｯｸM-PRO" w:eastAsia="HG丸ｺﾞｼｯｸM-PRO" w:hAnsi="HG丸ｺﾞｼｯｸM-PRO" w:cs="ＭＳ Ｐゴシック" w:hint="eastAsia"/>
                <w:kern w:val="0"/>
                <w:sz w:val="22"/>
                <w:szCs w:val="28"/>
              </w:rPr>
              <w:t>5</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w:t>
            </w:r>
            <w:r w:rsidR="00F02BEE">
              <w:rPr>
                <w:rFonts w:ascii="HG丸ｺﾞｼｯｸM-PRO" w:eastAsia="HG丸ｺﾞｼｯｸM-PRO" w:hAnsi="HG丸ｺﾞｼｯｸM-PRO" w:cs="ＭＳ Ｐゴシック" w:hint="eastAsia"/>
                <w:kern w:val="0"/>
                <w:sz w:val="22"/>
                <w:szCs w:val="28"/>
              </w:rPr>
              <w:t>資料等　７　用語説明</w:t>
            </w:r>
          </w:p>
        </w:tc>
      </w:tr>
      <w:tr w:rsidR="008D5863" w:rsidRPr="000131E9" w:rsidTr="00AC160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8D5863" w:rsidRPr="000131E9" w:rsidRDefault="008D5863" w:rsidP="00C1300E">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8D5863" w:rsidRPr="005B6F67" w:rsidRDefault="008D5863" w:rsidP="00C1300E">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8D5863" w:rsidRPr="00CA3765" w:rsidRDefault="008D5863" w:rsidP="00C1300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C160A" w:rsidRPr="000131E9" w:rsidTr="0010297E">
        <w:trPr>
          <w:trHeight w:val="212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AC160A" w:rsidRPr="000131E9" w:rsidRDefault="00F02BEE" w:rsidP="00C1300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75</w:t>
            </w:r>
          </w:p>
        </w:tc>
        <w:tc>
          <w:tcPr>
            <w:tcW w:w="6897" w:type="dxa"/>
            <w:tcBorders>
              <w:top w:val="double" w:sz="4" w:space="0" w:color="auto"/>
              <w:left w:val="nil"/>
              <w:bottom w:val="single" w:sz="12" w:space="0" w:color="auto"/>
              <w:right w:val="single" w:sz="8" w:space="0" w:color="auto"/>
            </w:tcBorders>
            <w:shd w:val="clear" w:color="auto" w:fill="auto"/>
          </w:tcPr>
          <w:p w:rsidR="00AC160A" w:rsidRDefault="00F02BEE" w:rsidP="00F02BEE">
            <w:pPr>
              <w:widowControl/>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特定原材料【表示義務】：卵、乳、小麦、えび、かに、そば、落花生（7品目）</w:t>
            </w:r>
          </w:p>
          <w:p w:rsidR="00F02BEE" w:rsidRPr="000D2553" w:rsidRDefault="00F02BEE" w:rsidP="00F02BEE">
            <w:pPr>
              <w:widowControl/>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特定原材料に準ずる原材料【表示推奨】：あわび、いか、いくら、オレンジ、カシューナッツ、キウイフルーツ、牛肉、くるみ、さけ、ごま、さば、大豆、鶏肉、バナナ、</w:t>
            </w:r>
            <w:r w:rsidR="0010297E">
              <w:rPr>
                <w:rFonts w:ascii="HG丸ｺﾞｼｯｸM-PRO" w:eastAsia="HG丸ｺﾞｼｯｸM-PRO" w:hAnsi="HG丸ｺﾞｼｯｸM-PRO" w:cs="ＭＳ Ｐゴシック" w:hint="eastAsia"/>
                <w:kern w:val="0"/>
                <w:szCs w:val="28"/>
                <w:u w:color="FF0000"/>
              </w:rPr>
              <w:t>豚肉、まつたけ、もも、やまいも、りんご、ゼラチン（20品目）</w:t>
            </w:r>
          </w:p>
        </w:tc>
        <w:tc>
          <w:tcPr>
            <w:tcW w:w="6946" w:type="dxa"/>
            <w:tcBorders>
              <w:top w:val="double" w:sz="4" w:space="0" w:color="auto"/>
              <w:left w:val="single" w:sz="8" w:space="0" w:color="auto"/>
              <w:bottom w:val="single" w:sz="12" w:space="0" w:color="auto"/>
              <w:right w:val="single" w:sz="12" w:space="0" w:color="auto"/>
            </w:tcBorders>
          </w:tcPr>
          <w:p w:rsidR="0010297E" w:rsidRDefault="0010297E" w:rsidP="0010297E">
            <w:pPr>
              <w:widowControl/>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特定原材料【表示義務】：卵、乳、小麦、えび、かに、そば、落花生（7品目）</w:t>
            </w:r>
          </w:p>
          <w:p w:rsidR="00AC160A" w:rsidRPr="00397A55" w:rsidRDefault="0010297E" w:rsidP="0010297E">
            <w:pPr>
              <w:widowControl/>
              <w:ind w:firstLineChars="100" w:firstLine="210"/>
              <w:rPr>
                <w:rFonts w:ascii="HG丸ｺﾞｼｯｸM-PRO" w:eastAsia="HG丸ｺﾞｼｯｸM-PRO" w:hAnsi="HG丸ｺﾞｼｯｸM-PRO" w:cs="ＭＳ Ｐゴシック"/>
                <w:kern w:val="0"/>
                <w:szCs w:val="28"/>
                <w:u w:val="double" w:color="FF0000"/>
              </w:rPr>
            </w:pPr>
            <w:r>
              <w:rPr>
                <w:rFonts w:ascii="HG丸ｺﾞｼｯｸM-PRO" w:eastAsia="HG丸ｺﾞｼｯｸM-PRO" w:hAnsi="HG丸ｺﾞｼｯｸM-PRO" w:cs="ＭＳ Ｐゴシック" w:hint="eastAsia"/>
                <w:kern w:val="0"/>
                <w:szCs w:val="28"/>
                <w:u w:color="FF0000"/>
              </w:rPr>
              <w:t>特定原材料に準ずる原材料【表示推奨】：</w:t>
            </w:r>
            <w:r w:rsidRPr="0010297E">
              <w:rPr>
                <w:rFonts w:ascii="HG丸ｺﾞｼｯｸM-PRO" w:eastAsia="HG丸ｺﾞｼｯｸM-PRO" w:hAnsi="HG丸ｺﾞｼｯｸM-PRO" w:cs="ＭＳ Ｐゴシック" w:hint="eastAsia"/>
                <w:kern w:val="0"/>
                <w:szCs w:val="28"/>
                <w:u w:val="double" w:color="FF0000"/>
              </w:rPr>
              <w:t>アーモンド、</w:t>
            </w:r>
            <w:r>
              <w:rPr>
                <w:rFonts w:ascii="HG丸ｺﾞｼｯｸM-PRO" w:eastAsia="HG丸ｺﾞｼｯｸM-PRO" w:hAnsi="HG丸ｺﾞｼｯｸM-PRO" w:cs="ＭＳ Ｐゴシック" w:hint="eastAsia"/>
                <w:kern w:val="0"/>
                <w:szCs w:val="28"/>
                <w:u w:color="FF0000"/>
              </w:rPr>
              <w:t>あわび、いか、いくら、オレンジ、カシューナッツ、キウイフルーツ、牛肉、くるみ、さけ、ごま、さば、大豆、鶏肉、バナナ、豚肉、まつたけ、もも、やまいも、りんご、ゼラチン（</w:t>
            </w:r>
            <w:r w:rsidRPr="0010297E">
              <w:rPr>
                <w:rFonts w:ascii="HG丸ｺﾞｼｯｸM-PRO" w:eastAsia="HG丸ｺﾞｼｯｸM-PRO" w:hAnsi="HG丸ｺﾞｼｯｸM-PRO" w:cs="ＭＳ Ｐゴシック" w:hint="eastAsia"/>
                <w:kern w:val="0"/>
                <w:szCs w:val="28"/>
                <w:u w:val="double" w:color="FF0000"/>
              </w:rPr>
              <w:t>21</w:t>
            </w:r>
            <w:r>
              <w:rPr>
                <w:rFonts w:ascii="HG丸ｺﾞｼｯｸM-PRO" w:eastAsia="HG丸ｺﾞｼｯｸM-PRO" w:hAnsi="HG丸ｺﾞｼｯｸM-PRO" w:cs="ＭＳ Ｐゴシック" w:hint="eastAsia"/>
                <w:kern w:val="0"/>
                <w:szCs w:val="28"/>
                <w:u w:color="FF0000"/>
              </w:rPr>
              <w:t>品目）</w:t>
            </w:r>
          </w:p>
        </w:tc>
      </w:tr>
    </w:tbl>
    <w:p w:rsidR="009200BD" w:rsidRPr="003458EC" w:rsidRDefault="009200BD"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10297E" w:rsidRDefault="0010297E"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AD240E" w:rsidRPr="00D26869" w:rsidRDefault="00453E3F" w:rsidP="00D26869">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noProof/>
          <w:sz w:val="28"/>
        </w:rPr>
        <w:lastRenderedPageBreak/>
        <mc:AlternateContent>
          <mc:Choice Requires="wps">
            <w:drawing>
              <wp:anchor distT="0" distB="0" distL="114300" distR="114300" simplePos="0" relativeHeight="251662336" behindDoc="0" locked="0" layoutInCell="1" allowOverlap="1" wp14:anchorId="2E692ECE" wp14:editId="143562EA">
                <wp:simplePos x="0" y="0"/>
                <wp:positionH relativeFrom="column">
                  <wp:posOffset>8696325</wp:posOffset>
                </wp:positionH>
                <wp:positionV relativeFrom="paragraph">
                  <wp:posOffset>-143510</wp:posOffset>
                </wp:positionV>
                <wp:extent cx="9810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E3F" w:rsidRPr="00453E3F" w:rsidRDefault="00BF6E7B" w:rsidP="00453E3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2ECE" id="テキスト ボックス 3" o:spid="_x0000_s1027" type="#_x0000_t202" style="position:absolute;left:0;text-align:left;margin-left:684.75pt;margin-top:-11.3pt;width:77.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" fillcolor="white [3201]" strokeweight=".5pt">
                <v:textbox>
                  <w:txbxContent>
                    <w:p w:rsidR="00453E3F" w:rsidRPr="00453E3F" w:rsidRDefault="00BF6E7B" w:rsidP="00453E3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資料４</w:t>
                      </w:r>
                    </w:p>
                  </w:txbxContent>
                </v:textbox>
              </v:shape>
            </w:pict>
          </mc:Fallback>
        </mc:AlternateContent>
      </w:r>
      <w:r w:rsidR="00D26869">
        <w:rPr>
          <w:rFonts w:ascii="HG丸ｺﾞｼｯｸM-PRO" w:eastAsia="HG丸ｺﾞｼｯｸM-PRO" w:hAnsi="HG丸ｺﾞｼｯｸM-PRO" w:hint="eastAsia"/>
          <w:sz w:val="24"/>
        </w:rPr>
        <w:t>2　組織の変更に係る修正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D26869" w:rsidRPr="001D201C" w:rsidTr="00881E9F">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D2686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D26869" w:rsidRPr="000131E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D26869" w:rsidRPr="001D201C" w:rsidRDefault="00D26869" w:rsidP="00D26869">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AD240E">
              <w:rPr>
                <w:rFonts w:ascii="HG丸ｺﾞｼｯｸM-PRO" w:eastAsia="HG丸ｺﾞｼｯｸM-PRO" w:hAnsi="HG丸ｺﾞｼｯｸM-PRO" w:cs="ＭＳ Ｐゴシック" w:hint="eastAsia"/>
                <w:kern w:val="0"/>
                <w:sz w:val="22"/>
                <w:szCs w:val="28"/>
              </w:rPr>
              <w:t>4</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w:t>
            </w:r>
            <w:r w:rsidR="00AD240E">
              <w:rPr>
                <w:rFonts w:ascii="HG丸ｺﾞｼｯｸM-PRO" w:eastAsia="HG丸ｺﾞｼｯｸM-PRO" w:hAnsi="HG丸ｺﾞｼｯｸM-PRO" w:cs="ＭＳ Ｐゴシック" w:hint="eastAsia"/>
                <w:kern w:val="0"/>
                <w:sz w:val="22"/>
                <w:szCs w:val="28"/>
              </w:rPr>
              <w:t>各施策の取組体制</w:t>
            </w:r>
            <w:r w:rsidR="00C20278">
              <w:rPr>
                <w:rFonts w:ascii="HG丸ｺﾞｼｯｸM-PRO" w:eastAsia="HG丸ｺﾞｼｯｸM-PRO" w:hAnsi="HG丸ｺﾞｼｯｸM-PRO" w:cs="ＭＳ Ｐゴシック" w:hint="eastAsia"/>
                <w:kern w:val="0"/>
                <w:sz w:val="22"/>
                <w:szCs w:val="28"/>
              </w:rPr>
              <w:t xml:space="preserve">　２　国や地方自治体との連携　ウ　府域自治体との連携</w:t>
            </w:r>
          </w:p>
        </w:tc>
      </w:tr>
      <w:tr w:rsidR="00D26869" w:rsidRPr="00CA3765" w:rsidTr="00C20278">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D26869" w:rsidRPr="000131E9" w:rsidRDefault="00D26869" w:rsidP="00881E9F">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D26869" w:rsidRPr="005B6F67" w:rsidRDefault="00D26869" w:rsidP="00881E9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D26869" w:rsidRPr="00CA3765" w:rsidRDefault="00D26869"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20278" w:rsidRPr="000D2553" w:rsidTr="00C20278">
        <w:trPr>
          <w:trHeight w:val="794"/>
        </w:trPr>
        <w:tc>
          <w:tcPr>
            <w:tcW w:w="1041" w:type="dxa"/>
            <w:vMerge w:val="restart"/>
            <w:tcBorders>
              <w:top w:val="double" w:sz="4" w:space="0" w:color="auto"/>
              <w:left w:val="single" w:sz="12" w:space="0" w:color="auto"/>
              <w:right w:val="single" w:sz="8" w:space="0" w:color="auto"/>
            </w:tcBorders>
            <w:shd w:val="clear" w:color="auto" w:fill="auto"/>
            <w:vAlign w:val="center"/>
          </w:tcPr>
          <w:p w:rsidR="00C20278" w:rsidRPr="000131E9" w:rsidRDefault="00C20278"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P.57</w:t>
            </w:r>
          </w:p>
        </w:tc>
        <w:tc>
          <w:tcPr>
            <w:tcW w:w="6897" w:type="dxa"/>
            <w:tcBorders>
              <w:top w:val="double" w:sz="4" w:space="0" w:color="auto"/>
              <w:left w:val="nil"/>
              <w:bottom w:val="single" w:sz="4" w:space="0" w:color="auto"/>
              <w:right w:val="single" w:sz="8" w:space="0" w:color="auto"/>
            </w:tcBorders>
            <w:shd w:val="clear" w:color="auto" w:fill="auto"/>
          </w:tcPr>
          <w:p w:rsidR="00C20278" w:rsidRPr="000D2553" w:rsidRDefault="0010297E" w:rsidP="00881E9F">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府は、府域の保健所設置市（大阪市、堺市、豊中市、高槻市、枚方市、八尾市、</w:t>
            </w:r>
            <w:r w:rsidRPr="0010297E">
              <w:rPr>
                <w:rFonts w:ascii="HG丸ｺﾞｼｯｸM-PRO" w:eastAsia="HG丸ｺﾞｼｯｸM-PRO" w:hAnsi="HG丸ｺﾞｼｯｸM-PRO" w:cs="ＭＳ Ｐゴシック" w:hint="eastAsia"/>
                <w:kern w:val="0"/>
                <w:szCs w:val="28"/>
              </w:rPr>
              <w:t>寝屋川市、</w:t>
            </w:r>
            <w:r>
              <w:rPr>
                <w:rFonts w:ascii="HG丸ｺﾞｼｯｸM-PRO" w:eastAsia="HG丸ｺﾞｼｯｸM-PRO" w:hAnsi="HG丸ｺﾞｼｯｸM-PRO" w:cs="ＭＳ Ｐゴシック" w:hint="eastAsia"/>
                <w:kern w:val="0"/>
                <w:szCs w:val="28"/>
                <w:u w:color="FF0000"/>
              </w:rPr>
              <w:t>東大阪市）との間で設置した・・・</w:t>
            </w:r>
          </w:p>
        </w:tc>
        <w:tc>
          <w:tcPr>
            <w:tcW w:w="6946" w:type="dxa"/>
            <w:tcBorders>
              <w:top w:val="double" w:sz="4" w:space="0" w:color="auto"/>
              <w:left w:val="single" w:sz="8" w:space="0" w:color="auto"/>
              <w:bottom w:val="single" w:sz="4" w:space="0" w:color="auto"/>
              <w:right w:val="single" w:sz="12" w:space="0" w:color="auto"/>
            </w:tcBorders>
          </w:tcPr>
          <w:p w:rsidR="00C20278" w:rsidRPr="000D2553" w:rsidRDefault="00C20278" w:rsidP="00881E9F">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府は、府域の保健所設置市（大阪市、堺市、豊中市、</w:t>
            </w:r>
            <w:r w:rsidR="0010297E" w:rsidRPr="0010297E">
              <w:rPr>
                <w:rFonts w:ascii="HG丸ｺﾞｼｯｸM-PRO" w:eastAsia="HG丸ｺﾞｼｯｸM-PRO" w:hAnsi="HG丸ｺﾞｼｯｸM-PRO" w:cs="ＭＳ Ｐゴシック" w:hint="eastAsia"/>
                <w:kern w:val="0"/>
                <w:szCs w:val="28"/>
                <w:u w:val="double" w:color="FF0000"/>
              </w:rPr>
              <w:t>吹田市、</w:t>
            </w:r>
            <w:r>
              <w:rPr>
                <w:rFonts w:ascii="HG丸ｺﾞｼｯｸM-PRO" w:eastAsia="HG丸ｺﾞｼｯｸM-PRO" w:hAnsi="HG丸ｺﾞｼｯｸM-PRO" w:cs="ＭＳ Ｐゴシック" w:hint="eastAsia"/>
                <w:kern w:val="0"/>
                <w:szCs w:val="28"/>
                <w:u w:color="FF0000"/>
              </w:rPr>
              <w:t>高槻市、枚方市、八尾市、</w:t>
            </w:r>
            <w:r w:rsidRPr="0010297E">
              <w:rPr>
                <w:rFonts w:ascii="HG丸ｺﾞｼｯｸM-PRO" w:eastAsia="HG丸ｺﾞｼｯｸM-PRO" w:hAnsi="HG丸ｺﾞｼｯｸM-PRO" w:cs="ＭＳ Ｐゴシック" w:hint="eastAsia"/>
                <w:kern w:val="0"/>
                <w:szCs w:val="28"/>
              </w:rPr>
              <w:t>寝屋川市、</w:t>
            </w:r>
            <w:r>
              <w:rPr>
                <w:rFonts w:ascii="HG丸ｺﾞｼｯｸM-PRO" w:eastAsia="HG丸ｺﾞｼｯｸM-PRO" w:hAnsi="HG丸ｺﾞｼｯｸM-PRO" w:cs="ＭＳ Ｐゴシック" w:hint="eastAsia"/>
                <w:kern w:val="0"/>
                <w:szCs w:val="28"/>
                <w:u w:color="FF0000"/>
              </w:rPr>
              <w:t>東大阪市）との間で設置した・・・</w:t>
            </w:r>
          </w:p>
        </w:tc>
      </w:tr>
      <w:tr w:rsidR="00C20278" w:rsidRPr="000D2553" w:rsidTr="00C20278">
        <w:trPr>
          <w:trHeight w:val="794"/>
        </w:trPr>
        <w:tc>
          <w:tcPr>
            <w:tcW w:w="1041" w:type="dxa"/>
            <w:vMerge/>
            <w:tcBorders>
              <w:left w:val="single" w:sz="12" w:space="0" w:color="auto"/>
              <w:bottom w:val="single" w:sz="12" w:space="0" w:color="auto"/>
              <w:right w:val="single" w:sz="8" w:space="0" w:color="auto"/>
            </w:tcBorders>
            <w:shd w:val="clear" w:color="auto" w:fill="auto"/>
            <w:vAlign w:val="center"/>
          </w:tcPr>
          <w:p w:rsidR="00C20278" w:rsidRDefault="00C20278" w:rsidP="00881E9F">
            <w:pPr>
              <w:widowControl/>
              <w:jc w:val="center"/>
              <w:rPr>
                <w:rFonts w:ascii="HG丸ｺﾞｼｯｸM-PRO" w:eastAsia="HG丸ｺﾞｼｯｸM-PRO" w:hAnsi="HG丸ｺﾞｼｯｸM-PRO" w:cs="ＭＳ Ｐゴシック"/>
                <w:kern w:val="0"/>
                <w:sz w:val="22"/>
                <w:szCs w:val="28"/>
              </w:rPr>
            </w:pPr>
          </w:p>
        </w:tc>
        <w:tc>
          <w:tcPr>
            <w:tcW w:w="6897" w:type="dxa"/>
            <w:tcBorders>
              <w:top w:val="single" w:sz="4" w:space="0" w:color="auto"/>
              <w:left w:val="nil"/>
              <w:bottom w:val="single" w:sz="12" w:space="0" w:color="auto"/>
              <w:right w:val="single" w:sz="8" w:space="0" w:color="auto"/>
            </w:tcBorders>
            <w:shd w:val="clear" w:color="auto" w:fill="auto"/>
          </w:tcPr>
          <w:p w:rsidR="0010297E" w:rsidRDefault="00C20278" w:rsidP="0010297E">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 xml:space="preserve">　</w:t>
            </w:r>
            <w:r w:rsidR="0010297E">
              <w:rPr>
                <w:rFonts w:ascii="HG丸ｺﾞｼｯｸM-PRO" w:eastAsia="HG丸ｺﾞｼｯｸM-PRO" w:hAnsi="HG丸ｺﾞｼｯｸM-PRO" w:cs="ＭＳ Ｐゴシック" w:hint="eastAsia"/>
                <w:kern w:val="0"/>
                <w:szCs w:val="28"/>
                <w:u w:color="FF0000"/>
              </w:rPr>
              <w:t xml:space="preserve">　　</w:t>
            </w:r>
            <w:r w:rsidR="0010297E" w:rsidRPr="00C20278">
              <w:rPr>
                <w:rFonts w:ascii="HG丸ｺﾞｼｯｸM-PRO" w:eastAsia="HG丸ｺﾞｼｯｸM-PRO" w:hAnsi="HG丸ｺﾞｼｯｸM-PRO" w:cs="ＭＳ Ｐゴシック" w:hint="eastAsia"/>
                <w:kern w:val="0"/>
                <w:szCs w:val="28"/>
                <w:u w:color="FF0000"/>
                <w:bdr w:val="single" w:sz="4" w:space="0" w:color="auto"/>
              </w:rPr>
              <w:t>大阪市</w:t>
            </w:r>
            <w:r w:rsidR="0010297E">
              <w:rPr>
                <w:rFonts w:ascii="HG丸ｺﾞｼｯｸM-PRO" w:eastAsia="HG丸ｺﾞｼｯｸM-PRO" w:hAnsi="HG丸ｺﾞｼｯｸM-PRO" w:cs="ＭＳ Ｐゴシック" w:hint="eastAsia"/>
                <w:kern w:val="0"/>
                <w:szCs w:val="28"/>
                <w:u w:color="FF0000"/>
              </w:rPr>
              <w:t xml:space="preserve">　　</w:t>
            </w:r>
            <w:r w:rsidR="0010297E" w:rsidRPr="00C20278">
              <w:rPr>
                <w:rFonts w:ascii="HG丸ｺﾞｼｯｸM-PRO" w:eastAsia="HG丸ｺﾞｼｯｸM-PRO" w:hAnsi="HG丸ｺﾞｼｯｸM-PRO" w:cs="ＭＳ Ｐゴシック" w:hint="eastAsia"/>
                <w:kern w:val="0"/>
                <w:szCs w:val="28"/>
                <w:u w:color="FF0000"/>
                <w:bdr w:val="single" w:sz="4" w:space="0" w:color="auto"/>
              </w:rPr>
              <w:t>堺市</w:t>
            </w:r>
          </w:p>
          <w:p w:rsidR="0010297E" w:rsidRDefault="0010297E" w:rsidP="0010297E">
            <w:pPr>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豊中市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高槻市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枚方市</w:t>
            </w:r>
          </w:p>
          <w:p w:rsidR="00C20278" w:rsidRDefault="0010297E" w:rsidP="0010297E">
            <w:pPr>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八尾市</w:t>
            </w:r>
            <w:r>
              <w:rPr>
                <w:rFonts w:ascii="HG丸ｺﾞｼｯｸM-PRO" w:eastAsia="HG丸ｺﾞｼｯｸM-PRO" w:hAnsi="HG丸ｺﾞｼｯｸM-PRO" w:cs="ＭＳ Ｐゴシック" w:hint="eastAsia"/>
                <w:kern w:val="0"/>
                <w:szCs w:val="28"/>
                <w:u w:color="FF0000"/>
              </w:rPr>
              <w:t xml:space="preserve">　</w:t>
            </w:r>
            <w:r w:rsidRPr="0010297E">
              <w:rPr>
                <w:rFonts w:ascii="HG丸ｺﾞｼｯｸM-PRO" w:eastAsia="HG丸ｺﾞｼｯｸM-PRO" w:hAnsi="HG丸ｺﾞｼｯｸM-PRO" w:cs="ＭＳ Ｐゴシック" w:hint="eastAsia"/>
                <w:kern w:val="0"/>
                <w:szCs w:val="28"/>
                <w:bdr w:val="single" w:sz="4" w:space="0" w:color="auto"/>
              </w:rPr>
              <w:t>寝屋川市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東大阪市</w:t>
            </w:r>
          </w:p>
        </w:tc>
        <w:tc>
          <w:tcPr>
            <w:tcW w:w="6946" w:type="dxa"/>
            <w:tcBorders>
              <w:top w:val="single" w:sz="4" w:space="0" w:color="auto"/>
              <w:left w:val="single" w:sz="8" w:space="0" w:color="auto"/>
              <w:bottom w:val="single" w:sz="12" w:space="0" w:color="auto"/>
              <w:right w:val="single" w:sz="12" w:space="0" w:color="auto"/>
            </w:tcBorders>
          </w:tcPr>
          <w:p w:rsidR="00C20278" w:rsidRDefault="00C20278" w:rsidP="00C20278">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大阪市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堺市</w:t>
            </w:r>
          </w:p>
          <w:p w:rsidR="00C20278" w:rsidRDefault="00C20278" w:rsidP="00C20278">
            <w:pPr>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豊中市</w:t>
            </w:r>
            <w:r>
              <w:rPr>
                <w:rFonts w:ascii="HG丸ｺﾞｼｯｸM-PRO" w:eastAsia="HG丸ｺﾞｼｯｸM-PRO" w:hAnsi="HG丸ｺﾞｼｯｸM-PRO" w:cs="ＭＳ Ｐゴシック" w:hint="eastAsia"/>
                <w:kern w:val="0"/>
                <w:szCs w:val="28"/>
                <w:u w:color="FF0000"/>
              </w:rPr>
              <w:t xml:space="preserve">　</w:t>
            </w:r>
            <w:r w:rsidR="0010297E" w:rsidRPr="0010297E">
              <w:rPr>
                <w:rFonts w:ascii="HG丸ｺﾞｼｯｸM-PRO" w:eastAsia="HG丸ｺﾞｼｯｸM-PRO" w:hAnsi="HG丸ｺﾞｼｯｸM-PRO" w:cs="ＭＳ Ｐゴシック" w:hint="eastAsia"/>
                <w:kern w:val="0"/>
                <w:szCs w:val="28"/>
                <w:u w:val="double" w:color="FF0000"/>
                <w:bdr w:val="single" w:sz="4" w:space="0" w:color="auto"/>
              </w:rPr>
              <w:t>吹田市</w:t>
            </w:r>
            <w:r w:rsidR="0010297E">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高槻市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枚方市</w:t>
            </w:r>
          </w:p>
          <w:p w:rsidR="00C20278" w:rsidRDefault="00C20278" w:rsidP="00C20278">
            <w:pPr>
              <w:widowControl/>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八尾市</w:t>
            </w:r>
            <w:r>
              <w:rPr>
                <w:rFonts w:ascii="HG丸ｺﾞｼｯｸM-PRO" w:eastAsia="HG丸ｺﾞｼｯｸM-PRO" w:hAnsi="HG丸ｺﾞｼｯｸM-PRO" w:cs="ＭＳ Ｐゴシック" w:hint="eastAsia"/>
                <w:kern w:val="0"/>
                <w:szCs w:val="28"/>
                <w:u w:color="FF0000"/>
              </w:rPr>
              <w:t xml:space="preserve">　</w:t>
            </w:r>
            <w:r w:rsidRPr="0010297E">
              <w:rPr>
                <w:rFonts w:ascii="HG丸ｺﾞｼｯｸM-PRO" w:eastAsia="HG丸ｺﾞｼｯｸM-PRO" w:hAnsi="HG丸ｺﾞｼｯｸM-PRO" w:cs="ＭＳ Ｐゴシック" w:hint="eastAsia"/>
                <w:kern w:val="0"/>
                <w:szCs w:val="28"/>
                <w:bdr w:val="single" w:sz="4" w:space="0" w:color="auto"/>
              </w:rPr>
              <w:t>寝屋川市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東大阪市</w:t>
            </w:r>
          </w:p>
        </w:tc>
      </w:tr>
    </w:tbl>
    <w:p w:rsidR="00D26869" w:rsidRDefault="00D26869"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C20278" w:rsidRPr="001D201C" w:rsidTr="006B2111">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C20278"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C20278" w:rsidRPr="000131E9"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C20278" w:rsidRPr="001D201C" w:rsidRDefault="00C20278" w:rsidP="006B2111">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4</w:t>
            </w:r>
            <w:r>
              <w:rPr>
                <w:rFonts w:ascii="HG丸ｺﾞｼｯｸM-PRO" w:eastAsia="HG丸ｺﾞｼｯｸM-PRO" w:hAnsi="HG丸ｺﾞｼｯｸM-PRO" w:cs="ＭＳ Ｐゴシック" w:hint="eastAsia"/>
                <w:kern w:val="0"/>
                <w:sz w:val="22"/>
                <w:szCs w:val="28"/>
              </w:rPr>
              <w:t>章　各施策の取組体制　２　国や地方自治体との連携　食品表示関係　大阪食品表示監視協議会</w:t>
            </w:r>
            <w:r w:rsidR="00F72D59">
              <w:rPr>
                <w:rFonts w:ascii="HG丸ｺﾞｼｯｸM-PRO" w:eastAsia="HG丸ｺﾞｼｯｸM-PRO" w:hAnsi="HG丸ｺﾞｼｯｸM-PRO" w:cs="ＭＳ Ｐゴシック" w:hint="eastAsia"/>
                <w:kern w:val="0"/>
                <w:sz w:val="22"/>
                <w:szCs w:val="28"/>
              </w:rPr>
              <w:t>及び図</w:t>
            </w:r>
          </w:p>
        </w:tc>
      </w:tr>
      <w:tr w:rsidR="00C20278" w:rsidRPr="00CA3765" w:rsidTr="006B2111">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C20278" w:rsidRPr="000131E9" w:rsidRDefault="00C20278" w:rsidP="006B2111">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C20278" w:rsidRPr="005B6F67" w:rsidRDefault="00C20278" w:rsidP="006B2111">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C20278" w:rsidRPr="00CA3765"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20278" w:rsidRPr="000D2553" w:rsidTr="006B2111">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20278" w:rsidRPr="000131E9"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P.58</w:t>
            </w:r>
          </w:p>
        </w:tc>
        <w:tc>
          <w:tcPr>
            <w:tcW w:w="6897" w:type="dxa"/>
            <w:tcBorders>
              <w:top w:val="double" w:sz="4" w:space="0" w:color="auto"/>
              <w:left w:val="nil"/>
              <w:bottom w:val="single" w:sz="12" w:space="0" w:color="auto"/>
              <w:right w:val="single" w:sz="8" w:space="0" w:color="auto"/>
            </w:tcBorders>
            <w:shd w:val="clear" w:color="auto" w:fill="auto"/>
          </w:tcPr>
          <w:p w:rsidR="00C20278" w:rsidRPr="000D2553" w:rsidRDefault="0010297E" w:rsidP="006B2111">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大阪市（生活衛生課・消費者センター）、堺市、豊中市、高槻市、枚方市、</w:t>
            </w:r>
            <w:r w:rsidRPr="0010297E">
              <w:rPr>
                <w:rFonts w:ascii="HG丸ｺﾞｼｯｸM-PRO" w:eastAsia="HG丸ｺﾞｼｯｸM-PRO" w:hAnsi="HG丸ｺﾞｼｯｸM-PRO" w:cs="ＭＳ Ｐゴシック" w:hint="eastAsia"/>
                <w:kern w:val="0"/>
                <w:szCs w:val="28"/>
              </w:rPr>
              <w:t>八尾市、東</w:t>
            </w:r>
            <w:r>
              <w:rPr>
                <w:rFonts w:ascii="HG丸ｺﾞｼｯｸM-PRO" w:eastAsia="HG丸ｺﾞｼｯｸM-PRO" w:hAnsi="HG丸ｺﾞｼｯｸM-PRO" w:cs="ＭＳ Ｐゴシック" w:hint="eastAsia"/>
                <w:kern w:val="0"/>
                <w:szCs w:val="28"/>
                <w:u w:color="FF0000"/>
              </w:rPr>
              <w:t>大阪市</w:t>
            </w:r>
          </w:p>
        </w:tc>
        <w:tc>
          <w:tcPr>
            <w:tcW w:w="6946" w:type="dxa"/>
            <w:tcBorders>
              <w:top w:val="double" w:sz="4" w:space="0" w:color="auto"/>
              <w:left w:val="single" w:sz="8" w:space="0" w:color="auto"/>
              <w:bottom w:val="single" w:sz="12" w:space="0" w:color="auto"/>
              <w:right w:val="single" w:sz="12" w:space="0" w:color="auto"/>
            </w:tcBorders>
          </w:tcPr>
          <w:p w:rsidR="00C20278" w:rsidRPr="000D2553" w:rsidRDefault="00C20278" w:rsidP="006B2111">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大阪市（生活衛生課・消費者センター）、堺市、豊中市、</w:t>
            </w:r>
            <w:r w:rsidR="0010297E" w:rsidRPr="0010297E">
              <w:rPr>
                <w:rFonts w:ascii="HG丸ｺﾞｼｯｸM-PRO" w:eastAsia="HG丸ｺﾞｼｯｸM-PRO" w:hAnsi="HG丸ｺﾞｼｯｸM-PRO" w:cs="ＭＳ Ｐゴシック" w:hint="eastAsia"/>
                <w:kern w:val="0"/>
                <w:szCs w:val="28"/>
                <w:u w:val="double" w:color="FF0000"/>
              </w:rPr>
              <w:t>吹田市、</w:t>
            </w:r>
            <w:r>
              <w:rPr>
                <w:rFonts w:ascii="HG丸ｺﾞｼｯｸM-PRO" w:eastAsia="HG丸ｺﾞｼｯｸM-PRO" w:hAnsi="HG丸ｺﾞｼｯｸM-PRO" w:cs="ＭＳ Ｐゴシック" w:hint="eastAsia"/>
                <w:kern w:val="0"/>
                <w:szCs w:val="28"/>
                <w:u w:color="FF0000"/>
              </w:rPr>
              <w:t>高槻市、枚方市、</w:t>
            </w:r>
            <w:r w:rsidRPr="0010297E">
              <w:rPr>
                <w:rFonts w:ascii="HG丸ｺﾞｼｯｸM-PRO" w:eastAsia="HG丸ｺﾞｼｯｸM-PRO" w:hAnsi="HG丸ｺﾞｼｯｸM-PRO" w:cs="ＭＳ Ｐゴシック" w:hint="eastAsia"/>
                <w:kern w:val="0"/>
                <w:szCs w:val="28"/>
              </w:rPr>
              <w:t>八尾市、東</w:t>
            </w:r>
            <w:r>
              <w:rPr>
                <w:rFonts w:ascii="HG丸ｺﾞｼｯｸM-PRO" w:eastAsia="HG丸ｺﾞｼｯｸM-PRO" w:hAnsi="HG丸ｺﾞｼｯｸM-PRO" w:cs="ＭＳ Ｐゴシック" w:hint="eastAsia"/>
                <w:kern w:val="0"/>
                <w:szCs w:val="28"/>
                <w:u w:color="FF0000"/>
              </w:rPr>
              <w:t>大阪市</w:t>
            </w:r>
          </w:p>
        </w:tc>
      </w:tr>
    </w:tbl>
    <w:p w:rsidR="00C20278" w:rsidRPr="00C20278" w:rsidRDefault="00C20278"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C20278" w:rsidRPr="001D201C" w:rsidTr="006B2111">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C20278"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C20278" w:rsidRPr="000131E9"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C20278" w:rsidRPr="001D201C" w:rsidRDefault="00C20278" w:rsidP="00C20278">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4</w:t>
            </w:r>
            <w:r>
              <w:rPr>
                <w:rFonts w:ascii="HG丸ｺﾞｼｯｸM-PRO" w:eastAsia="HG丸ｺﾞｼｯｸM-PRO" w:hAnsi="HG丸ｺﾞｼｯｸM-PRO" w:cs="ＭＳ Ｐゴシック" w:hint="eastAsia"/>
                <w:kern w:val="0"/>
                <w:sz w:val="22"/>
                <w:szCs w:val="28"/>
              </w:rPr>
              <w:t>章　各施策の取組体制　２　国や地方自治体との連携　健康食品関係</w:t>
            </w:r>
            <w:r w:rsidR="00F72D59">
              <w:rPr>
                <w:rFonts w:ascii="HG丸ｺﾞｼｯｸM-PRO" w:eastAsia="HG丸ｺﾞｼｯｸM-PRO" w:hAnsi="HG丸ｺﾞｼｯｸM-PRO" w:cs="ＭＳ Ｐゴシック" w:hint="eastAsia"/>
                <w:kern w:val="0"/>
                <w:sz w:val="22"/>
                <w:szCs w:val="28"/>
              </w:rPr>
              <w:t xml:space="preserve">　図</w:t>
            </w:r>
          </w:p>
        </w:tc>
      </w:tr>
      <w:tr w:rsidR="00C20278" w:rsidRPr="00CA3765" w:rsidTr="006B2111">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C20278" w:rsidRPr="000131E9" w:rsidRDefault="00C20278" w:rsidP="006B2111">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C20278" w:rsidRPr="005B6F67" w:rsidRDefault="00C20278" w:rsidP="006B2111">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C20278" w:rsidRPr="00CA3765"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20278" w:rsidRPr="000D2553" w:rsidTr="006B2111">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20278" w:rsidRPr="000131E9"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P.58</w:t>
            </w:r>
          </w:p>
        </w:tc>
        <w:tc>
          <w:tcPr>
            <w:tcW w:w="6897" w:type="dxa"/>
            <w:tcBorders>
              <w:top w:val="double" w:sz="4" w:space="0" w:color="auto"/>
              <w:left w:val="nil"/>
              <w:bottom w:val="single" w:sz="12" w:space="0" w:color="auto"/>
              <w:right w:val="single" w:sz="8" w:space="0" w:color="auto"/>
            </w:tcBorders>
            <w:shd w:val="clear" w:color="auto" w:fill="auto"/>
          </w:tcPr>
          <w:p w:rsidR="00C20278" w:rsidRPr="000D2553" w:rsidRDefault="00F72D59" w:rsidP="00F72D59">
            <w:pPr>
              <w:rPr>
                <w:rFonts w:ascii="HG丸ｺﾞｼｯｸM-PRO" w:eastAsia="HG丸ｺﾞｼｯｸM-PRO" w:hAnsi="HG丸ｺﾞｼｯｸM-PRO" w:cs="ＭＳ Ｐゴシック"/>
                <w:kern w:val="0"/>
                <w:szCs w:val="28"/>
                <w:u w:color="FF0000"/>
              </w:rPr>
            </w:pPr>
            <w:r w:rsidRPr="00F72D59">
              <w:rPr>
                <w:rFonts w:ascii="HG丸ｺﾞｼｯｸM-PRO" w:eastAsia="HG丸ｺﾞｼｯｸM-PRO" w:hAnsi="HG丸ｺﾞｼｯｸM-PRO" w:cs="ＭＳ Ｐゴシック" w:hint="eastAsia"/>
                <w:kern w:val="0"/>
                <w:szCs w:val="28"/>
                <w:u w:color="FF0000"/>
              </w:rPr>
              <w:t>府健康医療部保健医療室健康づくり課</w:t>
            </w:r>
          </w:p>
        </w:tc>
        <w:tc>
          <w:tcPr>
            <w:tcW w:w="6946" w:type="dxa"/>
            <w:tcBorders>
              <w:top w:val="double" w:sz="4" w:space="0" w:color="auto"/>
              <w:left w:val="single" w:sz="8" w:space="0" w:color="auto"/>
              <w:bottom w:val="single" w:sz="12" w:space="0" w:color="auto"/>
              <w:right w:val="single" w:sz="12" w:space="0" w:color="auto"/>
            </w:tcBorders>
          </w:tcPr>
          <w:p w:rsidR="00C20278" w:rsidRPr="000D2553" w:rsidRDefault="00F72D59" w:rsidP="00F72D59">
            <w:pPr>
              <w:widowControl/>
              <w:rPr>
                <w:rFonts w:ascii="HG丸ｺﾞｼｯｸM-PRO" w:eastAsia="HG丸ｺﾞｼｯｸM-PRO" w:hAnsi="HG丸ｺﾞｼｯｸM-PRO" w:cs="ＭＳ Ｐゴシック"/>
                <w:kern w:val="0"/>
                <w:szCs w:val="28"/>
                <w:u w:color="FF0000"/>
              </w:rPr>
            </w:pPr>
            <w:r w:rsidRPr="00F72D59">
              <w:rPr>
                <w:rFonts w:ascii="HG丸ｺﾞｼｯｸM-PRO" w:eastAsia="HG丸ｺﾞｼｯｸM-PRO" w:hAnsi="HG丸ｺﾞｼｯｸM-PRO" w:cs="ＭＳ Ｐゴシック" w:hint="eastAsia"/>
                <w:kern w:val="0"/>
                <w:szCs w:val="28"/>
                <w:u w:color="FF0000"/>
              </w:rPr>
              <w:t>府健康医療部</w:t>
            </w:r>
            <w:r w:rsidRPr="00F72D59">
              <w:rPr>
                <w:rFonts w:ascii="HG丸ｺﾞｼｯｸM-PRO" w:eastAsia="HG丸ｺﾞｼｯｸM-PRO" w:hAnsi="HG丸ｺﾞｼｯｸM-PRO" w:cs="ＭＳ Ｐゴシック" w:hint="eastAsia"/>
                <w:kern w:val="0"/>
                <w:szCs w:val="28"/>
                <w:u w:val="double" w:color="FF0000"/>
              </w:rPr>
              <w:t>健康推進室</w:t>
            </w:r>
            <w:r w:rsidRPr="00F72D59">
              <w:rPr>
                <w:rFonts w:ascii="HG丸ｺﾞｼｯｸM-PRO" w:eastAsia="HG丸ｺﾞｼｯｸM-PRO" w:hAnsi="HG丸ｺﾞｼｯｸM-PRO" w:cs="ＭＳ Ｐゴシック" w:hint="eastAsia"/>
                <w:kern w:val="0"/>
                <w:szCs w:val="28"/>
                <w:u w:color="FF0000"/>
              </w:rPr>
              <w:t>健康づくり課</w:t>
            </w:r>
          </w:p>
        </w:tc>
      </w:tr>
    </w:tbl>
    <w:p w:rsidR="00C20278" w:rsidRPr="00D26869" w:rsidRDefault="00C20278"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D26869" w:rsidRPr="001D201C" w:rsidTr="00881E9F">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D2686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D26869" w:rsidRPr="000131E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D26869" w:rsidRPr="001D201C" w:rsidRDefault="00D26869" w:rsidP="00881E9F">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AD240E">
              <w:rPr>
                <w:rFonts w:ascii="HG丸ｺﾞｼｯｸM-PRO" w:eastAsia="HG丸ｺﾞｼｯｸM-PRO" w:hAnsi="HG丸ｺﾞｼｯｸM-PRO" w:cs="ＭＳ Ｐゴシック" w:hint="eastAsia"/>
                <w:kern w:val="0"/>
                <w:sz w:val="22"/>
                <w:szCs w:val="28"/>
              </w:rPr>
              <w:t>5</w:t>
            </w:r>
            <w:r>
              <w:rPr>
                <w:rFonts w:ascii="HG丸ｺﾞｼｯｸM-PRO" w:eastAsia="HG丸ｺﾞｼｯｸM-PRO" w:hAnsi="HG丸ｺﾞｼｯｸM-PRO" w:cs="ＭＳ Ｐゴシック" w:hint="eastAsia"/>
                <w:kern w:val="0"/>
                <w:sz w:val="22"/>
                <w:szCs w:val="28"/>
              </w:rPr>
              <w:t>章　資料等</w:t>
            </w:r>
            <w:r w:rsidR="00C20278">
              <w:rPr>
                <w:rFonts w:ascii="HG丸ｺﾞｼｯｸM-PRO" w:eastAsia="HG丸ｺﾞｼｯｸM-PRO" w:hAnsi="HG丸ｺﾞｼｯｸM-PRO" w:cs="ＭＳ Ｐゴシック" w:hint="eastAsia"/>
                <w:kern w:val="0"/>
                <w:sz w:val="22"/>
                <w:szCs w:val="28"/>
              </w:rPr>
              <w:t xml:space="preserve">　１　大阪府食の安全安心推進条例</w:t>
            </w:r>
          </w:p>
        </w:tc>
      </w:tr>
      <w:tr w:rsidR="00D26869" w:rsidRPr="00CA3765" w:rsidTr="00881E9F">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D26869" w:rsidRPr="000131E9" w:rsidRDefault="00D26869" w:rsidP="00881E9F">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D26869" w:rsidRPr="005B6F67" w:rsidRDefault="00D26869" w:rsidP="00881E9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D26869" w:rsidRPr="00CA3765" w:rsidRDefault="00D26869"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D26869" w:rsidRPr="000D2553" w:rsidTr="00D26869">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D26869" w:rsidRPr="000131E9" w:rsidRDefault="00D26869"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P.66</w:t>
            </w:r>
          </w:p>
        </w:tc>
        <w:tc>
          <w:tcPr>
            <w:tcW w:w="6897" w:type="dxa"/>
            <w:tcBorders>
              <w:top w:val="double" w:sz="4" w:space="0" w:color="auto"/>
              <w:left w:val="nil"/>
              <w:bottom w:val="single" w:sz="12" w:space="0" w:color="auto"/>
              <w:right w:val="single" w:sz="8" w:space="0" w:color="auto"/>
            </w:tcBorders>
            <w:shd w:val="clear" w:color="auto" w:fill="auto"/>
          </w:tcPr>
          <w:p w:rsidR="00D26869" w:rsidRPr="000D2553" w:rsidRDefault="0010297E" w:rsidP="00C20278">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第二十三条　この条例及びその施行に関する事項を定めた規則に基づく事務のうち、次に掲げる事務であって大阪市、堺市、豊中市、高槻市、枚方市</w:t>
            </w:r>
            <w:r w:rsidRPr="0010297E">
              <w:rPr>
                <w:rFonts w:ascii="HG丸ｺﾞｼｯｸM-PRO" w:eastAsia="HG丸ｺﾞｼｯｸM-PRO" w:hAnsi="HG丸ｺﾞｼｯｸM-PRO" w:cs="ＭＳ Ｐゴシック" w:hint="eastAsia"/>
                <w:kern w:val="0"/>
                <w:szCs w:val="28"/>
              </w:rPr>
              <w:t>、八尾市、寝屋川市</w:t>
            </w:r>
            <w:r>
              <w:rPr>
                <w:rFonts w:ascii="HG丸ｺﾞｼｯｸM-PRO" w:eastAsia="HG丸ｺﾞｼｯｸM-PRO" w:hAnsi="HG丸ｺﾞｼｯｸM-PRO" w:cs="ＭＳ Ｐゴシック" w:hint="eastAsia"/>
                <w:kern w:val="0"/>
                <w:szCs w:val="28"/>
                <w:u w:color="FF0000"/>
              </w:rPr>
              <w:t>及び東大阪市の区域に係るものは、当該市が処理することとする。</w:t>
            </w:r>
          </w:p>
        </w:tc>
        <w:tc>
          <w:tcPr>
            <w:tcW w:w="6946" w:type="dxa"/>
            <w:tcBorders>
              <w:top w:val="double" w:sz="4" w:space="0" w:color="auto"/>
              <w:left w:val="single" w:sz="8" w:space="0" w:color="auto"/>
              <w:bottom w:val="single" w:sz="12" w:space="0" w:color="auto"/>
              <w:right w:val="single" w:sz="12" w:space="0" w:color="auto"/>
            </w:tcBorders>
          </w:tcPr>
          <w:p w:rsidR="00D26869" w:rsidRPr="000D2553" w:rsidRDefault="00C20278" w:rsidP="00881E9F">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第二十三条　この条例及びその施行に関する事項を定めた規則に基づく事務のうち、次に掲げる事務であって大阪市、堺市、豊中市、</w:t>
            </w:r>
            <w:r w:rsidR="0010297E" w:rsidRPr="0010297E">
              <w:rPr>
                <w:rFonts w:ascii="HG丸ｺﾞｼｯｸM-PRO" w:eastAsia="HG丸ｺﾞｼｯｸM-PRO" w:hAnsi="HG丸ｺﾞｼｯｸM-PRO" w:cs="ＭＳ Ｐゴシック" w:hint="eastAsia"/>
                <w:kern w:val="0"/>
                <w:szCs w:val="28"/>
                <w:u w:val="double" w:color="FF0000"/>
              </w:rPr>
              <w:t>吹田市、</w:t>
            </w:r>
            <w:r>
              <w:rPr>
                <w:rFonts w:ascii="HG丸ｺﾞｼｯｸM-PRO" w:eastAsia="HG丸ｺﾞｼｯｸM-PRO" w:hAnsi="HG丸ｺﾞｼｯｸM-PRO" w:cs="ＭＳ Ｐゴシック" w:hint="eastAsia"/>
                <w:kern w:val="0"/>
                <w:szCs w:val="28"/>
                <w:u w:color="FF0000"/>
              </w:rPr>
              <w:t>高槻市、枚方市</w:t>
            </w:r>
            <w:r w:rsidRPr="0010297E">
              <w:rPr>
                <w:rFonts w:ascii="HG丸ｺﾞｼｯｸM-PRO" w:eastAsia="HG丸ｺﾞｼｯｸM-PRO" w:hAnsi="HG丸ｺﾞｼｯｸM-PRO" w:cs="ＭＳ Ｐゴシック" w:hint="eastAsia"/>
                <w:kern w:val="0"/>
                <w:szCs w:val="28"/>
              </w:rPr>
              <w:t>、八尾市、寝屋川市</w:t>
            </w:r>
            <w:r>
              <w:rPr>
                <w:rFonts w:ascii="HG丸ｺﾞｼｯｸM-PRO" w:eastAsia="HG丸ｺﾞｼｯｸM-PRO" w:hAnsi="HG丸ｺﾞｼｯｸM-PRO" w:cs="ＭＳ Ｐゴシック" w:hint="eastAsia"/>
                <w:kern w:val="0"/>
                <w:szCs w:val="28"/>
                <w:u w:color="FF0000"/>
              </w:rPr>
              <w:t>及び東大阪市の区域に係るものは、当該市が処理することとする。</w:t>
            </w:r>
          </w:p>
        </w:tc>
      </w:tr>
    </w:tbl>
    <w:p w:rsidR="00F72D59" w:rsidRDefault="00F72D59" w:rsidP="00BF6B6E">
      <w:pPr>
        <w:rPr>
          <w:rFonts w:ascii="HG丸ｺﾞｼｯｸM-PRO" w:eastAsia="HG丸ｺﾞｼｯｸM-PRO" w:hAnsi="HG丸ｺﾞｼｯｸM-PRO"/>
          <w:sz w:val="24"/>
        </w:rPr>
      </w:pPr>
    </w:p>
    <w:p w:rsidR="00F72D59" w:rsidRDefault="00F72D59" w:rsidP="00BF6B6E">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8"/>
        </w:rPr>
        <w:lastRenderedPageBreak/>
        <mc:AlternateContent>
          <mc:Choice Requires="wps">
            <w:drawing>
              <wp:anchor distT="0" distB="0" distL="114300" distR="114300" simplePos="0" relativeHeight="251664384" behindDoc="0" locked="0" layoutInCell="1" allowOverlap="1" wp14:anchorId="2E692ECE" wp14:editId="143562EA">
                <wp:simplePos x="0" y="0"/>
                <wp:positionH relativeFrom="column">
                  <wp:posOffset>8782050</wp:posOffset>
                </wp:positionH>
                <wp:positionV relativeFrom="paragraph">
                  <wp:posOffset>-229870</wp:posOffset>
                </wp:positionV>
                <wp:extent cx="98107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E3F" w:rsidRPr="00453E3F" w:rsidRDefault="00BF6E7B" w:rsidP="00453E3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2ECE" id="テキスト ボックス 4" o:spid="_x0000_s1028" type="#_x0000_t202" style="position:absolute;left:0;text-align:left;margin-left:691.5pt;margin-top:-18.1pt;width:77.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nuQIAAMs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" fillcolor="white [3201]" strokeweight=".5pt">
                <v:textbox>
                  <w:txbxContent>
                    <w:p w:rsidR="00453E3F" w:rsidRPr="00453E3F" w:rsidRDefault="00BF6E7B" w:rsidP="00453E3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資料４</w:t>
                      </w:r>
                    </w:p>
                  </w:txbxContent>
                </v:textbox>
              </v:shape>
            </w:pict>
          </mc:Fallback>
        </mc:AlternateConten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F72D59" w:rsidRPr="001D201C" w:rsidTr="00265D19">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F72D59" w:rsidRDefault="00F72D59" w:rsidP="00265D19">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F72D59" w:rsidRPr="000131E9" w:rsidRDefault="00F72D59" w:rsidP="00265D19">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F72D59" w:rsidRPr="001D201C" w:rsidRDefault="00E0180E" w:rsidP="00265D19">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第5章　資料等　４　食の安全安心に関するお問い合わせ先</w:t>
            </w:r>
          </w:p>
        </w:tc>
      </w:tr>
      <w:tr w:rsidR="00F72D59" w:rsidRPr="00CA3765" w:rsidTr="00265D19">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F72D59" w:rsidRPr="000131E9" w:rsidRDefault="00F72D59" w:rsidP="00265D19">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F72D59" w:rsidRPr="005B6F67" w:rsidRDefault="00F72D59" w:rsidP="00265D19">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F72D59" w:rsidRPr="00CA3765" w:rsidRDefault="00F72D59" w:rsidP="00265D19">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F72D59" w:rsidRPr="000D2553" w:rsidTr="00265D19">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F72D59" w:rsidRPr="000131E9" w:rsidRDefault="00E0180E" w:rsidP="00265D19">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Pr>
                <w:rFonts w:ascii="HG丸ｺﾞｼｯｸM-PRO" w:eastAsia="HG丸ｺﾞｼｯｸM-PRO" w:hAnsi="HG丸ｺﾞｼｯｸM-PRO" w:cs="ＭＳ Ｐゴシック" w:hint="eastAsia"/>
                <w:kern w:val="0"/>
                <w:sz w:val="22"/>
                <w:szCs w:val="28"/>
              </w:rPr>
              <w:t>71</w:t>
            </w:r>
          </w:p>
        </w:tc>
        <w:tc>
          <w:tcPr>
            <w:tcW w:w="6897" w:type="dxa"/>
            <w:tcBorders>
              <w:top w:val="double" w:sz="4" w:space="0" w:color="auto"/>
              <w:left w:val="nil"/>
              <w:bottom w:val="single" w:sz="12" w:space="0" w:color="auto"/>
              <w:right w:val="single" w:sz="8" w:space="0" w:color="auto"/>
            </w:tcBorders>
            <w:shd w:val="clear" w:color="auto" w:fill="auto"/>
          </w:tcPr>
          <w:p w:rsidR="00F72D59" w:rsidRPr="000D2553" w:rsidRDefault="00F72D59" w:rsidP="00265D19">
            <w:pPr>
              <w:rPr>
                <w:rFonts w:ascii="HG丸ｺﾞｼｯｸM-PRO" w:eastAsia="HG丸ｺﾞｼｯｸM-PRO" w:hAnsi="HG丸ｺﾞｼｯｸM-PRO" w:cs="ＭＳ Ｐゴシック"/>
                <w:kern w:val="0"/>
                <w:szCs w:val="28"/>
                <w:u w:color="FF0000"/>
              </w:rPr>
            </w:pPr>
            <w:r w:rsidRPr="00F72D59">
              <w:rPr>
                <w:rFonts w:ascii="HG丸ｺﾞｼｯｸM-PRO" w:eastAsia="HG丸ｺﾞｼｯｸM-PRO" w:hAnsi="HG丸ｺﾞｼｯｸM-PRO" w:cs="ＭＳ Ｐゴシック" w:hint="eastAsia"/>
                <w:kern w:val="0"/>
                <w:szCs w:val="28"/>
                <w:u w:color="FF0000"/>
              </w:rPr>
              <w:t>府健康医療部保健医療室健康づくり課</w:t>
            </w:r>
          </w:p>
        </w:tc>
        <w:tc>
          <w:tcPr>
            <w:tcW w:w="6946" w:type="dxa"/>
            <w:tcBorders>
              <w:top w:val="double" w:sz="4" w:space="0" w:color="auto"/>
              <w:left w:val="single" w:sz="8" w:space="0" w:color="auto"/>
              <w:bottom w:val="single" w:sz="12" w:space="0" w:color="auto"/>
              <w:right w:val="single" w:sz="12" w:space="0" w:color="auto"/>
            </w:tcBorders>
          </w:tcPr>
          <w:p w:rsidR="00F72D59" w:rsidRPr="000D2553" w:rsidRDefault="00F72D59" w:rsidP="00265D19">
            <w:pPr>
              <w:widowControl/>
              <w:rPr>
                <w:rFonts w:ascii="HG丸ｺﾞｼｯｸM-PRO" w:eastAsia="HG丸ｺﾞｼｯｸM-PRO" w:hAnsi="HG丸ｺﾞｼｯｸM-PRO" w:cs="ＭＳ Ｐゴシック"/>
                <w:kern w:val="0"/>
                <w:szCs w:val="28"/>
                <w:u w:color="FF0000"/>
              </w:rPr>
            </w:pPr>
            <w:r w:rsidRPr="00F72D59">
              <w:rPr>
                <w:rFonts w:ascii="HG丸ｺﾞｼｯｸM-PRO" w:eastAsia="HG丸ｺﾞｼｯｸM-PRO" w:hAnsi="HG丸ｺﾞｼｯｸM-PRO" w:cs="ＭＳ Ｐゴシック" w:hint="eastAsia"/>
                <w:kern w:val="0"/>
                <w:szCs w:val="28"/>
                <w:u w:color="FF0000"/>
              </w:rPr>
              <w:t>府健康医療部</w:t>
            </w:r>
            <w:r w:rsidRPr="00F72D59">
              <w:rPr>
                <w:rFonts w:ascii="HG丸ｺﾞｼｯｸM-PRO" w:eastAsia="HG丸ｺﾞｼｯｸM-PRO" w:hAnsi="HG丸ｺﾞｼｯｸM-PRO" w:cs="ＭＳ Ｐゴシック" w:hint="eastAsia"/>
                <w:kern w:val="0"/>
                <w:szCs w:val="28"/>
                <w:u w:val="double" w:color="FF0000"/>
              </w:rPr>
              <w:t>健康推進室</w:t>
            </w:r>
            <w:r w:rsidRPr="00F72D59">
              <w:rPr>
                <w:rFonts w:ascii="HG丸ｺﾞｼｯｸM-PRO" w:eastAsia="HG丸ｺﾞｼｯｸM-PRO" w:hAnsi="HG丸ｺﾞｼｯｸM-PRO" w:cs="ＭＳ Ｐゴシック" w:hint="eastAsia"/>
                <w:kern w:val="0"/>
                <w:szCs w:val="28"/>
                <w:u w:color="FF0000"/>
              </w:rPr>
              <w:t>健康づくり課</w:t>
            </w:r>
          </w:p>
        </w:tc>
      </w:tr>
    </w:tbl>
    <w:p w:rsidR="00D26869" w:rsidRPr="00D26869" w:rsidRDefault="00D26869"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831"/>
        <w:gridCol w:w="6896"/>
        <w:gridCol w:w="7157"/>
      </w:tblGrid>
      <w:tr w:rsidR="00AD240E" w:rsidRPr="001D201C" w:rsidTr="00A437C0">
        <w:trPr>
          <w:trHeight w:val="445"/>
        </w:trPr>
        <w:tc>
          <w:tcPr>
            <w:tcW w:w="973"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AD240E" w:rsidRDefault="00AD240E"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AD240E" w:rsidRPr="000131E9" w:rsidRDefault="00AD240E"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911"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AD240E" w:rsidRPr="001D201C" w:rsidRDefault="00AD240E" w:rsidP="00881E9F">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第5章　資料等</w:t>
            </w:r>
            <w:r w:rsidR="003F18C7">
              <w:rPr>
                <w:rFonts w:ascii="HG丸ｺﾞｼｯｸM-PRO" w:eastAsia="HG丸ｺﾞｼｯｸM-PRO" w:hAnsi="HG丸ｺﾞｼｯｸM-PRO" w:cs="ＭＳ Ｐゴシック" w:hint="eastAsia"/>
                <w:kern w:val="0"/>
                <w:sz w:val="22"/>
                <w:szCs w:val="28"/>
              </w:rPr>
              <w:t xml:space="preserve">　４　食の安全安心に関するお問い合わせ先</w:t>
            </w:r>
          </w:p>
        </w:tc>
      </w:tr>
      <w:tr w:rsidR="00AD240E" w:rsidRPr="00CA3765" w:rsidTr="00A437C0">
        <w:trPr>
          <w:trHeight w:val="282"/>
        </w:trPr>
        <w:tc>
          <w:tcPr>
            <w:tcW w:w="973" w:type="dxa"/>
            <w:vMerge/>
            <w:tcBorders>
              <w:left w:val="single" w:sz="12" w:space="0" w:color="auto"/>
              <w:bottom w:val="double" w:sz="4" w:space="0" w:color="auto"/>
              <w:right w:val="single" w:sz="8" w:space="0" w:color="auto"/>
            </w:tcBorders>
            <w:shd w:val="clear" w:color="auto" w:fill="DAEEF3" w:themeFill="accent5" w:themeFillTint="33"/>
            <w:vAlign w:val="center"/>
          </w:tcPr>
          <w:p w:rsidR="00AD240E" w:rsidRPr="000131E9" w:rsidRDefault="00AD240E" w:rsidP="00881E9F">
            <w:pPr>
              <w:widowControl/>
              <w:jc w:val="center"/>
              <w:rPr>
                <w:rFonts w:ascii="HG丸ｺﾞｼｯｸM-PRO" w:eastAsia="HG丸ｺﾞｼｯｸM-PRO" w:hAnsi="HG丸ｺﾞｼｯｸM-PRO" w:cs="ＭＳ Ｐゴシック"/>
                <w:b/>
                <w:bCs/>
                <w:kern w:val="0"/>
                <w:sz w:val="22"/>
                <w:szCs w:val="28"/>
              </w:rPr>
            </w:pPr>
          </w:p>
        </w:tc>
        <w:tc>
          <w:tcPr>
            <w:tcW w:w="6709" w:type="dxa"/>
            <w:tcBorders>
              <w:top w:val="single" w:sz="8" w:space="0" w:color="auto"/>
              <w:left w:val="nil"/>
              <w:bottom w:val="double" w:sz="4" w:space="0" w:color="auto"/>
              <w:right w:val="single" w:sz="8" w:space="0" w:color="auto"/>
            </w:tcBorders>
            <w:shd w:val="clear" w:color="auto" w:fill="DAEEF3" w:themeFill="accent5" w:themeFillTint="33"/>
          </w:tcPr>
          <w:p w:rsidR="00AD240E" w:rsidRPr="005B6F67" w:rsidRDefault="00AD240E" w:rsidP="00881E9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7202"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AD240E" w:rsidRPr="00CA3765" w:rsidRDefault="00AD240E"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D240E" w:rsidRPr="000D2553" w:rsidTr="00A437C0">
        <w:trPr>
          <w:trHeight w:val="5987"/>
        </w:trPr>
        <w:tc>
          <w:tcPr>
            <w:tcW w:w="973" w:type="dxa"/>
            <w:tcBorders>
              <w:top w:val="double" w:sz="4" w:space="0" w:color="auto"/>
              <w:left w:val="single" w:sz="12" w:space="0" w:color="auto"/>
              <w:bottom w:val="single" w:sz="12" w:space="0" w:color="auto"/>
              <w:right w:val="single" w:sz="8" w:space="0" w:color="auto"/>
            </w:tcBorders>
            <w:shd w:val="clear" w:color="auto" w:fill="auto"/>
            <w:vAlign w:val="center"/>
          </w:tcPr>
          <w:p w:rsidR="00AD240E" w:rsidRPr="000131E9" w:rsidRDefault="00AD240E"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P.72</w:t>
            </w:r>
          </w:p>
        </w:tc>
        <w:tc>
          <w:tcPr>
            <w:tcW w:w="6709" w:type="dxa"/>
            <w:tcBorders>
              <w:top w:val="double" w:sz="4" w:space="0" w:color="auto"/>
              <w:left w:val="nil"/>
              <w:bottom w:val="single" w:sz="12" w:space="0" w:color="auto"/>
              <w:right w:val="single" w:sz="8" w:space="0" w:color="auto"/>
            </w:tcBorders>
            <w:shd w:val="clear" w:color="auto" w:fill="auto"/>
          </w:tcPr>
          <w:p w:rsidR="00AD240E" w:rsidRDefault="003F18C7" w:rsidP="003F18C7">
            <w:pPr>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○大阪府保健所</w:t>
            </w:r>
          </w:p>
          <w:tbl>
            <w:tblPr>
              <w:tblStyle w:val="a3"/>
              <w:tblW w:w="0" w:type="auto"/>
              <w:tblLook w:val="04A0" w:firstRow="1" w:lastRow="0" w:firstColumn="1" w:lastColumn="0" w:noHBand="0" w:noVBand="1"/>
            </w:tblPr>
            <w:tblGrid>
              <w:gridCol w:w="1304"/>
              <w:gridCol w:w="1757"/>
              <w:gridCol w:w="1757"/>
              <w:gridCol w:w="1780"/>
            </w:tblGrid>
            <w:tr w:rsidR="003F18C7" w:rsidTr="001D1997">
              <w:tc>
                <w:tcPr>
                  <w:tcW w:w="1304"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tc>
              <w:tc>
                <w:tcPr>
                  <w:tcW w:w="1757"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FAX</w:t>
                  </w:r>
                </w:p>
              </w:tc>
              <w:tc>
                <w:tcPr>
                  <w:tcW w:w="1780"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所管区域</w:t>
                  </w:r>
                </w:p>
              </w:tc>
            </w:tr>
            <w:tr w:rsidR="003F18C7" w:rsidTr="001D1997">
              <w:tc>
                <w:tcPr>
                  <w:tcW w:w="1304" w:type="dxa"/>
                  <w:vAlign w:val="center"/>
                </w:tcPr>
                <w:p w:rsidR="003F18C7" w:rsidRPr="003F18C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池田</w:t>
                  </w:r>
                  <w:r w:rsidR="003F18C7" w:rsidRPr="003F18C7">
                    <w:rPr>
                      <w:rFonts w:ascii="HG丸ｺﾞｼｯｸM-PRO" w:eastAsia="HG丸ｺﾞｼｯｸM-PRO" w:hAnsi="HG丸ｺﾞｼｯｸM-PRO" w:cs="ＭＳ Ｐゴシック" w:hint="eastAsia"/>
                      <w:kern w:val="0"/>
                      <w:sz w:val="18"/>
                      <w:szCs w:val="28"/>
                      <w:u w:color="FF0000"/>
                    </w:rPr>
                    <w:t>保健所</w:t>
                  </w:r>
                </w:p>
              </w:tc>
              <w:tc>
                <w:tcPr>
                  <w:tcW w:w="1757" w:type="dxa"/>
                  <w:vAlign w:val="center"/>
                </w:tcPr>
                <w:p w:rsidR="003F18C7" w:rsidRPr="003F18C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w:t>
                  </w:r>
                  <w:r>
                    <w:rPr>
                      <w:rFonts w:ascii="HG丸ｺﾞｼｯｸM-PRO" w:eastAsia="HG丸ｺﾞｼｯｸM-PRO" w:hAnsi="HG丸ｺﾞｼｯｸM-PRO" w:cs="ＭＳ Ｐゴシック"/>
                      <w:kern w:val="0"/>
                      <w:sz w:val="18"/>
                      <w:szCs w:val="28"/>
                      <w:u w:color="FF0000"/>
                    </w:rPr>
                    <w:t>751-2990</w:t>
                  </w:r>
                </w:p>
              </w:tc>
              <w:tc>
                <w:tcPr>
                  <w:tcW w:w="1757" w:type="dxa"/>
                  <w:vAlign w:val="center"/>
                </w:tcPr>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072-623-6856</w:t>
                  </w:r>
                </w:p>
              </w:tc>
              <w:tc>
                <w:tcPr>
                  <w:tcW w:w="1780" w:type="dxa"/>
                  <w:vAlign w:val="center"/>
                </w:tcPr>
                <w:p w:rsidR="003F18C7" w:rsidRPr="003F18C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池田市、箕面市、豊能町、能勢町</w:t>
                  </w:r>
                </w:p>
              </w:tc>
            </w:tr>
            <w:tr w:rsidR="001D1997" w:rsidTr="001D1997">
              <w:tc>
                <w:tcPr>
                  <w:tcW w:w="1304" w:type="dxa"/>
                  <w:vAlign w:val="center"/>
                </w:tcPr>
                <w:p w:rsidR="001D199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吹田保健所</w:t>
                  </w:r>
                </w:p>
              </w:tc>
              <w:tc>
                <w:tcPr>
                  <w:tcW w:w="1757" w:type="dxa"/>
                  <w:vAlign w:val="center"/>
                </w:tcPr>
                <w:p w:rsidR="001D199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06-6339-2225</w:t>
                  </w:r>
                </w:p>
              </w:tc>
              <w:tc>
                <w:tcPr>
                  <w:tcW w:w="1757" w:type="dxa"/>
                  <w:vAlign w:val="center"/>
                </w:tcPr>
                <w:p w:rsidR="001D1997" w:rsidRPr="003F18C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06-6339-2058</w:t>
                  </w:r>
                </w:p>
              </w:tc>
              <w:tc>
                <w:tcPr>
                  <w:tcW w:w="1780" w:type="dxa"/>
                  <w:vAlign w:val="center"/>
                </w:tcPr>
                <w:p w:rsidR="001D1997" w:rsidRPr="003F18C7" w:rsidRDefault="001D1997"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吹田市</w:t>
                  </w:r>
                </w:p>
              </w:tc>
            </w:tr>
            <w:tr w:rsidR="001D1997" w:rsidTr="001D1997">
              <w:tc>
                <w:tcPr>
                  <w:tcW w:w="1304" w:type="dxa"/>
                </w:tcPr>
                <w:p w:rsidR="001D1997" w:rsidRPr="003F18C7" w:rsidRDefault="001D1997" w:rsidP="001D199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茨木</w:t>
                  </w:r>
                  <w:r w:rsidRPr="003F18C7">
                    <w:rPr>
                      <w:rFonts w:ascii="HG丸ｺﾞｼｯｸM-PRO" w:eastAsia="HG丸ｺﾞｼｯｸM-PRO" w:hAnsi="HG丸ｺﾞｼｯｸM-PRO" w:cs="ＭＳ Ｐゴシック" w:hint="eastAsia"/>
                      <w:kern w:val="0"/>
                      <w:sz w:val="18"/>
                      <w:szCs w:val="28"/>
                      <w:u w:color="FF0000"/>
                    </w:rPr>
                    <w:t>保健所</w:t>
                  </w:r>
                </w:p>
              </w:tc>
              <w:tc>
                <w:tcPr>
                  <w:tcW w:w="1757" w:type="dxa"/>
                </w:tcPr>
                <w:p w:rsidR="001D1997" w:rsidRPr="001D1997" w:rsidRDefault="001D1997" w:rsidP="001D1997">
                  <w:pPr>
                    <w:rPr>
                      <w:rFonts w:ascii="HG丸ｺﾞｼｯｸM-PRO" w:eastAsia="HG丸ｺﾞｼｯｸM-PRO" w:hAnsi="HG丸ｺﾞｼｯｸM-PRO"/>
                      <w:sz w:val="18"/>
                    </w:rPr>
                  </w:pPr>
                  <w:r w:rsidRPr="001D1997">
                    <w:rPr>
                      <w:rFonts w:ascii="HG丸ｺﾞｼｯｸM-PRO" w:eastAsia="HG丸ｺﾞｼｯｸM-PRO" w:hAnsi="HG丸ｺﾞｼｯｸM-PRO" w:hint="eastAsia"/>
                      <w:sz w:val="18"/>
                    </w:rPr>
                    <w:t>072-624-4668</w:t>
                  </w:r>
                </w:p>
              </w:tc>
              <w:tc>
                <w:tcPr>
                  <w:tcW w:w="1757" w:type="dxa"/>
                </w:tcPr>
                <w:p w:rsidR="001D1997" w:rsidRPr="001D1997" w:rsidRDefault="001D1997" w:rsidP="001D1997">
                  <w:pPr>
                    <w:rPr>
                      <w:rFonts w:ascii="HG丸ｺﾞｼｯｸM-PRO" w:eastAsia="HG丸ｺﾞｼｯｸM-PRO" w:hAnsi="HG丸ｺﾞｼｯｸM-PRO"/>
                      <w:sz w:val="18"/>
                    </w:rPr>
                  </w:pPr>
                  <w:r w:rsidRPr="001D1997">
                    <w:rPr>
                      <w:rFonts w:ascii="HG丸ｺﾞｼｯｸM-PRO" w:eastAsia="HG丸ｺﾞｼｯｸM-PRO" w:hAnsi="HG丸ｺﾞｼｯｸM-PRO" w:hint="eastAsia"/>
                      <w:sz w:val="18"/>
                    </w:rPr>
                    <w:t>072-623-6856</w:t>
                  </w:r>
                </w:p>
              </w:tc>
              <w:tc>
                <w:tcPr>
                  <w:tcW w:w="1780" w:type="dxa"/>
                </w:tcPr>
                <w:p w:rsidR="001D1997" w:rsidRPr="001D1997" w:rsidRDefault="001D1997" w:rsidP="001D1997">
                  <w:pPr>
                    <w:rPr>
                      <w:rFonts w:ascii="HG丸ｺﾞｼｯｸM-PRO" w:eastAsia="HG丸ｺﾞｼｯｸM-PRO" w:hAnsi="HG丸ｺﾞｼｯｸM-PRO"/>
                      <w:sz w:val="18"/>
                    </w:rPr>
                  </w:pPr>
                  <w:r w:rsidRPr="001D1997">
                    <w:rPr>
                      <w:rFonts w:ascii="HG丸ｺﾞｼｯｸM-PRO" w:eastAsia="HG丸ｺﾞｼｯｸM-PRO" w:hAnsi="HG丸ｺﾞｼｯｸM-PRO" w:hint="eastAsia"/>
                      <w:sz w:val="18"/>
                    </w:rPr>
                    <w:t>茨木市、摂津市、島本町</w:t>
                  </w:r>
                </w:p>
              </w:tc>
            </w:tr>
          </w:tbl>
          <w:p w:rsidR="003F18C7" w:rsidRDefault="003F18C7" w:rsidP="003F18C7">
            <w:pPr>
              <w:rPr>
                <w:rFonts w:ascii="HG丸ｺﾞｼｯｸM-PRO" w:eastAsia="HG丸ｺﾞｼｯｸM-PRO" w:hAnsi="HG丸ｺﾞｼｯｸM-PRO" w:cs="ＭＳ Ｐゴシック"/>
                <w:kern w:val="0"/>
                <w:szCs w:val="28"/>
                <w:u w:color="FF0000"/>
              </w:rPr>
            </w:pPr>
          </w:p>
          <w:p w:rsidR="003F18C7" w:rsidRDefault="003F18C7" w:rsidP="003F18C7">
            <w:pPr>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≪保健所設置市保健所≫</w:t>
            </w:r>
          </w:p>
          <w:tbl>
            <w:tblPr>
              <w:tblStyle w:val="a3"/>
              <w:tblW w:w="6688" w:type="dxa"/>
              <w:tblLook w:val="04A0" w:firstRow="1" w:lastRow="0" w:firstColumn="1" w:lastColumn="0" w:noHBand="0" w:noVBand="1"/>
            </w:tblPr>
            <w:tblGrid>
              <w:gridCol w:w="1530"/>
              <w:gridCol w:w="1756"/>
              <w:gridCol w:w="3402"/>
            </w:tblGrid>
            <w:tr w:rsidR="00CA6323" w:rsidTr="001D1997">
              <w:tc>
                <w:tcPr>
                  <w:tcW w:w="1530" w:type="dxa"/>
                  <w:shd w:val="clear" w:color="auto" w:fill="DAEEF3" w:themeFill="accent5" w:themeFillTint="33"/>
                  <w:vAlign w:val="center"/>
                </w:tcPr>
                <w:p w:rsidR="003F18C7" w:rsidRPr="003F18C7" w:rsidRDefault="003F18C7" w:rsidP="001D79F3">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6" w:type="dxa"/>
                  <w:shd w:val="clear" w:color="auto" w:fill="DAEEF3" w:themeFill="accent5" w:themeFillTint="33"/>
                </w:tcPr>
                <w:p w:rsidR="003F18C7" w:rsidRDefault="003F18C7" w:rsidP="003F18C7">
                  <w:pPr>
                    <w:spacing w:line="240" w:lineRule="exact"/>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p w:rsidR="003F18C7" w:rsidRPr="003F18C7" w:rsidRDefault="003F18C7" w:rsidP="003F18C7">
                  <w:pPr>
                    <w:spacing w:line="240" w:lineRule="exact"/>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FAX</w:t>
                  </w:r>
                </w:p>
              </w:tc>
              <w:tc>
                <w:tcPr>
                  <w:tcW w:w="3402" w:type="dxa"/>
                  <w:shd w:val="clear" w:color="auto" w:fill="DAEEF3" w:themeFill="accent5" w:themeFillTint="33"/>
                  <w:vAlign w:val="center"/>
                </w:tcPr>
                <w:p w:rsidR="003F18C7" w:rsidRPr="003F18C7" w:rsidRDefault="003F18C7"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HP</w:t>
                  </w:r>
                </w:p>
              </w:tc>
            </w:tr>
            <w:tr w:rsidR="00CA6323" w:rsidTr="001D1997">
              <w:tc>
                <w:tcPr>
                  <w:tcW w:w="1530" w:type="dxa"/>
                  <w:vAlign w:val="center"/>
                </w:tcPr>
                <w:p w:rsidR="003F18C7" w:rsidRPr="003F18C7" w:rsidRDefault="00CA6323"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豊中</w:t>
                  </w:r>
                  <w:r w:rsidR="003F18C7">
                    <w:rPr>
                      <w:rFonts w:ascii="HG丸ｺﾞｼｯｸM-PRO" w:eastAsia="HG丸ｺﾞｼｯｸM-PRO" w:hAnsi="HG丸ｺﾞｼｯｸM-PRO" w:cs="ＭＳ Ｐゴシック" w:hint="eastAsia"/>
                      <w:kern w:val="0"/>
                      <w:sz w:val="18"/>
                      <w:szCs w:val="28"/>
                      <w:u w:color="FF0000"/>
                    </w:rPr>
                    <w:t>市保健所</w:t>
                  </w:r>
                </w:p>
              </w:tc>
              <w:tc>
                <w:tcPr>
                  <w:tcW w:w="1756" w:type="dxa"/>
                </w:tcPr>
                <w:p w:rsidR="003F18C7" w:rsidRDefault="00CA6323"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w:t>
                  </w:r>
                  <w:r>
                    <w:rPr>
                      <w:rFonts w:ascii="HG丸ｺﾞｼｯｸM-PRO" w:eastAsia="HG丸ｺﾞｼｯｸM-PRO" w:hAnsi="HG丸ｺﾞｼｯｸM-PRO" w:cs="ＭＳ Ｐゴシック"/>
                      <w:kern w:val="0"/>
                      <w:sz w:val="18"/>
                      <w:szCs w:val="28"/>
                      <w:u w:color="FF0000"/>
                    </w:rPr>
                    <w:t>6-6152-7307</w:t>
                  </w:r>
                </w:p>
                <w:p w:rsidR="003F18C7" w:rsidRPr="003F18C7" w:rsidRDefault="00CA6323"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06-6152-7328</w:t>
                  </w:r>
                </w:p>
              </w:tc>
              <w:tc>
                <w:tcPr>
                  <w:tcW w:w="3402" w:type="dxa"/>
                </w:tcPr>
                <w:p w:rsidR="00CA6323" w:rsidRDefault="00BF6E7B" w:rsidP="003F18C7">
                  <w:pPr>
                    <w:rPr>
                      <w:rFonts w:ascii="HG丸ｺﾞｼｯｸM-PRO" w:eastAsia="HG丸ｺﾞｼｯｸM-PRO" w:hAnsi="HG丸ｺﾞｼｯｸM-PRO" w:cs="ＭＳ Ｐゴシック"/>
                      <w:kern w:val="0"/>
                      <w:sz w:val="18"/>
                      <w:szCs w:val="28"/>
                      <w:u w:color="FF0000"/>
                    </w:rPr>
                  </w:pPr>
                  <w:hyperlink r:id="rId8" w:history="1">
                    <w:r w:rsidR="00CA6323" w:rsidRPr="008F26CC">
                      <w:rPr>
                        <w:rStyle w:val="ad"/>
                        <w:rFonts w:ascii="HG丸ｺﾞｼｯｸM-PRO" w:eastAsia="HG丸ｺﾞｼｯｸM-PRO" w:hAnsi="HG丸ｺﾞｼｯｸM-PRO" w:cs="ＭＳ Ｐゴシック" w:hint="eastAsia"/>
                        <w:kern w:val="0"/>
                        <w:sz w:val="18"/>
                        <w:szCs w:val="28"/>
                        <w:u w:color="FF0000"/>
                      </w:rPr>
                      <w:t>http://www.city.toyonaka.osaka.jp/</w:t>
                    </w:r>
                  </w:hyperlink>
                </w:p>
                <w:p w:rsidR="00CA6323" w:rsidRDefault="00CA6323" w:rsidP="003F18C7">
                  <w:pPr>
                    <w:rPr>
                      <w:rFonts w:ascii="HG丸ｺﾞｼｯｸM-PRO" w:eastAsia="HG丸ｺﾞｼｯｸM-PRO" w:hAnsi="HG丸ｺﾞｼｯｸM-PRO" w:cs="ＭＳ Ｐゴシック"/>
                      <w:kern w:val="0"/>
                      <w:sz w:val="18"/>
                      <w:szCs w:val="28"/>
                      <w:u w:color="FF0000"/>
                    </w:rPr>
                  </w:pPr>
                  <w:proofErr w:type="spellStart"/>
                  <w:r>
                    <w:rPr>
                      <w:rFonts w:ascii="HG丸ｺﾞｼｯｸM-PRO" w:eastAsia="HG丸ｺﾞｼｯｸM-PRO" w:hAnsi="HG丸ｺﾞｼｯｸM-PRO" w:cs="ＭＳ Ｐゴシック" w:hint="eastAsia"/>
                      <w:kern w:val="0"/>
                      <w:sz w:val="18"/>
                      <w:szCs w:val="28"/>
                      <w:u w:color="FF0000"/>
                    </w:rPr>
                    <w:t>shisetsu</w:t>
                  </w:r>
                  <w:proofErr w:type="spellEnd"/>
                  <w:r>
                    <w:rPr>
                      <w:rFonts w:ascii="HG丸ｺﾞｼｯｸM-PRO" w:eastAsia="HG丸ｺﾞｼｯｸM-PRO" w:hAnsi="HG丸ｺﾞｼｯｸM-PRO" w:cs="ＭＳ Ｐゴシック" w:hint="eastAsia"/>
                      <w:kern w:val="0"/>
                      <w:sz w:val="18"/>
                      <w:szCs w:val="28"/>
                      <w:u w:color="FF0000"/>
                    </w:rPr>
                    <w:t>/</w:t>
                  </w:r>
                  <w:proofErr w:type="spellStart"/>
                  <w:r>
                    <w:rPr>
                      <w:rFonts w:ascii="HG丸ｺﾞｼｯｸM-PRO" w:eastAsia="HG丸ｺﾞｼｯｸM-PRO" w:hAnsi="HG丸ｺﾞｼｯｸM-PRO" w:cs="ＭＳ Ｐゴシック" w:hint="eastAsia"/>
                      <w:kern w:val="0"/>
                      <w:sz w:val="18"/>
                      <w:szCs w:val="28"/>
                      <w:u w:color="FF0000"/>
                    </w:rPr>
                    <w:t>hoken</w:t>
                  </w:r>
                  <w:proofErr w:type="spellEnd"/>
                  <w:r>
                    <w:rPr>
                      <w:rFonts w:ascii="HG丸ｺﾞｼｯｸM-PRO" w:eastAsia="HG丸ｺﾞｼｯｸM-PRO" w:hAnsi="HG丸ｺﾞｼｯｸM-PRO" w:cs="ＭＳ Ｐゴシック" w:hint="eastAsia"/>
                      <w:kern w:val="0"/>
                      <w:sz w:val="18"/>
                      <w:szCs w:val="28"/>
                      <w:u w:color="FF0000"/>
                    </w:rPr>
                    <w:t>/</w:t>
                  </w:r>
                </w:p>
                <w:p w:rsidR="003F18C7" w:rsidRPr="003F18C7" w:rsidRDefault="00CA6323"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toyonamasihokennsyo1.html</w:t>
                  </w:r>
                </w:p>
              </w:tc>
            </w:tr>
            <w:tr w:rsidR="00CA6323" w:rsidTr="001D1997">
              <w:tc>
                <w:tcPr>
                  <w:tcW w:w="1530" w:type="dxa"/>
                  <w:vAlign w:val="center"/>
                </w:tcPr>
                <w:p w:rsidR="0010297E" w:rsidRDefault="00CA6323" w:rsidP="00B80BB1">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高槻市</w:t>
                  </w:r>
                  <w:r w:rsidR="0010297E">
                    <w:rPr>
                      <w:rFonts w:ascii="HG丸ｺﾞｼｯｸM-PRO" w:eastAsia="HG丸ｺﾞｼｯｸM-PRO" w:hAnsi="HG丸ｺﾞｼｯｸM-PRO" w:cs="ＭＳ Ｐゴシック" w:hint="eastAsia"/>
                      <w:kern w:val="0"/>
                      <w:sz w:val="18"/>
                      <w:szCs w:val="28"/>
                      <w:u w:color="FF0000"/>
                    </w:rPr>
                    <w:t>保健所</w:t>
                  </w:r>
                </w:p>
              </w:tc>
              <w:tc>
                <w:tcPr>
                  <w:tcW w:w="1756" w:type="dxa"/>
                </w:tcPr>
                <w:p w:rsidR="0010297E" w:rsidRDefault="00CA6323" w:rsidP="00B80BB1">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072-661-9333</w:t>
                  </w:r>
                </w:p>
                <w:p w:rsidR="0010297E" w:rsidRDefault="00CA6323" w:rsidP="00B80BB1">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072-661-1800</w:t>
                  </w:r>
                </w:p>
              </w:tc>
              <w:tc>
                <w:tcPr>
                  <w:tcW w:w="3402" w:type="dxa"/>
                </w:tcPr>
                <w:p w:rsidR="00CA6323" w:rsidRDefault="00BF6E7B" w:rsidP="001D1997">
                  <w:pPr>
                    <w:rPr>
                      <w:rFonts w:ascii="HG丸ｺﾞｼｯｸM-PRO" w:eastAsia="HG丸ｺﾞｼｯｸM-PRO" w:hAnsi="HG丸ｺﾞｼｯｸM-PRO" w:cs="ＭＳ Ｐゴシック"/>
                      <w:kern w:val="0"/>
                      <w:sz w:val="18"/>
                      <w:szCs w:val="28"/>
                      <w:u w:color="FF0000"/>
                    </w:rPr>
                  </w:pPr>
                  <w:hyperlink r:id="rId9" w:history="1">
                    <w:r w:rsidR="00CA6323" w:rsidRPr="008F26CC">
                      <w:rPr>
                        <w:rStyle w:val="ad"/>
                        <w:rFonts w:ascii="HG丸ｺﾞｼｯｸM-PRO" w:eastAsia="HG丸ｺﾞｼｯｸM-PRO" w:hAnsi="HG丸ｺﾞｼｯｸM-PRO" w:cs="ＭＳ Ｐゴシック" w:hint="eastAsia"/>
                        <w:kern w:val="0"/>
                        <w:sz w:val="18"/>
                        <w:szCs w:val="28"/>
                        <w:u w:color="FF0000"/>
                      </w:rPr>
                      <w:t>http://www.city.takatsuki.osaka.jp/</w:t>
                    </w:r>
                  </w:hyperlink>
                </w:p>
                <w:p w:rsidR="0010297E" w:rsidRPr="00CA6323" w:rsidRDefault="00CA6323" w:rsidP="001D1997">
                  <w:pPr>
                    <w:rPr>
                      <w:rFonts w:ascii="HG丸ｺﾞｼｯｸM-PRO" w:eastAsia="HG丸ｺﾞｼｯｸM-PRO" w:hAnsi="HG丸ｺﾞｼｯｸM-PRO" w:cs="ＭＳ Ｐゴシック"/>
                      <w:kern w:val="0"/>
                      <w:sz w:val="18"/>
                      <w:szCs w:val="28"/>
                      <w:u w:color="FF0000"/>
                    </w:rPr>
                  </w:pPr>
                  <w:proofErr w:type="spellStart"/>
                  <w:r>
                    <w:rPr>
                      <w:rFonts w:ascii="HG丸ｺﾞｼｯｸM-PRO" w:eastAsia="HG丸ｺﾞｼｯｸM-PRO" w:hAnsi="HG丸ｺﾞｼｯｸM-PRO" w:cs="ＭＳ Ｐゴシック" w:hint="eastAsia"/>
                      <w:kern w:val="0"/>
                      <w:sz w:val="18"/>
                      <w:szCs w:val="28"/>
                      <w:u w:color="FF0000"/>
                    </w:rPr>
                    <w:t>kurashi</w:t>
                  </w:r>
                  <w:proofErr w:type="spellEnd"/>
                  <w:r>
                    <w:rPr>
                      <w:rFonts w:ascii="HG丸ｺﾞｼｯｸM-PRO" w:eastAsia="HG丸ｺﾞｼｯｸM-PRO" w:hAnsi="HG丸ｺﾞｼｯｸM-PRO" w:cs="ＭＳ Ｐゴシック" w:hint="eastAsia"/>
                      <w:kern w:val="0"/>
                      <w:sz w:val="18"/>
                      <w:szCs w:val="28"/>
                      <w:u w:color="FF0000"/>
                    </w:rPr>
                    <w:t>/</w:t>
                  </w:r>
                  <w:proofErr w:type="spellStart"/>
                  <w:r>
                    <w:rPr>
                      <w:rFonts w:ascii="HG丸ｺﾞｼｯｸM-PRO" w:eastAsia="HG丸ｺﾞｼｯｸM-PRO" w:hAnsi="HG丸ｺﾞｼｯｸM-PRO" w:cs="ＭＳ Ｐゴシック" w:hint="eastAsia"/>
                      <w:kern w:val="0"/>
                      <w:sz w:val="18"/>
                      <w:szCs w:val="28"/>
                      <w:u w:color="FF0000"/>
                    </w:rPr>
                    <w:t>hoken_iryo</w:t>
                  </w:r>
                  <w:proofErr w:type="spellEnd"/>
                  <w:r>
                    <w:rPr>
                      <w:rFonts w:ascii="HG丸ｺﾞｼｯｸM-PRO" w:eastAsia="HG丸ｺﾞｼｯｸM-PRO" w:hAnsi="HG丸ｺﾞｼｯｸM-PRO" w:cs="ＭＳ Ｐゴシック" w:hint="eastAsia"/>
                      <w:kern w:val="0"/>
                      <w:sz w:val="18"/>
                      <w:szCs w:val="28"/>
                      <w:u w:color="FF0000"/>
                    </w:rPr>
                    <w:t>/</w:t>
                  </w:r>
                  <w:proofErr w:type="spellStart"/>
                  <w:r>
                    <w:rPr>
                      <w:rFonts w:ascii="HG丸ｺﾞｼｯｸM-PRO" w:eastAsia="HG丸ｺﾞｼｯｸM-PRO" w:hAnsi="HG丸ｺﾞｼｯｸM-PRO" w:cs="ＭＳ Ｐゴシック" w:hint="eastAsia"/>
                      <w:kern w:val="0"/>
                      <w:sz w:val="18"/>
                      <w:szCs w:val="28"/>
                      <w:u w:color="FF0000"/>
                    </w:rPr>
                    <w:t>hokenjo</w:t>
                  </w:r>
                  <w:proofErr w:type="spellEnd"/>
                </w:p>
              </w:tc>
            </w:tr>
          </w:tbl>
          <w:p w:rsidR="003F18C7" w:rsidRPr="000D2553" w:rsidRDefault="003F18C7" w:rsidP="003F18C7">
            <w:pPr>
              <w:rPr>
                <w:rFonts w:ascii="HG丸ｺﾞｼｯｸM-PRO" w:eastAsia="HG丸ｺﾞｼｯｸM-PRO" w:hAnsi="HG丸ｺﾞｼｯｸM-PRO" w:cs="ＭＳ Ｐゴシック"/>
                <w:kern w:val="0"/>
                <w:szCs w:val="28"/>
                <w:u w:color="FF0000"/>
              </w:rPr>
            </w:pPr>
          </w:p>
        </w:tc>
        <w:tc>
          <w:tcPr>
            <w:tcW w:w="7202" w:type="dxa"/>
            <w:tcBorders>
              <w:top w:val="double" w:sz="4" w:space="0" w:color="auto"/>
              <w:left w:val="single" w:sz="8" w:space="0" w:color="auto"/>
              <w:bottom w:val="single" w:sz="12" w:space="0" w:color="auto"/>
              <w:right w:val="single" w:sz="12" w:space="0" w:color="auto"/>
            </w:tcBorders>
          </w:tcPr>
          <w:p w:rsidR="003F18C7" w:rsidRDefault="003F18C7" w:rsidP="003F18C7">
            <w:pPr>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○大阪府保健所</w:t>
            </w:r>
          </w:p>
          <w:tbl>
            <w:tblPr>
              <w:tblStyle w:val="a3"/>
              <w:tblW w:w="0" w:type="auto"/>
              <w:tblLook w:val="04A0" w:firstRow="1" w:lastRow="0" w:firstColumn="1" w:lastColumn="0" w:noHBand="0" w:noVBand="1"/>
            </w:tblPr>
            <w:tblGrid>
              <w:gridCol w:w="1304"/>
              <w:gridCol w:w="1757"/>
              <w:gridCol w:w="1757"/>
              <w:gridCol w:w="1983"/>
            </w:tblGrid>
            <w:tr w:rsidR="001D1997" w:rsidTr="001D1997">
              <w:tc>
                <w:tcPr>
                  <w:tcW w:w="1304" w:type="dxa"/>
                  <w:shd w:val="clear" w:color="auto" w:fill="DAEEF3" w:themeFill="accent5" w:themeFillTint="33"/>
                </w:tcPr>
                <w:p w:rsidR="001D1997" w:rsidRPr="003F18C7" w:rsidRDefault="001D1997" w:rsidP="001D199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1D1997" w:rsidRPr="003F18C7" w:rsidRDefault="001D1997" w:rsidP="001D199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tc>
              <w:tc>
                <w:tcPr>
                  <w:tcW w:w="1757" w:type="dxa"/>
                  <w:shd w:val="clear" w:color="auto" w:fill="DAEEF3" w:themeFill="accent5" w:themeFillTint="33"/>
                </w:tcPr>
                <w:p w:rsidR="001D1997" w:rsidRPr="003F18C7" w:rsidRDefault="001D1997" w:rsidP="001D199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FAX</w:t>
                  </w:r>
                </w:p>
              </w:tc>
              <w:tc>
                <w:tcPr>
                  <w:tcW w:w="1983" w:type="dxa"/>
                  <w:shd w:val="clear" w:color="auto" w:fill="DAEEF3" w:themeFill="accent5" w:themeFillTint="33"/>
                </w:tcPr>
                <w:p w:rsidR="001D1997" w:rsidRPr="003F18C7" w:rsidRDefault="001D1997" w:rsidP="001D199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所管区域</w:t>
                  </w:r>
                </w:p>
              </w:tc>
            </w:tr>
            <w:tr w:rsidR="001D1997" w:rsidTr="001D1997">
              <w:tc>
                <w:tcPr>
                  <w:tcW w:w="1304" w:type="dxa"/>
                  <w:vAlign w:val="center"/>
                </w:tcPr>
                <w:p w:rsidR="001D1997" w:rsidRPr="003F18C7" w:rsidRDefault="001D1997" w:rsidP="001D199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池田</w:t>
                  </w:r>
                  <w:r w:rsidRPr="003F18C7">
                    <w:rPr>
                      <w:rFonts w:ascii="HG丸ｺﾞｼｯｸM-PRO" w:eastAsia="HG丸ｺﾞｼｯｸM-PRO" w:hAnsi="HG丸ｺﾞｼｯｸM-PRO" w:cs="ＭＳ Ｐゴシック" w:hint="eastAsia"/>
                      <w:kern w:val="0"/>
                      <w:sz w:val="18"/>
                      <w:szCs w:val="28"/>
                      <w:u w:color="FF0000"/>
                    </w:rPr>
                    <w:t>保健所</w:t>
                  </w:r>
                </w:p>
              </w:tc>
              <w:tc>
                <w:tcPr>
                  <w:tcW w:w="1757" w:type="dxa"/>
                  <w:vAlign w:val="center"/>
                </w:tcPr>
                <w:p w:rsidR="001D1997" w:rsidRPr="003F18C7" w:rsidRDefault="001D1997" w:rsidP="001D199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w:t>
                  </w:r>
                  <w:r>
                    <w:rPr>
                      <w:rFonts w:ascii="HG丸ｺﾞｼｯｸM-PRO" w:eastAsia="HG丸ｺﾞｼｯｸM-PRO" w:hAnsi="HG丸ｺﾞｼｯｸM-PRO" w:cs="ＭＳ Ｐゴシック"/>
                      <w:kern w:val="0"/>
                      <w:sz w:val="18"/>
                      <w:szCs w:val="28"/>
                      <w:u w:color="FF0000"/>
                    </w:rPr>
                    <w:t>751-2990</w:t>
                  </w:r>
                </w:p>
              </w:tc>
              <w:tc>
                <w:tcPr>
                  <w:tcW w:w="1757" w:type="dxa"/>
                  <w:vAlign w:val="center"/>
                </w:tcPr>
                <w:p w:rsidR="001D1997" w:rsidRPr="003F18C7" w:rsidRDefault="001D1997" w:rsidP="001D199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072-623-6856</w:t>
                  </w:r>
                </w:p>
              </w:tc>
              <w:tc>
                <w:tcPr>
                  <w:tcW w:w="1983" w:type="dxa"/>
                  <w:vAlign w:val="center"/>
                </w:tcPr>
                <w:p w:rsidR="001D1997" w:rsidRPr="003F18C7" w:rsidRDefault="001D1997" w:rsidP="001D199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池田市、箕面市、豊能町、能勢町</w:t>
                  </w:r>
                </w:p>
              </w:tc>
            </w:tr>
            <w:tr w:rsidR="001D1997" w:rsidTr="001D1997">
              <w:tc>
                <w:tcPr>
                  <w:tcW w:w="1304" w:type="dxa"/>
                  <w:vAlign w:val="center"/>
                </w:tcPr>
                <w:p w:rsidR="001D1997" w:rsidRPr="003F18C7" w:rsidRDefault="001D1997" w:rsidP="001D199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茨木</w:t>
                  </w:r>
                  <w:r w:rsidRPr="003F18C7">
                    <w:rPr>
                      <w:rFonts w:ascii="HG丸ｺﾞｼｯｸM-PRO" w:eastAsia="HG丸ｺﾞｼｯｸM-PRO" w:hAnsi="HG丸ｺﾞｼｯｸM-PRO" w:cs="ＭＳ Ｐゴシック" w:hint="eastAsia"/>
                      <w:kern w:val="0"/>
                      <w:sz w:val="18"/>
                      <w:szCs w:val="28"/>
                      <w:u w:color="FF0000"/>
                    </w:rPr>
                    <w:t>保健所</w:t>
                  </w:r>
                </w:p>
              </w:tc>
              <w:tc>
                <w:tcPr>
                  <w:tcW w:w="1757" w:type="dxa"/>
                  <w:vAlign w:val="center"/>
                </w:tcPr>
                <w:p w:rsidR="001D1997" w:rsidRPr="001D1997" w:rsidRDefault="001D1997" w:rsidP="001D1997">
                  <w:pPr>
                    <w:rPr>
                      <w:rFonts w:ascii="HG丸ｺﾞｼｯｸM-PRO" w:eastAsia="HG丸ｺﾞｼｯｸM-PRO" w:hAnsi="HG丸ｺﾞｼｯｸM-PRO"/>
                      <w:sz w:val="18"/>
                    </w:rPr>
                  </w:pPr>
                  <w:r w:rsidRPr="001D1997">
                    <w:rPr>
                      <w:rFonts w:ascii="HG丸ｺﾞｼｯｸM-PRO" w:eastAsia="HG丸ｺﾞｼｯｸM-PRO" w:hAnsi="HG丸ｺﾞｼｯｸM-PRO" w:hint="eastAsia"/>
                      <w:sz w:val="18"/>
                    </w:rPr>
                    <w:t>072-624-4668</w:t>
                  </w:r>
                </w:p>
              </w:tc>
              <w:tc>
                <w:tcPr>
                  <w:tcW w:w="1757" w:type="dxa"/>
                  <w:vAlign w:val="center"/>
                </w:tcPr>
                <w:p w:rsidR="001D1997" w:rsidRPr="001D1997" w:rsidRDefault="001D1997" w:rsidP="001D1997">
                  <w:pPr>
                    <w:rPr>
                      <w:rFonts w:ascii="HG丸ｺﾞｼｯｸM-PRO" w:eastAsia="HG丸ｺﾞｼｯｸM-PRO" w:hAnsi="HG丸ｺﾞｼｯｸM-PRO"/>
                      <w:sz w:val="18"/>
                    </w:rPr>
                  </w:pPr>
                  <w:r w:rsidRPr="001D1997">
                    <w:rPr>
                      <w:rFonts w:ascii="HG丸ｺﾞｼｯｸM-PRO" w:eastAsia="HG丸ｺﾞｼｯｸM-PRO" w:hAnsi="HG丸ｺﾞｼｯｸM-PRO" w:hint="eastAsia"/>
                      <w:sz w:val="18"/>
                    </w:rPr>
                    <w:t>072-623-6856</w:t>
                  </w:r>
                </w:p>
              </w:tc>
              <w:tc>
                <w:tcPr>
                  <w:tcW w:w="1983" w:type="dxa"/>
                  <w:vAlign w:val="center"/>
                </w:tcPr>
                <w:p w:rsidR="001D1997" w:rsidRPr="001D1997" w:rsidRDefault="001D1997" w:rsidP="001D1997">
                  <w:pPr>
                    <w:rPr>
                      <w:rFonts w:ascii="HG丸ｺﾞｼｯｸM-PRO" w:eastAsia="HG丸ｺﾞｼｯｸM-PRO" w:hAnsi="HG丸ｺﾞｼｯｸM-PRO"/>
                      <w:sz w:val="18"/>
                    </w:rPr>
                  </w:pPr>
                  <w:r w:rsidRPr="001D1997">
                    <w:rPr>
                      <w:rFonts w:ascii="HG丸ｺﾞｼｯｸM-PRO" w:eastAsia="HG丸ｺﾞｼｯｸM-PRO" w:hAnsi="HG丸ｺﾞｼｯｸM-PRO" w:hint="eastAsia"/>
                      <w:sz w:val="18"/>
                    </w:rPr>
                    <w:t>茨木市、摂津市、島本町</w:t>
                  </w:r>
                </w:p>
              </w:tc>
            </w:tr>
          </w:tbl>
          <w:p w:rsidR="003F18C7" w:rsidRPr="001D1997" w:rsidRDefault="003F18C7" w:rsidP="003F18C7">
            <w:pPr>
              <w:widowControl/>
              <w:rPr>
                <w:rFonts w:ascii="HG丸ｺﾞｼｯｸM-PRO" w:eastAsia="HG丸ｺﾞｼｯｸM-PRO" w:hAnsi="HG丸ｺﾞｼｯｸM-PRO" w:cs="ＭＳ Ｐゴシック"/>
                <w:kern w:val="0"/>
                <w:szCs w:val="28"/>
                <w:u w:color="FF0000"/>
              </w:rPr>
            </w:pPr>
          </w:p>
          <w:p w:rsidR="003F18C7" w:rsidRDefault="003F18C7" w:rsidP="003F18C7">
            <w:pPr>
              <w:widowControl/>
              <w:rPr>
                <w:rFonts w:ascii="HG丸ｺﾞｼｯｸM-PRO" w:eastAsia="HG丸ｺﾞｼｯｸM-PRO" w:hAnsi="HG丸ｺﾞｼｯｸM-PRO" w:cs="ＭＳ Ｐゴシック"/>
                <w:kern w:val="0"/>
                <w:szCs w:val="28"/>
                <w:u w:color="FF0000"/>
              </w:rPr>
            </w:pPr>
          </w:p>
          <w:p w:rsidR="003F18C7" w:rsidRDefault="003F18C7" w:rsidP="003F18C7">
            <w:pPr>
              <w:widowControl/>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≪保健所設置市保健所≫</w:t>
            </w:r>
          </w:p>
          <w:tbl>
            <w:tblPr>
              <w:tblStyle w:val="a3"/>
              <w:tblW w:w="6916" w:type="dxa"/>
              <w:tblLook w:val="04A0" w:firstRow="1" w:lastRow="0" w:firstColumn="1" w:lastColumn="0" w:noHBand="0" w:noVBand="1"/>
            </w:tblPr>
            <w:tblGrid>
              <w:gridCol w:w="1531"/>
              <w:gridCol w:w="1757"/>
              <w:gridCol w:w="3628"/>
            </w:tblGrid>
            <w:tr w:rsidR="00A437C0" w:rsidTr="00A437C0">
              <w:tc>
                <w:tcPr>
                  <w:tcW w:w="1531" w:type="dxa"/>
                  <w:shd w:val="clear" w:color="auto" w:fill="DAEEF3" w:themeFill="accent5" w:themeFillTint="33"/>
                  <w:vAlign w:val="center"/>
                </w:tcPr>
                <w:p w:rsidR="001D79F3" w:rsidRPr="003F18C7" w:rsidRDefault="001D79F3" w:rsidP="001D79F3">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1D79F3" w:rsidRDefault="001D79F3" w:rsidP="001D79F3">
                  <w:pPr>
                    <w:spacing w:line="240" w:lineRule="exact"/>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p w:rsidR="001D79F3" w:rsidRPr="003F18C7" w:rsidRDefault="001D79F3" w:rsidP="001D79F3">
                  <w:pPr>
                    <w:spacing w:line="240" w:lineRule="exact"/>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FAX</w:t>
                  </w:r>
                </w:p>
              </w:tc>
              <w:tc>
                <w:tcPr>
                  <w:tcW w:w="3628" w:type="dxa"/>
                  <w:shd w:val="clear" w:color="auto" w:fill="DAEEF3" w:themeFill="accent5" w:themeFillTint="33"/>
                  <w:vAlign w:val="center"/>
                </w:tcPr>
                <w:p w:rsidR="001D79F3" w:rsidRPr="003F18C7" w:rsidRDefault="001D79F3"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HP</w:t>
                  </w:r>
                </w:p>
              </w:tc>
            </w:tr>
            <w:tr w:rsidR="00CA6323" w:rsidTr="00A437C0">
              <w:tc>
                <w:tcPr>
                  <w:tcW w:w="1531" w:type="dxa"/>
                  <w:vAlign w:val="center"/>
                </w:tcPr>
                <w:p w:rsidR="00CA6323" w:rsidRPr="003F18C7" w:rsidRDefault="00CA6323" w:rsidP="00CA632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豊中市保健所</w:t>
                  </w:r>
                </w:p>
              </w:tc>
              <w:tc>
                <w:tcPr>
                  <w:tcW w:w="1757" w:type="dxa"/>
                </w:tcPr>
                <w:p w:rsidR="00CA6323" w:rsidRDefault="00CA6323" w:rsidP="00CA632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w:t>
                  </w:r>
                  <w:r>
                    <w:rPr>
                      <w:rFonts w:ascii="HG丸ｺﾞｼｯｸM-PRO" w:eastAsia="HG丸ｺﾞｼｯｸM-PRO" w:hAnsi="HG丸ｺﾞｼｯｸM-PRO" w:cs="ＭＳ Ｐゴシック"/>
                      <w:kern w:val="0"/>
                      <w:sz w:val="18"/>
                      <w:szCs w:val="28"/>
                      <w:u w:color="FF0000"/>
                    </w:rPr>
                    <w:t>6-6152-7307</w:t>
                  </w:r>
                </w:p>
                <w:p w:rsidR="00CA6323" w:rsidRPr="003F18C7" w:rsidRDefault="00CA6323" w:rsidP="00CA632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06-6152-7328</w:t>
                  </w:r>
                </w:p>
              </w:tc>
              <w:tc>
                <w:tcPr>
                  <w:tcW w:w="3628" w:type="dxa"/>
                </w:tcPr>
                <w:p w:rsidR="00CA6323" w:rsidRDefault="00BF6E7B" w:rsidP="00CA6323">
                  <w:pPr>
                    <w:rPr>
                      <w:rFonts w:ascii="HG丸ｺﾞｼｯｸM-PRO" w:eastAsia="HG丸ｺﾞｼｯｸM-PRO" w:hAnsi="HG丸ｺﾞｼｯｸM-PRO" w:cs="ＭＳ Ｐゴシック"/>
                      <w:kern w:val="0"/>
                      <w:sz w:val="18"/>
                      <w:szCs w:val="28"/>
                      <w:u w:color="FF0000"/>
                    </w:rPr>
                  </w:pPr>
                  <w:hyperlink r:id="rId10" w:history="1">
                    <w:r w:rsidR="00CA6323" w:rsidRPr="008F26CC">
                      <w:rPr>
                        <w:rStyle w:val="ad"/>
                        <w:rFonts w:ascii="HG丸ｺﾞｼｯｸM-PRO" w:eastAsia="HG丸ｺﾞｼｯｸM-PRO" w:hAnsi="HG丸ｺﾞｼｯｸM-PRO" w:cs="ＭＳ Ｐゴシック" w:hint="eastAsia"/>
                        <w:kern w:val="0"/>
                        <w:sz w:val="18"/>
                        <w:szCs w:val="28"/>
                        <w:u w:color="FF0000"/>
                      </w:rPr>
                      <w:t>http://www.city.toyonaka.osaka.jp/</w:t>
                    </w:r>
                  </w:hyperlink>
                </w:p>
                <w:p w:rsidR="00CA6323" w:rsidRDefault="00CA6323" w:rsidP="00CA6323">
                  <w:pPr>
                    <w:rPr>
                      <w:rFonts w:ascii="HG丸ｺﾞｼｯｸM-PRO" w:eastAsia="HG丸ｺﾞｼｯｸM-PRO" w:hAnsi="HG丸ｺﾞｼｯｸM-PRO" w:cs="ＭＳ Ｐゴシック"/>
                      <w:kern w:val="0"/>
                      <w:sz w:val="18"/>
                      <w:szCs w:val="28"/>
                      <w:u w:color="FF0000"/>
                    </w:rPr>
                  </w:pPr>
                  <w:proofErr w:type="spellStart"/>
                  <w:r>
                    <w:rPr>
                      <w:rFonts w:ascii="HG丸ｺﾞｼｯｸM-PRO" w:eastAsia="HG丸ｺﾞｼｯｸM-PRO" w:hAnsi="HG丸ｺﾞｼｯｸM-PRO" w:cs="ＭＳ Ｐゴシック" w:hint="eastAsia"/>
                      <w:kern w:val="0"/>
                      <w:sz w:val="18"/>
                      <w:szCs w:val="28"/>
                      <w:u w:color="FF0000"/>
                    </w:rPr>
                    <w:t>shisetsu</w:t>
                  </w:r>
                  <w:proofErr w:type="spellEnd"/>
                  <w:r>
                    <w:rPr>
                      <w:rFonts w:ascii="HG丸ｺﾞｼｯｸM-PRO" w:eastAsia="HG丸ｺﾞｼｯｸM-PRO" w:hAnsi="HG丸ｺﾞｼｯｸM-PRO" w:cs="ＭＳ Ｐゴシック" w:hint="eastAsia"/>
                      <w:kern w:val="0"/>
                      <w:sz w:val="18"/>
                      <w:szCs w:val="28"/>
                      <w:u w:color="FF0000"/>
                    </w:rPr>
                    <w:t>/</w:t>
                  </w:r>
                  <w:proofErr w:type="spellStart"/>
                  <w:r>
                    <w:rPr>
                      <w:rFonts w:ascii="HG丸ｺﾞｼｯｸM-PRO" w:eastAsia="HG丸ｺﾞｼｯｸM-PRO" w:hAnsi="HG丸ｺﾞｼｯｸM-PRO" w:cs="ＭＳ Ｐゴシック" w:hint="eastAsia"/>
                      <w:kern w:val="0"/>
                      <w:sz w:val="18"/>
                      <w:szCs w:val="28"/>
                      <w:u w:color="FF0000"/>
                    </w:rPr>
                    <w:t>hoken</w:t>
                  </w:r>
                  <w:proofErr w:type="spellEnd"/>
                  <w:r>
                    <w:rPr>
                      <w:rFonts w:ascii="HG丸ｺﾞｼｯｸM-PRO" w:eastAsia="HG丸ｺﾞｼｯｸM-PRO" w:hAnsi="HG丸ｺﾞｼｯｸM-PRO" w:cs="ＭＳ Ｐゴシック" w:hint="eastAsia"/>
                      <w:kern w:val="0"/>
                      <w:sz w:val="18"/>
                      <w:szCs w:val="28"/>
                      <w:u w:color="FF0000"/>
                    </w:rPr>
                    <w:t>/</w:t>
                  </w:r>
                </w:p>
                <w:p w:rsidR="00CA6323" w:rsidRPr="003F18C7" w:rsidRDefault="00CA6323" w:rsidP="00CA632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toyonamasihokennsyo1.html</w:t>
                  </w:r>
                </w:p>
              </w:tc>
            </w:tr>
            <w:tr w:rsidR="00CA6323" w:rsidTr="00A437C0">
              <w:tc>
                <w:tcPr>
                  <w:tcW w:w="1531" w:type="dxa"/>
                  <w:vAlign w:val="center"/>
                </w:tcPr>
                <w:p w:rsidR="00CA6323" w:rsidRPr="00CA6323" w:rsidRDefault="00CA6323" w:rsidP="00CA6323">
                  <w:pPr>
                    <w:jc w:val="center"/>
                    <w:rPr>
                      <w:rFonts w:ascii="HG丸ｺﾞｼｯｸM-PRO" w:eastAsia="HG丸ｺﾞｼｯｸM-PRO" w:hAnsi="HG丸ｺﾞｼｯｸM-PRO" w:cs="ＭＳ Ｐゴシック"/>
                      <w:kern w:val="0"/>
                      <w:sz w:val="18"/>
                      <w:szCs w:val="28"/>
                      <w:u w:val="double" w:color="FF0000"/>
                    </w:rPr>
                  </w:pPr>
                  <w:r w:rsidRPr="00CA6323">
                    <w:rPr>
                      <w:rFonts w:ascii="HG丸ｺﾞｼｯｸM-PRO" w:eastAsia="HG丸ｺﾞｼｯｸM-PRO" w:hAnsi="HG丸ｺﾞｼｯｸM-PRO" w:cs="ＭＳ Ｐゴシック" w:hint="eastAsia"/>
                      <w:kern w:val="0"/>
                      <w:sz w:val="18"/>
                      <w:szCs w:val="28"/>
                      <w:u w:val="double" w:color="FF0000"/>
                    </w:rPr>
                    <w:t>吹田市保健所</w:t>
                  </w:r>
                </w:p>
              </w:tc>
              <w:tc>
                <w:tcPr>
                  <w:tcW w:w="1757" w:type="dxa"/>
                </w:tcPr>
                <w:p w:rsidR="00CA6323" w:rsidRPr="00CA6323" w:rsidRDefault="00CA6323" w:rsidP="00CA6323">
                  <w:pPr>
                    <w:rPr>
                      <w:rFonts w:ascii="HG丸ｺﾞｼｯｸM-PRO" w:eastAsia="HG丸ｺﾞｼｯｸM-PRO" w:hAnsi="HG丸ｺﾞｼｯｸM-PRO" w:cs="ＭＳ Ｐゴシック"/>
                      <w:kern w:val="0"/>
                      <w:sz w:val="18"/>
                      <w:szCs w:val="28"/>
                      <w:u w:val="double" w:color="FF0000"/>
                    </w:rPr>
                  </w:pPr>
                  <w:r w:rsidRPr="00CA6323">
                    <w:rPr>
                      <w:rFonts w:ascii="HG丸ｺﾞｼｯｸM-PRO" w:eastAsia="HG丸ｺﾞｼｯｸM-PRO" w:hAnsi="HG丸ｺﾞｼｯｸM-PRO" w:cs="ＭＳ Ｐゴシック" w:hint="eastAsia"/>
                      <w:kern w:val="0"/>
                      <w:sz w:val="18"/>
                      <w:szCs w:val="28"/>
                      <w:u w:val="double" w:color="FF0000"/>
                    </w:rPr>
                    <w:t>確認中</w:t>
                  </w:r>
                </w:p>
              </w:tc>
              <w:tc>
                <w:tcPr>
                  <w:tcW w:w="3628" w:type="dxa"/>
                </w:tcPr>
                <w:p w:rsidR="00CA6323" w:rsidRPr="00CA6323" w:rsidRDefault="00CA6323" w:rsidP="00CA6323">
                  <w:pPr>
                    <w:rPr>
                      <w:rFonts w:ascii="HG丸ｺﾞｼｯｸM-PRO" w:eastAsia="HG丸ｺﾞｼｯｸM-PRO" w:hAnsi="HG丸ｺﾞｼｯｸM-PRO" w:cs="ＭＳ Ｐゴシック"/>
                      <w:kern w:val="0"/>
                      <w:sz w:val="18"/>
                      <w:szCs w:val="28"/>
                      <w:u w:val="double" w:color="FF0000"/>
                    </w:rPr>
                  </w:pPr>
                  <w:r w:rsidRPr="00CA6323">
                    <w:rPr>
                      <w:rFonts w:ascii="HG丸ｺﾞｼｯｸM-PRO" w:eastAsia="HG丸ｺﾞｼｯｸM-PRO" w:hAnsi="HG丸ｺﾞｼｯｸM-PRO" w:cs="ＭＳ Ｐゴシック" w:hint="eastAsia"/>
                      <w:kern w:val="0"/>
                      <w:sz w:val="18"/>
                      <w:szCs w:val="28"/>
                      <w:u w:val="double" w:color="FF0000"/>
                    </w:rPr>
                    <w:t>確認中</w:t>
                  </w:r>
                </w:p>
              </w:tc>
            </w:tr>
            <w:tr w:rsidR="00CA6323" w:rsidTr="00A437C0">
              <w:tc>
                <w:tcPr>
                  <w:tcW w:w="1531" w:type="dxa"/>
                  <w:vAlign w:val="center"/>
                </w:tcPr>
                <w:p w:rsidR="00CA6323" w:rsidRDefault="00CA6323" w:rsidP="00CA632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高槻市保健所</w:t>
                  </w:r>
                </w:p>
              </w:tc>
              <w:tc>
                <w:tcPr>
                  <w:tcW w:w="1757" w:type="dxa"/>
                </w:tcPr>
                <w:p w:rsidR="00CA6323" w:rsidRDefault="00CA6323" w:rsidP="00CA632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072-661-9333</w:t>
                  </w:r>
                </w:p>
                <w:p w:rsidR="00CA6323" w:rsidRDefault="00CA6323" w:rsidP="00CA632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072-661-1800</w:t>
                  </w:r>
                </w:p>
              </w:tc>
              <w:tc>
                <w:tcPr>
                  <w:tcW w:w="3628" w:type="dxa"/>
                </w:tcPr>
                <w:p w:rsidR="00CA6323" w:rsidRDefault="00BF6E7B" w:rsidP="00CA6323">
                  <w:pPr>
                    <w:rPr>
                      <w:rFonts w:ascii="HG丸ｺﾞｼｯｸM-PRO" w:eastAsia="HG丸ｺﾞｼｯｸM-PRO" w:hAnsi="HG丸ｺﾞｼｯｸM-PRO" w:cs="ＭＳ Ｐゴシック"/>
                      <w:kern w:val="0"/>
                      <w:sz w:val="18"/>
                      <w:szCs w:val="28"/>
                      <w:u w:color="FF0000"/>
                    </w:rPr>
                  </w:pPr>
                  <w:hyperlink r:id="rId11" w:history="1">
                    <w:r w:rsidR="00CA6323" w:rsidRPr="008F26CC">
                      <w:rPr>
                        <w:rStyle w:val="ad"/>
                        <w:rFonts w:ascii="HG丸ｺﾞｼｯｸM-PRO" w:eastAsia="HG丸ｺﾞｼｯｸM-PRO" w:hAnsi="HG丸ｺﾞｼｯｸM-PRO" w:cs="ＭＳ Ｐゴシック" w:hint="eastAsia"/>
                        <w:kern w:val="0"/>
                        <w:sz w:val="18"/>
                        <w:szCs w:val="28"/>
                        <w:u w:color="FF0000"/>
                      </w:rPr>
                      <w:t>http://www.city.takatsuki.osaka.jp/</w:t>
                    </w:r>
                  </w:hyperlink>
                </w:p>
                <w:p w:rsidR="00CA6323" w:rsidRPr="00CA6323" w:rsidRDefault="00CA6323" w:rsidP="00CA6323">
                  <w:pPr>
                    <w:rPr>
                      <w:rFonts w:ascii="HG丸ｺﾞｼｯｸM-PRO" w:eastAsia="HG丸ｺﾞｼｯｸM-PRO" w:hAnsi="HG丸ｺﾞｼｯｸM-PRO" w:cs="ＭＳ Ｐゴシック"/>
                      <w:kern w:val="0"/>
                      <w:sz w:val="18"/>
                      <w:szCs w:val="28"/>
                      <w:u w:color="FF0000"/>
                    </w:rPr>
                  </w:pPr>
                  <w:proofErr w:type="spellStart"/>
                  <w:r>
                    <w:rPr>
                      <w:rFonts w:ascii="HG丸ｺﾞｼｯｸM-PRO" w:eastAsia="HG丸ｺﾞｼｯｸM-PRO" w:hAnsi="HG丸ｺﾞｼｯｸM-PRO" w:cs="ＭＳ Ｐゴシック" w:hint="eastAsia"/>
                      <w:kern w:val="0"/>
                      <w:sz w:val="18"/>
                      <w:szCs w:val="28"/>
                      <w:u w:color="FF0000"/>
                    </w:rPr>
                    <w:t>kurashi</w:t>
                  </w:r>
                  <w:proofErr w:type="spellEnd"/>
                  <w:r>
                    <w:rPr>
                      <w:rFonts w:ascii="HG丸ｺﾞｼｯｸM-PRO" w:eastAsia="HG丸ｺﾞｼｯｸM-PRO" w:hAnsi="HG丸ｺﾞｼｯｸM-PRO" w:cs="ＭＳ Ｐゴシック" w:hint="eastAsia"/>
                      <w:kern w:val="0"/>
                      <w:sz w:val="18"/>
                      <w:szCs w:val="28"/>
                      <w:u w:color="FF0000"/>
                    </w:rPr>
                    <w:t>/</w:t>
                  </w:r>
                  <w:proofErr w:type="spellStart"/>
                  <w:r>
                    <w:rPr>
                      <w:rFonts w:ascii="HG丸ｺﾞｼｯｸM-PRO" w:eastAsia="HG丸ｺﾞｼｯｸM-PRO" w:hAnsi="HG丸ｺﾞｼｯｸM-PRO" w:cs="ＭＳ Ｐゴシック" w:hint="eastAsia"/>
                      <w:kern w:val="0"/>
                      <w:sz w:val="18"/>
                      <w:szCs w:val="28"/>
                      <w:u w:color="FF0000"/>
                    </w:rPr>
                    <w:t>hoken_iryo</w:t>
                  </w:r>
                  <w:proofErr w:type="spellEnd"/>
                  <w:r>
                    <w:rPr>
                      <w:rFonts w:ascii="HG丸ｺﾞｼｯｸM-PRO" w:eastAsia="HG丸ｺﾞｼｯｸM-PRO" w:hAnsi="HG丸ｺﾞｼｯｸM-PRO" w:cs="ＭＳ Ｐゴシック" w:hint="eastAsia"/>
                      <w:kern w:val="0"/>
                      <w:sz w:val="18"/>
                      <w:szCs w:val="28"/>
                      <w:u w:color="FF0000"/>
                    </w:rPr>
                    <w:t>/</w:t>
                  </w:r>
                  <w:proofErr w:type="spellStart"/>
                  <w:r>
                    <w:rPr>
                      <w:rFonts w:ascii="HG丸ｺﾞｼｯｸM-PRO" w:eastAsia="HG丸ｺﾞｼｯｸM-PRO" w:hAnsi="HG丸ｺﾞｼｯｸM-PRO" w:cs="ＭＳ Ｐゴシック" w:hint="eastAsia"/>
                      <w:kern w:val="0"/>
                      <w:sz w:val="18"/>
                      <w:szCs w:val="28"/>
                      <w:u w:color="FF0000"/>
                    </w:rPr>
                    <w:t>hokenjo</w:t>
                  </w:r>
                  <w:proofErr w:type="spellEnd"/>
                </w:p>
              </w:tc>
            </w:tr>
          </w:tbl>
          <w:p w:rsidR="001D79F3" w:rsidRPr="000D2553" w:rsidRDefault="001D79F3" w:rsidP="003F18C7">
            <w:pPr>
              <w:widowControl/>
              <w:rPr>
                <w:rFonts w:ascii="HG丸ｺﾞｼｯｸM-PRO" w:eastAsia="HG丸ｺﾞｼｯｸM-PRO" w:hAnsi="HG丸ｺﾞｼｯｸM-PRO" w:cs="ＭＳ Ｐゴシック"/>
                <w:kern w:val="0"/>
                <w:szCs w:val="28"/>
                <w:u w:color="FF0000"/>
              </w:rPr>
            </w:pPr>
          </w:p>
        </w:tc>
      </w:tr>
    </w:tbl>
    <w:p w:rsidR="00D26869" w:rsidRPr="00AD240E"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E51CB9" w:rsidRPr="00AC160A" w:rsidRDefault="00E51CB9" w:rsidP="00AC160A">
      <w:pPr>
        <w:widowControl/>
        <w:spacing w:line="360" w:lineRule="auto"/>
        <w:jc w:val="left"/>
        <w:rPr>
          <w:rFonts w:ascii="HG丸ｺﾞｼｯｸM-PRO" w:eastAsia="HG丸ｺﾞｼｯｸM-PRO" w:hAnsi="HG丸ｺﾞｼｯｸM-PRO"/>
        </w:rPr>
      </w:pPr>
    </w:p>
    <w:sectPr w:rsidR="00E51CB9" w:rsidRPr="00AC160A" w:rsidSect="00390CA6">
      <w:footerReference w:type="default" r:id="rId12"/>
      <w:pgSz w:w="16838" w:h="11906" w:orient="landscape"/>
      <w:pgMar w:top="709" w:right="1418" w:bottom="567" w:left="709" w:header="851" w:footer="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C0" w:rsidRDefault="00942AC0" w:rsidP="007B3D5F">
      <w:r>
        <w:separator/>
      </w:r>
    </w:p>
  </w:endnote>
  <w:endnote w:type="continuationSeparator" w:id="0">
    <w:p w:rsidR="00942AC0" w:rsidRDefault="00942AC0" w:rsidP="007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087"/>
      <w:docPartObj>
        <w:docPartGallery w:val="Page Numbers (Bottom of Page)"/>
        <w:docPartUnique/>
      </w:docPartObj>
    </w:sdtPr>
    <w:sdtEndPr>
      <w:rPr>
        <w:rFonts w:ascii="HG丸ｺﾞｼｯｸM-PRO" w:eastAsia="HG丸ｺﾞｼｯｸM-PRO" w:hAnsi="HG丸ｺﾞｼｯｸM-PRO"/>
      </w:rPr>
    </w:sdtEndPr>
    <w:sdtContent>
      <w:p w:rsidR="00A001DA" w:rsidRPr="00F83A1A" w:rsidRDefault="00A001DA">
        <w:pPr>
          <w:pStyle w:val="a6"/>
          <w:jc w:val="center"/>
          <w:rPr>
            <w:rFonts w:ascii="HG丸ｺﾞｼｯｸM-PRO" w:eastAsia="HG丸ｺﾞｼｯｸM-PRO" w:hAnsi="HG丸ｺﾞｼｯｸM-PRO"/>
          </w:rPr>
        </w:pPr>
        <w:r w:rsidRPr="00F83A1A">
          <w:rPr>
            <w:rFonts w:ascii="HG丸ｺﾞｼｯｸM-PRO" w:eastAsia="HG丸ｺﾞｼｯｸM-PRO" w:hAnsi="HG丸ｺﾞｼｯｸM-PRO"/>
          </w:rPr>
          <w:fldChar w:fldCharType="begin"/>
        </w:r>
        <w:r w:rsidRPr="00F83A1A">
          <w:rPr>
            <w:rFonts w:ascii="HG丸ｺﾞｼｯｸM-PRO" w:eastAsia="HG丸ｺﾞｼｯｸM-PRO" w:hAnsi="HG丸ｺﾞｼｯｸM-PRO"/>
          </w:rPr>
          <w:instrText>PAGE   \* MERGEFORMAT</w:instrText>
        </w:r>
        <w:r w:rsidRPr="00F83A1A">
          <w:rPr>
            <w:rFonts w:ascii="HG丸ｺﾞｼｯｸM-PRO" w:eastAsia="HG丸ｺﾞｼｯｸM-PRO" w:hAnsi="HG丸ｺﾞｼｯｸM-PRO"/>
          </w:rPr>
          <w:fldChar w:fldCharType="separate"/>
        </w:r>
        <w:r w:rsidR="00BF6E7B" w:rsidRPr="00BF6E7B">
          <w:rPr>
            <w:rFonts w:ascii="HG丸ｺﾞｼｯｸM-PRO" w:eastAsia="HG丸ｺﾞｼｯｸM-PRO" w:hAnsi="HG丸ｺﾞｼｯｸM-PRO"/>
            <w:noProof/>
            <w:lang w:val="ja-JP"/>
          </w:rPr>
          <w:t>1</w:t>
        </w:r>
        <w:r w:rsidRPr="00F83A1A">
          <w:rPr>
            <w:rFonts w:ascii="HG丸ｺﾞｼｯｸM-PRO" w:eastAsia="HG丸ｺﾞｼｯｸM-PRO" w:hAnsi="HG丸ｺﾞｼｯｸM-PRO"/>
          </w:rPr>
          <w:fldChar w:fldCharType="end"/>
        </w:r>
      </w:p>
    </w:sdtContent>
  </w:sdt>
  <w:p w:rsidR="00A001DA" w:rsidRDefault="00A001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C0" w:rsidRDefault="00942AC0" w:rsidP="007B3D5F">
      <w:r>
        <w:separator/>
      </w:r>
    </w:p>
  </w:footnote>
  <w:footnote w:type="continuationSeparator" w:id="0">
    <w:p w:rsidR="00942AC0" w:rsidRDefault="00942AC0" w:rsidP="007B3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7ED"/>
    <w:multiLevelType w:val="hybridMultilevel"/>
    <w:tmpl w:val="1C845738"/>
    <w:lvl w:ilvl="0" w:tplc="C39242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C4"/>
    <w:rsid w:val="000017F9"/>
    <w:rsid w:val="000131E9"/>
    <w:rsid w:val="00022A02"/>
    <w:rsid w:val="00025D0F"/>
    <w:rsid w:val="00041198"/>
    <w:rsid w:val="00046921"/>
    <w:rsid w:val="00057FF0"/>
    <w:rsid w:val="00082AFB"/>
    <w:rsid w:val="000867EC"/>
    <w:rsid w:val="00090E9C"/>
    <w:rsid w:val="00097794"/>
    <w:rsid w:val="000C1D43"/>
    <w:rsid w:val="000D147A"/>
    <w:rsid w:val="000D2553"/>
    <w:rsid w:val="000F3D88"/>
    <w:rsid w:val="000F6C60"/>
    <w:rsid w:val="0010297E"/>
    <w:rsid w:val="00121DC1"/>
    <w:rsid w:val="00142E1D"/>
    <w:rsid w:val="001751DB"/>
    <w:rsid w:val="001D1997"/>
    <w:rsid w:val="001D201C"/>
    <w:rsid w:val="001D4D3B"/>
    <w:rsid w:val="001D79F3"/>
    <w:rsid w:val="001E0AB4"/>
    <w:rsid w:val="001E536F"/>
    <w:rsid w:val="001E6EE3"/>
    <w:rsid w:val="001F030F"/>
    <w:rsid w:val="0020167F"/>
    <w:rsid w:val="00240CC4"/>
    <w:rsid w:val="00251284"/>
    <w:rsid w:val="00271D35"/>
    <w:rsid w:val="00283B71"/>
    <w:rsid w:val="00287F6D"/>
    <w:rsid w:val="002C1F5D"/>
    <w:rsid w:val="002C3F27"/>
    <w:rsid w:val="002F4390"/>
    <w:rsid w:val="00310DB4"/>
    <w:rsid w:val="00320ED0"/>
    <w:rsid w:val="003458EC"/>
    <w:rsid w:val="00366460"/>
    <w:rsid w:val="00390CA6"/>
    <w:rsid w:val="00392D00"/>
    <w:rsid w:val="00397A55"/>
    <w:rsid w:val="003B7421"/>
    <w:rsid w:val="003C201E"/>
    <w:rsid w:val="003C6CD7"/>
    <w:rsid w:val="003E54B2"/>
    <w:rsid w:val="003F18C7"/>
    <w:rsid w:val="003F24D1"/>
    <w:rsid w:val="0041775E"/>
    <w:rsid w:val="00417D70"/>
    <w:rsid w:val="00434A81"/>
    <w:rsid w:val="00453E3F"/>
    <w:rsid w:val="00472DB4"/>
    <w:rsid w:val="00482F49"/>
    <w:rsid w:val="004A0A77"/>
    <w:rsid w:val="004A3B70"/>
    <w:rsid w:val="004A3E6D"/>
    <w:rsid w:val="004A7B26"/>
    <w:rsid w:val="004C53E3"/>
    <w:rsid w:val="004C644A"/>
    <w:rsid w:val="004E6CF6"/>
    <w:rsid w:val="00513C01"/>
    <w:rsid w:val="00515456"/>
    <w:rsid w:val="005205B4"/>
    <w:rsid w:val="00527643"/>
    <w:rsid w:val="005371B5"/>
    <w:rsid w:val="00553BD8"/>
    <w:rsid w:val="00557A3E"/>
    <w:rsid w:val="0057337F"/>
    <w:rsid w:val="005830F3"/>
    <w:rsid w:val="005B6F67"/>
    <w:rsid w:val="005C1336"/>
    <w:rsid w:val="005C747C"/>
    <w:rsid w:val="005F1569"/>
    <w:rsid w:val="00613466"/>
    <w:rsid w:val="00637E6D"/>
    <w:rsid w:val="0064732C"/>
    <w:rsid w:val="006540DD"/>
    <w:rsid w:val="0068112C"/>
    <w:rsid w:val="006C787B"/>
    <w:rsid w:val="006D57E2"/>
    <w:rsid w:val="006F08C1"/>
    <w:rsid w:val="006F7916"/>
    <w:rsid w:val="007030DE"/>
    <w:rsid w:val="00703896"/>
    <w:rsid w:val="0070471F"/>
    <w:rsid w:val="00722988"/>
    <w:rsid w:val="0074330B"/>
    <w:rsid w:val="0074775C"/>
    <w:rsid w:val="00765719"/>
    <w:rsid w:val="00765960"/>
    <w:rsid w:val="00771344"/>
    <w:rsid w:val="00775775"/>
    <w:rsid w:val="00775925"/>
    <w:rsid w:val="007A2D1D"/>
    <w:rsid w:val="007B3D5F"/>
    <w:rsid w:val="007B57F5"/>
    <w:rsid w:val="007C14E3"/>
    <w:rsid w:val="007C47C0"/>
    <w:rsid w:val="00803D17"/>
    <w:rsid w:val="00804417"/>
    <w:rsid w:val="008054A6"/>
    <w:rsid w:val="00806E14"/>
    <w:rsid w:val="00813063"/>
    <w:rsid w:val="00824555"/>
    <w:rsid w:val="008258E5"/>
    <w:rsid w:val="008276CA"/>
    <w:rsid w:val="00851F00"/>
    <w:rsid w:val="0086229E"/>
    <w:rsid w:val="008A1133"/>
    <w:rsid w:val="008B6D1C"/>
    <w:rsid w:val="008C7433"/>
    <w:rsid w:val="008C7AA8"/>
    <w:rsid w:val="008D5863"/>
    <w:rsid w:val="008E268A"/>
    <w:rsid w:val="00902501"/>
    <w:rsid w:val="0091396F"/>
    <w:rsid w:val="009200BD"/>
    <w:rsid w:val="00927D70"/>
    <w:rsid w:val="00942AC0"/>
    <w:rsid w:val="00942D02"/>
    <w:rsid w:val="00942D70"/>
    <w:rsid w:val="0094528D"/>
    <w:rsid w:val="009452AB"/>
    <w:rsid w:val="009466B5"/>
    <w:rsid w:val="00952047"/>
    <w:rsid w:val="009564A6"/>
    <w:rsid w:val="009844DE"/>
    <w:rsid w:val="0098765F"/>
    <w:rsid w:val="009B23B0"/>
    <w:rsid w:val="009B5F90"/>
    <w:rsid w:val="009C0D54"/>
    <w:rsid w:val="009C1843"/>
    <w:rsid w:val="009C6D22"/>
    <w:rsid w:val="009C72A9"/>
    <w:rsid w:val="009F4FFC"/>
    <w:rsid w:val="009F6C4E"/>
    <w:rsid w:val="00A001DA"/>
    <w:rsid w:val="00A34944"/>
    <w:rsid w:val="00A42951"/>
    <w:rsid w:val="00A437C0"/>
    <w:rsid w:val="00A61659"/>
    <w:rsid w:val="00A62778"/>
    <w:rsid w:val="00A94A5D"/>
    <w:rsid w:val="00AA3564"/>
    <w:rsid w:val="00AA3B18"/>
    <w:rsid w:val="00AC160A"/>
    <w:rsid w:val="00AC173D"/>
    <w:rsid w:val="00AD240E"/>
    <w:rsid w:val="00AF23C2"/>
    <w:rsid w:val="00B0369A"/>
    <w:rsid w:val="00B108C8"/>
    <w:rsid w:val="00B50B66"/>
    <w:rsid w:val="00B51AA6"/>
    <w:rsid w:val="00B915B5"/>
    <w:rsid w:val="00B9751D"/>
    <w:rsid w:val="00BA1588"/>
    <w:rsid w:val="00BD1E19"/>
    <w:rsid w:val="00BD56C3"/>
    <w:rsid w:val="00BF6B6E"/>
    <w:rsid w:val="00BF6E7B"/>
    <w:rsid w:val="00C03953"/>
    <w:rsid w:val="00C04880"/>
    <w:rsid w:val="00C12952"/>
    <w:rsid w:val="00C16C5C"/>
    <w:rsid w:val="00C178B6"/>
    <w:rsid w:val="00C20278"/>
    <w:rsid w:val="00C21E4E"/>
    <w:rsid w:val="00C26498"/>
    <w:rsid w:val="00C26F98"/>
    <w:rsid w:val="00C41189"/>
    <w:rsid w:val="00C572AF"/>
    <w:rsid w:val="00C72801"/>
    <w:rsid w:val="00C755C7"/>
    <w:rsid w:val="00C77CE3"/>
    <w:rsid w:val="00C83F83"/>
    <w:rsid w:val="00C85205"/>
    <w:rsid w:val="00CA3765"/>
    <w:rsid w:val="00CA6323"/>
    <w:rsid w:val="00CC64F5"/>
    <w:rsid w:val="00CD2CD5"/>
    <w:rsid w:val="00CE7214"/>
    <w:rsid w:val="00D03A5F"/>
    <w:rsid w:val="00D1457C"/>
    <w:rsid w:val="00D14BFB"/>
    <w:rsid w:val="00D26869"/>
    <w:rsid w:val="00D26EE2"/>
    <w:rsid w:val="00D571F7"/>
    <w:rsid w:val="00D76661"/>
    <w:rsid w:val="00D8670F"/>
    <w:rsid w:val="00D87336"/>
    <w:rsid w:val="00DA1F87"/>
    <w:rsid w:val="00DA26A6"/>
    <w:rsid w:val="00DB318E"/>
    <w:rsid w:val="00DD263D"/>
    <w:rsid w:val="00DD5616"/>
    <w:rsid w:val="00DF0036"/>
    <w:rsid w:val="00DF7A9D"/>
    <w:rsid w:val="00E0180E"/>
    <w:rsid w:val="00E039BF"/>
    <w:rsid w:val="00E16E29"/>
    <w:rsid w:val="00E24B4C"/>
    <w:rsid w:val="00E51CB9"/>
    <w:rsid w:val="00E60BEC"/>
    <w:rsid w:val="00E91A1F"/>
    <w:rsid w:val="00E963C3"/>
    <w:rsid w:val="00EA2041"/>
    <w:rsid w:val="00EA700B"/>
    <w:rsid w:val="00EB0510"/>
    <w:rsid w:val="00EB718E"/>
    <w:rsid w:val="00EC2560"/>
    <w:rsid w:val="00ED3AFA"/>
    <w:rsid w:val="00EF4A9F"/>
    <w:rsid w:val="00F02BEE"/>
    <w:rsid w:val="00F03486"/>
    <w:rsid w:val="00F11FB0"/>
    <w:rsid w:val="00F14EDC"/>
    <w:rsid w:val="00F17302"/>
    <w:rsid w:val="00F516A0"/>
    <w:rsid w:val="00F57D27"/>
    <w:rsid w:val="00F72D59"/>
    <w:rsid w:val="00F83A1A"/>
    <w:rsid w:val="00F86BF6"/>
    <w:rsid w:val="00FA1068"/>
    <w:rsid w:val="00FC25EA"/>
    <w:rsid w:val="00FC330C"/>
    <w:rsid w:val="00FD2287"/>
    <w:rsid w:val="00FF28BA"/>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5C029F"/>
  <w15:docId w15:val="{799CBE1A-F2B9-4A0E-84D5-C4EBC553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 w:type="character" w:styleId="ad">
    <w:name w:val="Hyperlink"/>
    <w:basedOn w:val="a0"/>
    <w:uiPriority w:val="99"/>
    <w:unhideWhenUsed/>
    <w:rsid w:val="003F1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937">
      <w:bodyDiv w:val="1"/>
      <w:marLeft w:val="0"/>
      <w:marRight w:val="0"/>
      <w:marTop w:val="0"/>
      <w:marBottom w:val="0"/>
      <w:divBdr>
        <w:top w:val="none" w:sz="0" w:space="0" w:color="auto"/>
        <w:left w:val="none" w:sz="0" w:space="0" w:color="auto"/>
        <w:bottom w:val="none" w:sz="0" w:space="0" w:color="auto"/>
        <w:right w:val="none" w:sz="0" w:space="0" w:color="auto"/>
      </w:divBdr>
    </w:div>
    <w:div w:id="71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oyonaka.osak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takatsuki.osaka.jp/" TargetMode="External"/><Relationship Id="rId5" Type="http://schemas.openxmlformats.org/officeDocument/2006/relationships/webSettings" Target="webSettings.xml"/><Relationship Id="rId10" Type="http://schemas.openxmlformats.org/officeDocument/2006/relationships/hyperlink" Target="http://www.city.toyonaka.osaka.jp/" TargetMode="External"/><Relationship Id="rId4" Type="http://schemas.openxmlformats.org/officeDocument/2006/relationships/settings" Target="settings.xml"/><Relationship Id="rId9" Type="http://schemas.openxmlformats.org/officeDocument/2006/relationships/hyperlink" Target="http://www.city.takatsuki.osak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91CB-CD6C-4E1B-8259-C48F97DA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太田　瑞穂</cp:lastModifiedBy>
  <cp:revision>20</cp:revision>
  <cp:lastPrinted>2019-02-19T09:28:00Z</cp:lastPrinted>
  <dcterms:created xsi:type="dcterms:W3CDTF">2019-02-06T06:03:00Z</dcterms:created>
  <dcterms:modified xsi:type="dcterms:W3CDTF">2020-02-28T08:22:00Z</dcterms:modified>
</cp:coreProperties>
</file>