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54FB4" w14:textId="77777777" w:rsidR="00DC4FCD" w:rsidRPr="00EC2E2C" w:rsidRDefault="00DC4FCD" w:rsidP="00EC2E2C">
      <w:pPr>
        <w:spacing w:line="360" w:lineRule="exact"/>
        <w:rPr>
          <w:rFonts w:ascii="ＭＳ ゴシック" w:eastAsia="ＭＳ ゴシック" w:hAnsi="ＭＳ ゴシック"/>
          <w:b/>
          <w:sz w:val="26"/>
          <w:szCs w:val="26"/>
        </w:rPr>
      </w:pPr>
      <w:r w:rsidRPr="00EC2E2C">
        <w:rPr>
          <w:rFonts w:ascii="ＭＳ ゴシック" w:eastAsia="ＭＳ ゴシック" w:hAnsi="ＭＳ ゴシック" w:hint="eastAsia"/>
          <w:b/>
          <w:sz w:val="26"/>
          <w:szCs w:val="26"/>
        </w:rPr>
        <w:t>２．府営住宅の移管とは</w:t>
      </w:r>
    </w:p>
    <w:p w14:paraId="661F98A9" w14:textId="77777777" w:rsidR="00F71FB8" w:rsidRDefault="00F71FB8" w:rsidP="00EC2E2C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6530774A" w14:textId="77777777" w:rsidR="00187387" w:rsidRPr="00EC2E2C" w:rsidRDefault="000C58AA" w:rsidP="00EC2E2C">
      <w:pPr>
        <w:spacing w:line="360" w:lineRule="exact"/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EC2E2C">
        <w:rPr>
          <w:rFonts w:ascii="ＭＳ 明朝" w:eastAsia="ＭＳ 明朝" w:hAnsi="ＭＳ 明朝" w:hint="eastAsia"/>
          <w:sz w:val="22"/>
        </w:rPr>
        <w:t>府営住宅の移管</w:t>
      </w:r>
      <w:r w:rsidR="0046456E" w:rsidRPr="00EC2E2C">
        <w:rPr>
          <w:rFonts w:ascii="ＭＳ 明朝" w:eastAsia="ＭＳ 明朝" w:hAnsi="ＭＳ 明朝" w:hint="eastAsia"/>
          <w:sz w:val="22"/>
        </w:rPr>
        <w:t>と</w:t>
      </w:r>
      <w:r w:rsidR="0041511E" w:rsidRPr="00EC2E2C">
        <w:rPr>
          <w:rFonts w:ascii="ＭＳ 明朝" w:eastAsia="ＭＳ 明朝" w:hAnsi="ＭＳ 明朝" w:hint="eastAsia"/>
          <w:sz w:val="22"/>
        </w:rPr>
        <w:t>は、</w:t>
      </w:r>
      <w:r w:rsidR="00E87147" w:rsidRPr="00EC2E2C">
        <w:rPr>
          <w:rFonts w:ascii="ＭＳ 明朝" w:eastAsia="ＭＳ 明朝" w:hAnsi="ＭＳ 明朝" w:hint="eastAsia"/>
          <w:sz w:val="22"/>
        </w:rPr>
        <w:t>府内各地の府営</w:t>
      </w:r>
      <w:r w:rsidR="00257366" w:rsidRPr="00EC2E2C">
        <w:rPr>
          <w:rFonts w:ascii="ＭＳ 明朝" w:eastAsia="ＭＳ 明朝" w:hAnsi="ＭＳ 明朝" w:hint="eastAsia"/>
          <w:sz w:val="22"/>
        </w:rPr>
        <w:t>住宅の</w:t>
      </w:r>
      <w:r w:rsidR="00F00DE1" w:rsidRPr="00EC2E2C">
        <w:rPr>
          <w:rFonts w:ascii="ＭＳ 明朝" w:eastAsia="ＭＳ 明朝" w:hAnsi="ＭＳ 明朝" w:hint="eastAsia"/>
          <w:sz w:val="22"/>
        </w:rPr>
        <w:t>所有</w:t>
      </w:r>
      <w:r w:rsidR="00A80445" w:rsidRPr="00EC2E2C">
        <w:rPr>
          <w:rFonts w:ascii="ＭＳ 明朝" w:eastAsia="ＭＳ 明朝" w:hAnsi="ＭＳ 明朝" w:hint="eastAsia"/>
          <w:sz w:val="22"/>
        </w:rPr>
        <w:t>権を基礎自治体である市や町に移し、</w:t>
      </w:r>
      <w:r w:rsidR="00257366" w:rsidRPr="00EC2E2C">
        <w:rPr>
          <w:rFonts w:ascii="ＭＳ 明朝" w:eastAsia="ＭＳ 明朝" w:hAnsi="ＭＳ 明朝" w:hint="eastAsia"/>
          <w:sz w:val="22"/>
        </w:rPr>
        <w:t>管理</w:t>
      </w:r>
      <w:r w:rsidR="00A80445" w:rsidRPr="00EC2E2C">
        <w:rPr>
          <w:rFonts w:ascii="ＭＳ 明朝" w:eastAsia="ＭＳ 明朝" w:hAnsi="ＭＳ 明朝" w:hint="eastAsia"/>
          <w:sz w:val="22"/>
        </w:rPr>
        <w:t>運営</w:t>
      </w:r>
      <w:r w:rsidR="00257366" w:rsidRPr="00EC2E2C">
        <w:rPr>
          <w:rFonts w:ascii="ＭＳ 明朝" w:eastAsia="ＭＳ 明朝" w:hAnsi="ＭＳ 明朝" w:hint="eastAsia"/>
          <w:sz w:val="22"/>
        </w:rPr>
        <w:t>を</w:t>
      </w:r>
      <w:r w:rsidR="00157666" w:rsidRPr="00EC2E2C">
        <w:rPr>
          <w:rFonts w:ascii="ＭＳ 明朝" w:eastAsia="ＭＳ 明朝" w:hAnsi="ＭＳ 明朝" w:hint="eastAsia"/>
          <w:sz w:val="22"/>
        </w:rPr>
        <w:t>その府営住宅が</w:t>
      </w:r>
      <w:r w:rsidR="00257366" w:rsidRPr="00EC2E2C">
        <w:rPr>
          <w:rFonts w:ascii="ＭＳ 明朝" w:eastAsia="ＭＳ 明朝" w:hAnsi="ＭＳ 明朝" w:hint="eastAsia"/>
          <w:sz w:val="22"/>
        </w:rPr>
        <w:t>所在する市や町に</w:t>
      </w:r>
      <w:r w:rsidR="00A80445" w:rsidRPr="00EC2E2C">
        <w:rPr>
          <w:rFonts w:ascii="ＭＳ 明朝" w:eastAsia="ＭＳ 明朝" w:hAnsi="ＭＳ 明朝" w:hint="eastAsia"/>
          <w:sz w:val="22"/>
        </w:rPr>
        <w:t>担っていただく</w:t>
      </w:r>
      <w:r w:rsidR="00257366" w:rsidRPr="00EC2E2C">
        <w:rPr>
          <w:rFonts w:ascii="ＭＳ 明朝" w:eastAsia="ＭＳ 明朝" w:hAnsi="ＭＳ 明朝" w:hint="eastAsia"/>
          <w:sz w:val="22"/>
        </w:rPr>
        <w:t>ことです。</w:t>
      </w:r>
    </w:p>
    <w:p w14:paraId="0F5D414E" w14:textId="77777777" w:rsidR="006D3464" w:rsidRPr="00EC2E2C" w:rsidRDefault="00187387" w:rsidP="00EC2E2C">
      <w:pPr>
        <w:spacing w:line="360" w:lineRule="exact"/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EC2E2C">
        <w:rPr>
          <w:rFonts w:ascii="ＭＳ 明朝" w:eastAsia="ＭＳ 明朝" w:hAnsi="ＭＳ 明朝" w:hint="eastAsia"/>
          <w:sz w:val="22"/>
        </w:rPr>
        <w:t>府営</w:t>
      </w:r>
      <w:r w:rsidR="00257366" w:rsidRPr="00EC2E2C">
        <w:rPr>
          <w:rFonts w:ascii="ＭＳ 明朝" w:eastAsia="ＭＳ 明朝" w:hAnsi="ＭＳ 明朝" w:hint="eastAsia"/>
          <w:sz w:val="22"/>
        </w:rPr>
        <w:t>住宅が移管されれば、同一の市や町の中に府営住宅と市町営住宅（あわせて公営住宅といいます。）が併存することは無くなり、</w:t>
      </w:r>
      <w:r w:rsidR="006D3464" w:rsidRPr="00EC2E2C">
        <w:rPr>
          <w:rFonts w:ascii="ＭＳ 明朝" w:eastAsia="ＭＳ 明朝" w:hAnsi="ＭＳ 明朝" w:hint="eastAsia"/>
          <w:sz w:val="22"/>
        </w:rPr>
        <w:t>全ての公営住宅が市町営住宅となります。このことにより、</w:t>
      </w:r>
      <w:r w:rsidR="00157666" w:rsidRPr="00EC2E2C">
        <w:rPr>
          <w:rFonts w:ascii="ＭＳ 明朝" w:eastAsia="ＭＳ 明朝" w:hAnsi="ＭＳ 明朝" w:hint="eastAsia"/>
          <w:sz w:val="22"/>
        </w:rPr>
        <w:t>効率的な管理運営が可能になるだけでなく</w:t>
      </w:r>
      <w:r w:rsidR="00257366" w:rsidRPr="00EC2E2C">
        <w:rPr>
          <w:rFonts w:ascii="ＭＳ 明朝" w:eastAsia="ＭＳ 明朝" w:hAnsi="ＭＳ 明朝" w:hint="eastAsia"/>
          <w:sz w:val="22"/>
        </w:rPr>
        <w:t>、まちづくりや住民サービスの向上といった多くのメリットが</w:t>
      </w:r>
      <w:r w:rsidRPr="00EC2E2C">
        <w:rPr>
          <w:rFonts w:ascii="ＭＳ 明朝" w:eastAsia="ＭＳ 明朝" w:hAnsi="ＭＳ 明朝" w:hint="eastAsia"/>
          <w:sz w:val="22"/>
        </w:rPr>
        <w:t>市や町、</w:t>
      </w:r>
      <w:r w:rsidR="006D3464" w:rsidRPr="00EC2E2C">
        <w:rPr>
          <w:rFonts w:ascii="ＭＳ 明朝" w:eastAsia="ＭＳ 明朝" w:hAnsi="ＭＳ 明朝" w:hint="eastAsia"/>
          <w:sz w:val="22"/>
        </w:rPr>
        <w:t>住民</w:t>
      </w:r>
      <w:r w:rsidRPr="00EC2E2C">
        <w:rPr>
          <w:rFonts w:ascii="ＭＳ 明朝" w:eastAsia="ＭＳ 明朝" w:hAnsi="ＭＳ 明朝" w:hint="eastAsia"/>
          <w:sz w:val="22"/>
        </w:rPr>
        <w:t>の皆様</w:t>
      </w:r>
      <w:r w:rsidR="006D3464" w:rsidRPr="00EC2E2C">
        <w:rPr>
          <w:rFonts w:ascii="ＭＳ 明朝" w:eastAsia="ＭＳ 明朝" w:hAnsi="ＭＳ 明朝" w:hint="eastAsia"/>
          <w:sz w:val="22"/>
        </w:rPr>
        <w:t>に</w:t>
      </w:r>
      <w:r w:rsidR="00257366" w:rsidRPr="00EC2E2C">
        <w:rPr>
          <w:rFonts w:ascii="ＭＳ 明朝" w:eastAsia="ＭＳ 明朝" w:hAnsi="ＭＳ 明朝" w:hint="eastAsia"/>
          <w:sz w:val="22"/>
        </w:rPr>
        <w:t>もたらされます</w:t>
      </w:r>
      <w:r w:rsidR="00104A3A" w:rsidRPr="00EC2E2C">
        <w:rPr>
          <w:rFonts w:ascii="ＭＳ 明朝" w:eastAsia="ＭＳ 明朝" w:hAnsi="ＭＳ 明朝" w:hint="eastAsia"/>
          <w:sz w:val="22"/>
        </w:rPr>
        <w:t>。</w:t>
      </w:r>
      <w:r w:rsidR="00257366" w:rsidRPr="00EC2E2C">
        <w:rPr>
          <w:rFonts w:ascii="ＭＳ 明朝" w:eastAsia="ＭＳ 明朝" w:hAnsi="ＭＳ 明朝" w:hint="eastAsia"/>
          <w:sz w:val="22"/>
        </w:rPr>
        <w:t>（</w:t>
      </w:r>
      <w:r w:rsidR="00935802" w:rsidRPr="00EC2E2C">
        <w:rPr>
          <w:rFonts w:ascii="ＭＳ 明朝" w:eastAsia="ＭＳ 明朝" w:hAnsi="ＭＳ 明朝" w:hint="eastAsia"/>
          <w:sz w:val="22"/>
        </w:rPr>
        <w:t>詳細については</w:t>
      </w:r>
      <w:r w:rsidR="00925F25" w:rsidRPr="00EC2E2C">
        <w:rPr>
          <w:rFonts w:ascii="ＭＳ 明朝" w:eastAsia="ＭＳ 明朝" w:hAnsi="ＭＳ 明朝" w:hint="eastAsia"/>
          <w:sz w:val="22"/>
        </w:rPr>
        <w:t>「３．</w:t>
      </w:r>
      <w:r w:rsidR="000F40B8" w:rsidRPr="00EC2E2C">
        <w:rPr>
          <w:rFonts w:ascii="ＭＳ 明朝" w:eastAsia="ＭＳ 明朝" w:hAnsi="ＭＳ 明朝" w:hint="eastAsia"/>
          <w:sz w:val="22"/>
        </w:rPr>
        <w:t>移管により期待されるメリット」で</w:t>
      </w:r>
      <w:r w:rsidR="006D3464" w:rsidRPr="00EC2E2C">
        <w:rPr>
          <w:rFonts w:ascii="ＭＳ 明朝" w:eastAsia="ＭＳ 明朝" w:hAnsi="ＭＳ 明朝" w:hint="eastAsia"/>
          <w:sz w:val="22"/>
        </w:rPr>
        <w:t>紹介させていただきます。</w:t>
      </w:r>
      <w:r w:rsidR="00257366" w:rsidRPr="00EC2E2C">
        <w:rPr>
          <w:rFonts w:ascii="ＭＳ 明朝" w:eastAsia="ＭＳ 明朝" w:hAnsi="ＭＳ 明朝" w:hint="eastAsia"/>
          <w:sz w:val="22"/>
        </w:rPr>
        <w:t>）</w:t>
      </w:r>
    </w:p>
    <w:p w14:paraId="079F04A3" w14:textId="77777777" w:rsidR="00D16EEC" w:rsidRDefault="00D16EEC" w:rsidP="00EC2E2C">
      <w:pPr>
        <w:spacing w:line="360" w:lineRule="exact"/>
        <w:ind w:leftChars="100" w:left="210" w:firstLineChars="100" w:firstLine="220"/>
        <w:rPr>
          <w:rFonts w:ascii="ＭＳ ゴシック" w:eastAsia="ＭＳ ゴシック" w:hAnsi="ＭＳ ゴシック"/>
          <w:sz w:val="22"/>
        </w:rPr>
      </w:pPr>
    </w:p>
    <w:p w14:paraId="7A8196A3" w14:textId="77777777" w:rsidR="006D3464" w:rsidRDefault="008F4579" w:rsidP="00EC2E2C">
      <w:pPr>
        <w:spacing w:line="36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261BF5F" wp14:editId="2AF78903">
                <wp:simplePos x="0" y="0"/>
                <wp:positionH relativeFrom="margin">
                  <wp:align>left</wp:align>
                </wp:positionH>
                <wp:positionV relativeFrom="paragraph">
                  <wp:posOffset>77190</wp:posOffset>
                </wp:positionV>
                <wp:extent cx="6191885" cy="1935480"/>
                <wp:effectExtent l="0" t="0" r="18415" b="2667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0484" y="3274828"/>
                          <a:ext cx="6191885" cy="1935480"/>
                        </a:xfrm>
                        <a:prstGeom prst="roundRect">
                          <a:avLst>
                            <a:gd name="adj" fmla="val 8811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81965F" w14:textId="77777777" w:rsidR="007907E3" w:rsidRPr="00B31704" w:rsidRDefault="007907E3" w:rsidP="00EC2E2C">
                            <w:pPr>
                              <w:spacing w:line="4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B31704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（１）移管の</w:t>
                            </w:r>
                            <w:r w:rsidRPr="00B31704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基本条件</w:t>
                            </w:r>
                            <w:r w:rsidRPr="00B31704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  <w:p w14:paraId="207293AE" w14:textId="77777777" w:rsidR="007907E3" w:rsidRPr="00B31704" w:rsidRDefault="007907E3" w:rsidP="00B31704">
                            <w:pPr>
                              <w:spacing w:line="440" w:lineRule="exact"/>
                              <w:ind w:leftChars="100" w:left="210" w:firstLineChars="300" w:firstLine="78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3170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移管の</w:t>
                            </w:r>
                            <w:r w:rsidRPr="00B3170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基本条件は以下のとおりです。</w:t>
                            </w:r>
                          </w:p>
                          <w:p w14:paraId="66983387" w14:textId="77777777" w:rsidR="007907E3" w:rsidRPr="00B31704" w:rsidRDefault="007907E3" w:rsidP="00B31704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spacing w:line="520" w:lineRule="exact"/>
                              <w:ind w:leftChars="0" w:left="1633" w:hanging="357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  <w:r w:rsidRPr="00B3170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土地・建物は</w:t>
                            </w:r>
                            <w:r w:rsidRPr="00B3170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、</w:t>
                            </w:r>
                            <w:r w:rsidRPr="00B3170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無償</w:t>
                            </w:r>
                            <w:r w:rsidRPr="00B3170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・</w:t>
                            </w:r>
                            <w:r w:rsidRPr="00B3170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現状有姿により</w:t>
                            </w:r>
                            <w:r w:rsidRPr="00B3170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譲渡</w:t>
                            </w:r>
                          </w:p>
                          <w:p w14:paraId="77FDC085" w14:textId="77777777" w:rsidR="007907E3" w:rsidRPr="00B31704" w:rsidRDefault="007907E3" w:rsidP="00B31704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spacing w:line="520" w:lineRule="exact"/>
                              <w:ind w:leftChars="0" w:left="1633" w:hanging="357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  <w:r w:rsidRPr="00B3170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市や</w:t>
                            </w:r>
                            <w:r w:rsidRPr="00B3170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町内にある全ての府営住宅を移管</w:t>
                            </w:r>
                          </w:p>
                          <w:p w14:paraId="5CCF9F88" w14:textId="77777777" w:rsidR="007907E3" w:rsidRPr="00B31704" w:rsidRDefault="007907E3" w:rsidP="00B31704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spacing w:line="520" w:lineRule="exact"/>
                              <w:ind w:leftChars="0" w:left="1633" w:hanging="357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  <w:r w:rsidRPr="00B3170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起債償還相当額</w:t>
                            </w:r>
                            <w:r w:rsidRPr="00B3170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（</w:t>
                            </w:r>
                            <w:r w:rsidRPr="00B3170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※</w:t>
                            </w:r>
                            <w:r w:rsidRPr="00B3170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）</w:t>
                            </w:r>
                            <w:r w:rsidRPr="00B3170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は市や</w:t>
                            </w:r>
                            <w:r w:rsidRPr="00B3170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町が負担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61BF5F" id="角丸四角形 5" o:spid="_x0000_s1035" style="position:absolute;left:0;text-align:left;margin-left:0;margin-top:6.1pt;width:487.55pt;height:152.4pt;z-index:251666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57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" fillcolor="window" strokecolor="windowText" strokeweight="1.5pt">
                <v:stroke joinstyle="miter"/>
                <v:textbox>
                  <w:txbxContent>
                    <w:p w14:paraId="6281965F" w14:textId="77777777" w:rsidR="007907E3" w:rsidRPr="00B31704" w:rsidRDefault="007907E3" w:rsidP="00EC2E2C">
                      <w:pPr>
                        <w:spacing w:line="440" w:lineRule="exact"/>
                        <w:jc w:val="left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B31704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（１）移管の</w:t>
                      </w:r>
                      <w:r w:rsidRPr="00B31704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基本条件</w:t>
                      </w:r>
                      <w:r w:rsidRPr="00B31704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　</w:t>
                      </w:r>
                    </w:p>
                    <w:p w14:paraId="207293AE" w14:textId="77777777" w:rsidR="007907E3" w:rsidRPr="00B31704" w:rsidRDefault="007907E3" w:rsidP="00B31704">
                      <w:pPr>
                        <w:spacing w:line="440" w:lineRule="exact"/>
                        <w:ind w:leftChars="100" w:left="210" w:firstLineChars="300" w:firstLine="78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B3170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移管の</w:t>
                      </w:r>
                      <w:r w:rsidRPr="00B3170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基本条件は以下のとおりです。</w:t>
                      </w:r>
                    </w:p>
                    <w:p w14:paraId="66983387" w14:textId="77777777" w:rsidR="007907E3" w:rsidRPr="00B31704" w:rsidRDefault="007907E3" w:rsidP="00B31704">
                      <w:pPr>
                        <w:pStyle w:val="aa"/>
                        <w:numPr>
                          <w:ilvl w:val="0"/>
                          <w:numId w:val="6"/>
                        </w:numPr>
                        <w:spacing w:line="520" w:lineRule="exact"/>
                        <w:ind w:leftChars="0" w:left="1633" w:hanging="357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24"/>
                        </w:rPr>
                      </w:pPr>
                      <w:r w:rsidRPr="00B3170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土地・建物は</w:t>
                      </w:r>
                      <w:r w:rsidRPr="00B31704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24"/>
                        </w:rPr>
                        <w:t>、</w:t>
                      </w:r>
                      <w:r w:rsidRPr="00B3170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無償</w:t>
                      </w:r>
                      <w:r w:rsidRPr="00B31704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24"/>
                        </w:rPr>
                        <w:t>・</w:t>
                      </w:r>
                      <w:r w:rsidRPr="00B3170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現状有姿により</w:t>
                      </w:r>
                      <w:r w:rsidRPr="00B31704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24"/>
                        </w:rPr>
                        <w:t>譲渡</w:t>
                      </w:r>
                    </w:p>
                    <w:p w14:paraId="77FDC085" w14:textId="77777777" w:rsidR="007907E3" w:rsidRPr="00B31704" w:rsidRDefault="007907E3" w:rsidP="00B31704">
                      <w:pPr>
                        <w:pStyle w:val="aa"/>
                        <w:numPr>
                          <w:ilvl w:val="0"/>
                          <w:numId w:val="6"/>
                        </w:numPr>
                        <w:spacing w:line="520" w:lineRule="exact"/>
                        <w:ind w:leftChars="0" w:left="1633" w:hanging="357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24"/>
                        </w:rPr>
                      </w:pPr>
                      <w:r w:rsidRPr="00B3170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市や</w:t>
                      </w:r>
                      <w:r w:rsidRPr="00B31704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24"/>
                        </w:rPr>
                        <w:t>町内にある全ての府営住宅を移管</w:t>
                      </w:r>
                    </w:p>
                    <w:p w14:paraId="5CCF9F88" w14:textId="77777777" w:rsidR="007907E3" w:rsidRPr="00B31704" w:rsidRDefault="007907E3" w:rsidP="00B31704">
                      <w:pPr>
                        <w:pStyle w:val="aa"/>
                        <w:numPr>
                          <w:ilvl w:val="0"/>
                          <w:numId w:val="6"/>
                        </w:numPr>
                        <w:spacing w:line="520" w:lineRule="exact"/>
                        <w:ind w:leftChars="0" w:left="1633" w:hanging="357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24"/>
                        </w:rPr>
                      </w:pPr>
                      <w:r w:rsidRPr="00B3170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起債償還相当額</w:t>
                      </w:r>
                      <w:r w:rsidRPr="00B31704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24"/>
                        </w:rPr>
                        <w:t>（</w:t>
                      </w:r>
                      <w:r w:rsidRPr="00B3170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※</w:t>
                      </w:r>
                      <w:r w:rsidRPr="00B31704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24"/>
                        </w:rPr>
                        <w:t>）</w:t>
                      </w:r>
                      <w:r w:rsidRPr="00B3170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は市や</w:t>
                      </w:r>
                      <w:r w:rsidRPr="00B31704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24"/>
                        </w:rPr>
                        <w:t>町が負担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87CD89C" w14:textId="77777777" w:rsidR="008F4579" w:rsidRDefault="008F4579" w:rsidP="00EC2E2C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488EBA01" w14:textId="77777777" w:rsidR="008F4579" w:rsidRDefault="008F4579" w:rsidP="00EC2E2C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26829055" w14:textId="77777777" w:rsidR="008F4579" w:rsidRDefault="008F4579" w:rsidP="00EC2E2C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79E7C9CB" w14:textId="77777777" w:rsidR="008F4579" w:rsidRDefault="008F4579" w:rsidP="00EC2E2C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4C35646F" w14:textId="77777777" w:rsidR="00EC2E2C" w:rsidRDefault="00EC2E2C" w:rsidP="00EC2E2C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375AE18C" w14:textId="77777777" w:rsidR="00EC2E2C" w:rsidRDefault="00EC2E2C" w:rsidP="00EC2E2C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348B8EED" w14:textId="77777777" w:rsidR="00EC2E2C" w:rsidRDefault="00EC2E2C" w:rsidP="00EC2E2C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68F6F67B" w14:textId="77777777" w:rsidR="00B31704" w:rsidRDefault="00B31704" w:rsidP="00EC2E2C">
      <w:pPr>
        <w:spacing w:line="360" w:lineRule="exact"/>
        <w:ind w:left="220" w:hangingChars="100" w:hanging="220"/>
        <w:rPr>
          <w:rFonts w:ascii="ＭＳ ゴシック" w:eastAsia="ＭＳ ゴシック" w:hAnsi="ＭＳ ゴシック"/>
          <w:sz w:val="22"/>
        </w:rPr>
      </w:pPr>
    </w:p>
    <w:p w14:paraId="655ACB76" w14:textId="77777777" w:rsidR="00B31704" w:rsidRDefault="00B31704" w:rsidP="00EC2E2C">
      <w:pPr>
        <w:spacing w:line="360" w:lineRule="exact"/>
        <w:ind w:left="220" w:hangingChars="100" w:hanging="220"/>
        <w:rPr>
          <w:rFonts w:ascii="ＭＳ ゴシック" w:eastAsia="ＭＳ ゴシック" w:hAnsi="ＭＳ ゴシック"/>
          <w:sz w:val="22"/>
        </w:rPr>
      </w:pPr>
    </w:p>
    <w:p w14:paraId="673C5498" w14:textId="77777777" w:rsidR="00A14EC5" w:rsidRPr="00B31704" w:rsidRDefault="00F00DE1" w:rsidP="00EC2E2C">
      <w:pPr>
        <w:spacing w:line="360" w:lineRule="exact"/>
        <w:ind w:left="220" w:hangingChars="100" w:hanging="220"/>
        <w:rPr>
          <w:rFonts w:ascii="ＭＳ 明朝" w:eastAsia="ＭＳ 明朝" w:hAnsi="ＭＳ 明朝"/>
          <w:sz w:val="22"/>
        </w:rPr>
      </w:pPr>
      <w:r w:rsidRPr="00B31704">
        <w:rPr>
          <w:rFonts w:ascii="ＭＳ 明朝" w:eastAsia="ＭＳ 明朝" w:hAnsi="ＭＳ 明朝" w:hint="eastAsia"/>
          <w:sz w:val="22"/>
        </w:rPr>
        <w:t xml:space="preserve">　</w:t>
      </w:r>
      <w:r w:rsidR="00BD76A2" w:rsidRPr="00B31704">
        <w:rPr>
          <w:rFonts w:ascii="ＭＳ 明朝" w:eastAsia="ＭＳ 明朝" w:hAnsi="ＭＳ 明朝" w:hint="eastAsia"/>
          <w:sz w:val="22"/>
        </w:rPr>
        <w:t xml:space="preserve">　</w:t>
      </w:r>
      <w:r w:rsidRPr="00B31704">
        <w:rPr>
          <w:rFonts w:ascii="ＭＳ 明朝" w:eastAsia="ＭＳ 明朝" w:hAnsi="ＭＳ 明朝" w:hint="eastAsia"/>
          <w:sz w:val="22"/>
        </w:rPr>
        <w:t>移管</w:t>
      </w:r>
      <w:r w:rsidR="00CD3BC9">
        <w:rPr>
          <w:rFonts w:ascii="ＭＳ 明朝" w:eastAsia="ＭＳ 明朝" w:hAnsi="ＭＳ 明朝" w:hint="eastAsia"/>
          <w:sz w:val="22"/>
        </w:rPr>
        <w:t>の</w:t>
      </w:r>
      <w:r w:rsidR="00A749A6">
        <w:rPr>
          <w:rFonts w:ascii="ＭＳ 明朝" w:eastAsia="ＭＳ 明朝" w:hAnsi="ＭＳ 明朝" w:hint="eastAsia"/>
          <w:sz w:val="22"/>
        </w:rPr>
        <w:t>基本</w:t>
      </w:r>
      <w:r w:rsidR="00CD3BC9">
        <w:rPr>
          <w:rFonts w:ascii="ＭＳ 明朝" w:eastAsia="ＭＳ 明朝" w:hAnsi="ＭＳ 明朝" w:hint="eastAsia"/>
          <w:sz w:val="22"/>
        </w:rPr>
        <w:t>条件</w:t>
      </w:r>
      <w:r w:rsidRPr="00B31704">
        <w:rPr>
          <w:rFonts w:ascii="ＭＳ 明朝" w:eastAsia="ＭＳ 明朝" w:hAnsi="ＭＳ 明朝" w:hint="eastAsia"/>
          <w:sz w:val="22"/>
        </w:rPr>
        <w:t>は、</w:t>
      </w:r>
      <w:r w:rsidR="00CD3BC9">
        <w:rPr>
          <w:rFonts w:ascii="ＭＳ 明朝" w:eastAsia="ＭＳ 明朝" w:hAnsi="ＭＳ 明朝" w:hint="eastAsia"/>
          <w:sz w:val="22"/>
        </w:rPr>
        <w:t>「</w:t>
      </w:r>
      <w:r w:rsidR="00CD3BC9" w:rsidRPr="00CD3BC9">
        <w:rPr>
          <w:rFonts w:ascii="ＭＳ 明朝" w:eastAsia="ＭＳ 明朝" w:hAnsi="ＭＳ 明朝" w:hint="eastAsia"/>
          <w:sz w:val="22"/>
        </w:rPr>
        <w:t>府から市や町に対し、府営住宅の土地と建物を現状有姿で無償譲渡</w:t>
      </w:r>
      <w:r w:rsidR="00CD3BC9">
        <w:rPr>
          <w:rFonts w:ascii="ＭＳ 明朝" w:eastAsia="ＭＳ 明朝" w:hAnsi="ＭＳ 明朝" w:hint="eastAsia"/>
          <w:sz w:val="22"/>
        </w:rPr>
        <w:t>」「</w:t>
      </w:r>
      <w:r w:rsidR="00CD3BC9" w:rsidRPr="00CD3BC9">
        <w:rPr>
          <w:rFonts w:ascii="ＭＳ 明朝" w:eastAsia="ＭＳ 明朝" w:hAnsi="ＭＳ 明朝" w:hint="eastAsia"/>
          <w:sz w:val="22"/>
        </w:rPr>
        <w:t>市や町に所在する全ての</w:t>
      </w:r>
      <w:r w:rsidR="00CD3BC9">
        <w:rPr>
          <w:rFonts w:ascii="ＭＳ 明朝" w:eastAsia="ＭＳ 明朝" w:hAnsi="ＭＳ 明朝" w:hint="eastAsia"/>
          <w:sz w:val="22"/>
        </w:rPr>
        <w:t>府営住宅を移管」「</w:t>
      </w:r>
      <w:r w:rsidR="006D3464" w:rsidRPr="00B31704">
        <w:rPr>
          <w:rFonts w:ascii="ＭＳ 明朝" w:eastAsia="ＭＳ 明朝" w:hAnsi="ＭＳ 明朝" w:hint="eastAsia"/>
          <w:sz w:val="22"/>
        </w:rPr>
        <w:t>市や町</w:t>
      </w:r>
      <w:r w:rsidR="00CD3BC9">
        <w:rPr>
          <w:rFonts w:ascii="ＭＳ 明朝" w:eastAsia="ＭＳ 明朝" w:hAnsi="ＭＳ 明朝" w:hint="eastAsia"/>
          <w:sz w:val="22"/>
        </w:rPr>
        <w:t>が</w:t>
      </w:r>
      <w:r w:rsidR="006D3464" w:rsidRPr="00B31704">
        <w:rPr>
          <w:rFonts w:ascii="ＭＳ 明朝" w:eastAsia="ＭＳ 明朝" w:hAnsi="ＭＳ 明朝" w:hint="eastAsia"/>
          <w:sz w:val="22"/>
        </w:rPr>
        <w:t>、移管後、</w:t>
      </w:r>
      <w:r w:rsidRPr="00B31704">
        <w:rPr>
          <w:rFonts w:ascii="ＭＳ 明朝" w:eastAsia="ＭＳ 明朝" w:hAnsi="ＭＳ 明朝" w:hint="eastAsia"/>
          <w:sz w:val="22"/>
        </w:rPr>
        <w:t>府に</w:t>
      </w:r>
      <w:r w:rsidRPr="00B31704">
        <w:rPr>
          <w:rFonts w:ascii="ＭＳ 明朝" w:eastAsia="ＭＳ 明朝" w:hAnsi="ＭＳ 明朝"/>
          <w:sz w:val="22"/>
        </w:rPr>
        <w:t>対し</w:t>
      </w:r>
      <w:r w:rsidR="006D3464" w:rsidRPr="00B31704">
        <w:rPr>
          <w:rFonts w:ascii="ＭＳ 明朝" w:eastAsia="ＭＳ 明朝" w:hAnsi="ＭＳ 明朝" w:hint="eastAsia"/>
          <w:sz w:val="22"/>
        </w:rPr>
        <w:t>起債償還相当額</w:t>
      </w:r>
      <w:r w:rsidR="006351A5" w:rsidRPr="00B31704">
        <w:rPr>
          <w:rFonts w:ascii="ＭＳ 明朝" w:eastAsia="ＭＳ 明朝" w:hAnsi="ＭＳ 明朝" w:hint="eastAsia"/>
          <w:sz w:val="22"/>
        </w:rPr>
        <w:t>（※）</w:t>
      </w:r>
      <w:r w:rsidR="0032063C" w:rsidRPr="00B31704">
        <w:rPr>
          <w:rFonts w:ascii="ＭＳ 明朝" w:eastAsia="ＭＳ 明朝" w:hAnsi="ＭＳ 明朝" w:hint="eastAsia"/>
          <w:sz w:val="22"/>
        </w:rPr>
        <w:t>を</w:t>
      </w:r>
      <w:r w:rsidR="006D3464" w:rsidRPr="00B31704">
        <w:rPr>
          <w:rFonts w:ascii="ＭＳ 明朝" w:eastAsia="ＭＳ 明朝" w:hAnsi="ＭＳ 明朝" w:hint="eastAsia"/>
          <w:sz w:val="22"/>
        </w:rPr>
        <w:t>負担</w:t>
      </w:r>
      <w:r w:rsidR="00CD3BC9">
        <w:rPr>
          <w:rFonts w:ascii="ＭＳ 明朝" w:eastAsia="ＭＳ 明朝" w:hAnsi="ＭＳ 明朝" w:hint="eastAsia"/>
          <w:sz w:val="22"/>
        </w:rPr>
        <w:t>」の３点となっていま</w:t>
      </w:r>
      <w:r w:rsidR="006D3464" w:rsidRPr="00B31704">
        <w:rPr>
          <w:rFonts w:ascii="ＭＳ 明朝" w:eastAsia="ＭＳ 明朝" w:hAnsi="ＭＳ 明朝" w:hint="eastAsia"/>
          <w:sz w:val="22"/>
        </w:rPr>
        <w:t>す。</w:t>
      </w:r>
    </w:p>
    <w:p w14:paraId="1086262F" w14:textId="77777777" w:rsidR="007907E3" w:rsidRDefault="00CD3BC9" w:rsidP="007907E3">
      <w:pPr>
        <w:spacing w:line="360" w:lineRule="exact"/>
        <w:ind w:leftChars="100" w:left="21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また</w:t>
      </w:r>
      <w:r w:rsidR="007907E3">
        <w:rPr>
          <w:rFonts w:ascii="ＭＳ 明朝" w:eastAsia="ＭＳ 明朝" w:hAnsi="ＭＳ 明朝" w:hint="eastAsia"/>
          <w:sz w:val="22"/>
        </w:rPr>
        <w:t>、</w:t>
      </w:r>
      <w:r w:rsidR="007907E3" w:rsidRPr="007907E3">
        <w:rPr>
          <w:rFonts w:ascii="ＭＳ 明朝" w:eastAsia="ＭＳ 明朝" w:hAnsi="ＭＳ 明朝" w:hint="eastAsia"/>
          <w:sz w:val="22"/>
        </w:rPr>
        <w:t>これまで市</w:t>
      </w:r>
      <w:r w:rsidR="007907E3">
        <w:rPr>
          <w:rFonts w:ascii="ＭＳ 明朝" w:eastAsia="ＭＳ 明朝" w:hAnsi="ＭＳ 明朝" w:hint="eastAsia"/>
          <w:sz w:val="22"/>
        </w:rPr>
        <w:t>町外府民が応募できた継続性や公営</w:t>
      </w:r>
      <w:r w:rsidR="007907E3" w:rsidRPr="007907E3">
        <w:rPr>
          <w:rFonts w:ascii="ＭＳ 明朝" w:eastAsia="ＭＳ 明朝" w:hAnsi="ＭＳ 明朝" w:hint="eastAsia"/>
          <w:sz w:val="22"/>
        </w:rPr>
        <w:t>住宅が</w:t>
      </w:r>
      <w:r w:rsidR="007907E3">
        <w:rPr>
          <w:rFonts w:ascii="ＭＳ 明朝" w:eastAsia="ＭＳ 明朝" w:hAnsi="ＭＳ 明朝" w:hint="eastAsia"/>
          <w:sz w:val="22"/>
        </w:rPr>
        <w:t>無い</w:t>
      </w:r>
      <w:r w:rsidR="007907E3" w:rsidRPr="007907E3">
        <w:rPr>
          <w:rFonts w:ascii="ＭＳ 明朝" w:eastAsia="ＭＳ 明朝" w:hAnsi="ＭＳ 明朝" w:hint="eastAsia"/>
          <w:sz w:val="22"/>
        </w:rPr>
        <w:t>又は少ない市町村があるという地域偏在</w:t>
      </w:r>
      <w:r w:rsidR="007907E3">
        <w:rPr>
          <w:rFonts w:ascii="ＭＳ 明朝" w:eastAsia="ＭＳ 明朝" w:hAnsi="ＭＳ 明朝" w:hint="eastAsia"/>
          <w:sz w:val="22"/>
        </w:rPr>
        <w:t>の観点から、移管前の応募や入居状況を踏まえ、移管後の市町外府民の</w:t>
      </w:r>
      <w:r w:rsidR="007907E3" w:rsidRPr="007907E3">
        <w:rPr>
          <w:rFonts w:ascii="ＭＳ 明朝" w:eastAsia="ＭＳ 明朝" w:hAnsi="ＭＳ 明朝" w:hint="eastAsia"/>
          <w:sz w:val="22"/>
        </w:rPr>
        <w:t>入居について協議</w:t>
      </w:r>
      <w:r w:rsidR="007907E3">
        <w:rPr>
          <w:rFonts w:ascii="ＭＳ 明朝" w:eastAsia="ＭＳ 明朝" w:hAnsi="ＭＳ 明朝" w:hint="eastAsia"/>
          <w:sz w:val="22"/>
        </w:rPr>
        <w:t>をお願いしています</w:t>
      </w:r>
      <w:r w:rsidR="007907E3" w:rsidRPr="007907E3">
        <w:rPr>
          <w:rFonts w:ascii="ＭＳ 明朝" w:eastAsia="ＭＳ 明朝" w:hAnsi="ＭＳ 明朝" w:hint="eastAsia"/>
          <w:sz w:val="22"/>
        </w:rPr>
        <w:t>。</w:t>
      </w:r>
    </w:p>
    <w:p w14:paraId="0573A02F" w14:textId="77777777" w:rsidR="006351A5" w:rsidRDefault="007907E3" w:rsidP="00EC2E2C">
      <w:pPr>
        <w:spacing w:line="360" w:lineRule="exact"/>
        <w:ind w:leftChars="100" w:left="21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移管を進めるにあたっては、</w:t>
      </w:r>
      <w:r w:rsidR="006351A5" w:rsidRPr="00B31704">
        <w:rPr>
          <w:rFonts w:ascii="ＭＳ 明朝" w:eastAsia="ＭＳ 明朝" w:hAnsi="ＭＳ 明朝" w:hint="eastAsia"/>
          <w:sz w:val="22"/>
        </w:rPr>
        <w:t>それぞれの市や町の住宅の状況や、移管を受け入れるための組織体制、財政状況など個別の事情があ</w:t>
      </w:r>
      <w:r w:rsidR="006853E2" w:rsidRPr="00B31704">
        <w:rPr>
          <w:rFonts w:ascii="ＭＳ 明朝" w:eastAsia="ＭＳ 明朝" w:hAnsi="ＭＳ 明朝" w:hint="eastAsia"/>
          <w:sz w:val="22"/>
        </w:rPr>
        <w:t>る</w:t>
      </w:r>
      <w:r w:rsidR="006351A5" w:rsidRPr="00B31704">
        <w:rPr>
          <w:rFonts w:ascii="ＭＳ 明朝" w:eastAsia="ＭＳ 明朝" w:hAnsi="ＭＳ 明朝" w:hint="eastAsia"/>
          <w:sz w:val="22"/>
        </w:rPr>
        <w:t>ことから、市や町の意向に基づいて進めることを基本方針としています。</w:t>
      </w:r>
    </w:p>
    <w:p w14:paraId="3FD4ED03" w14:textId="77777777" w:rsidR="00A14EC5" w:rsidRPr="005D5E97" w:rsidRDefault="00A14EC5" w:rsidP="00EC2E2C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tbl>
      <w:tblPr>
        <w:tblStyle w:val="a9"/>
        <w:tblW w:w="0" w:type="auto"/>
        <w:tblInd w:w="123" w:type="dxa"/>
        <w:tblLook w:val="04A0" w:firstRow="1" w:lastRow="0" w:firstColumn="1" w:lastColumn="0" w:noHBand="0" w:noVBand="1"/>
      </w:tblPr>
      <w:tblGrid>
        <w:gridCol w:w="9493"/>
      </w:tblGrid>
      <w:tr w:rsidR="00A14EC5" w:rsidRPr="00850E9D" w14:paraId="6ECBFA7B" w14:textId="77777777" w:rsidTr="005D5E97">
        <w:trPr>
          <w:trHeight w:val="2745"/>
        </w:trPr>
        <w:tc>
          <w:tcPr>
            <w:tcW w:w="94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955FEF" w14:textId="77777777" w:rsidR="00A14EC5" w:rsidRPr="00925F25" w:rsidRDefault="006351A5" w:rsidP="00B31704">
            <w:pPr>
              <w:spacing w:beforeLines="50" w:before="180" w:afterLines="50" w:after="180" w:line="360" w:lineRule="exact"/>
              <w:ind w:firstLineChars="50" w:firstLine="12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25F2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※</w:t>
            </w:r>
            <w:r w:rsidR="00A14EC5" w:rsidRPr="00925F2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起債償還相当額とは</w:t>
            </w:r>
          </w:p>
          <w:p w14:paraId="0B8E377B" w14:textId="77777777" w:rsidR="005247DA" w:rsidRPr="004C56F4" w:rsidRDefault="009546EE" w:rsidP="00D538ED">
            <w:pPr>
              <w:spacing w:line="36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大阪府が府営住</w:t>
            </w:r>
            <w:r w:rsidRPr="004C56F4">
              <w:rPr>
                <w:rFonts w:ascii="ＭＳ 明朝" w:eastAsia="ＭＳ 明朝" w:hAnsi="ＭＳ 明朝" w:hint="eastAsia"/>
                <w:sz w:val="22"/>
              </w:rPr>
              <w:t>宅の</w:t>
            </w:r>
            <w:r w:rsidR="005247DA" w:rsidRPr="004C56F4">
              <w:rPr>
                <w:rFonts w:ascii="ＭＳ 明朝" w:eastAsia="ＭＳ 明朝" w:hAnsi="ＭＳ 明朝" w:hint="eastAsia"/>
                <w:sz w:val="22"/>
              </w:rPr>
              <w:t>建設</w:t>
            </w:r>
            <w:r w:rsidRPr="004C56F4">
              <w:rPr>
                <w:rFonts w:ascii="ＭＳ 明朝" w:eastAsia="ＭＳ 明朝" w:hAnsi="ＭＳ 明朝" w:hint="eastAsia"/>
                <w:sz w:val="22"/>
              </w:rPr>
              <w:t>等を</w:t>
            </w:r>
            <w:r w:rsidR="005247DA" w:rsidRPr="004C56F4">
              <w:rPr>
                <w:rFonts w:ascii="ＭＳ 明朝" w:eastAsia="ＭＳ 明朝" w:hAnsi="ＭＳ 明朝" w:hint="eastAsia"/>
                <w:sz w:val="22"/>
              </w:rPr>
              <w:t>する際には、</w:t>
            </w:r>
            <w:r w:rsidR="00807656" w:rsidRPr="004C56F4">
              <w:rPr>
                <w:rFonts w:ascii="ＭＳ 明朝" w:eastAsia="ＭＳ 明朝" w:hAnsi="ＭＳ 明朝" w:hint="eastAsia"/>
                <w:sz w:val="22"/>
              </w:rPr>
              <w:t>必要な費用の</w:t>
            </w:r>
            <w:r w:rsidR="00C60793" w:rsidRPr="004C56F4">
              <w:rPr>
                <w:rFonts w:ascii="ＭＳ 明朝" w:eastAsia="ＭＳ 明朝" w:hAnsi="ＭＳ 明朝" w:hint="eastAsia"/>
                <w:sz w:val="22"/>
              </w:rPr>
              <w:t>約</w:t>
            </w:r>
            <w:r w:rsidR="00807656" w:rsidRPr="004C56F4">
              <w:rPr>
                <w:rFonts w:ascii="ＭＳ 明朝" w:eastAsia="ＭＳ 明朝" w:hAnsi="ＭＳ 明朝" w:hint="eastAsia"/>
                <w:sz w:val="22"/>
              </w:rPr>
              <w:t>１／２を</w:t>
            </w:r>
            <w:r w:rsidR="005247DA" w:rsidRPr="004C56F4">
              <w:rPr>
                <w:rFonts w:ascii="ＭＳ 明朝" w:eastAsia="ＭＳ 明朝" w:hAnsi="ＭＳ 明朝" w:hint="eastAsia"/>
                <w:sz w:val="22"/>
              </w:rPr>
              <w:t>国からの補助金で手当てし、残りの</w:t>
            </w:r>
            <w:r w:rsidR="00C60793" w:rsidRPr="004C56F4">
              <w:rPr>
                <w:rFonts w:ascii="ＭＳ 明朝" w:eastAsia="ＭＳ 明朝" w:hAnsi="ＭＳ 明朝" w:hint="eastAsia"/>
                <w:sz w:val="22"/>
              </w:rPr>
              <w:t>約</w:t>
            </w:r>
            <w:r w:rsidR="005247DA" w:rsidRPr="004C56F4">
              <w:rPr>
                <w:rFonts w:ascii="ＭＳ 明朝" w:eastAsia="ＭＳ 明朝" w:hAnsi="ＭＳ 明朝" w:hint="eastAsia"/>
                <w:sz w:val="22"/>
              </w:rPr>
              <w:t>１／２については、地方債</w:t>
            </w:r>
            <w:r w:rsidRPr="004C56F4">
              <w:rPr>
                <w:rFonts w:ascii="ＭＳ 明朝" w:eastAsia="ＭＳ 明朝" w:hAnsi="ＭＳ 明朝" w:hint="eastAsia"/>
                <w:sz w:val="22"/>
              </w:rPr>
              <w:t>（１会計年度を超えて行う借入れ）</w:t>
            </w:r>
            <w:r w:rsidR="005247DA" w:rsidRPr="004C56F4">
              <w:rPr>
                <w:rFonts w:ascii="ＭＳ 明朝" w:eastAsia="ＭＳ 明朝" w:hAnsi="ＭＳ 明朝" w:hint="eastAsia"/>
                <w:sz w:val="22"/>
              </w:rPr>
              <w:t>を起こすことで確保しています。</w:t>
            </w:r>
          </w:p>
          <w:p w14:paraId="69F3337C" w14:textId="77777777" w:rsidR="00A14EC5" w:rsidRPr="00B31704" w:rsidRDefault="00157666" w:rsidP="005D5E97">
            <w:pPr>
              <w:spacing w:line="360" w:lineRule="exact"/>
              <w:ind w:leftChars="100" w:left="210" w:firstLineChars="100" w:firstLine="220"/>
              <w:rPr>
                <w:rFonts w:ascii="ＭＳ 明朝" w:eastAsia="ＭＳ 明朝" w:hAnsi="ＭＳ 明朝"/>
                <w:sz w:val="22"/>
              </w:rPr>
            </w:pPr>
            <w:r w:rsidRPr="004C56F4">
              <w:rPr>
                <w:rFonts w:ascii="ＭＳ 明朝" w:eastAsia="ＭＳ 明朝" w:hAnsi="ＭＳ 明朝" w:hint="eastAsia"/>
                <w:sz w:val="22"/>
              </w:rPr>
              <w:t>府は、起こした地方債を毎</w:t>
            </w:r>
            <w:r w:rsidRPr="00B31704">
              <w:rPr>
                <w:rFonts w:ascii="ＭＳ 明朝" w:eastAsia="ＭＳ 明朝" w:hAnsi="ＭＳ 明朝" w:hint="eastAsia"/>
                <w:sz w:val="22"/>
              </w:rPr>
              <w:t>年度償還</w:t>
            </w:r>
            <w:r w:rsidR="005247DA" w:rsidRPr="00B31704">
              <w:rPr>
                <w:rFonts w:ascii="ＭＳ 明朝" w:eastAsia="ＭＳ 明朝" w:hAnsi="ＭＳ 明朝" w:hint="eastAsia"/>
                <w:sz w:val="22"/>
              </w:rPr>
              <w:t>して</w:t>
            </w:r>
            <w:r w:rsidR="00807656" w:rsidRPr="00B31704">
              <w:rPr>
                <w:rFonts w:ascii="ＭＳ 明朝" w:eastAsia="ＭＳ 明朝" w:hAnsi="ＭＳ 明朝" w:hint="eastAsia"/>
                <w:sz w:val="22"/>
              </w:rPr>
              <w:t>おり、</w:t>
            </w:r>
            <w:r w:rsidR="005247DA" w:rsidRPr="00B31704">
              <w:rPr>
                <w:rFonts w:ascii="ＭＳ 明朝" w:eastAsia="ＭＳ 明朝" w:hAnsi="ＭＳ 明朝" w:hint="eastAsia"/>
                <w:sz w:val="22"/>
              </w:rPr>
              <w:t>移管後は移管を受けた市や町に</w:t>
            </w:r>
            <w:r w:rsidRPr="00B31704">
              <w:rPr>
                <w:rFonts w:ascii="ＭＳ 明朝" w:eastAsia="ＭＳ 明朝" w:hAnsi="ＭＳ 明朝" w:hint="eastAsia"/>
                <w:sz w:val="22"/>
              </w:rPr>
              <w:t>毎年度の償還</w:t>
            </w:r>
            <w:r w:rsidR="008451D4" w:rsidRPr="00B31704">
              <w:rPr>
                <w:rFonts w:ascii="ＭＳ 明朝" w:eastAsia="ＭＳ 明朝" w:hAnsi="ＭＳ 明朝" w:hint="eastAsia"/>
                <w:sz w:val="22"/>
              </w:rPr>
              <w:t>額に相当する金額を</w:t>
            </w:r>
            <w:r w:rsidR="00807656" w:rsidRPr="00B31704">
              <w:rPr>
                <w:rFonts w:ascii="ＭＳ 明朝" w:eastAsia="ＭＳ 明朝" w:hAnsi="ＭＳ 明朝" w:hint="eastAsia"/>
                <w:sz w:val="22"/>
              </w:rPr>
              <w:t>負担</w:t>
            </w:r>
            <w:r w:rsidR="0032063C" w:rsidRPr="00B31704">
              <w:rPr>
                <w:rFonts w:ascii="ＭＳ 明朝" w:eastAsia="ＭＳ 明朝" w:hAnsi="ＭＳ 明朝" w:hint="eastAsia"/>
                <w:sz w:val="22"/>
              </w:rPr>
              <w:t>して</w:t>
            </w:r>
            <w:r w:rsidR="008451D4" w:rsidRPr="00B31704">
              <w:rPr>
                <w:rFonts w:ascii="ＭＳ 明朝" w:eastAsia="ＭＳ 明朝" w:hAnsi="ＭＳ 明朝" w:hint="eastAsia"/>
                <w:sz w:val="22"/>
              </w:rPr>
              <w:t>いただき</w:t>
            </w:r>
            <w:r w:rsidR="00807656" w:rsidRPr="00B31704">
              <w:rPr>
                <w:rFonts w:ascii="ＭＳ 明朝" w:eastAsia="ＭＳ 明朝" w:hAnsi="ＭＳ 明朝" w:hint="eastAsia"/>
                <w:sz w:val="22"/>
              </w:rPr>
              <w:t>ます。</w:t>
            </w:r>
          </w:p>
          <w:p w14:paraId="320B1907" w14:textId="77777777" w:rsidR="00BD76A2" w:rsidRDefault="00BD76A2" w:rsidP="00EC2E2C">
            <w:pPr>
              <w:spacing w:line="360" w:lineRule="exact"/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A69274C" w14:textId="77777777" w:rsidR="008C73FD" w:rsidRDefault="008C73FD" w:rsidP="00A40D14">
      <w:pPr>
        <w:spacing w:line="360" w:lineRule="exact"/>
        <w:rPr>
          <w:rFonts w:ascii="ＭＳ ゴシック" w:eastAsia="ＭＳ ゴシック" w:hAnsi="ＭＳ ゴシック"/>
          <w:sz w:val="22"/>
        </w:rPr>
        <w:sectPr w:rsidR="008C73FD" w:rsidSect="008C73FD">
          <w:headerReference w:type="default" r:id="rId9"/>
          <w:footerReference w:type="default" r:id="rId10"/>
          <w:pgSz w:w="11906" w:h="16838"/>
          <w:pgMar w:top="1440" w:right="1077" w:bottom="1440" w:left="1077" w:header="851" w:footer="510" w:gutter="0"/>
          <w:pgNumType w:start="1"/>
          <w:cols w:space="425"/>
          <w:docGrid w:type="lines" w:linePitch="360"/>
        </w:sectPr>
      </w:pPr>
    </w:p>
    <w:p w14:paraId="225531D4" w14:textId="09A5D857" w:rsidR="00A40D14" w:rsidRDefault="00A40D14" w:rsidP="00A40D14">
      <w:pPr>
        <w:spacing w:line="36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75500856" wp14:editId="1A5CB9B0">
                <wp:simplePos x="0" y="0"/>
                <wp:positionH relativeFrom="margin">
                  <wp:posOffset>-7001</wp:posOffset>
                </wp:positionH>
                <wp:positionV relativeFrom="paragraph">
                  <wp:posOffset>213756</wp:posOffset>
                </wp:positionV>
                <wp:extent cx="6192000" cy="855023"/>
                <wp:effectExtent l="0" t="0" r="18415" b="21590"/>
                <wp:wrapNone/>
                <wp:docPr id="2285" name="角丸四角形 2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2000" cy="85502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F7EA0A" w14:textId="6E4B2002" w:rsidR="00A40D14" w:rsidRPr="004B4432" w:rsidRDefault="00A40D14" w:rsidP="00A40D14">
                            <w:pPr>
                              <w:spacing w:line="3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  <w:r w:rsidRPr="00B31704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（</w:t>
                            </w:r>
                            <w:r w:rsidRPr="00D7698F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２）これまでの実績</w:t>
                            </w:r>
                            <w:r w:rsidR="009D204C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281C75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281C75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 xml:space="preserve">　　　　　　　　　　　　</w:t>
                            </w:r>
                            <w:r w:rsidR="00281C75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5A3D20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5A3D20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  <w:bdr w:val="single" w:sz="4" w:space="0" w:color="auto"/>
                              </w:rPr>
                              <w:t xml:space="preserve"> </w:t>
                            </w:r>
                            <w:r w:rsidR="009D204C" w:rsidRPr="00281C75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  <w:bdr w:val="single" w:sz="4" w:space="0" w:color="auto"/>
                              </w:rPr>
                              <w:t>令和</w:t>
                            </w:r>
                            <w:r w:rsidR="004B4432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  <w:bdr w:val="single" w:sz="4" w:space="0" w:color="auto"/>
                              </w:rPr>
                              <w:t>６</w:t>
                            </w:r>
                            <w:r w:rsidR="009D204C" w:rsidRPr="00281C75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  <w:bdr w:val="single" w:sz="4" w:space="0" w:color="auto"/>
                              </w:rPr>
                              <w:t>年</w:t>
                            </w:r>
                            <w:r w:rsidR="004B4432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  <w:bdr w:val="single" w:sz="4" w:space="0" w:color="auto"/>
                              </w:rPr>
                              <w:t>４</w:t>
                            </w:r>
                            <w:r w:rsidR="009D204C" w:rsidRPr="00281C75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  <w:bdr w:val="single" w:sz="4" w:space="0" w:color="auto"/>
                              </w:rPr>
                              <w:t>月現在</w:t>
                            </w:r>
                            <w:r w:rsidR="005A3D20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14:paraId="54DA4D89" w14:textId="77777777" w:rsidR="0035631E" w:rsidRDefault="00A40D14" w:rsidP="003124F9">
                            <w:pPr>
                              <w:spacing w:line="360" w:lineRule="exact"/>
                              <w:ind w:leftChars="100" w:left="210" w:firstLineChars="100" w:firstLine="260"/>
                              <w:jc w:val="left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D7698F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大阪府では、</w:t>
                            </w:r>
                            <w:r w:rsidRPr="00D7698F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これまで</w:t>
                            </w:r>
                            <w:r w:rsidRPr="00D7698F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大阪市</w:t>
                            </w:r>
                            <w:r w:rsidRPr="00D7698F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・</w:t>
                            </w:r>
                            <w:r w:rsidRPr="00D7698F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大東市</w:t>
                            </w:r>
                            <w:r w:rsidRPr="00D7698F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・</w:t>
                            </w:r>
                            <w:r w:rsidRPr="00D7698F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門真市・</w:t>
                            </w:r>
                            <w:r w:rsidRPr="00D7698F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池田市</w:t>
                            </w:r>
                            <w:r w:rsidRPr="00D7698F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への</w:t>
                            </w:r>
                            <w:r w:rsidRPr="00D7698F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移管を</w:t>
                            </w:r>
                          </w:p>
                          <w:p w14:paraId="55DD5AAF" w14:textId="77777777" w:rsidR="00A40D14" w:rsidRPr="00D7698F" w:rsidRDefault="00A40D14" w:rsidP="0035631E">
                            <w:pPr>
                              <w:spacing w:line="360" w:lineRule="exact"/>
                              <w:ind w:firstLine="210"/>
                              <w:jc w:val="left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D7698F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実施</w:t>
                            </w:r>
                            <w:r w:rsidRPr="00D7698F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しました。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500856" id="角丸四角形 2285" o:spid="_x0000_s1027" style="position:absolute;left:0;text-align:left;margin-left:-.55pt;margin-top:16.85pt;width:487.55pt;height:67.3pt;z-index:251713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" fillcolor="window" strokecolor="windowText" strokeweight="1.5pt">
                <v:stroke joinstyle="miter"/>
                <v:textbox>
                  <w:txbxContent>
                    <w:p w14:paraId="2FF7EA0A" w14:textId="6E4B2002" w:rsidR="00A40D14" w:rsidRPr="004B4432" w:rsidRDefault="00A40D14" w:rsidP="00A40D14">
                      <w:pPr>
                        <w:spacing w:line="360" w:lineRule="exact"/>
                        <w:jc w:val="left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  <w:bdr w:val="single" w:sz="4" w:space="0" w:color="auto"/>
                        </w:rPr>
                      </w:pPr>
                      <w:r w:rsidRPr="00B31704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（</w:t>
                      </w:r>
                      <w:r w:rsidRPr="00D7698F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２）これまでの実績</w:t>
                      </w:r>
                      <w:r w:rsidR="009D204C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　</w:t>
                      </w:r>
                      <w:r w:rsidR="00281C75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　</w:t>
                      </w:r>
                      <w:r w:rsidR="00281C75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 xml:space="preserve">　　　　　　　　　　　　</w:t>
                      </w:r>
                      <w:r w:rsidR="00281C75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　</w:t>
                      </w:r>
                      <w:r w:rsidR="005A3D20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　</w:t>
                      </w:r>
                      <w:r w:rsidR="005A3D20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  <w:bdr w:val="single" w:sz="4" w:space="0" w:color="auto"/>
                        </w:rPr>
                        <w:t xml:space="preserve"> </w:t>
                      </w:r>
                      <w:r w:rsidR="009D204C" w:rsidRPr="00281C75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  <w:bdr w:val="single" w:sz="4" w:space="0" w:color="auto"/>
                        </w:rPr>
                        <w:t>令和</w:t>
                      </w:r>
                      <w:r w:rsidR="004B4432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  <w:bdr w:val="single" w:sz="4" w:space="0" w:color="auto"/>
                        </w:rPr>
                        <w:t>６</w:t>
                      </w:r>
                      <w:r w:rsidR="009D204C" w:rsidRPr="00281C75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  <w:bdr w:val="single" w:sz="4" w:space="0" w:color="auto"/>
                        </w:rPr>
                        <w:t>年</w:t>
                      </w:r>
                      <w:r w:rsidR="004B4432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  <w:bdr w:val="single" w:sz="4" w:space="0" w:color="auto"/>
                        </w:rPr>
                        <w:t>４</w:t>
                      </w:r>
                      <w:r w:rsidR="009D204C" w:rsidRPr="00281C75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  <w:bdr w:val="single" w:sz="4" w:space="0" w:color="auto"/>
                        </w:rPr>
                        <w:t>月現在</w:t>
                      </w:r>
                      <w:r w:rsidR="005A3D20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  <w:bdr w:val="single" w:sz="4" w:space="0" w:color="auto"/>
                        </w:rPr>
                        <w:t xml:space="preserve"> </w:t>
                      </w:r>
                    </w:p>
                    <w:p w14:paraId="54DA4D89" w14:textId="77777777" w:rsidR="0035631E" w:rsidRDefault="00A40D14" w:rsidP="003124F9">
                      <w:pPr>
                        <w:spacing w:line="360" w:lineRule="exact"/>
                        <w:ind w:leftChars="100" w:left="210" w:firstLineChars="100" w:firstLine="260"/>
                        <w:jc w:val="left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D7698F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大阪府では、</w:t>
                      </w:r>
                      <w:r w:rsidRPr="00D7698F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これまで</w:t>
                      </w:r>
                      <w:r w:rsidRPr="00D7698F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大阪市</w:t>
                      </w:r>
                      <w:r w:rsidRPr="00D7698F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・</w:t>
                      </w:r>
                      <w:r w:rsidRPr="00D7698F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大東市</w:t>
                      </w:r>
                      <w:r w:rsidRPr="00D7698F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・</w:t>
                      </w:r>
                      <w:r w:rsidRPr="00D7698F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門真市・</w:t>
                      </w:r>
                      <w:r w:rsidRPr="00D7698F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池田市</w:t>
                      </w:r>
                      <w:r w:rsidRPr="00D7698F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への</w:t>
                      </w:r>
                      <w:r w:rsidRPr="00D7698F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移管を</w:t>
                      </w:r>
                    </w:p>
                    <w:p w14:paraId="55DD5AAF" w14:textId="77777777" w:rsidR="00A40D14" w:rsidRPr="00D7698F" w:rsidRDefault="00A40D14" w:rsidP="0035631E">
                      <w:pPr>
                        <w:spacing w:line="360" w:lineRule="exact"/>
                        <w:ind w:firstLine="210"/>
                        <w:jc w:val="left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D7698F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実施</w:t>
                      </w:r>
                      <w:r w:rsidRPr="00D7698F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しました。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9655048" w14:textId="77777777" w:rsidR="00A40D14" w:rsidRDefault="00A40D14" w:rsidP="00A40D14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7EC5B1D2" w14:textId="77777777" w:rsidR="00A40D14" w:rsidRDefault="00A40D14" w:rsidP="00A40D14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0143B310" w14:textId="77777777" w:rsidR="00A40D14" w:rsidRDefault="00A40D14" w:rsidP="00A40D14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1D392456" w14:textId="77777777" w:rsidR="00A40D14" w:rsidRDefault="00A40D14" w:rsidP="00A40D14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3433C193" w14:textId="77777777" w:rsidR="00A40D14" w:rsidRPr="00D7698F" w:rsidRDefault="00A40D14" w:rsidP="00A40D14">
      <w:pPr>
        <w:spacing w:line="360" w:lineRule="exact"/>
        <w:ind w:left="220" w:hangingChars="100" w:hanging="220"/>
        <w:rPr>
          <w:rFonts w:ascii="ＭＳ 明朝" w:eastAsia="ＭＳ 明朝" w:hAnsi="ＭＳ 明朝"/>
          <w:sz w:val="22"/>
        </w:rPr>
      </w:pPr>
      <w:r w:rsidRPr="00B31704">
        <w:rPr>
          <w:rFonts w:ascii="ＭＳ 明朝" w:eastAsia="ＭＳ 明朝" w:hAnsi="ＭＳ 明朝" w:hint="eastAsia"/>
          <w:sz w:val="22"/>
        </w:rPr>
        <w:t xml:space="preserve">　　</w:t>
      </w:r>
      <w:r w:rsidRPr="00D7698F">
        <w:rPr>
          <w:rFonts w:ascii="ＭＳ 明朝" w:eastAsia="ＭＳ 明朝" w:hAnsi="ＭＳ 明朝" w:hint="eastAsia"/>
          <w:sz w:val="22"/>
        </w:rPr>
        <w:t>大阪府内には、府営住宅の所在する市や町が３８あり、すでに４つの市（大阪市・大東市・門真市・池田市）に対し移管を実施しています。そのうち、大東市・門真市・池田市については順次に移管することとしており</w:t>
      </w:r>
      <w:r w:rsidR="0094108C">
        <w:rPr>
          <w:rFonts w:ascii="ＭＳ 明朝" w:eastAsia="ＭＳ 明朝" w:hAnsi="ＭＳ 明朝" w:hint="eastAsia"/>
          <w:sz w:val="22"/>
        </w:rPr>
        <w:t>ます</w:t>
      </w:r>
      <w:r w:rsidRPr="00D7698F">
        <w:rPr>
          <w:rFonts w:ascii="ＭＳ 明朝" w:eastAsia="ＭＳ 明朝" w:hAnsi="ＭＳ 明朝" w:hint="eastAsia"/>
          <w:sz w:val="22"/>
        </w:rPr>
        <w:t>。</w:t>
      </w:r>
    </w:p>
    <w:p w14:paraId="4095EA93" w14:textId="77777777" w:rsidR="00A40D14" w:rsidRPr="00D7698F" w:rsidRDefault="00A40D14" w:rsidP="003124F9">
      <w:pPr>
        <w:spacing w:line="360" w:lineRule="exact"/>
        <w:ind w:left="220" w:hangingChars="100" w:hanging="220"/>
        <w:rPr>
          <w:rFonts w:ascii="ＭＳ 明朝" w:eastAsia="ＭＳ 明朝" w:hAnsi="ＭＳ 明朝"/>
          <w:sz w:val="22"/>
        </w:rPr>
      </w:pPr>
      <w:r w:rsidRPr="00D7698F">
        <w:rPr>
          <w:rFonts w:ascii="ＭＳ 明朝" w:eastAsia="ＭＳ 明朝" w:hAnsi="ＭＳ 明朝" w:hint="eastAsia"/>
          <w:sz w:val="22"/>
        </w:rPr>
        <w:t xml:space="preserve">　　</w:t>
      </w:r>
      <w:r w:rsidR="00FA0DFE">
        <w:rPr>
          <w:rFonts w:ascii="ＭＳ 明朝" w:eastAsia="ＭＳ 明朝" w:hAnsi="ＭＳ 明朝" w:hint="eastAsia"/>
          <w:sz w:val="22"/>
        </w:rPr>
        <w:t>各</w:t>
      </w:r>
      <w:r w:rsidRPr="00D7698F">
        <w:rPr>
          <w:rFonts w:ascii="ＭＳ 明朝" w:eastAsia="ＭＳ 明朝" w:hAnsi="ＭＳ 明朝" w:hint="eastAsia"/>
          <w:sz w:val="22"/>
        </w:rPr>
        <w:t>市の移管スケジュール等については、下記のとおりとなっています。</w:t>
      </w:r>
    </w:p>
    <w:p w14:paraId="5254D424" w14:textId="77777777" w:rsidR="00A40D14" w:rsidRPr="00FA0DFE" w:rsidRDefault="00A40D14" w:rsidP="00A40D14">
      <w:pPr>
        <w:spacing w:line="360" w:lineRule="exact"/>
        <w:rPr>
          <w:rFonts w:ascii="ＭＳ 明朝" w:eastAsia="ＭＳ 明朝" w:hAnsi="ＭＳ 明朝"/>
          <w:sz w:val="22"/>
        </w:rPr>
      </w:pPr>
    </w:p>
    <w:p w14:paraId="1B5B5D38" w14:textId="77777777" w:rsidR="00A40D14" w:rsidRDefault="00A40D14" w:rsidP="00A40D14">
      <w:pPr>
        <w:spacing w:line="400" w:lineRule="atLeas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［大阪市・大東市・門真</w:t>
      </w:r>
      <w:r w:rsidRPr="00D7698F">
        <w:rPr>
          <w:rFonts w:ascii="ＭＳ ゴシック" w:eastAsia="ＭＳ ゴシック" w:hAnsi="ＭＳ ゴシック" w:hint="eastAsia"/>
          <w:sz w:val="22"/>
        </w:rPr>
        <w:t>市・池田市への</w:t>
      </w:r>
      <w:r>
        <w:rPr>
          <w:rFonts w:ascii="ＭＳ ゴシック" w:eastAsia="ＭＳ ゴシック" w:hAnsi="ＭＳ ゴシック" w:hint="eastAsia"/>
          <w:sz w:val="22"/>
        </w:rPr>
        <w:t>移管スケジュール等］</w:t>
      </w:r>
    </w:p>
    <w:p w14:paraId="1B13F5A7" w14:textId="77777777" w:rsidR="00D7698F" w:rsidRDefault="00D7698F" w:rsidP="00A40D14">
      <w:pPr>
        <w:spacing w:line="400" w:lineRule="atLeast"/>
        <w:rPr>
          <w:rFonts w:ascii="ＭＳ ゴシック" w:eastAsia="ＭＳ ゴシック" w:hAnsi="ＭＳ ゴシック"/>
          <w:sz w:val="22"/>
        </w:rPr>
      </w:pPr>
    </w:p>
    <w:p w14:paraId="67C3C602" w14:textId="77777777" w:rsidR="00695AE9" w:rsidRDefault="00695AE9" w:rsidP="00A40D14">
      <w:pPr>
        <w:spacing w:line="400" w:lineRule="atLeast"/>
        <w:rPr>
          <w:rFonts w:ascii="ＭＳ ゴシック" w:eastAsia="ＭＳ ゴシック" w:hAnsi="ＭＳ ゴシック"/>
          <w:sz w:val="22"/>
        </w:rPr>
      </w:pPr>
    </w:p>
    <w:tbl>
      <w:tblPr>
        <w:tblStyle w:val="a9"/>
        <w:tblpPr w:leftFromText="142" w:rightFromText="142" w:vertAnchor="page" w:horzAnchor="margin" w:tblpXSpec="center" w:tblpY="5817"/>
        <w:tblW w:w="0" w:type="auto"/>
        <w:tblLook w:val="04A0" w:firstRow="1" w:lastRow="0" w:firstColumn="1" w:lastColumn="0" w:noHBand="0" w:noVBand="1"/>
      </w:tblPr>
      <w:tblGrid>
        <w:gridCol w:w="2977"/>
        <w:gridCol w:w="6090"/>
      </w:tblGrid>
      <w:tr w:rsidR="00FA0DFE" w14:paraId="20ED38BA" w14:textId="77777777" w:rsidTr="00FA0DFE">
        <w:trPr>
          <w:trHeight w:val="558"/>
        </w:trPr>
        <w:tc>
          <w:tcPr>
            <w:tcW w:w="2977" w:type="dxa"/>
            <w:vAlign w:val="center"/>
          </w:tcPr>
          <w:p w14:paraId="5C90195C" w14:textId="77777777" w:rsidR="00FA0DFE" w:rsidRPr="00C60793" w:rsidRDefault="00FA0DFE" w:rsidP="00FA0DFE">
            <w:pPr>
              <w:spacing w:line="40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60793">
              <w:rPr>
                <w:rFonts w:ascii="ＭＳ ゴシック" w:eastAsia="ＭＳ ゴシック" w:hAnsi="ＭＳ ゴシック" w:hint="eastAsia"/>
                <w:sz w:val="22"/>
              </w:rPr>
              <w:t>市町名</w:t>
            </w:r>
          </w:p>
        </w:tc>
        <w:tc>
          <w:tcPr>
            <w:tcW w:w="6090" w:type="dxa"/>
            <w:vAlign w:val="center"/>
          </w:tcPr>
          <w:p w14:paraId="1F29C813" w14:textId="77777777" w:rsidR="00FA0DFE" w:rsidRPr="00C60793" w:rsidRDefault="00FA0DFE" w:rsidP="00FA0DFE">
            <w:pPr>
              <w:spacing w:line="40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60793">
              <w:rPr>
                <w:rFonts w:ascii="ＭＳ ゴシック" w:eastAsia="ＭＳ ゴシック" w:hAnsi="ＭＳ ゴシック" w:hint="eastAsia"/>
                <w:sz w:val="22"/>
              </w:rPr>
              <w:t>移管スケジュール等</w:t>
            </w:r>
          </w:p>
        </w:tc>
      </w:tr>
      <w:tr w:rsidR="00FA0DFE" w14:paraId="5C527C46" w14:textId="77777777" w:rsidTr="00FA0DFE">
        <w:trPr>
          <w:trHeight w:val="2258"/>
        </w:trPr>
        <w:tc>
          <w:tcPr>
            <w:tcW w:w="2977" w:type="dxa"/>
            <w:vAlign w:val="center"/>
          </w:tcPr>
          <w:p w14:paraId="47A5F769" w14:textId="77777777" w:rsidR="007940A8" w:rsidRPr="007940A8" w:rsidRDefault="007940A8" w:rsidP="00FA0DFE">
            <w:pPr>
              <w:spacing w:line="40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451147B1" w14:textId="77777777" w:rsidR="00FA0DFE" w:rsidRPr="00C60793" w:rsidRDefault="00FA0DFE" w:rsidP="00FA0DFE">
            <w:pPr>
              <w:spacing w:line="40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C60793">
              <w:rPr>
                <w:rFonts w:ascii="ＭＳ ゴシック" w:eastAsia="ＭＳ ゴシック" w:hAnsi="ＭＳ ゴシック" w:hint="eastAsia"/>
                <w:sz w:val="28"/>
              </w:rPr>
              <w:t>大阪市</w:t>
            </w:r>
          </w:p>
          <w:p w14:paraId="42F83541" w14:textId="77777777" w:rsidR="00FA0DFE" w:rsidRDefault="00FA0DFE" w:rsidP="00FA0DFE">
            <w:pPr>
              <w:spacing w:line="400" w:lineRule="atLeast"/>
              <w:rPr>
                <w:rFonts w:ascii="ＭＳ ゴシック" w:eastAsia="ＭＳ ゴシック" w:hAnsi="ＭＳ ゴシック"/>
                <w:sz w:val="22"/>
              </w:rPr>
            </w:pPr>
            <w:r w:rsidRPr="00C60793">
              <w:rPr>
                <w:rFonts w:ascii="ＭＳ ゴシック" w:eastAsia="ＭＳ ゴシック" w:hAnsi="ＭＳ ゴシック" w:hint="eastAsia"/>
                <w:sz w:val="22"/>
              </w:rPr>
              <w:t>６２団地　１３，６０５戸</w:t>
            </w:r>
          </w:p>
          <w:p w14:paraId="471FE44A" w14:textId="77777777" w:rsidR="007940A8" w:rsidRPr="007940A8" w:rsidRDefault="007940A8" w:rsidP="007940A8">
            <w:pPr>
              <w:spacing w:line="40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〔移管完了〕</w:t>
            </w:r>
          </w:p>
        </w:tc>
        <w:tc>
          <w:tcPr>
            <w:tcW w:w="6090" w:type="dxa"/>
            <w:vAlign w:val="center"/>
          </w:tcPr>
          <w:p w14:paraId="2D85D761" w14:textId="77777777" w:rsidR="00FA0DFE" w:rsidRPr="00C60793" w:rsidRDefault="00FA0DFE" w:rsidP="00FA0DFE">
            <w:pPr>
              <w:spacing w:line="360" w:lineRule="atLeas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平成２７年度　５４団地　１０，</w:t>
            </w:r>
            <w:r w:rsidRPr="00C60793">
              <w:rPr>
                <w:rFonts w:ascii="ＭＳ ゴシック" w:eastAsia="ＭＳ ゴシック" w:hAnsi="ＭＳ ゴシック" w:hint="eastAsia"/>
                <w:sz w:val="22"/>
              </w:rPr>
              <w:t>１１６戸</w:t>
            </w:r>
          </w:p>
          <w:p w14:paraId="02A47EAE" w14:textId="77777777" w:rsidR="00FA0DFE" w:rsidRPr="00C60793" w:rsidRDefault="00FA0DFE" w:rsidP="00FA0DFE">
            <w:pPr>
              <w:spacing w:line="360" w:lineRule="atLeast"/>
              <w:rPr>
                <w:rFonts w:ascii="ＭＳ ゴシック" w:eastAsia="ＭＳ ゴシック" w:hAnsi="ＭＳ ゴシック"/>
                <w:sz w:val="22"/>
              </w:rPr>
            </w:pPr>
            <w:r w:rsidRPr="00C60793">
              <w:rPr>
                <w:rFonts w:ascii="ＭＳ ゴシック" w:eastAsia="ＭＳ ゴシック" w:hAnsi="ＭＳ ゴシック" w:hint="eastAsia"/>
                <w:sz w:val="22"/>
              </w:rPr>
              <w:t>平成２８年度　　４団地　　１，２３９戸</w:t>
            </w:r>
          </w:p>
          <w:p w14:paraId="7B9C95E6" w14:textId="77777777" w:rsidR="00FA0DFE" w:rsidRPr="00C60793" w:rsidRDefault="00FA0DFE" w:rsidP="00FA0DFE">
            <w:pPr>
              <w:spacing w:line="360" w:lineRule="atLeast"/>
              <w:rPr>
                <w:rFonts w:ascii="ＭＳ ゴシック" w:eastAsia="ＭＳ ゴシック" w:hAnsi="ＭＳ ゴシック"/>
                <w:sz w:val="22"/>
              </w:rPr>
            </w:pPr>
            <w:r w:rsidRPr="00C60793">
              <w:rPr>
                <w:rFonts w:ascii="ＭＳ ゴシック" w:eastAsia="ＭＳ ゴシック" w:hAnsi="ＭＳ ゴシック" w:hint="eastAsia"/>
                <w:sz w:val="22"/>
              </w:rPr>
              <w:t>平成２９年度　　１団地　　　　５２４戸</w:t>
            </w:r>
          </w:p>
          <w:p w14:paraId="412F9DB4" w14:textId="77777777" w:rsidR="00FA0DFE" w:rsidRDefault="00FA0DFE" w:rsidP="00FA0DFE">
            <w:pPr>
              <w:spacing w:line="360" w:lineRule="atLeast"/>
              <w:rPr>
                <w:rFonts w:ascii="ＭＳ ゴシック" w:eastAsia="ＭＳ ゴシック" w:hAnsi="ＭＳ ゴシック"/>
                <w:sz w:val="22"/>
              </w:rPr>
            </w:pPr>
            <w:r w:rsidRPr="00C60793">
              <w:rPr>
                <w:rFonts w:ascii="ＭＳ ゴシック" w:eastAsia="ＭＳ ゴシック" w:hAnsi="ＭＳ ゴシック" w:hint="eastAsia"/>
                <w:sz w:val="22"/>
              </w:rPr>
              <w:t>平成３０年度　　２団地　　　　４３２戸</w:t>
            </w:r>
          </w:p>
          <w:p w14:paraId="5AC1EA9D" w14:textId="77777777" w:rsidR="00FA0DFE" w:rsidRPr="00E27B6D" w:rsidRDefault="00E27B6D" w:rsidP="00E27B6D">
            <w:pPr>
              <w:spacing w:line="360" w:lineRule="atLeas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　５年度　　１団地　　１，２９４戸</w:t>
            </w:r>
          </w:p>
        </w:tc>
      </w:tr>
      <w:tr w:rsidR="00FA0DFE" w14:paraId="7B0F247A" w14:textId="77777777" w:rsidTr="00FA0DFE">
        <w:trPr>
          <w:trHeight w:val="1270"/>
        </w:trPr>
        <w:tc>
          <w:tcPr>
            <w:tcW w:w="2977" w:type="dxa"/>
            <w:vAlign w:val="center"/>
          </w:tcPr>
          <w:p w14:paraId="63767134" w14:textId="77777777" w:rsidR="00FA0DFE" w:rsidRPr="00C60793" w:rsidRDefault="00FA0DFE" w:rsidP="00FA0DFE">
            <w:pPr>
              <w:spacing w:line="40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C60793">
              <w:rPr>
                <w:rFonts w:ascii="ＭＳ ゴシック" w:eastAsia="ＭＳ ゴシック" w:hAnsi="ＭＳ ゴシック" w:hint="eastAsia"/>
                <w:sz w:val="28"/>
              </w:rPr>
              <w:t>大東市</w:t>
            </w:r>
          </w:p>
          <w:p w14:paraId="51E1C7AF" w14:textId="34DD0FB7" w:rsidR="00FA0DFE" w:rsidRPr="00C60793" w:rsidRDefault="00FA0DFE" w:rsidP="00F01134">
            <w:pPr>
              <w:spacing w:line="400" w:lineRule="atLeas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７団地　</w:t>
            </w:r>
            <w:r w:rsidR="001A6E3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３，</w:t>
            </w:r>
            <w:r w:rsidRPr="00C60793">
              <w:rPr>
                <w:rFonts w:ascii="ＭＳ ゴシック" w:eastAsia="ＭＳ ゴシック" w:hAnsi="ＭＳ ゴシック" w:hint="eastAsia"/>
                <w:sz w:val="22"/>
              </w:rPr>
              <w:t>１１３戸</w:t>
            </w:r>
          </w:p>
        </w:tc>
        <w:tc>
          <w:tcPr>
            <w:tcW w:w="6090" w:type="dxa"/>
            <w:vAlign w:val="center"/>
          </w:tcPr>
          <w:p w14:paraId="5DB65EB6" w14:textId="38F83E19" w:rsidR="00FA0DFE" w:rsidRPr="00C60793" w:rsidRDefault="00FA0DFE" w:rsidP="00FA0DFE">
            <w:pPr>
              <w:spacing w:line="360" w:lineRule="atLeast"/>
              <w:rPr>
                <w:rFonts w:ascii="ＭＳ ゴシック" w:eastAsia="ＭＳ ゴシック" w:hAnsi="ＭＳ ゴシック"/>
                <w:sz w:val="22"/>
              </w:rPr>
            </w:pPr>
            <w:r w:rsidRPr="00C60793">
              <w:rPr>
                <w:rFonts w:ascii="ＭＳ ゴシック" w:eastAsia="ＭＳ ゴシック" w:hAnsi="ＭＳ ゴシック" w:hint="eastAsia"/>
                <w:sz w:val="22"/>
              </w:rPr>
              <w:t xml:space="preserve">平成３０年度　</w:t>
            </w:r>
            <w:r w:rsidR="0073261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C60793">
              <w:rPr>
                <w:rFonts w:ascii="ＭＳ ゴシック" w:eastAsia="ＭＳ ゴシック" w:hAnsi="ＭＳ ゴシック" w:hint="eastAsia"/>
                <w:sz w:val="22"/>
              </w:rPr>
              <w:t xml:space="preserve">１団地　　　</w:t>
            </w:r>
            <w:r w:rsidR="0073261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C60793">
              <w:rPr>
                <w:rFonts w:ascii="ＭＳ ゴシック" w:eastAsia="ＭＳ ゴシック" w:hAnsi="ＭＳ ゴシック" w:hint="eastAsia"/>
                <w:sz w:val="22"/>
              </w:rPr>
              <w:t>１４４戸</w:t>
            </w:r>
          </w:p>
          <w:p w14:paraId="385C59AA" w14:textId="26732A3D" w:rsidR="00FA0DFE" w:rsidRPr="00C60793" w:rsidRDefault="00FA0DFE" w:rsidP="00FA0DFE">
            <w:pPr>
              <w:spacing w:line="360" w:lineRule="atLeast"/>
              <w:rPr>
                <w:rFonts w:ascii="ＭＳ ゴシック" w:eastAsia="ＭＳ ゴシック" w:hAnsi="ＭＳ ゴシック"/>
                <w:sz w:val="22"/>
              </w:rPr>
            </w:pPr>
            <w:r w:rsidRPr="00C60793">
              <w:rPr>
                <w:rFonts w:ascii="ＭＳ ゴシック" w:eastAsia="ＭＳ ゴシック" w:hAnsi="ＭＳ ゴシック" w:hint="eastAsia"/>
                <w:sz w:val="22"/>
              </w:rPr>
              <w:t xml:space="preserve">令和　４年度　</w:t>
            </w:r>
            <w:r w:rsidR="0073261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C60793">
              <w:rPr>
                <w:rFonts w:ascii="ＭＳ ゴシック" w:eastAsia="ＭＳ ゴシック" w:hAnsi="ＭＳ ゴシック" w:hint="eastAsia"/>
                <w:sz w:val="22"/>
              </w:rPr>
              <w:t xml:space="preserve">３団地　</w:t>
            </w:r>
            <w:r w:rsidR="0073261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C60793">
              <w:rPr>
                <w:rFonts w:ascii="ＭＳ ゴシック" w:eastAsia="ＭＳ ゴシック" w:hAnsi="ＭＳ ゴシック" w:hint="eastAsia"/>
                <w:sz w:val="22"/>
              </w:rPr>
              <w:t xml:space="preserve">１，３１０戸　</w:t>
            </w:r>
          </w:p>
          <w:p w14:paraId="49E897AA" w14:textId="2B2821E1" w:rsidR="00FA0DFE" w:rsidRPr="00C60793" w:rsidRDefault="00FA0DFE" w:rsidP="00FA0DFE">
            <w:pPr>
              <w:spacing w:line="360" w:lineRule="atLeas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令和　８年度　</w:t>
            </w:r>
            <w:r w:rsidR="0073261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３団地　</w:t>
            </w:r>
            <w:r w:rsidR="0073261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１，</w:t>
            </w:r>
            <w:r w:rsidRPr="00C60793">
              <w:rPr>
                <w:rFonts w:ascii="ＭＳ ゴシック" w:eastAsia="ＭＳ ゴシック" w:hAnsi="ＭＳ ゴシック" w:hint="eastAsia"/>
                <w:sz w:val="22"/>
              </w:rPr>
              <w:t>６５９戸　を移管予定</w:t>
            </w:r>
          </w:p>
        </w:tc>
      </w:tr>
      <w:tr w:rsidR="00FA0DFE" w14:paraId="465A4793" w14:textId="77777777" w:rsidTr="00FA0DFE">
        <w:trPr>
          <w:trHeight w:val="1272"/>
        </w:trPr>
        <w:tc>
          <w:tcPr>
            <w:tcW w:w="2977" w:type="dxa"/>
            <w:vAlign w:val="center"/>
          </w:tcPr>
          <w:p w14:paraId="0EF766B7" w14:textId="77777777" w:rsidR="00FA0DFE" w:rsidRPr="00C60793" w:rsidRDefault="00FA0DFE" w:rsidP="00FA0DFE">
            <w:pPr>
              <w:spacing w:line="40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C60793">
              <w:rPr>
                <w:rFonts w:ascii="ＭＳ ゴシック" w:eastAsia="ＭＳ ゴシック" w:hAnsi="ＭＳ ゴシック" w:hint="eastAsia"/>
                <w:sz w:val="28"/>
              </w:rPr>
              <w:t>門真市</w:t>
            </w:r>
          </w:p>
          <w:p w14:paraId="442C40D7" w14:textId="1FB0B068" w:rsidR="00FA0DFE" w:rsidRPr="00C60793" w:rsidRDefault="00FA0DFE" w:rsidP="00FA0DFE">
            <w:pPr>
              <w:spacing w:line="400" w:lineRule="atLeas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１０団地　</w:t>
            </w:r>
            <w:r w:rsidR="001A6E3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４，</w:t>
            </w:r>
            <w:r w:rsidRPr="00C60793">
              <w:rPr>
                <w:rFonts w:ascii="ＭＳ ゴシック" w:eastAsia="ＭＳ ゴシック" w:hAnsi="ＭＳ ゴシック" w:hint="eastAsia"/>
                <w:sz w:val="22"/>
              </w:rPr>
              <w:t>０１７戸</w:t>
            </w:r>
          </w:p>
        </w:tc>
        <w:tc>
          <w:tcPr>
            <w:tcW w:w="6090" w:type="dxa"/>
            <w:vAlign w:val="center"/>
          </w:tcPr>
          <w:p w14:paraId="70C04115" w14:textId="3DA885A9" w:rsidR="00FA0DFE" w:rsidRPr="00C60793" w:rsidRDefault="00FA0DFE" w:rsidP="00FA0DFE">
            <w:pPr>
              <w:spacing w:line="360" w:lineRule="atLeast"/>
              <w:rPr>
                <w:rFonts w:ascii="ＭＳ ゴシック" w:eastAsia="ＭＳ ゴシック" w:hAnsi="ＭＳ ゴシック"/>
                <w:sz w:val="22"/>
              </w:rPr>
            </w:pPr>
            <w:r w:rsidRPr="00C60793">
              <w:rPr>
                <w:rFonts w:ascii="ＭＳ ゴシック" w:eastAsia="ＭＳ ゴシック" w:hAnsi="ＭＳ ゴシック" w:hint="eastAsia"/>
                <w:sz w:val="22"/>
              </w:rPr>
              <w:t xml:space="preserve">平成３１年度　</w:t>
            </w:r>
            <w:r w:rsidR="0073261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C60793">
              <w:rPr>
                <w:rFonts w:ascii="ＭＳ ゴシック" w:eastAsia="ＭＳ ゴシック" w:hAnsi="ＭＳ ゴシック" w:hint="eastAsia"/>
                <w:sz w:val="22"/>
              </w:rPr>
              <w:t xml:space="preserve">３団地　</w:t>
            </w:r>
            <w:r w:rsidR="0073261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C60793">
              <w:rPr>
                <w:rFonts w:ascii="ＭＳ ゴシック" w:eastAsia="ＭＳ ゴシック" w:hAnsi="ＭＳ ゴシック" w:hint="eastAsia"/>
                <w:sz w:val="22"/>
              </w:rPr>
              <w:t>２，４９２戸</w:t>
            </w:r>
          </w:p>
          <w:p w14:paraId="1A8DBFB0" w14:textId="1FC47131" w:rsidR="00FA0DFE" w:rsidRPr="00C60793" w:rsidRDefault="00FA0DFE" w:rsidP="00FA0DFE">
            <w:pPr>
              <w:spacing w:line="360" w:lineRule="atLeast"/>
              <w:rPr>
                <w:rFonts w:ascii="ＭＳ ゴシック" w:eastAsia="ＭＳ ゴシック" w:hAnsi="ＭＳ ゴシック"/>
                <w:sz w:val="22"/>
              </w:rPr>
            </w:pPr>
            <w:r w:rsidRPr="00C60793">
              <w:rPr>
                <w:rFonts w:ascii="ＭＳ ゴシック" w:eastAsia="ＭＳ ゴシック" w:hAnsi="ＭＳ ゴシック" w:hint="eastAsia"/>
                <w:sz w:val="22"/>
              </w:rPr>
              <w:t xml:space="preserve">令和　６年度　</w:t>
            </w:r>
            <w:r w:rsidR="0073261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C60793">
              <w:rPr>
                <w:rFonts w:ascii="ＭＳ ゴシック" w:eastAsia="ＭＳ ゴシック" w:hAnsi="ＭＳ ゴシック" w:hint="eastAsia"/>
                <w:sz w:val="22"/>
              </w:rPr>
              <w:t xml:space="preserve">４団地　　　</w:t>
            </w:r>
            <w:r w:rsidR="0073261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C60793">
              <w:rPr>
                <w:rFonts w:ascii="ＭＳ ゴシック" w:eastAsia="ＭＳ ゴシック" w:hAnsi="ＭＳ ゴシック" w:hint="eastAsia"/>
                <w:sz w:val="22"/>
              </w:rPr>
              <w:t xml:space="preserve">９９５戸　</w:t>
            </w:r>
          </w:p>
          <w:p w14:paraId="4AFF7C8F" w14:textId="32208A17" w:rsidR="00FA0DFE" w:rsidRPr="00C60793" w:rsidRDefault="00FA0DFE" w:rsidP="00FA0DFE">
            <w:pPr>
              <w:spacing w:line="360" w:lineRule="atLeast"/>
              <w:rPr>
                <w:rFonts w:ascii="ＭＳ ゴシック" w:eastAsia="ＭＳ ゴシック" w:hAnsi="ＭＳ ゴシック"/>
                <w:sz w:val="22"/>
              </w:rPr>
            </w:pPr>
            <w:r w:rsidRPr="00C60793">
              <w:rPr>
                <w:rFonts w:ascii="ＭＳ ゴシック" w:eastAsia="ＭＳ ゴシック" w:hAnsi="ＭＳ ゴシック" w:hint="eastAsia"/>
                <w:sz w:val="22"/>
              </w:rPr>
              <w:t xml:space="preserve">令和１０年度　</w:t>
            </w:r>
            <w:r w:rsidR="0073261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C60793">
              <w:rPr>
                <w:rFonts w:ascii="ＭＳ ゴシック" w:eastAsia="ＭＳ ゴシック" w:hAnsi="ＭＳ ゴシック" w:hint="eastAsia"/>
                <w:sz w:val="22"/>
              </w:rPr>
              <w:t xml:space="preserve">３団地　　　</w:t>
            </w:r>
            <w:r w:rsidR="0073261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C60793">
              <w:rPr>
                <w:rFonts w:ascii="ＭＳ ゴシック" w:eastAsia="ＭＳ ゴシック" w:hAnsi="ＭＳ ゴシック" w:hint="eastAsia"/>
                <w:sz w:val="22"/>
              </w:rPr>
              <w:t>５３０戸　を移管予定</w:t>
            </w:r>
          </w:p>
        </w:tc>
      </w:tr>
      <w:tr w:rsidR="00FA0DFE" w14:paraId="78B350C3" w14:textId="77777777" w:rsidTr="00FA0DFE">
        <w:trPr>
          <w:trHeight w:val="1272"/>
        </w:trPr>
        <w:tc>
          <w:tcPr>
            <w:tcW w:w="2977" w:type="dxa"/>
            <w:vAlign w:val="center"/>
          </w:tcPr>
          <w:p w14:paraId="1078B323" w14:textId="77777777" w:rsidR="00FA0DFE" w:rsidRPr="00D7698F" w:rsidRDefault="00FA0DFE" w:rsidP="00FA0DFE">
            <w:pPr>
              <w:spacing w:line="40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7698F">
              <w:rPr>
                <w:rFonts w:ascii="ＭＳ ゴシック" w:eastAsia="ＭＳ ゴシック" w:hAnsi="ＭＳ ゴシック" w:hint="eastAsia"/>
                <w:sz w:val="28"/>
              </w:rPr>
              <w:t>池田市</w:t>
            </w:r>
          </w:p>
          <w:p w14:paraId="017D0C4D" w14:textId="1385A213" w:rsidR="00FA0DFE" w:rsidRPr="00D7698F" w:rsidRDefault="00FA0DFE" w:rsidP="00F01134">
            <w:pPr>
              <w:spacing w:line="400" w:lineRule="atLeast"/>
              <w:ind w:firstLineChars="100" w:firstLine="220"/>
              <w:rPr>
                <w:rFonts w:ascii="ＭＳ ゴシック" w:eastAsia="ＭＳ ゴシック" w:hAnsi="ＭＳ ゴシック"/>
                <w:sz w:val="28"/>
              </w:rPr>
            </w:pPr>
            <w:r w:rsidRPr="00D7698F">
              <w:rPr>
                <w:rFonts w:ascii="ＭＳ ゴシック" w:eastAsia="ＭＳ ゴシック" w:hAnsi="ＭＳ ゴシック" w:hint="eastAsia"/>
                <w:sz w:val="22"/>
              </w:rPr>
              <w:t xml:space="preserve">３団地　</w:t>
            </w:r>
            <w:r w:rsidR="001A6E30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D7698F">
              <w:rPr>
                <w:rFonts w:ascii="ＭＳ ゴシック" w:eastAsia="ＭＳ ゴシック" w:hAnsi="ＭＳ ゴシック" w:hint="eastAsia"/>
                <w:sz w:val="22"/>
              </w:rPr>
              <w:t>３２９戸</w:t>
            </w:r>
          </w:p>
        </w:tc>
        <w:tc>
          <w:tcPr>
            <w:tcW w:w="6090" w:type="dxa"/>
            <w:vAlign w:val="center"/>
          </w:tcPr>
          <w:p w14:paraId="354D9D7F" w14:textId="255E5C5D" w:rsidR="00FA0DFE" w:rsidRPr="00D7698F" w:rsidRDefault="00FA0DFE" w:rsidP="00FA0DFE">
            <w:pPr>
              <w:spacing w:line="360" w:lineRule="atLeast"/>
              <w:rPr>
                <w:rFonts w:ascii="ＭＳ ゴシック" w:eastAsia="ＭＳ ゴシック" w:hAnsi="ＭＳ ゴシック"/>
                <w:sz w:val="22"/>
              </w:rPr>
            </w:pPr>
            <w:r w:rsidRPr="00D7698F">
              <w:rPr>
                <w:rFonts w:ascii="ＭＳ ゴシック" w:eastAsia="ＭＳ ゴシック" w:hAnsi="ＭＳ ゴシック" w:hint="eastAsia"/>
                <w:sz w:val="22"/>
              </w:rPr>
              <w:t xml:space="preserve">令和　２年度　</w:t>
            </w:r>
            <w:r w:rsidR="0073261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D7698F">
              <w:rPr>
                <w:rFonts w:ascii="ＭＳ ゴシック" w:eastAsia="ＭＳ ゴシック" w:hAnsi="ＭＳ ゴシック" w:hint="eastAsia"/>
                <w:sz w:val="22"/>
              </w:rPr>
              <w:t xml:space="preserve">１団地　　　　</w:t>
            </w:r>
            <w:r w:rsidR="0073261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D7698F">
              <w:rPr>
                <w:rFonts w:ascii="ＭＳ ゴシック" w:eastAsia="ＭＳ ゴシック" w:hAnsi="ＭＳ ゴシック" w:hint="eastAsia"/>
                <w:sz w:val="22"/>
              </w:rPr>
              <w:t>６０戸</w:t>
            </w:r>
          </w:p>
          <w:p w14:paraId="7D9FDB77" w14:textId="300A249E" w:rsidR="00FA0DFE" w:rsidRPr="00D7698F" w:rsidRDefault="00AD2895" w:rsidP="00FA0DFE">
            <w:pPr>
              <w:spacing w:line="360" w:lineRule="atLeas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Pr="00AD2895">
              <w:rPr>
                <w:rFonts w:ascii="ＭＳ ゴシック" w:eastAsia="ＭＳ ゴシック" w:hAnsi="ＭＳ ゴシック" w:hint="eastAsia"/>
                <w:sz w:val="22"/>
              </w:rPr>
              <w:t>残り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73261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AD2895">
              <w:rPr>
                <w:rFonts w:ascii="ＭＳ ゴシック" w:eastAsia="ＭＳ ゴシック" w:hAnsi="ＭＳ ゴシック" w:hint="eastAsia"/>
                <w:sz w:val="22"/>
              </w:rPr>
              <w:t>２団地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="0073261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２６９戸　</w:t>
            </w:r>
            <w:r w:rsidRPr="00AD2895">
              <w:rPr>
                <w:rFonts w:ascii="ＭＳ ゴシック" w:eastAsia="ＭＳ ゴシック" w:hAnsi="ＭＳ ゴシック" w:hint="eastAsia"/>
                <w:sz w:val="22"/>
              </w:rPr>
              <w:t>協議中</w:t>
            </w:r>
          </w:p>
        </w:tc>
      </w:tr>
    </w:tbl>
    <w:p w14:paraId="122E3A0F" w14:textId="27D14B9C" w:rsidR="00A40D14" w:rsidRDefault="00A40D14" w:rsidP="00A40D14">
      <w:pPr>
        <w:widowControl/>
        <w:jc w:val="left"/>
        <w:rPr>
          <w:rFonts w:ascii="ＭＳ ゴシック" w:eastAsia="ＭＳ ゴシック" w:hAnsi="ＭＳ ゴシック"/>
          <w:b/>
          <w:sz w:val="24"/>
        </w:rPr>
      </w:pPr>
    </w:p>
    <w:sectPr w:rsidR="00A40D14" w:rsidSect="008C73FD">
      <w:footerReference w:type="default" r:id="rId11"/>
      <w:pgSz w:w="11906" w:h="16838"/>
      <w:pgMar w:top="1440" w:right="1077" w:bottom="1440" w:left="1077" w:header="851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DD536" w14:textId="77777777" w:rsidR="007907E3" w:rsidRDefault="007907E3" w:rsidP="00BC1862">
      <w:r>
        <w:separator/>
      </w:r>
    </w:p>
  </w:endnote>
  <w:endnote w:type="continuationSeparator" w:id="0">
    <w:p w14:paraId="227E425F" w14:textId="77777777" w:rsidR="007907E3" w:rsidRDefault="007907E3" w:rsidP="00BC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57EAA" w14:textId="73C7885B" w:rsidR="007907E3" w:rsidRDefault="008C73FD">
    <w:pPr>
      <w:pStyle w:val="a7"/>
      <w:jc w:val="center"/>
    </w:pPr>
    <w:r>
      <w:rPr>
        <w:rFonts w:hint="eastAsia"/>
      </w:rPr>
      <w:t>３</w:t>
    </w:r>
  </w:p>
  <w:p w14:paraId="66192F66" w14:textId="77777777" w:rsidR="007907E3" w:rsidRDefault="007907E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6DB9D" w14:textId="392A5FE7" w:rsidR="008C73FD" w:rsidRDefault="008C73FD">
    <w:pPr>
      <w:pStyle w:val="a7"/>
      <w:jc w:val="center"/>
    </w:pPr>
    <w:r>
      <w:rPr>
        <w:rFonts w:hint="eastAsia"/>
      </w:rPr>
      <w:t>４</w:t>
    </w:r>
  </w:p>
  <w:p w14:paraId="609410C4" w14:textId="77777777" w:rsidR="008C73FD" w:rsidRDefault="008C73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933EE" w14:textId="77777777" w:rsidR="007907E3" w:rsidRDefault="007907E3" w:rsidP="00BC1862">
      <w:r>
        <w:separator/>
      </w:r>
    </w:p>
  </w:footnote>
  <w:footnote w:type="continuationSeparator" w:id="0">
    <w:p w14:paraId="0B3458C9" w14:textId="77777777" w:rsidR="007907E3" w:rsidRDefault="007907E3" w:rsidP="00BC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CF477" w14:textId="5D6BB785" w:rsidR="007907E3" w:rsidRDefault="008C73FD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86C530B" wp14:editId="0A01F4BE">
              <wp:simplePos x="0" y="0"/>
              <wp:positionH relativeFrom="column">
                <wp:posOffset>0</wp:posOffset>
              </wp:positionH>
              <wp:positionV relativeFrom="paragraph">
                <wp:posOffset>-365760</wp:posOffset>
              </wp:positionV>
              <wp:extent cx="6873875" cy="666750"/>
              <wp:effectExtent l="0" t="0" r="3175" b="0"/>
              <wp:wrapNone/>
              <wp:docPr id="2281" name="グループ化 22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3875" cy="666750"/>
                        <a:chOff x="0" y="0"/>
                        <a:chExt cx="6873875" cy="666750"/>
                      </a:xfrm>
                    </wpg:grpSpPr>
                    <wps:wsp>
                      <wps:cNvPr id="217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4686300" y="266700"/>
                          <a:ext cx="2187575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A974F" w14:textId="77777777" w:rsidR="008C73FD" w:rsidRPr="00585865" w:rsidRDefault="008C73FD" w:rsidP="008C73F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</w:rPr>
                            </w:pPr>
                            <w:r w:rsidRPr="005858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府営住宅</w:t>
                            </w:r>
                            <w:r w:rsidRPr="0058586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</w:rPr>
                              <w:t>の</w:t>
                            </w:r>
                            <w:r w:rsidRPr="005858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移管</w:t>
                            </w:r>
                            <w:r w:rsidRPr="0058586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</w:rPr>
                              <w:t>ガイドブック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g:grpSp>
                      <wpg:cNvPr id="32" name="グループ化 32"/>
                      <wpg:cNvGrpSpPr/>
                      <wpg:grpSpPr>
                        <a:xfrm>
                          <a:off x="0" y="0"/>
                          <a:ext cx="6868160" cy="666750"/>
                          <a:chOff x="0" y="0"/>
                          <a:chExt cx="6868160" cy="666750"/>
                        </a:xfrm>
                      </wpg:grpSpPr>
                      <pic:pic xmlns:pic="http://schemas.openxmlformats.org/drawingml/2006/picture">
                        <pic:nvPicPr>
                          <pic:cNvPr id="477" name="図 477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510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78" name="図 478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71925" y="180975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79" name="図 479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5325" y="333375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80" name="図 480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05300" y="26670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81" name="図 48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1825" y="26670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82" name="図 48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48075" y="20955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83" name="図 48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1850" y="257175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正方形/長方形 11"/>
                        <wps:cNvSpPr/>
                        <wps:spPr>
                          <a:xfrm flipV="1">
                            <a:off x="0" y="495300"/>
                            <a:ext cx="6868160" cy="52705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22000">
                                <a:srgbClr val="A5F5FD"/>
                              </a:gs>
                              <a:gs pos="47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100000">
                                <a:schemeClr val="accent5">
                                  <a:lumMod val="75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86C530B" id="グループ化 2281" o:spid="_x0000_s1028" style="position:absolute;left:0;text-align:left;margin-left:0;margin-top:-28.8pt;width:541.25pt;height:52.5pt;z-index:251659264" coordsize="68738,666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46863;top:2667;width:21875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<v:textbox style="mso-fit-shape-to-text:t">
                  <w:txbxContent>
                    <w:p w14:paraId="7B5A974F" w14:textId="77777777" w:rsidR="008C73FD" w:rsidRPr="00585865" w:rsidRDefault="008C73FD" w:rsidP="008C73F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</w:rPr>
                      </w:pPr>
                      <w:r w:rsidRPr="0058586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>府営住宅</w:t>
                      </w:r>
                      <w:r w:rsidRPr="00585865"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</w:rPr>
                        <w:t>の</w:t>
                      </w:r>
                      <w:r w:rsidRPr="0058586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>移管</w:t>
                      </w:r>
                      <w:r w:rsidRPr="00585865"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</w:rPr>
                        <w:t>ガイドブック</w:t>
                      </w:r>
                    </w:p>
                  </w:txbxContent>
                </v:textbox>
              </v:shape>
              <v:group id="グループ化 32" o:spid="_x0000_s1030" style="position:absolute;width:68681;height:6667" coordsize="68681,6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77" o:spid="_x0000_s1031" type="#_x0000_t75" style="position:absolute;left:27051;width:6667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">
                  <v:imagedata r:id="rId7" o:title=""/>
                </v:shape>
                <v:shape id="図 478" o:spid="_x0000_s1032" type="#_x0000_t75" style="position:absolute;left:39719;top:1809;width:4000;height:4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">
                  <v:imagedata r:id="rId8" o:title=""/>
                </v:shape>
                <v:shape id="図 479" o:spid="_x0000_s1033" type="#_x0000_t75" style="position:absolute;left:45053;top:3333;width:2667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">
                  <v:imagedata r:id="rId9" o:title=""/>
                </v:shape>
                <v:shape id="図 480" o:spid="_x0000_s1034" type="#_x0000_t75" style="position:absolute;left:43053;top:2667;width:2667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">
                  <v:imagedata r:id="rId10" o:title=""/>
                </v:shape>
                <v:shape id="図 481" o:spid="_x0000_s1035" type="#_x0000_t75" style="position:absolute;left:31718;top:2667;width:2667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">
                  <v:imagedata r:id="rId10" o:title=""/>
                </v:shape>
                <v:shape id="図 482" o:spid="_x0000_s1036" type="#_x0000_t75" style="position:absolute;left:36480;top:2095;width:3620;height:3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">
                  <v:imagedata r:id="rId11" o:title=""/>
                </v:shape>
                <v:shape id="図 483" o:spid="_x0000_s1037" type="#_x0000_t75" style="position:absolute;left:33718;top:2571;width:2667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">
                  <v:imagedata r:id="rId12" o:title=""/>
                </v:shape>
                <v:rect id="正方形/長方形 11" o:spid="_x0000_s1038" style="position:absolute;top:4953;width:68681;height:52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" fillcolor="#f7fafd [180]" stroked="f" strokeweight="1pt">
                  <v:fill color2="#2f5496 [2408]" rotate="t" angle="90" colors="0 #f7fafd;14418f #a5f5fd;30802f #9dc3e6;1 #2f5597" focus="100%" type="gradient"/>
                </v:rect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0FEF"/>
    <w:multiLevelType w:val="hybridMultilevel"/>
    <w:tmpl w:val="F8EC0B04"/>
    <w:lvl w:ilvl="0" w:tplc="8D765EA2">
      <w:start w:val="4"/>
      <w:numFmt w:val="decimalEnclosedCircle"/>
      <w:lvlText w:val="%1"/>
      <w:lvlJc w:val="left"/>
      <w:pPr>
        <w:ind w:left="8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1" w15:restartNumberingAfterBreak="0">
    <w:nsid w:val="1919153D"/>
    <w:multiLevelType w:val="hybridMultilevel"/>
    <w:tmpl w:val="70F4C152"/>
    <w:lvl w:ilvl="0" w:tplc="0AD4A6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F14726"/>
    <w:multiLevelType w:val="hybridMultilevel"/>
    <w:tmpl w:val="E30CD9BA"/>
    <w:lvl w:ilvl="0" w:tplc="70D40ACE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3" w15:restartNumberingAfterBreak="0">
    <w:nsid w:val="49F91C43"/>
    <w:multiLevelType w:val="hybridMultilevel"/>
    <w:tmpl w:val="D632E12E"/>
    <w:lvl w:ilvl="0" w:tplc="BA468D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400960"/>
    <w:multiLevelType w:val="hybridMultilevel"/>
    <w:tmpl w:val="14B60A38"/>
    <w:lvl w:ilvl="0" w:tplc="C172AF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C547AC"/>
    <w:multiLevelType w:val="hybridMultilevel"/>
    <w:tmpl w:val="2AB4C73E"/>
    <w:lvl w:ilvl="0" w:tplc="39EED4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5DA5437D"/>
    <w:multiLevelType w:val="hybridMultilevel"/>
    <w:tmpl w:val="6AAA6ACA"/>
    <w:lvl w:ilvl="0" w:tplc="9E8283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355285"/>
    <w:multiLevelType w:val="hybridMultilevel"/>
    <w:tmpl w:val="E522E494"/>
    <w:lvl w:ilvl="0" w:tplc="D22EBA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974782"/>
    <w:multiLevelType w:val="hybridMultilevel"/>
    <w:tmpl w:val="A15CEC5C"/>
    <w:lvl w:ilvl="0" w:tplc="47FACF34">
      <w:start w:val="1"/>
      <w:numFmt w:val="decimalEnclosedCircle"/>
      <w:lvlText w:val="%1"/>
      <w:lvlJc w:val="left"/>
      <w:pPr>
        <w:ind w:left="5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6B445DE4"/>
    <w:multiLevelType w:val="hybridMultilevel"/>
    <w:tmpl w:val="33686414"/>
    <w:lvl w:ilvl="0" w:tplc="68EEED7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054"/>
    <w:rsid w:val="00002712"/>
    <w:rsid w:val="00036AAB"/>
    <w:rsid w:val="0003709C"/>
    <w:rsid w:val="00043C78"/>
    <w:rsid w:val="00043EC7"/>
    <w:rsid w:val="00046440"/>
    <w:rsid w:val="0004650F"/>
    <w:rsid w:val="00046B87"/>
    <w:rsid w:val="00047E24"/>
    <w:rsid w:val="00057E37"/>
    <w:rsid w:val="00057EA0"/>
    <w:rsid w:val="00063022"/>
    <w:rsid w:val="00066486"/>
    <w:rsid w:val="00073B2C"/>
    <w:rsid w:val="00077F2D"/>
    <w:rsid w:val="000874CC"/>
    <w:rsid w:val="00087C99"/>
    <w:rsid w:val="00092FFF"/>
    <w:rsid w:val="00096CF2"/>
    <w:rsid w:val="000A3C86"/>
    <w:rsid w:val="000B278A"/>
    <w:rsid w:val="000B2EFA"/>
    <w:rsid w:val="000B40C0"/>
    <w:rsid w:val="000C229C"/>
    <w:rsid w:val="000C58AA"/>
    <w:rsid w:val="000D4ABB"/>
    <w:rsid w:val="000E1911"/>
    <w:rsid w:val="000E47C8"/>
    <w:rsid w:val="000E4ECC"/>
    <w:rsid w:val="000F0CEF"/>
    <w:rsid w:val="000F40B8"/>
    <w:rsid w:val="000F52A5"/>
    <w:rsid w:val="00100C32"/>
    <w:rsid w:val="00104A3A"/>
    <w:rsid w:val="00104F94"/>
    <w:rsid w:val="001050C3"/>
    <w:rsid w:val="00111978"/>
    <w:rsid w:val="0013782C"/>
    <w:rsid w:val="00151D7F"/>
    <w:rsid w:val="00157666"/>
    <w:rsid w:val="00161B03"/>
    <w:rsid w:val="00164888"/>
    <w:rsid w:val="001658CA"/>
    <w:rsid w:val="001701F9"/>
    <w:rsid w:val="0017593E"/>
    <w:rsid w:val="0018250A"/>
    <w:rsid w:val="00187387"/>
    <w:rsid w:val="001A6E30"/>
    <w:rsid w:val="001B6391"/>
    <w:rsid w:val="001B77D8"/>
    <w:rsid w:val="001D7302"/>
    <w:rsid w:val="001E18C9"/>
    <w:rsid w:val="001F51EE"/>
    <w:rsid w:val="00232F9A"/>
    <w:rsid w:val="0023552E"/>
    <w:rsid w:val="00240AB7"/>
    <w:rsid w:val="0024223A"/>
    <w:rsid w:val="00257366"/>
    <w:rsid w:val="00266A5E"/>
    <w:rsid w:val="00281C75"/>
    <w:rsid w:val="00282091"/>
    <w:rsid w:val="00287957"/>
    <w:rsid w:val="0029358D"/>
    <w:rsid w:val="00293806"/>
    <w:rsid w:val="002A26AB"/>
    <w:rsid w:val="002A53AA"/>
    <w:rsid w:val="002A6F08"/>
    <w:rsid w:val="002B54B0"/>
    <w:rsid w:val="002B5930"/>
    <w:rsid w:val="002C1F50"/>
    <w:rsid w:val="00301ACA"/>
    <w:rsid w:val="00304632"/>
    <w:rsid w:val="00310C11"/>
    <w:rsid w:val="003124F9"/>
    <w:rsid w:val="0032063C"/>
    <w:rsid w:val="003231B3"/>
    <w:rsid w:val="00323BEF"/>
    <w:rsid w:val="003255CC"/>
    <w:rsid w:val="00327A09"/>
    <w:rsid w:val="00330411"/>
    <w:rsid w:val="003334B7"/>
    <w:rsid w:val="00335211"/>
    <w:rsid w:val="0035631E"/>
    <w:rsid w:val="0035730A"/>
    <w:rsid w:val="003A52A9"/>
    <w:rsid w:val="003A56AD"/>
    <w:rsid w:val="003D0A92"/>
    <w:rsid w:val="003E0517"/>
    <w:rsid w:val="003F60A8"/>
    <w:rsid w:val="00403F9F"/>
    <w:rsid w:val="0040536A"/>
    <w:rsid w:val="00411303"/>
    <w:rsid w:val="00414F76"/>
    <w:rsid w:val="0041511E"/>
    <w:rsid w:val="00422571"/>
    <w:rsid w:val="004341B2"/>
    <w:rsid w:val="00437A83"/>
    <w:rsid w:val="00443E78"/>
    <w:rsid w:val="004515CA"/>
    <w:rsid w:val="00461C41"/>
    <w:rsid w:val="0046456E"/>
    <w:rsid w:val="00475CF7"/>
    <w:rsid w:val="00483FAA"/>
    <w:rsid w:val="004859D7"/>
    <w:rsid w:val="00493CF9"/>
    <w:rsid w:val="0049415E"/>
    <w:rsid w:val="00494E54"/>
    <w:rsid w:val="00495C72"/>
    <w:rsid w:val="0049611F"/>
    <w:rsid w:val="004B3583"/>
    <w:rsid w:val="004B4432"/>
    <w:rsid w:val="004B7F03"/>
    <w:rsid w:val="004C56F4"/>
    <w:rsid w:val="004E0054"/>
    <w:rsid w:val="004E74CC"/>
    <w:rsid w:val="004F2791"/>
    <w:rsid w:val="00502792"/>
    <w:rsid w:val="00502882"/>
    <w:rsid w:val="00505595"/>
    <w:rsid w:val="0051765D"/>
    <w:rsid w:val="005216E6"/>
    <w:rsid w:val="005220C9"/>
    <w:rsid w:val="005247DA"/>
    <w:rsid w:val="0052573C"/>
    <w:rsid w:val="00536960"/>
    <w:rsid w:val="00546258"/>
    <w:rsid w:val="00561759"/>
    <w:rsid w:val="00581EF7"/>
    <w:rsid w:val="00585865"/>
    <w:rsid w:val="005908D6"/>
    <w:rsid w:val="00592221"/>
    <w:rsid w:val="00597E10"/>
    <w:rsid w:val="005A3D20"/>
    <w:rsid w:val="005A775D"/>
    <w:rsid w:val="005B33A2"/>
    <w:rsid w:val="005C1AB3"/>
    <w:rsid w:val="005D12E9"/>
    <w:rsid w:val="005D4EBC"/>
    <w:rsid w:val="005D5E97"/>
    <w:rsid w:val="005F02B5"/>
    <w:rsid w:val="006020D0"/>
    <w:rsid w:val="006030F6"/>
    <w:rsid w:val="00632E5B"/>
    <w:rsid w:val="006351A5"/>
    <w:rsid w:val="00642344"/>
    <w:rsid w:val="00643457"/>
    <w:rsid w:val="00647A3E"/>
    <w:rsid w:val="00650275"/>
    <w:rsid w:val="00654793"/>
    <w:rsid w:val="00667B98"/>
    <w:rsid w:val="006724B8"/>
    <w:rsid w:val="00673D6D"/>
    <w:rsid w:val="00680AF8"/>
    <w:rsid w:val="006816CB"/>
    <w:rsid w:val="00683C74"/>
    <w:rsid w:val="00684D0F"/>
    <w:rsid w:val="006853E2"/>
    <w:rsid w:val="00686D17"/>
    <w:rsid w:val="006901C7"/>
    <w:rsid w:val="00691955"/>
    <w:rsid w:val="006924C8"/>
    <w:rsid w:val="00693F46"/>
    <w:rsid w:val="00695AE9"/>
    <w:rsid w:val="00696A23"/>
    <w:rsid w:val="006C4189"/>
    <w:rsid w:val="006C7852"/>
    <w:rsid w:val="006D2031"/>
    <w:rsid w:val="006D2137"/>
    <w:rsid w:val="006D3464"/>
    <w:rsid w:val="006D61B7"/>
    <w:rsid w:val="006D6859"/>
    <w:rsid w:val="006E4CDD"/>
    <w:rsid w:val="006F2EA3"/>
    <w:rsid w:val="006F3CAC"/>
    <w:rsid w:val="00700013"/>
    <w:rsid w:val="00705829"/>
    <w:rsid w:val="00714E89"/>
    <w:rsid w:val="007174D2"/>
    <w:rsid w:val="007177EF"/>
    <w:rsid w:val="0073073A"/>
    <w:rsid w:val="00732616"/>
    <w:rsid w:val="00736740"/>
    <w:rsid w:val="00737565"/>
    <w:rsid w:val="00745430"/>
    <w:rsid w:val="00750822"/>
    <w:rsid w:val="00750BD6"/>
    <w:rsid w:val="007813FC"/>
    <w:rsid w:val="007907E3"/>
    <w:rsid w:val="007940A8"/>
    <w:rsid w:val="007D19EE"/>
    <w:rsid w:val="007D2550"/>
    <w:rsid w:val="007D6B92"/>
    <w:rsid w:val="007D72AF"/>
    <w:rsid w:val="007E2760"/>
    <w:rsid w:val="007E29F4"/>
    <w:rsid w:val="0080274A"/>
    <w:rsid w:val="00803CE7"/>
    <w:rsid w:val="00807656"/>
    <w:rsid w:val="0082492D"/>
    <w:rsid w:val="008275BE"/>
    <w:rsid w:val="008310C0"/>
    <w:rsid w:val="0083736A"/>
    <w:rsid w:val="008451D4"/>
    <w:rsid w:val="00847DF4"/>
    <w:rsid w:val="00850C8B"/>
    <w:rsid w:val="00850E9D"/>
    <w:rsid w:val="00854FC2"/>
    <w:rsid w:val="0085529F"/>
    <w:rsid w:val="00861014"/>
    <w:rsid w:val="00861EA3"/>
    <w:rsid w:val="00867803"/>
    <w:rsid w:val="008755B8"/>
    <w:rsid w:val="008842B2"/>
    <w:rsid w:val="0089344A"/>
    <w:rsid w:val="008B1173"/>
    <w:rsid w:val="008B2F2D"/>
    <w:rsid w:val="008C73FD"/>
    <w:rsid w:val="008D0BF3"/>
    <w:rsid w:val="008D14A7"/>
    <w:rsid w:val="008D5E93"/>
    <w:rsid w:val="008D6375"/>
    <w:rsid w:val="008E14B2"/>
    <w:rsid w:val="008E575F"/>
    <w:rsid w:val="008F4579"/>
    <w:rsid w:val="008F75D4"/>
    <w:rsid w:val="008F7D1C"/>
    <w:rsid w:val="00907618"/>
    <w:rsid w:val="00911112"/>
    <w:rsid w:val="00921B65"/>
    <w:rsid w:val="00925A99"/>
    <w:rsid w:val="00925F25"/>
    <w:rsid w:val="00931B43"/>
    <w:rsid w:val="00932064"/>
    <w:rsid w:val="00935802"/>
    <w:rsid w:val="0094108C"/>
    <w:rsid w:val="00942D13"/>
    <w:rsid w:val="00951429"/>
    <w:rsid w:val="009546EE"/>
    <w:rsid w:val="0095753B"/>
    <w:rsid w:val="0097218D"/>
    <w:rsid w:val="00974A2D"/>
    <w:rsid w:val="009753CD"/>
    <w:rsid w:val="00983DE3"/>
    <w:rsid w:val="00985F4C"/>
    <w:rsid w:val="00991BBE"/>
    <w:rsid w:val="009A2F2B"/>
    <w:rsid w:val="009C3502"/>
    <w:rsid w:val="009D204C"/>
    <w:rsid w:val="009D4448"/>
    <w:rsid w:val="009D493F"/>
    <w:rsid w:val="009D60BF"/>
    <w:rsid w:val="009F10F1"/>
    <w:rsid w:val="00A01E56"/>
    <w:rsid w:val="00A04DEB"/>
    <w:rsid w:val="00A10F06"/>
    <w:rsid w:val="00A14EC5"/>
    <w:rsid w:val="00A154A6"/>
    <w:rsid w:val="00A200CF"/>
    <w:rsid w:val="00A2481B"/>
    <w:rsid w:val="00A25774"/>
    <w:rsid w:val="00A26690"/>
    <w:rsid w:val="00A27768"/>
    <w:rsid w:val="00A30917"/>
    <w:rsid w:val="00A31D52"/>
    <w:rsid w:val="00A40D14"/>
    <w:rsid w:val="00A46822"/>
    <w:rsid w:val="00A507C4"/>
    <w:rsid w:val="00A50A27"/>
    <w:rsid w:val="00A50A6D"/>
    <w:rsid w:val="00A53D28"/>
    <w:rsid w:val="00A554B3"/>
    <w:rsid w:val="00A56160"/>
    <w:rsid w:val="00A650B1"/>
    <w:rsid w:val="00A7216B"/>
    <w:rsid w:val="00A749A6"/>
    <w:rsid w:val="00A80445"/>
    <w:rsid w:val="00A82A01"/>
    <w:rsid w:val="00AB4164"/>
    <w:rsid w:val="00AC5355"/>
    <w:rsid w:val="00AD167C"/>
    <w:rsid w:val="00AD2895"/>
    <w:rsid w:val="00AD5D15"/>
    <w:rsid w:val="00AE0FBE"/>
    <w:rsid w:val="00AF2AED"/>
    <w:rsid w:val="00AF3D4E"/>
    <w:rsid w:val="00AF4E05"/>
    <w:rsid w:val="00B000B5"/>
    <w:rsid w:val="00B10CC4"/>
    <w:rsid w:val="00B22426"/>
    <w:rsid w:val="00B27F3A"/>
    <w:rsid w:val="00B31704"/>
    <w:rsid w:val="00B36863"/>
    <w:rsid w:val="00B44FE1"/>
    <w:rsid w:val="00B65CD1"/>
    <w:rsid w:val="00B72BF7"/>
    <w:rsid w:val="00B81829"/>
    <w:rsid w:val="00B856F3"/>
    <w:rsid w:val="00BA47D4"/>
    <w:rsid w:val="00BC1862"/>
    <w:rsid w:val="00BC5CB1"/>
    <w:rsid w:val="00BC7A86"/>
    <w:rsid w:val="00BD0B66"/>
    <w:rsid w:val="00BD69E5"/>
    <w:rsid w:val="00BD76A2"/>
    <w:rsid w:val="00BE4141"/>
    <w:rsid w:val="00BF61D9"/>
    <w:rsid w:val="00C0287B"/>
    <w:rsid w:val="00C31768"/>
    <w:rsid w:val="00C34718"/>
    <w:rsid w:val="00C5177D"/>
    <w:rsid w:val="00C566F1"/>
    <w:rsid w:val="00C60793"/>
    <w:rsid w:val="00C770C5"/>
    <w:rsid w:val="00C80F58"/>
    <w:rsid w:val="00C85E94"/>
    <w:rsid w:val="00C8767A"/>
    <w:rsid w:val="00C91E7F"/>
    <w:rsid w:val="00C93A51"/>
    <w:rsid w:val="00CA5B3E"/>
    <w:rsid w:val="00CB0F19"/>
    <w:rsid w:val="00CB55E8"/>
    <w:rsid w:val="00CC2808"/>
    <w:rsid w:val="00CD3371"/>
    <w:rsid w:val="00CD3BC9"/>
    <w:rsid w:val="00CD784A"/>
    <w:rsid w:val="00CE38F8"/>
    <w:rsid w:val="00CE75A0"/>
    <w:rsid w:val="00CE7B82"/>
    <w:rsid w:val="00CE7F33"/>
    <w:rsid w:val="00D016A9"/>
    <w:rsid w:val="00D04C57"/>
    <w:rsid w:val="00D16EEC"/>
    <w:rsid w:val="00D228F2"/>
    <w:rsid w:val="00D2519B"/>
    <w:rsid w:val="00D326C6"/>
    <w:rsid w:val="00D40A0B"/>
    <w:rsid w:val="00D538ED"/>
    <w:rsid w:val="00D53B4D"/>
    <w:rsid w:val="00D55C38"/>
    <w:rsid w:val="00D57803"/>
    <w:rsid w:val="00D64985"/>
    <w:rsid w:val="00D74F38"/>
    <w:rsid w:val="00D7698F"/>
    <w:rsid w:val="00D92164"/>
    <w:rsid w:val="00D96687"/>
    <w:rsid w:val="00DA165B"/>
    <w:rsid w:val="00DA3E57"/>
    <w:rsid w:val="00DC472F"/>
    <w:rsid w:val="00DC4FCD"/>
    <w:rsid w:val="00DD47E7"/>
    <w:rsid w:val="00DF0876"/>
    <w:rsid w:val="00DF2FA4"/>
    <w:rsid w:val="00DF3FA2"/>
    <w:rsid w:val="00DF4541"/>
    <w:rsid w:val="00E0606D"/>
    <w:rsid w:val="00E06F19"/>
    <w:rsid w:val="00E2658D"/>
    <w:rsid w:val="00E27B6D"/>
    <w:rsid w:val="00E40A7A"/>
    <w:rsid w:val="00E45CA5"/>
    <w:rsid w:val="00E51283"/>
    <w:rsid w:val="00E56D04"/>
    <w:rsid w:val="00E70462"/>
    <w:rsid w:val="00E75F46"/>
    <w:rsid w:val="00E76C71"/>
    <w:rsid w:val="00E84445"/>
    <w:rsid w:val="00E87147"/>
    <w:rsid w:val="00E87BC6"/>
    <w:rsid w:val="00EA5E76"/>
    <w:rsid w:val="00EB478C"/>
    <w:rsid w:val="00EB7324"/>
    <w:rsid w:val="00EB7BA1"/>
    <w:rsid w:val="00EC2E2C"/>
    <w:rsid w:val="00ED2D75"/>
    <w:rsid w:val="00ED3E53"/>
    <w:rsid w:val="00EE0655"/>
    <w:rsid w:val="00EE10F1"/>
    <w:rsid w:val="00EE3D31"/>
    <w:rsid w:val="00F00DE1"/>
    <w:rsid w:val="00F01134"/>
    <w:rsid w:val="00F14EDD"/>
    <w:rsid w:val="00F22431"/>
    <w:rsid w:val="00F3090A"/>
    <w:rsid w:val="00F4512B"/>
    <w:rsid w:val="00F71FB8"/>
    <w:rsid w:val="00F731BF"/>
    <w:rsid w:val="00F8341D"/>
    <w:rsid w:val="00FA0DFE"/>
    <w:rsid w:val="00FA7B34"/>
    <w:rsid w:val="00FB628C"/>
    <w:rsid w:val="00FD1553"/>
    <w:rsid w:val="00FD78B2"/>
    <w:rsid w:val="00FE1D2A"/>
    <w:rsid w:val="00FE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4D610F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A3C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0A3C8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rsid w:val="00BC18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C18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1862"/>
  </w:style>
  <w:style w:type="paragraph" w:styleId="a7">
    <w:name w:val="footer"/>
    <w:basedOn w:val="a"/>
    <w:link w:val="a8"/>
    <w:uiPriority w:val="99"/>
    <w:unhideWhenUsed/>
    <w:rsid w:val="00BC18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1862"/>
  </w:style>
  <w:style w:type="table" w:styleId="a9">
    <w:name w:val="Table Grid"/>
    <w:basedOn w:val="a1"/>
    <w:uiPriority w:val="39"/>
    <w:rsid w:val="00A14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228F2"/>
    <w:pPr>
      <w:ind w:leftChars="400" w:left="840"/>
    </w:pPr>
  </w:style>
  <w:style w:type="paragraph" w:styleId="ab">
    <w:name w:val="No Spacing"/>
    <w:link w:val="ac"/>
    <w:uiPriority w:val="1"/>
    <w:qFormat/>
    <w:rsid w:val="00693F46"/>
    <w:rPr>
      <w:kern w:val="0"/>
      <w:sz w:val="22"/>
    </w:rPr>
  </w:style>
  <w:style w:type="character" w:customStyle="1" w:styleId="ac">
    <w:name w:val="行間詰め (文字)"/>
    <w:basedOn w:val="a0"/>
    <w:link w:val="ab"/>
    <w:uiPriority w:val="1"/>
    <w:rsid w:val="00693F46"/>
    <w:rPr>
      <w:kern w:val="0"/>
      <w:sz w:val="22"/>
    </w:rPr>
  </w:style>
  <w:style w:type="character" w:styleId="ad">
    <w:name w:val="annotation reference"/>
    <w:basedOn w:val="a0"/>
    <w:uiPriority w:val="99"/>
    <w:semiHidden/>
    <w:unhideWhenUsed/>
    <w:rsid w:val="00AD289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D289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AD289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D289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D2895"/>
    <w:rPr>
      <w:b/>
      <w:bCs/>
    </w:rPr>
  </w:style>
  <w:style w:type="paragraph" w:styleId="af2">
    <w:name w:val="Revision"/>
    <w:hidden/>
    <w:uiPriority w:val="99"/>
    <w:semiHidden/>
    <w:rsid w:val="00AD2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12" Type="http://schemas.openxmlformats.org/officeDocument/2006/relationships/image" Target="media/image12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emf"/><Relationship Id="rId5" Type="http://schemas.openxmlformats.org/officeDocument/2006/relationships/image" Target="media/image5.emf"/><Relationship Id="rId10" Type="http://schemas.openxmlformats.org/officeDocument/2006/relationships/image" Target="media/image10.emf"/><Relationship Id="rId4" Type="http://schemas.openxmlformats.org/officeDocument/2006/relationships/image" Target="media/image4.emf"/><Relationship Id="rId9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FDB6E5C-6FEA-4727-989B-AAF52B363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2023-11-30T03:00:00Z</dcterms:created>
  <dcterms:modified xsi:type="dcterms:W3CDTF">2024-02-19T04:47:00Z</dcterms:modified>
  <cp:contentStatus/>
</cp:coreProperties>
</file>