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DA70DA" w14:textId="31AB4FEF" w:rsidR="003373F6" w:rsidRDefault="003373F6" w:rsidP="002A0FC9">
      <w:pPr>
        <w:snapToGrid w:val="0"/>
        <w:rPr>
          <w:rFonts w:ascii="Meiryo UI" w:eastAsia="Meiryo UI" w:hAnsi="Meiryo UI" w:cs="Meiryo UI"/>
          <w:sz w:val="22"/>
        </w:rPr>
      </w:pPr>
      <w:r>
        <w:rPr>
          <w:noProof/>
        </w:rPr>
        <mc:AlternateContent>
          <mc:Choice Requires="wps">
            <w:drawing>
              <wp:anchor distT="0" distB="0" distL="114300" distR="114300" simplePos="0" relativeHeight="251661312" behindDoc="0" locked="0" layoutInCell="1" allowOverlap="1" wp14:anchorId="5100621E" wp14:editId="06C343B8">
                <wp:simplePos x="0" y="0"/>
                <wp:positionH relativeFrom="margin">
                  <wp:posOffset>-135890</wp:posOffset>
                </wp:positionH>
                <wp:positionV relativeFrom="paragraph">
                  <wp:posOffset>-125186</wp:posOffset>
                </wp:positionV>
                <wp:extent cx="6118316" cy="1651000"/>
                <wp:effectExtent l="0" t="0" r="0" b="6350"/>
                <wp:wrapNone/>
                <wp:docPr id="46" name="テキスト ボックス 3"/>
                <wp:cNvGraphicFramePr/>
                <a:graphic xmlns:a="http://schemas.openxmlformats.org/drawingml/2006/main">
                  <a:graphicData uri="http://schemas.microsoft.com/office/word/2010/wordprocessingShape">
                    <wps:wsp>
                      <wps:cNvSpPr txBox="1"/>
                      <wps:spPr>
                        <a:xfrm>
                          <a:off x="0" y="0"/>
                          <a:ext cx="6118316" cy="1651000"/>
                        </a:xfrm>
                        <a:prstGeom prst="rect">
                          <a:avLst/>
                        </a:prstGeom>
                        <a:solidFill>
                          <a:schemeClr val="bg1"/>
                        </a:solidFill>
                      </wps:spPr>
                      <wps:txbx>
                        <w:txbxContent>
                          <w:p w14:paraId="09ACD361" w14:textId="77777777" w:rsidR="003373F6" w:rsidRPr="008F73B1" w:rsidRDefault="003373F6" w:rsidP="003373F6">
                            <w:pPr>
                              <w:rPr>
                                <w:rFonts w:ascii="HGP創英角ｺﾞｼｯｸUB" w:eastAsia="HGP創英角ｺﾞｼｯｸUB" w:hAnsi="HGP創英角ｺﾞｼｯｸUB" w:cstheme="minorBidi"/>
                                <w:color w:val="CC0066"/>
                                <w:kern w:val="24"/>
                                <w:sz w:val="72"/>
                                <w:szCs w:val="72"/>
                              </w:rPr>
                            </w:pPr>
                            <w:r w:rsidRPr="008F73B1">
                              <w:rPr>
                                <w:rFonts w:ascii="HGP創英角ｺﾞｼｯｸUB" w:eastAsia="HGP創英角ｺﾞｼｯｸUB" w:hAnsi="HGP創英角ｺﾞｼｯｸUB" w:cstheme="minorBidi" w:hint="eastAsia"/>
                                <w:color w:val="CC0066"/>
                                <w:kern w:val="24"/>
                                <w:sz w:val="72"/>
                                <w:szCs w:val="72"/>
                              </w:rPr>
                              <w:t>大阪版</w:t>
                            </w:r>
                          </w:p>
                          <w:p w14:paraId="4635E237" w14:textId="77777777" w:rsidR="003373F6" w:rsidRPr="008F73B1" w:rsidRDefault="003373F6" w:rsidP="003373F6">
                            <w:pPr>
                              <w:rPr>
                                <w:rFonts w:ascii="HGP創英角ｺﾞｼｯｸUB" w:eastAsia="HGP創英角ｺﾞｼｯｸUB" w:hAnsi="HGP創英角ｺﾞｼｯｸUB" w:cstheme="minorBidi"/>
                                <w:color w:val="CC0066"/>
                                <w:kern w:val="24"/>
                                <w:sz w:val="108"/>
                                <w:szCs w:val="108"/>
                              </w:rPr>
                            </w:pPr>
                            <w:r w:rsidRPr="008F73B1">
                              <w:rPr>
                                <w:rFonts w:ascii="HGP創英角ｺﾞｼｯｸUB" w:eastAsia="HGP創英角ｺﾞｼｯｸUB" w:hAnsi="HGP創英角ｺﾞｼｯｸUB" w:cstheme="minorBidi" w:hint="eastAsia"/>
                                <w:color w:val="CC0066"/>
                                <w:kern w:val="24"/>
                                <w:sz w:val="108"/>
                                <w:szCs w:val="108"/>
                              </w:rPr>
                              <w:t>食</w:t>
                            </w:r>
                            <w:r w:rsidRPr="008F73B1">
                              <w:rPr>
                                <w:rFonts w:ascii="HGP創英角ｺﾞｼｯｸUB" w:eastAsia="HGP創英角ｺﾞｼｯｸUB" w:hAnsi="HGP創英角ｺﾞｼｯｸUB" w:cstheme="minorBidi" w:hint="eastAsia"/>
                                <w:color w:val="CC0066"/>
                                <w:kern w:val="24"/>
                                <w:sz w:val="80"/>
                                <w:szCs w:val="80"/>
                              </w:rPr>
                              <w:t>の</w:t>
                            </w:r>
                            <w:r w:rsidRPr="008F73B1">
                              <w:rPr>
                                <w:rFonts w:ascii="HGP創英角ｺﾞｼｯｸUB" w:eastAsia="HGP創英角ｺﾞｼｯｸUB" w:hAnsi="HGP創英角ｺﾞｼｯｸUB" w:cstheme="minorBidi" w:hint="eastAsia"/>
                                <w:color w:val="CC0066"/>
                                <w:kern w:val="24"/>
                                <w:sz w:val="108"/>
                                <w:szCs w:val="108"/>
                              </w:rPr>
                              <w:t>安全安心</w:t>
                            </w:r>
                            <w:r w:rsidRPr="008F73B1">
                              <w:rPr>
                                <w:rFonts w:ascii="HGP創英角ｺﾞｼｯｸUB" w:eastAsia="HGP創英角ｺﾞｼｯｸUB" w:hAnsi="HGP創英角ｺﾞｼｯｸUB" w:cstheme="minorBidi" w:hint="eastAsia"/>
                                <w:color w:val="CC0066"/>
                                <w:kern w:val="24"/>
                                <w:sz w:val="80"/>
                                <w:szCs w:val="80"/>
                              </w:rPr>
                              <w:t>認証制度</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5100621E" id="_x0000_t202" coordsize="21600,21600" o:spt="202" path="m,l,21600r21600,l21600,xe">
                <v:stroke joinstyle="miter"/>
                <v:path gradientshapeok="t" o:connecttype="rect"/>
              </v:shapetype>
              <v:shape id="テキスト ボックス 3" o:spid="_x0000_s1026" type="#_x0000_t202" style="position:absolute;left:0;text-align:left;margin-left:-10.7pt;margin-top:-9.85pt;width:481.75pt;height:130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mcCygEAAEkDAAAOAAAAZHJzL2Uyb0RvYy54bWysU0tu2zAQ3RfIHQjuY0lJagSC5aBNkG6K&#10;tkDaA9AUaREgOQxJW/LWAooeolcouu55dJEOaccJ2l3RzYjzf29mtLgZjCZb4YMC29BqVlIiLIdW&#10;2XVDv3y+P7+mJERmW6bBiobuRKA3y7NXi97V4gI60K3wBIvYUPeuoV2Mri6KwDthWJiBExadErxh&#10;EVW/LlrPeqxudHFRlvOiB986D1yEgNa7g5Muc30pBY8fpQwiEt1QxBaz9FmukiyWC1avPXOd4kcY&#10;7B9QGKYsNj2VumORkY1Xf5UyinsIIOOMgylASsVF5oBsqvIPNg8dcyJzweEEdxpT+H9l+YftJ09U&#10;29CrOSWWGdzRNH6d9j+m/a9p/Eam8fs0jtP+J+rkMs2rd6HGtAeHiXF4CwPu/cke0JjGMEhv0hcJ&#10;EvTj5HenaYshEo7GeVVdX1bYlaOvmr+uyjLvo3hOdz7EdwIMSY+GelxnnjLbvg8RoWDoU0jqFkCr&#10;9l5pnZV0QuJWe7JluPzVOoPEjBdRReJywJxecVgNR4IraHfIr8fLaGh43DAvKPFR30I+pNTAwptN&#10;BKkykJR+yEFUScF9ZXzH20oH8VLPUc9/wPI3AAAA//8DAFBLAwQUAAYACAAAACEAw6MpaeAAAAAL&#10;AQAADwAAAGRycy9kb3ducmV2LnhtbEyPwU7DMAyG70i8Q2QkblvSUrGtNJ0AiQsXtDFxThvTlDVJ&#10;lWRr4ekxp3Gz5U+/v7/aznZgZwyx905CthTA0LVe966TcHh/WayBxaScVoN3KOEbI2zr66tKldpP&#10;bofnfeoYhbhYKgkmpbHkPLYGrYpLP6Kj26cPViVaQ8d1UBOF24HnQtxzq3pHH4wa8dlge9yfrISP&#10;7guf+tfwI964mI5rvzs0KyPl7c38+AAs4ZwuMPzpkzrU5NT4k9ORDRIWeVYQSkO2WQEjYlPkGbBG&#10;Ql6IO+B1xf93qH8BAAD//wMAUEsBAi0AFAAGAAgAAAAhALaDOJL+AAAA4QEAABMAAAAAAAAAAAAA&#10;AAAAAAAAAFtDb250ZW50X1R5cGVzXS54bWxQSwECLQAUAAYACAAAACEAOP0h/9YAAACUAQAACwAA&#10;AAAAAAAAAAAAAAAvAQAAX3JlbHMvLnJlbHNQSwECLQAUAAYACAAAACEAw0JnAsoBAABJAwAADgAA&#10;AAAAAAAAAAAAAAAuAgAAZHJzL2Uyb0RvYy54bWxQSwECLQAUAAYACAAAACEAw6MpaeAAAAALAQAA&#10;DwAAAAAAAAAAAAAAAAAkBAAAZHJzL2Rvd25yZXYueG1sUEsFBgAAAAAEAAQA8wAAADEFAAAAAA==&#10;" fillcolor="white [3212]" stroked="f">
                <v:textbox>
                  <w:txbxContent>
                    <w:p w14:paraId="09ACD361" w14:textId="77777777" w:rsidR="003373F6" w:rsidRPr="008F73B1" w:rsidRDefault="003373F6" w:rsidP="003373F6">
                      <w:pPr>
                        <w:rPr>
                          <w:rFonts w:ascii="HGP創英角ｺﾞｼｯｸUB" w:eastAsia="HGP創英角ｺﾞｼｯｸUB" w:hAnsi="HGP創英角ｺﾞｼｯｸUB" w:cstheme="minorBidi"/>
                          <w:color w:val="CC0066"/>
                          <w:kern w:val="24"/>
                          <w:sz w:val="72"/>
                          <w:szCs w:val="72"/>
                        </w:rPr>
                      </w:pPr>
                      <w:r w:rsidRPr="008F73B1">
                        <w:rPr>
                          <w:rFonts w:ascii="HGP創英角ｺﾞｼｯｸUB" w:eastAsia="HGP創英角ｺﾞｼｯｸUB" w:hAnsi="HGP創英角ｺﾞｼｯｸUB" w:cstheme="minorBidi" w:hint="eastAsia"/>
                          <w:color w:val="CC0066"/>
                          <w:kern w:val="24"/>
                          <w:sz w:val="72"/>
                          <w:szCs w:val="72"/>
                        </w:rPr>
                        <w:t>大阪版</w:t>
                      </w:r>
                    </w:p>
                    <w:p w14:paraId="4635E237" w14:textId="77777777" w:rsidR="003373F6" w:rsidRPr="008F73B1" w:rsidRDefault="003373F6" w:rsidP="003373F6">
                      <w:pPr>
                        <w:rPr>
                          <w:rFonts w:ascii="HGP創英角ｺﾞｼｯｸUB" w:eastAsia="HGP創英角ｺﾞｼｯｸUB" w:hAnsi="HGP創英角ｺﾞｼｯｸUB" w:cstheme="minorBidi"/>
                          <w:color w:val="CC0066"/>
                          <w:kern w:val="24"/>
                          <w:sz w:val="108"/>
                          <w:szCs w:val="108"/>
                        </w:rPr>
                      </w:pPr>
                      <w:r w:rsidRPr="008F73B1">
                        <w:rPr>
                          <w:rFonts w:ascii="HGP創英角ｺﾞｼｯｸUB" w:eastAsia="HGP創英角ｺﾞｼｯｸUB" w:hAnsi="HGP創英角ｺﾞｼｯｸUB" w:cstheme="minorBidi" w:hint="eastAsia"/>
                          <w:color w:val="CC0066"/>
                          <w:kern w:val="24"/>
                          <w:sz w:val="108"/>
                          <w:szCs w:val="108"/>
                        </w:rPr>
                        <w:t>食</w:t>
                      </w:r>
                      <w:r w:rsidRPr="008F73B1">
                        <w:rPr>
                          <w:rFonts w:ascii="HGP創英角ｺﾞｼｯｸUB" w:eastAsia="HGP創英角ｺﾞｼｯｸUB" w:hAnsi="HGP創英角ｺﾞｼｯｸUB" w:cstheme="minorBidi" w:hint="eastAsia"/>
                          <w:color w:val="CC0066"/>
                          <w:kern w:val="24"/>
                          <w:sz w:val="80"/>
                          <w:szCs w:val="80"/>
                        </w:rPr>
                        <w:t>の</w:t>
                      </w:r>
                      <w:r w:rsidRPr="008F73B1">
                        <w:rPr>
                          <w:rFonts w:ascii="HGP創英角ｺﾞｼｯｸUB" w:eastAsia="HGP創英角ｺﾞｼｯｸUB" w:hAnsi="HGP創英角ｺﾞｼｯｸUB" w:cstheme="minorBidi" w:hint="eastAsia"/>
                          <w:color w:val="CC0066"/>
                          <w:kern w:val="24"/>
                          <w:sz w:val="108"/>
                          <w:szCs w:val="108"/>
                        </w:rPr>
                        <w:t>安全安心</w:t>
                      </w:r>
                      <w:r w:rsidRPr="008F73B1">
                        <w:rPr>
                          <w:rFonts w:ascii="HGP創英角ｺﾞｼｯｸUB" w:eastAsia="HGP創英角ｺﾞｼｯｸUB" w:hAnsi="HGP創英角ｺﾞｼｯｸUB" w:cstheme="minorBidi" w:hint="eastAsia"/>
                          <w:color w:val="CC0066"/>
                          <w:kern w:val="24"/>
                          <w:sz w:val="80"/>
                          <w:szCs w:val="80"/>
                        </w:rPr>
                        <w:t>認証制度</w:t>
                      </w:r>
                    </w:p>
                  </w:txbxContent>
                </v:textbox>
                <w10:wrap anchorx="margin"/>
              </v:shape>
            </w:pict>
          </mc:Fallback>
        </mc:AlternateContent>
      </w:r>
    </w:p>
    <w:p w14:paraId="43EB2DF1" w14:textId="65C06AE4" w:rsidR="003373F6" w:rsidRDefault="003373F6" w:rsidP="002A0FC9">
      <w:pPr>
        <w:snapToGrid w:val="0"/>
        <w:rPr>
          <w:rFonts w:ascii="Meiryo UI" w:eastAsia="Meiryo UI" w:hAnsi="Meiryo UI" w:cs="Meiryo UI"/>
          <w:sz w:val="22"/>
        </w:rPr>
      </w:pPr>
    </w:p>
    <w:p w14:paraId="452D17FF" w14:textId="77777777" w:rsidR="003373F6" w:rsidRDefault="003373F6" w:rsidP="002A0FC9">
      <w:pPr>
        <w:snapToGrid w:val="0"/>
        <w:rPr>
          <w:rFonts w:ascii="Meiryo UI" w:eastAsia="Meiryo UI" w:hAnsi="Meiryo UI" w:cs="Meiryo UI"/>
          <w:sz w:val="22"/>
        </w:rPr>
      </w:pPr>
    </w:p>
    <w:p w14:paraId="5203F4CC" w14:textId="08FF5219" w:rsidR="003373F6" w:rsidRDefault="003373F6" w:rsidP="002A0FC9">
      <w:pPr>
        <w:snapToGrid w:val="0"/>
        <w:rPr>
          <w:rFonts w:ascii="Meiryo UI" w:eastAsia="Meiryo UI" w:hAnsi="Meiryo UI" w:cs="Meiryo UI"/>
          <w:sz w:val="22"/>
        </w:rPr>
      </w:pPr>
    </w:p>
    <w:p w14:paraId="48962942" w14:textId="5A363563" w:rsidR="003373F6" w:rsidRDefault="003373F6" w:rsidP="002A0FC9">
      <w:pPr>
        <w:snapToGrid w:val="0"/>
        <w:rPr>
          <w:rFonts w:ascii="Meiryo UI" w:eastAsia="Meiryo UI" w:hAnsi="Meiryo UI" w:cs="Meiryo UI"/>
          <w:sz w:val="22"/>
        </w:rPr>
      </w:pPr>
    </w:p>
    <w:p w14:paraId="452EEC02" w14:textId="2CB60334" w:rsidR="003373F6" w:rsidRDefault="003373F6" w:rsidP="002A0FC9">
      <w:pPr>
        <w:snapToGrid w:val="0"/>
        <w:rPr>
          <w:rFonts w:ascii="Meiryo UI" w:eastAsia="Meiryo UI" w:hAnsi="Meiryo UI" w:cs="Meiryo UI"/>
          <w:sz w:val="22"/>
        </w:rPr>
      </w:pPr>
    </w:p>
    <w:p w14:paraId="6ECE4D42" w14:textId="77777777" w:rsidR="003373F6" w:rsidRDefault="003373F6" w:rsidP="002A0FC9">
      <w:pPr>
        <w:snapToGrid w:val="0"/>
        <w:rPr>
          <w:rFonts w:ascii="Meiryo UI" w:eastAsia="Meiryo UI" w:hAnsi="Meiryo UI" w:cs="Meiryo UI"/>
          <w:sz w:val="22"/>
        </w:rPr>
      </w:pPr>
    </w:p>
    <w:p w14:paraId="152AB7D9" w14:textId="298A8313" w:rsidR="003373F6" w:rsidRDefault="00B71A9C" w:rsidP="002A0FC9">
      <w:pPr>
        <w:snapToGrid w:val="0"/>
        <w:rPr>
          <w:rFonts w:ascii="Meiryo UI" w:eastAsia="Meiryo UI" w:hAnsi="Meiryo UI" w:cs="Meiryo UI"/>
          <w:sz w:val="22"/>
        </w:rPr>
      </w:pPr>
      <w:r>
        <w:rPr>
          <w:noProof/>
        </w:rPr>
        <mc:AlternateContent>
          <mc:Choice Requires="wps">
            <w:drawing>
              <wp:anchor distT="0" distB="0" distL="114300" distR="114300" simplePos="0" relativeHeight="251663360" behindDoc="0" locked="0" layoutInCell="1" allowOverlap="1" wp14:anchorId="0AFE589E" wp14:editId="3CD3F9FA">
                <wp:simplePos x="0" y="0"/>
                <wp:positionH relativeFrom="margin">
                  <wp:align>center</wp:align>
                </wp:positionH>
                <wp:positionV relativeFrom="paragraph">
                  <wp:posOffset>227330</wp:posOffset>
                </wp:positionV>
                <wp:extent cx="4267200" cy="902970"/>
                <wp:effectExtent l="0" t="0" r="0" b="8890"/>
                <wp:wrapNone/>
                <wp:docPr id="47" name="四角形: 角を丸くする 4"/>
                <wp:cNvGraphicFramePr/>
                <a:graphic xmlns:a="http://schemas.openxmlformats.org/drawingml/2006/main">
                  <a:graphicData uri="http://schemas.microsoft.com/office/word/2010/wordprocessingShape">
                    <wps:wsp>
                      <wps:cNvSpPr/>
                      <wps:spPr>
                        <a:xfrm>
                          <a:off x="0" y="0"/>
                          <a:ext cx="4267200" cy="902970"/>
                        </a:xfrm>
                        <a:prstGeom prst="roundRect">
                          <a:avLst>
                            <a:gd name="adj" fmla="val 50000"/>
                          </a:avLst>
                        </a:prstGeom>
                        <a:solidFill>
                          <a:srgbClr val="CC006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F8B08E" w14:textId="77777777" w:rsidR="003373F6" w:rsidRDefault="003373F6" w:rsidP="003373F6">
                            <w:pPr>
                              <w:jc w:val="center"/>
                              <w:rPr>
                                <w:rFonts w:ascii="HGP創英角ｺﾞｼｯｸUB" w:eastAsia="HGP創英角ｺﾞｼｯｸUB" w:hAnsi="HGP創英角ｺﾞｼｯｸUB" w:cstheme="minorBidi"/>
                                <w:color w:val="FFFFFF" w:themeColor="light1"/>
                                <w:kern w:val="24"/>
                                <w:sz w:val="72"/>
                                <w:szCs w:val="72"/>
                              </w:rPr>
                            </w:pPr>
                            <w:r>
                              <w:rPr>
                                <w:rFonts w:ascii="HGP創英角ｺﾞｼｯｸUB" w:eastAsia="HGP創英角ｺﾞｼｯｸUB" w:hAnsi="HGP創英角ｺﾞｼｯｸUB" w:cstheme="minorBidi" w:hint="eastAsia"/>
                                <w:color w:val="FFFFFF" w:themeColor="light1"/>
                                <w:kern w:val="24"/>
                                <w:sz w:val="72"/>
                                <w:szCs w:val="72"/>
                              </w:rPr>
                              <w:t>認証取得　解説書</w:t>
                            </w:r>
                          </w:p>
                        </w:txbxContent>
                      </wps:txbx>
                      <wps:bodyPr tIns="0" bIns="0" rtlCol="0" anchor="ctr" anchorCtr="0">
                        <a:spAutoFit/>
                      </wps:bodyPr>
                    </wps:wsp>
                  </a:graphicData>
                </a:graphic>
              </wp:anchor>
            </w:drawing>
          </mc:Choice>
          <mc:Fallback>
            <w:pict>
              <v:roundrect w14:anchorId="0AFE589E" id="四角形: 角を丸くする 4" o:spid="_x0000_s1027" style="position:absolute;left:0;text-align:left;margin-left:0;margin-top:17.9pt;width:336pt;height:71.1pt;z-index:251663360;visibility:visible;mso-wrap-style:square;mso-wrap-distance-left:9pt;mso-wrap-distance-top:0;mso-wrap-distance-right:9pt;mso-wrap-distance-bottom:0;mso-position-horizontal:center;mso-position-horizontal-relative:margin;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GR/XQIAANgEAAAOAAAAZHJzL2Uyb0RvYy54bWysVM1uEzEQviPxDpbvZDdRSOgqmwqlKkJC&#10;ULXwAI5/sov8J9v5O7ZXDki9Vb1x4RV64WlCJR6DsXezKRRxQOTg9djzfTPzeSaT442SaMWdr40u&#10;cb+XY8Q1NazWixJ/eH/67AVGPhDNiDSal3jLPT6ePn0yWduCD0xlJOMOAYn2xdqWuArBFlnmacUV&#10;8T1juYZLYZwiAUy3yJgja2BXMhvk+ShbG8esM5R7D6cnzSWeJn4hOA3vhPA8IFliyC2k1aV1Htds&#10;OiHFwhFb1bRNg/xDForUGoJ2VCckELR09SMqVVNnvBGhR43KjBA15akGqKaf/1bNRUUsT7WAON52&#10;Mvn/R0vfrs4cqlmJh2OMNFHwRve3tz++Xt9/+1Ig+O6urr/f3e0uP+8ub3ZXn9Awara2vgDohT1z&#10;reVhGwXYCKfiF0pDm6TzttOZbwKicDgcjMbweBhRuDvKB0fj9BDZAW2dD6+4UShuSuzMUrNzeMyk&#10;MVm98SGJzdqMCfuIkVASnm5FJHqewy+mCYytM+z2nBHpjazZaS1lMtxiPpMOAbTEsxl01agF/+Im&#10;dXTWJsIa7niSRSma4tMubCWPflKfcwHCQrmDlHVqad7FIZRyHfrNVUUYb8I/TL1DpEISYWQWEL/j&#10;bgniuDzmbrJs/SOUp4nowPnfEmvAHSJFNjp0YFVr4/5EIKGqNnLjvxepkSaqFDbzTWq65BlP5oZt&#10;oRHDaw3NDZ0x329ckDPTDC/RtDIwuzQ4jBpjFtIsx+S8fbkM8Dghxj5QtgaMT1KxHfU4nw/t5HX4&#10;Q5r+BAAA//8DAFBLAwQUAAYACAAAACEAMnTDn9wAAAAHAQAADwAAAGRycy9kb3ducmV2LnhtbEyP&#10;wU7DMBBE70j8g7VI3KhNC22UxqkKUg9ALxSkXt14SSLi3RC7bfh7lhMcZ2c087ZYjaFTJxxiy2Th&#10;dmJAIVXsW6otvL9tbjJQMTnyrmNCC98YYVVeXhQu93ymVzztUq2khGLuLDQp9bnWsWowuDjhHkm8&#10;Dx6CSyKHWvvBnaU8dHpqzFwH15IsNK7Hxwarz90xWHjYfK1fstk+eQ5P26Z65jtt2Nrrq3G9BJVw&#10;TH9h+MUXdCiF6cBH8lF1FuSRZGF2L/zizhdTORwktsgM6LLQ//nLHwAAAP//AwBQSwECLQAUAAYA&#10;CAAAACEAtoM4kv4AAADhAQAAEwAAAAAAAAAAAAAAAAAAAAAAW0NvbnRlbnRfVHlwZXNdLnhtbFBL&#10;AQItABQABgAIAAAAIQA4/SH/1gAAAJQBAAALAAAAAAAAAAAAAAAAAC8BAABfcmVscy8ucmVsc1BL&#10;AQItABQABgAIAAAAIQB5bGR/XQIAANgEAAAOAAAAAAAAAAAAAAAAAC4CAABkcnMvZTJvRG9jLnht&#10;bFBLAQItABQABgAIAAAAIQAydMOf3AAAAAcBAAAPAAAAAAAAAAAAAAAAALcEAABkcnMvZG93bnJl&#10;di54bWxQSwUGAAAAAAQABADzAAAAwAUAAAAA&#10;" fillcolor="#c06" stroked="f" strokeweight="1pt">
                <v:stroke joinstyle="miter"/>
                <v:textbox style="mso-fit-shape-to-text:t" inset=",0,,0">
                  <w:txbxContent>
                    <w:p w14:paraId="1FF8B08E" w14:textId="77777777" w:rsidR="003373F6" w:rsidRDefault="003373F6" w:rsidP="003373F6">
                      <w:pPr>
                        <w:jc w:val="center"/>
                        <w:rPr>
                          <w:rFonts w:ascii="HGP創英角ｺﾞｼｯｸUB" w:eastAsia="HGP創英角ｺﾞｼｯｸUB" w:hAnsi="HGP創英角ｺﾞｼｯｸUB" w:cstheme="minorBidi"/>
                          <w:color w:val="FFFFFF" w:themeColor="light1"/>
                          <w:kern w:val="24"/>
                          <w:sz w:val="72"/>
                          <w:szCs w:val="72"/>
                        </w:rPr>
                      </w:pPr>
                      <w:r>
                        <w:rPr>
                          <w:rFonts w:ascii="HGP創英角ｺﾞｼｯｸUB" w:eastAsia="HGP創英角ｺﾞｼｯｸUB" w:hAnsi="HGP創英角ｺﾞｼｯｸUB" w:cstheme="minorBidi" w:hint="eastAsia"/>
                          <w:color w:val="FFFFFF" w:themeColor="light1"/>
                          <w:kern w:val="24"/>
                          <w:sz w:val="72"/>
                          <w:szCs w:val="72"/>
                        </w:rPr>
                        <w:t>認証取得　解説書</w:t>
                      </w:r>
                    </w:p>
                  </w:txbxContent>
                </v:textbox>
                <w10:wrap anchorx="margin"/>
              </v:roundrect>
            </w:pict>
          </mc:Fallback>
        </mc:AlternateContent>
      </w:r>
    </w:p>
    <w:p w14:paraId="61862EDA" w14:textId="2B677FC2" w:rsidR="003373F6" w:rsidRDefault="003373F6" w:rsidP="002A0FC9">
      <w:pPr>
        <w:snapToGrid w:val="0"/>
        <w:rPr>
          <w:rFonts w:ascii="Meiryo UI" w:eastAsia="Meiryo UI" w:hAnsi="Meiryo UI" w:cs="Meiryo UI"/>
          <w:sz w:val="22"/>
        </w:rPr>
      </w:pPr>
    </w:p>
    <w:p w14:paraId="33DBB4F5" w14:textId="2FFA2299" w:rsidR="003373F6" w:rsidRDefault="003373F6" w:rsidP="002A0FC9">
      <w:pPr>
        <w:snapToGrid w:val="0"/>
        <w:rPr>
          <w:rFonts w:ascii="Meiryo UI" w:eastAsia="Meiryo UI" w:hAnsi="Meiryo UI" w:cs="Meiryo UI"/>
          <w:sz w:val="22"/>
        </w:rPr>
      </w:pPr>
    </w:p>
    <w:p w14:paraId="0ABA04C5" w14:textId="15CC09C4" w:rsidR="003373F6" w:rsidRDefault="003373F6" w:rsidP="002A0FC9">
      <w:pPr>
        <w:snapToGrid w:val="0"/>
        <w:rPr>
          <w:rFonts w:ascii="Meiryo UI" w:eastAsia="Meiryo UI" w:hAnsi="Meiryo UI" w:cs="Meiryo UI"/>
          <w:sz w:val="22"/>
        </w:rPr>
      </w:pPr>
    </w:p>
    <w:p w14:paraId="7D09F793" w14:textId="77777777" w:rsidR="003373F6" w:rsidRDefault="003373F6" w:rsidP="002A0FC9">
      <w:pPr>
        <w:snapToGrid w:val="0"/>
        <w:rPr>
          <w:rFonts w:ascii="Meiryo UI" w:eastAsia="Meiryo UI" w:hAnsi="Meiryo UI" w:cs="Meiryo UI"/>
          <w:sz w:val="22"/>
        </w:rPr>
      </w:pPr>
    </w:p>
    <w:p w14:paraId="7BEFFC39" w14:textId="55A59E0B" w:rsidR="003373F6" w:rsidRDefault="003373F6" w:rsidP="002A0FC9">
      <w:pPr>
        <w:snapToGrid w:val="0"/>
        <w:rPr>
          <w:rFonts w:ascii="Meiryo UI" w:eastAsia="Meiryo UI" w:hAnsi="Meiryo UI" w:cs="Meiryo UI"/>
          <w:sz w:val="22"/>
        </w:rPr>
      </w:pPr>
    </w:p>
    <w:p w14:paraId="25007102" w14:textId="2BFAA6C8" w:rsidR="003373F6" w:rsidRDefault="00BB1EE7" w:rsidP="002A0FC9">
      <w:pPr>
        <w:snapToGrid w:val="0"/>
        <w:rPr>
          <w:rFonts w:ascii="Meiryo UI" w:eastAsia="Meiryo UI" w:hAnsi="Meiryo UI" w:cs="Meiryo UI"/>
          <w:sz w:val="22"/>
        </w:rPr>
      </w:pPr>
      <w:r>
        <w:rPr>
          <w:noProof/>
        </w:rPr>
        <w:drawing>
          <wp:anchor distT="0" distB="0" distL="114300" distR="114300" simplePos="0" relativeHeight="251867136" behindDoc="0" locked="0" layoutInCell="1" allowOverlap="1" wp14:anchorId="2AA44EF5" wp14:editId="31695C8D">
            <wp:simplePos x="0" y="0"/>
            <wp:positionH relativeFrom="page">
              <wp:posOffset>1715679</wp:posOffset>
            </wp:positionH>
            <wp:positionV relativeFrom="paragraph">
              <wp:posOffset>86360</wp:posOffset>
            </wp:positionV>
            <wp:extent cx="4038600" cy="3065780"/>
            <wp:effectExtent l="0" t="0" r="0" b="127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4038600" cy="3065780"/>
                    </a:xfrm>
                    <a:prstGeom prst="rect">
                      <a:avLst/>
                    </a:prstGeom>
                  </pic:spPr>
                </pic:pic>
              </a:graphicData>
            </a:graphic>
            <wp14:sizeRelH relativeFrom="margin">
              <wp14:pctWidth>0</wp14:pctWidth>
            </wp14:sizeRelH>
            <wp14:sizeRelV relativeFrom="margin">
              <wp14:pctHeight>0</wp14:pctHeight>
            </wp14:sizeRelV>
          </wp:anchor>
        </w:drawing>
      </w:r>
    </w:p>
    <w:p w14:paraId="10170D16" w14:textId="257A51E4" w:rsidR="003373F6" w:rsidRDefault="003373F6" w:rsidP="002A0FC9">
      <w:pPr>
        <w:snapToGrid w:val="0"/>
        <w:rPr>
          <w:rFonts w:ascii="Meiryo UI" w:eastAsia="Meiryo UI" w:hAnsi="Meiryo UI" w:cs="Meiryo UI"/>
          <w:sz w:val="22"/>
        </w:rPr>
      </w:pPr>
    </w:p>
    <w:p w14:paraId="2B942D15" w14:textId="687951B1" w:rsidR="003373F6" w:rsidRDefault="003373F6" w:rsidP="002A0FC9">
      <w:pPr>
        <w:snapToGrid w:val="0"/>
        <w:rPr>
          <w:rFonts w:ascii="Meiryo UI" w:eastAsia="Meiryo UI" w:hAnsi="Meiryo UI" w:cs="Meiryo UI"/>
          <w:sz w:val="22"/>
        </w:rPr>
      </w:pPr>
    </w:p>
    <w:p w14:paraId="7EC62BDC" w14:textId="1666D3B6" w:rsidR="003373F6" w:rsidRDefault="003373F6" w:rsidP="002A0FC9">
      <w:pPr>
        <w:snapToGrid w:val="0"/>
        <w:rPr>
          <w:rFonts w:ascii="Meiryo UI" w:eastAsia="Meiryo UI" w:hAnsi="Meiryo UI" w:cs="Meiryo UI"/>
          <w:sz w:val="22"/>
        </w:rPr>
      </w:pPr>
    </w:p>
    <w:p w14:paraId="36DD9B8D" w14:textId="50FB45E7" w:rsidR="003373F6" w:rsidRDefault="003373F6" w:rsidP="002A0FC9">
      <w:pPr>
        <w:snapToGrid w:val="0"/>
        <w:rPr>
          <w:rFonts w:ascii="Meiryo UI" w:eastAsia="Meiryo UI" w:hAnsi="Meiryo UI" w:cs="Meiryo UI"/>
          <w:sz w:val="22"/>
        </w:rPr>
      </w:pPr>
    </w:p>
    <w:p w14:paraId="529361F6" w14:textId="3DC20302" w:rsidR="003373F6" w:rsidRDefault="003373F6" w:rsidP="002A0FC9">
      <w:pPr>
        <w:snapToGrid w:val="0"/>
        <w:rPr>
          <w:rFonts w:ascii="Meiryo UI" w:eastAsia="Meiryo UI" w:hAnsi="Meiryo UI" w:cs="Meiryo UI"/>
          <w:sz w:val="22"/>
        </w:rPr>
      </w:pPr>
    </w:p>
    <w:p w14:paraId="13E9C84F" w14:textId="77777777" w:rsidR="003373F6" w:rsidRDefault="003373F6" w:rsidP="002A0FC9">
      <w:pPr>
        <w:snapToGrid w:val="0"/>
        <w:rPr>
          <w:rFonts w:ascii="Meiryo UI" w:eastAsia="Meiryo UI" w:hAnsi="Meiryo UI" w:cs="Meiryo UI"/>
          <w:sz w:val="22"/>
        </w:rPr>
      </w:pPr>
    </w:p>
    <w:p w14:paraId="099606B2" w14:textId="77777777" w:rsidR="003373F6" w:rsidRDefault="003373F6" w:rsidP="002A0FC9">
      <w:pPr>
        <w:snapToGrid w:val="0"/>
        <w:rPr>
          <w:rFonts w:ascii="Meiryo UI" w:eastAsia="Meiryo UI" w:hAnsi="Meiryo UI" w:cs="Meiryo UI"/>
          <w:sz w:val="22"/>
        </w:rPr>
      </w:pPr>
    </w:p>
    <w:p w14:paraId="16CFAA9C" w14:textId="008B1E5B" w:rsidR="003373F6" w:rsidRDefault="003373F6" w:rsidP="002A0FC9">
      <w:pPr>
        <w:snapToGrid w:val="0"/>
        <w:rPr>
          <w:rFonts w:ascii="Meiryo UI" w:eastAsia="Meiryo UI" w:hAnsi="Meiryo UI" w:cs="Meiryo UI"/>
          <w:sz w:val="22"/>
        </w:rPr>
      </w:pPr>
    </w:p>
    <w:p w14:paraId="74182B5F" w14:textId="77777777" w:rsidR="00E0749B" w:rsidRDefault="00E0749B" w:rsidP="002A0FC9">
      <w:pPr>
        <w:snapToGrid w:val="0"/>
        <w:rPr>
          <w:rFonts w:ascii="Meiryo UI" w:eastAsia="Meiryo UI" w:hAnsi="Meiryo UI" w:cs="Meiryo UI"/>
          <w:sz w:val="22"/>
        </w:rPr>
      </w:pPr>
    </w:p>
    <w:p w14:paraId="6551D7D5" w14:textId="2FFB0D50" w:rsidR="003373F6" w:rsidRDefault="003373F6" w:rsidP="002A0FC9">
      <w:pPr>
        <w:snapToGrid w:val="0"/>
        <w:rPr>
          <w:rFonts w:ascii="Meiryo UI" w:eastAsia="Meiryo UI" w:hAnsi="Meiryo UI" w:cs="Meiryo UI"/>
          <w:sz w:val="22"/>
        </w:rPr>
      </w:pPr>
    </w:p>
    <w:p w14:paraId="03DDFBA3" w14:textId="184EF8BF" w:rsidR="003373F6" w:rsidRDefault="003373F6" w:rsidP="002A0FC9">
      <w:pPr>
        <w:snapToGrid w:val="0"/>
        <w:rPr>
          <w:rFonts w:ascii="Meiryo UI" w:eastAsia="Meiryo UI" w:hAnsi="Meiryo UI" w:cs="Meiryo UI"/>
          <w:sz w:val="22"/>
        </w:rPr>
      </w:pPr>
    </w:p>
    <w:p w14:paraId="2B6A460F" w14:textId="7114D219" w:rsidR="003373F6" w:rsidRDefault="003373F6" w:rsidP="002A0FC9">
      <w:pPr>
        <w:snapToGrid w:val="0"/>
        <w:rPr>
          <w:rFonts w:ascii="Meiryo UI" w:eastAsia="Meiryo UI" w:hAnsi="Meiryo UI" w:cs="Meiryo UI"/>
          <w:sz w:val="22"/>
        </w:rPr>
      </w:pPr>
    </w:p>
    <w:p w14:paraId="72DEF9C2" w14:textId="6FF29041" w:rsidR="003373F6" w:rsidRDefault="003373F6" w:rsidP="002A0FC9">
      <w:pPr>
        <w:snapToGrid w:val="0"/>
        <w:rPr>
          <w:rFonts w:ascii="Meiryo UI" w:eastAsia="Meiryo UI" w:hAnsi="Meiryo UI" w:cs="Meiryo UI"/>
          <w:sz w:val="22"/>
        </w:rPr>
      </w:pPr>
    </w:p>
    <w:p w14:paraId="7BCB1570" w14:textId="47950832" w:rsidR="003373F6" w:rsidRDefault="00B71A9C" w:rsidP="002A0FC9">
      <w:pPr>
        <w:snapToGrid w:val="0"/>
        <w:rPr>
          <w:rFonts w:ascii="Meiryo UI" w:eastAsia="Meiryo UI" w:hAnsi="Meiryo UI" w:cs="Meiryo UI"/>
          <w:sz w:val="22"/>
        </w:rPr>
      </w:pPr>
      <w:r>
        <w:rPr>
          <w:noProof/>
        </w:rPr>
        <mc:AlternateContent>
          <mc:Choice Requires="wps">
            <w:drawing>
              <wp:anchor distT="0" distB="0" distL="114300" distR="114300" simplePos="0" relativeHeight="251666432" behindDoc="0" locked="0" layoutInCell="1" allowOverlap="1" wp14:anchorId="037C442D" wp14:editId="7F1F6392">
                <wp:simplePos x="0" y="0"/>
                <wp:positionH relativeFrom="margin">
                  <wp:align>right</wp:align>
                </wp:positionH>
                <wp:positionV relativeFrom="paragraph">
                  <wp:posOffset>135890</wp:posOffset>
                </wp:positionV>
                <wp:extent cx="5856151" cy="522605"/>
                <wp:effectExtent l="0" t="0" r="0" b="3810"/>
                <wp:wrapNone/>
                <wp:docPr id="49" name="テキスト ボックス 7"/>
                <wp:cNvGraphicFramePr/>
                <a:graphic xmlns:a="http://schemas.openxmlformats.org/drawingml/2006/main">
                  <a:graphicData uri="http://schemas.microsoft.com/office/word/2010/wordprocessingShape">
                    <wps:wsp>
                      <wps:cNvSpPr txBox="1"/>
                      <wps:spPr>
                        <a:xfrm>
                          <a:off x="0" y="0"/>
                          <a:ext cx="5856151" cy="522605"/>
                        </a:xfrm>
                        <a:prstGeom prst="rect">
                          <a:avLst/>
                        </a:prstGeom>
                        <a:solidFill>
                          <a:schemeClr val="bg1"/>
                        </a:solidFill>
                      </wps:spPr>
                      <wps:txbx>
                        <w:txbxContent>
                          <w:p w14:paraId="4686369A" w14:textId="2200354A" w:rsidR="003373F6" w:rsidRPr="008F73B1" w:rsidRDefault="003373F6" w:rsidP="003373F6">
                            <w:pPr>
                              <w:jc w:val="center"/>
                              <w:rPr>
                                <w:rFonts w:ascii="HGP創英角ｺﾞｼｯｸUB" w:eastAsia="HGP創英角ｺﾞｼｯｸUB" w:hAnsi="HGP創英角ｺﾞｼｯｸUB" w:cstheme="minorBidi"/>
                                <w:color w:val="CC0066"/>
                                <w:kern w:val="24"/>
                                <w:sz w:val="56"/>
                                <w:szCs w:val="56"/>
                              </w:rPr>
                            </w:pPr>
                            <w:r w:rsidRPr="008F73B1">
                              <w:rPr>
                                <w:rFonts w:ascii="HGP創英角ｺﾞｼｯｸUB" w:eastAsia="HGP創英角ｺﾞｼｯｸUB" w:hAnsi="HGP創英角ｺﾞｼｯｸUB" w:cstheme="minorBidi" w:hint="eastAsia"/>
                                <w:color w:val="CC0066"/>
                                <w:kern w:val="24"/>
                                <w:sz w:val="56"/>
                                <w:szCs w:val="56"/>
                              </w:rPr>
                              <w:t>食品を</w:t>
                            </w:r>
                            <w:r w:rsidR="008F73B1" w:rsidRPr="008F73B1">
                              <w:rPr>
                                <w:rFonts w:ascii="HGP創英角ｺﾞｼｯｸUB" w:eastAsia="HGP創英角ｺﾞｼｯｸUB" w:hAnsi="HGP創英角ｺﾞｼｯｸUB" w:cstheme="minorBidi" w:hint="eastAsia"/>
                                <w:color w:val="CC0066"/>
                                <w:kern w:val="24"/>
                                <w:sz w:val="56"/>
                                <w:szCs w:val="56"/>
                              </w:rPr>
                              <w:t>販売</w:t>
                            </w:r>
                            <w:r w:rsidR="002A6C26" w:rsidRPr="008F73B1">
                              <w:rPr>
                                <w:rFonts w:ascii="HGP創英角ｺﾞｼｯｸUB" w:eastAsia="HGP創英角ｺﾞｼｯｸUB" w:hAnsi="HGP創英角ｺﾞｼｯｸUB" w:cstheme="minorBidi" w:hint="eastAsia"/>
                                <w:color w:val="CC0066"/>
                                <w:kern w:val="24"/>
                                <w:sz w:val="56"/>
                                <w:szCs w:val="56"/>
                              </w:rPr>
                              <w:t>す</w:t>
                            </w:r>
                            <w:r w:rsidRPr="008F73B1">
                              <w:rPr>
                                <w:rFonts w:ascii="HGP創英角ｺﾞｼｯｸUB" w:eastAsia="HGP創英角ｺﾞｼｯｸUB" w:hAnsi="HGP創英角ｺﾞｼｯｸUB" w:cstheme="minorBidi" w:hint="eastAsia"/>
                                <w:color w:val="CC0066"/>
                                <w:kern w:val="24"/>
                                <w:sz w:val="56"/>
                                <w:szCs w:val="56"/>
                              </w:rPr>
                              <w:t>る営業（</w:t>
                            </w:r>
                            <w:r w:rsidR="008F73B1" w:rsidRPr="008F73B1">
                              <w:rPr>
                                <w:rFonts w:ascii="HGP創英角ｺﾞｼｯｸUB" w:eastAsia="HGP創英角ｺﾞｼｯｸUB" w:hAnsi="HGP創英角ｺﾞｼｯｸUB" w:cstheme="minorBidi" w:hint="eastAsia"/>
                                <w:color w:val="CC0066"/>
                                <w:kern w:val="24"/>
                                <w:sz w:val="56"/>
                                <w:szCs w:val="56"/>
                              </w:rPr>
                              <w:t>販売</w:t>
                            </w:r>
                            <w:r w:rsidRPr="008F73B1">
                              <w:rPr>
                                <w:rFonts w:ascii="HGP創英角ｺﾞｼｯｸUB" w:eastAsia="HGP創英角ｺﾞｼｯｸUB" w:hAnsi="HGP創英角ｺﾞｼｯｸUB" w:cstheme="minorBidi" w:hint="eastAsia"/>
                                <w:color w:val="CC0066"/>
                                <w:kern w:val="24"/>
                                <w:sz w:val="56"/>
                                <w:szCs w:val="56"/>
                              </w:rPr>
                              <w:t>業）版</w:t>
                            </w:r>
                          </w:p>
                        </w:txbxContent>
                      </wps:txbx>
                      <wps:bodyPr wrap="square" rtlCol="0">
                        <a:spAutoFit/>
                      </wps:bodyPr>
                    </wps:wsp>
                  </a:graphicData>
                </a:graphic>
                <wp14:sizeRelH relativeFrom="margin">
                  <wp14:pctWidth>0</wp14:pctWidth>
                </wp14:sizeRelH>
              </wp:anchor>
            </w:drawing>
          </mc:Choice>
          <mc:Fallback>
            <w:pict>
              <v:shape w14:anchorId="037C442D" id="テキスト ボックス 7" o:spid="_x0000_s1028" type="#_x0000_t202" style="position:absolute;left:0;text-align:left;margin-left:409.9pt;margin-top:10.7pt;width:461.1pt;height:41.15pt;z-index:25166643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Qz0zAEAAE8DAAAOAAAAZHJzL2Uyb0RvYy54bWysU02O0zAU3iNxB8t7mjQiZYiajmBGZYMA&#10;aeAAruM0lmw/Y7tNum0kxCG4Apo158lFeHannRHsEBvH7+/z+773srwetCJ74bwEU9P5LKdEGA6N&#10;NNuafvm8fnFFiQ/MNEyBETU9CE+vV8+fLXtbiQI6UI1wBEGMr3pb0y4EW2WZ553QzM/ACoPBFpxm&#10;AU23zRrHekTXKivyfJH14BrrgAvv0Xt7CtJVwm9bwcPHtvUiEFVT7C2k06VzE89stWTV1jHbSf7Q&#10;BvuHLjSTBh+9QN2ywMjOyb+gtOQOPLRhxkFn0LaSi8QB2czzP9jcdcyKxAXF8fYik/9/sPzD/pMj&#10;sqnpy9eUGKZxRtP4bTr+nI6/pvE7mcYf0zhOx3u0yauoV299hWV3FgvD8BYGnPvZ79EZZRhap+MX&#10;CRKMo/KHi9piCISjs7wqF/NyTgnHWFkUi7yMMNljtXU+vBOgSbzU1OE0k8hs/96HU+o5JT7mQclm&#10;LZVKRtwgcaMc2TOc/WabekTwJ1lZpHJqOd7CsBmSFMWZzgaaA7LscT9q6r/umBOUuKBuIK1Tese+&#10;2QVYy9RPRDnVII9o4NQSo4cNi2vx1E5Zj//B6jcAAAD//wMAUEsDBBQABgAIAAAAIQCLsiLi3AAA&#10;AAcBAAAPAAAAZHJzL2Rvd25yZXYueG1sTI/BTsMwEETvSPyDtUjcqFNTFQhxKkCKVEQvlKpnJ16S&#10;CHsdxU4b/p7lBMfRjGbeFJvZO3HCMfaBNCwXGQikJtieWg2Hj+rmHkRMhqxxgVDDN0bYlJcXhclt&#10;ONM7nvapFVxCMTcaupSGXMrYdOhNXIQBib3PMHqTWI6ttKM5c7l3UmXZWnrTEy90ZsCXDpuv/eQ1&#10;rIfj8Dyp19m+VTvjVlWQ23qr9fXV/PQIIuGc/sLwi8/oUDJTHSayUTgNfCRpUMsVCHYflFIgao5l&#10;t3cgy0L+5y9/AAAA//8DAFBLAQItABQABgAIAAAAIQC2gziS/gAAAOEBAAATAAAAAAAAAAAAAAAA&#10;AAAAAABbQ29udGVudF9UeXBlc10ueG1sUEsBAi0AFAAGAAgAAAAhADj9If/WAAAAlAEAAAsAAAAA&#10;AAAAAAAAAAAALwEAAF9yZWxzLy5yZWxzUEsBAi0AFAAGAAgAAAAhACZpDPTMAQAATwMAAA4AAAAA&#10;AAAAAAAAAAAALgIAAGRycy9lMm9Eb2MueG1sUEsBAi0AFAAGAAgAAAAhAIuyIuLcAAAABwEAAA8A&#10;AAAAAAAAAAAAAAAAJgQAAGRycy9kb3ducmV2LnhtbFBLBQYAAAAABAAEAPMAAAAvBQAAAAA=&#10;" fillcolor="white [3212]" stroked="f">
                <v:textbox style="mso-fit-shape-to-text:t">
                  <w:txbxContent>
                    <w:p w14:paraId="4686369A" w14:textId="2200354A" w:rsidR="003373F6" w:rsidRPr="008F73B1" w:rsidRDefault="003373F6" w:rsidP="003373F6">
                      <w:pPr>
                        <w:jc w:val="center"/>
                        <w:rPr>
                          <w:rFonts w:ascii="HGP創英角ｺﾞｼｯｸUB" w:eastAsia="HGP創英角ｺﾞｼｯｸUB" w:hAnsi="HGP創英角ｺﾞｼｯｸUB" w:cstheme="minorBidi"/>
                          <w:color w:val="CC0066"/>
                          <w:kern w:val="24"/>
                          <w:sz w:val="56"/>
                          <w:szCs w:val="56"/>
                        </w:rPr>
                      </w:pPr>
                      <w:r w:rsidRPr="008F73B1">
                        <w:rPr>
                          <w:rFonts w:ascii="HGP創英角ｺﾞｼｯｸUB" w:eastAsia="HGP創英角ｺﾞｼｯｸUB" w:hAnsi="HGP創英角ｺﾞｼｯｸUB" w:cstheme="minorBidi" w:hint="eastAsia"/>
                          <w:color w:val="CC0066"/>
                          <w:kern w:val="24"/>
                          <w:sz w:val="56"/>
                          <w:szCs w:val="56"/>
                        </w:rPr>
                        <w:t>食品を</w:t>
                      </w:r>
                      <w:r w:rsidR="008F73B1" w:rsidRPr="008F73B1">
                        <w:rPr>
                          <w:rFonts w:ascii="HGP創英角ｺﾞｼｯｸUB" w:eastAsia="HGP創英角ｺﾞｼｯｸUB" w:hAnsi="HGP創英角ｺﾞｼｯｸUB" w:cstheme="minorBidi" w:hint="eastAsia"/>
                          <w:color w:val="CC0066"/>
                          <w:kern w:val="24"/>
                          <w:sz w:val="56"/>
                          <w:szCs w:val="56"/>
                        </w:rPr>
                        <w:t>販売</w:t>
                      </w:r>
                      <w:r w:rsidR="002A6C26" w:rsidRPr="008F73B1">
                        <w:rPr>
                          <w:rFonts w:ascii="HGP創英角ｺﾞｼｯｸUB" w:eastAsia="HGP創英角ｺﾞｼｯｸUB" w:hAnsi="HGP創英角ｺﾞｼｯｸUB" w:cstheme="minorBidi" w:hint="eastAsia"/>
                          <w:color w:val="CC0066"/>
                          <w:kern w:val="24"/>
                          <w:sz w:val="56"/>
                          <w:szCs w:val="56"/>
                        </w:rPr>
                        <w:t>す</w:t>
                      </w:r>
                      <w:r w:rsidRPr="008F73B1">
                        <w:rPr>
                          <w:rFonts w:ascii="HGP創英角ｺﾞｼｯｸUB" w:eastAsia="HGP創英角ｺﾞｼｯｸUB" w:hAnsi="HGP創英角ｺﾞｼｯｸUB" w:cstheme="minorBidi" w:hint="eastAsia"/>
                          <w:color w:val="CC0066"/>
                          <w:kern w:val="24"/>
                          <w:sz w:val="56"/>
                          <w:szCs w:val="56"/>
                        </w:rPr>
                        <w:t>る営業（</w:t>
                      </w:r>
                      <w:r w:rsidR="008F73B1" w:rsidRPr="008F73B1">
                        <w:rPr>
                          <w:rFonts w:ascii="HGP創英角ｺﾞｼｯｸUB" w:eastAsia="HGP創英角ｺﾞｼｯｸUB" w:hAnsi="HGP創英角ｺﾞｼｯｸUB" w:cstheme="minorBidi" w:hint="eastAsia"/>
                          <w:color w:val="CC0066"/>
                          <w:kern w:val="24"/>
                          <w:sz w:val="56"/>
                          <w:szCs w:val="56"/>
                        </w:rPr>
                        <w:t>販売</w:t>
                      </w:r>
                      <w:r w:rsidRPr="008F73B1">
                        <w:rPr>
                          <w:rFonts w:ascii="HGP創英角ｺﾞｼｯｸUB" w:eastAsia="HGP創英角ｺﾞｼｯｸUB" w:hAnsi="HGP創英角ｺﾞｼｯｸUB" w:cstheme="minorBidi" w:hint="eastAsia"/>
                          <w:color w:val="CC0066"/>
                          <w:kern w:val="24"/>
                          <w:sz w:val="56"/>
                          <w:szCs w:val="56"/>
                        </w:rPr>
                        <w:t>業）版</w:t>
                      </w:r>
                    </w:p>
                  </w:txbxContent>
                </v:textbox>
                <w10:wrap anchorx="margin"/>
              </v:shape>
            </w:pict>
          </mc:Fallback>
        </mc:AlternateContent>
      </w:r>
    </w:p>
    <w:p w14:paraId="54C7FEE5" w14:textId="50326B11" w:rsidR="003373F6" w:rsidRDefault="003373F6" w:rsidP="002A0FC9">
      <w:pPr>
        <w:snapToGrid w:val="0"/>
        <w:rPr>
          <w:rFonts w:ascii="Meiryo UI" w:eastAsia="Meiryo UI" w:hAnsi="Meiryo UI" w:cs="Meiryo UI"/>
          <w:sz w:val="22"/>
        </w:rPr>
      </w:pPr>
    </w:p>
    <w:p w14:paraId="38E4E620" w14:textId="63A58FCD" w:rsidR="003373F6" w:rsidRDefault="003373F6" w:rsidP="002A0FC9">
      <w:pPr>
        <w:snapToGrid w:val="0"/>
        <w:rPr>
          <w:rFonts w:ascii="Meiryo UI" w:eastAsia="Meiryo UI" w:hAnsi="Meiryo UI" w:cs="Meiryo UI"/>
          <w:sz w:val="22"/>
        </w:rPr>
      </w:pPr>
    </w:p>
    <w:p w14:paraId="51F0F4E3" w14:textId="3A6B6557" w:rsidR="003373F6" w:rsidRDefault="003373F6" w:rsidP="002A0FC9">
      <w:pPr>
        <w:snapToGrid w:val="0"/>
        <w:rPr>
          <w:rFonts w:ascii="Meiryo UI" w:eastAsia="Meiryo UI" w:hAnsi="Meiryo UI" w:cs="Meiryo UI"/>
          <w:sz w:val="22"/>
        </w:rPr>
      </w:pPr>
    </w:p>
    <w:p w14:paraId="353049FA" w14:textId="5C9F50C3" w:rsidR="003373F6" w:rsidRDefault="003373F6" w:rsidP="002A0FC9">
      <w:pPr>
        <w:snapToGrid w:val="0"/>
        <w:rPr>
          <w:rFonts w:ascii="Meiryo UI" w:eastAsia="Meiryo UI" w:hAnsi="Meiryo UI" w:cs="Meiryo UI"/>
          <w:sz w:val="22"/>
        </w:rPr>
      </w:pPr>
    </w:p>
    <w:p w14:paraId="51BFE139" w14:textId="66EA38C8" w:rsidR="003373F6" w:rsidRDefault="00B71A9C" w:rsidP="002A0FC9">
      <w:pPr>
        <w:snapToGrid w:val="0"/>
        <w:rPr>
          <w:rFonts w:ascii="Meiryo UI" w:eastAsia="Meiryo UI" w:hAnsi="Meiryo UI" w:cs="Meiryo UI"/>
          <w:sz w:val="22"/>
        </w:rPr>
      </w:pPr>
      <w:r>
        <w:rPr>
          <w:rFonts w:ascii="Meiryo UI" w:eastAsia="Meiryo UI" w:hAnsi="Meiryo UI" w:cs="Meiryo UI"/>
          <w:noProof/>
          <w:sz w:val="22"/>
        </w:rPr>
        <mc:AlternateContent>
          <mc:Choice Requires="wps">
            <w:drawing>
              <wp:anchor distT="0" distB="0" distL="114300" distR="114300" simplePos="0" relativeHeight="251667456" behindDoc="0" locked="0" layoutInCell="1" allowOverlap="1" wp14:anchorId="1FC42644" wp14:editId="41D26C2C">
                <wp:simplePos x="0" y="0"/>
                <wp:positionH relativeFrom="page">
                  <wp:align>center</wp:align>
                </wp:positionH>
                <wp:positionV relativeFrom="paragraph">
                  <wp:posOffset>23495</wp:posOffset>
                </wp:positionV>
                <wp:extent cx="5398077" cy="1421823"/>
                <wp:effectExtent l="19050" t="19050" r="12700" b="26035"/>
                <wp:wrapNone/>
                <wp:docPr id="50" name="四角形: 角を丸くする 50"/>
                <wp:cNvGraphicFramePr/>
                <a:graphic xmlns:a="http://schemas.openxmlformats.org/drawingml/2006/main">
                  <a:graphicData uri="http://schemas.microsoft.com/office/word/2010/wordprocessingShape">
                    <wps:wsp>
                      <wps:cNvSpPr/>
                      <wps:spPr>
                        <a:xfrm>
                          <a:off x="0" y="0"/>
                          <a:ext cx="5398077" cy="1421823"/>
                        </a:xfrm>
                        <a:prstGeom prst="roundRect">
                          <a:avLst>
                            <a:gd name="adj" fmla="val 14569"/>
                          </a:avLst>
                        </a:prstGeom>
                        <a:solidFill>
                          <a:schemeClr val="bg1"/>
                        </a:solidFill>
                        <a:ln w="34925">
                          <a:solidFill>
                            <a:srgbClr val="CC006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557747" w14:textId="37F59E96" w:rsidR="003373F6" w:rsidRPr="008F73B1" w:rsidRDefault="003373F6" w:rsidP="008F73B1">
                            <w:pPr>
                              <w:pBdr>
                                <w:bottom w:val="single" w:sz="12" w:space="1" w:color="CC0066"/>
                              </w:pBdr>
                              <w:spacing w:line="440" w:lineRule="exact"/>
                              <w:rPr>
                                <w:rFonts w:ascii="BIZ UDゴシック" w:eastAsia="BIZ UDゴシック" w:hAnsi="BIZ UDゴシック"/>
                                <w:b/>
                                <w:bCs/>
                                <w:color w:val="CC0066"/>
                                <w:sz w:val="36"/>
                                <w:szCs w:val="40"/>
                              </w:rPr>
                            </w:pPr>
                            <w:r w:rsidRPr="008F73B1">
                              <w:rPr>
                                <w:rFonts w:ascii="BIZ UDゴシック" w:eastAsia="BIZ UDゴシック" w:hAnsi="BIZ UDゴシック" w:hint="eastAsia"/>
                                <w:b/>
                                <w:bCs/>
                                <w:color w:val="CC0066"/>
                                <w:sz w:val="36"/>
                                <w:szCs w:val="40"/>
                              </w:rPr>
                              <w:t>認証を取得するメリットは？</w:t>
                            </w:r>
                          </w:p>
                          <w:p w14:paraId="6CB83FC9" w14:textId="77777777" w:rsidR="003373F6" w:rsidRPr="008F73B1" w:rsidRDefault="003373F6" w:rsidP="00B71A9C">
                            <w:pPr>
                              <w:pStyle w:val="ab"/>
                              <w:numPr>
                                <w:ilvl w:val="0"/>
                                <w:numId w:val="2"/>
                              </w:numPr>
                              <w:spacing w:beforeLines="20" w:before="72" w:line="280" w:lineRule="exact"/>
                              <w:ind w:leftChars="0" w:left="284" w:hanging="284"/>
                              <w:rPr>
                                <w:rFonts w:ascii="BIZ UDゴシック" w:eastAsia="BIZ UDゴシック" w:hAnsi="BIZ UDゴシック"/>
                                <w:b/>
                                <w:bCs/>
                                <w:color w:val="CC0066"/>
                                <w:sz w:val="22"/>
                                <w:szCs w:val="24"/>
                              </w:rPr>
                            </w:pPr>
                            <w:r w:rsidRPr="008F73B1">
                              <w:rPr>
                                <w:rFonts w:ascii="BIZ UDゴシック" w:eastAsia="BIZ UDゴシック" w:hAnsi="BIZ UDゴシック" w:hint="eastAsia"/>
                                <w:b/>
                                <w:bCs/>
                                <w:color w:val="CC0066"/>
                                <w:sz w:val="22"/>
                                <w:szCs w:val="24"/>
                              </w:rPr>
                              <w:t>安全安心のために取り組むべき項目がわかり、自主点検により改善が図れます。</w:t>
                            </w:r>
                          </w:p>
                          <w:p w14:paraId="737401D8" w14:textId="7B36DE2E" w:rsidR="003373F6" w:rsidRPr="008F73B1" w:rsidRDefault="003373F6" w:rsidP="00B71A9C">
                            <w:pPr>
                              <w:pStyle w:val="ab"/>
                              <w:numPr>
                                <w:ilvl w:val="0"/>
                                <w:numId w:val="2"/>
                              </w:numPr>
                              <w:spacing w:beforeLines="20" w:before="72" w:line="280" w:lineRule="exact"/>
                              <w:ind w:leftChars="0" w:left="284" w:hanging="284"/>
                              <w:rPr>
                                <w:rFonts w:ascii="BIZ UDゴシック" w:eastAsia="BIZ UDゴシック" w:hAnsi="BIZ UDゴシック"/>
                                <w:b/>
                                <w:bCs/>
                                <w:color w:val="CC0066"/>
                                <w:sz w:val="22"/>
                                <w:szCs w:val="24"/>
                              </w:rPr>
                            </w:pPr>
                            <w:r w:rsidRPr="008F73B1">
                              <w:rPr>
                                <w:rFonts w:ascii="BIZ UDゴシック" w:eastAsia="BIZ UDゴシック" w:hAnsi="BIZ UDゴシック" w:hint="eastAsia"/>
                                <w:b/>
                                <w:bCs/>
                                <w:color w:val="CC0066"/>
                                <w:sz w:val="22"/>
                                <w:szCs w:val="24"/>
                              </w:rPr>
                              <w:t>食の安全安心に対する</w:t>
                            </w:r>
                            <w:r w:rsidR="00273482">
                              <w:rPr>
                                <w:rFonts w:ascii="BIZ UDゴシック" w:eastAsia="BIZ UDゴシック" w:hAnsi="BIZ UDゴシック" w:hint="eastAsia"/>
                                <w:b/>
                                <w:bCs/>
                                <w:color w:val="CC0066"/>
                                <w:sz w:val="22"/>
                                <w:szCs w:val="24"/>
                              </w:rPr>
                              <w:t>従事者</w:t>
                            </w:r>
                            <w:r w:rsidRPr="008F73B1">
                              <w:rPr>
                                <w:rFonts w:ascii="BIZ UDゴシック" w:eastAsia="BIZ UDゴシック" w:hAnsi="BIZ UDゴシック" w:hint="eastAsia"/>
                                <w:b/>
                                <w:bCs/>
                                <w:color w:val="CC0066"/>
                                <w:sz w:val="22"/>
                                <w:szCs w:val="24"/>
                              </w:rPr>
                              <w:t>の意識向上につながります。</w:t>
                            </w:r>
                          </w:p>
                          <w:p w14:paraId="68957E2C" w14:textId="475C2AFF" w:rsidR="003373F6" w:rsidRPr="008F73B1" w:rsidRDefault="003373F6" w:rsidP="00B71A9C">
                            <w:pPr>
                              <w:pStyle w:val="ab"/>
                              <w:numPr>
                                <w:ilvl w:val="0"/>
                                <w:numId w:val="2"/>
                              </w:numPr>
                              <w:spacing w:beforeLines="20" w:before="72" w:line="280" w:lineRule="exact"/>
                              <w:ind w:leftChars="0" w:left="284" w:hanging="284"/>
                              <w:rPr>
                                <w:rFonts w:ascii="BIZ UDゴシック" w:eastAsia="BIZ UDゴシック" w:hAnsi="BIZ UDゴシック"/>
                                <w:b/>
                                <w:bCs/>
                                <w:color w:val="CC0066"/>
                                <w:sz w:val="22"/>
                                <w:szCs w:val="24"/>
                              </w:rPr>
                            </w:pPr>
                            <w:r w:rsidRPr="008F73B1">
                              <w:rPr>
                                <w:rFonts w:ascii="BIZ UDゴシック" w:eastAsia="BIZ UDゴシック" w:hAnsi="BIZ UDゴシック" w:hint="eastAsia"/>
                                <w:b/>
                                <w:bCs/>
                                <w:color w:val="CC0066"/>
                                <w:sz w:val="22"/>
                                <w:szCs w:val="24"/>
                              </w:rPr>
                              <w:t>認証マークを掲示することにより、お客様や取引先に対して、食の安全安心を最優先に考えて取り組んでいる施設であることをPRできます。</w:t>
                            </w:r>
                          </w:p>
                        </w:txbxContent>
                      </wps:txbx>
                      <wps:bodyPr rot="0" spcFirstLastPara="0" vertOverflow="overflow" horzOverflow="overflow" vert="horz" wrap="square" lIns="72000" tIns="45720" rIns="72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C42644" id="四角形: 角を丸くする 50" o:spid="_x0000_s1029" style="position:absolute;left:0;text-align:left;margin-left:0;margin-top:1.85pt;width:425.05pt;height:111.95pt;z-index:25166745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arcsize="95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ITs9QIAAA8GAAAOAAAAZHJzL2Uyb0RvYy54bWysVM1OGzEQvlfqO1i+l82GhJ8VGxQFUVVC&#10;EAEVZ8drJ1t5bdd2sklvcO2hEreKWy99BS59mhSpj9Gx9ydQUA9V9+D1eGa+mfk8noPDZSHQghmb&#10;K5nieKuDEZNUZbmcpvj95fGbPYysIzIjQkmW4hWz+HDw+tVBqRPWVTMlMmYQgEiblDrFM+d0EkWW&#10;zlhB7JbSTIKSK1MQB6KZRpkhJaAXIup2OjtRqUymjaLMWjg9qpR4EPA5Z9SdcW6ZQyLFkJsLqwnr&#10;xK/R4IAkU0P0LKd1GuQfsihILiFoC3VEHEFzkz+DKnJqlFXcbVFVRIrznLJQA1QTd/6o5mJGNAu1&#10;ADlWtzTZ/wdLTxdjg/IsxX2gR5IC7ujh7u7X99uHH98SBP/1ze3P+/v19Zf19df1zWcEdkBaqW0C&#10;vhd6bGrJwtYzsOSm8H+oDS0D0auWaLZ0iMJhf3t/r7O7ixEFXdzrxnvdbY8abdy1se4tUwXymxQb&#10;NZfZOVxnYJksTqwLdGd1ziT7gBEvBFzegggU9/o7+zVibQzYDab3tErk2XEuRBB8u7GRMAicUzyZ&#10;xrXvEyshUZni7d5+tx+yeKK0ZjppAUYjaM2d5xiQg5BQpmev4ivs3Eown4aQ54zDZQBD3SrC07wI&#10;pUy6uFLNSMaqdPsd+JpgjUcgMwB6ZA6Fttg1QGNZgTTY1S3U9t6VhVfUOnf+lljl3HqEyEq61rnI&#10;pTIvAQioqo5c2TckVdR4ltxysgyNGjrFn0xUtoLmNap61VbT4xya5YRYNyYGOgE6GkaTO4OFCwV3&#10;p+odRjNlPr107u3hdYEWoxLGQortxzkxDCPxTsK724Wh4+dIEHp9EDEyjzWTxxo5L0YKGiqGIahp&#10;2Hp7J5otN6q4ggk29FFBRSSF2Cl2zXbkqmEFE5Cy4TAYweTQxJ3IC009tGfZd/bl8ooYXb8XB0/t&#10;VDUDhCThEVQMb2y9p1TDuVM8d165YbUWYOqERqonpB9rj+VgtZnjg98AAAD//wMAUEsDBBQABgAI&#10;AAAAIQByAWe92wAAAAYBAAAPAAAAZHJzL2Rvd25yZXYueG1sTI/BTsMwEETvSPyDtZW4UacBmijE&#10;qRAIiSuBShy38TaOGq9D7DTh7zEnehzNaOZNuVtsL840+s6xgs06AUHcON1xq+Dz4/U2B+EDssbe&#10;MSn4IQ+76vqqxEK7md/pXIdWxBL2BSowIQyFlL4xZNGv3UAcvaMbLYYox1bqEedYbnuZJslWWuw4&#10;Lhgc6NlQc6onq+DrRdvMUX2/x5yP32aa37J9q9TNanl6BBFoCf9h+MOP6FBFpoObWHvRK4hHgoK7&#10;DEQ084dkA+KgIE2zLciqlJf41S8AAAD//wMAUEsBAi0AFAAGAAgAAAAhALaDOJL+AAAA4QEAABMA&#10;AAAAAAAAAAAAAAAAAAAAAFtDb250ZW50X1R5cGVzXS54bWxQSwECLQAUAAYACAAAACEAOP0h/9YA&#10;AACUAQAACwAAAAAAAAAAAAAAAAAvAQAAX3JlbHMvLnJlbHNQSwECLQAUAAYACAAAACEA/ZCE7PUC&#10;AAAPBgAADgAAAAAAAAAAAAAAAAAuAgAAZHJzL2Uyb0RvYy54bWxQSwECLQAUAAYACAAAACEAcgFn&#10;vdsAAAAGAQAADwAAAAAAAAAAAAAAAABPBQAAZHJzL2Rvd25yZXYueG1sUEsFBgAAAAAEAAQA8wAA&#10;AFcGAAAAAA==&#10;" fillcolor="white [3212]" strokecolor="#c06" strokeweight="2.75pt">
                <v:stroke joinstyle="miter"/>
                <v:textbox inset="2mm,,2mm">
                  <w:txbxContent>
                    <w:p w14:paraId="37557747" w14:textId="37F59E96" w:rsidR="003373F6" w:rsidRPr="008F73B1" w:rsidRDefault="003373F6" w:rsidP="008F73B1">
                      <w:pPr>
                        <w:pBdr>
                          <w:bottom w:val="single" w:sz="12" w:space="1" w:color="CC0066"/>
                        </w:pBdr>
                        <w:spacing w:line="440" w:lineRule="exact"/>
                        <w:rPr>
                          <w:rFonts w:ascii="BIZ UDゴシック" w:eastAsia="BIZ UDゴシック" w:hAnsi="BIZ UDゴシック"/>
                          <w:b/>
                          <w:bCs/>
                          <w:color w:val="CC0066"/>
                          <w:sz w:val="36"/>
                          <w:szCs w:val="40"/>
                        </w:rPr>
                      </w:pPr>
                      <w:r w:rsidRPr="008F73B1">
                        <w:rPr>
                          <w:rFonts w:ascii="BIZ UDゴシック" w:eastAsia="BIZ UDゴシック" w:hAnsi="BIZ UDゴシック" w:hint="eastAsia"/>
                          <w:b/>
                          <w:bCs/>
                          <w:color w:val="CC0066"/>
                          <w:sz w:val="36"/>
                          <w:szCs w:val="40"/>
                        </w:rPr>
                        <w:t>認証を取得するメリットは？</w:t>
                      </w:r>
                    </w:p>
                    <w:p w14:paraId="6CB83FC9" w14:textId="77777777" w:rsidR="003373F6" w:rsidRPr="008F73B1" w:rsidRDefault="003373F6" w:rsidP="00B71A9C">
                      <w:pPr>
                        <w:pStyle w:val="ab"/>
                        <w:numPr>
                          <w:ilvl w:val="0"/>
                          <w:numId w:val="2"/>
                        </w:numPr>
                        <w:spacing w:beforeLines="20" w:before="72" w:line="280" w:lineRule="exact"/>
                        <w:ind w:leftChars="0" w:left="284" w:hanging="284"/>
                        <w:rPr>
                          <w:rFonts w:ascii="BIZ UDゴシック" w:eastAsia="BIZ UDゴシック" w:hAnsi="BIZ UDゴシック"/>
                          <w:b/>
                          <w:bCs/>
                          <w:color w:val="CC0066"/>
                          <w:sz w:val="22"/>
                          <w:szCs w:val="24"/>
                        </w:rPr>
                      </w:pPr>
                      <w:r w:rsidRPr="008F73B1">
                        <w:rPr>
                          <w:rFonts w:ascii="BIZ UDゴシック" w:eastAsia="BIZ UDゴシック" w:hAnsi="BIZ UDゴシック" w:hint="eastAsia"/>
                          <w:b/>
                          <w:bCs/>
                          <w:color w:val="CC0066"/>
                          <w:sz w:val="22"/>
                          <w:szCs w:val="24"/>
                        </w:rPr>
                        <w:t>安全安心のために取り組むべき項目がわかり、自主点検により改善が図れます。</w:t>
                      </w:r>
                    </w:p>
                    <w:p w14:paraId="737401D8" w14:textId="7B36DE2E" w:rsidR="003373F6" w:rsidRPr="008F73B1" w:rsidRDefault="003373F6" w:rsidP="00B71A9C">
                      <w:pPr>
                        <w:pStyle w:val="ab"/>
                        <w:numPr>
                          <w:ilvl w:val="0"/>
                          <w:numId w:val="2"/>
                        </w:numPr>
                        <w:spacing w:beforeLines="20" w:before="72" w:line="280" w:lineRule="exact"/>
                        <w:ind w:leftChars="0" w:left="284" w:hanging="284"/>
                        <w:rPr>
                          <w:rFonts w:ascii="BIZ UDゴシック" w:eastAsia="BIZ UDゴシック" w:hAnsi="BIZ UDゴシック"/>
                          <w:b/>
                          <w:bCs/>
                          <w:color w:val="CC0066"/>
                          <w:sz w:val="22"/>
                          <w:szCs w:val="24"/>
                        </w:rPr>
                      </w:pPr>
                      <w:r w:rsidRPr="008F73B1">
                        <w:rPr>
                          <w:rFonts w:ascii="BIZ UDゴシック" w:eastAsia="BIZ UDゴシック" w:hAnsi="BIZ UDゴシック" w:hint="eastAsia"/>
                          <w:b/>
                          <w:bCs/>
                          <w:color w:val="CC0066"/>
                          <w:sz w:val="22"/>
                          <w:szCs w:val="24"/>
                        </w:rPr>
                        <w:t>食の安全安心に対する</w:t>
                      </w:r>
                      <w:r w:rsidR="00273482">
                        <w:rPr>
                          <w:rFonts w:ascii="BIZ UDゴシック" w:eastAsia="BIZ UDゴシック" w:hAnsi="BIZ UDゴシック" w:hint="eastAsia"/>
                          <w:b/>
                          <w:bCs/>
                          <w:color w:val="CC0066"/>
                          <w:sz w:val="22"/>
                          <w:szCs w:val="24"/>
                        </w:rPr>
                        <w:t>従事者</w:t>
                      </w:r>
                      <w:r w:rsidRPr="008F73B1">
                        <w:rPr>
                          <w:rFonts w:ascii="BIZ UDゴシック" w:eastAsia="BIZ UDゴシック" w:hAnsi="BIZ UDゴシック" w:hint="eastAsia"/>
                          <w:b/>
                          <w:bCs/>
                          <w:color w:val="CC0066"/>
                          <w:sz w:val="22"/>
                          <w:szCs w:val="24"/>
                        </w:rPr>
                        <w:t>の意識向上につながります。</w:t>
                      </w:r>
                    </w:p>
                    <w:p w14:paraId="68957E2C" w14:textId="475C2AFF" w:rsidR="003373F6" w:rsidRPr="008F73B1" w:rsidRDefault="003373F6" w:rsidP="00B71A9C">
                      <w:pPr>
                        <w:pStyle w:val="ab"/>
                        <w:numPr>
                          <w:ilvl w:val="0"/>
                          <w:numId w:val="2"/>
                        </w:numPr>
                        <w:spacing w:beforeLines="20" w:before="72" w:line="280" w:lineRule="exact"/>
                        <w:ind w:leftChars="0" w:left="284" w:hanging="284"/>
                        <w:rPr>
                          <w:rFonts w:ascii="BIZ UDゴシック" w:eastAsia="BIZ UDゴシック" w:hAnsi="BIZ UDゴシック"/>
                          <w:b/>
                          <w:bCs/>
                          <w:color w:val="CC0066"/>
                          <w:sz w:val="22"/>
                          <w:szCs w:val="24"/>
                        </w:rPr>
                      </w:pPr>
                      <w:r w:rsidRPr="008F73B1">
                        <w:rPr>
                          <w:rFonts w:ascii="BIZ UDゴシック" w:eastAsia="BIZ UDゴシック" w:hAnsi="BIZ UDゴシック" w:hint="eastAsia"/>
                          <w:b/>
                          <w:bCs/>
                          <w:color w:val="CC0066"/>
                          <w:sz w:val="22"/>
                          <w:szCs w:val="24"/>
                        </w:rPr>
                        <w:t>認証マークを掲示することにより、お客様や取引先に対して、食の安全安心を最優先に考えて取り組んでいる施設であることをPRできます。</w:t>
                      </w:r>
                    </w:p>
                  </w:txbxContent>
                </v:textbox>
                <w10:wrap anchorx="page"/>
              </v:roundrect>
            </w:pict>
          </mc:Fallback>
        </mc:AlternateContent>
      </w:r>
    </w:p>
    <w:p w14:paraId="59A8A552" w14:textId="35DB112F" w:rsidR="003373F6" w:rsidRDefault="003373F6" w:rsidP="002A0FC9">
      <w:pPr>
        <w:snapToGrid w:val="0"/>
        <w:rPr>
          <w:rFonts w:ascii="Meiryo UI" w:eastAsia="Meiryo UI" w:hAnsi="Meiryo UI" w:cs="Meiryo UI"/>
          <w:sz w:val="22"/>
        </w:rPr>
      </w:pPr>
    </w:p>
    <w:p w14:paraId="302EFC1C" w14:textId="158A9551" w:rsidR="003373F6" w:rsidRDefault="003373F6" w:rsidP="002A0FC9">
      <w:pPr>
        <w:snapToGrid w:val="0"/>
        <w:rPr>
          <w:rFonts w:ascii="Meiryo UI" w:eastAsia="Meiryo UI" w:hAnsi="Meiryo UI" w:cs="Meiryo UI"/>
          <w:sz w:val="22"/>
        </w:rPr>
      </w:pPr>
    </w:p>
    <w:p w14:paraId="008F016C" w14:textId="09363A2B" w:rsidR="003373F6" w:rsidRDefault="003373F6" w:rsidP="002A0FC9">
      <w:pPr>
        <w:snapToGrid w:val="0"/>
        <w:rPr>
          <w:rFonts w:ascii="Meiryo UI" w:eastAsia="Meiryo UI" w:hAnsi="Meiryo UI" w:cs="Meiryo UI"/>
          <w:sz w:val="22"/>
        </w:rPr>
      </w:pPr>
    </w:p>
    <w:p w14:paraId="0062445D" w14:textId="77777777" w:rsidR="003373F6" w:rsidRDefault="003373F6" w:rsidP="002A0FC9">
      <w:pPr>
        <w:snapToGrid w:val="0"/>
        <w:rPr>
          <w:rFonts w:ascii="Meiryo UI" w:eastAsia="Meiryo UI" w:hAnsi="Meiryo UI" w:cs="Meiryo UI"/>
          <w:sz w:val="22"/>
        </w:rPr>
      </w:pPr>
    </w:p>
    <w:p w14:paraId="09656E68" w14:textId="270E83B2" w:rsidR="003373F6" w:rsidRDefault="003373F6" w:rsidP="002A0FC9">
      <w:pPr>
        <w:snapToGrid w:val="0"/>
        <w:rPr>
          <w:rFonts w:ascii="Meiryo UI" w:eastAsia="Meiryo UI" w:hAnsi="Meiryo UI" w:cs="Meiryo UI"/>
          <w:sz w:val="22"/>
        </w:rPr>
      </w:pPr>
      <w:r>
        <w:rPr>
          <w:rFonts w:ascii="Meiryo UI" w:eastAsia="Meiryo UI" w:hAnsi="Meiryo UI" w:cs="Meiryo UI"/>
          <w:sz w:val="22"/>
        </w:rPr>
        <w:br w:type="page"/>
      </w:r>
    </w:p>
    <w:p w14:paraId="06ACA33F" w14:textId="77777777" w:rsidR="00175E1D" w:rsidRPr="00175E1D" w:rsidRDefault="00175E1D" w:rsidP="00175E1D">
      <w:pPr>
        <w:shd w:val="clear" w:color="auto" w:fill="0070C0"/>
        <w:snapToGrid w:val="0"/>
        <w:spacing w:line="360" w:lineRule="auto"/>
        <w:ind w:firstLineChars="100" w:firstLine="280"/>
        <w:rPr>
          <w:rFonts w:ascii="HGS創英角ｺﾞｼｯｸUB" w:eastAsia="HGS創英角ｺﾞｼｯｸUB" w:hAnsi="HGS創英角ｺﾞｼｯｸUB" w:cs="Meiryo UI"/>
          <w:color w:val="FFFFFF" w:themeColor="background1"/>
          <w:position w:val="-44"/>
          <w:sz w:val="28"/>
          <w:szCs w:val="28"/>
        </w:rPr>
      </w:pPr>
      <w:r w:rsidRPr="00175E1D">
        <w:rPr>
          <w:rFonts w:ascii="HGS創英角ｺﾞｼｯｸUB" w:eastAsia="HGS創英角ｺﾞｼｯｸUB" w:hAnsi="HGS創英角ｺﾞｼｯｸUB" w:cs="Meiryo UI" w:hint="eastAsia"/>
          <w:color w:val="FFFFFF" w:themeColor="background1"/>
          <w:position w:val="-44"/>
          <w:sz w:val="28"/>
          <w:szCs w:val="28"/>
        </w:rPr>
        <w:lastRenderedPageBreak/>
        <w:t>認証取得方法</w:t>
      </w:r>
    </w:p>
    <w:p w14:paraId="57403385" w14:textId="0303F083" w:rsidR="00175E1D" w:rsidRDefault="00175E1D" w:rsidP="002A0FC9">
      <w:pPr>
        <w:snapToGrid w:val="0"/>
        <w:rPr>
          <w:rFonts w:ascii="Meiryo UI" w:eastAsia="Meiryo UI" w:hAnsi="Meiryo UI" w:cs="Meiryo UI"/>
          <w:sz w:val="22"/>
        </w:rPr>
      </w:pPr>
    </w:p>
    <w:tbl>
      <w:tblPr>
        <w:tblW w:w="0" w:type="auto"/>
        <w:tblInd w:w="279" w:type="dxa"/>
        <w:tblLook w:val="04A0" w:firstRow="1" w:lastRow="0" w:firstColumn="1" w:lastColumn="0" w:noHBand="0" w:noVBand="1"/>
      </w:tblPr>
      <w:tblGrid>
        <w:gridCol w:w="1678"/>
        <w:gridCol w:w="7247"/>
      </w:tblGrid>
      <w:tr w:rsidR="00175E1D" w14:paraId="7D3C9BAA" w14:textId="77777777" w:rsidTr="00514A68">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tcMar>
              <w:top w:w="28" w:type="dxa"/>
              <w:bottom w:w="28" w:type="dxa"/>
            </w:tcMar>
            <w:vAlign w:val="center"/>
          </w:tcPr>
          <w:p w14:paraId="5C9A5CD7" w14:textId="5C2F099E" w:rsidR="00175E1D" w:rsidRPr="00175E1D" w:rsidRDefault="00175E1D" w:rsidP="00175E1D">
            <w:pPr>
              <w:snapToGrid w:val="0"/>
              <w:jc w:val="distribute"/>
              <w:rPr>
                <w:rFonts w:ascii="HGS創英角ｺﾞｼｯｸUB" w:eastAsia="HGS創英角ｺﾞｼｯｸUB" w:hAnsi="HGS創英角ｺﾞｼｯｸUB" w:cs="Meiryo UI"/>
                <w:sz w:val="28"/>
                <w:szCs w:val="28"/>
              </w:rPr>
            </w:pPr>
            <w:r w:rsidRPr="00175E1D">
              <w:rPr>
                <w:rFonts w:ascii="HGS創英角ｺﾞｼｯｸUB" w:eastAsia="HGS創英角ｺﾞｼｯｸUB" w:hAnsi="HGS創英角ｺﾞｼｯｸUB" w:cs="Meiryo UI"/>
                <w:sz w:val="28"/>
                <w:szCs w:val="28"/>
              </w:rPr>
              <w:t>自己評価</w:t>
            </w:r>
          </w:p>
        </w:tc>
        <w:tc>
          <w:tcPr>
            <w:tcW w:w="737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28" w:type="dxa"/>
              <w:bottom w:w="28" w:type="dxa"/>
            </w:tcMar>
          </w:tcPr>
          <w:p w14:paraId="3C9A6DAA" w14:textId="77777777" w:rsidR="00175E1D" w:rsidRPr="00175E1D" w:rsidRDefault="00175E1D" w:rsidP="00175E1D">
            <w:pPr>
              <w:snapToGrid w:val="0"/>
              <w:rPr>
                <w:rFonts w:ascii="Meiryo UI" w:eastAsia="Meiryo UI" w:hAnsi="Meiryo UI" w:cs="Meiryo UI"/>
                <w:sz w:val="22"/>
              </w:rPr>
            </w:pPr>
            <w:r w:rsidRPr="00175E1D">
              <w:rPr>
                <w:rFonts w:ascii="Meiryo UI" w:eastAsia="Meiryo UI" w:hAnsi="Meiryo UI" w:cs="Meiryo UI" w:hint="eastAsia"/>
                <w:sz w:val="22"/>
              </w:rPr>
              <w:t>事業者は、施設ごとに衛生管理やコンプライアンス・危機管理について定めた</w:t>
            </w:r>
          </w:p>
          <w:p w14:paraId="28E8922D" w14:textId="0B6DF3CB" w:rsidR="00175E1D" w:rsidRDefault="00175E1D" w:rsidP="00175E1D">
            <w:pPr>
              <w:snapToGrid w:val="0"/>
              <w:rPr>
                <w:rFonts w:ascii="Meiryo UI" w:eastAsia="Meiryo UI" w:hAnsi="Meiryo UI" w:cs="Meiryo UI"/>
                <w:sz w:val="22"/>
              </w:rPr>
            </w:pPr>
            <w:r w:rsidRPr="00175E1D">
              <w:rPr>
                <w:rFonts w:ascii="Meiryo UI" w:eastAsia="Meiryo UI" w:hAnsi="Meiryo UI" w:cs="Meiryo UI" w:hint="eastAsia"/>
                <w:sz w:val="22"/>
              </w:rPr>
              <w:t>「認証基準表（自主点検評価表）」を用いて自主点検を行います。</w:t>
            </w:r>
          </w:p>
        </w:tc>
      </w:tr>
      <w:tr w:rsidR="00A94F11" w14:paraId="75B584C4" w14:textId="77777777" w:rsidTr="00514A68">
        <w:tc>
          <w:tcPr>
            <w:tcW w:w="9072" w:type="dxa"/>
            <w:gridSpan w:val="2"/>
            <w:tcBorders>
              <w:top w:val="single" w:sz="4" w:space="0" w:color="000000" w:themeColor="text1"/>
              <w:left w:val="nil"/>
              <w:bottom w:val="single" w:sz="4" w:space="0" w:color="000000" w:themeColor="text1"/>
              <w:right w:val="nil"/>
            </w:tcBorders>
            <w:tcMar>
              <w:top w:w="28" w:type="dxa"/>
              <w:bottom w:w="28" w:type="dxa"/>
            </w:tcMar>
            <w:vAlign w:val="center"/>
          </w:tcPr>
          <w:p w14:paraId="660F5826" w14:textId="7FC2AD51" w:rsidR="00A94F11" w:rsidRDefault="00A94F11" w:rsidP="002A0FC9">
            <w:pPr>
              <w:snapToGrid w:val="0"/>
              <w:rPr>
                <w:rFonts w:ascii="Meiryo UI" w:eastAsia="Meiryo UI" w:hAnsi="Meiryo UI" w:cs="Meiryo UI"/>
                <w:sz w:val="22"/>
              </w:rPr>
            </w:pPr>
            <w:r>
              <w:rPr>
                <w:rFonts w:ascii="Meiryo UI" w:eastAsia="Meiryo UI" w:hAnsi="Meiryo UI" w:cs="Meiryo UI"/>
                <w:noProof/>
                <w:sz w:val="22"/>
              </w:rPr>
              <mc:AlternateContent>
                <mc:Choice Requires="wpg">
                  <w:drawing>
                    <wp:anchor distT="0" distB="0" distL="114300" distR="114300" simplePos="0" relativeHeight="251679744" behindDoc="0" locked="0" layoutInCell="1" allowOverlap="1" wp14:anchorId="64B5249A" wp14:editId="7657B517">
                      <wp:simplePos x="0" y="0"/>
                      <wp:positionH relativeFrom="column">
                        <wp:posOffset>2706370</wp:posOffset>
                      </wp:positionH>
                      <wp:positionV relativeFrom="paragraph">
                        <wp:posOffset>27305</wp:posOffset>
                      </wp:positionV>
                      <wp:extent cx="530860" cy="2049145"/>
                      <wp:effectExtent l="0" t="0" r="2540" b="8255"/>
                      <wp:wrapNone/>
                      <wp:docPr id="54" name="グループ化 54"/>
                      <wp:cNvGraphicFramePr/>
                      <a:graphic xmlns:a="http://schemas.openxmlformats.org/drawingml/2006/main">
                        <a:graphicData uri="http://schemas.microsoft.com/office/word/2010/wordprocessingGroup">
                          <wpg:wgp>
                            <wpg:cNvGrpSpPr/>
                            <wpg:grpSpPr>
                              <a:xfrm>
                                <a:off x="0" y="0"/>
                                <a:ext cx="530860" cy="2049145"/>
                                <a:chOff x="0" y="24078"/>
                                <a:chExt cx="532083" cy="2050466"/>
                              </a:xfrm>
                            </wpg:grpSpPr>
                            <wps:wsp>
                              <wps:cNvPr id="51" name="二等辺三角形 51"/>
                              <wps:cNvSpPr/>
                              <wps:spPr>
                                <a:xfrm rot="10800000">
                                  <a:off x="0" y="24078"/>
                                  <a:ext cx="501650" cy="165100"/>
                                </a:xfrm>
                                <a:prstGeom prs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二等辺三角形 52"/>
                              <wps:cNvSpPr/>
                              <wps:spPr>
                                <a:xfrm rot="10800000">
                                  <a:off x="10778" y="904886"/>
                                  <a:ext cx="501650" cy="165100"/>
                                </a:xfrm>
                                <a:prstGeom prs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二等辺三角形 53"/>
                              <wps:cNvSpPr/>
                              <wps:spPr>
                                <a:xfrm rot="10800000">
                                  <a:off x="30433" y="1909444"/>
                                  <a:ext cx="501650" cy="165100"/>
                                </a:xfrm>
                                <a:prstGeom prs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76D879" id="グループ化 54" o:spid="_x0000_s1026" style="position:absolute;left:0;text-align:left;margin-left:213.1pt;margin-top:2.15pt;width:41.8pt;height:161.35pt;z-index:251679744;mso-width-relative:margin;mso-height-relative:margin" coordorigin=",240" coordsize="5320,20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NFAiQMAAH8OAAAOAAAAZHJzL2Uyb0RvYy54bWzsV71vEzEU35H4Hyzv9D5ySdNTr1VVaIVU&#10;QUVBnV3Hl5x0Zxvb6aWMdEJiYoCdhQEhMaIK+GcKon8Gz/bdJf0QAxUTyeDYfh9+7/c+7FvfnFUl&#10;OmZKF4JnOFoJMWKcilHBxxl+9nTn3hAjbQgfkVJwluETpvHmxt0767VMWSwmohwxhUAJ12ktMzwx&#10;RqZBoOmEVUSvCMk4EHOhKmJgqcbBSJEatFdlEIfhIKiFGkklKNMadu97It5w+vOcUfM4zzUzqMww&#10;2GbcqNx4ZMdgY52kY0XkpKCNGeQvrKhIweHQTtV9YgiaquKaqqqgSmiRmxUqqkDkeUGZ8wG8icIr&#10;3uwqMZXOl3Faj2UHE0B7Bae/VksfHe8rVIwy3E8w4qSCGJ2//Hx++vH89Ov56bufr98ioABMtRyn&#10;wL2r5IHcV83G2K+s57NcVfYffEIzB/BJBzCbGURhs98LhwMIAwVSHCZrUdL3EaATCNNcLE7C1WFL&#10;edAJx+Gw1wr3w2QwsCxBe3RgLewMqiUklJ5jpm+H2cGESOZCoS0KLWZRi9mPs9e/Pr26+H7248ur&#10;iw9vfn57j/qRNc/aAQIdZjrVAF8LGFICUjIKh6H9uQy6hN8CEB2GYTToNxjCLAKxRRRIKpU2u0xU&#10;yE4ybFRB+Li0xpOUHO9p49lbNrtdcjtysVOUpafaHQC0tdbNzEnJPPcTlkPOQEBjp9VVK9suFTom&#10;UGeEUsZN5EkTMmJ+u+9c9Oo7CRe/koNCqzmH8zvdjQLbCa7r9moafivKXLF3wh7L7pjLhnnhTsKd&#10;LLjphKuCC3WTZyV41Zzs+VuQPDQWpSMxOoHscHGFKGlJdwqIwx7RZp8o6C2wCf3SPIYhL0WdYdHM&#10;MJoI9eKmfcsP6QtUjGroVRnWz6dEMYzKhxwSG+ooAbXGLZL+agwLtUg5WqTwabUtIEyQu2Cdm1p+&#10;U7bTXInqENrqlj0VSIRTODvD1Kh2sW18D4XGTNnWlmODhiaJ2eMHklrlFlWbY09nh0TJNhkhix+J&#10;tpiu5aPntZJcbE2NyAuXrHNcG7yhsH1l/fsKj/9U4fFtKjwKV6HJIWiFa2EyHLpmBnncdrtlmc+L&#10;zbeFZZkvyxxawT+5yOFd4R8/N13kvduUeS9MeqAdyjxaC9eSxD2mlnV+0428vM4XL+3/7Dp3z3f4&#10;ynEvwuaLzH5GLa7d9T//btz4DQAA//8DAFBLAwQUAAYACAAAACEAxR2d9OAAAAAJAQAADwAAAGRy&#10;cy9kb3ducmV2LnhtbEyPQUvDQBCF74L/YRnBm91NYmuN2ZRS1FMRbAXpbZtMk9DsbMhuk/TfO570&#10;No/3ePO9bDXZVgzY+8aRhmimQCAVrmyo0vC1f3tYgvDBUGlaR6jhih5W+e1NZtLSjfSJwy5UgkvI&#10;p0ZDHUKXSumLGq3xM9chsXdyvTWBZV/Jsjcjl9tWxkotpDUN8YfadLipsTjvLlbD+2jGdRK9Dtvz&#10;aXM97Ocf39sItb6/m9YvIAJO4S8Mv/iMDjkzHd2FSi9aDY/xIuYoHwkI9ufqmaccNSTxkwKZZ/L/&#10;gvwHAAD//wMAUEsBAi0AFAAGAAgAAAAhALaDOJL+AAAA4QEAABMAAAAAAAAAAAAAAAAAAAAAAFtD&#10;b250ZW50X1R5cGVzXS54bWxQSwECLQAUAAYACAAAACEAOP0h/9YAAACUAQAACwAAAAAAAAAAAAAA&#10;AAAvAQAAX3JlbHMvLnJlbHNQSwECLQAUAAYACAAAACEAU3TRQIkDAAB/DgAADgAAAAAAAAAAAAAA&#10;AAAuAgAAZHJzL2Uyb0RvYy54bWxQSwECLQAUAAYACAAAACEAxR2d9OAAAAAJAQAADwAAAAAAAAAA&#10;AAAAAADjBQAAZHJzL2Rvd25yZXYueG1sUEsFBgAAAAAEAAQA8wAAAPAG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51" o:spid="_x0000_s1027" type="#_x0000_t5" style="position:absolute;top:240;width:5016;height:165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EswwAAANsAAAAPAAAAZHJzL2Rvd25yZXYueG1sRI/BasMw&#10;EETvhfyD2EJujeySluBGCcWJQ6GnOiHnxdpaJtbKSGpi/31UKPQ4zMwbZr0dbS+u5EPnWEG+yEAQ&#10;N0533Co4HaunFYgQkTX2jknBRAG2m9nDGgvtbvxF1zq2IkE4FKjAxDgUUobGkMWwcANx8r6dtxiT&#10;9K3UHm8Jbnv5nGWv0mLHacHgQKWh5lL/WAX+rA8Xc/iUy13mp3ZVlX2zr5WaP47vbyAijfE//Nf+&#10;0Apecvj9kn6A3NwBAAD//wMAUEsBAi0AFAAGAAgAAAAhANvh9svuAAAAhQEAABMAAAAAAAAAAAAA&#10;AAAAAAAAAFtDb250ZW50X1R5cGVzXS54bWxQSwECLQAUAAYACAAAACEAWvQsW78AAAAVAQAACwAA&#10;AAAAAAAAAAAAAAAfAQAAX3JlbHMvLnJlbHNQSwECLQAUAAYACAAAACEAl2PhLMMAAADbAAAADwAA&#10;AAAAAAAAAAAAAAAHAgAAZHJzL2Rvd25yZXYueG1sUEsFBgAAAAADAAMAtwAAAPcCAAAAAA==&#10;" fillcolor="#4472c4 [3204]" stroked="f" strokeweight="1pt"/>
                      <v:shape id="二等辺三角形 52" o:spid="_x0000_s1028" type="#_x0000_t5" style="position:absolute;left:107;top:9048;width:5017;height:165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X9bwQAAANsAAAAPAAAAZHJzL2Rvd25yZXYueG1sRI9Bi8Iw&#10;FITvwv6H8Ba8aaqsItUo4q4ieLIue340z6bYvJQkq/XfG0HwOMzMN8xi1dlGXMmH2rGC0TADQVw6&#10;XXOl4Pe0HcxAhIissXFMCu4UYLX86C0w1+7GR7oWsRIJwiFHBSbGNpcylIYshqFriZN3dt5iTNJX&#10;Unu8Jbht5DjLptJizWnBYEsbQ+Wl+LcK/J/eXczuIL++M3+vZttNU/4USvU/u/UcRKQuvsOv9l4r&#10;mIzh+SX9ALl8AAAA//8DAFBLAQItABQABgAIAAAAIQDb4fbL7gAAAIUBAAATAAAAAAAAAAAAAAAA&#10;AAAAAABbQ29udGVudF9UeXBlc10ueG1sUEsBAi0AFAAGAAgAAAAhAFr0LFu/AAAAFQEAAAsAAAAA&#10;AAAAAAAAAAAAHwEAAF9yZWxzLy5yZWxzUEsBAi0AFAAGAAgAAAAhAGexf1vBAAAA2wAAAA8AAAAA&#10;AAAAAAAAAAAABwIAAGRycy9kb3ducmV2LnhtbFBLBQYAAAAAAwADALcAAAD1AgAAAAA=&#10;" fillcolor="#4472c4 [3204]" stroked="f" strokeweight="1pt"/>
                      <v:shape id="二等辺三角形 53" o:spid="_x0000_s1029" type="#_x0000_t5" style="position:absolute;left:304;top:19094;width:5016;height:165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rAwwAAANsAAAAPAAAAZHJzL2Rvd25yZXYueG1sRI9BawIx&#10;FITvBf9DeIK3mlVbka1ZEa1S6Mm19PzYvG6W3bwsSarrv28KgsdhZr5h1pvBduJCPjSOFcymGQji&#10;yumGawVf58PzCkSIyBo7x6TgRgE2xehpjbl2Vz7RpYy1SBAOOSowMfa5lKEyZDFMXU+cvB/nLcYk&#10;fS21x2uC207Os2wpLTacFgz2tDNUteWvVeC/9bE1x0/5ss/8rV4ddl31Xio1GQ/bNxCRhvgI39sf&#10;WsHrAv6/pB8giz8AAAD//wMAUEsBAi0AFAAGAAgAAAAhANvh9svuAAAAhQEAABMAAAAAAAAAAAAA&#10;AAAAAAAAAFtDb250ZW50X1R5cGVzXS54bWxQSwECLQAUAAYACAAAACEAWvQsW78AAAAVAQAACwAA&#10;AAAAAAAAAAAAAAAfAQAAX3JlbHMvLnJlbHNQSwECLQAUAAYACAAAACEACP3awMMAAADbAAAADwAA&#10;AAAAAAAAAAAAAAAHAgAAZHJzL2Rvd25yZXYueG1sUEsFBgAAAAADAAMAtwAAAPcCAAAAAA==&#10;" fillcolor="#4472c4 [3204]" stroked="f" strokeweight="1pt"/>
                    </v:group>
                  </w:pict>
                </mc:Fallback>
              </mc:AlternateContent>
            </w:r>
          </w:p>
        </w:tc>
      </w:tr>
      <w:tr w:rsidR="00175E1D" w14:paraId="600C48BC" w14:textId="77777777" w:rsidTr="00514A68">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tcMar>
              <w:top w:w="28" w:type="dxa"/>
              <w:bottom w:w="28" w:type="dxa"/>
            </w:tcMar>
            <w:vAlign w:val="center"/>
          </w:tcPr>
          <w:p w14:paraId="4FB340AC" w14:textId="47C3FD39" w:rsidR="00175E1D" w:rsidRPr="00175E1D" w:rsidRDefault="00175E1D" w:rsidP="00175E1D">
            <w:pPr>
              <w:snapToGrid w:val="0"/>
              <w:jc w:val="distribute"/>
              <w:rPr>
                <w:rFonts w:ascii="HGS創英角ｺﾞｼｯｸUB" w:eastAsia="HGS創英角ｺﾞｼｯｸUB" w:hAnsi="HGS創英角ｺﾞｼｯｸUB" w:cs="Meiryo UI"/>
                <w:sz w:val="28"/>
                <w:szCs w:val="28"/>
              </w:rPr>
            </w:pPr>
            <w:r w:rsidRPr="00175E1D">
              <w:rPr>
                <w:rFonts w:ascii="HGS創英角ｺﾞｼｯｸUB" w:eastAsia="HGS創英角ｺﾞｼｯｸUB" w:hAnsi="HGS創英角ｺﾞｼｯｸUB" w:cs="Meiryo UI"/>
                <w:sz w:val="28"/>
                <w:szCs w:val="28"/>
              </w:rPr>
              <w:t>申請</w:t>
            </w:r>
          </w:p>
        </w:tc>
        <w:tc>
          <w:tcPr>
            <w:tcW w:w="737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28" w:type="dxa"/>
              <w:bottom w:w="28" w:type="dxa"/>
            </w:tcMar>
          </w:tcPr>
          <w:p w14:paraId="2AC4EEDC" w14:textId="51EC04DD" w:rsidR="00175E1D" w:rsidRPr="00BF624A" w:rsidRDefault="00175E1D" w:rsidP="00175E1D">
            <w:pPr>
              <w:spacing w:line="300" w:lineRule="exact"/>
              <w:rPr>
                <w:rFonts w:ascii="Meiryo UI" w:eastAsia="Meiryo UI" w:hAnsi="Meiryo UI" w:cs="Meiryo UI"/>
                <w:szCs w:val="21"/>
              </w:rPr>
            </w:pPr>
            <w:r w:rsidRPr="00BF624A">
              <w:rPr>
                <w:rFonts w:ascii="Meiryo UI" w:eastAsia="Meiryo UI" w:hAnsi="Meiryo UI" w:cs="Meiryo UI" w:hint="eastAsia"/>
                <w:szCs w:val="21"/>
              </w:rPr>
              <w:t>自主点検の結果が、「必須項目すべて」かつ「選択項目10項目以上」を満たしていれば、自主点検評価表のほか、必要な書類、申請手数料を添えて、認証機関に</w:t>
            </w:r>
            <w:r w:rsidR="00835335">
              <w:rPr>
                <w:rFonts w:ascii="Meiryo UI" w:eastAsia="Meiryo UI" w:hAnsi="Meiryo UI" w:cs="Meiryo UI" w:hint="eastAsia"/>
                <w:szCs w:val="21"/>
              </w:rPr>
              <w:t xml:space="preserve">　</w:t>
            </w:r>
            <w:r w:rsidRPr="00BF624A">
              <w:rPr>
                <w:rFonts w:ascii="Meiryo UI" w:eastAsia="Meiryo UI" w:hAnsi="Meiryo UI" w:cs="Meiryo UI" w:hint="eastAsia"/>
                <w:szCs w:val="21"/>
              </w:rPr>
              <w:t>申請します。</w:t>
            </w:r>
          </w:p>
        </w:tc>
      </w:tr>
      <w:tr w:rsidR="00A94F11" w14:paraId="43140D0B" w14:textId="77777777" w:rsidTr="00514A68">
        <w:tc>
          <w:tcPr>
            <w:tcW w:w="9072" w:type="dxa"/>
            <w:gridSpan w:val="2"/>
            <w:tcBorders>
              <w:top w:val="single" w:sz="4" w:space="0" w:color="000000" w:themeColor="text1"/>
              <w:left w:val="nil"/>
              <w:bottom w:val="single" w:sz="4" w:space="0" w:color="000000" w:themeColor="text1"/>
              <w:right w:val="nil"/>
            </w:tcBorders>
            <w:tcMar>
              <w:top w:w="28" w:type="dxa"/>
              <w:bottom w:w="28" w:type="dxa"/>
            </w:tcMar>
            <w:vAlign w:val="center"/>
          </w:tcPr>
          <w:p w14:paraId="43843C8F" w14:textId="0CD919E2" w:rsidR="00A94F11" w:rsidRDefault="00A94F11" w:rsidP="002A0FC9">
            <w:pPr>
              <w:snapToGrid w:val="0"/>
              <w:rPr>
                <w:rFonts w:ascii="Meiryo UI" w:eastAsia="Meiryo UI" w:hAnsi="Meiryo UI" w:cs="Meiryo UI"/>
                <w:sz w:val="22"/>
              </w:rPr>
            </w:pPr>
          </w:p>
        </w:tc>
      </w:tr>
      <w:tr w:rsidR="00175E1D" w14:paraId="73B13C5E" w14:textId="77777777" w:rsidTr="00514A68">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tcMar>
              <w:top w:w="28" w:type="dxa"/>
              <w:bottom w:w="28" w:type="dxa"/>
            </w:tcMar>
            <w:vAlign w:val="center"/>
          </w:tcPr>
          <w:p w14:paraId="35C428A7" w14:textId="77777777" w:rsidR="00175E1D" w:rsidRPr="00175E1D" w:rsidRDefault="00175E1D" w:rsidP="00175E1D">
            <w:pPr>
              <w:snapToGrid w:val="0"/>
              <w:jc w:val="distribute"/>
              <w:rPr>
                <w:rFonts w:ascii="HGS創英角ｺﾞｼｯｸUB" w:eastAsia="HGS創英角ｺﾞｼｯｸUB" w:hAnsi="HGS創英角ｺﾞｼｯｸUB" w:cs="Meiryo UI"/>
                <w:sz w:val="28"/>
                <w:szCs w:val="28"/>
              </w:rPr>
            </w:pPr>
            <w:r w:rsidRPr="00175E1D">
              <w:rPr>
                <w:rFonts w:ascii="HGS創英角ｺﾞｼｯｸUB" w:eastAsia="HGS創英角ｺﾞｼｯｸUB" w:hAnsi="HGS創英角ｺﾞｼｯｸUB" w:cs="Meiryo UI"/>
                <w:sz w:val="28"/>
                <w:szCs w:val="28"/>
              </w:rPr>
              <w:t>認証機関に</w:t>
            </w:r>
          </w:p>
          <w:p w14:paraId="734549B1" w14:textId="1390D18F" w:rsidR="00175E1D" w:rsidRPr="00175E1D" w:rsidRDefault="00175E1D" w:rsidP="00175E1D">
            <w:pPr>
              <w:snapToGrid w:val="0"/>
              <w:jc w:val="distribute"/>
              <w:rPr>
                <w:rFonts w:ascii="HGS創英角ｺﾞｼｯｸUB" w:eastAsia="HGS創英角ｺﾞｼｯｸUB" w:hAnsi="HGS創英角ｺﾞｼｯｸUB" w:cs="Meiryo UI"/>
                <w:sz w:val="28"/>
                <w:szCs w:val="28"/>
              </w:rPr>
            </w:pPr>
            <w:r w:rsidRPr="00175E1D">
              <w:rPr>
                <w:rFonts w:ascii="HGS創英角ｺﾞｼｯｸUB" w:eastAsia="HGS創英角ｺﾞｼｯｸUB" w:hAnsi="HGS創英角ｺﾞｼｯｸUB" w:cs="Meiryo UI"/>
                <w:sz w:val="28"/>
                <w:szCs w:val="28"/>
              </w:rPr>
              <w:t>よる審査</w:t>
            </w:r>
          </w:p>
        </w:tc>
        <w:tc>
          <w:tcPr>
            <w:tcW w:w="737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28" w:type="dxa"/>
              <w:bottom w:w="28" w:type="dxa"/>
            </w:tcMar>
          </w:tcPr>
          <w:p w14:paraId="4428FE51" w14:textId="46921A36" w:rsidR="00175E1D" w:rsidRDefault="00175E1D" w:rsidP="002A0FC9">
            <w:pPr>
              <w:snapToGrid w:val="0"/>
              <w:rPr>
                <w:rFonts w:ascii="Meiryo UI" w:eastAsia="Meiryo UI" w:hAnsi="Meiryo UI" w:cs="Meiryo UI"/>
                <w:sz w:val="22"/>
              </w:rPr>
            </w:pPr>
            <w:r w:rsidRPr="00175E1D">
              <w:rPr>
                <w:rFonts w:ascii="Meiryo UI" w:eastAsia="Meiryo UI" w:hAnsi="Meiryo UI" w:cs="Meiryo UI" w:hint="eastAsia"/>
                <w:sz w:val="22"/>
              </w:rPr>
              <w:t>申請を受けた認証機関は、自主点検評価表を含む書類の審査を行い、自主点検評価表の内容が適切に実行されているかを確認するため、実地審査を行います。</w:t>
            </w:r>
          </w:p>
        </w:tc>
      </w:tr>
      <w:tr w:rsidR="00A94F11" w14:paraId="06D59918" w14:textId="77777777" w:rsidTr="00514A68">
        <w:tc>
          <w:tcPr>
            <w:tcW w:w="9072" w:type="dxa"/>
            <w:gridSpan w:val="2"/>
            <w:tcBorders>
              <w:top w:val="single" w:sz="4" w:space="0" w:color="000000" w:themeColor="text1"/>
              <w:left w:val="nil"/>
              <w:bottom w:val="single" w:sz="4" w:space="0" w:color="000000" w:themeColor="text1"/>
              <w:right w:val="nil"/>
            </w:tcBorders>
            <w:tcMar>
              <w:top w:w="28" w:type="dxa"/>
              <w:bottom w:w="28" w:type="dxa"/>
            </w:tcMar>
            <w:vAlign w:val="center"/>
          </w:tcPr>
          <w:p w14:paraId="6D198379" w14:textId="2FCC96D3" w:rsidR="00A94F11" w:rsidRDefault="00A94F11" w:rsidP="002A0FC9">
            <w:pPr>
              <w:snapToGrid w:val="0"/>
              <w:rPr>
                <w:rFonts w:ascii="Meiryo UI" w:eastAsia="Meiryo UI" w:hAnsi="Meiryo UI" w:cs="Meiryo UI"/>
                <w:sz w:val="22"/>
              </w:rPr>
            </w:pPr>
          </w:p>
        </w:tc>
      </w:tr>
      <w:tr w:rsidR="00175E1D" w14:paraId="647D3481" w14:textId="77777777" w:rsidTr="00514A68">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tcMar>
              <w:top w:w="28" w:type="dxa"/>
              <w:bottom w:w="28" w:type="dxa"/>
            </w:tcMar>
            <w:vAlign w:val="center"/>
          </w:tcPr>
          <w:p w14:paraId="4B5EE2FE" w14:textId="4E17E329" w:rsidR="00175E1D" w:rsidRPr="00175E1D" w:rsidRDefault="00175E1D" w:rsidP="00175E1D">
            <w:pPr>
              <w:snapToGrid w:val="0"/>
              <w:jc w:val="distribute"/>
              <w:rPr>
                <w:rFonts w:ascii="HGS創英角ｺﾞｼｯｸUB" w:eastAsia="HGS創英角ｺﾞｼｯｸUB" w:hAnsi="HGS創英角ｺﾞｼｯｸUB" w:cs="Meiryo UI"/>
                <w:sz w:val="28"/>
                <w:szCs w:val="28"/>
              </w:rPr>
            </w:pPr>
            <w:r w:rsidRPr="00175E1D">
              <w:rPr>
                <w:rFonts w:ascii="HGS創英角ｺﾞｼｯｸUB" w:eastAsia="HGS創英角ｺﾞｼｯｸUB" w:hAnsi="HGS創英角ｺﾞｼｯｸUB" w:cs="Meiryo UI"/>
                <w:sz w:val="28"/>
                <w:szCs w:val="28"/>
              </w:rPr>
              <w:t>認証決定</w:t>
            </w:r>
          </w:p>
        </w:tc>
        <w:tc>
          <w:tcPr>
            <w:tcW w:w="737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28" w:type="dxa"/>
              <w:bottom w:w="28" w:type="dxa"/>
            </w:tcMar>
          </w:tcPr>
          <w:p w14:paraId="50F3002F" w14:textId="2C315187" w:rsidR="00175E1D" w:rsidRPr="00175E1D" w:rsidRDefault="00175E1D" w:rsidP="00175E1D">
            <w:pPr>
              <w:snapToGrid w:val="0"/>
              <w:rPr>
                <w:rFonts w:ascii="Meiryo UI" w:eastAsia="Meiryo UI" w:hAnsi="Meiryo UI" w:cs="Meiryo UI"/>
                <w:sz w:val="22"/>
              </w:rPr>
            </w:pPr>
            <w:r w:rsidRPr="00175E1D">
              <w:rPr>
                <w:rFonts w:ascii="Meiryo UI" w:eastAsia="Meiryo UI" w:hAnsi="Meiryo UI" w:cs="Meiryo UI" w:hint="eastAsia"/>
                <w:sz w:val="22"/>
              </w:rPr>
              <w:t>認証機関による書類及び実地審査の結果に基づいて、申請施設の認証の可否が決定されます。認証基準に適合していると認められた施設には、認証書と認証マークが交付されます。</w:t>
            </w:r>
          </w:p>
          <w:p w14:paraId="123709BC" w14:textId="7A48B245" w:rsidR="00175E1D" w:rsidRDefault="00175E1D" w:rsidP="00175E1D">
            <w:pPr>
              <w:snapToGrid w:val="0"/>
              <w:rPr>
                <w:rFonts w:ascii="Meiryo UI" w:eastAsia="Meiryo UI" w:hAnsi="Meiryo UI" w:cs="Meiryo UI"/>
                <w:sz w:val="22"/>
              </w:rPr>
            </w:pPr>
            <w:r w:rsidRPr="00175E1D">
              <w:rPr>
                <w:rFonts w:ascii="Meiryo UI" w:eastAsia="Meiryo UI" w:hAnsi="Meiryo UI" w:cs="Meiryo UI" w:hint="eastAsia"/>
                <w:sz w:val="22"/>
              </w:rPr>
              <w:t>認証された施設は、認証マークを店頭、店内、広告、ポスター、ホームページ、</w:t>
            </w:r>
            <w:r w:rsidR="00835335">
              <w:rPr>
                <w:rFonts w:ascii="Meiryo UI" w:eastAsia="Meiryo UI" w:hAnsi="Meiryo UI" w:cs="Meiryo UI" w:hint="eastAsia"/>
                <w:sz w:val="22"/>
              </w:rPr>
              <w:t xml:space="preserve">　　</w:t>
            </w:r>
            <w:r w:rsidRPr="00175E1D">
              <w:rPr>
                <w:rFonts w:ascii="Meiryo UI" w:eastAsia="Meiryo UI" w:hAnsi="Meiryo UI" w:cs="Meiryo UI" w:hint="eastAsia"/>
                <w:sz w:val="22"/>
              </w:rPr>
              <w:t>名刺等に掲示することができます。</w:t>
            </w:r>
          </w:p>
        </w:tc>
      </w:tr>
    </w:tbl>
    <w:p w14:paraId="49B18C92" w14:textId="0144BF2F" w:rsidR="00175E1D" w:rsidRDefault="00175E1D" w:rsidP="002A0FC9">
      <w:pPr>
        <w:snapToGrid w:val="0"/>
        <w:rPr>
          <w:rFonts w:ascii="Meiryo UI" w:eastAsia="Meiryo UI" w:hAnsi="Meiryo UI" w:cs="Meiryo UI"/>
          <w:sz w:val="22"/>
        </w:rPr>
      </w:pPr>
    </w:p>
    <w:p w14:paraId="0441DADF" w14:textId="77777777" w:rsidR="00175E1D" w:rsidRDefault="00175E1D" w:rsidP="002A0FC9">
      <w:pPr>
        <w:snapToGrid w:val="0"/>
        <w:rPr>
          <w:rFonts w:ascii="Meiryo UI" w:eastAsia="Meiryo UI" w:hAnsi="Meiryo UI" w:cs="Meiryo UI"/>
          <w:sz w:val="22"/>
        </w:rPr>
      </w:pPr>
    </w:p>
    <w:p w14:paraId="6C7F59A9" w14:textId="77777777" w:rsidR="00175E1D" w:rsidRDefault="00175E1D" w:rsidP="002A0FC9">
      <w:pPr>
        <w:snapToGrid w:val="0"/>
        <w:rPr>
          <w:rFonts w:ascii="Meiryo UI" w:eastAsia="Meiryo UI" w:hAnsi="Meiryo UI" w:cs="Meiryo UI"/>
          <w:sz w:val="22"/>
        </w:rPr>
      </w:pPr>
    </w:p>
    <w:p w14:paraId="0BA2C1FA" w14:textId="0385DD0D" w:rsidR="00175E1D" w:rsidRPr="00175E1D" w:rsidRDefault="00175E1D" w:rsidP="00175E1D">
      <w:pPr>
        <w:shd w:val="clear" w:color="auto" w:fill="0070C0"/>
        <w:snapToGrid w:val="0"/>
        <w:spacing w:line="360" w:lineRule="auto"/>
        <w:ind w:firstLineChars="100" w:firstLine="280"/>
        <w:rPr>
          <w:rFonts w:ascii="HGS創英角ｺﾞｼｯｸUB" w:eastAsia="HGS創英角ｺﾞｼｯｸUB" w:hAnsi="HGS創英角ｺﾞｼｯｸUB" w:cs="Meiryo UI"/>
          <w:color w:val="FFFFFF" w:themeColor="background1"/>
          <w:position w:val="-44"/>
          <w:sz w:val="28"/>
          <w:szCs w:val="28"/>
        </w:rPr>
      </w:pPr>
      <w:r>
        <w:rPr>
          <w:rFonts w:ascii="HGS創英角ｺﾞｼｯｸUB" w:eastAsia="HGS創英角ｺﾞｼｯｸUB" w:hAnsi="HGS創英角ｺﾞｼｯｸUB" w:cs="Meiryo UI" w:hint="eastAsia"/>
          <w:color w:val="FFFFFF" w:themeColor="background1"/>
          <w:position w:val="-44"/>
          <w:sz w:val="28"/>
          <w:szCs w:val="28"/>
        </w:rPr>
        <w:t>解説書の使い方</w:t>
      </w:r>
    </w:p>
    <w:p w14:paraId="4287192D" w14:textId="72230EE9" w:rsidR="00175E1D" w:rsidRPr="00175E1D" w:rsidRDefault="00BF624A" w:rsidP="002A0FC9">
      <w:pPr>
        <w:snapToGrid w:val="0"/>
        <w:rPr>
          <w:rFonts w:ascii="Meiryo UI" w:eastAsia="Meiryo UI" w:hAnsi="Meiryo UI" w:cs="Meiryo UI"/>
          <w:sz w:val="22"/>
        </w:rPr>
      </w:pPr>
      <w:r>
        <w:rPr>
          <w:rFonts w:ascii="Meiryo UI" w:eastAsia="Meiryo UI" w:hAnsi="Meiryo UI" w:cs="Meiryo UI"/>
          <w:noProof/>
        </w:rPr>
        <mc:AlternateContent>
          <mc:Choice Requires="wpg">
            <w:drawing>
              <wp:anchor distT="0" distB="0" distL="114300" distR="114300" simplePos="0" relativeHeight="251682816" behindDoc="0" locked="0" layoutInCell="1" allowOverlap="1" wp14:anchorId="4D79BADD" wp14:editId="184C1DB3">
                <wp:simplePos x="0" y="0"/>
                <wp:positionH relativeFrom="margin">
                  <wp:align>right</wp:align>
                </wp:positionH>
                <wp:positionV relativeFrom="paragraph">
                  <wp:posOffset>229235</wp:posOffset>
                </wp:positionV>
                <wp:extent cx="5607685" cy="1425575"/>
                <wp:effectExtent l="0" t="0" r="12065" b="22225"/>
                <wp:wrapNone/>
                <wp:docPr id="56" name="グループ化 56"/>
                <wp:cNvGraphicFramePr/>
                <a:graphic xmlns:a="http://schemas.openxmlformats.org/drawingml/2006/main">
                  <a:graphicData uri="http://schemas.microsoft.com/office/word/2010/wordprocessingGroup">
                    <wpg:wgp>
                      <wpg:cNvGrpSpPr/>
                      <wpg:grpSpPr>
                        <a:xfrm>
                          <a:off x="0" y="0"/>
                          <a:ext cx="5607685" cy="1425575"/>
                          <a:chOff x="0" y="0"/>
                          <a:chExt cx="6014688" cy="1425662"/>
                        </a:xfrm>
                      </wpg:grpSpPr>
                      <wps:wsp>
                        <wps:cNvPr id="45" name="テキスト ボックス 2"/>
                        <wps:cNvSpPr txBox="1">
                          <a:spLocks noChangeArrowheads="1"/>
                        </wps:cNvSpPr>
                        <wps:spPr bwMode="auto">
                          <a:xfrm>
                            <a:off x="0" y="0"/>
                            <a:ext cx="6014085" cy="558165"/>
                          </a:xfrm>
                          <a:prstGeom prst="rect">
                            <a:avLst/>
                          </a:prstGeom>
                          <a:noFill/>
                          <a:ln w="9525">
                            <a:solidFill>
                              <a:sysClr val="windowText" lastClr="000000"/>
                            </a:solidFill>
                            <a:miter lim="800000"/>
                            <a:headEnd/>
                            <a:tailEnd/>
                          </a:ln>
                        </wps:spPr>
                        <wps:txbx>
                          <w:txbxContent>
                            <w:p w14:paraId="01812A7C" w14:textId="66837F9A" w:rsidR="00C93CED" w:rsidRPr="0009627A" w:rsidRDefault="00514FCC" w:rsidP="00514FCC">
                              <w:pPr>
                                <w:spacing w:line="360" w:lineRule="exact"/>
                                <w:ind w:left="284" w:hangingChars="129" w:hanging="284"/>
                                <w:rPr>
                                  <w:rFonts w:ascii="Meiryo UI" w:eastAsia="Meiryo UI" w:hAnsi="Meiryo UI" w:cs="Meiryo UI"/>
                                  <w:sz w:val="22"/>
                                </w:rPr>
                              </w:pPr>
                              <w:r w:rsidRPr="00730272">
                                <w:rPr>
                                  <w:rFonts w:ascii="Meiryo UI" w:eastAsia="Meiryo UI" w:hAnsi="Meiryo UI" w:cs="Meiryo UI" w:hint="eastAsia"/>
                                  <w:sz w:val="22"/>
                                </w:rPr>
                                <w:t>１</w:t>
                              </w:r>
                              <w:r w:rsidR="00C93CED" w:rsidRPr="00730272">
                                <w:rPr>
                                  <w:rFonts w:ascii="Meiryo UI" w:eastAsia="Meiryo UI" w:hAnsi="Meiryo UI" w:cs="Meiryo UI" w:hint="eastAsia"/>
                                  <w:sz w:val="22"/>
                                </w:rPr>
                                <w:t xml:space="preserve"> </w:t>
                              </w:r>
                              <w:r w:rsidR="00770564" w:rsidRPr="00730272">
                                <w:rPr>
                                  <w:rFonts w:ascii="Meiryo UI" w:eastAsia="Meiryo UI" w:hAnsi="Meiryo UI" w:cs="Meiryo UI" w:hint="eastAsia"/>
                                  <w:sz w:val="22"/>
                                </w:rPr>
                                <w:t>「</w:t>
                              </w:r>
                              <w:r w:rsidRPr="00730272">
                                <w:rPr>
                                  <w:rFonts w:ascii="Meiryo UI" w:eastAsia="Meiryo UI" w:hAnsi="Meiryo UI" w:cs="Meiryo UI" w:hint="eastAsia"/>
                                  <w:sz w:val="22"/>
                                </w:rPr>
                                <w:t>認証基準</w:t>
                              </w:r>
                              <w:r w:rsidR="00E623F7">
                                <w:rPr>
                                  <w:rFonts w:ascii="Meiryo UI" w:eastAsia="Meiryo UI" w:hAnsi="Meiryo UI" w:cs="Meiryo UI" w:hint="eastAsia"/>
                                  <w:sz w:val="22"/>
                                </w:rPr>
                                <w:t>表</w:t>
                              </w:r>
                              <w:r w:rsidRPr="00730272">
                                <w:rPr>
                                  <w:rFonts w:ascii="Meiryo UI" w:eastAsia="Meiryo UI" w:hAnsi="Meiryo UI" w:cs="Meiryo UI" w:hint="eastAsia"/>
                                  <w:sz w:val="22"/>
                                </w:rPr>
                                <w:t>（自主点検評価表）」を用いて自主点検を行い、自分のお店ではどの項目が</w:t>
                              </w:r>
                              <w:r w:rsidR="00835335">
                                <w:rPr>
                                  <w:rFonts w:ascii="Meiryo UI" w:eastAsia="Meiryo UI" w:hAnsi="Meiryo UI" w:cs="Meiryo UI" w:hint="eastAsia"/>
                                  <w:sz w:val="22"/>
                                </w:rPr>
                                <w:t xml:space="preserve">　</w:t>
                              </w:r>
                              <w:r w:rsidRPr="00730272">
                                <w:rPr>
                                  <w:rFonts w:ascii="Meiryo UI" w:eastAsia="Meiryo UI" w:hAnsi="Meiryo UI" w:cs="Meiryo UI" w:hint="eastAsia"/>
                                  <w:sz w:val="22"/>
                                </w:rPr>
                                <w:t>できている</w:t>
                              </w:r>
                              <w:r w:rsidRPr="00730272">
                                <w:rPr>
                                  <w:rFonts w:ascii="Meiryo UI" w:eastAsia="Meiryo UI" w:hAnsi="Meiryo UI" w:cs="Meiryo UI"/>
                                  <w:sz w:val="22"/>
                                </w:rPr>
                                <w:br/>
                              </w:r>
                              <w:r w:rsidR="00C93CED" w:rsidRPr="00730272">
                                <w:rPr>
                                  <w:rFonts w:ascii="Meiryo UI" w:eastAsia="Meiryo UI" w:hAnsi="Meiryo UI" w:cs="Meiryo UI" w:hint="eastAsia"/>
                                  <w:sz w:val="22"/>
                                </w:rPr>
                                <w:t>かを確認します</w:t>
                              </w:r>
                              <w:r w:rsidR="00C93CED">
                                <w:rPr>
                                  <w:rFonts w:ascii="Meiryo UI" w:eastAsia="Meiryo UI" w:hAnsi="Meiryo UI" w:cs="Meiryo UI" w:hint="eastAsia"/>
                                  <w:sz w:val="22"/>
                                </w:rPr>
                                <w:t>。</w:t>
                              </w:r>
                            </w:p>
                          </w:txbxContent>
                        </wps:txbx>
                        <wps:bodyPr rot="0" vert="horz" wrap="square" lIns="91440" tIns="45720" rIns="91440" bIns="45720" anchor="t" anchorCtr="0">
                          <a:noAutofit/>
                        </wps:bodyPr>
                      </wps:wsp>
                      <wps:wsp>
                        <wps:cNvPr id="13" name="テキスト ボックス 2"/>
                        <wps:cNvSpPr txBox="1">
                          <a:spLocks noChangeArrowheads="1"/>
                        </wps:cNvSpPr>
                        <wps:spPr bwMode="auto">
                          <a:xfrm>
                            <a:off x="1238" y="840192"/>
                            <a:ext cx="6013450" cy="585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B82A472" w14:textId="5DC337AC" w:rsidR="00C93CED" w:rsidRPr="00730272" w:rsidRDefault="00514FCC" w:rsidP="002A0FC9">
                              <w:pPr>
                                <w:spacing w:line="360" w:lineRule="exact"/>
                                <w:ind w:left="284" w:hangingChars="129" w:hanging="284"/>
                                <w:rPr>
                                  <w:rFonts w:ascii="Meiryo UI" w:eastAsia="Meiryo UI" w:hAnsi="Meiryo UI" w:cs="Meiryo UI"/>
                                  <w:sz w:val="22"/>
                                </w:rPr>
                              </w:pPr>
                              <w:r w:rsidRPr="00730272">
                                <w:rPr>
                                  <w:rFonts w:ascii="Meiryo UI" w:eastAsia="Meiryo UI" w:hAnsi="Meiryo UI" w:cs="Meiryo UI" w:hint="eastAsia"/>
                                  <w:sz w:val="22"/>
                                </w:rPr>
                                <w:t>２</w:t>
                              </w:r>
                              <w:r w:rsidR="00C93CED" w:rsidRPr="00730272">
                                <w:rPr>
                                  <w:rFonts w:ascii="Meiryo UI" w:eastAsia="Meiryo UI" w:hAnsi="Meiryo UI" w:cs="Meiryo UI" w:hint="eastAsia"/>
                                  <w:sz w:val="22"/>
                                </w:rPr>
                                <w:t xml:space="preserve"> </w:t>
                              </w:r>
                              <w:r w:rsidRPr="00730272">
                                <w:rPr>
                                  <w:rFonts w:ascii="Meiryo UI" w:eastAsia="Meiryo UI" w:hAnsi="Meiryo UI" w:cs="Meiryo UI" w:hint="eastAsia"/>
                                  <w:sz w:val="22"/>
                                </w:rPr>
                                <w:t>自主点検の結果、まだできていない項目や</w:t>
                              </w:r>
                              <w:r w:rsidR="00C93CED" w:rsidRPr="00730272">
                                <w:rPr>
                                  <w:rFonts w:ascii="Meiryo UI" w:eastAsia="Meiryo UI" w:hAnsi="Meiryo UI" w:cs="Meiryo UI" w:hint="eastAsia"/>
                                  <w:sz w:val="22"/>
                                </w:rPr>
                                <w:t>取組を進めたい項目</w:t>
                              </w:r>
                              <w:r w:rsidRPr="00730272">
                                <w:rPr>
                                  <w:rFonts w:ascii="Meiryo UI" w:eastAsia="Meiryo UI" w:hAnsi="Meiryo UI" w:cs="Meiryo UI" w:hint="eastAsia"/>
                                  <w:sz w:val="22"/>
                                </w:rPr>
                                <w:t>があれば、</w:t>
                              </w:r>
                              <w:r w:rsidR="00C93CED" w:rsidRPr="00730272">
                                <w:rPr>
                                  <w:rFonts w:ascii="Meiryo UI" w:eastAsia="Meiryo UI" w:hAnsi="Meiryo UI" w:cs="Meiryo UI" w:hint="eastAsia"/>
                                  <w:sz w:val="22"/>
                                </w:rPr>
                                <w:t>解説</w:t>
                              </w:r>
                              <w:r w:rsidR="00573042">
                                <w:rPr>
                                  <w:rFonts w:ascii="Meiryo UI" w:eastAsia="Meiryo UI" w:hAnsi="Meiryo UI" w:cs="Meiryo UI" w:hint="eastAsia"/>
                                  <w:sz w:val="22"/>
                                </w:rPr>
                                <w:t>書</w:t>
                              </w:r>
                              <w:r w:rsidR="00C93CED" w:rsidRPr="00730272">
                                <w:rPr>
                                  <w:rFonts w:ascii="Meiryo UI" w:eastAsia="Meiryo UI" w:hAnsi="Meiryo UI" w:cs="Meiryo UI" w:hint="eastAsia"/>
                                  <w:sz w:val="22"/>
                                </w:rPr>
                                <w:t>を参考に</w:t>
                              </w:r>
                              <w:r w:rsidRPr="00730272">
                                <w:rPr>
                                  <w:rFonts w:ascii="Meiryo UI" w:eastAsia="Meiryo UI" w:hAnsi="Meiryo UI" w:cs="Meiryo UI" w:hint="eastAsia"/>
                                  <w:sz w:val="22"/>
                                </w:rPr>
                                <w:t>、</w:t>
                              </w:r>
                              <w:r w:rsidR="00835335">
                                <w:rPr>
                                  <w:rFonts w:ascii="Meiryo UI" w:eastAsia="Meiryo UI" w:hAnsi="Meiryo UI" w:cs="Meiryo UI" w:hint="eastAsia"/>
                                  <w:sz w:val="22"/>
                                </w:rPr>
                                <w:t xml:space="preserve">　</w:t>
                              </w:r>
                              <w:r w:rsidR="00C93CED" w:rsidRPr="00730272">
                                <w:rPr>
                                  <w:rFonts w:ascii="Meiryo UI" w:eastAsia="Meiryo UI" w:hAnsi="Meiryo UI" w:cs="Meiryo UI" w:hint="eastAsia"/>
                                  <w:sz w:val="22"/>
                                </w:rPr>
                                <w:t>項目達成に向けて取</w:t>
                              </w:r>
                              <w:r w:rsidR="0038352E">
                                <w:rPr>
                                  <w:rFonts w:ascii="Meiryo UI" w:eastAsia="Meiryo UI" w:hAnsi="Meiryo UI" w:cs="Meiryo UI"/>
                                  <w:sz w:val="22"/>
                                </w:rPr>
                                <w:t>り組みます。</w:t>
                              </w:r>
                            </w:p>
                          </w:txbxContent>
                        </wps:txbx>
                        <wps:bodyPr rot="0" vert="horz" wrap="square" lIns="91440" tIns="45720" rIns="91440" bIns="45720" anchor="t" anchorCtr="0" upright="1">
                          <a:noAutofit/>
                        </wps:bodyPr>
                      </wps:wsp>
                      <wps:wsp>
                        <wps:cNvPr id="55" name="二等辺三角形 55"/>
                        <wps:cNvSpPr/>
                        <wps:spPr>
                          <a:xfrm rot="10800000">
                            <a:off x="2787716" y="615514"/>
                            <a:ext cx="501649" cy="165005"/>
                          </a:xfrm>
                          <a:prstGeom prs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D79BADD" id="グループ化 56" o:spid="_x0000_s1030" style="position:absolute;left:0;text-align:left;margin-left:390.35pt;margin-top:18.05pt;width:441.55pt;height:112.25pt;z-index:251682816;mso-position-horizontal:right;mso-position-horizontal-relative:margin;mso-width-relative:margin" coordsize="60146,14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8noXwQAACUMAAAOAAAAZHJzL2Uyb0RvYy54bWzMVk+P3DQUvyPxHazc2Ulmk8xstNlq2XZX&#10;SEu7Yhf17HGcSURiG9uzmeG4IyEq9cQBLpy4cEAVHKECvkxa0Y/Bs+NkRt0BqkKrziHjf+/5vZ/f&#10;+713eGdZV+iaSlVylnrBnu8hygjPSjZPvU+vTj+YekhpzDJccUZTb0WVd+fo/fcOG5HQMS94lVGJ&#10;QAlTSSNSr9BaJKORIgWtsdrjgjLYzLmssYapnI8yiRvQXlejse/Ho4bLTEhOqFKwerfb9I6s/jyn&#10;RD/Ic0U1qlIPbNP2K+13Zr6jo0OczCUWRUmcGfg1rKhxyeDSQdVdrDFayPKWqrokkiue6z3C6xHP&#10;85JQ6wN4E/gveXMm+UJYX+ZJMxcDTADtSzi9tlpy//pCojJLvSj2EMM1vFF783O7/rFd/9auv33+&#10;+BsEOwBTI+YJnD6T4lJcSLcw72bG82Uua/MPPqGlBXg1AEyXGhFYjGJ/Ek8jDxHYC8JxFE2i7glI&#10;Ae90S44U95xk7AdhPIVg6iXjeGwkR/3FI2PfYE4jIJzUBjH13xC7LLCg9iGUwcAhFoIjDrH1l+3N&#10;k/bm13b9FWrX37XrdXvzE8yRNdJYA2IGN6SXH3JAIrDRosQ5J58pxPhJgdmcHkvJm4LiDOwNrHtb&#10;ouYJVKKMklnzMc/gpfBCc6voVcA3EPo9+FE0DWKL/YAgToRU+ozyGplB6knIHqsdX58r3YHdHzEv&#10;zfhpWVWwjpOKoSb1DqJx1PnFqzIzm2ZPrdRJJdE1hhSEzM14cwXx4KEKKw0bECT2515TbYvWpQZ2&#10;qMo69abDIZwYhO6xzN6scVl1Y3CkYhARPUodXno5W9r4Ds0FZm/GsxVgKHlHBkBeMCi4/MJDDRBB&#10;6qnPF1hSMPAjBu9wEIShYQ47CaPJGCZye2e2vYMZAVWpB/51wxNt2abD6xjeKy8tlBtLnMkQrp19&#10;bzxug/13NW6D8T6kOHDDNPSDA5s7OOnJA+J3P4wAfUMB0TQKJ5a+33z8yvlsCOC3E6s2MTcR8pZj&#10;FS2ELOcFZEXHUoy/G3EbDXz77OnjP588evHH02e/PHrxw9fPf/8ewabLb8e0bmb40iSfYcgOx8B3&#10;XGKWXbUaT6aTSQAVEEIrDqIosGyxib3ID+LwwFWfOPL9f6FOLUvg88rUDJz8DX0astoi0d30pfSq&#10;ouZcxT6hORAZ1I5xx7GmRaJDYGJCKNOurBQ4ox3hgql+nya2qTIStmxahUZzDjw96HYKdusGSMFK&#10;d96IUtthDcL+PxnWCQ8S9mbO9CBcl4zLXQoq8Mrd3J3vOb6DZkeaKEFOSyhh51BhLrCEhg5Yw/D8&#10;A/jkFYdSxd3IQ4b5d63/v3WBLeoTDgUwgHZYEDs0dURX/TCXvH4IveyxqUaw1RcSomU/caUEQTdM&#10;6PGxPQZdpMD6nF0K0qerKdFXy4dYClfHNTDofd73MLfisTtr3uMVEt22WdCL2khwfbNpdrfn9n02&#10;3f3RXwAAAP//AwBQSwMEFAAGAAgAAAAhADc0vh3eAAAABwEAAA8AAABkcnMvZG93bnJldi54bWxM&#10;j0Frg0AQhe+F/IdlCr01q5GKWMcQQtpTKDQJlN4m7kQl7q64GzX/vttTe5vHe7z3TbGedSdGHlxr&#10;DUK8jECwqaxqTY1wOr49ZyCcJ6Oos4YR7uxgXS4eCsqVncwnjwdfi1BiXE4Ijfd9LqWrGtbklrZn&#10;E7yLHTT5IIdaqoGmUK47uYqiVGpqTVhoqOdtw9X1cNMI7xNNmyTejfvrZXv/Pr58fO1jRnx6nDev&#10;IDzP/i8Mv/gBHcrAdLY3o5zoEMIjHiFJYxDBzbIkHGeEVRqlIMtC/ucvfwAAAP//AwBQSwECLQAU&#10;AAYACAAAACEAtoM4kv4AAADhAQAAEwAAAAAAAAAAAAAAAAAAAAAAW0NvbnRlbnRfVHlwZXNdLnht&#10;bFBLAQItABQABgAIAAAAIQA4/SH/1gAAAJQBAAALAAAAAAAAAAAAAAAAAC8BAABfcmVscy8ucmVs&#10;c1BLAQItABQABgAIAAAAIQBpL8noXwQAACUMAAAOAAAAAAAAAAAAAAAAAC4CAABkcnMvZTJvRG9j&#10;LnhtbFBLAQItABQABgAIAAAAIQA3NL4d3gAAAAcBAAAPAAAAAAAAAAAAAAAAALkGAABkcnMvZG93&#10;bnJldi54bWxQSwUGAAAAAAQABADzAAAAxAcAAAAA&#10;">
                <v:shape id="_x0000_s1031" type="#_x0000_t202" style="position:absolute;width:60140;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gacwgAAANsAAAAPAAAAZHJzL2Rvd25yZXYueG1sRI9Ba8JA&#10;FITvBf/D8gRvdaO2ItFVQqCgl0LT4vmRfSbR7Ntld6vJv+8WCj0OM/MNszsMphd38qGzrGAxz0AQ&#10;11Z33Cj4+nx73oAIEVljb5kUjBTgsJ887TDX9sEfdK9iIxKEQ44K2hhdLmWoWzIY5tYRJ+9ivcGY&#10;pG+k9vhIcNPLZZatpcGO00KLjsqW6lv1bRSsen9tTg7deSwWoSzC+F5ipdRsOhRbEJGG+B/+ax+1&#10;gpdX+P2SfoDc/wAAAP//AwBQSwECLQAUAAYACAAAACEA2+H2y+4AAACFAQAAEwAAAAAAAAAAAAAA&#10;AAAAAAAAW0NvbnRlbnRfVHlwZXNdLnhtbFBLAQItABQABgAIAAAAIQBa9CxbvwAAABUBAAALAAAA&#10;AAAAAAAAAAAAAB8BAABfcmVscy8ucmVsc1BLAQItABQABgAIAAAAIQDcagacwgAAANsAAAAPAAAA&#10;AAAAAAAAAAAAAAcCAABkcnMvZG93bnJldi54bWxQSwUGAAAAAAMAAwC3AAAA9gIAAAAA&#10;" filled="f" strokecolor="windowText">
                  <v:textbox>
                    <w:txbxContent>
                      <w:p w14:paraId="01812A7C" w14:textId="66837F9A" w:rsidR="00C93CED" w:rsidRPr="0009627A" w:rsidRDefault="00514FCC" w:rsidP="00514FCC">
                        <w:pPr>
                          <w:spacing w:line="360" w:lineRule="exact"/>
                          <w:ind w:left="284" w:hangingChars="129" w:hanging="284"/>
                          <w:rPr>
                            <w:rFonts w:ascii="Meiryo UI" w:eastAsia="Meiryo UI" w:hAnsi="Meiryo UI" w:cs="Meiryo UI"/>
                            <w:sz w:val="22"/>
                          </w:rPr>
                        </w:pPr>
                        <w:r w:rsidRPr="00730272">
                          <w:rPr>
                            <w:rFonts w:ascii="Meiryo UI" w:eastAsia="Meiryo UI" w:hAnsi="Meiryo UI" w:cs="Meiryo UI" w:hint="eastAsia"/>
                            <w:sz w:val="22"/>
                          </w:rPr>
                          <w:t>１</w:t>
                        </w:r>
                        <w:r w:rsidR="00C93CED" w:rsidRPr="00730272">
                          <w:rPr>
                            <w:rFonts w:ascii="Meiryo UI" w:eastAsia="Meiryo UI" w:hAnsi="Meiryo UI" w:cs="Meiryo UI" w:hint="eastAsia"/>
                            <w:sz w:val="22"/>
                          </w:rPr>
                          <w:t xml:space="preserve"> </w:t>
                        </w:r>
                        <w:r w:rsidR="00770564" w:rsidRPr="00730272">
                          <w:rPr>
                            <w:rFonts w:ascii="Meiryo UI" w:eastAsia="Meiryo UI" w:hAnsi="Meiryo UI" w:cs="Meiryo UI" w:hint="eastAsia"/>
                            <w:sz w:val="22"/>
                          </w:rPr>
                          <w:t>「</w:t>
                        </w:r>
                        <w:r w:rsidRPr="00730272">
                          <w:rPr>
                            <w:rFonts w:ascii="Meiryo UI" w:eastAsia="Meiryo UI" w:hAnsi="Meiryo UI" w:cs="Meiryo UI" w:hint="eastAsia"/>
                            <w:sz w:val="22"/>
                          </w:rPr>
                          <w:t>認証基準</w:t>
                        </w:r>
                        <w:r w:rsidR="00E623F7">
                          <w:rPr>
                            <w:rFonts w:ascii="Meiryo UI" w:eastAsia="Meiryo UI" w:hAnsi="Meiryo UI" w:cs="Meiryo UI" w:hint="eastAsia"/>
                            <w:sz w:val="22"/>
                          </w:rPr>
                          <w:t>表</w:t>
                        </w:r>
                        <w:r w:rsidRPr="00730272">
                          <w:rPr>
                            <w:rFonts w:ascii="Meiryo UI" w:eastAsia="Meiryo UI" w:hAnsi="Meiryo UI" w:cs="Meiryo UI" w:hint="eastAsia"/>
                            <w:sz w:val="22"/>
                          </w:rPr>
                          <w:t>（自主点検評価表）」を用いて自主点検を行い、自分のお店ではどの項目が</w:t>
                        </w:r>
                        <w:r w:rsidR="00835335">
                          <w:rPr>
                            <w:rFonts w:ascii="Meiryo UI" w:eastAsia="Meiryo UI" w:hAnsi="Meiryo UI" w:cs="Meiryo UI" w:hint="eastAsia"/>
                            <w:sz w:val="22"/>
                          </w:rPr>
                          <w:t xml:space="preserve">　</w:t>
                        </w:r>
                        <w:r w:rsidRPr="00730272">
                          <w:rPr>
                            <w:rFonts w:ascii="Meiryo UI" w:eastAsia="Meiryo UI" w:hAnsi="Meiryo UI" w:cs="Meiryo UI" w:hint="eastAsia"/>
                            <w:sz w:val="22"/>
                          </w:rPr>
                          <w:t>できている</w:t>
                        </w:r>
                        <w:r w:rsidRPr="00730272">
                          <w:rPr>
                            <w:rFonts w:ascii="Meiryo UI" w:eastAsia="Meiryo UI" w:hAnsi="Meiryo UI" w:cs="Meiryo UI"/>
                            <w:sz w:val="22"/>
                          </w:rPr>
                          <w:br/>
                        </w:r>
                        <w:r w:rsidR="00C93CED" w:rsidRPr="00730272">
                          <w:rPr>
                            <w:rFonts w:ascii="Meiryo UI" w:eastAsia="Meiryo UI" w:hAnsi="Meiryo UI" w:cs="Meiryo UI" w:hint="eastAsia"/>
                            <w:sz w:val="22"/>
                          </w:rPr>
                          <w:t>かを確認します</w:t>
                        </w:r>
                        <w:r w:rsidR="00C93CED">
                          <w:rPr>
                            <w:rFonts w:ascii="Meiryo UI" w:eastAsia="Meiryo UI" w:hAnsi="Meiryo UI" w:cs="Meiryo UI" w:hint="eastAsia"/>
                            <w:sz w:val="22"/>
                          </w:rPr>
                          <w:t>。</w:t>
                        </w:r>
                      </w:p>
                    </w:txbxContent>
                  </v:textbox>
                </v:shape>
                <v:shape id="_x0000_s1032" type="#_x0000_t202" style="position:absolute;left:12;top:8401;width:60134;height:5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mBNxQAAANsAAAAPAAAAZHJzL2Rvd25yZXYueG1sRI9Lb8Iw&#10;EITvSP0P1lbqDZwSqbQBB1U8JI6Qpu11G28eIl5HsQspvx4jVeK2q5lvdnaxHEwrTtS7xrKC50kE&#10;griwuuFKQf6xHb+CcB5ZY2uZFPyRg2X6MFpgou2ZD3TKfCVCCLsEFdTed4mUrqjJoJvYjjhope0N&#10;+rD2ldQ9nkO4aeU0il6kwYbDhRo7WtVUHLNfE2pMv/N4vc9oNsOfeL25fL6VX61ST4/D+xyEp8Hf&#10;zf/0TgcuhtsvYQCZXgEAAP//AwBQSwECLQAUAAYACAAAACEA2+H2y+4AAACFAQAAEwAAAAAAAAAA&#10;AAAAAAAAAAAAW0NvbnRlbnRfVHlwZXNdLnhtbFBLAQItABQABgAIAAAAIQBa9CxbvwAAABUBAAAL&#10;AAAAAAAAAAAAAAAAAB8BAABfcmVscy8ucmVsc1BLAQItABQABgAIAAAAIQAUYmBNxQAAANsAAAAP&#10;AAAAAAAAAAAAAAAAAAcCAABkcnMvZG93bnJldi54bWxQSwUGAAAAAAMAAwC3AAAA+QIAAAAA&#10;" filled="f">
                  <v:textbox>
                    <w:txbxContent>
                      <w:p w14:paraId="4B82A472" w14:textId="5DC337AC" w:rsidR="00C93CED" w:rsidRPr="00730272" w:rsidRDefault="00514FCC" w:rsidP="002A0FC9">
                        <w:pPr>
                          <w:spacing w:line="360" w:lineRule="exact"/>
                          <w:ind w:left="284" w:hangingChars="129" w:hanging="284"/>
                          <w:rPr>
                            <w:rFonts w:ascii="Meiryo UI" w:eastAsia="Meiryo UI" w:hAnsi="Meiryo UI" w:cs="Meiryo UI"/>
                            <w:sz w:val="22"/>
                          </w:rPr>
                        </w:pPr>
                        <w:r w:rsidRPr="00730272">
                          <w:rPr>
                            <w:rFonts w:ascii="Meiryo UI" w:eastAsia="Meiryo UI" w:hAnsi="Meiryo UI" w:cs="Meiryo UI" w:hint="eastAsia"/>
                            <w:sz w:val="22"/>
                          </w:rPr>
                          <w:t>２</w:t>
                        </w:r>
                        <w:r w:rsidR="00C93CED" w:rsidRPr="00730272">
                          <w:rPr>
                            <w:rFonts w:ascii="Meiryo UI" w:eastAsia="Meiryo UI" w:hAnsi="Meiryo UI" w:cs="Meiryo UI" w:hint="eastAsia"/>
                            <w:sz w:val="22"/>
                          </w:rPr>
                          <w:t xml:space="preserve"> </w:t>
                        </w:r>
                        <w:r w:rsidRPr="00730272">
                          <w:rPr>
                            <w:rFonts w:ascii="Meiryo UI" w:eastAsia="Meiryo UI" w:hAnsi="Meiryo UI" w:cs="Meiryo UI" w:hint="eastAsia"/>
                            <w:sz w:val="22"/>
                          </w:rPr>
                          <w:t>自主点検の結果、まだできていない項目や</w:t>
                        </w:r>
                        <w:r w:rsidR="00C93CED" w:rsidRPr="00730272">
                          <w:rPr>
                            <w:rFonts w:ascii="Meiryo UI" w:eastAsia="Meiryo UI" w:hAnsi="Meiryo UI" w:cs="Meiryo UI" w:hint="eastAsia"/>
                            <w:sz w:val="22"/>
                          </w:rPr>
                          <w:t>取組を進めたい項目</w:t>
                        </w:r>
                        <w:r w:rsidRPr="00730272">
                          <w:rPr>
                            <w:rFonts w:ascii="Meiryo UI" w:eastAsia="Meiryo UI" w:hAnsi="Meiryo UI" w:cs="Meiryo UI" w:hint="eastAsia"/>
                            <w:sz w:val="22"/>
                          </w:rPr>
                          <w:t>があれば、</w:t>
                        </w:r>
                        <w:r w:rsidR="00C93CED" w:rsidRPr="00730272">
                          <w:rPr>
                            <w:rFonts w:ascii="Meiryo UI" w:eastAsia="Meiryo UI" w:hAnsi="Meiryo UI" w:cs="Meiryo UI" w:hint="eastAsia"/>
                            <w:sz w:val="22"/>
                          </w:rPr>
                          <w:t>解説</w:t>
                        </w:r>
                        <w:r w:rsidR="00573042">
                          <w:rPr>
                            <w:rFonts w:ascii="Meiryo UI" w:eastAsia="Meiryo UI" w:hAnsi="Meiryo UI" w:cs="Meiryo UI" w:hint="eastAsia"/>
                            <w:sz w:val="22"/>
                          </w:rPr>
                          <w:t>書</w:t>
                        </w:r>
                        <w:r w:rsidR="00C93CED" w:rsidRPr="00730272">
                          <w:rPr>
                            <w:rFonts w:ascii="Meiryo UI" w:eastAsia="Meiryo UI" w:hAnsi="Meiryo UI" w:cs="Meiryo UI" w:hint="eastAsia"/>
                            <w:sz w:val="22"/>
                          </w:rPr>
                          <w:t>を参考に</w:t>
                        </w:r>
                        <w:r w:rsidRPr="00730272">
                          <w:rPr>
                            <w:rFonts w:ascii="Meiryo UI" w:eastAsia="Meiryo UI" w:hAnsi="Meiryo UI" w:cs="Meiryo UI" w:hint="eastAsia"/>
                            <w:sz w:val="22"/>
                          </w:rPr>
                          <w:t>、</w:t>
                        </w:r>
                        <w:r w:rsidR="00835335">
                          <w:rPr>
                            <w:rFonts w:ascii="Meiryo UI" w:eastAsia="Meiryo UI" w:hAnsi="Meiryo UI" w:cs="Meiryo UI" w:hint="eastAsia"/>
                            <w:sz w:val="22"/>
                          </w:rPr>
                          <w:t xml:space="preserve">　</w:t>
                        </w:r>
                        <w:r w:rsidR="00C93CED" w:rsidRPr="00730272">
                          <w:rPr>
                            <w:rFonts w:ascii="Meiryo UI" w:eastAsia="Meiryo UI" w:hAnsi="Meiryo UI" w:cs="Meiryo UI" w:hint="eastAsia"/>
                            <w:sz w:val="22"/>
                          </w:rPr>
                          <w:t>項目達成に向けて取</w:t>
                        </w:r>
                        <w:r w:rsidR="0038352E">
                          <w:rPr>
                            <w:rFonts w:ascii="Meiryo UI" w:eastAsia="Meiryo UI" w:hAnsi="Meiryo UI" w:cs="Meiryo UI"/>
                            <w:sz w:val="22"/>
                          </w:rPr>
                          <w:t>り組みます。</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55" o:spid="_x0000_s1033" type="#_x0000_t5" style="position:absolute;left:27877;top:6155;width:5016;height:165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OcvwQAAANsAAAAPAAAAZHJzL2Rvd25yZXYueG1sRI9Bi8Iw&#10;FITvwv6H8Ba8aeqiItUo4q4ieLIue340z6bYvJQkq/XfG0HwOMzMN8xi1dlGXMmH2rGC0TADQVw6&#10;XXOl4Pe0HcxAhIissXFMCu4UYLX86C0w1+7GR7oWsRIJwiFHBSbGNpcylIYshqFriZN3dt5iTNJX&#10;Unu8Jbht5FeWTaXFmtOCwZY2hspL8W8V+D+9u5jdQY6/M3+vZttNU/4USvU/u/UcRKQuvsOv9l4r&#10;mEzg+SX9ALl8AAAA//8DAFBLAQItABQABgAIAAAAIQDb4fbL7gAAAIUBAAATAAAAAAAAAAAAAAAA&#10;AAAAAABbQ29udGVudF9UeXBlc10ueG1sUEsBAi0AFAAGAAgAAAAhAFr0LFu/AAAAFQEAAAsAAAAA&#10;AAAAAAAAAAAAHwEAAF9yZWxzLy5yZWxzUEsBAi0AFAAGAAgAAAAhAOhY5y/BAAAA2wAAAA8AAAAA&#10;AAAAAAAAAAAABwIAAGRycy9kb3ducmV2LnhtbFBLBQYAAAAAAwADALcAAAD1AgAAAAA=&#10;" fillcolor="#4472c4 [3204]" stroked="f" strokeweight="1pt"/>
                <w10:wrap anchorx="margin"/>
              </v:group>
            </w:pict>
          </mc:Fallback>
        </mc:AlternateContent>
      </w:r>
    </w:p>
    <w:p w14:paraId="7A441C5D" w14:textId="3C2BA9EF" w:rsidR="00175E1D" w:rsidRDefault="00175E1D" w:rsidP="002A0FC9">
      <w:pPr>
        <w:snapToGrid w:val="0"/>
        <w:rPr>
          <w:rFonts w:ascii="Meiryo UI" w:eastAsia="Meiryo UI" w:hAnsi="Meiryo UI" w:cs="Meiryo UI"/>
          <w:sz w:val="22"/>
        </w:rPr>
      </w:pPr>
    </w:p>
    <w:p w14:paraId="7548B1CF" w14:textId="28734224" w:rsidR="002A0FC9" w:rsidRDefault="002A0FC9" w:rsidP="002A0FC9">
      <w:pPr>
        <w:snapToGrid w:val="0"/>
        <w:rPr>
          <w:rFonts w:ascii="Meiryo UI" w:eastAsia="Meiryo UI" w:hAnsi="Meiryo UI" w:cs="Meiryo UI"/>
          <w:b/>
          <w:sz w:val="22"/>
          <w:u w:val="single"/>
        </w:rPr>
      </w:pPr>
    </w:p>
    <w:p w14:paraId="00DA4DAF" w14:textId="4BE88925" w:rsidR="002A0FC9" w:rsidRPr="006B46D0" w:rsidRDefault="002A0FC9" w:rsidP="002A0FC9">
      <w:pPr>
        <w:snapToGrid w:val="0"/>
        <w:rPr>
          <w:rFonts w:ascii="Meiryo UI" w:eastAsia="Meiryo UI" w:hAnsi="Meiryo UI" w:cs="Meiryo UI"/>
          <w:b/>
          <w:sz w:val="22"/>
          <w:u w:val="single"/>
        </w:rPr>
      </w:pPr>
    </w:p>
    <w:p w14:paraId="51E2F33D" w14:textId="73886189" w:rsidR="002A0FC9" w:rsidRDefault="002A0FC9" w:rsidP="002A0FC9">
      <w:pPr>
        <w:snapToGrid w:val="0"/>
        <w:rPr>
          <w:rFonts w:ascii="Meiryo UI" w:eastAsia="Meiryo UI" w:hAnsi="Meiryo UI" w:cs="Meiryo UI"/>
          <w:sz w:val="22"/>
        </w:rPr>
      </w:pPr>
      <w:r>
        <w:rPr>
          <w:rFonts w:ascii="Meiryo UI" w:eastAsia="Meiryo UI" w:hAnsi="Meiryo UI" w:cs="Meiryo UI" w:hint="eastAsia"/>
          <w:sz w:val="22"/>
        </w:rPr>
        <w:t xml:space="preserve"> </w:t>
      </w:r>
    </w:p>
    <w:p w14:paraId="0A9A3BA3" w14:textId="15FA42FD" w:rsidR="002A0FC9" w:rsidRPr="00AC5237" w:rsidRDefault="002A0FC9" w:rsidP="002A0FC9">
      <w:pPr>
        <w:snapToGrid w:val="0"/>
        <w:spacing w:line="400" w:lineRule="exact"/>
        <w:rPr>
          <w:rFonts w:ascii="Meiryo UI" w:eastAsia="Meiryo UI" w:hAnsi="Meiryo UI" w:cs="Meiryo UI"/>
          <w:sz w:val="22"/>
        </w:rPr>
      </w:pPr>
    </w:p>
    <w:p w14:paraId="59EE9E4D" w14:textId="7EFBD460" w:rsidR="002A0FC9" w:rsidRPr="00CF6DB8" w:rsidRDefault="002A0FC9" w:rsidP="002A0FC9">
      <w:pPr>
        <w:widowControl/>
        <w:jc w:val="left"/>
        <w:rPr>
          <w:rFonts w:ascii="Meiryo UI" w:eastAsia="Meiryo UI" w:hAnsi="Meiryo UI" w:cs="Meiryo UI"/>
        </w:rPr>
      </w:pPr>
    </w:p>
    <w:p w14:paraId="323BD1C1" w14:textId="6D028EBA" w:rsidR="002A0FC9" w:rsidRDefault="002A0FC9" w:rsidP="002A0FC9">
      <w:pPr>
        <w:snapToGrid w:val="0"/>
        <w:rPr>
          <w:rFonts w:ascii="Meiryo UI" w:eastAsia="Meiryo UI" w:hAnsi="Meiryo UI" w:cs="Meiryo UI"/>
          <w:b/>
          <w:sz w:val="24"/>
        </w:rPr>
      </w:pPr>
    </w:p>
    <w:p w14:paraId="3BEAB487" w14:textId="088D855D" w:rsidR="002A0FC9" w:rsidRDefault="002A0FC9" w:rsidP="002A0FC9">
      <w:pPr>
        <w:snapToGrid w:val="0"/>
        <w:rPr>
          <w:rFonts w:ascii="Meiryo UI" w:eastAsia="Meiryo UI" w:hAnsi="Meiryo UI" w:cs="Meiryo UI"/>
          <w:b/>
          <w:sz w:val="24"/>
        </w:rPr>
      </w:pPr>
    </w:p>
    <w:p w14:paraId="374D2DCD" w14:textId="28DEB654" w:rsidR="002A0FC9" w:rsidRDefault="002A0FC9" w:rsidP="002A0FC9">
      <w:pPr>
        <w:snapToGrid w:val="0"/>
        <w:rPr>
          <w:rFonts w:ascii="Meiryo UI" w:eastAsia="Meiryo UI" w:hAnsi="Meiryo UI" w:cs="Meiryo UI"/>
          <w:b/>
          <w:sz w:val="24"/>
        </w:rPr>
      </w:pPr>
    </w:p>
    <w:p w14:paraId="26E2EF36" w14:textId="1E6ACE62" w:rsidR="008E68FF" w:rsidRDefault="008E68FF" w:rsidP="002A0FC9">
      <w:pPr>
        <w:snapToGrid w:val="0"/>
        <w:rPr>
          <w:rFonts w:ascii="Meiryo UI" w:eastAsia="Meiryo UI" w:hAnsi="Meiryo UI" w:cs="Meiryo UI"/>
          <w:b/>
          <w:sz w:val="24"/>
        </w:rPr>
      </w:pPr>
      <w:r>
        <w:rPr>
          <w:rFonts w:ascii="Meiryo UI" w:eastAsia="Meiryo UI" w:hAnsi="Meiryo UI" w:cs="Meiryo UI"/>
          <w:b/>
          <w:sz w:val="24"/>
        </w:rPr>
        <w:br w:type="page"/>
      </w:r>
    </w:p>
    <w:p w14:paraId="0ABFFEFD" w14:textId="77777777" w:rsidR="008E68FF" w:rsidRPr="002B4104" w:rsidRDefault="008E68FF" w:rsidP="008E68FF">
      <w:pPr>
        <w:snapToGrid w:val="0"/>
        <w:rPr>
          <w:rFonts w:ascii="Meiryo UI" w:eastAsia="Meiryo UI" w:hAnsi="Meiryo UI" w:cs="Meiryo UI"/>
          <w:sz w:val="24"/>
          <w:szCs w:val="24"/>
        </w:rPr>
      </w:pPr>
      <w:r w:rsidRPr="002B4104">
        <w:rPr>
          <w:rFonts w:ascii="Meiryo UI" w:eastAsia="Meiryo UI" w:hAnsi="Meiryo UI" w:cs="Meiryo UI" w:hint="eastAsia"/>
          <w:b/>
          <w:sz w:val="24"/>
          <w:szCs w:val="24"/>
        </w:rPr>
        <w:lastRenderedPageBreak/>
        <w:t>ページの見方</w:t>
      </w:r>
    </w:p>
    <w:p w14:paraId="02A5E770" w14:textId="2D7E4EB9" w:rsidR="008E68FF" w:rsidRPr="002B4104" w:rsidRDefault="00995AE7" w:rsidP="008E68FF">
      <w:pPr>
        <w:snapToGrid w:val="0"/>
        <w:jc w:val="right"/>
        <w:rPr>
          <w:rFonts w:ascii="Meiryo UI" w:eastAsia="Meiryo UI" w:hAnsi="Meiryo UI" w:cs="Meiryo UI"/>
          <w:b/>
          <w:szCs w:val="21"/>
        </w:rPr>
      </w:pPr>
      <w:r>
        <w:rPr>
          <w:rFonts w:ascii="Meiryo UI" w:eastAsia="Meiryo UI" w:hAnsi="Meiryo UI" w:cs="Meiryo UI"/>
          <w:b/>
          <w:noProof/>
          <w:szCs w:val="21"/>
        </w:rPr>
        <mc:AlternateContent>
          <mc:Choice Requires="wpg">
            <w:drawing>
              <wp:anchor distT="0" distB="0" distL="114300" distR="114300" simplePos="0" relativeHeight="251698176" behindDoc="0" locked="0" layoutInCell="1" allowOverlap="1" wp14:anchorId="619EDA22" wp14:editId="0A9FC537">
                <wp:simplePos x="0" y="0"/>
                <wp:positionH relativeFrom="column">
                  <wp:posOffset>0</wp:posOffset>
                </wp:positionH>
                <wp:positionV relativeFrom="paragraph">
                  <wp:posOffset>156210</wp:posOffset>
                </wp:positionV>
                <wp:extent cx="6014720" cy="5670550"/>
                <wp:effectExtent l="0" t="19050" r="24130" b="25400"/>
                <wp:wrapNone/>
                <wp:docPr id="62" name="グループ化 62"/>
                <wp:cNvGraphicFramePr/>
                <a:graphic xmlns:a="http://schemas.openxmlformats.org/drawingml/2006/main">
                  <a:graphicData uri="http://schemas.microsoft.com/office/word/2010/wordprocessingGroup">
                    <wpg:wgp>
                      <wpg:cNvGrpSpPr/>
                      <wpg:grpSpPr>
                        <a:xfrm>
                          <a:off x="0" y="0"/>
                          <a:ext cx="6014720" cy="5670550"/>
                          <a:chOff x="0" y="0"/>
                          <a:chExt cx="6014720" cy="5670550"/>
                        </a:xfrm>
                      </wpg:grpSpPr>
                      <pic:pic xmlns:pic="http://schemas.openxmlformats.org/drawingml/2006/picture">
                        <pic:nvPicPr>
                          <pic:cNvPr id="2808" name="図 2808"/>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1573530" y="0"/>
                            <a:ext cx="4441190" cy="5670550"/>
                          </a:xfrm>
                          <a:prstGeom prst="rect">
                            <a:avLst/>
                          </a:prstGeom>
                          <a:noFill/>
                          <a:ln w="6350">
                            <a:solidFill>
                              <a:schemeClr val="tx1"/>
                            </a:solidFill>
                          </a:ln>
                        </pic:spPr>
                      </pic:pic>
                      <wps:wsp>
                        <wps:cNvPr id="3666" name="AutoShape 3191"/>
                        <wps:cNvSpPr>
                          <a:spLocks noChangeArrowheads="1"/>
                        </wps:cNvSpPr>
                        <wps:spPr bwMode="auto">
                          <a:xfrm>
                            <a:off x="635" y="427355"/>
                            <a:ext cx="1187450" cy="487045"/>
                          </a:xfrm>
                          <a:prstGeom prst="wedgeRectCallout">
                            <a:avLst>
                              <a:gd name="adj1" fmla="val 91437"/>
                              <a:gd name="adj2" fmla="val -36833"/>
                            </a:avLst>
                          </a:prstGeom>
                          <a:solidFill>
                            <a:srgbClr val="FFFFFF"/>
                          </a:solidFill>
                          <a:ln w="9525">
                            <a:solidFill>
                              <a:srgbClr val="000000"/>
                            </a:solidFill>
                            <a:miter lim="800000"/>
                            <a:headEnd/>
                            <a:tailEnd/>
                          </a:ln>
                        </wps:spPr>
                        <wps:txbx>
                          <w:txbxContent>
                            <w:p w14:paraId="463D7AE5" w14:textId="77777777" w:rsidR="008E68FF" w:rsidRPr="00C2690E" w:rsidRDefault="008E68FF" w:rsidP="00995AE7">
                              <w:pPr>
                                <w:jc w:val="distribute"/>
                                <w:rPr>
                                  <w:rFonts w:ascii="ＭＳ ゴシック" w:eastAsia="ＭＳ ゴシック" w:hAnsi="ＭＳ ゴシック"/>
                                  <w:sz w:val="22"/>
                                </w:rPr>
                              </w:pPr>
                              <w:r w:rsidRPr="00C2690E">
                                <w:rPr>
                                  <w:rFonts w:ascii="ＭＳ ゴシック" w:eastAsia="ＭＳ ゴシック" w:hAnsi="ＭＳ ゴシック" w:hint="eastAsia"/>
                                  <w:sz w:val="22"/>
                                </w:rPr>
                                <w:t>認証基準の</w:t>
                              </w:r>
                            </w:p>
                            <w:p w14:paraId="3FA08293" w14:textId="77777777" w:rsidR="008E68FF" w:rsidRPr="00C2690E" w:rsidRDefault="008E68FF" w:rsidP="00995AE7">
                              <w:pPr>
                                <w:jc w:val="distribute"/>
                                <w:rPr>
                                  <w:rFonts w:ascii="ＭＳ ゴシック" w:eastAsia="ＭＳ ゴシック" w:hAnsi="ＭＳ ゴシック"/>
                                  <w:sz w:val="22"/>
                                </w:rPr>
                              </w:pPr>
                              <w:r w:rsidRPr="00C2690E">
                                <w:rPr>
                                  <w:rFonts w:ascii="ＭＳ ゴシック" w:eastAsia="ＭＳ ゴシック" w:hAnsi="ＭＳ ゴシック" w:hint="eastAsia"/>
                                  <w:sz w:val="22"/>
                                </w:rPr>
                                <w:t>評価項目</w:t>
                              </w:r>
                            </w:p>
                          </w:txbxContent>
                        </wps:txbx>
                        <wps:bodyPr rot="0" vert="horz" wrap="square" lIns="74295" tIns="8890" rIns="74295" bIns="8890" anchor="t" anchorCtr="0" upright="1">
                          <a:noAutofit/>
                        </wps:bodyPr>
                      </wps:wsp>
                      <wps:wsp>
                        <wps:cNvPr id="3668" name="AutoShape 3192"/>
                        <wps:cNvSpPr>
                          <a:spLocks noChangeArrowheads="1"/>
                        </wps:cNvSpPr>
                        <wps:spPr bwMode="auto">
                          <a:xfrm>
                            <a:off x="0" y="1360170"/>
                            <a:ext cx="1188085" cy="504190"/>
                          </a:xfrm>
                          <a:prstGeom prst="wedgeRectCallout">
                            <a:avLst>
                              <a:gd name="adj1" fmla="val 89659"/>
                              <a:gd name="adj2" fmla="val -40049"/>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BE2403" w14:textId="77777777" w:rsidR="008E68FF" w:rsidRDefault="008E68FF" w:rsidP="00995AE7">
                              <w:pPr>
                                <w:jc w:val="distribute"/>
                                <w:rPr>
                                  <w:rFonts w:ascii="ＭＳ ゴシック" w:eastAsia="ＭＳ ゴシック" w:hAnsi="ＭＳ ゴシック"/>
                                  <w:sz w:val="22"/>
                                </w:rPr>
                              </w:pPr>
                              <w:r>
                                <w:rPr>
                                  <w:rFonts w:ascii="ＭＳ ゴシック" w:eastAsia="ＭＳ ゴシック" w:hAnsi="ＭＳ ゴシック" w:hint="eastAsia"/>
                                  <w:sz w:val="22"/>
                                </w:rPr>
                                <w:t>評価項目の詳細</w:t>
                              </w:r>
                            </w:p>
                            <w:p w14:paraId="18783C11" w14:textId="77777777" w:rsidR="008E68FF" w:rsidRPr="00C2690E" w:rsidRDefault="008E68FF" w:rsidP="00995AE7">
                              <w:pPr>
                                <w:jc w:val="distribute"/>
                                <w:rPr>
                                  <w:rFonts w:ascii="ＭＳ ゴシック" w:eastAsia="ＭＳ ゴシック" w:hAnsi="ＭＳ ゴシック"/>
                                  <w:sz w:val="22"/>
                                </w:rPr>
                              </w:pPr>
                              <w:r>
                                <w:rPr>
                                  <w:rFonts w:ascii="ＭＳ ゴシック" w:eastAsia="ＭＳ ゴシック" w:hAnsi="ＭＳ ゴシック" w:hint="eastAsia"/>
                                  <w:sz w:val="22"/>
                                </w:rPr>
                                <w:t>及び設定理由</w:t>
                              </w:r>
                            </w:p>
                          </w:txbxContent>
                        </wps:txbx>
                        <wps:bodyPr rot="0" vert="horz" wrap="square" lIns="74295" tIns="8890" rIns="74295" bIns="8890" anchor="t" anchorCtr="0" upright="1">
                          <a:noAutofit/>
                        </wps:bodyPr>
                      </wps:wsp>
                      <wps:wsp>
                        <wps:cNvPr id="3667" name="AutoShape 3193"/>
                        <wps:cNvSpPr>
                          <a:spLocks noChangeArrowheads="1"/>
                        </wps:cNvSpPr>
                        <wps:spPr bwMode="auto">
                          <a:xfrm>
                            <a:off x="0" y="2407920"/>
                            <a:ext cx="1151254" cy="504190"/>
                          </a:xfrm>
                          <a:prstGeom prst="wedgeRectCallout">
                            <a:avLst>
                              <a:gd name="adj1" fmla="val 93910"/>
                              <a:gd name="adj2" fmla="val -51764"/>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A51BC3" w14:textId="77777777" w:rsidR="008E68FF" w:rsidRDefault="008E68FF" w:rsidP="00995AE7">
                              <w:pPr>
                                <w:jc w:val="distribute"/>
                                <w:rPr>
                                  <w:rFonts w:ascii="ＭＳ ゴシック" w:eastAsia="ＭＳ ゴシック" w:hAnsi="ＭＳ ゴシック"/>
                                  <w:sz w:val="22"/>
                                </w:rPr>
                              </w:pPr>
                              <w:r w:rsidRPr="00C2690E">
                                <w:rPr>
                                  <w:rFonts w:ascii="ＭＳ ゴシック" w:eastAsia="ＭＳ ゴシック" w:hAnsi="ＭＳ ゴシック" w:hint="eastAsia"/>
                                  <w:sz w:val="22"/>
                                </w:rPr>
                                <w:t>評価方法</w:t>
                              </w:r>
                            </w:p>
                            <w:p w14:paraId="7426DB88" w14:textId="6E7EA082" w:rsidR="008E68FF" w:rsidRPr="00C2690E" w:rsidRDefault="00995AE7" w:rsidP="00995AE7">
                              <w:pPr>
                                <w:ind w:leftChars="-67" w:left="-141"/>
                                <w:rPr>
                                  <w:rFonts w:ascii="ＭＳ ゴシック" w:eastAsia="ＭＳ ゴシック" w:hAnsi="ＭＳ ゴシック"/>
                                  <w:sz w:val="22"/>
                                </w:rPr>
                              </w:pPr>
                              <w:r>
                                <w:rPr>
                                  <w:rFonts w:ascii="ＭＳ ゴシック" w:eastAsia="ＭＳ ゴシック" w:hAnsi="ＭＳ ゴシック" w:hint="eastAsia"/>
                                  <w:sz w:val="22"/>
                                </w:rPr>
                                <w:t>（</w:t>
                              </w:r>
                              <w:r w:rsidR="002B4104">
                                <w:rPr>
                                  <w:rFonts w:ascii="ＭＳ ゴシック" w:eastAsia="ＭＳ ゴシック" w:hAnsi="ＭＳ ゴシック" w:hint="eastAsia"/>
                                  <w:sz w:val="22"/>
                                </w:rPr>
                                <w:t>確認ポイント</w:t>
                              </w:r>
                              <w:r>
                                <w:rPr>
                                  <w:rFonts w:ascii="ＭＳ ゴシック" w:eastAsia="ＭＳ ゴシック" w:hAnsi="ＭＳ ゴシック" w:hint="eastAsia"/>
                                  <w:sz w:val="22"/>
                                </w:rPr>
                                <w:t>）</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619EDA22" id="グループ化 62" o:spid="_x0000_s1034" style="position:absolute;left:0;text-align:left;margin-left:0;margin-top:12.3pt;width:473.6pt;height:446.5pt;z-index:251698176;mso-height-relative:margin" coordsize="60147,56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wYgJcwQAADQPAAAOAAAAZHJzL2Uyb0RvYy54bWzsV8tu3DYU3RfoPxDa&#10;2yONpNGM4HEQ2HEQIG2Npv0AjkRJbChSpTjWOMt623W76Cd0U6Db/o2R/+ghpXl5bCQ1YANFO4Bl&#10;Ury8vI9z7hVPXqxqQa6YbrmScy849j3CZKZyLsu59/13F0dTj7SGypwKJdncu2at9+L0yy9OuiZl&#10;Y1UpkTNNoES2adfMvcqYJh2N2qxiNW2PVcMkFgula2ow1eUo17SD9lqMxr4/GXVK541WGWtbvD3v&#10;F71Tp78oWGa+KYqWGSLmHmwz7qndc2Gfo9MTmpaaNhXPBjPoI6yoKZc4dKPqnBpKlpofqKp5plWr&#10;CnOcqXqkioJnzPkAbwL/jjevtVo2zpcy7cpmEyaE9k6cHq02+/rqUhOez73J2COS1sjR7U9/3N78&#10;fnvz1+3Nrx9//oVgBWHqmjKF9GvdvGsu9fCi7GfW81Wha/sfPpGVC/D1JsBsZUiGlxM/iJIx8pBh&#10;LZ4kfhwPKcgq5OlgX1a9+sTO0frgkbVvY07DsxR/Q8QwOojYp5GFXWapmTcoqT9LR031+2VzhOQ2&#10;1PAFF9xcO6AijdYoeXXJs0vdT7bBH099EKUP/8ff/iRujhjbLVaq30OtT29V9r4lUp1VVJbsZdsA&#10;42CeTdFoX9xN9w5cCN5ccCFsnux4cA18uIOne6LTY/VcZcuaSdOTTzMBL5VsK960HtEpqxcMWNJv&#10;cmcQTVudfQsDYRzGRjOTVXZYwIjhPTK4WXAWb4207rQAG1l0X6kcyKRLoxzN7oAtiJMwDoGrQ8hF&#10;URQEs0PIbYCDoOrWvGaqJnYA42GvO4RevW2t5RBdi1jbpbIhdB4JSTqgOgSKnYNK8HwdX1fC2JnQ&#10;5Iqi+JhVnyJ4u5WCZiGHvFlHhyH8tnxDRWzXKcLsIEn/iPTvKtowWGnVbnEXTiaTNe5eIrhOioTB&#10;zBk7yFq+O/eaO9jTWnUVozlM653b22Ann5U9xM9lLhoji3FfktcVIwimSYTwuooRTRM/cgIPZ69j&#10;eckstM6oEGq5k0nrQpkPJKP5D4FHilqg2iM/ZBZEYdIfvSuDmriVOQon0zB0RKOpA8cBNnZya7Ff&#10;Ljb5v3C/YfOeWA+iWTyO7wHRrgrf/e5TUXODLip4PfemGyGa2ty8krmDqqFc9OM16Nb56TFhVotV&#10;3wfsAXZtofJrcE8rcAIJQJPHoFL6g0c6NMy51/64pLY+ijcSCEii8Qx5NG4ynVrK6d2Fxc4ClRkU&#10;gRQe6Ydnpu/Jy0bzssI5gYuFVBaUBXcs3NqEsNsJ2PF8NNmU5z2aDJ3RUeqpaYKAorwFIZpoMnTN&#10;HZaggSD6rq/6kS14feFaF8p1ARtq3CNZMp1N4pnVvM+kfZZEvh85IQDtSVhCqCjxsZkZ/ayEoSlz&#10;H5RDU3iAPq6IbKH6P33yuYcuk9zbZVwxtcFCR3oe+owjP5nhC9RheEufOBjH0ZPTZxbOguHoh5tM&#10;HCSTaGDvf48+U+v5v4c+7taBq5n7EBiukfbutzt33Wp72T39GwAA//8DAFBLAwQKAAAAAAAAACEA&#10;TOUVvZXQAQCV0AEAFAAAAGRycy9tZWRpYS9pbWFnZTEucG5niVBORw0KGgoAAAANSUhEUgAAAfQA&#10;AAJ/CAIAAAABK7ZbAAAAAXNSR0IArs4c6QAAAAlwSFlzAAASdQAAEnQBFTrM3QAA/7VJREFUeF7s&#10;vQeAXFd1/z+zvWi1q91V77Ity5a7jY2NAQOm2KGEGppD7y2/hB+kEEIICeVHkj8QIEAg9N5MLzYY&#10;bNwt2Zat3rXSrrb3vjv/z7nf2avrN7Ozo92VtbLe83r05s19t5x33/ece8655yRTqVQiPmIKxBSI&#10;KRBT4LFFgYLH1nDi0cQUiCkQUyCmgFEgBvd4HsQUiCkQU+AxSIEY3B+DDzUeUkyBmAIxBWJwj+dA&#10;TIGYAjEFHoMUiMH9MfhQ4yHFFIgpEFMgBvd4DsQUiCkQU+AxSIEY3B+DDzUeUkyBmAIxBZLH6+f+&#10;xe/+9h/+/WuecMuX1N13439G6Pgv//WdT3/t55GLL3jmlZ/54FuylrziwvU3fv59/PTLP9z3mvd8&#10;gpObvvah89avmvLxRBp62w1/9o9v/4sp71IB3Rs29Nb3f/aHv75Dv1LVvQ/uuuuBnZm1+d7m2VBY&#10;bMkVf8nX//3Yu6578qU6zzzCLnlqhxd1Y9bBPrTz4LU3vO+46HC8o6D1pru+yl0i13FR49Ln/Z/D&#10;TW3/+jc3vO4lT8/argr4n3KUVBmRYspiKhypnCvMSZqLPOUcI1INWWfy8ZIxUj7yWkV+1YTh4vPe&#10;+KGsc9KXPxF9m+HQ4ttPFgVmJLkz5zKRXe+b3v/wLb30vDMngzNf7Kc3361XLiuyA8fU4P9mQjIh&#10;Ow3ddf+O6dUDHwo7w1vHmx9e8ee8t9Nrgrs8HwWyqZBW+FNt9F9N0K6vn+EwKH5igNNoVBTOca+e&#10;oNoVIwRr1Ac6lvXR6Hqe/WE6gdR59hxOppJXXHR2eEvk0fhieVabo9iKxXX5VMITz5wJ9CpHJ0OB&#10;KZ8m4jIxBaakwPTBHRCRNBEeEuue/4wrIziuuctP/rpeAAn4Agjef+EFn5F3Q+8nUjk1+L+sY0Oc&#10;9PA32eB5zYTsrCRCEZKvvvL8VwBTknh6BRhyJi+EULkFN4bDKITvETTJ0Q0PRnocnm2ENaiMIemF&#10;6zPxdzLUYxTqMFMiTzowBJrIp7AYM2tHiQIe07X4m+yg8zzlyBB0kRVPeBdzKTIPNZbI/IzwLfhc&#10;VqR+3398PZ9BxWViCswWBaYP7m995SPeBDrEyyCB/R8+bp9AjLBS78xnvvEL4TvFsvY+U5MTFouI&#10;Y2IGuoX6aUuFtcrOjWv//Y1fWn8eqSPKrF8Vgh2+G+E5jI2xCIbogNRKs3gcamxhULTo10Aej1gw&#10;aby0y6+ZiycNTcOc8oAXTiY2gpKeksJc+sNIf3LTXZFqofllF5yVyXc/8/W0dk4rD6lcaC4EzcyV&#10;zZtfcd2U3abAkeZ2PvOUpn2Faj0yZF3MPQPz6RJl/vzpj1dJnhfKNJ1DushjisyfTNbim6OSiBSl&#10;5x75869Anv2Miz3mKTBNcGeyRjQnyGhLF9WKXhJwnvO0y/X1svPP5JMXWwI4xTgBLIRWwi+9BjoH&#10;vPy5ZnBWLY1/Fb1UyBU1nbmk8A9SsmRERnsUHrOYhxoKQXOyphkCGA3R/F0ej7hdSxzGG+pkwqoY&#10;IMOcUiMBgxTFoLkeB082ZMmhFAysf+X/meop6+rBy/sUEEugdW/DOC4KM/aQj052b6MDd19ScJn5&#10;l4/xZrImPDVUbchTJ1vk+fUlyiJYmkg6u7w/JLVnk9Mj9XE9l7jwqUWBaYJ75rvHGlkgziutee8R&#10;9sjR9Euo14xioaZb+MVrIOsW5yrPIVWAkILaIogsHsAn1YbLiNxK2x/9xmAxU0tA/aHs49sK7Xvh&#10;udQmgjleNr8coXURx5+clAmhAWqwkx0MQQxS9joJwv7JAlI6DyXrV/3fqPFclWdVpKhwiI+eMiEE&#10;ZzWu5qmZoX4vUsw6nWGu3s4fmhnyaYhJK2TnkNZxSkabT7VxmZgC+VNgmuCe+UYBDULziKDELJfI&#10;6ZerHkcivfSSvsqDpDpBeMz6YogH8Kt4g2oDlCfzxFABiXszkeZyE5c+e+VDyAwkV+pecD+HXpix&#10;eGVICIJiZhyscvz1TJ2MymiAGuxkh6AfGJ1soaNHdt9Du1UDChyNKB+bpx9CnjqWSCcxv+emM7+q&#10;M8sm1otTlvfEh3piM0w5370cipGIgguOmBupvdNX2CUppvLsZO5isVpmVsj4mK9kmuCe+UZlxRFW&#10;/UIxECQ0UWYtnIl3Et+8xSyfh5GPo0g+S37fVvgiPZrKnEwbgKePYCL8y4o1Uw4TX0+Gia5cg9XX&#10;yVCVpYmWKVS7bHFa/xY+kVBrAbfgT64v4r76y9S5T2n9zuehH28Z7xNJ3zxVc/REA4enev6aw8mK&#10;hY6v069aPDuczODkh+Bv8fr64x1dXD6mgCgwTXDXEj48pEkPr/AKeYNnqHMMtfPC/QgMeV18bqEP&#10;CV2ycMT/IbdjBv0MBeop58GPf3unx6aQJyEahwZVlvBgmQTqiPIhcyWBdO9hIrMD3C5wzKpBDpvw&#10;jCfrQoRh5lZZNBw95lFONwRhIXAL7lVJqPjyfZMiK4dOOfcqakri5y4gOrOwEC7L53ImjqdT9scr&#10;DCcriTSj5aYw2k97b2GaUjMuHU64GM1sK9a5T/mk4gLTB/dM0TuiSffCEQJIxK0QPxBp53V4ZI/g&#10;HdjkpX6VBGfDZwaT0Fut10mfk/nI+xu15sjqThPaCRmgsE/OGPkoIryfe0Q+FdyEBlW+5lDLePeP&#10;yRznvQislzyryKkB5lZZqCE9Svnzia+IVt6LUQ8L/uEXLt5HMHR1n0xTEbKoTJ37ZJZGrwua8i2l&#10;Dzw4bxnO9OSJ1IBckpW75/Ax1QqSBZO3aWddu/CgvTSDXOJlAtE26y3qG3f5hxhL7lM+8bhAnhSY&#10;puSeKYDYMnxCOcts1vuT1dGFnUpCEJWfTLoECJjo/GXua/VjAxr04nltZo7CukuypHZL5Tjov4Yg&#10;PMq9xyQfXdC9W9KaazVKtz0z86CZvxVxyqerAeYWnJ977RWUkde2UMnbRTiXOTSE+5AlT9mBGRbI&#10;7c6vyv3MoZN+uRbeKO44c1k+kwNltVJAbZ4pTxOeGjJv2dv1RLwoo/1ivreciMvmI7nHOvcZzq7T&#10;5PZpgjvUyXxnUNfqohexI6phfkWi9FpdzewckMFLhfgceT9ZCoRqnFB1k498TYtI9yDaZL7w0nX6&#10;t24y3iNPHl+MIedWy7B8CR3/uVHvP30WsPKr1N9+dL5CzUVpnzLVMpnQw9AY4JQWggj0067WWMId&#10;8TZ8HzPfhKzIm9sz57heJ/qfj+rMr0vgSSwsPN0iKv5I09zlzQP+J9E2Rye9hy5lchAW0IeGklr0&#10;uDWdeBySh976iuvVSqg8DHczHBeh4sIxBXJQYPrgrk1J4QFYMK1zvJmsiHE8EKZ46R6Mi7zJ3lvG&#10;63bC/eWsjlUe9Q6vcSgi+d0xuYU1SfeTOeF4xxvKIEoLQSRlh+uVsEu8xqg4cpgNxUhoVw6UQnNe&#10;aWDCrwmofLJNNGJaENxbWXNjH0PzSJ179ntEo7wcb5AxfTfyjPCjJrgrpE+mQTirQVVEi6h08tx+&#10;5RUdkg/ofz5LH8hIi+oqhJXZYMpNTJAlq2tAVvJKfNGSKJxOtOUZKtzIez3Rc/Fj1SbB3NecyTVj&#10;nXuM6flQYPrgDr5kmv7BL97MyNYPvykG8daLmZJcQtfylUsXRnrsFSNZDYYe1iX4eHmKr1Pa8SRP&#10;hU6Hvmn1VgVQXMhsi0TmgUMSIl3yovSUuiBfucywVC6nfq+iDYXBTH8V+kCjEvrCVUumSt1r9idz&#10;kcycExqvL89YGKnwZTKHUb+k8AbV0F5yvL6JkS7BmPPRyXCX1434E2ZXphU6EnkGMoqG9FnRGkT8&#10;yPON9Ep+unluR5J+JlIDDz0yTzx5Q9dJJhWyP1e8t0w+Sr98XvW4zGlHAaJCHtfxP9/5zeLLb/B/&#10;lzz3rzJv/8Ut94ZldP7BT307UpJiW3Yc4C+8HtaftXJfmBupNrNOashzRG/5x8/Qh8kKRzqWZ535&#10;F6N1/vIvr5LcInpm7TkXp1Fnnn3QY53soWR9xHnW7ItReThz8n+U+TSkyierU9Mpx3zIp4lpl6H1&#10;zBeE2rh+sro07bHEN84RChx3yN/TjvvFA44pEFMgpsApSIHpq2VOwcHGXY4pEFMgpsDpQoEY3E+X&#10;Jx2PM6ZATIHTigIxuJ9WjzsebEyBmAKnCwVicD9dnnQ8zpgCMQVOKwrE4H5aPe54sDEFYgqcLhSI&#10;wf10edLxOGMKxBQ4rSgQg/tp9bjjwcYUiClwulAgBvfT5UnH44wpEFPgtKJADO6n1eOOBxtTIKbA&#10;6UKB7DtUk8nk6UKAeJwxBWIKxBQ4NSlAnIMcHZ8c3H/ceWqON+51TIGYAjEFTgMK/HlNbnCP1TKn&#10;wSSIhxhTIKbA6UeBGNxPv2cejzimQEyB04ACMbifBg85HmJMgZgCpx8FYnA//Z55POKYAjEFTgMK&#10;xOB+GjzkeIgxBWIKnH4UiMH99Hvm8YhjCsQUOA0oEIP7afCQ4yHGFIgpcPpRIAb30++ZxyOOKRBT&#10;4DSgQAzup8FDjocYUyCmwOlHgRjcT79nHo84pkBMgdOAAjG4nwYPOR5iTIGYAqcfBU5rcE89r/pT&#10;F5SHD52vXLzjSfNmZSa8c10Jte28tmpWajtBldDD1uvmT69y7mWM4b1UxcXp1TaNu6AtzfF34xUV&#10;07g9s+dPrCuaST3qDDWoY/nURhk9Ap3kc8tMehjfe/pQYE4EDgNMH7+gMHljl+jOFG8bTtX/sjvy&#10;GELUuLNj7FsNw584/xg0/6Rp5Hl39ef/5EClpy0seu6SYm58Qm1RXUn2QJjv2jLwyb3DFKYtNcF7&#10;e1ZllCnu6htff1NPpHXdlfUnDVOV+7tAKPUnMhC1+KTb+i6uLqBCT6hIc+DCH6+uhDJX/rFXTUcK&#10;cGPW65lEC5uA4b19bcl/7Rt+x4MDYUlPwPAnQApKTtZD3a5+TkaWrE8wR7c1Xuq8tW1UqJpZQ+R5&#10;+dmVmw9lTkJNVB6E2srxuCebw5l3iRq0BUGonAKenupebmLmP+Hjko81CkwVOGym4K6XOSsW50/K&#10;ENwFcJF79QJnfZd4E3b1jnnkjZSJAHEETCks5PKvq75mNheCe+a4eAkFVbp9yoELpsVaQmScDNxF&#10;Hzr/shUlnGR2z+Ovb10cIrPbuQeStee+9ZAP+ZKeYgKmyOFHFzKeaYB7pFoRKpPfZAV3Md3cuEwB&#10;zWQ/E7Kic27WpSb8hJyMGiqWe5IA6KLSZOCem0nr6evRRGSFyIT3A4/057hY75QTPi5wQihwQsHd&#10;Q+e0wT0y0amHF0wTixepfSTlxeEI6FPyW4dHmLtAHoQTuCOA/6l9VGKvZj/FuAIQUOyseYWU97OW&#10;Cs+pKlT9WTkK1zWusJO0sqi0IPPlzHwZ8pFh9aZxb+ZSwLfuu6e3VNVqrniyh+DuoT8ilmbCfUQk&#10;j8DZZBjkR0qB5qHxyCLDjzpT3hcL/K+9Q+GSIpPd5vMaHBe4b+sZi4gLfg00ZVuicEjz8JYQN70A&#10;7icMKJ+JrZ7NhAPPKqGHFU7ZT72JEW6XlUoaS1ZpSaxRU3Gy1cmUPYkLPHoUmArcp69zZ+owD3hd&#10;ZzIY5HFmJDUw15FWVBvVRlThXAREKOD/eIVetryYdy+rOMmLIX0IxcBi9RCtAm1RufSzN7eMci51&#10;s69cnWHqqyGphuikWIheZr6GPZneqhlk5EWiS9wOg1GF1K9WwtbVVT5hXaCAR3ZeP85zK/ShAFWp&#10;8+EBTahKYj6fXlNMhd7koGGqS5DFD9mz23s7DTQjOvcck0E8TGxYdXLC18xnnVkJ5FIn9Sew9j3X&#10;xdzaak0wnqwqZ9pEHiJzietQVdc597yTaeAnpy/AlZCxfWxjme82vP+43gs1zSEjzfGafPQmMrSI&#10;3kwzn3VtSE9NaXqYSS6aFrIztKx6pxwPN/5pDlJgmuDOCynt8K+bsygfj2ucq8qPKbuRBDXReW8B&#10;GqZa+N6Gr7dA7YM7BvWi8kl/uOXggN3+xYtN3fy6zcdAbXOXsQ3NfkGDXm9uCYFDeMfU921lQo9s&#10;huFf1vEKhSMlPRa/5+FBRpenrfXt60qpSrps/sSBUOxAK72NHqZ958W0RMBM5Tt09vV44Baccd1r&#10;wHj/QxgVjsvmLGIKnfN83OqqOs/x3cPGKWkxH0VWhKFmspwp8Yh+0u1wyQUmhk9HzwtNiGd14bgY&#10;tfqvAvpJHJoTKONr1oTx7wUEVIURq7X6wx81sELlFqiNpo4Tno6eb56E1TNiRuVZXhzuJcuPKT/F&#10;VHT79ISVPJuOiz2aFMh3AoV9YipIMX1cBszco9JcR0+idwwIkIlJr7GfdqH8iAzixXZ/HcThJdGS&#10;QtKHTAJeEpFI5cUWYZkQx4vMHvi4EkpDvEW8upLjIn8Ra6rql+CsPyS+kAL0h4t+GZGDOLz8IoVA&#10;hE/J++GSRU345QXnEtAmk9zD5kLJPdKNH11uSxyRhT7oGUkVpp4InfPxVPFs7LKaQp6yfyIozagn&#10;H+F9hm9FRHJX58OHGJHcPQ01W8SBqETPUbhsGva9Q3x9/9nHxHYtKP20yVyHaSC+Ks7VNGjO4oyT&#10;j+8+ZmMX7uc4RDo/2/OhEksuivEgVJjHF3Joz3LyqSouM5cpcNzg7jUemRbO6Y1Ti0e9M8xyL9ll&#10;1hbKWczITAlaa3OJPGhaVQMAmuMNAXS8SOWFLEGY7wBlNPvFaSLCeFYZX2LRlMsaSUm+BolgYTd4&#10;dWEbkFrDkWSng5HKPsG5pGkJ+EAn53rnMyV3DA++BjGJ8C/0UJJylscBCCKiiukKIuErnrVwCwX8&#10;EPx6xS8m6Ilnt3IImbk2b3ozbXp3ecMmU5RRi+FxiG5coQATTPNWTwRrUI62RCItJXUIbXl80obn&#10;UIlIxA41Klr4+tk+Wbs8BT/PpahRN5jbmnWhIEIf8l9WTo+q8V2PAgWOG9wFW15hondYutrpyV+a&#10;ZPno+EIYAlCef7cZTjUpvVwcqUcCZgiytcXHtEACHU/lTMldPwGvEbW1FK/8JD1GRCrn+jMXGQqj&#10;efCVZ11l874hrGlcKhlBWy8ASu0uRigfau9NqIWUt8oyWF5OPZfJJHeUV5OxKEEAlNGyiQ5wxesc&#10;QkgKZ6e67RmzyKI/atCcAYD8g8CNNXNyw7CzqpvlAB7+ZdW5+3u9CjtsIqKWEUrmUMt4AZYHByk0&#10;Abio6Ro2wZRjhuhJcR1OHFnt+VbUH81AP1G5RfNEUzG3dkXcPdTvZ5LRX5F6R7cgp9NzvaF6iOqG&#10;Vh48pnDpKbmN/sRO9znIO/d/Om5wj4h7ep/1MkfsOXkOXnKcppGmoz/4iddYS/jIG86bzEWJGLyo&#10;mu5SJoYApJntO+alXb1a7z7TEFCaAY7JJPewS1RFb73iVVxNLmv+oD8ycGVyrBAUKOato2JC6r9w&#10;J2KolKSs998bYPVCynjgL0qUE7fIlNy1GAdNKKCFiKzHnnvJjEHPecO9zM5TVt8iLEoPxatl4Cha&#10;ezGuTF0NHMVzOy/4s85Qfxgv9IeLZIoIUmGFf1l17oIkMCsyi/RcMg2qYsmhxOqbEDUYMlSlq/qU&#10;zM5djNE/uPC5Zz0PJQYV8OstT0wGqIlBYS5mPn1fs8gVMgAZmbIeUu8gPfCYZOPNfEM1eTyr89J9&#10;VgY55WDjAnOKAscN7nn2XtLllHZ/Qdhki0q9eKx5vcaW9y0Uk3mfKYNQJtFSr7deFb0Gsvr6Puv9&#10;lLSiX/n0Ks7JJPesQw4ldwqEb450OBG1lfQhIe5IiyIwxYGdT8mzOqeSiNwkTMktTEFzQSSEFRxD&#10;LvrGvTKQAPde380Vysh6rD5L8xCOl19DDXKEFOKp0hR7EzcIQrWhI4132PA8WKMQF5S+mHYlKMAh&#10;pi0winlnxbtMg6rG4tegoRSfaSUWJ86tM8k6TyIXxbo04TUl0MlwUdwCSnq9WShfq5KsQoPwWo8g&#10;ckj6oWYJH37ai1mGKji5lnFR/lciY2ipymdocZm5RoETBe55jlMAB7xKiglfSyZf5p7PSLXhHqXQ&#10;+QyNjV5ab/WVVlpKZOGXRMvJXtfQhyf3WCTseElHXzMVNRKZpV3hkPcFfVZnhKG82DLTqYxX7+qr&#10;Bhg6OfiOhQt/SeKY+LxDHlCiFcbb1ppW1xMq1LeoqsgSROMS7shfJYR+hqCu8qSonOF4323PdIVl&#10;3EWjoDZlqIRfwRcYvzYi+KcsrkB5OTtN4xBxQm0YX73Z39t1whVVDsk97ICgVqSQRX0a3eMW6euY&#10;8LLr0DqcTyfIFtQvfRrNeWj2aziRK9PWpaVSVs8rPQgqhLBZnYYjo5ByT9Mgt+VgesOP73o0KTDT&#10;Haoz7KsQVtuCmLiSJjL3jIAaTPcQeryK2W/cENBH9uNRmzeIRTZuaJeTNmtE9vLx4mlc+tVv54ns&#10;7KCY77PK0wfUAqFMFG6PCvumFhmX9ql6Mvoy3Ig4hlzv38msGw7DAXpSaGjhlhYR4YdHRp5cb3UC&#10;/cIpyOixVfWrJyF4ZT4OjdrvXJ0sxMJkW4387sqsO5hoLjPyhKdPuLUqE2HDjWl6HN6m4gv7WA4U&#10;yGRm4XyOTBg/kSYrE5kPWZ8XrcNrQzczxstTEGSLYuGkCsc72c4j9cdP2sxXYMqXNDK0yKye8va4&#10;wMmhwFSbmE4yuJ8cosStxhSIKRBT4FSnwFTgfpLVMqc6eeP+xxSIKRBTYG5SIAb3uflc4l7FFIgp&#10;EFNgRhSIwX1G5ItvjikQUyCmwNykQAzuc/O5xL2KKRBTIKbAjCgQg/uMyBffHFMgpkBMgblJgRjc&#10;5+ZziXsVUyCmQEyBGVEgBvcZkS++OaZATIGYAnOTAjG4z83nEvcqpkBMgZgCM6JADO4zIl98c0yB&#10;mAIxBeYmBWJwn5vPJe5VTIGYAjEFZkSBycMPzKja+OaYAjEFYgrEFDixFEilciXqmhTcU933nth+&#10;xbU/KhRIzr/s/k2bHpWm4kZOIAUuuuSS3G/yCWw7rnpOUiCZzI7evrOxWmZOPre4UzEFYgrEFJgZ&#10;BWJwnxn94rtjCsQUiCkwJykQg/ucfCxxp2IKxBSIKTAzCsTgPjP6xXfHFIgpEFNgTlIgBvc5+Vji&#10;TsUUiCkQU2BmFIjBfWb0i++OKRBTIKbAnKRADO5z8rHEnYopEFMgpsDMKBCD+8zoF98dUyCmQEyB&#10;OUmBGNzn5GOJOxVTIKZATIGZUSAG95nRL747pkBMgZgCc5ICMbjPyccSdyqmQEyBmAIzo8ApDO5E&#10;TbntjvtnNvz47tOCAs957nOJzdJw+PBpMdp4kDEFHAVO1cBhb/3rj3z2f77PAJ75tCt/9aNPTfY0&#10;Qf8nPvP1lPn1zXdklnnL61/08hc/iwL+p8lKfvSD73zPX/3lx/6/r773/Z/MMXOo8DP/8bdzamrN&#10;qcBhb33b226/I/0gVq5Y8cIXvvD/+8QnQnL91bve9epXvUpXVFhXgOYIVf/3S1+6+KKLcpA685aw&#10;MK3/9Cc/USuHDh1STz7y4Q//7d/9XWadvvBJfLJx4LCTSPy52fRjNnAYGKq4laA2+MXJs57/DhA/&#10;fAzf/v5vAG4AF/SnMH9gNAW+9aV/01cqufrKizg5Y+0KrnMSKXnrr/9HJUF2XzOV6GL4R51zcwbM&#10;qV595tOfJkSl/sBWUNt/BcTDrv7q178G2UFVMHfz/ff7YpxESk42wPAW6qHYz376U10Mb3nuc597&#10;qKHh7rvv5uJPfvKTq668UmUAeq7AQtTVOUXGuDMxBfKhwCmslhEcI2sDwUjooDyy/N796aU3WP+y&#10;1/49QCxR+swL/xweILmb65yLJUQObtdPKglv4Jyq8iFlXCY3BcBoxM/wbzI9CSWRoF/y4heDqny+&#10;//3vl15FfxFhP7PRzIaAb4o9+znPUQ2cc4U66YBEda0n+OQPWZ4yuv6a176WczhN/HBjCpxyFDhV&#10;wR3Alc4dWRvp+9Vv/gCkB+XXrVnOCfoTsH7PgzeGEreYgf4kqk92wDBUjBoyy4D7YgDhHwzjlHv2&#10;j3KH0aKE0jTnK5bbw8o8vvCFL3Dxu9/7HsDK52c/+1lQfjIZP/P2zIYyJXdpWugA1SKt+0qQ7t/w&#10;hjfwlfWBl98fZULNSnMW/D1XIodZaSSuZDYoMPGYMuL1z/T5nargHhIVbcyefQ0oRkB5XQfTgWYB&#10;PWwA/YyuezimfI7HIlUPf2dc8LzMYrFaZtozWkKx/jgPRexQHpf2RuoXTh566KFQ3ldJZOocAvWX&#10;v/KV8JZMyd0PAfkdaZ31AVdAeaR7/UQrXn6f9nhP1o0OJpL8x79jY2Ojo6N8xsccpcC49YtHhg79&#10;kRMm8vW4Z9MpZlCVSRMc//I3fgoEI6rffteDXEGxvnffYa7w00tf9AxPBrQxIY779FK6nvkVtQyA&#10;7o20ka9qXcbVCKXhHwjvsUH1uCYg4A5GA6x//3d/B1KjCQkNqgA0CBuqyFUGbfiznvlMeAM8QM3p&#10;OtDsr0S6AYKD70jlkbUCN376058OVepUy73ekBu2eFxDm/XC+RtUAXRQYmhouOloc093N8gOysdS&#10;/Kw/kaKiIuo08s7GUVhUVDW/aumSxaUlJXnW91gzqH7+f3/IyC+/bKPG/83v/UrIjmJdPjPv+5fP&#10;6Cc0NojeILiMotLDzIrknifp42KZFIhI7mEB8Bocl6sMkOp165z824c/zCcArfKbNm0C98FfrusK&#10;hlAh8vE6O9KokF2SPrfDHqSWORUld63rQfbOzu4HHtxy8ODB3r6+kdHREf5Hfnd/I6Pjo2PjfEb+&#10;dHF4ZIy/zF91V+RP5YeGRzPvUiWj46mx8QR/nOheX7Nu4d7IX6T18GtmByLVZnbPNzfq+09PxlOT&#10;DScceIRKfqRjblCU/O73vv/t73xnZIwL1MnojLw5CJiVqv5iX19/w6GG++9/sL2ji4c4KykVTyXJ&#10;3fs1guMoW+TdGLpCerme67KmImKjtHnSVZcA+llFdaGDF+TzkdxzoHYsuR8XSwsl98wbI5I7yHvT&#10;TTd57U0o40ckd1U7ZU8k6Wd6TLKSQNGv+k89yT2V6h8Yuv+BBxKJgsrKClCioMBUr17KY/U/AR1S&#10;6UoZwKf949mDT7wc6AqcqscV8foDU+w7fcJELfZ14qKrdKLaTLRyTTxCrayaXVd9E8faV80Zugsr&#10;OVF5+segZo3ND9NO3BA0Fs7GfYWqRAMPFCQhZezGZFKq7NTnPvfffH3LW96CCD8+DsJzZ2p8PGzs&#10;OJTmbnRj/f0D1HTRRRdUVpSHdM46mR9TkjtyOoN89StMK7p77yE+5ebICVoRpPJVK5ZwDo6jmZH/&#10;InCPCw1An1vJLtpRw8c/+bUpQSHWuU9JoskKhE4vUoCEh8RnoBlI9XI6F5HQuYI2/Ac/+IEvf+21&#10;1/pzSf1eJ4NBFQ0Mv3q/xtCQi3cjP4HgKh86R6r8ddddN+0BntQbxwVLBw4cGB9PVFSA7GlMB3qE&#10;PnwmEvyBUIZEOgHIwH93kv6buA5jCK/bubuLquxvoh7OURqP8Onr5Eahla74uyYKGHq6yo/9hb1y&#10;/CjdvaAGNY16mmrtBHHZ/Y1N1HOsrWB0NkA/XnVeV4KLaivdK41aA9S5I9p4YWEBf4kkt1t5KFxc&#10;XExHR0ZGUJs78qZLqryolOef60DBvHnz6Mb+/QfcEmyms+lUMqjKt33F8kXStzB0tiCFBOAnCux+&#10;4Me6KEEehUwOtQxyvWoTZL/7nTdwY26D6kxJfnrfLwCV+8pkx3nnnScTKAfi8yXOMRG8ZqsRV4TO&#10;3vKZox4UNRHnS75mCvVS7yCqh6qeU04tI5FzaHikq7urtKxE2ASay5oKAHHiADd9hHQT7lNM5cUJ&#10;JNKKMXjeEArgui7xXFIkraiSCTHWqp2419p13MXqVCfUh/DcXwl/Cvusc1qhAIsSpGYtTSJDy6w/&#10;LOB7Fd7oe6WuFQLkBQXpelKpAgboxHLQXeJ99fz5w0NDhugO1O2nCYE/65LFE8r/+sipa+sVmisr&#10;K+vu7h4eHpkxttPVU+pAf6INpRFfxoMNTZFxgNpSxwvr3/iaF/ApH0eVlJujGIbfpoSDDWVU0vtB&#10;vu89rwsrj10hZzJlBLgeu8Oqjhw5oq/yUNQ5hVGyy29yyRJbmXHo10zZP9KxHJK7L0klKGEw0sJF&#10;wHfO/U8S/zlgNjMZ8qNzr9QFBjepREU5R1lpaQnwVFJSUllZWVpaipjJOZ/AFvgiZOS6fuJegQ7n&#10;4Isv45EIPNUt/MQnxfhJ2MpBJdzFiSCSMmqIu1RMWEkr/MoJF309+sk3rWK6xffTd5WGGIXuVRmu&#10;eNWKHxTj56L6TBmNLo3UySSdhA9xUZ2c4EZWRtXKWKrW4XYDg4NdXV3Nzc1MUfYzt7W1QWdqGB4e&#10;hhNSyJqguTRXSz9wj+b6HvJFVf7IiWFLBy5TGT+NDA/NfNqcSjp3Rouqfd3a5SCylOPh+IH7iMyO&#10;KRXnSB8zwIM1CO4veqxX5cjsYT1clBuMLsbeMjOccChbVq5cGfq0yI/FVys9uI9SECrWfcnIFtOs&#10;XUJBn1u0D110Qi+aTDMAcj2IP2W0gxlSZsrb8/SW6e3tvefeTXfccUdPT09/fz+qA5Cdo66uzkMq&#10;a//58+fzEyAyNDQ0ODg4MDDAjXyChpwAlxQA4PhJkERJIFWoKvTnk/oPHz4M0lEJlXOlpqYGVBUy&#10;UkYI2z8wQAGAi3OA2biCYzniCgCrwJ22OCjJQTfUCgcYSseAUdN+uIUClVMAtKXfcBJur66uZjic&#10;CMeF6XSG6+IKjILK03A8MsKQOGfksDvxJOqnXbVCDQA6UM7R2dkJQbjOuoa1j+cQdK+7q+uiiy56&#10;45veJB4mzuEBPQLl/msGpkdA3xgSXTvnnA1V8+blnhXqTI4ypxi4T/kOxAUiFJhTsWXipzNtCuQL&#10;7j29923afMsf/gBmrV27FmxC0mxtbQXrgS2PPkAe8EpnhGV8glYS7YEq4IyLLS0tVLJw4UIKC2GF&#10;eobUTqTlE/iuqqoSmgudpTABhSnGXZLxUVxIHpfTPb+abFxczLkWDSgiTHJXr5w2na6aQD1BL4nY&#10;fDOG4EDNwygnKJ7EgaRI8f7sWh/A2EDnjo4Ofujr79dqRrcbd3FVqZ9aZwh/+YQ3cECB2tpahgmT&#10;oBj1UxtcDfP+8mXLXvf613MjV3SjVhvCeg2ZI9QRTQnujnSDG8/dAA+OwX3a78tpcWMM7o+Nx5wn&#10;uPf09D708Fbkbol1BnzuAH1EB3AH2AVMkXz5KpkXzOJTAjhXpLW4+eabV61adeGFF0prL5DiOgwD&#10;VkGFCxYsWLx4MZDnmYSAW/gFh9AigHUDcOxU0yj0ne4fhYYTwwWLHLfccsuTn/zkutpauIUxAwB0&#10;ZATBHFkaIJYqxqvXNTS+0gzQbC4vEwKsF2YpwMIC23JjY2NfXx81oNNbUFOzdetWun3W+vX0EJ0O&#10;qwpOgFGvXxLT0hCkn5Hgr3EJpukMX9lHTdFXvPKV4mGUF/sRY5BaX6sTcTv/U2RCPlL6thtjcH9s&#10;vLMnfBQxuJ9wEj8qDRwXuIOnUiV7UdRLkcLoUOzVTwDxb3/72507d4LmeCJx8ec//zmyP9ZswJF6&#10;duzY0dTUtGjRogsuuEDo5lDaVgMCRA9eUrMI3YR66kka9hz2+TIywH7zm9/8i7/4C3NGmZB/hafC&#10;REFkWpafsMoKE9X5UBz259z7y1/+cv/+/TCtZz7zmQwELoLJB4iXEWX79u0UgJ1cffXVXJG4HaGY&#10;74Mo5mVwzr/8v//LKP78z//8D3/847nnnrtmzRqVoQZG7Ykv4oQI7nuYcdGezCyC+ylmUH1U3qO4&#10;kZgCpzAFDAQnQErajEz9gGk85MDoDmBaqARqA3nI9Yi9El3RxvATn5s3b0bsvf322/mJr2hgvJDu&#10;VRDCX1Nnu0NSuZYOaYJOuOVI1y89uFThptlwjMf79uhGHeqkd8XxsCi09ZxAkMpXaqSf2D9ZWwDf&#10;6pLpoFKp9vZ2U9+nUqxdIA7nSPdS6KvaEHy9xC2mKHYiwVyDmldVBdsgquiDDz4o4d2rj6Si8Tfm&#10;FNhPyHyLwf2EkDWuNKbASaKAARCKbUGVB0GhTChfh0AmBQLKHKBQNkwKo2VmBSB0BqeASIRTyngx&#10;nBqEZdzrtcwe+DiRAMvtYVuCb5NRJw79Kqz0SB2eZI7F3+sHFQrvBrJFRbLolpaWV1ZW4YJSVmYa&#10;c7gdahY6DLuQDgqdjPT+fpWgqsR1fNMhMfVk6bR5CJWVrVixgr0R7Af+05/+BEehFTEk1ROyh/SN&#10;wXPRlUjnZ2vmxOA+W5SM64kpMCco4JUeoQQqmVdA4+VcL7mHuCaoBda5iGTttcbCKelhZHv0orTH&#10;L0Eh7Wqt4BFc93rRWGSS2dODoLiCZ0IhfHuyejndMy3PD0L5XXwF2GUhQgvFxUV9fb3OX9FEaRk/&#10;1Rb9lLlYRItU4vsgIki74uV3lRfrguehy0K1hfHg6NGjZg+Y0FP5PgvEQ/1YOK4TMXVicD8RVI3r&#10;jClw0iiQqVuIQKFQJqIxoIwgiQOti0RySdNcERBLiYEK3gukHso9Dgq/PBr6hkKm4jugPlCtjJYS&#10;6kW4sEIPlOHFTPr6X8VIqJYR4dzIp3REKoA1mO5JeaI1hM49lTQorvhR+M6LDho+FcLkVIYaWAE8&#10;5SlPYenz+9//HkU/iwZBv+9ViPKZnc+Q5mdh/sTgPgtEjKuIKTDXKBAC+mR9ExB76KQYYAQU4g8D&#10;cvETmOgBV17wFDCfQmdEFQOQWsbjoAe7yEXfBw/3ng1QGx4srBIEskJ2fYbwmhXNw4uhjkg6esZC&#10;l6lHXvzqtpQwqlngLvWRdFOZfEWdkX7Jy/ty6dFOLq7LZsBy53GPe9yVV175xz/+EROFlg5eis/N&#10;mU7E/InB/URQNa4zpsDJp4DXIWTtirBGcObFdsALkROTo4BS0i4hVYAt7U6SQoZbhGu6N+vhf9JJ&#10;iNq6Ijy1+t3GKOlGQk4zJX/KLMDtuijJmn1MKN4BWUnuas4h/jEBnEWDV9T4lYpnMOHQjJ8550iE&#10;dO6CWyiAjwpLS0O9bNPDOQe79L333stF+dSLc4SMMPJQImOfldkTg/uskDGuJKbAnKPAZHoAw/QJ&#10;MdLL15wAQDg74mEiDQzoKwl3IpCibfKUOC8gE2PwynSp1P0RfvUIKHaiMsJZOcJTWEK0Sgr6BZr5&#10;o56/y4vn2IR7e3sQ231nqM1rfoBy1ihwMjbZgtS+jNoN1zT6qai4iJAO2vQrnZVcQr3IrxOu4zCK&#10;2z7KmV//+tf42ot3Uq2ajqyWTty8mXSH6olrMq45pkBMgWlQYEpJljpRKD/08DYFh8nahBeNBZoC&#10;WZUEhnD5QIw955xzzjrrrF/84hdIvpdddpmUM9/+9reBfopdc801V1xxhYCeVkJQnmxQakKgBgIi&#10;pKPKUVgb7Vr6zne/u2zp0rXr1omvhMxAWB/ivsA3a1sajle5gN333beJPborV6540pOeBCjfd999&#10;oDnGTxrCqf+uu+4CdvECuvTSSz3j8TVIEk9TKVFAuB7+SojEU1Tc0tr6/vf/E6SgWhiDdC9qXZ+M&#10;AqaC8yhUXb58OWTU6kS7pVSzhqavE49Du8wGzyX8QNUJ26G6t9kcXWf3WLeoIp8JOruNxrXFFHgM&#10;UMArHHKPReAOYgpJM1+3CCwKXDjAHS/wSln805/+tL6+ni1L8nkHp7gXWRibISgpL5HcvQpbV7uC&#10;MADOQsy4Q3v6v/Od7yDtArIWXnFC2xMOIawqZEgRaniU9KwLXgXI4vLIoDh/+OGHIRG7lnCERxqH&#10;b8FsFPXM+2KqTvEYLSBKiglBg3oHBTrbrMzPsrGx6X3/+P7rr7/+8Y9/fOj1SAe8qVYWXaI44CLJ&#10;CZwA6mmrsFRDGpRnSO7cWiTYz6yAe6yWeQy8+PEQYgpMQQGP6ZKCw8MrFuS1glefABe88wEXKbNx&#10;40a2cRKQQJ4tFM6T3wgiPZAB2TQB2ooDWesTom46vOKEjt4L7HlKhL4JrynScgEWxVi87ZRijA7c&#10;5QQuhQIdTiYmJyrpdh2qgdvnz69ycRoKx1ywA5xw+JUhCKk96/LCvqcPcWlQwdMQKyGkeBWO6KD8&#10;SI89xZkH/LXoxPERUyCmwGOaApMpMTRoIQuQDcyBXwCWfDy4qG2oOqRREdhxInjKDbve+cSZIS0o&#10;GBgHsltISORiwNT92SYpJNmJ0PC+V9N4JiE/EEcRyJqfz0RUAFlWqVxuM5QJh6O7+JQ8DjWM25WV&#10;EhpndHyMNFbGFZLJtvZ2RoTaykv3nEgbI54n26kaohJU8MR1wIvmzjvvVAfUkNYxEvbdVxu0pQ2Z&#10;xuAzbonBfTaoGNcRU2AuUcArNKSd8Ifvo/CLr/JUAW0F65IrheMAogegiAbf356VbagGoZUgT00o&#10;hCT4rvqV2gJ1kAWhJCpAWxtfQz93z3gipJ2MV4XDtDITvEf7RcFaYDpkTkLhCLKrgDQq6rN8YxwT&#10;GOOTDE4jQ8OdHZ1sUUWiD5kfFUrH5RFfTEKOkpgxnvjEJ+7duxdHeEXWpFrxAPXEdcaZQGgkVyjf&#10;fKdaDO75UiouF1PgFKKAR1gPkf6K4ExKc2AX8EICVXBH+QhKTpf6IsIYPBROhrAe0/2JsFLBAOQe&#10;bgjuchsRA6DHBajkqyRlsZyw8yHNhYC5VwwTKDku1qTbGQitW3zKiQBkAmX1zQvO3MsVg3WnnpLG&#10;xligeccXWWzLMdu129PdMzQ4RIcV7151ipP5g8rla6+GBPfLli177nOfSzd+9KMfge8iL2UU70Fl&#10;rNfwjdkQ3WNwP4Ve2LirMQWmTwEvkktpIGcVJcRQwgrDdFc9v0prAPoAPUJACZgC/cxOZPIArhik&#10;TtRP0F6+iqvwE8iLnRaZHXw0BEwkANPQT2bKcUa6oQ5IcPad4YxGWZQIqblFm2/Dwv6ruBE/mcAu&#10;93ifW8pogvqIBNbWZ6KmQZ2x8XTsBIn/6k+E90gfpTpFOupklxNSPPiO3w43+sg26n/IHackQu4C&#10;MbjPkIDx7TEF5igFPMZJyvafMpYCdlI4ACgS2ClkUSSdFzxARWoif4sQUxCfFYA8XIatVJRXVFXN&#10;J9coGh9T4k9s8qQu9hS1d3T09vWhCod1WNKoykpzkTweO63H97B1L4xLF2S20Koq+kAmEIpxkeQb&#10;ktlDKV70kTbGgscrmqZt4Eqn+h4eGesfGOztG+jrJ/3TeKLgWHBgb34IFxaqTezKMy1ab2ho2LJl&#10;CxtZV69eTcBhvEu9t6VbKlHePazZmFMxuM8GFeM6YgrMGQp4vYRXBwu5UPvyEwLpvMpKadgBPhlO&#10;hS8Am2Rqy7LR0yPljBQpUix4DqETXdchvTb1kAGUiqvmk8kP9TotAKrH9B7gOHexrQhtjPJ1UJX8&#10;Ar0nopA6Qs5MvUcouasnYlHSk9Aw+n2ccpTqzwvIDkDTCV2lOfE7V4F0bvGJO2TU5F4ca1DCEB8Y&#10;qV9qFqlu+Clc1nj2IOYnkuJ5iZJd3jhyNkUbo/j4T3jCE9atW3fbbbfdf//94p2uM+hnju08mOGc&#10;isF9hgSMb48pMHcpECKgIXVREcCOU4ztxSnBZxsAwwHkWPYM6ZHBdjThgjCvbUirgzN0MqEiwml7&#10;SsorAFYcbyzPqoNd0+KnjbNg3OiotDHgmUAN8sFsEN7FMLKqfUIS+8WBV4boRhljpXEC3FFtw8Hk&#10;zSnGo2yxQmfhr4Jccou3nXJXcUkRLGo8OYZ4jmlzLDU6ONSv5FMqrOWFlghq0S84dF29pTBBIsnG&#10;x24pDYoW6RjnMqjiI4+KZt++faRJ4Yrr6mzOpRjcZ5OacV0xBU46BSSoekFbwAfiTEiyhrnehJh2&#10;RzT51PTsyNRd3d3gLzgonAJ0JJMKSQVSXrUtCOOr/G1ARpTVE/rl9A4gL+ADbQitIDsn0vB4L0D6&#10;BnqqNt/zrJSUXO9Fe3VSjIc65blITxijXWIl4dTuVNrd00PIM1gInVQruhdnfhPX6Tne/fgOOdNr&#10;eUU6zTfCdHdPN9SgvCjg9TlyHvUMRp2XOVr4ri7h537rrbeSc1UaMDiEQqRxcI6J9RnPeAa8h0AF&#10;pLqFemkONxvTKAb32aBiXEdMgTlJAQGokBckQmxMJAFxcAcpEiwC3vjdsB4Ztr+vD1MhaG7aFed+&#10;jrjrkdQju9eBCOm8ajvtI19cYtBmmU35FQQ3JTIVAmQAK+AuoKRa4buwTPoNQ9sgDHqEoiGm6yfB&#10;uhQgEtU5GKzpzNnl7xiSpXwaGvJNay0iFOZ29FOG65UVpj8qRtOSYKGRTNDvomSqYHhwpK+nf6Bv&#10;cGQ4vR3X8xJa126AENxD5qS+wWkAd0ZH+BoKq9sS86UU4pPn8qxnPQsVDfL7pk2b7Km4imY+oWJw&#10;nzkN4xpiCsxFCoAgsp0CMYjG8spAKucv7SboAojJrogSHNlZMrU014YwTgj1ahCBlzTskk+1L8nQ&#10;saJCXtvUNz4GmoPutirgK0guZEdmV5gax1UecUgnY0uKiZyrKuPJGp57uZvmBNMMkz6w69Vl50iH&#10;aNdaZKC/Xxm96TPFQFIYjDgKX6trMLVWwQvouDOgJsbGR40dDFpOPu6iz+Fiwovk0rmLS0U6qQGK&#10;rQr9tUAR3cQLRUmhvBgbufqe+tSnbt267Y477vAxGGY4q+YWuH/sYx9jtIQomvaozjzzzGnfezrc&#10;CG05kBQyBxuSDiuQL/PWt76Vr3OWOOFYso5rzvZ8tjsmWS+thAFqAXQUDvJUEZyZd7mBboIAKe7P&#10;nM1BXjBsYMgct02P4Q5xAm+fTOsKJmBLMWGomfplhESnYdDomkAqdYCXggOg46ZyMF1u9ZLWBZGy&#10;f4pJUIPUMh4uhf0q7I+I8E6F0o1oUZKW/RWeLJXCYIvMrrWIWlcBTKMms7vAAzjGQAUXUSDNcohv&#10;bN47AwNYHczWKjfHCU0UN0qzLybn2Yx67pmWRgHZnQM7TMsWEyrsNWa6RbXRECerVq1kAhO7Df3M&#10;rPjLzCFwB0QIkgkJ2KQLymed+lyPQD+4E8oAe/bsCb/yK+UjYoL/ShNYq/1XQRhX6EmeL96UaEKH&#10;qdDXNhnviYyLDoR3+VYy+yZ2yMFJSIqQSmHlL33pS7/85S+/733vQ9Mn1PbDD0nHIlGmfH797Gc/&#10;e8YZZ/iG1BYjysFHaZ3KI2T3o4jQxBMn5ChT0t/3B2Wlb8ifixpqMXPO+Mq5MQffYgiRyXZcokPk&#10;IeYYUeSxHtcMDKo9tpAHfNF/I65rGw5Qyz4ZJVYFXU2zjNrCvO5Sw8ND+CMCZLaHaEJTDIRJflcU&#10;w5Bcsj1KyQM6Wpx35xAj8d8hlzEMWuHcINI8b8x8KgW0hFlp/AXuUqogdNOHTBL5Jyt+EOkJVdET&#10;7vUxeOkDY6ewaZlgLAMDQLyYhGcMSO4KoUOQR0hGXAL52aQldMeXzKqMT4sTupWfUJV4NBdGq04v&#10;2ofdE9bbztjCtIwv6Ne+J2+AVTGrOZEg5nxd3YIXvOAFPLbMOqd8IzILzAlwF8QQPPMzn/kMXdQn&#10;V/IZDxgkrqsDGAq/8itwFl7ROTWDZar/LW95C1f4BO9olC3CwJkem3+3Q2gLYTdrD6d8OUPgE178&#10;7ne/u/zyy6cc7ze/+U3fN7oHeL3nPe/RiDjhdkIUcf7Rj350sqpoDvISFe83v/kNQfg+/vGPZyUd&#10;t7/73e+mOVEGWlE/n5xjHeJXHpl6Th/8G+jhG/7x8pe/XJ3R4ak95Rgp4Kmdg9R+4GEr/pxfefS7&#10;d++mthe96EX0J592wzI8esbI5OHiZA80k4GpwyIIT4q55DFFlYcTybMKfJ+Z/Mfbw8nKgxQgF6I0&#10;BSR1WgiXR7q621d870bHOrvS2hjvOqIOCx+1c1KqYdPNS2AXsjs/R/cr+GlbMXXXhGBuufrM33FC&#10;DyM5V6+ePtOA6+qX/VNAqRN1WCXTA3Eg62RwOlMoWJ9XabZTFVAHOEcQdsA+oBCM6hJVUUDchdWG&#10;u2IrDHyGcHY0fiM30P4+4jiiJlJPJFlHOmMOQBPjVSfVzxCy6CcdUPhMfvFeOtRM0/Ij0pOSoZWe&#10;0CAlLV6bI+zMj5MP7iACqAoov+xlL/Mw8d73vpcXla+8P+H7wPWwmETIEF9C8TMUwCmpd0mCPJTl&#10;5ffk450E6cCCb33rWyCjhyS928IsrvMrP/HGUomk2lBs9EgEdIIL6jYdprx+4pORcgK8+iYEQBz0&#10;x4OFxwVVolYkaAttQVhOfvWrXzEoEY1O3n333ajt/KDo5D//8z+rDyIaZYA5AJ0y3HjVVVfRE089&#10;TzrRjf7wK8UkuVMb9XsM8m3RBz8WzrlRsjBuAFlnJxWKJuq2f0Z0g1a4xS/gGCPcJccUVw1ZJXfd&#10;pSdO9glfRs15onFOo1QSEcl5UlBMw8lxhM8RIlAVj57ynNP5cCL5iadfdbzxjW9Uf1iqrlixwq+i&#10;vHgxpRiRrW+m6pb6GzTFIipUtUBdbmuSJj+I4xyu2ZczADCHsCuxHQziExAXsnMRgV2bWmVI5MoE&#10;2FIA/KKMKXzAZKDekHVwUNoGD9Bqxd0VKDRcVK9Q3cGghJJ6vqKYGXcVfbekuLwMjVD6z6ICYL11&#10;vuH8Q810WMguN8dMkV8WV36aQBuzEzBo+kSn+3oZuvmzi7YetQX0qpCGIBq/SunvB+jL60SLHs+k&#10;1By98t6ZtIKuApPAxGomqRDEajn33Mvn15MP7rxCAjg/6cOpJileWMbhEZZzoFYjDPEllNx1rw5E&#10;OWRViMuLFD4M/Xr77bcTyzQrvQA1YE5ysQ5AELUGrzH1hM3pxdbhR6Rlwatf/WpeVAQ0WEjWVnTR&#10;g4WHb9plmGIqFKAnwL2HfvpGQ6IMRACP1E/GwjnH0572NH7ytfETmAuIcEANesWJp54fC92gFTFO&#10;6pfkzsICxgD1gB64AprBySgG8xDjDGFXwO0r9A/UPyO6QSvcIjqocG5yhTJ7+CC47tviidNhz7MZ&#10;rxAznGyRVQUD5xYtUPI/eBaAtS8PW4KH0bqX5bWCDCeS5qRu4bn4NShNa9qEMyr/ngALaUB3Gyzp&#10;g1QSkpQ19sGh4a4usxaau4wz65nOZMKLgzJcYZcm0rF0KfIc5zNtlR0ZkSLbBboyZOQT3OOr6UP6&#10;+3A6VMImT2qP1Lqi4eiiOqa1gk4C5E3juyRot7GWrUk1FRVVhUXF4D1/rgfmWQjfoFEvswuIxTY8&#10;jwHWaYWvDMSxKHPmcVHUU8NDoxhQQXb1Ib2wmGAw6rYIK4wWFwyfi8alqaX6tfShPsU35lwLICmj&#10;WCL85Cc/4XEL03k4YpkizXE88UmKnnxw9x2bYKTpf/McWyjXc2dE5x7+KnwJ1Rqa6xy8ZuA1J2CW&#10;3kk/F0E0FBT8BI9FvOKElxBBTxApic9L3P4rF0FAPiXG8g5/6EMf4iQrIE5prpTcDdLReRQ4Amvp&#10;XvwAARf/znhNlNCB+iVH03PEWDD9+9//vrQWCOB+sCHp6Cfj1SpHkjtrDvCXgXjQETUiB1gmwPJQ&#10;BdRSs9iPCqs/obVDCEjfaChkyVPOAW9Q8Z2XJk1SMI9DfBGCfP7zn+c6KxtYbGa1enDqEiU9e/Al&#10;c7MZijF/PHCLd9Iuj0lrFLqX9Smr3SknwJR0eESBif01gihBtnCdPwBpaAg/EBNQTSp3oMkhlJVT&#10;h2ARqZ8yADrx0FGACK3cznxTak+0aLcJH7kLtOcWDq+Splh4zldhXyi/U6GkbLrKp6ysXiMvnY/U&#10;QYC7WzcU01Uhsms37Yav5Yhk9lCdokbFM9R//apWGCY39pmbZq+US/wUkff9m6VR86tYF4UnBO3o&#10;I5IGiU+5tFODaKu1BTUwFo0L8ykeMjK9ckTaOr5H/8jScwjc9dT9keeoeKNCcd5Lc7roNbOqNlIy&#10;FNmE1yCaFyrFDEBAyaEeIn3HACP95CVuCey82BzIboCF9CRe/6t7c5j4MkcNvxGUA7h8ign5ww8Q&#10;/ArVU8yS0Cgd6qCQweEQGhGSuARzT3aJjdTGoGBsXIcOHAwNHpapvI6YDeEcAnffGYRxqT44hLwi&#10;qZY+OsSEoFioHgGFJ1sc+OGLjdFhrngcF8G5Dq0YoArr0TDwTJ6k50jfAGLu8oqyPGcgxSCCmLcO&#10;vkIEyEuFmpAyUGdWOI22puqVaTkOHz5y9OhRfKsJTYV4CCX5VIiuPkCsv187JAFr0V9YpmdkDi3u&#10;k8ILFiyAXNJQOzeY9LZMJ/OallidMcByoQ1xIqR2gZeEUEGVC7NlX/RnahR3oylSbF++YZwp0wOh&#10;3rzsnepDSiEURHRD6qZMiJDBQJF1Q10QJT1rEW4K4tUxz0Xwp8FXRwmn/GrDi3c68QEmrXUWKMPp&#10;MDiTPQ51yQG69DPuPieVi4VQQOEfiHWzefNmnpfnrFM94nx/n0Pg7kVIT1Y/CK+iDXXuyLN6kcKL&#10;XhWgiyHAhSShCd78zPcNKXUyZbFHeSEF92a1g0mxzq+827zwWPMyHwUQI21+5qGx0w3/E/xmsi5F&#10;bgeOQ97mlw7hMLX8lxCN/gSz52QzxXMmBgvmCpe5PeIgxDAz9VGUlLZHyg0pGTg06qw+J5J2w87A&#10;1fKZxfQHSwD8I9PJSnZjKvECPryWixFIhalQg/hE1hYz2YxXW6lyWvFMF7rB4SAy0yC3GZmSISnC&#10;8ykXCpNRBrmTwC0f/vC/YW758Ic//K//+q//9E//9MEPfvDf/u3fPvWpT33uc5/78v9+lfGS1u57&#10;3/segQk5WMZxha98fvWrX/3hD3/4m9/+9vY//Wn/vn1bH374rjvvvPeee/bs3q1kF+Zy40KMOcdH&#10;k0OF+xJ+cVAxMbrAdoTKOSfdT5wuHZQ7+joxP5Ek+BbW3rFx05fzV1JWHsr4PAtxGmBdSfImFClp&#10;yPJwwV3wLXxggHUJy9wrsZrGwmcq5iRYNxwHc537ig8tYIK8s0Cop/5e+ov2ZxzVE39uT9boGG4w&#10;xzZhZX2RpbehMAXZvatGFctMnZTjv7Reft+s/FZnQSkzpzIx6f1HOJUlijeEMWrBnkPnLkST7Cl3&#10;Dl8Pd4UqzvABUCaEJBribURHwe0eCv3LBu6EGlX/ToImcnHJ6hApYU21+VsEWNIs+8O3CKOS+Ek3&#10;4GfiTLSeyYSk0kWq8hoh2QYAL4nSsAQNkFfXI3i4/JdaSWW8ZA0daFcdww4Be5DtkQ7DKaWf4Vwd&#10;A/KoIYfsKfbGWIAqz2U9z4i4z8NpQuFXfZCU7dVfma8QlAdVxTOkz4m4seohej1V5nygcsY1Ga9V&#10;i6xXQl8mhoDqRlVBdjoAESijtiAptTHe3C469BNSq888uHD4PNwplyyZpNAVcKm0pJQE0MSlsjzX&#10;69dfcuml111//YYNGwAXNABki0aiB4dx925sbGRbPDIjKnKuS8An1MnmTZtuvvnmw84Q/YlPfvL/&#10;ffzjMIkvfvGLlDQZNu0FmHZ3MYEdh0qE9kF2cg4L0Qy8ApW66eP9n/lKErXFBGnkdj6xwuJ5PzZy&#10;LCkrNQgEFf9LwbxCmU+4z6ecUtipJGQXS5C6HGpIDSIk9YKzV5RDEKlx5KmpobnSxnIsqrrjOua3&#10;D7JLk0SlbqOTKc2dfmYygUDd0DOhY/SfT61mFP6BE/nkaF0CuLs+pPevzsYG1bmXZk/vDKSR5ZNX&#10;hStZLUu8QirMqyV44tOr1EM3lcneBH+dhlCsg19Sr3N4RwUQh2q9RlWLd72TyGu8lh6tdKNcZTS3&#10;hKoU4BZqAKrAXK7AdcJlioYQdpIaYFQI+DQkZPcaf865KEWQnEko6W3LEAQk9T3kV2DIUy9cfCBX&#10;eu12RC2jntC6hFyGT/2yWKo5liOgD4yKvkEfP5ZQ9tQKRksELV/EAulz5pJCnCbiDEoTDIQ61Urm&#10;5gOgh8MrtekGD50JEPJOPaDJJgB1Mq7ctlMtWTx/1dPU8+J2IbueO50M2Tzc0S+SfAf8GoIr0FPV&#10;ypri3S6ZV7mZzWTD0XWcWqDwNddcg9BDBmeeAtGprv+zP/uLl770hr/8y9e+9rWvetWrbrjhhte8&#10;5jWve93rXv/613MFQQprMGyYr29605ve+ra3vf0ddvDJszM+ce6599xzz9e+9jUw1OujBa/aeqqg&#10;WvKU5/DWSOln3P7PY38A9YTzDoK/hUo3BByx5HMCO6BQm4w4gEJaETR706hYCAe4DJeCu9CosFfX&#10;3VfTJMlH0YnbCOzp+oWtCPvcSw3e+SfNA5xPonnss7wwBjShREqRY2TMGS5ssYImys/8zCfiter8&#10;BP9jOcUJ+I47v7RhYgyiofFFZ3WQ/sp6PBui+8lXy8iKFbHmMU5WylyfTK8SUtN7jOjZSFcuMPK4&#10;5h0Ts5oBKa9FtNQpEmCZ8VyX0KcXWHKi3kkvy9MEOOgfM9elkZA7ObdIk8u5cF9AoK7qUOv8xC2y&#10;nQpNqAdjOhe5wgvPXcK7yJSSFylQ60Ube83cwaglDksAD0XjEOg9MSVOgjU8FDogonmsoYciL2Im&#10;QCxGFW4j8CwKqKKtkGPJZE03NBBu1MpMB+1m+h2GlOec1iMwHXrLhPQMzaHMIkA2890TyHI9nCSZ&#10;xbgS8Ymk23pkcoQPx0gnRTR+Zbyw1Uy258kV2o3BYpkNqJP6Z6iIp3vSTjiMsDFq07/8NBRUC0zh&#10;q3LI8antrJIf3UnVwoWLly9fOTAw1N3du2bNuosuuoQQ5Pfee++uXbu4V04g5r4NthK3oLcXjbul&#10;KwK23Q8Cdy8yS8ktXYchtWGsg16jPzLxWGkJRk5LR0dBbU3SplOpPrz07WvmJC2zO2d2c5R0Ztjw&#10;CTopGLuC8xiyH+A9ZmbQQ/GaHHXJC/ucEC6z2ILLJApZZMAtEinOS7iCa40zC5QWl2ABMCVVaI5+&#10;pPumhs+ywPEhxHaL6yBPHnzb9YaqUT5lYHBf0xbnrFPxeC9Omldlb7OZF2b3WLeoQi9GfMQUiClw&#10;XBQwTJzi3QHaCnCD2fLQw4CjRytDtQlmrxb11Z/7aoV6QBIWTlNNjI3deOONS5cuxeLHTQP9fT/7&#10;2c+uuPxy+JDTFFtbvX1mmzW18kS2JkNY1ZMOLYB/PXejbnau6yjfDeZNZ+NHA+oh+1M5KehQr/u0&#10;pXTM5FkXlFhqExPJXa474SZ3SeANh6CBe/TUeIX7/MQtWx544ElPfjJfkfe1CgklA4fFTuRFM5Ow&#10;XU701dz3CxK4XWoUePX87uabH9iyBaHEb78SPX2Fwv0vfelLixYtoT/nnXfu+vXr0WvBIBFuGCZd&#10;2rZt23333YcdC3bOColkhya5W5C1oY3nboC95Z4hU06Jky+5H9cUjwvHFIgpcLwUmBQFgm2rwjj5&#10;g4NuJWWlDz60pX9woH7xQrzlgVPC4C5ctAjJHd8SIAz1PVCFvCkpWxtzDPic8C451O14QgguKCoh&#10;fnwZnukEPuCEbKbsiCLginwruVGBhVcsX167YEEN5lO3vdY5bgLTaEIQuk0xj47ErAqJhJBdOiLv&#10;milFBzKyIb5tIh0xVc8YFuBRFgf8YRLgGlZf8h+ZK47zpvTgLmimM9xof3gAEQ1yFG9RliXDo6TR&#10;MEWP8RX5XHK7FCzSF/GPcQQp7Sf4DeHAWlqa2aYEmvOrlO/yRBL6iy1pFWVDPsZ0j/chZykfS+6z&#10;QMS4ipgCJ5oCU4ppTsRMpiV3MkE78dn3KpRtPaaEfVZhEEcAh8fkjTf+FNg+68z1phAfGyW59bZt&#10;W3//u5svv+wysLWzqxPpvrq6pnJepQnXKQRbiwI/2IeREJthSW1d3dJlywlxgzIIvHMCfnrDLF/L&#10;LFdI0YKaGpIlJQsKW1tbsLG98CUvgq90d3ZTkjRK/GdKpKJC/A5BaBPG3YYgYFQhvSzypLnwmwYc&#10;VgDD4D9zgXcICyQbzgKpw3aCmz6f7R3tt/7xtssuu8ysdAWwG+sbNZiayK0MzIVxeFDxZGBLxhhS&#10;+KpbPB7bq1VYMDQ4QEM33fy77du3vf3tb+OmtCFXMWTG0/sGZDlAE7Z9+/Zbb/0j6kFUdnimkpvp&#10;oosuYlwU3rTpge3btyK5Hzp08BWveIU87B2tBmdFco/B/US/lXH9MQVmgQJ5gLu1glffQw9vk1pm&#10;slYj6h3BuoyQcsGmAEbmbdt3XHb55eVlpkoF8ZC9G48c/vY3vrrhzLUXn3/+kqULsQ22d2CS7Ea0&#10;ddtXS9FfkKqDsIpErUEX39zS2tPXZ2oNV6eZMW0bkQUwwBppHulOU2+QOj7W092DDG7VlJSAyc7J&#10;PVVUWlZcwmYfQ2fKmEOi2RrdXlb8CysrkOnhBCRYAvtZbSiIGJwJOnCDw/+0UybwjJcL0vjgwBBG&#10;Be5F0obBVM2bTzJsk5qNZEkWBF3dnRSzZpIFCPsAO6Tk9oKiYnOiHx1ZUFs7XlBE5Jw3v+lNFZW2&#10;CcAkd1tcGOehUTFIHdzisnCUsReMYnfddRfZsdlAwLhvu+1POCktXrx4//69r3zlK93Kw2T52VLL&#10;xOA+Cy9eXEVMgRNNgWmD+1Sa+mMd91ZQ3Ei+993vrT3jjGUrViBtA0/ABJ6JDYcO3vLrX7zhL1+6&#10;bsWS1MiglPdoV5wdENWE9hyhRZGl2nxgTHAeHdNeWXAZ46nzYEmhcKEYnjaDAwTScqZFuy3p8lIj&#10;YptfjIUWMLWMSeWAOP9ZeINhlOzmaY4OxfY0ufhfCn82gFBNNMeeHsV2t7Az1JqCC5hNlVWDbU4t&#10;LrEwjQXJ4ZEhLAYMjU9Mws7AawNCxVRfXwegmxRtO1EtqFn/QL95uRCCobSMvnR093YNDB481PD6&#10;N7xxwYJaYNrMudZLA3dhekh2KY7guCxfWKCgfK+rq4Md/OEPf0BBVFdXe+TIYSR3gTtsLAb3E/02&#10;xfXHFJhDFMgf3Lc8tDWU3LPK6SaoTihtQoWMYOjBLQ/efsddOMg78R+53RQXFfMqtm19eNOf/vDO&#10;N75mSW0VjiPONup8BTEDmm4alU5hxbwy0BS/d9NP2D4n5xZjahsDP3MPTyaRzRGZjSG4GgxVx9F+&#10;APhoNtB74NszbhktTMHiQrg4ZboFWi8oINYZYrsFIbCUT9Z3A0TynJoq3IC4hOsu4LC0JWk1Oi7t&#10;zpm9GEVMKfiOFG+OL6IqvbDAama/HeZaUbEF/JJO3JQ8zo1ylN4UFqFqQd2SKi69894Hbrrlj697&#10;wxtrFtRSienQ3QDREImesujKYV85qugJahk8684991ykeKzWN910M0L9ggXVXMeNyt1oVaGWOW/j&#10;ObFBdQ69fnFXYgrMBQqEqO2VA06mtkOu4joHbrRXCFEX/zx0BUiUmElv/eOtK1atMmR3votSSQOW&#10;vZ2dZSXFpJ029xj8KUtckBlA2aKMlYwOj3Z3dY4MjYyPgODmFlmKvdREZQypbjMoUIsPIpFnwE3s&#10;mybpjyPBY4IFW83mac7lbBCyWAa06HKJmERPf9HzpH0dUwkAcXAIxTfyMrodi0lpeqPRYfYjtTY1&#10;jY0MmbsJEWYGBznhTnDaVOGpVHtra39vj2sZvcsQd+AYZJyBK7Cjgf7W5uahwX44VZI4l+MjJGVK&#10;jQyNU2x0qHBsqDA1UmAXB0cGe1tbGp0yyrJdS+Mk1ZNf/UB5OZ7K2VQumN6hXszDKeXxp2S5YI6V&#10;juMeY7ozn0uxt8zMaZhXDfho4wGtTS6RIDB6A7Nuys+r6rhQTIFHUkDSuvfZkJyu3T3ycDefDef2&#10;Lr9DDsCdT0TIX/3ql6tXr168aJFzV0lzB2CCXaBtLc0rly0rLylGdw38getgmjnDFCRRtOONMtDb&#10;g/VyFL00m1XRbSMtD/Rxgtq70LmNd7W1Hj54oJ+U00OWDaMH7Xj/UP8QQAugorlOEcGgrbW1rbVt&#10;oB8HdoLV4LFvmhWU7aMmnqeKSohCQ32ELigaHWdBAOMpGk/ig44sX9rbT+ol4J5838jvJUkc1otK&#10;0Bwli0oLi0tZTgyx14qOFBYnuQ7TKbETAhEQC4H6u7p7Md1ST0kZWQPLcegpLsGfhw9U7glyrJaw&#10;/YoGjVukKuZVKiy7W1WY7UDEcs6UhT7wPfgO/RX3UW77QnY9EXn40MSEjWQ2Ni9NTIa5Au5s38hn&#10;v1LmWwxQhrvq/Q5AEVrl88mJA/hm7oHMHzSE3ZHy4aBwbmXXDxt5KOaj7PrgrjxgbV0JYyV6scuf&#10;5N/DGQ4n/4HHJecMBY7tIJG2QeK5DomNTkgnVAtCek3dggWWjajc8ihpgoE4v/rVrwEuNvohh5rL&#10;ntzAE+BdEZZTvPrOPXd9MjVaUpgYHuzv7mjtaDna09He2d6GX2RPZweCdHdHW0fz0cZDBwHxw/sP&#10;NB481HTkcNPhgy2NR9qbrfDwQH8zUQ/2H2giulnDkSMHDh3Ys69h/6Gjh5saDh5sOHiou6Ozq72j&#10;6ciRQwf4be/h/XuPHj7U2Xq0q62ls6W5+UgD6v72lqaDe3a1HW2irfajjZ2tLX3dncP9fYmxkSMH&#10;D7Q2Nw309fR2dfS0t3W2tbQ2NbY0Hm5vPYow3tXZ3nDoQHNTIz3p7exobWyiq0cPHexoae7qaBvq&#10;76OTRw83NB0+1NXW3NPZ3tXW1t3eCotym0dR2yDFw9XkNJneJesMBk7jjn4G3VQyWYM7Z/V8NPT8&#10;JOKLrcoD0jlQsl4hApr8cMzo6j0j87eRTDnx5gq401EfT0MBGtX1iDwLlOfYTU75SN4lVaKAjhHc&#10;/+53vxuip8+QwEXwNxNkVVWkEgrn7o9/APScaASR7axho+oM/ZQswKFNtmEkyzC3Rth5qBTpcGQ4&#10;U86DuMCpTwGBe1rhK/lRGTYQzzkQIU1LUJn+I4BueRkCt0GTbS4tLlbQi7VrCahpQRDhD1gVXWx1&#10;w609u3eMjwyeuWYlinBcAnEEB9Wbm1va2lp7u3qQtXGDpCJSlqLysDx21dUoeRYtXlJfV0/YLPQr&#10;iOr4mdfVLyqrrEKDjxtkXe2C+rrahfW18yoxVOKtWEgWDtQ+SxYv5G9hXW111TyYD4L6QE9Pd3t7&#10;a/PRztZWIBhfdHNbH+gjDOXgYD8oDF4fPXKYn3q6OlEftVGyrbXD/fUSY6Cvb6h/AGvtMP0bGOzv&#10;BcRb25rbert7+IlFCXZddDhVlRX4z/f3YWPt6Whtb2/raGN8LW39vf1Qo8h2NZmCPpkawxnU6WAM&#10;srUhy/aymprLLYYYg4t0xqpD7p8m0ZsHve0cdjHxcYlBE4QZwByBtEN1ImLmrGlmTr63jIJ1+FcL&#10;LGPrNrRAqgXpIhvTmX+RK4CmjyXCPASXCTDia6MS8BTsm3JLN90g7EnWYOLqTCS+DSjPxnTPZrmd&#10;be70XMI1MWp8egq+cs62e99z+qzd9mGj9Jxt6LRCsTAqZAg6IVeHFAQtmGxcOYZz6qPY6TgCCeM5&#10;R35sh6py4CmMovS80gBoMetyFqUPp3m3nThsTfr617/W2dl90UUXoyNBNCVoOuVsP2ky1dx05Oc/&#10;/sGVF2985YufV+D2+OBFTr2mT8Dbr39w7769NQuqlyxbKr2+tupwLx4v6M2xRCL1HjhwEL0K4cyA&#10;UvgFHTLvdUu2cSzGFmpxFDKrVq5IR1fR3toEGQHZVWQWTjQ9RxoOr1i5sqZ2Ae4xttEJh0VzaTeR&#10;GUfG5qPNq1avcpuqwFurGnEZTKUa7AEEQ65ftLB6QQ0+jgjLmAQMmVHKFNrGVzqJb+LK1asBaBTx&#10;zvvdOfzgaJlgG1fJWLJkcHgsVVD8s1tu33+k/U1vfjP1u80BBvGsb5zptJyNW+byjkOns9aa55BT&#10;wWPPuOnmm4nVQ2dwSSI6Gz1nYyq7nJ7//OdDMbpLbbPl537yJXcFWvFRxRULjCsgvg+Y7ueiAi2F&#10;ehi++rhXnCvFtg4QWcmGcquzFXclZDC+OcWZof7MyGUEVwlfNviQsnwoEyz9DIVuUFhj8WK+5O5Q&#10;vo7wpEzJPZJBQkHDtZQJNUI5hnM6guLpN2ZgXIFiQJk0xKezDimSSTr2oSeMfNsfeOD+PXv2gbw2&#10;q1EaSMvg4uICenfecceSugXXPf0pJcRvVOpRjKU4Brq4NL2D/XAPEiS5bagl4DbmS3aFmsiPVTQJ&#10;OI4hzw8Nj9TW1iLimvHQIkO6d8AsplLvm18O6nd2CzkNNhHFnKs5J/xXZNktLFgu6wkU6qUlVrm5&#10;TRIIxuy2livK2Q/4CbGaBYsZFQDv0qKkGWytnmLMBWXF/YP9sDd2yKJKt3gx1GDRZPCxLylD4q6o&#10;aO/ogOswFtRYfNqJaa4s/JiFLsbMCw2NaC4ivNOey3YK2WGrtGkFnBzubjmW10mGbCgPo+UWeks8&#10;TsJwqgZtNZjF4+SDuwajCIs6FxZPJqcQ1ZbYvJORIBS9JbNTMjNkrr9dobXECSJ1Apo+Bpmb5484&#10;InUSS0vRhsN4fj6UI6G4iKeKWsYnBfXsJ4xR7BuIRDpUNLEw2KECe3GgxGfFgH+V7s0xnFmcNHFV&#10;c5gC5mHilOlsKbV4ivYquYW/3E0UGXFCFW8SKaobvt5yyx/wv0Z5Q3nnX+i8vlMJjJp7d+1ob2l+&#10;6pOuqquqSOA9Mj6izZz8il0U1/KO9nZ2k5ZXVpKSFU8X0MuMn+Zs6JwDTRM9jjs5J/NrqolEhrhO&#10;I+YZbuBajL3UShKGjEA1g8OVFVXDFtcFuTlJSYUOwExrPjTjY+hQhOn4z5ifpYVRtEiKQ6ROHSSa&#10;POmcito7Oi1tHvuVhokfY7kAtQSBIOynxbleURbsIrZNq8P+TNIn+m5VFVZlS1NlDAlLL3YE1hum&#10;gjG8ZgXALeMI1xYFE5MEjAhGgnodWK+sqADZoXk6/oBbIPHVlk1uHaOc3SI+D+gpT3kKmID5GuF9&#10;Ymk1Ke5NY8rNCXCfTLjOmqRCwWanMdTcNkYgMkwWodC+Po48J+ITXM+0anIR+M5U6fiA6eotzMY3&#10;kUNy93mdMqMe+lHTW+WqVkjkzJCKkeFMg1zxLacoBYRBoWwkSUJOkBMeheawQSn5dTC9UWisXLla&#10;qOcEaQtpa8qXocHbb/3jmauWb1x/pgVnGR4C2oxlOHUEUGRuhMPDsBNkYAXIVdAxqldSa4PNVAp7&#10;rEtSAcKWoF9BUWKhK11IFpfqDwQs6uzs4ifcU5xAjILauABXTMvNvnwH9yUl5abRKUSdYlI93XCC&#10;sQUUtqjr44liJ93bliJLBlKAf2W6pHmj4z7PZlTzW3fSM3tPTWkulZdFpxwbLasoR7sCj3GRfq3F&#10;tBcMs8FxAZeH2wIUW5rt0pKq+fOq5893yWaxnVpYG8sL6MbvH4Hoj4odIstwKqYLswHWkVZ5lyng&#10;YnnOZlzFOQHuJJRAfxLmw9R7hWTq0dCrVhQV3RdGnkXjkc97iNTsw7X78iCj5GLqDLNzKMOc18Zo&#10;EQBYIylngniYP3OynijUsFTkWb1l1FxosA0TTIsZZM0KEraYdTj5ECcu85ihgNP2PgLcBSUmUU6o&#10;BZx+Jq2E37Jly+9//3t21tgO/4mI6i6UOfkoUlsevB9dxLOe/tSy4kIgWW4hCpLlLLGFKME5R3hl&#10;AmuWuubSdl13MYFTI0Ir1tzxUXMHpLxiPWoNIdEZLGcVgAxMbDHumYgdQMImS51hvTccL1QIMS5Y&#10;UF7DXWf0tY6YK2QB0F45v7C4DC0QlZgrCtjt8ne7vamFpqcqLMKVhhYBZxhZWop3OwDoGH6P8yoq&#10;6a0U5cYJ2J9ko3AWCFO1mIKeg20BVfOqFDDZLZLE0tI09PQVarugO3bw1Xu7y5SqfQbqxgT1Zmcy&#10;zglwJ/I12gyFSudQ5g2pp9FWy6HQp5aXOC9jJgfirZQYmV4rSk5EYeno+czKBlRPmHBOsdS9/0lY&#10;c1b1fdaLis2tp6TQ5zpCt5aItwzY7b195Cqjg1wZ0t54CZ3lC/uYs06BzOFQTJHZp+QNszOn4lpO&#10;DgUmNIem57V8EkGAEwONtFnV8DCdqAiBF7fDn/7sZytXrlq8eCkFBHCGom7nZ1d315YHHrzmCVed&#10;tXa1k8BNc417Oz7tYB4oCbLieYI/uJlYh4jFCPSlMCea27YDY0PwsTFCvdCkuQYWEkid4MG9LAIQ&#10;m5F/bVeRifEjeK1QNysA7LRKkeccDM0oaiBojioG7k6hMQ8BesQC8haOJ4pGxjCZMutN5C8tJ1JZ&#10;JY46FEMjA6T29w30dvcSuKajra2zo72vtwfn+aONR7ra2/kNrdLwwPAoMc1GxmEj+L3DdCorKkHi&#10;kcEhy8DEwIaG6Z5t1rJcJBRLEQEB2by6qgp/R/OBSQc3tlzkzlhge2mL4SaYsh1Dxcmd6Ah9vb30&#10;x1lf00GJxQzE4TysixPPynHyvWXAHaAKUPM+LTrxXxmtEjSHA9ZKiisAlgyYSgThVeFc5xbdFVbl&#10;KwkdYOSxo2QdvgDqF0n6nLB0Qq8NtkZaUWHaokAkhVvoojOZu85kPi1ch4d5fxuQPXO5QJ1YC7Km&#10;7MkcDkOgBkhN2OgcFohZmVJxJSeCAn7C564cENm+fQdKQoDFaRUeocM1uTOJPA4424HU+Zvf3nzn&#10;nXdecsllnHNFOZ25F/kTjLnt1lt3b3/4H/7mHfXzywvGhsqKC4b6e/FHBDFRl2N7RFjF0wNQtb2a&#10;BUkCvlg+C5Tkbke+aw5FSgn7RfHGUYxfXlu8bdCMg32gnmIJ8ANF0JCzoRPeYuqaxFh1dVVtbT3q&#10;dfpiAWswQuIqblzBEiShUmdDk+2e1TIFcLdgMgUI2miPuNjf3zM8wO4o1gD2H9ZZtDxuWxR1DOOI&#10;jue/ggM7vxopx13cgpERNlKxEwBlC9qs4ZFhwAbjdN3ChRWV84bHk70jya9//6eLVq5581vfzgic&#10;vt5J6hOgNLEwKrAMgGQ8cQeDOnjoEIhEeiyZQIRg2r40genGDOB/5567AZt47mc95ZQ4+ZI7mCiE&#10;QjYX+5KQ7tEcEmQ6/CHMel4ntPKphZRWFLT1d3nJ2svCnHiVi0+WFEE9ZHngVVlDhey0gromzDhK&#10;Q3JwDNPucNHnadJmVL/sEKdRzzky/dzBZfVHyC6lv5JScYRuQoyOtQ4XM7cCKPdTOBzedkoyihjZ&#10;TwTyzsE6PawLNdLYYXFi0BKYbzXKBKYQyI5Bj0iMwlnBjXltJ5PdnZ17d25/6pOuXjCvcnxkGHA0&#10;4bmggG1QC+sBujr8IPv7+8Bry7BRWUFAx7LSYhC/2u3hqXHBDEj0AXqia8aTBFeZ2tq6JUuXMBuX&#10;L1uGWoOAiLSOHIPqGbyrX1y/aPHCBbXcO5/A7iSGgs/AH/pGRgfHC4YTxV2DYz1D4+29Q43tXS1d&#10;fUfbu3cfOLzrwOHW7v6RgpKRgtLRwrIESvmS8nHCPVZVL122bM3aNet4l846c/XadevOWHfOxo2r&#10;Vq7EmWjp0iXLly1dvnzp0mVLF+NTv4jOLqiusTjDHHX19WxQra6prl9Eso3F1MO/8CBDZLfR1I3d&#10;tuC6FH7O1irauQAC+krMS6zN4LsIy1jkKqPD8RJbokRsJKpmVo6TL7nPyjDiSmIKPLYpMKWYpuFL&#10;cl+7di24YarqtEOj/aSd7i6QFzbKBMbS//mfL2L7O+/88xXcizKgjxOuzaD5h9/f1HRw/z+8+13z&#10;iL04PoxDu2kZEMtHR4E2inV3dR9tOgpmLV++nFAG7ME3+6o7pGowRCssPNrU1NXZuWLlCgu2Lu0Q&#10;3uUm3yO62hZNjJoDfb0Nhw6tWL2KNYAzwxriWdDdwuK23sEf/Ow3jS0d5WXlttXHjK2unyUlFrtg&#10;aIgOVM+vRLJmsxZ5AhctrMMJdMMZaxfXlCdQp9BkkXnsMCaAFBdPFO6HDzXgJr+grtasrba7yEav&#10;Rt2RNIm7r3/JkiWWpQ+lvaM+FmaXvbB4pKj8Gz/8WXX90je8+c0u0ry54kAcCwucThhi2TxQwkhC&#10;5zAoLyjYfP/9zc3N1113XcBHxRHssE7YRicLjfMYkdwf2+9kPLqYAo8+BRxgmcrbieFpxBLKWOKL&#10;EUJzjWzduvXw4cNnn73BUmgQq8Ull7CdR2bdHCd0+8H9+553/TNxfyzBs9u5xTgvFAumSDkiO9ql&#10;0REkXfQhSKjo0l0CJsyYgClKEttaTxGgqmoePuDzXKfMq53mbM+Raf+Re6l1jDi9Th1ktlbFvTGX&#10;G/4vKNxz8PDdW3aOl1T1jybvf3jn0c4epP01G84549yN6zaee90LXvTiV7164yWX9w6nbvrDHb/6&#10;3W3f/dEvv/KtH9x06+34U6KCwaMR7xUsAvAEYpJZ+GIXvJ7Yk86b0/E7A1XZJBiZaXdwfLf9o2RA&#10;NdZgcYelZRIOSwynHIWt9253lWVonYgHSSvsUfJ5w6UwEOvAqEAxRaz0sC5wN0HezRV+mhW9+8lX&#10;yzz6Uz9uMabAY5gCgioHHC4crnPJQIoEa9CP6yA6OZtFVq1ajZEzrbFJBxqT+D6+edO9K5YuunDj&#10;OcmxEVTc2tsqxAEDgUsUMsDmQF8fua3NAcZQ2/DLMNR8JV1MMbYvwUyGTdvuoM8hoxpQUgvHfnA1&#10;wV8enQ5Bx+RJCJCS+ch2GZkufnhB/aIrrnzCxZdchrj99Gc8441vet2r/vLl11/39CdffdVTnvyE&#10;Sy++4DnPvo78qxvO3fjUZz7rOc9/wap1Z2x+8MF2jAH43liCbGub7rjMSBb0VzntbAcvXi4TCbg1&#10;JShMq4RmQH8PPMO+gHi8fZz0nbZR033MA5gRvOOiaIgIz6CE7EoBaFoXZyzlOjXwFKBV6A2pRkUZ&#10;nerrrMzPGNxnhYxxJTEF5gwFkgmTorEnAufsHeozHzz0DDrATsBj3779TU1HV65cKVd38/NL+2wk&#10;SFWHhoRoX1dfcUVVeSnOIi5UgCGOSZR4HZp0P46hsKuzu7KqCuDma9pPxG3jFFQZqBVYYAAwTqmO&#10;tDJQMDLnKG+Hxby1+ABjbHc1dmCO8W4LKNECUomRsURLazvZ+Liv4chhflq+dFnjoSN7d+3ZuxNb&#10;7zZODh84SJQxxG38eRgzuvOz1q/HgtDc1oFXpYnkNj5bNYg7genYG4gBRqPpII0ufI51BjWQBW0n&#10;+xMbU0tYjkiqN8dNS9PkvCGdQ6TMod4lyViiLRGGITUEd2mk0hTzOnSvqgqgPI3saVC3b7Ywmq2Z&#10;FIP7bFEyriemwFygAPCYIrUQyYmchE62u27gxut/gZjGRiKc/J6QXuCydONpmdpwjOC0A/fcc1dd&#10;be156882j3kXed1pok0kTxVYeFugEH7R09O/dMVy1BiAmgVtLyJ7hgsB7OBbkbAQYNnAyeZVEEuB&#10;blywG5wxFQvB5d/oRkAeKyejHhv3TS1isWhMeZ1ItnT3b354O9pxvC0Rn3FWIcVdS3t7S1t7d+9A&#10;/+Bw49Fm4vQePdoKILPDFi8Xxj6van5JeUXDkaZRMrvaCC0IGpYGG4JtlyJhdzGLBGDYebKb9ZgO&#10;pbvuvOnpAX1GEYP+yFJNOU2R+f47gyhsgpUHVmi5e8rfkfURTkHYPMB3q3MizaHkd2E9Qzel/SMP&#10;qfktg5XzunG8dnYAPgb3ufBCxn2IKTBrFHCaAdtL6nKUmmOMIYc7hLn33nsPwITRNW3om3B7tzgF&#10;Y2Pbtm3bs3s33uLYR0EsZ0LFXxBfREu4ZCHVzet8rLWtjUoIV2CpTU03buKx07ok0XMP4/OewqWd&#10;JHb9OEq6OIjpw7nxmIuITI18dnZ3GfS7cDHwEuekb3UVF5V2dve0dXSSa5vybS7IAed4PZ97/vnn&#10;nn/ewsWLlq9ccfY556w/Z8OatWvxqO7p7YY5MSA4yo5de3qIeeCiL7hQjqbItk2ooxbXDMyF7Tlr&#10;aRE8QIlCwFfbsORWKHh3ci/qFxfM1wR7YTTMQkoqvD8lcZu+ykVes6AFzjHGuzmKa2qN4hc0IoSu&#10;u/WQPRSXn8RyfBvlnUPpzI/pg/vn/us/7r3rdvXgH9/zrnWLKvR3zeXnzbxbcQ0xBWIKzIACLtQi&#10;m4nQW+Pa4g5OAA5ES8Ic4T5rkbYMnkx093CDsL9582bzTCeZRm8PyMWOJGXkcI4gaeUDXAM/QCKF&#10;AWQWQ8Yhp4tE4NBaey0TFv53cHgYBbfTaZiBNC1DO8lUZkZKEy7G8joVIxo71b3xE7M/Iku3tneW&#10;E42rav7wKDk/Bsj8x8/dXeSm7kXFxDYlnFKaW5oZ0eEjR3BLp8PAMeOqq6tvONxEalXLAWVGW3ES&#10;c0lHxeKCjEGKXmL92o5/s0xACBfqYMzCnFmggtIymAy+jDJ8ike6geGGNI5XvrPHmtadip1vjMWN&#10;UQFxUyG4f4jSa1nQtAm5XhQwE7SzMLDRFZ8fB+7A8iyg+/TB/aMffN9LnnMtaA7E/8vHPvGKV7/h&#10;uz+9aW+zLUlO3ME2nOnl9DhxXaJmvNo55ub+z0gykxNKB1X+KKeUYj5A/EdhXJlNhNm18u/Ao5BH&#10;BRxR6k4OkI7ogzie42SOa/muXbtw2OCroEru8BMyaWLLQw8BLoSeRuY37xinkS/H5ZttRunY5YiZ&#10;Bm3sBGWDJpv8gf3h0dGOrq5+AqeMpA2PCPWAJWBnmEX4XMu3atuLHPArrwXcAmG93EL5jifJBGWu&#10;M6bbKTa9PaBPmK3h0Ye27aiav4A+AJ1ALtmogeO9e/fv3btvF4J5T++hQ4d37dzV2HQUNZRgsbOz&#10;g0Zr6+q5vadvABOqBZ4x1oJV2XaKdoPpuMoUFbEVq7WlrRfxHpDvY6sseaGwEKOtwWIx4Dw2SzjB&#10;bAHPa2/vwMwgvTlqKqp1mhiTuFF5kZ+bEyl2wpngGZhuhCAe3MUtKMwVl9G7Bv965fdwNcyCTXWa&#10;4I6o/onPfQUof9JTrr3siqte/RfPXbFqNe5TYP0Tr3la/hOdksx1DwdCogg68PYqVhc/ERdXkXU5&#10;pofy4UZ8RYdXag6a1k/+8JCRI5GTAJ1NWGxuUnicfMY+DfibLFNVZlV0Kc9u0NX8GZKPmOa5BdTL&#10;/3aRJXKLyK45MFmSqawpCXlGfuDszCL8sq/fPz4V0MPN56FQRtvf/NTSc4/0bbLsWppLYSW+J2o9&#10;FOJ8f7ywclz9zD0cGrLUHJaUIx31F+wAOIA8VC5EkmEjm5cxwRDnmm3dIzkF2TquvPJK9iDhSFKG&#10;TrnA4qdbkozGRnzDDx082NjYhCUWSRmPyqMtrWy5PEIyo0bSGR3EsZLwHocbMMce4hyH7va2NhxO&#10;DjeQTGnfwQMHGg41HNx/YN/effv37bfyDZRqwBZKVlUwd/+BAwfMzNuEB6LZMJMFPX2Dew8crKtf&#10;iDa/o60dxxt2HuF5ec45515wwYXshAIQzz777EsuufjSSy/bcPbZy5YuXbNqdUdHGzYAspJizwXc&#10;4VB4PVI/+VHp3+EjjXzCDPowOg8NHyXbCPr79s428kc1t/BLQ8MRRnfo0MH9+/ehZiHA5MGDjLyh&#10;8cgRpHhT41gCpgKCCbN0AJ1Bf6zVTv3l4htLqeNULgJ0SfHCcSpkwSRtGAUszHBZmXhwuaX3QH9l&#10;WbGc1fYkSe6I6rfecvO73vQqoPyPv78JPcyXv/OTN739r5/z/BcD90jxeb5LKsZOUZBRccnZC8pu&#10;MsIA6MXQ+8kWVh4ks584Mz5MIyFlItv9Q2j273MErycklGNBWsKuUiHPg73+aiXc2a+ANjlCw7NJ&#10;lfK6RVHgdYSYNb1UgllFbx+gxtPK4yw9gZ5hYDW/pVaDnYxXZYVRHwuTOhUCgW2xxDfmhE/OBaAh&#10;U/RdCoFS59ru6ykDO9S+X14nHrEQ0B+eeft4/WG8HXUMUmvO6C7c+3woTRUIo/pMOS19PE5mAjUT&#10;zYLJmTXenKqCYsquFZmKvsPMIh9Dgiw0meIIG5t173H1M+dADFmANgKkgBfoHxDhlUoCz5mf/vSn&#10;RGxHkJeftcGQyyIk5QGe71Xz51900UWoj4nChYuLEzZJHN0/NDxkOzMLColqa7ucEgm2nuLfUjmP&#10;TfJV9fULyZ6xdOlSi6XFumD+fHarKhxYfT1pmGz1ICcZczR00RQR2/GR7yK0TWeXs56iYS+eZ0mi&#10;KtG3oz9Bim9u7egbGK6vX4w1s+lIIxyrtmYBRXGaJ7VT1fxqzp20Cz6WY4hlOXLGGWsJ2Avsyv5J&#10;NlaL+Ts2Bmiyb3bJkqXE71u5apXtTF22bPGSJZXz5rGPdtmKFUuWLV+8ZOmy5SuWs9tqxYrly1fM&#10;r6pZULOARhnUGWeetXrNWnavss5xenICJBhkyzcGRZAL+G5BZoTsOvSYvITOTxQ2JZWzmoLySl0L&#10;6zWbhEIsz972VKP2lDM+swCi+t/83T+99/0fQhVzyz0PU+DggX3I8vx5LfxxVcvrwUuuTfN6H3Ti&#10;4wfwAvAasIlfMcI4hBEe0XTiM9JRTNKr8FqHfo28h2E/BcpkQVIrHra4IvhAMAHj/GPz9wpq9ZV2&#10;YUK83kIZQcBxUSOfwspwwog8twuj/orTaNR0Q1jjUYZgBtK6ioxeBPaxKikfPgJGx6hVP4V9yAQR&#10;itFBUs8Rw8dH35RXixvVGU8WHgTQ6Z8vQdBQBfhiKhw+KfXWsw1PIhgVVengFi/ChzTMGjg6K5H9&#10;a8mgYF1qTk+fDmh6ELFOa0euwAwI70NVdIMylMzxrBlOmI9Fd+l2Hfn3M/cMsX03zmBovn3sK7XQ&#10;W2Oc3HTTTaAJmg1QF3gFYZAm+dPOo/a2lh07tj7hqisJG0BqDNMepMa4FQ6xaHE9oLd81crFSxaj&#10;n8FvnUoW1NYtIA0rO/ZrTMlj0QIA2vnz+QVvdMIJAGrgV209JWuok338K1atJATAqjWrly1funwF&#10;S/018AOAeSFBy5at4INi2AF4joR3QXjdvf9gUantfhoa6uvobCduJWL4zp27tm5/eOvWh/bv2wu2&#10;Iu4//PD2Bx58cMtDW1h5LFpUj4BPsPV5VdUg9T2bHujpHQTZ2VELj8FIULOgFtCmq5ACRmVGhZIi&#10;XOxLysiPV1KKf3sFwcdc9LGa+aA7BZm7sCOU9IVsb3VBgDHY4j6DeodoYAA6dgJL/y0z68RU17uv&#10;Q5oWrlCPkqjwaTwP7RVbfS1csdlrHRrLT9SZaWd8TAfc1Sg69298+QvXPG4j5w9supdz/qSFP65e&#10;eTVCSA5fg94oPgECIbUHCE5UTNEfQyzgJwmVYSAXXi1F99WRVXfh5T6lPVKL/iKQygFmhe8wVSnd&#10;hzpDE2EkHEm7+WsGjot0MDzPh6TiyEf1j2BCJ8FW+gwoA9wR3Y5yPPmeiPVKO8HQhLwe/QX6lPd8&#10;10MwV+ghv3p1h5fc6YAvRs1Kcptj7GrXN+pLio3luDGStCs3eTU0DiYPSA1n8o0qchFfvQARZtfi&#10;KTMciClqhNGH/CzV6x12gLt854+rn1OMglDsAJw5y+CbZ8Il3oEPP7x106ZN+JPYdn8nyHujH9CD&#10;EH3bn24DwC+//HHMZ5Tj1lUDI8I7FhLnC70CYIPrt7nhDA2TX9tFDTDHdQmp6UC3zvbIL1SOEgNt&#10;u2keiBtQUY4ewwyP1q8hYRcqf+djkwRMQVgsmqawN78crhf1Dwzjyw7c0wdiwSOMrzvjTPYcoe5H&#10;x8JXPlGGIAujiwcNXb7pMSIKING3tLbBvYgac7gJ3VCnk+KpnA2q5raOzI1fvTabyvHf3OzHaBw2&#10;h/mAjFFsULI4xnQPCGarKSsMOIazUmBKgDZj5BREO084HioBlxUDWYefRfoqtOGE26kNy0c6YRNR&#10;z0x144y06WK+jllAduv/caFJWDiU3O++4zZE+OnZVCNqhFBA45yFNq8HL5Jf+3uA0AnXgSeFb/SZ&#10;jxQkUizB0zrMNM3FrKDglQY+7VH41kllLLATZFOMqrzUDLbSCj+FCQJRPpA6Q6TzScCPi+xZo31p&#10;iSC4gVC0IrAgYtpk+ms1CubCrpTzD2UIw2FJ5FkdF5XjKdJD1T+Zcjykc6g8USVe3SF086sNPRpF&#10;cMsR0Yw5oDfE8wOv35AqCVYhtp0jRVc+BPdMiOfFUkASuhr1JM2RXQt+IDaZqZbJEec598PKp9uP&#10;LGNqFhAdB/cOMiS1t3dx0t75p9v+ROgrlABOA2xmQLBGgiYOIujiOzo6X/jCF+EhrpAvJka6RHhy&#10;18PQyamBaX8/Ii2Cp5xVpHMgYq/plM2R0WyG0lfwSaQXgZqMt76fzpPEnB3RFAGrLprNRAAAM9sW&#10;k9zv0JEjTc0tRBZj6YE9E3cUNDzA4oUXXXjFFZdfeumlDIduoETauHEjuqYz1q0D1glMhhYe/T7e&#10;KzW1tZg99x88QBQa55tvjkGm/h4lLqZJ0y7DRhHOm+kgvc6ca1EQjGtZ9EpwGhGefoPsKH/EP0RA&#10;9jg5EqW3nkIivzFYQzbIdtTTV85lUGVNY/u2LPDvMRdJewxpBb3jksf/1LPeMU1wP3L4UCi5o2df&#10;tXrttLvEy6/kGF4q9wABWvHaa/UqLAgld2nefTzIKQXAKXsYkdwpD14Al1lvBO8isphXL3gl8pQt&#10;UsBjSnpN4f6Z8p1X2hBAGQwC3z0RIIii+6o2r5KGbhLtKcyIFG2YCMB0AJWIjw7vczyFPQezvHQv&#10;5Xgod0f6H+rcOddAfH/EXfxIIxJrVlOz0tWGh1+lSZXEiCRlZ1XLRB5BDvehUOfOXaHk7kMuZ82u&#10;RZ3MWCT3yfKVS42WeWQmd/S9nbabk0nNFmaWCLqEkLH81CjTUV+wH1WYIiRxiecMwJCmEeovu+yy&#10;1WvWcC/SsTl+WBYM82x3CGUZ9QBjPMRZE+Brgzzu4sOMmoe3ghy4PULmy2jrgFF8Fc1KWFmJ3l3h&#10;tgR2Xox1oScTyN0WmKuIJErmPK69skArwdX3HDg0ODSCiodqSTQKeQF3+u/0RSxNzJ2cFrQtiCYk&#10;HZeVlRObHo8YGBv9nFdV09HVlywskYOlVKcuvI3J2uWVpWUVpYjtpr/S4WDd/WtLCq6jOCHlNasN&#10;U7y4wxEwQfI9TM1O4nYMMr0fNa2WUWcEWRqykQWnz74+xwZC9E7bYGVxlQSfD2jkU2aa4H7HrbfI&#10;8VG+j/Jz92oZVPD5tO3LAKDKa5GZEVtlgH5gSDqWUHKPtOIBjuucU1sIlxG1DLVRQFCV41DTwi+v&#10;tqa8spVOdqNHeQqQFFACOyfKx+QPqgVtQ8HWv/+ZAdz9XfSE1tGEANA0hIwZ6QbV0mfPCH2aVqBQ&#10;HeNXOg9O5RMBWGsjNQHT0onnvsBWpP+h5M45v0JqfFq89t+PMZLym+GEsZHVkJ5paOzNZABUHlFn&#10;T/ZctJibbNS+Fa0MskruYc0+uxaEDdUvma2HNvZwTsLnsnY1dz9zz1jIqxgD5l2eSODccv/992/Y&#10;sMEimJu4nM4n4QTTBJmhd+7aBeg84QlPcPvsybY0hkc5OmlDMSJkOe0Lu5aQ46mZL5Zz1WUsQpdt&#10;zn9Kk0pLLpsGxlM0NziQYK7EnKuuygCgwwUIs3zTLorMCIlHAUxjOC7+vJkIUkXESN938NCC+oUY&#10;bGEnHZ2dyObIzg888AAT+PY77rjnnnt4mwD9e++9F8f8++69FwzhnMGuXbsO7D569GhxSenCJUv3&#10;H2zo7R+w3CXObgxoC7hhYHAVVEbDg0NwIwGupHVhsRCf85rqGlMoDQ6YYsqSXxc4PyKLdoAyx41O&#10;uaVs4cKJZ2AexIXXVGKmZDJ3TyTCdqEGjm0ysNVMeqvU7Mju0wF3WU0xq3ICpq9Zuw7JHZT3apnj&#10;leLBDslcyJJhRiT5Efs3XGt/L7lz7vUhvAw+hDrl5V4ZEZciahlqA6oiepKIWkY6CuVvUtMqoCkb&#10;QWquwCqkgZGjhYqhd9boOPEX+UqH6XZulbE6EL7MAJDMwlrQZE3c6lEbvQ0kolcRAwP3MhCZJUR2&#10;ZWTlyMzxRFu+217AD7vkJ7SmdSi5qxikzlRGUzJM+U2feRyZTiMeyj1LiDQtEkUMIZEy/isJHcU/&#10;pLXLLEYrnllmSu6QMWt2rUg9mTp36evzl9x9PycbyJTXzRnbJcSGMkQ2Z1MPugHUFNxoG0oL8NYo&#10;A2Xa2tq2PPjgE594NVoOtviAL0iyQ/0DFWZkLOV2h8CjOLfg+d7e1m7CMkELnBLGHDwm9r7il+7w&#10;zg6XvqMEa6EFmnHN2UphIkl3Om5uwpwsXZI5WnGHBYF0+VfHxzt7ehtb2hYtWUIP0a1TkneNcwy4&#10;Fl99yRLUNdJv8BWJHv9I8yUsZ6GQQHWzbPly+sBiASPt4cYm3B8tP5/bXOr2MjlPF5f6FVMr4SzN&#10;kdFddH7r6UPaK5YcrD/gYWi3YEIuyEzCUiwxMFsw2N5dMYNwfupFiIA7V2gIhZWzYDvgNdIce5LC&#10;FQcvsyO8TwfcgXV8H+kHJ2C6zjmAeK5MOe0iBfSOMfvB8ciaV3JiiNpZKwfjeJ18IlPKIxDlkHx9&#10;JRKlPXjRB+pRTjupzqk5TLsKysstBNEYEPTvua9QHhE8Hi/qcg6aaHRArS9JJ+lw6OKSdWg0EXI7&#10;kB2NSsgPgDa+hsZk76Hou8GvgLLYJMORVsQrBGQ+9XVywtfJPOX5CfzNVBmFsBVK7hE1RaiM5hYv&#10;uYuDqg9esJXLpteJ+eshoZgwetawHypBfPPsWU1zuxw3NZG86yEDCR9HnpOWR+YJFfLv8PbMdVg+&#10;lU/Wz3zujZSZQBaj5LZtO7D7oYY2Q+IYugS05C62OMKjA96dO3egbHnCE65WvFmDJFTDI2wrLUOI&#10;NIAjYLnL0cFWH5zWEbTtutMhcN1SXAspLSW16Tsw4VpqjnnzXIABi59lJdMO3xYLXijPRZYLVIt8&#10;rRrc3iCzeMImcILs7u3DGZHCBAkAXvGrYcIQOB6uzAQjxYecLBFcOD/n3HPOO+883GkAfbqByw11&#10;wY2qF9Qgnh9saMTDJd0T4yKG2tTmRGnbi+TI8ohDhcWHMB3j34LPoyU6sRWMgnul8HAn5KX0KOJ0&#10;UreEkrsueckdsd0lbk0Hu3+kfibNBem5U1nNwjEdcJ+FZoMqBEbAFqgRgh0UwUqGDiFMPy3lZkSY&#10;ldufXmYKKBdrWEZO38BuRNZmOe9lUt5JygjmxBiUYol6KKNlNTgiv2aZLn3qKD1OAaJgzqe6BkPl&#10;NA2seH4DxoH+k+lnPW2AY5rwPaT/YH2I41QY6q+FhmKWEhzC0WlEXoTkJxxUNO0iPcmR40ne7rxR&#10;XjwPlSTSm2XVm2tQoUhLSS+5yzuTAiEyytFQVgHvpsmgAGV1WxX6N4TyrJAifu4ivh4QE8OPFDpA&#10;20zHc806VR6qZfR8JfVLexNqkOQKyU9+e4FnRZzI1BFe8edeLTNZP6fxrmkGojfes2ff/fc/cNZZ&#10;652ruxctMe5ZASC3tblp29YtT3zS1UuWLqUhp11JWUqm0dHKynI8bgAarIxgJfCHdXbe/Co8W3Ao&#10;AZ0UzdzpY6TMNiinUgRtABHHQeeN6YHOJqSSXljkxRLU+qPwAHYhUbmJsRZsBlMnNRAPsmD77j04&#10;2eBDD5hSDFEdJ0aLcuAce8BZhUoHndM+M0QxM9bTS9MAKIIXMjVsBvtobd3CbbsP9A2Ps1+IDtua&#10;IzVOuHbLcMruWXz1LfLlKKI9pl3q9zp3Fym4gC7Zlqj58yxWWp+poN0axBRNnV0dME7Yk0t1YmEN&#10;vI1UI/fjp598hbC2ucz26xpfkZVVB1fMk8cJ7NhL6Mk0nnvmLXEmplkhY1zJY4ECoPCUa6mTNU5B&#10;wJStsyP/4a3b8PHAT+a3v70Jh3QX1zftrDKBJC7ML8rDX/9mYLD/TW9+8+LFSyzJpztw3v7Ef/7H&#10;ky459xlXXYpmugQlelGyuQUldsuK5csA3KFhovgaMpqgDQy5kPHCMqpltxHxhtkiBIyhQ5+IceCi&#10;pUyUBNxx5mEjK1ICe63ANKlCTOWRKO4ZTH3kU5+tWbLsksuuxGr5hz/84aKLL37e854HYyajE5gu&#10;wR8QBIhRwjjfG1NXA+vwbFQ3BD772te+RkCxpejc9+xs2LvzLa95+dqldTiskEOV5YNJ73jxF2Cb&#10;Tba1tLKQWbx0CZX4/QEG4uZuj+pmkKDHcMq25hYUWTV1C8Zwai+p+NOmh772vR+/7FWvueyyx5va&#10;iiBrFg7ZkpGIo0k814m07Yx33759r3j5ywlXYG6gRi77M85gqxlb+nDCg2OxggfQYyGH6pTzNS4Q&#10;U+DRocCcRfbjG74DC2LIgNfoMUIlgIR6mTRZKhEH4Prrrl+8eBGuH8dkSTMlEsCgzEVTdKknenvb&#10;WztKi0u5lwAsmACRZnGgR1uN2zrQxh8e9VzpxiG9r49dptSGfD3YDzKa87oLGpwOruIKDnR2UCHC&#10;f5FF4bWsHcCi2TzZmXq0vbO9s7u+fpELKTOEslvLTQzCnGBZPf/88y699GIi5SxfvgwQPP/8jThE&#10;XnLxxRdccIE2TxEWGKDHQoBX5YL6+sHhkcamZsAT0DxMhqmD+wmk0Nhw+OABizHA1qeW5mYCJBCX&#10;AB9KrqBC4MC/6OAhYiQQi8DCEbBXgNAInB86cIAI8rVV88DzXTt2wAWcd42ZnxV4Ugcd1vpSbE9k&#10;Nwkdxx7HBdO2U2fWtgVNUQHPC49+CH58j3vy0idfLTNbI4nriSkQU0BogpiN6zpqNwRGrkz4YKS1&#10;wkAMCLJp82bUF5bXApdDAoBNLAuscGHByCgBDsdbWpDYibl4uK2tnUiQBGDhKwfXQTqCp7d1tBOU&#10;sYlUqhxNTQcPHgC4kUxdnBYLNGP/NRxuPEzcKcNJoslwL2Femo8eJcgBNwKg5vfS1m4baZOFY4WF&#10;O/btL6ucjzoF3TgejVhcV69ahauMGVHZPVWD9Gx7YzGissuTkAAL5lcTOBJuhI+6sJXC6Ojxb2EI&#10;WFmLSksPNTXhXomKiUAFVLGEWMHLl69dt5a4AkQakPuKhc+0CJouPkJJiTkVFVpIL5T77Dxityqu&#10;Ngj7VZXzAPGayorLLr541/btzUebikvwGpXXetqvUciuT0G8eqUIzMbTTEVl7jZoY1x+bZQ2w9DN&#10;hHpnz5gVi2oM7jEgxBR4TFEAjS2mIyBJju1eeARlnH7GghOAp62trddeey0SrjQnXsA0cMGdxsTL&#10;AjZ84o6Ce0xNTS0hAvBuXLJsWR1hZRYZOMprZRE6HY6lS2kRmX3x0sULly5RjBb8WlwogmrisGMU&#10;nV89n/IWcoBoMOXltilp/nxLVF1by3Yk/BNth+jI+I7dexctXU7IGrqEGh01C4ZTuALsBEawd+8e&#10;5ye6B9YCQyHS2Y6dOx96cMv9mzc99PDDMBlGgiqdjrKMcOmzS+cvqD90uIkgkai862oR5esW0KWq&#10;eTJFEDmBaATkb8LHZhnRZdyBcY4RLVu+jHgzdQsJnWAuOhQjFo0NbfmSpYsXXXHpxX093TBR5+Rj&#10;fvqS0KUEE+V1COIZNa4yLv2eS2jiOIE5CTmLbm9fP8juC8/KjIzBfVbIGFcSU2BOUAAxkXgDQAm5&#10;OCQzeriRCO/E9pH779984QXnoc3whlYPTHL6rl9UT2nCQ6JbRwHjIsjMx0xqJkGk3/JyibcWFL7c&#10;QgqDegImkJoCBB4gLqVFm7F4M9xtB6eYZNHao8ghzUe1Baapnl9VjXRsfpNuP2x3b09jc0ut6WTM&#10;a5N1AqwEqykG/J07dxJ+Ep8dIBJPR9Q7bv9tF79abABk4PTu2zGspbAWGAWafbpYs6AO95u29k4y&#10;cjiamO1XWbNtveI2OBkbKCjA+cfCNrg0rsbtXGY+6iUAAznCiaKASQO/TPRJ5GJatmTxmlUrH9qy&#10;Bad+imIO1upHui8P6yH9Qfx0iljXVUP5ZAFeQ+buOWSaMa/MmZXJFIP7rJAxriSmwFyhALbOyy+/&#10;AnDEx9GbUoW8Tv8wvn3bViDyiiuulCu3tpU61MMP0llHEwkpxLnW0daK7qC8ch5ANOH6nXZddJ7j&#10;pkTmMCV7fz+3APjUJqhViy7TRzrlB19R06OOJ76teYubew5elJbaaZyc2iWle/cfGhgaId0SV1GR&#10;I32fd/75MIfzzz//ce7g6zkbzyXkAMJz/cK6jedtvPDiizeef8HGCy7k3FwhqWpkeNGiheRBxYOG&#10;cRB3nn1MLe0dqP+d0GyZCJUHytpnJxex3XE/hxhAr1JYpSPJ2IgRr7kRXQk8iKgzhG63rV7jI5Vl&#10;xeeuP+vA/n2tmGQtt5Rt+U3vgg3mglisM5mOTuzaNd8Y551UQDfgUmHa1QnPyVmYTjG4zwIR4ypi&#10;CswRCgiqtG9IXeJE7n1SvACsDz30EPtREe2RFp164JheGN9BwzyTW8GegoH+vra21roFqE3Mvd2s&#10;hnLacQZQl10ODxerFrwHEi0RdtKas1+Dw7J+TGzXQdPCL7J8wjbAOAUvx32EXVTbtu9E4GcdgBEW&#10;VQzFcNJPh1FErU5oRniMxUgoIgo8CnKYBl4qtmOKnZ/4tBeRAMQiLaKRRxekPVZohIpKSrt6ei2S&#10;DApuU00xPCsu9jN/vu2DRSvCQBgC+27lx6h/XLQZu1Fe6pgKzPndpO7EyhXLCUKJEdbC4tuSwAyq&#10;3OKHrqcwsSc27ePv3OctKpkZq/v6bDvxsePYs5j5jHqMg3uOLBAzoZ1CMM6kBn9vmKVhtuqclY7N&#10;kUpQsOJFzjGLcRPnyNBOXDfk+hJCjERsPgkjgxaFjBy2idRlATXYdep4OX6AfQiugCIw09HZATAh&#10;OFuMdZTIE77bqlmuk7bpfiIamcJsacuStBNSSqiATlBBYLNEuaOvTi9i2g9Qtq2rq+HIEXTdtsIY&#10;G2ttacE9hlTduNeQ5xtVDL72lu8b/tDbIw7UN9ALyqMqkcBtP/T0KOgxnent7Ub5XTVvfm1t/YFD&#10;DSaAG58xNyATseFJ9m8KQAeau2yw3jfdEsbaziy3m9dtAcPWWwibUSBJG+bo2PIli1evWP7Qg/fD&#10;G4yGSuLnND/afmpZZ53XIxfT7p7uK/SAl7BcoDann0nvCAgZw8ynxyyAO0EIyKeqrjwKCVTDAHva&#10;hKJgjZ4WYRwrNokQq08GDR0U466sOzB98GGxhEhuDYU0UCtsJvI7ISdDZO2doTBVCcHVAZX3X9kp&#10;4zciTVln+Lwjo85nKkS2F4UBW/ym08m2IOVgPFlDXEW6F/k62SOIFINK7HHDG5q9Y9pomrV7udMY&#10;RW6ZsifaC5YPPedmGeltOQSpdFLqFARPHFh27d795Cc/GfcPw+UJRw6X0zTttId2gpx2OPcBYeis&#10;Fy1ehAqFEATSCEfEUqE3taPHoAYXjT1h+zYnvNpFIts65DBVYWfIyYFULHFeXaButhEdarQIvWTI&#10;U+cBPsR2lhoYLR984AFySHHs2L5j985dxG8nR9LhhiOb7tu06b777r6Lvcl3c0qcGVTzgCahzUjb&#10;hJsji4OSopKFixbvPXCos7vXbfi3LN70yDacugNIp+cwDwUocEZOt1tW/AiXeEurasOHhqjkpR/n&#10;FyIZX7Rxw55dO4i7yShtJePC8yicmgvNZixTj8PpgczhXVEh4VL0k0o8NM0uskPVaYK7z4j90x99&#10;j5ADxBGjLuKFEWfmeGd8ZrIkjVaSWiaEKWKMtibiy0VJH0rMQ6cPKsuJD5tFee13V9TWkElwI18V&#10;fJgTNkbCEnxaBn4F6GlXGaN4+dmdKKmECidzjpZzrvBd20rVE9HHx70JE2743ZXUGSKvf/zCqUgA&#10;NX4VNEe2QebYKao+hNs+I9EaQgapenLvp9V+4HBBA45MFk0znCGRTa1ZY3AqPoR66AfFYMMwvLj9&#10;+T5r2niiZd1Mm2OWThZX4Hgn9skqrynnUUOTEOAA39kQdOGFF7InSBEcDVWd7Oxd77gT/EWmZR8p&#10;ruj8Y9kqXLhcKzThuC2di3P5MA9GmgCqiCeM9RVthV4N3aK7KGa6mkSyo70DIR2VCb9ZNHgXWd5Q&#10;EOVMEnA/WlxKSo1qnBplYzQvmqIiuPvFF1982eMed/Ell6BzR7fOV/CadB8XXXjxuedsJGwIZcAB&#10;dPFnb9ig8LzVNfOJnNM/gN5jePGSZYMjY9t370PpjkLEeS6iJ0/7pdM/GoJFIUvbNt20UuYYNiqQ&#10;GGOhZmR8Bouobcqn1NjjL7u4sqRk5/YdsizYKgRglwRvqhqT+rWO8aRgXLYN1cU28CQSbTnSxJuN&#10;2TNNcFekMP5Iree7QcqOF770huPtVZgsicfjw4+IFiFw+xc7DB+oUDDCWVEQFCASlt7tiOQugNDb&#10;Gwkrpp364B2Rv0AlqqJmhY7iUEQRBTBhGvk8rl7WzjpqAJoa2FsP7uDk64Nz0X9l1aCHWSV3cRo1&#10;HcmLREM+eLpnDBqXz76kCIVhwg11z8OcxHABqw7RlnYVcSUMAyBYz8oqhKeeCCAsaxqVhIwKyqb6&#10;/XP85Cc/qVHrJ4V6plEJy7joEXDC813/+Dy5fFsMlgehgQDliuROVcpmFwbq8rFuGIjCV/hK1BPF&#10;gheJxNqPdw7PzfJpkEprCRLk6wBWILUkxwkITmvnRQEnXLrQAgWFFMZbxmKhWNoK22EqOVeRTyjv&#10;IuBakAGpRLBbuggGPrRh+tFbFF+nDee2zq4upSJCaLbwBU6XDQ7yM0EPWto76xYuwmeSviELs2sJ&#10;VxkqRNUO53CuN5ZUr6iYvEgVVIk/Tk1t3fyamoWLFuKPuWjhwjrcMV0SQdpmeypo29vdQ4ctpWzl&#10;/G07drO/1BQtE2oQ2yBqR4pe4VfDqsJ4obtkGhrHqJzWih7aPc47qJyc2hZvx24erywvrame9+CW&#10;B7x2RRopu2siyqOozWKCKqEqenY+veTn554msEBsVo5pgjvBIPWHCI8qhkyqnJNVlT+vojne/imI&#10;ro8Jo/czDOXohUewW/CKAE44ESle9MaqjMemiOSeI8Kt17rAbLKm4gOzFJ7XcyOPGmEoYD9qRbmh&#10;MDBEuC4fc4p++ogiepbiTJ6rKWaZPxTYi9oUIzNccISMwaukKaCOZQ7WdxjOwVgErDqUDmWyMPST&#10;6btFZ7/goEUGy0OUTK1IPqrfx/J85zvfqccKpPJ0fPQbZWJiUcWJ57v+8VGtwur6dRiFoS1sWKo5&#10;n+KVWDSEDOKKZ11hig9V4jscTjARnKmVO07n8c7qR7+8Qw3DI2GxEzqL8Bq8++47n/KUa/DXBmtk&#10;X9WvnAhoTDg1RkyY3wKkWrwh2TTk9AsG66bbcVk+zM9E6grbekoWpER7RwcOj4CXeaGY64z5yrit&#10;l2nejmKDYGREEuYe/NZR8dhvMli6gDPg6NGW9v0HD5OOFUil8t6+HnORLC+nDtQX6N9ZC5Klur2j&#10;HV9PJacmKxP6dxe53hxcKNbT1dXb3U0XuI7qiRR/sBO3Oknht36kuYWkrLJm+v1FbiTj8AxSi1AV&#10;Yr4YmMLDOFdIx/Emwpvh2Ul10rxDmOT4yEXnbWTbKg25G42E5jiD9O4iLAu7+YQxcEKYYp+dXHLP&#10;BJGcQdYOMYdZOKYJ7hLbfTps//UTn/vKtDtFaK3M98onvgmrBc0lVnMRHFH+TL2xXswU4SKSu1Tt&#10;WYXQUOuie0O1DLconFao+vCooTwY6gw3CgrBEeqUPhrU85xJDzCSStun1IgEXFQ8Ww6aRhZWpDOP&#10;yJwAduIKgnJFxNR0ya2WoQNh/GHYj8LtHm+uqDAosWwViryWO+Mzv/L4wg7o+ea2miKe+/j7soiI&#10;E0NbrwLypPbrG8/SsvJsGg3DycFHIV1m2Mtpz+qTcqOER636nfPM+AMPbCagI1n0bB8m6Zid3ibs&#10;m2mL7S8d/QplCZpxQjYa1DhWYbk+wXxTw6T1M9wONFtYduIv4hFPGg0lIbL5Z9htnjAS9FFU4E4z&#10;OIj6nkPp7tBlG4g5I+QIGVMPNDQdba2rr0s6FTceh7V1tdz14IMPPnD//Wjbd+3cSUgAZsj27dtR&#10;tB9taiQUwKbN9zEr7t98nxXafN89d9/5wP2bsLvSR7p05vr1WGKVn4S9Ul29gz19cIXEKE04fTj9&#10;x3vT1h+sD0pK6SHh0vBiLy0lHBiZ+dhQal0UIJh70HgCJ39I2N/XC31ZdBSmxi7YuAGFzkMPPmjM&#10;wA6jvaNSGqWF4FKUyW1Ur3DWuZG+PBvoPk1w9zr36WXEzhyVVwj4nwSjPl21zFy8z5x42RYlAO+w&#10;ltWS3H38d5EvIrmHzCOrNh9owHYn0FR+Z3EOQTNvfijthpJ7puZdWhehNr3K1IFQoVYnCiAumTSi&#10;+/Z5kcBBsMm3kp5tLoylRyJaUW5SjR0JetruN5MZPP3T8dTLmrlpSkTjsYZcxAegz30jgYuVRzvz&#10;mOx6jgpFnJAJafUG6TI1WlOOaK4V0AxRGBmiAmBmRPpBy5GWuANkp1goLnBuwvq45ZZD/25uM2Qo&#10;xW2e8JB8WLBHwzgnm5opEoNnGd4vFgaykIoMLn3gFIdzxgOcjE6F7HYCud1ygTacndK88ZPDY4j/&#10;3ex2YmOquesMDRHLBabLNij06QSNueCii3BuP+usszCxnnPuRvTstfUsLGqJ0n3mmevJuw3XX7vu&#10;jLM3nHPW+rNZRtAJJGV4CTmhHMciw0Y5m5jaurrN53LEHDdZSpinjeULJFSBxSrgwkBvH7ufXKKl&#10;oVGShmCRHsfoYDK4liKMmmoHSACC8icFBZLVVZVnrVvzwAP3+40FLnoMKh1ZkY2J0gc8eWCrEMp5&#10;yxzzJvIzR42IE8xK/IFpgrvXuSuAu9fSoJaZrVkuDbIHUMXsRnTlxOMC+IVtM5TcQcDc3jLeEYJ8&#10;CD5bRYhZEieBm8yUzdwCO/H1h5K7apCaQkK0z84Dh6BX4IXgG54RRhIHRsEsXjyvQZ6SgACQtxhT&#10;LfyD3jIucMq3TiUQUDwp7PBklUeSUkHn3NoJSCFhWestcTKvbvKthKsHryZiyBFFVqa1Vn2OVChj&#10;idikD8xLW1zxDwtSqFG/xuIxZV0QKMgzbMYvINDJRJjrCXKlnfIRz7yAkJ35gGUS90dgkbyjplVx&#10;Cep0SG8TAI1tX5LoDcxwQg2l5K4m4TWpiCx1HxtBR3FzYYMnnnxgGZhIpEZbDbA+QCdD9ABDQ7Zz&#10;OvdGS7JnmzJNCh4e7unrwylFe/Np2yT9pNu+lEjgyrhzz776hYvYA8XYyZMHOK5auQo0xNWdXa9o&#10;/zlAbdzXSY2Ehh02gIZ95arVK1atWr585YoVxHVfu3LlKqIhVFbOc9u1knzts/zgXdRJxAOE9O27&#10;9pB1j2BkR4l1Y1FtDhKsEYd6goO1tLbCqAh9s2vHzu3bdhBE7DC/sVhgn5JFPLB5xEQl2houma2t&#10;LYcO7t+3exdRHBjkeeesJ9oO9lvP2FDkmILFIbt8lvgVlZR5KE0EKtBTeOSzTmtpZj4BjKdOr5ZX&#10;/8VzBeh4y9xy90PkYCJB9pOeci36mTe9/a+nUScvZz7iUgQFtKCOSO6hMZBfIwmYeJNVCVDok8ap&#10;w17DICwIddaS8oA8VPy+/jArRdYhA+KgtrJbyBILrgFYPgGI1hkCFJTFMJuILiUzL5KwzOORZH8+&#10;5U/iES1UwXPup1F6fZnRXdikhF+mO59hjqSsQwPT6bBCnPMpEzQsxyeJZrBgpQ96DjPwGhXujaTT&#10;86P2Xjfqc1ihTDL65CclsNZzUdh99dNzHYX1l3zAkamk8kZXP0C/gKCwCKh1ibdzTGNin5RbvDCO&#10;kAg4gWVPe9rTsBlKZpQs6THd99Bczi3VJ5huG3YowA4m5sOBgweAP4J9AWSECAMV0X0TSbGzo7O9&#10;tQ2BFAshwWwJ/EKBdqKLERWgg2jnHfqjmMvU3a54kDADfGb4UwREE28Tyd6hkd17DwDjiLy0S1vg&#10;IHFr5D4YdpWvhAdQ4F+LFDA8zKoCGGXvKKK4hgZ+ugXKOK8PkW1omq+MfeHixXv2HRwaT86bX4P1&#10;lVAyCiRjcXKWWoAcooPBQlavXbPujHXLli0nhE49Rlp093V1C+rqF6AnIiDOokUwlbLiYmIh80MV&#10;hoHiwtUrlpJpGyZQ4NL4EQjMnD8dsKflfRfpnkHBXbmiUGUe2UOIl+T+iD1g051D0wR3mgPH3/v+&#10;tF/BoQP7jje1XqTDvGlAYaauM0xNGXofSyGuSiKSuy5KloRqykOU+W4Dhbz/Xr8BQvkkf8rrFPYQ&#10;fpCJ+LlpTs3iIkC54BuUp8/I7x6J+CrLsLQ34D7jDdOBZs2LRLWTOWJLawQm4hUOMSPJhsSNaCKk&#10;hrwGQWfYA8xSagpq8JThRIps3yi0VXqpMI8Kd8EsYaWCYN4rgF6pNmiCQUnlLXTOJJ1UajAA+b3o&#10;8BUylohJBtDhudPtcMsC4/K5lsImGLXcWLlIt7OyLkYXKu7VDbrNI2BiiKqTJaia7tt3ou4zQ6eL&#10;joKsTQJVYsgQKVe+d96CStv+EeuihbJyZlICGAh9sJ5aIEMHRhSY8PoowSMFgZqw7MR5gTKYPZ2e&#10;xqJl0SKGTTTdYDe4z+1cYWsRCGuJPpDfe3r0a093j4VwsZ2uSaJmjSeKFtQudNuFRpubm9auWU2P&#10;iLWL1Lx7F+EXtz/80EP3b95MGtUtW/h7sL2tlci927Zt3b1rN59btrDx9qGtWx/esWP7ww8/xGIN&#10;loOPDSI9gRvpHWNctnxFa0fX4caW8ko2weJrU1HB1tt5ZrZlX1UFXp9VZhbGJ4cUThXzKsor7a/M&#10;En3Pqwb4WUDU1GDmJdZZ5Txy7yUxOJeVsbJJYXteu2rltq1bYTbQTdworchxmbX5Km9Uz6gE4l7q&#10;msD39MVZmRnTB3fE9o9+0BAQ4X3l6rW+N6jjjzdBtu4VAmrCecGTF9hPQbDPS+4CdAmwoeTO660V&#10;vQQ3X7MMZaoZyFP93uZGSURyXaQM8KeaQShVTrU+fZ0QSs8mxxFyY4l+IBcXkQQ5F1Dq0UaOiLdM&#10;Zl4kroQJmEJyoTXiq8zIIqncNzV2ycuhdZeLcj8V8lJYRIiYbbkCAX2jgKDK63EAf0AqVUEr0Fxp&#10;/5QUiba8945oJfehCN3k98lPrB5Abd9nXyEDUVuU0RMR7PrapKthgH6GwELCUVOnt1hEWJdYHQju&#10;FffwY7UicwhmGFH1lHCkMZh2IwdTeLLoT6688vF8lUJmwjk9/aIJ1jXt9VDQNZvXY4IcTEW1C+uX&#10;WRBEk2HZzWTKj5UrFy1ZXFtfV0XIr6oqMhnxExIxYq+CKRJWkcCPBI9cQuxEsnusWrly9SqMmWAi&#10;vxP7hfq4tmrVGuTmygqyYxdiZzzQcBjoxJoK9rmsrSPr16+nb3ACMNpCnLsNRMjQ9XW11fPnEwgA&#10;w6btnLJdR8MuPEuvvGjYgcUtJAzBaQekRvxnd5LJy8kkLRQUle62aAFiZgzXbWRye40YcnFpCWqc&#10;AdO3D5lDj+IP4Bcqt01gHGNrUSFbexk7TMtpyAm9MFpVXrb+zHWwItYc6ezacEf3FERbDlZO9ET+&#10;8v6izoUVHjGmxJbI6zPZ12lmYkIto9SpIPsPvv01neMTeXC/23nUbPmoMg/4QQh5eXYxLhZTIKYA&#10;L3w+7w5hC+9/YMvhw0fAEOTEH/zgB+xaev7zn+8c7I4huJMrJzDd1Wv6ENCtsOj3v7v5Dzf/5t1v&#10;fEXdvPLxkUGzDRaV4BCYHB/DWIrB1JTkdi/xePvQSqNQBXHxEEfJbvK+25rp9D/O+cY1RCh3oHDV&#10;6tVuYyoOPOTOtjCKbALCC6d7uOA/P/flZFnVlVc9ERRub2+95557Xvva16JK05AdEDskTudftZUE&#10;6ZbQYl922WUYcs39ZhwPTjYoWWZX+aVwsJLYvOneH//4xquueuI89lgVFt13z11VpYlXvfi58wpH&#10;C9GdcCPp/5zLo1mRR4f379mNKgamVUQCcZdP3NwiXewY1kN8sxBohcZ1Du3bD6urqqk2z5vC4t1H&#10;Wr/w9e895enXPfXapw+PYoU2LyBnUHBoX1i4detWwhRf/cQnav1EVdI4qasaJtRyqW6Hzj13w0nL&#10;xOSTYrOJyZ+jfJdPZPwqxhSIKXASKQBkILTiIYPMe8UVV9ATclB4mZGvj5Af5eruQsUgiiI2cy/+&#10;krbv3iTa9DHh52cbmqTURsAFkywbNTe6/HJye9RqwIXWsk1AwDqGVoR0t0YwYRg5GJ8aBWDB+NrS&#10;1kGY3xUrVrmYLSk0NgjpKLe9Ytracod0GuZIPzKGIaGszDxPLKAjSVC16dRtjBVWUpIakNYx0hJV&#10;1/ZKJZNV86uPNDUTJphEruba6Lwk+dNax+KOsZWJ0Gba6eQMy2jR05w1HR7YgkoSbBIGwFrBsmbj&#10;1TkyUr+geunC2t07d5J2wzIzuVTjXvXFFfiWabcCffox/pqmsYuMoOMkukKexIkbNx1TIKZAbgoA&#10;UiSywEmG6I9oSwARSYiCXR3Szxi+OPla7usIp2Ck20tJeMhj7noUsMTSrqjuM8AdGUHVYAmGSECh&#10;RESI9k7zjqHTZHZXP+CLHzlOjbjIUI05Ujq2odBcuCfuO3CIfZ+gufMqSeGvgq6cmq2Trp9uK6wd&#10;vuf8IOd6BW206JBuKCAqn0CrBSx2G7XYyIQzDwyDiljKEAQNJ8uWtvbi0nIX0CtNBgsUYMJ0qnp+&#10;NZ0HuIFvASxivbJreE8Y8TwU7lDAKGYcYqy8pOicM9cdaThAkGS3m9cTNe1pirJIPpoWbmEiIEHI&#10;cZ3T/2yA+sTkmL7OPX7BYgrEFJiDFADRAD6cCMh5hJOME3Uto7RwRAYew6wJbYCuGIw653N24SNr&#10;U4MP22tI5Ayt2pgq0OJCf1+/cnQoPI2Btak5XEkLs2WFOXVhvEpcTDGZGQE7frCEc0AjG4nYOIpA&#10;DZNwaF4AEGOqoSgoj+KF7H1odcjSxx/uiS7N6X48c7AloBuBh+F5gzPP/v1Yi/agq9m9e+eB/Xud&#10;B+N+/mgdQynmXONP42P4UpZWVLZ19NBBJHXntCl9CPHkx/Hhx+pr7ur8nNbG29jE5fSsXWh3WxPg&#10;RQ+VcI13mwkKk2Oj69euITTajh3bNHRxO6nDGGhPby/2WNXjOpOmhn8Q4VyayqKX17yLwT0vMsWF&#10;YgqcOhQwNy1sd3gHkR2CbrtAvmkxXKPwUOW/CnYR39llA27ibYi0OsEM0vKk2IAWAeZIMzzMln19&#10;PcY2JkRP7VQF3KmtpJz0pE4Pg9rBqrBPg9RkYf/QyKGGI3X1iyjNigFg5a7168+CLeBljgMMISFJ&#10;WX3Ygg80kkWPZHsAOm5UACsF7rvvPvxnDhw8SNbWpiYys+Ki2Yrn+r59+7HMUxIsXb/+bEtOaihc&#10;UFxaOm9+9cHGRtodtRCOUuJIm+OCBKBtLywkhrB66selsbsradWT+emnCjDhmg4Ho2tBcmHdglXL&#10;lz54/2aYmxFWKw9HHdvFOzyMDdrL7I/CdIrB/VEgctxETIFHiQKmIBgdxf0RbyXScQAlPoyM4rn7&#10;fhxDrolLMkWyIckwPh35JS3YWiYlpNOiol/fdu/b/vk//+VTX/rqD3+5c39DR0+f84s/lp0DKNO2&#10;WHELC8CStC376bShziXHxGSnlC8qKW5qaUVJgopDoi5OL/yMwzuC/IYNGx5/5ZVXPeEJjIUwkGzC&#10;4uRx/E+iqcc/Hv8c9C3sXbWLj7M/CvOHjeFxl/PHlcfhA4pWig2tOLfA7VxearzdF+3Zu6+nf8C0&#10;5QJgdDKmUTI7MXViyUS/z3XbjmvmAa/KOqbOMi0NCvqyUsLasE/L7NGWJ6T0nHM2kPybfOIwKqPw&#10;xK1uOTPGRQtDHyybsk6LCOud9tSJwX3apHtM3ShnTW2qio9TkwIOuJMJttAjsF9zzTXglFM4HFMp&#10;hOPymoFjUOJKImMDvijDTdksyXU8hR/6noNHNm/d1drRuXnrzm/e+NvPfPPH//DJL7/wLX/7T5/8&#10;4g9/c8v2PQel8QEKpZvmTtgJHjVUmDa6OqQzZOdHs6RSsvjgoSPJwmIcyeWRiDAOT3AZlwoZhbkg&#10;4nXv4imqn9J9a1wsMggHRiQv6pFqyLqbMIA2JQ8F7eaSefPmA6y416Pq5sb6hYt7+wePtrSmsxBO&#10;hG13CiWLCYNmHIdK1hCySTjbgBK0prVSTjvltu+WFlvYsmHLseoiCI+vXb2Kju7YsYOGBezahyVq&#10;Wz1uGFrr6FNHoJxxa5rZmIKPWXDPDB0zc3LlDsV1creqTzuMjMjCVszZkhdCOkdi1OQm4Mwf0Old&#10;gweE1LOffT32SW3jDHW7nj5eyfAI6HfRbkHmCRWzzYhd+w79039+7g1/99G/+cin//4/vvC/P/o1&#10;2nIH+dZcR3fPr2696+Nf+s7ffvy/P/DpL9/78A6c1AXB4KqFt+3pdpG2Siz+WDpqiilnLP5AKjE8&#10;ltrfcGT+gjoi8uJiye5/9sMijGMpNT21y/1EQ7aRakL540EQGdxiRhoOmseLAFfDcaHMRrWA4GAt&#10;Ata7IDOmWHcxzkr27tuvaJEu4qPbBGt/Zi4oryjHdZ0gM8qnNIHsvqCkcNt6CtexbNq425uO3twf&#10;66rnL164cOeOHYOWscQyxCpSmC0Ckkl0OJ4zTTZX00xqNtB9boF75sufP2Zpp2Wer7dikEVgaLJt&#10;nznqzB3Hhi5FeMyUDEBzVz2hct3OxsisiTjC8L9hjHJPNI+tOVBVwYTZv5Mn9dSrPOnso6UrYLKP&#10;xqO2clAj/+eeZ09OXLEw24weXCSHl392SjDyiEV+3jM2z/4DDciz7EcV+EpyzMG2pTzxYM0NJpNa&#10;Yg0LVMD1lcuW8PWhnXsam9u6evvx85PboPrjIMjwlFDsN9+5CQbwNx/+1IPbd1OEaDMW/nd8HOdC&#10;1NdKhw3cmC7bBYREkUEIgpaWVnQy5rVSiCm1E35wwYUX8iuGUHAR3Tfha8zAa2G+SOnax95Wghlg&#10;SqUAPENxBvjJDqKA0T+2yOL52MMOWCvJH8jO5it2wzqvc3J/l2IH3n/wEIPFS5LNuGnNuHswlEER&#10;g1mV+51XT9ryOeEqY4Cp1YOpsEpLiH1Pm5CDARJbDZPshRecj4GXCA0UG0onpTLHHJYvbM1V4N+s&#10;T8RfnC0x6+SDe4hQkWwSeU5oFcPCrtv1LoU5GXxUg+OVHMUw/BFiExeFcYrhxYnCMbItU1eU9Slr&#10;aiE/rsh7bssxd2TGwtWE8LHItQ8z3Ecaxij39bPDVrFiFAEmBz1VlfadhgEsg9Vi+m72vkJbXc8d&#10;GheAhhQKwq59tjThU6BQnQ8fH9IBrJyMeWQiY2b3wjFGQNbHFFOZCL/UxSmbUHTSsBWI5oOPKktM&#10;GCya4fgkKgqGDBEimQAyp8GUtM3xKIEP6dl9DF7BdHhommVFE+RXlCEInZKXG4+2trV3pt3Bnd/I&#10;MWR398uX0E7d19vv2/KOf/r4v//Pt5rbCLzeT2fQrpB4z0WXNGWMwaVzhAQfm1uIBdlF+Bcugvz4&#10;yeABuaCmBnAkxu/m++/Hm/Nejnvu4YSDt4lPrKw7tm8HtbGuUgyDKtn1Nm+6b/Pm+4j6S3RGu+++&#10;e4lfz908dLrH9lrzzEmZbh35etHCRY2NzUSmdzF/8ZuE8Zi7o+jGgccknecw380Jn1GH6ZhODcbp&#10;LbwHrgAr1dZfhmP+lwUFa1evHhsZJmQC5U2t7yqE+LAi2I9UPZM9PontOQrkeO6ZP518cA8RKswm&#10;IdAPBdIpJWuFgtK75HGQF88PG9hStWwlR6j0wjvXw8QXIWb57BCKcuPfCmE37yo79KiQX30wSAVX&#10;UTSrHKmFwtr8C5/j4dErz7EkkoegEBKKc7ExbE2KFcOn9tNzQIGIyO/jCkheDqMyCLZ8r2jUZ6cC&#10;pn0ssKzdVkR7iMBufoUYoxhPRwFnOHDX045/T1XPYMKobb7ySEi4CEJl9gHih4GFqVNMTsOndV8D&#10;Y9HYczQh3PcxqDn3/BKlFiEK1AGfUURsniueWYoxaLaEckbYDT/fIvEp83+rBdmqk7ayoklIcBXT&#10;FZNb3QFmcedtm7a84wP/ftu9DzjToDOzun549NEWIA6H1+m45+2d3V/8zo3/918/sXvfAZAdM6Zt&#10;QBoappDpwAFQio7iJj92+GgzO0RBc1T0qEbwhCF6gaXWKyxE3MawyctFSAMdK1euZP6zKLEIwBdc&#10;UFdXR0gDbTsiqsHqVQQ1sPAI/Lt27bozzzyLx80nN6I8YbsT6ZMIKkBXCVNZU1fb3T/Y0dVDnAHU&#10;NTjg0HRzk7nasImU4GdEN2PR0NrS2tbSRi6noYFB9zfQ39vX29PNCgJVu8XMcTmVMNV293RbfLTW&#10;NlYY+DsSGGfrtodZdchBHnIZf03Z8MUy9YBEyQDKJ8wGLi7NzI+TD+5+hJr0Gi2vjUA/jLyYVZ71&#10;JJD6IjdFeN4+piAvHpDn478rgLumeNb3inCDvK6RJvhKpBpucTPJwpsgKSiGiQ8XPllqoQg6h8uC&#10;yVYY6qEgw8uD6nMouXMu0R7/MaWp4lzJnjiIPxMR+f3AM6PS+2BqIiwcwqe8ABynzOyhp8lDDIVZ&#10;BbinNmiVGVdZ3c79HEHJkGdPVjgz0wt8hQhiGn74lH3uFF+VmhAci9lHhG5q8KFmCK0jBkkZpEuf&#10;GoyL9MEzS4kCCuaTGeWYJljcUIaZo5Rb0369pX0WiDwSPo5VGeJ7UMwUCAAQCYN+cdMfPvCfX2hs&#10;bRcSTexzsvoETOljQtiU/kJacn6644GtH/nCt7ds37l9+459+/YSNtL+37P3cMNhNCdsOyL88JGj&#10;R8vZBoXeZsyysOKNDkwD1njon8sG/HPOIcIMPjPrzz6biO1EI+AcFyCi2WDzBCiXLltGGf4IaMzP&#10;Z5xxFrBuYd0Bde5cv2H16jXofBCxiX+DdI6SxgIOjI9igyWF69HmVrqL/O56Po6BwgLTDBLjvR9N&#10;uvNsQZczSsdYSVjQ3927iRB89Ghzw6EGwpnBBSgJacD35iZ8ZI62d3bgIFpaVnLW+jMPHdjPJfxn&#10;jP/pcGljJeZP+8ke141zAtz9PPNQ7l82wZxfLOfQqwBMvBs5XgnAlOhXivwHMPGa8SLxWopeAppQ&#10;pA2rUlxDNREqDRQzXdqbMB2oT6yRQz0dQeeQjWV98+mkEMRHOQ91CBHJnXYBCHBc1TJSzuFPkTjG&#10;vnuZ2gbRhMPzVMog4fIIBM0Qk5VB7tnmn2yYkJaLnkNkldBz1xnp1XFN9zBoWuTGsCe+CdYcsDeR&#10;Qp+ZM5B5Iq6pxZzypSjTiyjvubgC2UM3LwqEoY99vEymKAuaaadyFc2lKsnqVR2CywTspOO3SJOD&#10;UNp4tPlL3/95d5+BV9q7w0npAimD+wnyqYmJHaQKyeVcQRKJfYebvvWrW6triT+2kEiK1dVEYq+x&#10;eIpF5iZIGJxDhxtJ0DFqG5pGkX+5CKZTFfIviGzpNFwuadDT6d6xcfY5Pxaz2dKqMk0TexIs5itI&#10;zMmgidQWDNhtRbL4wBhXFy9aSEj4xqZGtx0Ld88yopRtemAL9WDvxasSdqKov5zAM1auJNjZAoZA&#10;CGAu8NCNWaxfT8x4vrJEgJ3AZoipRmC1+oX1tEEilBUrV5RXlo+PjhBqDSXMnt17CErjY90Y18TD&#10;8hGi+qSTd1bgf06A+2RDRILTK+cXy5OhnmrgV5/MwWswFCKRFwzw5b36nUuwyVuqmn1qZu5VVHSP&#10;Rx7UKExtEhWphPMQsnnwAlCVpx5ey+NV7ueJUKHkHpKF1kPJna+MRfnn/AAVQzHsuYasptEqCMXC&#10;g3u9eCtW5xOAMEUZo4I+ar5GDgor6rKOUHLXlZB3Tkmu0PSa24wR9j+r1sjHao8MNqSMb4IBQgEO&#10;wXFoyPGmch6311ypjKI3K5gzPfdcXNl3RXOJ82HmP2ammCUXwxiWec6NsJgcrD1w56jBK4DdMykA&#10;DdGHcPN3f/7bhqMtXk0AUvYPjti+H+qSPgFPR+fXJ82DNWGYbn+6SxD/wM69N/7+jnlV1WwdwoxZ&#10;WTWfXNUg7MhY6nBTS3dvH9uX2AJEuz29PSwEly9bRp1pBJSniliUd0V05xbyBe6Vdm+xfU8cplSf&#10;SI7BiYtGYJ3AqFtUXLZ67RlECcZQTF4pDAVr1qzed6hh75EmBkABwtXQkKl48O2pKC/lj7wiTpcC&#10;QYj5S0QEFxShsqyMXzC4zuMffDzLiQhsO8VgbwVkaCrBXjE+vGj+vDNWr9m6dRtKdlJ52G6tCW4Y&#10;qlu8mmsajzifW+YEuHt/A+m1/YHBjQC5+QzDlwFQ9NogN3nbJl+FSrxXiEWUQYyNVJsDX8A4UFXY&#10;zadW67pdGKcTfyBES8cSOuRkphYKsY/CEWst3MhzoKwUiKBqKLlTm/c2gYBohKlBzUly5Ct9C8VG&#10;xhVJlqIxEuhYrSsZiM5BH2grGkaCA3vWyE8K5Bs5/ALF804GEsndkTleGM/xzgQqASw09pA3MAcy&#10;1T5adOdeRlAgXH9QGArwmEJdFjRkPoSSO8P001s6Pb5CWzkd5bZIH9fMDwtr63/aJfyRtRiEZxwU&#10;cWK+qXoBrL7+gS14vDjIpjzIfumGVf/6hme/6MkXcMU27bjdpxeetcJcYkxAtuaEpPa/lP4TauWf&#10;/O5PW/cesshlCOxAsFsJsDd138EjGH1r6xYVFJYSTIz9pzgpUge5rZHTBfG2kVUONgpZYzK8Rfcl&#10;IDynigtgVlDnC5mO52KWAwJ5kQzVIstbTHkXMYAIYth1zRnRJU1duGgJjpi456eKy0YTBfwNpZID&#10;o+P9w2N9Q8N9g0PgNpQiIAzdpTK6hN1A/jOuJ1TPqsAUNy7ADkHEekkYkkwMFY/3VxWNnLlq8f7d&#10;Ww8f2lNYZN6lmGK5hQpFFns6ThFvO8ukPXOBORX7R19nfswJcEc3Ei4PPTChPJEsE3GM4/XIut1G&#10;igi9zOg6eesyQZwXnrfUa0uVZY3yUtdk9fPTgsDTOpSq6DY3Krh8eAjCAEHhBfXzJnMlTC0Uwb5Q&#10;LSNulPl0Q7UM3fC2u7BpKQQ84nibqm9OXfLZM3wrSKAea3TCwBF+MwFIxJ8yuHnoI+g5n3iYZ6WQ&#10;BRaeO5s2bfGYfHOYyLT8Cg85dEYucosynzANfParTHFe2hLWZP72rE3wa8RCqytho6JtRHLnCg9F&#10;oeE1k1kncVBY+h/VwNcwUckM3+00OFLLJLY5ofwjW+EmEnSMtLS3g+AGQ0QHGx299vJzv/7Pr33H&#10;y57yyXe96PN/85Krz19bXmqbhv7trS/45Sf+6pXPvLy+unII3YrFk3GhBdQomOWaxm75h3vuB7iw&#10;rFpASJxSiktHE0UHG5sXLllRWl7hfMYLurt6CWZA6Bhl5Ljv3vs23beJBB1bHiD39WZcYB50XjCb&#10;LN7A/STNbmwkJMHhnTu379jxsDnL4EXjPGcISMBB0GCISXJtQhegozEF/dKl9AatDkn/UAMVl5bN&#10;X7BwX0MjaA6+E7N3vKAIN8/BsdQwED84VOgC4qDjMT7hFOUW6syGZjHgzR/e/NcR7XGCLEaHgx/n&#10;yNAgPjRFybGC8YHzzlq9oLKMbgHr6TWNRSazZY0Sjqd3SLlXN02xiYchfJ/5MSfAXcNglku3oDyl&#10;XJF20iOvHy2gyeud+TIrWQ/yETVIzASeoJTeH8RDzlGaU62u8FWZMXyihtzC8jTInSO1UJ61eZhG&#10;dJUtjhvD5XzueiBgZv5Cac8jNyrrk1cri4A+fZIvDDxB50zTa2Y3pIXgupxEdYiHSb0mIVqo7dGf&#10;vsG3QHOPenCCsLditBHuTn+8KSLsiZK9KG+UrkvpwYlf+jCX6FKEf2c2odtDNIcfeJOyNDYqE5Hc&#10;sz4gmtMK0gO6MoSE2qE8Z4iKhVa6HOjgpSh3S9qvxjfElcNHGjq7uriC7huR/AkXnvWp//vyVSsW&#10;seOIfaLPfuL53/3Aq7/w3le888VPOXvVkisuOvOTf/WiL//ty193/eNXLKpGb4Mwm94DRSccIvLv&#10;XQ9s7ejuRQ43WLMN/UUDwyNk6lsE4DoBFqEYQCMZIspuS4l4xpk4vZBnY351Vc2CahwZly1bunLV&#10;SrLfcaDshuyI+ehJgGyXA2SRZVitqgJk3RVLG8Krx8w5e8PZBIZE61JZNQ9fxTZLuccuJ3aUFtYv&#10;XtbW0d3e1U2XTI9lgdPS9mD6ifGTNK0AuDm90EugGV7oSlhMgolwCtyFQRYPGVgISQQtEBo+qKmC&#10;hdXVF563ceu2nXATt4E2gRWA/VS2BdbCxzvx3B16EO5IG8AjT/O4pkFYeE6Au2CX10OCttyBvfMc&#10;rwGvn3/5tbaVhTAcCaAg2RN5P1TNQzPpnYU1Wn1jWqRC5CmBlzIvc6JMRjom20cj/QZvsscL72Xo&#10;7/Udy5FayJeRm01ELyQWpTIQhEFpXDQqoUwoIMeM8MjEuEwtM9TLKndTP3oYHkfoSSKzs1gpY89h&#10;k8w6CwXoUkHQz1DzBrtSGtvQAVFN82i4S+PisUZ6C5T7KeEbBcczFxnSd2flhV6hlJVRZW2CepRz&#10;SgeLNt8xMTB1JpTc1SUeCpOEJ8gtAJNWYHqyvgYISyUa9TTUNX5f0bSlPvV/165dE6CfWLig6iNv&#10;/vM1KxaiiyFouf2NjJaWFP/50x+H2L6sbr5dTyUu27j2w296zrfe/+r/85Knnrt2Ce7e7I01Qd6Z&#10;YMHuA4cbDzSS6458GmlE6xkYoMC8qnlIwKhVhoYHUNuQiQmbK4bNpcvMqrlq1WocX9adcQYpsPGI&#10;XLLMcjyRwhTTJYZP/CBJ8ASOkyQKMAfxMXIy1SEvZs81a9fiO7l4yWKS6YHmaD/YzkrCqIaGw2KD&#10;rDJIvN0/ONjY1Gx4S+YpUvHZ31hhEj28oTe2X2M8Q0MuVLxp6w307cmJDTiNkdMLoavn6OvtIksg&#10;OU+SFiRt+OKLzuvr6yRWpW22SiQIoomaXtzD0og/8nDgnr4kB5usb9NxXZxmJqbjasMXjjMxTY9u&#10;8V0xBYCS3C88qmDES2K5PLjlIbzUkbtDokkgyEJGeUyaPG2RI1GufPQjH7n9TgwVtlf+r198zT+8&#10;7s8AdLbRK7UG3nxphfAExFmdug5yj4/jS/ibu7b+6JbNm3Yc2nGgCXwsLS+l6f9zwwtf8qwnczJq&#10;qomiX/3pnpvv2HTN065DQi4uTG7b9nBXd9fb3vYOc4v0TvounmUa9NJBKwmsawEVMHKy4kFehiNa&#10;tlhzDUKwNo5r5lY3drnxuH4b1kKQX/38F7fccsu1z3qmRfUas3x+f/rD7x533lkveu4zx4d6HbK7&#10;sdgIC0pLStC6kDkPLgI78Rt9fZQbBHBYFw6dFlogkSTvK9aC5atWsC6hAtYv48WVH/z4J9edc+EN&#10;r3oN2UXQPeI2xKMx7sKPDM1MFWnl1cSjsXUMSQPP27iRSMW5p/2UU2JOSO7xqxtTIKbADCng9hhZ&#10;7AFLO0eatwJLCqHjEbtm5NFiKJY+Jnw2HKiOp5pbmg0Tx8eW1tdcf+XGtMoe7C4uRLsM3NoJmJmu&#10;xjUCmNoeVqu0rKL8uU973P/+46u/+29v/Mhbn7980QJpaQ4fbUUdY1rrZAH5lrZs3V7jciSZDTFR&#10;cLTpKClViYh79GjTwQP7yXy9f9/eXbt2knJ6186dDQcPtra0ENV968MPs/OTHUcouF0wYTOu4iaJ&#10;mXVkdNiiyFtCb7whB/CRxPSKswqWUAhgaUMKClDWAMTdnZ0lthM1UVlejvDe0HiUOGKmPHcaJEwD&#10;pg23nlpIegte5hw3Be4mdE8cpkVxLqf4VqK9cfHLiiyCWLKI3bgWxKGweOOGDaTrpvNAPQuKivIK&#10;Z+i22AzeTTW9TjKWYjSEW2BZtbA5M5bdY8l9hu9UfHtMgUeDAlOKab4T+8hs1NAw37IUEdbRezM6&#10;W+CE9O4XAXYC4Nrue1Iv2fF/3v3Xe3bvwhPkZdde9ol3vciwd3y8vbPn/h0HHt53pHdw+KyVi599&#10;5cayykongZrA3Nnd/6s7t+xtOFpXVXnG6qWXbli9YH6lwX1hwSe+efNHvv4bKr/u6sv/5e03DFvi&#10;opKG1vb/+t9vn7HhghUr19ItNDi//MXP/vKGG87ecNbu3Xs6OzvolUnfDjoxV+KMA4LTe5L/8RPa&#10;bT47OjsRri22AenriAdgwns6VIB5uXPRuabASxYvW3bWWeuBy7bm5m9/69vUSQBh595TAAdp2Lfj&#10;NS9/8cqF8wtGBkjoRLfNfcW56zO4ETbWJgqKSyxS5kTeKrfd1EGxXwyxSCCB3tHmZswAKPdHR8ZH&#10;UsnxguKG5tb/+OwXn/OCl1zzlGuxUfOfob4Fs8lYRVG7pTokfWDXyhXL165dM+WsmnJKxOA+JQ3j&#10;AjEFTj4FpnyTfReRIrc8+FBvfz/Ah4ToZXQBipTFk4E76PPe97yHXaUU+MdXXfeWlzwF/5JEQeoD&#10;n7vx0z+45eyVOHBX1FZX/sdfvXTRwgVs5DctfHHxvQ/te9OHv1xRVorTYVtn74ff+sIXPfMK/AcR&#10;83/4+wfe+cnv0+6zn/z497/51ewuGisq+cOdd914021XPeXpFRVVyLntbW1333XHX/2fd6E9l1lT&#10;Tpxac6CHkcrF+fZYz0mD19XZtXv3LlL3se3I4j4SpthFGEaGR0XOAIFjjR2YB53BXAs6n7SAQuRo&#10;wuZB/dzS39d9xx9/d91Tn3TlpecVp4YtXpqF+HXI7Vw2aVaB1+AUaW3PhNeMTLAyjFIYDsReVvRF&#10;qHEs0CTulfhWDo995Xs/GS4ofe1rX++iV1qgSJ/rMIwMYU6io6N4XuIydN55G1l+TTnnppwSMbhP&#10;ScO4QEyBk0+BKd/ksIuDQ8PkmGM3v4Xrss0+TrHrpHipjB+hvjdNieUelZ/4hz70L1u2PlRTWfbl&#10;v3/lFeetS4wMc+P+I634tyypq8aait6CfTwm7ydczPekxT7s6B0oKyZrXaqzp7+2qrIGyT2B40jh&#10;zfdse81HvgE+vug5173qxS80p/hE4qHtO1s7u1euWYNcjieJ9XNg//mXPtM5eqejUXpPQUG8yfIO&#10;4F2oYONPbPdnKxEeMzYoJ+Zz3e/IDXET33QzmI6ZmZQICIA7RlfFguSmQwcP1NVUrV+3qtSipbmg&#10;Li4/k7ksOvR2O5nsupDc2plwXjRVmFHOlNuwFnzeLcQwbMNuwLTKL0UHjzTvPdhw4UUXs4fL5at1&#10;GwIe6S2jaukz3j7EpcFr3m1Dm2LWTTklYnA/+e9t3IOYAlNSYMo3OVIDMMf+ftvCM8IOyalwwt0s&#10;Dc5HPvrhG3/ykzVLan/z/95SVVmadldH5w6CWYB1/jH1gf1J7VMAKBbImurqANXMb91OkqmH9jW+&#10;4H3/Q8iuD37gA8+49louwWcKi0uKEoPJgW1jhQvGk6UV/b8vGmvqqHrHlERwtacPz6XSW6bEvdxQ&#10;VUwM7NjYXToNS4fnovV69mZbStGaoyxPY7pVZJzJDpkkVWUeR3rTlfMSStskbMEB3pvzpTPV0ois&#10;I+lDFSdZ5BSSsYQ9sBmbDyZtd8opEYN7Hs8sLhJT4GRTYMo3OdJBJ2zmhemRG7//g++/7V3vOmtZ&#10;/S3/+TaL/ZtGqqRZU50J0cynoyOmkAHWDQBBdk6SqEvMGRyIN29AgAyde+G+pvbr/va/h1KJn//4&#10;xnPP3XisrfGB8QP/UtD5M0ywqb6tyY3fS9Red5JoLJ7kuNEpdUw5JWJvmVPqecadjSmQHwWyI/t4&#10;f2rwQKLrj4meuyerZsOGc4qLS5G+CTvAxqUEeZdGDaz3H2x69Qe+cPFffuA/v/5LYqOb20zaGzLV&#10;2tr53k98e/2L/+79n/1BR3uPuU4OjSaIQ4M+hEjuiQSBe/Exf0SLBeXJhS9LDLQkRu/BJTxVWJPf&#10;sE5EKTDQmNOJqPrk1jmHwD2SWmFKumSWlzJLh/Y6hUFFwgq5njWAQe5G2cLjt7ZG9sf6MFKZNUR2&#10;J+WfYyhzOFPSJC4QUyAXBcb6Uoc+ktr9nFTztxLj+IFkOdYsX/K2l1z/rKdf2z9aAjTbNiWihvUM&#10;/PUnvo3f+lMvOecjX/n5V35+uzm2O39txN4PfOHGG2+570XXXPr5G2/9+Dd+hR+KwSWMYWAoUV73&#10;wuuf+crrnlxTbcrx8EjOOz9VeZ7pPwoLUof/KzHWFz+72aXAyQd3YFEoFgYOFDRHQmtNCceyFOnQ&#10;xr/Jcv1oY2Tk8D0JUZXzzHad3elD6qT2l4bxAhWgxlfiI4JNFo9wsieaOZzZffZxbacdBYoXFiy4&#10;JpGYn0j1p4YOZBn+yFDF4bvf/ZxL33X95btGa5uHyxNDI8jgA72DJB/6f2954b+/+xV/9ZJrLWgX&#10;sG67Ns1SWVtV/oHXPffD7375h9/w53gBjg+OmbA/PHpkqKKrZOHfP+uS1z9+ZcG+Ox4RIQGeMNqZ&#10;KqxIrfj35MX3JZe8KjWY5ZU87R7QrA54buncQfOse8GBV7abR34CW+EHogZbz4mQBcJ64hCFlY3s&#10;4CwRmjKzfAiXc4S+EqD7bevUw0Z/X7mCRCo2iK+EWwg2kNkWmO7DIQD67O+fLMkOvSJ0iRpVnOHI&#10;cGb10ceVnUoUmFLBmu9g+relRjqS1STACs2TE3cf2ZLYf1cCj5ahke6Rwp0j1fWJ/tWJ3iROguxd&#10;wreQk6Ki3vGiHrTu+LoUpMqSI1WFxBXAJ3wkQSo9PA+JzTU2fiBZ05Uo3ZBoKy0YSVSUJIrLEhdd&#10;n6ha7PuZGm5KjrYmKs5LX8nHQSTfQZ4W5aacEidfcg9jB/q4taEqA2BViMfMJ+ZTvoGwgGYo6hIu&#10;RrEYs+b6iQTzyxTh4SVhQBIFP1EyI06E4HSJ+EReQg8T9Sn8ln7ykjsjnTLHkO9J1uGcFnM2HuQJ&#10;pUDFOQ7ZObJomVN97WYmJbnoWGL+2NAFibb+ROmeZN3YaGJseKxtuHTXSP2DyTMPVV/Uu+IJ42dc&#10;M7jy6kPzLtpacObDQ4sPDc/vG04q/u+uZG13omzDaEtpasTcQ9DtjA2luhrDkSVLlhxDduvOY1Dr&#10;fUKf5JSVn3xwVzwvfygwpBd1kY4RmRUeK7daJiIOozaR7iV3kO6sBAJYCR45Je0oEIlmznJB6K/o&#10;WhqUj+WbTyhHZXhg1JMNJ59exWViCkyTAuYD48MWFpSMj5wz3MxO+U0lq7csuLB57ROrLnzqyvOu&#10;WHHGhmXLV1XXLJhfU7ty3foV51665MInF5zztD2Lr3qocsNDJStQ2WwcaypN4jpJZAL+8KRkg5Dt&#10;KoqPR40CJx/cGWqYdwJM9CAu+d3jPtL0lFlSJyPclLl+aNRX7oNERmqjbz5UYRi3zwvv3Hi88fwi&#10;Jl+tRfIJqPuoTZG4odOIArWrCGduTusWeNwcH9nbtGy0vahuyaoLLiX0Llt/RkcGieDCbiRLez1C&#10;IBTbO8RfSWnJitWr6jZckqpedGaqg9iK5iKJAyX6nPKSscLyxPxHOsycRmQ9OUM9+eCOBoPdwB7B&#10;kbiV1xSUJF52CHNI0wRNdQu4tAE2R5IHFC/oTETUfHL90GiOjKA+ab0PTe6zWMA2fIJpwB3Nkjxq&#10;fOZMbskRpDvPHEPhcE7OTIlbPQ0okFx4RurMq8fnL03NqyMGWKKkOFGYRItOPNvqyrLqefPqaqpd&#10;OtSq+fMqy8tK51WUc8LXugXVdQtqqudVLqolQkHFKOyhuBgFfaqqdryyNrVgVcE5T03Oq5+ShEMj&#10;Y81dA0e7+rv7szvzTFlDXMBT4OSDO2poZczQ4bN0opeQ0VJqCl9AiSZgBnxKXZNVWEa/Ic14Prl+&#10;wG5lBFUrnEc8HTGcSufuu4GORUkwKOyNqAq2rnpgRV4tg7w/2dJBOYbECbAP+4TdkTmq4XgnnGmn&#10;dIinfkwBTwG2yw8MWEK7gCbJgiUbCi66PnnVSxJnXZooL06UFqXKSopLiZxlh6WcJraLS07ELk9u&#10;JAeFZaa2UF0WjBfvyOKy0kRxQaK0IFVclDz/yQVPeEnyvKcna9OS1rHWR0baO7uONLWQb29/QyOf&#10;RxqbvvCL+x73f799yd9857oP/rihrTd+WDOhwMkHdwyeyoWWeSgvkuAStEXAx/UlLCYlBkJ0qI4X&#10;UCqf9WS5fnBr8Vp1LR1CHTc/ZU3rEzYtfsAVdDWZOaEiY6GTrEJgUZPlGBInoM8yw4bYHQ6HHCOs&#10;Azg4mclTj+89zSlAgC3yU2/btf/gkaO79x9SmMPoUVVnknt5yXhpSVFxEZnnegiw29vPZw+fvZz3&#10;9fQPcEKe656+/t6+/u7efkLtslF1oLAExpCsqhrnJOMg9NaBw0079x5q6+gqLi5atKh+yaL6ZUss&#10;DUdhacWhoz1Hmrtv39a4p6nrNH9MMx1+aMz051S6t7l/1v+oNmtzAmJ/hNlEQ2HZaz98yTB/m8CR&#10;n8Lbke4zE5yqD+FyIVKPr4raxD984VDMCckV9l+1+cxw3qVH5cPB+r75whqjhpA5HJ/GKLPDWQkb&#10;X3zMUGCydydzgOPtN4133m7Xx4dTQ42RAuDyzj0HNm3ZTgrsvQcbSXV9tKV9j8P3SMmujvbmW7+T&#10;uvVzHb/78pHDDf0DQ90Aef9A/4DFXkRS7+gC1fs54RsXAXYKwAN279nb9Puvpu768q4//bKruydS&#10;LbHmt+/av2PPgayP5hM/vT9x/X8knveJxIs++/07jmVnfMw8x1kcyJRTYm75uc+UU8X3xxR4jFJg&#10;SqdmP+7UkS8l9n8oWf+k1NhwYuFLk/XP1U/AyqEjzaBzZWU5aZ+JlrWwtmZBzXxMWLv2HVowv2ph&#10;XU1IvP6h4V3bty3r3VGcGupe8cT6xUuI/ojPi7k6Kn+ThYK3ALYE4+KckI6oaUqLi1uONhY33DNU&#10;UJZafsna1StcatJjR1NL2+Dg8JqVS7M+qC/evPUNn/k9CU7xrvnRu5/x55evfYw+z1kY1pRT4uSr&#10;ZWZhlHEVMQViCngKlNQmh/clBr6SGGlJLHiqLiNr79jLltQUcQeRpisrytatXl67oNo8ExKJNSuW&#10;Nbe0oU8PqVhRWkKcmaPFi/eOLxy2fKiYSAtLS8mPUV5VWVFdNY9zoqLXkA6usmIeYcjLy1HOEyV3&#10;eCx5aHRBae2yMzKQnUDn3T19K5Yd28oUtpgaH+3u7iGXVEVJQW1F0dIFxA2Oj+lTIJbcp0+7+M6Y&#10;Ao8aBaYU09I9GR9M7f+nROuPEqmWxIp/Ti5/J9eRsvfsb6iunt/fP4Ddc9XyJeBypOeHDh/FFspP&#10;keupnubdD9+bWLiBtBhI/RblPJEkPm063rilTCKdheWzQJ6nk2TOa2k8VD10eNE5VyaKKyK1oZNB&#10;0b9m1Qq8aTjGxtjnauogbiTA2B8f2Puhn22HS7zn2RcurC6/aG19SR45Kx61RzDXGppySsTgPtce&#10;WdyfmAJZKDDlm5y+Z7gp1XlbsuqCxMC+1EhTctHLE8liRPJdew8tXlh7+MjR88/FCyDLXlDcXLZs&#10;27XhjDWlpcWR5od72rYeOLp21WqXb8jl4ht32hhD6KTJ+ynCDxSSpoIbh0dHGxsbN561qqg0u9zd&#10;3tnd2d2r1EXfv3Pvw4c6+kfG6ueVPOW8lf/+y2337e9etbDyjn97wbIFUcYQT4sIBaacEjG4x3Mm&#10;psApQIEp3+T0GCye14SulbiPBSC1QXljU0vfwFDn4Hhp5by+kcKBkbE19eXLq4v7+wdR0eCyQpn9&#10;hxorK8twY88kB4bSB3btJETkmUtXzSuZpyTShvPj48R8J+EQyak7BrobWo+WJsvOP/OM8vLSfGh6&#10;zT98//ZdreyTqiot/OArnvi9O/fe8uBBQsLfcO1Fr7xmwzXra4vITJoaZamQT22nW5kpp0QM7qfb&#10;lIjHe0pSYMo3OfeoegdHvn/HgYO9ha09A7ino0KfX1bwhsfXL6opr6yosCzYCQL0Dh9taVu9fInT&#10;w6cPvF9uf3jb926+daS+Y8GKoeKRsspk5crKlVVlVaUFJamC1NDYcP9I/+G+I63DLcnSVNPDpbXj&#10;dS99xjVXnXdOji7hYHOgoen27Y09Q2PlJcWp8ZFkccWDLYmf3LXjQEPz+rPWvvzqDe9+1tpKct8N&#10;7LDoxJXnn5KP7UR2esopEYP7iSR/XHdMgVmiwJRvcu52mrqHP/v7g+39Y8N9/WOjYzULKq9YW/2c&#10;ixaVkfBu4kAM3723Yd2aZUotPTI2cm/jA+/79PfveWh/T//IOY8rv/JpVbhAopkpSZB+D5E6ZUEi&#10;CfrL3ibS5xWQxq7wlh93Hdk7smDB/Nc9+8nvv+ElVcVVmR3Duot/zqKFtYtqq12ivgIWAdsPtt6+&#10;q+2+prG9R9qW1ZS9/VkbL1kzHyYzvv9fk12/S6x+n8U7S+a1IJglks/1aqacErG3zFx/hHH/YgrM&#10;nAI4n5xZX9bb3skeJOyrhIhZXFMWIjtNoGsZT42x0ZTzA10HP//gl/7r7s/ftWNnT/+gJdUbHSXH&#10;dGGyMDmW7OnobtnXfHRPU3tDa39XL/hezDanZNHoIPtXLYNHR2/fdzbd8pE7//POI/eMold55HGk&#10;qXnlssWL6haYBsly9SVv3d3z9c09D7YWlJeVX3PB6k+8+nGXOmRPdd+eavpScvB3ic5bIuHgZ06T&#10;x3wNMbg/5h9xPMCYAomSooIVtWWV8+fVLamrqZs/OJo40DaYSRfsokODw/c3b/n0ps8/0PHQ0GBi&#10;eBAlPgVTY2D7yFhPU0/bnvbext6CosKqJfOJ/N51qLN9b/tAxwCBwsZHkyk0Pri9j433dw41dDd9&#10;Zes3vr/9xmG8YiaOhxu6b94z0DJ0bMVA7uh79nX0D40SHh4VOy74RU5NxJEsXVl45sdS5c9M1L8g&#10;UVAWP8jjokAM7sdFrrhwTIFTlQItvaMVlajXEc8TCyqLnnZuljBehAC77eBd/735f1qH20cGR4YG&#10;EbvT2a772odatjX3tfaWzytbeNaiunW1lfUVtWfU1a6rw77ae6SnfU97d0PXOC6N7G8aHRkeHB0c&#10;GBoYHvjlvt/89+Yvdg13Q7jtjb1fvbPx/qaxn25uGqJmdxQVJf/yquVXn7UAbKdvpuexf9xRujJR&#10;/8Lk+v8G5U9Vup+8fsfgfvJoH7ccU+BRpMAw/ovAp5OJB4bGiOsyNDgUhtPgellZ2f7Og72jfZZz&#10;IzU6NDw2jubE7kmWVpUuWFGzaP2iBWtqSiqKXD1UmKxcUFF/Zl3NmuqiisKSyqLCEoRvhP3k2PD4&#10;8LBl7iCSzKbW+7/y4Dd6Rrpbe7nMdtbxhVXFx8TzROJI19B9B7sHXaKPgcHRAcuqHRxlaxLFtY8i&#10;qR4jTU1qUH2MjC8eRkyBxwoFIkB8vMP63r1N9zYMIFKXFyX/7IKF5ywqHRocKCwsqlsw37vHDA6M&#10;fOvuH93c/Rt062TA3rpp4K7fIXGnUL+sOLvs0qurCosMmtmxxCYmti0VFRahYqcnyYICvg72jd9x&#10;U2dHM0qYZGlF8ukvqlmwEE8Y2/hUXFL81OVPvKDmz35wR8OTzqx6wsYV5SXHJMtdR/t+uaWluWek&#10;d2i8uCD1V89Yu7zmVLKdDo8N9w71tfV1QKszF64zK/OJP6Y0qMbeMif+IcQtxBSYMQWmfJOnbOHu&#10;fd3fuefoWGoc4+q7nraquqIYboGojJ7duz6ODI99766f/7LzJ4UFRcXFBbff3LX1HuylIDlADIyD&#10;WqD+uDmxAOm2dwntOhmWCsbHnUbFdDijFsmdiwXjVz2r+oxzy8ZJrGpCfuLsecufuux1f9jS9YKL&#10;as5euzzSYVzv/+ePh3YeHSguTL75yavWL5nrm5gOdjZ0DXQd6ji0u3Xv3rb9e9v37evYP690/g9f&#10;9Y2lj0pakimnRKyWmfKliAvEFHgsUODcpRVnLykvK0wsrCxEJ2LidjLptiAdG11hsqC4oJhgAg44&#10;EsNDFh3M/WEt5RzsJqD7+OjQ2DgukUMkZbKgA6MEESDtqjk14nNT6ER55PjkIC71FgKe4iNrCsqv&#10;L1hy77a2gdHUCIVdofDoHRxr7x3F476ypHBe2ZzDJRxA+4b7DnQc+unDv/zHX3zwjd99+5u/9663&#10;f/+v/+4XH/jCpq/cvO8PIDtkGxwZ2Nmye45Ml1hynyMPIu5GTIFcFJhSTMuHfK3t3XsONi6YX7l+&#10;XTR1hm5PjSV+dvdNP2z57hgJ8gqLbvlF594He3Fgd+AuOE4mTDPjlDHKtuqQ3DxkOMdj0oq4AmPj&#10;Fz1x3kVXzhseTZ1dPO8NVWt39W/4QcvK4sGuG56w9MKzV2d2uKVneP/RrpKC1IXrFuUznBNaBlNw&#10;U09zS29LS2/bpkObm3qb7z2yGQvx6OgIwdEKyB1o1gQXGNMZgTkxk0Zh8s83PvtfnvX+E9o3VT7l&#10;lIjB/VF4CnETMQVmSoEp3+R8GmADKvk0wOWz1mVxPkGT3tza2bjngQODf7qxr2FwbOzWn/c07Bxw&#10;4O6Edx0K+gXWA+5OO4MLvMuCrWBg2ELHTX4fT55zeeWl18y7uLjuVfPXjI0s+O+jGxr7ikv62195&#10;9dLHnUe2siyKaZcDpH/pkoX5DGfWyzT1HN3btg81y8GOhsOdR/a17jva3zI4OoReCuCmwxYdzYKk&#10;EVqHLVtmaQbgib7A9i3cikxvVZi8ZPlFn/uLT80rOeEhLaecEjG4z/oMiSuMKTD7FJjyTc6nyZa2&#10;jsbmdjagbjhzlcV3tDgExHUfHxweOtrafbClq6Fj8LrK7fUlg38aaP5K54Gf/rjt6J5Bp2wBxiSg&#10;OpTnD2AzbAPiUq++7tpFNQuAv6KiYgTbuqrKe3ft/c4td6y/oOTvrz/rJVWryhIFP29b+evOVamx&#10;sQXFI9dvqLji/HVgYmafu3r6evv6li854ZI7YvfAyGBbb3vHQPu25p3bWnZsOfRQc2/LwAieRMPJ&#10;YnMQsuhmJBMcHU8WF5jdobBA2ifTPyGkO2d8qCch2vE7i6dWXVr9/73gY5evujSfJzKTMlNOiRjc&#10;Z0Le+N6YAo8SBaZ8k/PpB7DU1t5FugzwajhF4PXU4PBoR99wW99o11CybahoYCz5jhVb11d0gvx/&#10;7Gx71dc27z/Q48Bd6hdDNVPCGKK580SKkO4P/s+nzl39iKXAT+689/n//LHnXVj/9RdcWlFQNDyW&#10;+MSR8w4Pz2OXa03J2HVnlVx1Iekks4B7R1fv4ODQ0sV1+QzneMuwl+pgx6GOPtB81/62A409jfcf&#10;frB3rM9Gxh+it5iWi10MdpvBYGSUTbTgPO5A2I3HRkbTOD42brK8k9wLWKYcO6yGdz/pna95/A3H&#10;273jLT/llJhzhovjHWFcPqZATIE8KQAc1NfVnH3G6qah4p/uHP3Z9v7f7h3+0+GCLe0lB3qLe0fA&#10;8CR5rU3ZkkysS8ybP84+Ujs3yJPiBWTnO7hmiOYspxMCfdgH9pqi5CkZLig2LoC7TAqoBC+JUTA4&#10;XnC0e3BoMMv+WGogemVJEO4mz3FlLTaWGusfGWjpa/397lu/sek77/jR39zwtde9+bvvfNeN7/mP&#10;2z/53Yd/eOuBO7qHesbw5SctFbsAJIKbFG7GZGIt8B1fzwkh3SLWw8kYPeK5pZ2yVYthvktyZb/K&#10;FFFQlNzTsY/9vDPp/KzcG0vus0LGuJKYAieWAlOKacfV/EOHe//3tsMOvsxn3eFUAln+vHndr1u6&#10;oyyJDj25q6nrOV+5Y8fRvkQJ0vqEBdWgXG7ctpHUdDvJgs+8680XnrG2f2iILUigHYGAb3lgy0e+&#10;/aPnnrv4Wy+9vILbE+N/6Fj647Y1FsB3LFVXNn7FsuT6pdXzK8tLSktgJSTws9ysw8OEqFy+dGEk&#10;M1+eQ8OhpXOg60h3Y2tfG9rz+w5tfrDxodZ+likWhR5tuKRyhmtRazgZHzdodlYDgqkVYiMF1l2u&#10;cDc+E94tlaAJ8pbwhGsOytPnToRHyV5ocReoKlkAugv3F5RWf+uGry6rjmY+yXMgeRabckrE4J4n&#10;JRNnnnnm7t1zxclpyk4/61nPevWrX02xl770pVMWvu22226//fb3vOc9U5b0BbjliU98Iim8r776&#10;6vzvmvslv/3tbx88ePC4SHEiBsXje+pTn3rVVVd58k75Jh9XN3oGRz97y8GmvuT46LBJqc7hZVFJ&#10;/2sW7VxZ3ostFEC/d18r4N7UM0xUsLR87pTswnQHgGkvmpKSYnLy9bGf1flQsrdVzOAJ6+p/+IrL&#10;F1WV8HVgrODG1lV39S5zHCVZWTRWxV/h+NXraxZWsV8pWVJaXF1VWVoSTRGVe1yErtzffmAff637&#10;tzfvPNrb0tB1uH2401Q+Y6ZNGR8ldqU5ZloEenPpSYvkBs2mhXFOnwj5eOO7w5pzI/MqF4N7k9YL&#10;xvD7MV2UQ/7CQjOluowlJrUzZsbuoJ96k6mCr9/wxQuXn9gwxVNOiVNYLbN3717egeOa0xT+2Mc+&#10;xgscuStrVdCO6/nUT7G3vvWt+ZQ8rjL0k95m3pJj4Nyi0QnZv/zlL09WCb9CPU1oYPq9732vzjkA&#10;7rBRuFr4lV91y549e5YtW8av/sb0uxGUpv+R2rI+MtXpD092qOovHhfpMgtTlSjjh5ODMpO1FZk8&#10;vk5fngJ0OHMyRAaYOajIM+XxrVq16pvf/OYMRz3Z7VVlRU9bX7O4oLM8MVyRHF5U1H9NdcNbl21b&#10;Wd7nHGDMbNhdOH8wVaQoYAboY6PpP1M4yNHFMA8Zf3hktLOrhwR+CLCG7BxODd03MjZqrvGjwF15&#10;wdgL6w+8eOHeNeV9NUXDwO1YoqCmqvScdStIqbpi2SKCRB4XsmP8fMcP3n3dZ59/w9fe8O4f//0n&#10;b/vsb/f+/sHmLcQwS6FpwRMfB/uRUQt/QJ+cv75DbcnmJowbC3IHQyCNlNvM5Q5bjbiQC7jBOIGd&#10;Y9w08s7GaiDuKnJxGdA3KbAa5lbnPGPFEkWJOw/efYKeXf7VnpLgnhWgpxxzBKRUXm/jGWec8etf&#10;/1pP1uMpT5HrQICug2U68fCUtcIpu+HbzeQxed5LsXXr8CSzIxNfdB2BneNXv/oVcigwAXaE6Kmm&#10;+VWTGwH8ox/9qM458TVHBu7H+5a3vIWS9IGD1QxfIQ5XnvnMZ3IvQHa8rA75NP2euX/86D7zmc/4&#10;HtIZdVuPLPPIwYnpz5o1a7SIeeMb36h63ve+90lCD/nTy172spDP0QrV+jnATxRQ02GdnmL797OT&#10;JfWkJz0pk4d5CvuRMruyPnEGyFOjtww//ylxvCUvXVv1znUHX79852uX7nznim0vWnygvnjASayI&#10;7SWJqsUD1WeMDI+kRXUgG4gfHibtqdvNxKfbtWRI5oyQJDuV/4z+HCb2jRT0Juc5Tb3dVcye1fmN&#10;b1/68OsXb33Nkp1vWfrQDReVlxVPE4LQvdx3dPPC2oVgMpZSwHekf3hs0DAdNLdPFEAkd3VByED3&#10;EYy5pjVKoH4xnQxRcwzDDZsNyEFm8whCie7A2vJZpZXpTgnvbKqumHELi51j0G4yu2sOm6qbFNTi&#10;PgoLfr3jd6NwtZN6TJOys9vnCPTo5ZkJ9uXfPV5voZJ/5cIlORd5x/QTryKfoJiv/BnPeIYkMn76&#10;7Gc/e1yIBgqsWJF9I0nuzvvmxGZ4/xHPMwV8ftLF3/3ud5dffjlwGaIngwoRLZTcwS++QvwQWAVM&#10;Ea0UNQhPf/Ob3wiOVQCk5rogWLVJeBetPBPl3Av1Hj0ne/RCf6GzHpl/KOIrIUuIEJCegOzcpWnm&#10;AVrcml/pth4ux7e+9S2PwmJaDM3PAX6igCaM6lRbGhqYLjimPJwjMocjPINf/VyCkqF48aIXvejz&#10;n/98/nN4miWTxeUrLzyjsu+s6r7qQmAdRAa8ChMV5SkybKy9ejBV3C+51aypSOjm6G2+7ZyYVdUF&#10;CDOgd0ZVKTT4OjKc7k9hAbF8R5ZckqhdZ7+6TH6gbElyZFVF7/p5nfVLVyaqp/MKqP4z689YWr4Y&#10;vrGoaqETs51LC9HIwFxbemAlJYWI2TzLCkvqKxZcsuTcxZX1pm5Hp8LGXDbpolJBz46p14Ll2OFM&#10;x07bZCK4aXKspAUiNrVMIem6EfAJj2DrDlPlcDg/96TlG3TJZdOy/fh4W3/bnrb903w0s3TbnAD3&#10;WRrLNKvhnRfiSNribecAqbOqRMI2eL1ZPvOqI/nyzvM1f3wHENFpTNljIUKo2RAACWIQvamBTxBc&#10;ZWAYEi29WApyeUE4bI7rHiIjkjtfgSfhLEcI/aAwX+FkwiapTahKGh6EYjUhlKd+yfhQie4JoD2M&#10;cu4Vyn/84x99Z6iWIXjE9N3I5Pc8oA996EPf//73qTyHgg4I5qDw3XffrVYYoDrGwU/c7pdloeTO&#10;MKncgVv68IyBCaNHAy5DBLpBnV6oF9HgBIxLyx0KZH3WemqQy3eJJ0ujlJ9y+k05eaYuULsmsfLq&#10;RHE1Hh6JstJEeXmiqCRVuiS57smJoqoBE3udjiWtiQagi62kYb3bm2pCutuY6g+T69nThLxvsQo6&#10;+/tQ2CfWPjm14rJEEZt6UonSEirBHTxVsz6x7JJH3Dt1dx9RoqSw+JLlF/YOD5QWWYgxaF5YYuIz&#10;8FpZUr6yeunjVlz4jDOu/suLXvC+J73tX5/2N3/9+Nc++8ynFqaIeGzLEwNmU9cYNBObXmNE4ubT&#10;vF7oopPW3eGg3PQttlThut/OBfbDTKgODiDra1pHM55q6227t+G+4xzTLBc/VcF9GmLvZFqUj3/8&#10;48JKTRFkakQnRDAQM8fqgdcS8QrhnbuwRtIfyYb5qOlVJivmRh6vpEhedTrmawYy/PBBFnoCvgso&#10;KalbPG5ONupwtRSR3KXq9WgbshMvw+pXKXYorBNJsuJwGAP59KK90I2v6o9XputrqH+ALCAvJUNd&#10;DQ8IrsASJKQP9Kc/NErlmB8jyv2wJD/xWCmcVaEXachL7jSafrknaKFuhJQBl+m86K/rvgAd4ye/&#10;3PErDH+714DRSkNDA8IBJzxZdfXREN5pr35dYt1TU6uvTiy6MLX0ksQZT0meeU2iwtzMO3rMAdwO&#10;r4GRQTW9g8n95PxO7EQXyc9nzoKo6Q3lR1IptrnaW7X0gsRZT0+teeL4wgtTiy5IrLsmuebxCQfK&#10;MzkuWn5B72BPaWFJeXE5AI2UjWBeVlT6wnOe9bbLXvmOx93wl+c//5rVVyybt6issBTYPat2dZVt&#10;HJWTkLQ1tvKwc1DejK2G9Sar26YlDd2A3UDfbVlCWh/FrOoYg0NzCe+UMeOCxV9QhXC44oKHG7fr&#10;7ThZx6kK7lnp5S2EobiXWwISIvAuATeIYwhQvJCCXd5Yrvs6Jdxp+UydICD6EIEXbEBgCsQgHk75&#10;LGEnEnKntLOpKkGntEB8RerP6qNCr5CRJ/P0iKB8qKgJJXca8lDrx45MylLAjyskb6ZkTfc4oA+9&#10;hSDcJdU8J0eOHBFtvc4nHwckWCytR5YgVC7OKvow6sn8dnhGMi/rEF/U4sMEvUAw52souetcNJcW&#10;iytexufrcdnzmTkRulG57xVKdrFDf3it15TTaaYFyqqS9WckFm9MLtyQqFripemWrq5jMrsh+ISf&#10;jKllEM+dH3cavByEyV1SroUc42NsR+ro6U13r7wmuXB9wbILkssuTLJiSIYbf6Y5gtW1q5Om7i6s&#10;qahGJWKbRW0/6di80oq1NSsQvBGn+RU+0zXUu7erYVf7/mFWFSahO62SbKxO20RRs4i6GAO2FHFT&#10;w4n46N7Nmd2cbUzIRztjlZpG3tiZOT6m0VxD5w4iE3CMjO5q2tnc0zLNsc3GbackuCPaRHQavGYS&#10;YEOpSueTgZ2kSDAIoAEWUZgiMEZISrWqE5ENNasEfNUphAU15LWW/7OgXZBFvYoYEn3ns9YGulFe&#10;oOblbqryhSXJZr0XfIxoBkJGGPGWYcrKKMq4wi75dYw3UYT6Dcmh6h4ITg9pkTVQ2B/kU+g8Ja24&#10;1y9raFSQOm0bDAPhYalRZo5OvFrGgdKxI9S569xeV6dxCg0z3BBaX0Ib72Ton1ty9/IBzUmEZ+Ll&#10;s7abkpjTLtA/gCLeRYJ02mxnF50IMuOx3rY7sacJfbrDQqecNuHdrhDbINXdPzDtDkx54/LqpSuq&#10;lxUWF1SWVpg7ouM3Q+PDD7fubu5rP9B95KZ9t3/voV98ZfMP/uuer/7rrZ/573u/2Tvc5xxmnISO&#10;g4yiYxo/SpoZFhaBoUDhYhyjco7tyg9lmA6UG7IbvptiZ2RoBFme9LEo4k0/I1bnXHPGR1IPN+3Y&#10;156eb1OO5UQUOCXB3VvwRBFeLV6D3A7XQEMEgsEgRG9JqbxambDobwFrKMnL5kV1/yQQAxHkPf8A&#10;XlEdTObBoruQ4Px6fxpPFMR897vfTRMCC0AKaNbqJKsGRqIxgiFH2BzD8V4uIboJwmQUDfki9fz/&#10;7J0HYBXF88fTeyEhoffeOwiIdCwIAiIoiooVRcUGYsPesWFBwYaiKIgCooIoKii9I713QoCE9E7+&#10;n7sJ+7v/y0vy8lJ4CXvye7/L3d7u7Ozud2ZnZ2cVi9SiqLK/M1SseigFiS+NwBOIL7RhUBLTSj46&#10;r9W6Ijq7CFcb+pHuCrJVvUife9lDVibkyv0JD63LuTaaO29FACOlrEvBModT2dqs8Sp+WovOR3O3&#10;CjPknxO9oiQ+MdxMzns8muYXwW5ZXCUumOEyknNvgP5544xp4siJE+npmYyDTYldYQFhtcJqxaXG&#10;+3hgbjenAtnZrJOuj9o6ac2n76/96svNP/6wY9Hfh9bsij3IgYHent6mpBYbkngymiZ281xw083H&#10;XI81nB2NbaimN42RqSH/sb5kZuE+ZEwR5LQS01NITPGyESzHO9603SM2PHzciVpTYrUvOGOXAHcb&#10;Xw4ZG3kpoYxetXBH/cA1oLlApzEGrVWLBGtASSUPGLdkRSZWCSFrkmANw1ItXSrbiNjBQTdIVTN3&#10;UVrJh29zG99FvwOnHNlYZLfpKEghpiSgFFAeDnAD/uZWb2V2T0VIo8wCjizWUVBeyfLR3EUqiLnj&#10;xhtvFGSHS2LVEamszDW560jjkli4TTKxxnAvlmhrevKB2zZQLozNS8eXWQWTLRv/cetCglVzt5n2&#10;5aO5FzjOqJH4iUrfFukuQpQbzHTCKy7kn419psDMSyqBYWU20f28oSWnIKNxxUQjWur5PU0SFTIH&#10;6HN8Ik/FxZcUeWa+HWq3i09ICPYP8vf2k0UzSEvJTD0Se/xMahz+Lf5+Ab7ePj5GGBzjElM6qrdh&#10;LDfdJY0FUdM4R7yBLMJbCvybK6MGfhsxII1cUerFf8bYuATum0vK3n6+6OziM2Nmb8RiM2WbYcE3&#10;kGH/cqxFJcqBfDJ3CXB3vPKMT6tGCSgz5q36kd2sgACGk5rkAvTo4FaE5a2N7RhcQ4SIP0bObMvM&#10;GqzhCfChEIGHaFt8znMlY8jfBnfQVdHr8xFajjABLJAiQD3RBLmnXjKFhzarw4Yoy8xXsHRzY7VZ&#10;KZU8tzopco5LlpRzm9R5lb/mLgWJpKTWIv+4h2kilbm35mz1XjfGhzm3FUO5ssjziVjJrbMTYYVQ&#10;qEQpD8XZJvcFJbLCKZYx+VA1k6x/8C3bAux+npfmbrNwYjXLkKE4X3EjUxDJmemLoR6a1+zZs2X1&#10;WJLJvSOdoUTT4BUeHXPWcHmUS1R4AyLNML/Uw/CcMRYQzbem/4xhuxADNoYac1n1XHZMCYN73fA6&#10;GNlxmPFx9zEDNIpHJlGKPdzYT2r4w5h+7kwzjH1LOYuiGIyMjaYmhhs+jcbWU8Mb0hhQ7qZ9xlwo&#10;xX4vgR7NhpOvTV4YUQqyjXAFvGDHrRkk0mhawka6u2WYu6aMfpntvu3krtPJMSXaUvlkrsMPXCjO&#10;63I1BwrBATEXFOKDoiVNSUsf+uwrC9duzFlTNZHr/Hopx+mZAdwNLxrTR0QO4TMivIv7oIn15t1D&#10;gwe8M+b2otFSwNdDPhsRHBh04vSJI3HHMaOb/jvmHiVzO5JIUIknYwgmDgIUOYXZhBACILpsPTVT&#10;yrzKsMWYFTLg3ogV44kpRvIx3nJ+oGmEQTwYjv6Gwwx+Qed4F+Dt6+flVTW0QnJa6vH4OFoLwfDs&#10;5U8Mbzu0JDhQYJcoY5p7SfBI56k5oDlgwwE097NJSQagi51dLOkC2YZ3o6kMyw4m2fsDrCs/SJWX&#10;h0csmZTwhbd7TGJsWFAFrCWAtbEpCahFEqE5y3ZT/olN3JhamIgPLqNzG5tLDZWchVJe8acc/W1Y&#10;VQzxQKwxw/5i4rjhQW9ap9yZKBDXgJob5wxmZAR4ejetVPWGlh0m9LzqlauGvHn10BnDR7185RA/&#10;Dy/jQ2/PlYfWljAD8szeSXCvVylA/o26/hrJu2enFheqDrpczQHNgeLlAECWKc6OAuLGoUvnDIUd&#10;bT0n3Io5jTDiAJuHpp53LczxlpE5xrmsxMQkiadYclejSg04YSPEP8Tb29eAYNMOY5RPOJwM8NqM&#10;FGbMJQwjpvJp5D3BCQwruQSEIYSAaUk3jlgyV5LNrAyFHyNNRiahDdKRBd4eHqG+/g0rRvau0/Cu&#10;jpfOuOHOb28a/enQW164YtDd3foObNmhR6MWoQHBzStVrx0WYUYlczuVxOmB5/1BS44L9nJ2Etz3&#10;Ryd379X377XbXnhjsqD84YP7FeKXbhV0aZoDmgPFzAHDJzDDhHKJOmD6BZomGtNDhkucI8WODYIi&#10;CcSjBsSUf8ax2dmxSQmZoumX2NWxdntj37+bW7BvoLnf1PBxNMiVSy0HExZG9isZ1hk5SsmDY75z&#10;bDjmn2YljWO+SYZHZEpGRlZaRgUf/+aVawxu1vahLr1evnzQzBvumnfrPVOG3jiuZ/8uDRo1qlIl&#10;IjgE38gz0WeMKsOHc9lB/gFNqhDv1+DboZjDu6IujM+Mk+AuLVWrdl1+bxp11+SpX85e8MeEZ17i&#10;F9AvsXbUGWsOaA6UBgcIrR5trIWaCrvy9zCd/8wVRXPHpoQlyPlTAqPLgRXikmJuxy/5ZYLwgPBq&#10;IdVSz6VV8K9g2NqNSAHG0qhpLjfwzTCvA/cGeUIYTzCzmKo8iI+FxtPdOK6DyGJGYs9AP796EZV7&#10;1m/6TN8BHw4dOfW6UVMGj3xr4Ih7u/cd0Kp9vSpVvTyJS+yRkpS8c8eetLRkhMGxqNNjnvno9383&#10;uxknjRiKf/e6jQ12ZGWzoLr+0MbSaLNcZTgJ7gvmfr/srz9Q1RcumPviG5PfevX54QP7vv7C0/zy&#10;/PChAxekMrpQzQHNgWLhQGpGRkxikmFGFz1dIhAYsSFlEdWEdcOwbbq0G6/Mh+fRMyf4jFt2XEoK&#10;zoTFQlJemYT4BdeLqAO4B/sFInMwsECnYX4RZ3PzsCRjTRW3GNHcjd21mekZGSkZ6ZAe7O9frULY&#10;JbXrD2rZ9q5Ol7159fW/jnpo1og7Pxw07LbO3fs0adWqWtVKgYHuHkxH0o4cPrZi1VZD2Hl6vfvF&#10;gj43Pf/pt0tgUfSZs/+s3b58/Y4caZed3TiySrCfvxzetPHEZs6EKlEm2M3cSXD/4bsZKOzo6WQ6&#10;9YO3L+vZRww1/PJPNHp9aQ5oDpRRDmBfNr27z+vpYoSR/fWG7YXY7mJ8Px9yQB4Kjivl3csrJT1D&#10;jpAuuQsFvVW15gkp8d6ePgFsVTVjruco726cHMJxHfivc2osZ5AYMiotM8PPg6BjtUZ37vlkrwFv&#10;XHndR4NGfj38jjevvuHRXv2vat66UkiFIF8fb0+vmNPMXbK37z78+GvTjxw96ebtO3vhylvGvctB&#10;rwlxCfP/WJucnvH61Hmr1+6sXaNqcFDAsagzmSlpspW3WkjIJTXrUnnE4Ppjm04mRJccB/LK2Rlw&#10;R23vcllPyfHbrz7n3zfTP0GLF11eLbGWfmV0iZoDmgPFwgHMMjjM5IC1eTZFDmSLkd3AfdNcYx7W&#10;cT4gMCWf96s5LwNSUjmC2wjnUqJX/Yr13DLdvb28/Tx8TFcZw8WFKqSZMdx9Pb0iA0MaRVa5qlGL&#10;Z/sO/H7kvbNuunvKoJsn9BowqkuvXk3aNa5aS4xICXGJGzbuTEtJJjrm8ZNxt02YvGzl5n/X7vjs&#10;+z83bT/o5uYTEhhwNj5p886Dew5ExcQlXt2zQ2hwwCezfgvw8+EYqdj4BE4a5Fv++fn6tKtWU2Y1&#10;yenJ+087dOxP8XLJGXAfOGTYVQOHCB3o7G++Pw0tXmnu02f9VLwkln5u1gOAZHeMTTRBFZjF6M7/&#10;/3Iw6m9hD/qwSW8NZqJeQZXdmJSFim9V+tzWJbogB0zXEtPkYsQoN83roJQEHiDqr+nCbexUMt0L&#10;c7YOyfqqYbSRChm2mtQ04q+U+JkV9SPqhvqFZGSl+/sGSNnQ36ZqrdvadxnX8/JJ/Yf+MPLeH0eO&#10;efeaETe27dy2doNG1euGBQZBYVpK6qIl/+7afdAIhuPltWL9rn63PvvQy5+lJaUkpaau37rv2wX/&#10;+vn74Rh5+Phpcg0NDsIVcsmKzQePRaempdeoEh4c5L9iw86DR041bVBjx75j3/z417c/LP7r3/U4&#10;2TStVDnM39/wkffwWHVwXem3sjPgbqWyRq3a/FmamrsNztrE8rbisoCaNbatFYfV3vrcx62xj1Ft&#10;Q5cMrUfwkF7t9jQVlP/FByeQFk+sNFhLtL5S+xgFmnOHh8y/K1iDmahtnBI30Yr75hDNia5uk2E+&#10;RNoIEmuoHJtD9ZwO5lX6HV2XWCgOnE1MNEwyOREFxB5j+sz8z6puetHkHDJnphT7u0A8phikgoen&#10;2phfqNILm5il1PDA8Pj0hAr+od4eXkQKqBZSYfI1NzzZd+Ddl/bq27RlZFgox2wYB5J4eC5bsWnK&#10;Fz9kMp/w9Fi7edeoCZNvHv/2b3+voTYJyUl8O+PHv5977ztU/sAAv72HTkSGhWCk2bTjgFt2uo+3&#10;F4KOyp04dTYpNW3Rso0400edilu1aVfvLq2ORp0Z9+oXt014f87ClazpNqtSu3bFSOxCVGf14XVp&#10;mWmFrVcR0zsP7gA6y6dSfGlq7jZnGLFXW8KVCKgRdDDHBco8rU1iiqknBPlT0brBR4kYZY0VpfRu&#10;QnyoWDR8LjG2+AX0d+3apSBboidK/CwlLVQ8W9k3oUrnPq/jjazhIUkmQsLmkkJt4qHLQwSYCpVu&#10;xX0hwO4sIR8ibcqVUDnyUB3xASu4nA6SU8Reqz8vaQ6cTUjK8Ro03Bwzc1wexRtSogsYKvz5ZVXR&#10;8ZW3u9jiTcGQnJaeRHTJkr861moXn5QQ6BNAWHcIi09LDfDxxpU9My1j/sKV389fZnhLenvu2Xf0&#10;7olTXpzy/X+7jri5ey36ZwPxA3bvP/bKlO9PnYwO8sdT3q1OrcpfzFmyYMmGCqGBUadiAwJ8qlet&#10;+PeabSeOnzJ8+rPOJaekpqSmVQoP+f7DJxbPePGGAd1ORJ8ZemWXcXcMvmVI789eHfvGhFFsX6oQ&#10;GFontKIZxObc8bPHNh3dUvJs+H8lOA/uAuij73+E/Kyau+HzXpLeMqCYTbxfgi4RCkpAzQo3oJL1&#10;xAM+JKQJkA0cc/GnxIchopMKx6qCwwDWxF0BFlHSQW35k18kgb+/v8JrQBlxIiGlIEAduSA8phRg&#10;Ws7TELGhpILN8UaSXiYZEGM3uogUKqFRiAqraEDekLkKlZ67A+UfM12IVF8pIWHNR4VLk4dMiSCg&#10;wGBtpdyVdXHFyIHkVNRME7INf0Fzn6pxg/+46TBj7E0VJxk5u8Pc6yQ2HP4AXg1HGoMcnNxND8MS&#10;v7rU6ZRxLoNz8Di7A4f2pLS0tccOu3l44yPz428rbx0/+ZPvFrEX9cu5fx2POsOGpCXLcU/MXLry&#10;vxaNal17eZctOw9+t+CfujWrENV3SL/OkRUrfPnjn6djEjjiO6JC0K1Dep2Mjn3ohc+++vEvKtOs&#10;Ya1ObRoPubxz/VpVAoP8X3johuFXdQ0KCpz4yMgPXn7gpmH9sP0fizm9Yt+OY/GxkMQyQMq51I3H&#10;ywi44w+DB6S0WIdLuoqTjPpXyt4yQKHdUK7QZlVaib2HBirhw5AH/Cn05z6ITqwNoKeEVMQmw706&#10;3A4QVzZ3cF+iAauwU0rfF20a2ojQK2EI+VMhsjVDEUgSfpIbFREsrwFBFazBeJU8kzjghboUkfl/&#10;hQDjtClJA0/UIXPaLFMobpehxDEJCTl2dtm+ZBjcjThZOVhv1CQn7qNxK+ido9Gb6rzIA7b4o7yn&#10;l4Y5ol543YiAiskZyRUDK1I0C6k7oqNMaWTsSuX3xQ9mLfxjxYp123y8vNi4tHP/0dMnT7MEisml&#10;VRPDtgxwJyanVAgJ2H84auytA4+fPIMYIICwt5fX6BuvHHfXkM3bD27fc3TU0N43XtO9+yUtX3hw&#10;hIcPMiwzomJwleoVDp05uXzP9tnrlz8076sRMz8Z+d1nDy74dtOJowSNNzZMeXrsiN6ZllWCAZBz&#10;9y7nNfcL1VMLdYKBVWlVBxhJwEJ+xe6szN9ifAdkwWsJ0CpQK2iLzi4xFwFEZXMHZCUmpbKrKPI4&#10;kkmdQ0RZ6oAnu8cbydmkaNCC/twUdsVVNUfuJYTcLaUyV0SqNHbZqyLuUn20eCWiEJb5HG53oXqI&#10;LrfoHIg+G5ezTCqobRjczzs+igpv7OU3DzSS4DM5R6qK2i7mGiNOLjuESgdi/Lz9WlZuRrDfIL9A&#10;I3KAp9v6owdTk5N9fXwqVgj29/OpU73SuNemHzx+6tIOTSpHVDgWFXPqTDx6+trNe76eu7Rru6Z7&#10;D5/YvPNQ7y6tDx6NHjmo53sT7+zQqkH3Ti1qVKnk6+//zMM3rl8wafNPb7334j2BwQFnkxJ2xZxc&#10;vGPzjHUrnv/tp+Ezpg36asods7945vd5C3du2Rp17Fj82YS0FCY0hlg0CHLj4I6TCSeL3jSO51A6&#10;nHecnoJTop/KUXZWFLN7JhkJ1ElsdvMFcEF2FacbFRi9Gy1bxRAWEzPfWhVt4E+tK0q24LUcBSWy&#10;IZ862D3eCGmBOKEIZY3hRmqkVkeh064nTO6yyCqvw6ckcYFsURJRud9gB6N0/oQMqzWGKMdKoy+4&#10;5XSKssOB6Ni4HB9Hc5Pn/6wxmF+MfUyyL8ncsKqeGOaaLDdO5+A3Z++qETa9RM/rsHK0VnjN1Mw0&#10;UB7IZkX3YMzp3aej3Hx8alePZCH0odsGoqR7e3g+eMvAShVDE5NTk1LScJfs2aXVt5PHT39j7NW9&#10;OmzYtv+Wa3t1atMIXf+m4f3mTnnihYduDAgOIhRDWlpqTEbK0iP73v570cPzZ979w5f3zZ057uc5&#10;Ly755asNq/ecPsUGV+KLGZthjWOa3I2gk3LShxF42Dhz9UDsoQNnSnV3Z9kDd/BX1vfQoxWK5dY3&#10;QSISWJEIuMyNvLlN1VYMVRqujebOczHWC6BDjMgDaFOn2aHtYuK3Gc7WYPS8kuONJCC7cphRRB45&#10;ckRCwHOpCURuiIcAmSLIcRZilM8HRkB/dTSEXSIlkD0yQB0MIuyVqPEi2Gw8PmUtQWvxZQe9C6LU&#10;PE00x7ddrDE5gG4GETP9JI2FVh4ah+qJCi8+kea2JnObKFo8Z2TvOmocJ1AKV8uqLc7EnWE7aohv&#10;MHREJ8QdOIOm7NWgdjUsM2cTkme9++iUF+7ufWmrQFwm/QxrTJP6Nfp0bdmwUb3IShU/eP7eR24b&#10;1K1zq3eeuos4kdExp2Oyk7fFRc1cv/z2H6ZfPf39676Z+sjPs6euXPrLts0bjx0+HhfLNldvT88A&#10;fNp9AHPjtFU5uIOAZUZ9JeCwMcPhPD8jeM3WE7KFtZSusgfu4AvoA9Osh9Upo4dSdeX8TysXEQmY&#10;PnLz1QqFc+bMUXKCIpQOa6O5q0xYQbWe7cDn6pWo4TaHGeVzvBEzBvRiLsSDfFWzZk0rtQrlrQ+B&#10;WkQIQk6Ua15hfbIewSELpMo4DihDg3WKkJtIckOo2IhGdToSzIcSsgXK5XwrMheDks0JR6XUhXUx&#10;JcCBNBRwQxMXpxdzq+r/zqUzl1KV/7tgugHuZmB3gF40etNTnoRRsbElQKCdLKtXqMY/DNxBfkEM&#10;3tTMzH0xp/Flb9+iHsr7jr1HAfE+3Tu4eXncOazPLUN6+QT6T554121De7tlpTLbCPD39g3z+W3b&#10;xveWL37itx9QzG+Z9cV9P33z/JL5aw7vPxJzJp5QCm7EoXH3dpdwNYabv3nenmHWN3ZOmUezGpHL&#10;jFjBZlBJc7WZP+AEuL9455L0zNIzu19ch3XIkW/0CxwildYP3qljplHGBcXkaGzpQYCj9TRkvgX7&#10;5AnugHKiqRxglPsIPfKRV0rSqCeSufpE0cZDRQYoL2eTUpCNd4rkYy3RSrNN3zcVCOPKnY9U1obI&#10;fEajlRswQWSh5A/Eu8IpQqUDJaVcigEWJRykxVqjIc+8Mm/VOiOigJjX5VhU9HE5K5WYM6bNIceL&#10;xujf4gIvMkBO8zAd3t3cn7vlhmdvvr4U2IVN5tF5j8dmxrE1afuJXUQE61izzkeDbw7281u9cQ97&#10;jnp0bWWuCRuAm52ZyeHdiZnpB85EH4g58/ehPYSeP52YgA9l8jm21LobJ1+bmG3EiDcC1Jhnq5rn&#10;NMnCstHjjVOzOYNJnEANoAfZDUSXw6pMF6OcOY/Zev4evt/f/k29inWKhRsFdgknwX3iYw/i/giJ&#10;RP29ZdhA4v0qcokwk9cmVbwkS7ODFgsHdSaaA67AgQJHcvESOeipF39avd6Eb+M0UM6ly/FkF8dH&#10;ZYSRk5iMgO8mlIvnu2GWMUKlS2Sxx28c+uqdtxYveXnl9tHyT+Zv/7lKcBUMIEnpSf6ePj+NGlsj&#10;PJLAjYByQlJidFLc9pPHTyYknEw4u/Ho4UNxMSnZuGsSeMbUwc2okDmLDOZamxHe/X/nNPHaZAZW&#10;FzPQjhF18rzeZESzMU9Y5dC+rIxML+MYQuxSnuahfeaxTYbwc3/wsnvv7nJ7sXCjwC7hpFkGP0gV&#10;I+zvNVuBeIkaxk2x0K0z0RzQHLiAHGB50FTYzTVS49whU101jlti75IJGoZV3dy4xP/EFENKQ6s1&#10;qTYszeId78aiZalVpE21VpDp6+3r48W5Gu7JWelLD+xcd3jvm0t+fuDHL++aM/2eOTOe+PXHN5Yu&#10;/Hzt8i1Rx5Iz0t3PuXkaCrc7ZhZvby9zDdQ4sMmUX0bEYlHRTQMLJ/CxIzWbg5wMFEdJlwP3zBmV&#10;qOicuA2gm6DPdif2UBkJDMkhnPHI3nhsc6lxwxlwZ4+SOpeDIGJEhezZsTlRw1DnS41uXZDmgOZA&#10;CXGAmGHxScnGuRNGRAFZJZUo7SZyiwVGzlcyj8XIsdWI6U92MwmuG3DmFZuYXEJ05s62fmQ9IDUt&#10;IzXQOwBwxnHltb8X3j7ni8/W/fPbzq0bjh86dPYMcOvr7ROAdySxBOQyzmAyTrg2zk4ycdw4xAN1&#10;3lDFjcs0mBtOjZmcyZRmnqZtrhsb9TPPbzKYZCQ1T/zAHdTbW0DfPK/PtALBMPT9c27H46OOxZXS&#10;CrMz4M4eJbVfiSBi7Tt2rlWnHk9Q56OjTtTU8X5LrS/rgjQHSoADYBKWihzbi+jsXMCW8noUC4wC&#10;fSOBGVMsB/sNTdc0WxgnTeNPUgI02s+yUlBkg8j6SZkpFQPDTXO5saiJXQRyfDy9fLx8cIXEXTHH&#10;rgQwu5lnZ8shsUb9iBRgzFM4hsk4RdXUtw3Hymy3AC8/f3efUJ+gioEVQgNCUN6NTDHCGF6OKOhZ&#10;hNEE+QkTJouoOUJROCIyEhmQlX045uiu6D2lw5Ci2tw5fYmQv1hmUOfR3yGaIO/sWbVLvba5l06j&#10;6lLKHwcKNLAWY5VZe7zswQnr9h4w1T10KLMAANB5SURBVPDzCruxgnp+7VDQUAw1OZeJZ6Ky54QC&#10;Nt1s3LJvv6L3Z+PGFiN5+Wf16aov52ybVzOk2trDGziUKTMd93PDcUW+yjkVUNxaPD04wcPQyYHp&#10;c9mBfgFBONB4+ob6BVf0D6sUEF49pLK3J27zPuTDK+qH6QasB/TjUhMRA6D26ZTY06mxMUlnTyfH&#10;xqUnJGekxqckZGZnsS+V+PGGx/t5txlUegSGp6/Xw5fef0eXYliEKLBLOAnuzjWVBnfn+Ka/0hwo&#10;cCQXI4uS09K6jX1s4/5DZtB2AXfT5CJH6+WgvAnuJBDF3LA4m+Ya4yht8YM0TBUg/U09u3/9lBGB&#10;qnSulQfXPPbzU40jG26L2hGflmiYWQz8NpZMxVtRzvHAdG6YYIji6xtUJ7R69aAqtUKrNgiv7e/l&#10;5+fta5zoZCjccliJBDBAFhg1RU83LO+G54wY5o3oC9xkZGfirnMiPnrn6X3RyTGH4o9FJZ7m5G5j&#10;ScL0OCITisYc3612l3eGvO7v7V9EhhTYJZwEd07kwMgOcaygYqXhT6wxnboYnt1c2Grs0q3BvYjN&#10;qT+/aDlQ4EguRs4kpqT0ePiJDfsOGdZzUd7lFD0J4J4TN8Y0tYufjPyKZizavQSJ5PL0uKHnZd9O&#10;HF+M5OWf1ZmkmDu/GxMSEByTFLvv9IH/Kc5mjATD8JKZgW2mgn9wtcDKXWq1rRtaIyIgHKuL4cCJ&#10;TcYw5BhgzY04O5oiwNytZS6iGvMTczZjQLzIPOMSSWEINrR7rDSxqfGnkmOiEk+tPLrx4NljqVlp&#10;MmsA4gO8A2bd8lXRHSIL7BLO2NylNhjZCQyJkV3WUTG4V61WHVjnPNWSa0ibYO65C3I6JEvJ0Vyo&#10;nB2JDFOoDHVizYHCcgB7M2uqJnDJMR2iuwPiJsoTCV2CQfLQUNtN0DfwTTDdcmaTYXP3wA5dmg7Q&#10;Qb6B1StU50hVdoWavi6GTcZcJsX5PoP/rx1WY0jjfhO6jH6k823da3SsGVzV38sXutOzMsTN0/SN&#10;YQaSY5o3QdnQ0k2Il2obgksCtcuKLDemVDDEHfmg3Vf0r9A0ol73Wh0f7HTrE5eOvqZxn8YV6/l6&#10;+nK+VWJ60sYjmwrbKE6kdx7cpbATx4/JeR1clapUBeg5m6lYQv5K/Fu29lgPiLAemsFb2XuZs+Rt&#10;/p+KAiYPc4ctVHG7pEm4JCSv4p0UJ6FdrDlzb7PdlE8kcWH5XqhPhAzrNlobgvlTn7VU2CbQ6fPh&#10;AHFuwScDwQxXSMOskBNgABBn+5Khv8sJTSbim2dQ5zi5m67cpi+hKRVMt3fTzzvH5F0KbPf18m1Q&#10;sR6Gbz8vPy/w3XA/x90xG206PCB0WJOrxna65dqml1cNjIB0jOlGDQ1czolL7In1xTS3mGYZVlRx&#10;GcoBblNE5ViozGVYDwINZAHlxuGxhrmGG9NcY1Q+PYtD/tJJ5uPpXSO46rWNLr+33Q13tR1+Wc0O&#10;FfyCVx0pjYOZnAd3bCzsY1qz8l+8ZbDJ8CcLqgA9KnyxhPwFsySyuQRysXvxSmKys2uUfsMvO+/l&#10;nq2bPM99mgT7TkkgbwWa2Z7KtlXBcVBegoVJHGBu1JFMEu3ABvEJFUAaB0N6Sc8WQaLEBgLDKm+s&#10;J4copYAiqJeKrGBDsIRe0NF3SwE4LpIi/gfFAmeAlTdbUk3FXGzuEg/SUGXNUJFcotor+7sB6jmH&#10;aCclExy+9FzdDZUrou7ps6fxjWEV1ITtcyyT9q7T+fGuo/s37FklKMKIMm9GNwOdDed0s8Kmqg42&#10;G2o+9nTDyI7nu5c3Adn5k5TmeJTgCkaFjYzNgPaAehb2HGOCYkgIU5hh0hF7vOGBYwSbOZcR7B3Y&#10;vkrzW1sNearbmJbh9dIzSjwSspPgzh5U8YYEyvGNUXua5OyOol8ClypelY16LqgnoXcFGYXZElFA&#10;Tu3gKCWe21VpCcYioC876cF69s3LIU1LlixRsCtxEAVtFXSqc50knKTkk08UYqVly/EgJCYAi4gW&#10;LoIBEJpGBRC2HhuihJlkLrVTX6ngwLLdnxAIhAMrOtt1DpoDORwwllJNKDfgSk7nOL/v1FwczDlX&#10;z+yaps+7nNpx/mQP5T3p5uHrzd4gr9JkbOvqraqGVvH0dOdgpszMTKzqd7e//uaWg7CtZ2bhPpMB&#10;+IqNRbza5TIemhIMpAaxDTuMm1tqSvrZs/E8osJkZQqC85LABHkM8cZyqxmHgECQPDGE3vnLOK07&#10;5/KgMCQAgWci/cMah9VOTIkraZ44Ce4lTRYRuEaNGqVK6dSpkwTmFSDmhj8J6EgCQUbwV3iozDKo&#10;tzxX8WFUViAscVQE93nLkR18K+cicTVu3NiKqkQfA39lBnD48GFrjDAbDtgcgkrmAutyShSJKReY&#10;5pfAXmo+wZ/EZcyfmSjsBR66Tc75H7dU0u2l8y9PHEDRxjT8P7w2gPC82p6D4+dPwTY830UGmFq8&#10;HJ1q6r5GYHdTBqQZRp4SPyPbyv+aYTUqhVZKyEgK9Au8tHaHMR1GtqvaXO0lNdRqc7uR8WuaYAx4&#10;NpwWjeVWjCkJCUkxp85mpGempqatW7NpzaqNhw8dIyyBrKYarvE5HqLKBC/TG7T7HI9L2fSEB7wh&#10;CUyDvRjqjQA1bqzoZnl5e8Ynx5Z0n3FRcLcelIp+jVFCEFmAmBv+5EYtn6qY7Aqa5VQjueRQDlGc&#10;ERu8EvEL+AK1VpkB7CqbO19BBkYPmTdQtHrLn4okESoEZSQfFR0esSGwbnNKFHmqmMAQQC2skbb4&#10;0xrQUWqHwk4Ie6v1xmqWUVMTItcXyjpU0h1L5192OcAZdWlG+AGJ+mvWw7pSmmN3FqvDeVXdSCPx&#10;Z0zcR1WX4GJG+AF295ghcEvxqhNWOzkt+Yr6PW5tfW1EQBgqM4PUVNUNx0QZs0bMr2y3lOSUk5yU&#10;GhMLIG/bsmv5P2vXrty8cf3Ws7FxnKkdUSm8WvXKEZHhpjOlsTVLtH7qaUoFQ1Wn2sZZS+JEnzMJ&#10;MHghbjaG0ca02BiTA3Np12RqdlJqAlOEEmWJi4K7tc5iBMeUAYKL5s5bOfVUqasC/dbLGsdR5Qb8&#10;gdcCmnzL5EA0fSUz5LnkLMcn8UTM+iIP1AnRcl62Vc23aScF63yCFJFTvCU3SYnMUOc98Se0idRR&#10;l8oQfJcjn0QOKauOdWqikb1Ex8lFlbkEsM2BaWpuuK6b640SHUz+5QSWMT3cTfg3o2oJ1puoInFp&#10;jDVJ8TAp1euKJn26Vm3bq05nPGFwcFTlUzH0aQ7pOHr4+J6dB7C0HD0ctW7V5kMHjkIiBvbISuFN&#10;mtVv06FlRGRFHx+fJs0aNG/ZOCg4UJRy49xAE56N/atkZMaWMcSG6RBvzgDMKYEp98zZDh6TspcX&#10;xhhLtYYARKXPzEpMiktOTSxRprgouKOrEipdai5rmNjQlY0FhqKo8lCxJn/NHYzmEzl6who4F9gV&#10;PFXWHjIUCaHmBKjG4jmjjOZSqBiF8r+U7EGF5xhS4N5qJsJKbjU9YSAiVHpeGapDkYg2rBYMrIlz&#10;nwRbEHX6veaAfQ7knCIk/o6Glmm6PEpgdxl0prXBPKbD3LZqYLoZGdhAeDlEG49JFlQNi42Bd6XO&#10;6TbVWvar0xVdGT1dbCNieNn2365//1mDer5rx76o4yeJFVO1RuV2nVo2aFwXvbxRk7pNmjesXbdG&#10;1aqViP9lTlxMI4yJCuavcfA3hnuxz8jaq6nRm7ujTNzmFWuwZrgaY+KCaJF5gmkCgghPEiNUPH08&#10;ktJcHtwJHEb4sOJtPo6AkBVCtF05Kg9bhFXFRnEWC4aoww5q7lYiBb5za+4iJ8TJUtZRwU2g3Hqm&#10;Ng+xroDXjtRajD82fjviVWk1vlNB6/F4csiG5C+Kv+j+6uBAdaYHCayJHSFJp9EcyIcDaJgGSJnx&#10;bE3fGDE55MRnzzG/4DciUcv5Nawu5t5UWVYVqYDN3TzOKS3DCI1Yygz38vQO8gvB9cXXJ4A1TNMm&#10;YyAvunnF8Aq1aldv2qJRx85tff19g4ICqlSN9A/wMzwaTSvKqeiYhHhg11w4NY3yMmtXyiTYbYQh&#10;MMOK8VSm2qYMy0lp2GQkGplEATa3RBnrtCJmTOs8BcUnxpQoW1xUcxcXETALbVfp11YVW9jNr9is&#10;89fcbThIhkrrz625q8SsoKrVTqYRXMr0IZZuK16LWd9qiBepA4izNgC4W2ngcxRwpcWLQUbMTeri&#10;nFjlhAOO4w/DK2YAckNx4sYj6dH65ehBfWkOFJ0DwQH+V3Zq361p496tW7aqWblOgFfdQI+aAZ5V&#10;vM9V9s6u7O0W6e0W5p0d4pEV5pUd7uNeydejso9HpI9HNV/3SO/s6r7udQI8Ojes061Fs16tmt7U&#10;p3tIQEDRqSpUDuBsoH8wkgeUB1xFrUZoNW5Sr3mrxo2b1q9Vu5qfv6+YyIn5lZaaZqj2bu67t+/f&#10;uH7b0aNRptrOJf7vxg0ejaZx1rzH4dGI72tEGAO/c+YHbm7e3j7ggIQPE4wyPCnNrAw933AsylnO&#10;JYezCaeyjINBSupyMvwAXu35UISLpN23hQo/oCAP+LZaYFTOACIwrc4qslti7qORSGY9scgmZ9ID&#10;mqQhcxRn8FcdPKSOGeJzG/NOXqwQGWDjsUOGaN9W6xA0qCONhDw5F0keio6PUm89AknqxcQCCSRH&#10;p9qc01RS/UXne4E4oPTHUitfrMmL5s/6c8Ecw1db/GEMRTUH7aJj4kKCAvx9fczNTIYOa55SZBgx&#10;gL+7HpnYtFU7uyO3dKpwMvZYVOxBL3ffpJT4jKx0wV85KSklOZXa+Pn5sY66f++h2Nj4sLDQth1a&#10;QO3JE6dJEB4R5uvrLeYU/jTc4k0fG9NGZTpQGr+GMm8abYgcaUQPVvUyFl3N4DMkEzuMKR9Mt/jz&#10;kxjoIRRCi3qdw4IjnGNIgV3CSXBnD+ozjz0oJy5hlqlWvabEkyHITF7HMPG2UODuXIX1V5oD5ZID&#10;BY7kEqr1Hwt++H3+d7hGGmdQGFhmWOEhBgcYwL1iaBBR0UEscUExkM6wzRgWkDETXmzYrGUJUeVI&#10;tsmpCdsOrAsKCElKSUzLSBHjOP+dOBa9e9e+oKDAlq2bnoo+s2fX/vDwChGVKlatVgnSCTsj1hXD&#10;oHI+qABxC8wVZrNmWGDkKEHzxtjCaqw+GI78JtAblhzZ14rlBp3e8KUxzFyG+7whDoxkhqA0w5Bl&#10;14hsULtKQ0eqkztNgV3CSbPM5g3rCBwmR3a8/sLTD46+Ve55WOz2d+dqrr/SHNAcKDoHvH28Dew2&#10;z54zghrK4RRyGaBmGOIBMXPPvmGVNtHPxLWc4+qKToKTOfj5BAT4BmFk9/b0MRVniYJgKN0VI8Iw&#10;y4CuuDl263FJyzZNa9SsKkZy84glQ+NOS009cyb28MGjUSeizXVU0xZzXu82HWAMz0gPY/+qLCWb&#10;y82mCOEfRnmeGKupJqCD7HjIJCemsF3XqI+5KkF4+bikGHPVukQuJ8EdPV2d10FI98lTv5Q/uS8R&#10;MnWmmgOaAxeCA1gkDLQz0Nr4NSDMtMwYS4gGqJmxFj08cCTHA4S3Xl7m8UZmeNsLQe//yoRcf79A&#10;zjM1IRsN2rS8n8ti+bRFqyaRlSoap+F5eHj74I9vWMnxbExKSjl8+NjpU2eoy7atu1b+s27zhm3R&#10;UWdMJDfXk01LulFl8+BsYwOqqaqLhd2UCyIdTNXe9K5JTEres+dgclLq6eiYVf+u27ltj2HHN94a&#10;wiIjMy0lo6ROqnLGLKPO5cir8SQOcO632ixzYbu7Lr3scqDAOXgJVW3Z4p8X/fB1pjh0G2WIc4ix&#10;zTImLqFiWKgZ3Ny0xZt7QE0HEeO6+9FnGjS9kGYZaD0dd+JQ1O5A/5D4pNjMzHQjgIJpRZGIj8it&#10;lJRUahYSEnTsSNS+PQd5lZ6eHlk5olWbZmdOxSSnpAQFBoSGhSKxzHmLaZAxDyoxDPGSlTFFMSw5&#10;Ek/G3KBkvD966HhszNm6DWqfPHFq/96Drdu1CA4Jij55Oig4oEJYiHGUh+E2Y0iXOlWaVgkvYJu6&#10;3cYtsEs4A+42JVlt7tZ7De4lNN50thchBwocySXEkxV//jb/289Me4ZhcskxPGS7paWnx5xNiAgP&#10;NQ6CzjqH9QMCcBIhkakQu98z/vkGTVqUEFUOZpuanozZPSQoLC4xJi09JWdR1M0tMT758MFjcWfj&#10;4+LjQ0NC2nZskZiQFHU82j/APzg4sEJYqK+fj6yCGsuehiTLBIwRbqZUEGw3oz+aarq5TmqsReAg&#10;Kfdc27fuiY9PaNaiUWBgAJtgQXZDnTdFhCy9yqqsr69PiF/FhjVbWddjHaxdgV3CSbMMIK7OyLba&#10;3Ll3kDKdTHNAc8D1OWD6iOd4cxvYZPjDgGsG8hl76g0rPKuJnga4GZt3PHx8jDBhhsXD4j1yoaqJ&#10;2d3b25eovF4e3qafumkN9/BEMmFP9w/0a9ykPp6RgQGBLKi2atuscdN6VapVMpDd9Fw0XNMJFmac&#10;v8FR27LSYJpaZCeqsdhg6uycp2dabMwAkMb8hbeNm9Vv36ElejrsCK0QQgIzeGSW7F8VxR/N3d87&#10;CE/8EtrBW8yae/6tqM0yF6qX63LLOgcKVNNKqIKrl/1haO6myUUOHKUgb2/P5JS0M2cTIsNDUVeB&#10;K+LHoMMSIdeUBYZ5+t4JL9Su56QfSDHWBbNMfEqMe7YHS5eiLJu+Kxi7M419pKZnpCjjYlKXtVNz&#10;TUHOWfqfjDJQ2wxHY3rK5CjvYnAXggW1zzs+GgXJKwPHTWM8Tvc+3n5GLGL/ELZPIXuA+rSMNGYL&#10;Pl6+ha11gV3CSc1d6MAxRrxlOIOpsJSVifRsRCowImNeFSmJM5WgJ3cQY+vhUypKgbopCp/tFleU&#10;DO1+WxRGFaWBnKuIIyXK3mbHT1CxcoDWdKQI54h34it25UhgFlMhxQ3GEwM0a4+4Qho2aBO/wEog&#10;3giCyP9MAcBX/v6lvXHJbu0wuGdkpBuCBz932ZVkujAaUYjPO6YbJ2+IF7/gtunreR6sz0ePMfVx&#10;Y4Jy3t9REF12OZHe9GDPOXfP3ONkeg15eOGxUymsWs2IenWrNm5UoyX/8H309wvKPJcem3jyUPSe&#10;XYc3pqanONE0BX5SJHBXPjOEdC+wpOJKIHtBuXKflMQrFfk99yFNfCLhBNRYUllJho6PxuKqi+Rj&#10;HcxyjiBPcp/6lFehEodAKq7iSspN/jVSUoHP7RZHzrnjOki/VyeHCOtsrvyjmJFYKihfWc8nEVEq&#10;kfSlpQqVs7CIb63VcRArVeR969kp0s2slWW/sUTCkMvKQxX0n/1lBM9gz7CVfpug0FJTSaA4IDmw&#10;a49CXSQSHFhuKqk5h0RLKFvZpWmsoRpozrqiu5eXt4+Pr+kgaCCjecBF6UeUsTNEAn2D2H8KTRy8&#10;IShsRr4xLCQ8z+DgPQOCzUBppg+66Nri7qn81nlgujYaKw9mSiNKgRkxR5R8gyem1QYR4uXn4x8W&#10;XKlW5fqNa7ZqWrtt/erNakTWjQivjPHqbPLpg1G79hzZduzUgfikOGYRlSpUb93w0iA/NtMW/1Uk&#10;cC9GchwHVokCxsXuTYk6QHRGNnNKGEjGlcTdlaBdRAQjgYoxkJtgiS4pl7y1Dsi8RjLJrIJBjUPr&#10;Q5szlQqsoMgqFVFAItQ7Mm+gynL8CFVQx33ITe5w9rk5QH0llr2glaoLiEY4e8Uc6w2ZqJND7CZQ&#10;gROszFTYxydETOvalbhOxqXOuuLeZp+tiscpKSWIppXJNg0kYoNas2tXIbI1jV1+KlEqQaQl+qZ0&#10;KulmFCqRONVDFdvZbhh9MqEiYLSVfv5UvFKhJiSB4oAKaAEN+ZwAU4zjrsCsOGnDVEJzbDI5iG0u&#10;sJqPs1HkRX83NqmaPtumP/g5cfS+4Bc29yD/UOQQZndZ6jR0d1MC+eIFSXAC00oj7olmpBxDEzdC&#10;65ixxszNWYaZ3FDZTYuMqP/mV8Yhe0i1AL/gkMCw6hF161ZtApo3rtWmRqW6bJ7Kds+KSTp1IGrn&#10;zsOb9x3dERt/xtPdu2rF2o1rtWpdv2uTWm1qV2kUWaFaoF+whA4u9stVwB01B3Y7oq4qpUnAguGK&#10;JgV82w3TKJilooORniIEdmWcW+OnK+aqmLoSZ9gG/UnG6CVqGEOdUSohzNQprOqMJBvUywtnqYWg&#10;D8Fk+ETOCFRiCYywqo3Et1FoIqfLSrhKUNiu5p4XP0WQCFvghtRXjqMSTCE38JHDSWwUZ0FPodBG&#10;w1UpVaEQRixPhVw0Ma+EbGpBBHz5xCoFeUvREqKH/G00d4nKoKS78N+GzxJriDRK/JBGBWfOP0gD&#10;KSU+M1RJp1KKORVRD7lRQYSkRiKVqQg3kI3aTrQfYaNii125IocHWDmgTpuxWtuKfdg7nqGPrx8c&#10;NvV1Y0EQakE5Y+OSGTjLWDw1HdtFyTVw0LQ7+/r6epTu6Ut51ciIIBYQClGG0dvcdsQlEXpNPT4n&#10;oKMZv9fcWQT1ZoABfB6NlOafhouLacwB5Qkn4OvjHx5SqUaleo1rtW5QrUWD6s0b1GheKbwqPIlN&#10;jEY333ts65GT++MSY9k/VT2iXuOarZvV6dC4ZptalRvyIcJAPGdK+iqNMhypA2NS1BkrfNj9UA1m&#10;UXMYrqJPARYynBQ0KIi0au6MeYEbGee5NXdroRKZ0maCzHgmNq9SskBDKLcewSE5KNtC/tUnH0Ef&#10;bnJr7lRHgRS1IJAZBIumSYkS5peC0ILtau7WMJNWMuSwQGGLhNOhaDmOihsKJTf4Y6M4C+etp4vY&#10;AKvkJgVBJITZBFgmf5oJrkp8HvncqrmLtit6MeLQruaePz9FbjnS5VQaqbg6AoXobEoYqDTIcrua&#10;OxwWlVxJGj6hjmJXsdIPK9ScgxIlZ3VWgdInVKPkE/+5ULUrYmKJlGs2lIGHmNrRaMkTBRdrRg4Y&#10;yvqi7BHK4lgMD08flOJSPVovn2oG+AampCYbawWGZcZEamMd1STWCAmA04vh3mNUSuw27CzNoqLG&#10;oXpUmfVPDPcVgsNrVqrfsFqL5nU7Nq3Vpkp4rdCgcDa/JmfGH4net+fI1r1Ht5+KPQH4V61YCyhv&#10;07BrwxqtakbWj6xQFb3e28sIKFbEtijs564C7tCNWipTdWArH0YoTZZPAAgUHFGyOGKJJ1Zo4M/c&#10;mrsNg+xq7pJGZgaMSRVlV54T0FFAk9ErEkVCV8pbeVLYiypQr9yau/VkD5EfoJ5Ag5oKQCF4JMBh&#10;Y3N3UPsDWQSb5CQQqVpunV3UUmvVcqeRsGtckCSBKq3HE1IKEyyJa68Ufxv7lXxORWxWRKR2ohHL&#10;RaxNOZZLXTykSyAbrCsuNqYbEdUkUMwRGQNtwgdiOyuruipLxQeVDmM950vSqM4AAdQRu5N0SEWb&#10;zHiUMiFiT+oIB5TWL7Mx5B9jobC9qCTS+/j58c+shanwmkFx2cEki4cApAmCxCcwfGZE0xX/SIub&#10;SUnQVYg8gWb8Gr09vXOiMzLtMCYextqwOc8w476YUXFMRd5YBQW4K1WohqWlXtWmDao1b1ijeb1q&#10;zQ1Li1s2uvnh6D17j/134NiO6DMnzmWcw7RSr3qzZnXag/tYWiJCq5acpaUQ1TYOT3HqUk7uEx97&#10;UN3LTc9OTu5cAMjUEXoQlZeRWmmyMkrV0UiEgLepitKb1AlHCisBfcBUTfBleFstJyA7401Mn+hQ&#10;CggoVN3bPR8D64qMZ5tz+JQ1w4ZIhje1BlOoV14RLmW0K+KV6UaykhCVXGJBUlYIkuWeT1hLFxDk&#10;CZlzOgo3YltQEKn4JqiX+3Cr3Jo7T0Tygbyi41tPTFSlU1Og3yZQswgYGEK5vJI5GRkqA7cNAdZZ&#10;F8kU4MqJstL66ltFam5btlpxFQRfsWJFbs1dKLd2mNx2NmvOnPrLQkgO2pllW2c8ig9MCOCtXNQd&#10;8xoXUgH67aZ3arAW6SNOI/Lz8we4xQ1G7BpsWcLSLocTmf7sBvSLR4rh4+7hbka+dRJbikSuvY/9&#10;fALBcdzWvb18kTpQaAbfzUYsiVsLaO7r7R8SEFYjoi42FmMVtFqzGpXrVqpYBfxPSDt76MTuXYc3&#10;HYzaQ6RJBFtkherNardv1aBzkzrtaldtXCmserA/LqHGgq1LXU42AGFkbhp1F2EGXnxjskSVqVWn&#10;ntz8vWarczVURkkxpOZlpFYan5Si9DtHjkYiPZ+DX4x5QCe34ik0oGySxpyIGhdoBb7b2K+tKK/q&#10;a52Jy+qfrOjmNbYFL8QeJcIMWBGIkTmHeDQCW1ZuQA/AodYn5VuSSZx6paiqtdnczSG2YImZzFvU&#10;TPJEEkCnsqsAVYA+ycA+gBg6bWCRbxXzIUC1i810QaE8BSn1ltlPXuBFQQrEwT6rmIRgZeehOeBV&#10;Xj1NOUSpk9aVM4x8AvFqsiUiEG2dWRf551aZ6SpqhcDaZ1SPpV5W5pCYP2ky6wQoL+kuajuXTMjQ&#10;UWi4/KWyc+PLua+MwFgentYA5XDAQPmcOYmx6mjYM0yd11yENFchDUO8cwUW/1eQ4+cbwA5VYznU&#10;VNSRP/4+gWFBEZXDa9at2qhJrdbN67ZnOTQ0uKKvj29KesKxmIO7j2zZf2xnTBxxZrIqVawJ3Leu&#10;36VV/c54vxiroP4heKyrI/SKn+jiyNFJcLcWTZhfFPbDB/eL5u5cVEi6PqNLoLBAnUXUMdBc9E2Z&#10;U1tJYv4OxCjoUYtUPBFfCMYexfFcDBHyS55yFAYLiQrZJVs5xZQbPpRlPYUa3AMlYroRvBDoFM3U&#10;6PDnFyHzdxuHMIpQUCisAGtEfbZpaxLL+qQgphBGlW00d/lKZvrWHESrlSfKJiBej/KnvKIhYAug&#10;o7BGKggbRbaJci3MhyRoVg0h/tpcyqgl4kci1EuGNn6WtIhNNfmTPJX2bT1yFgSUxrJ7wRxpL3Uq&#10;IaRaDzVUX0EVlItKTo8SyWRjlqFRZIVATDcira2Shs6AMUfytGG1TAJsJluKh9xYNXf+FB0FxV+W&#10;avOqYKk9N/xGjI0/clidrJi6EeDQQHDDY0T83z0MbxLDSmNAJ+uR+JGUGoWOFBQeXDkhMR6XH6K4&#10;4G/eoHqL+tWb16/RtEblOr5+/gkpZ/cd37H/xPZDUXti4k+lpqaEBVaqX71F45ptWQXFMhMZWjU4&#10;MEzs8mXoKgZwp7ao8EWMCilqY14LgHYZyvRZlCy6nMIFmdQzYMARNYlW5gXr+h7FKc0L1Qy8c/AY&#10;UgYqJYr3IaWL+w05C5DxCs8KJaLEiETtQA2wkkl3Ph5BSkio+gqm2K0+1Ir+Lscwkb9gpVVzhzCw&#10;BmyyWTawZijauhwFpRglCchT6iIu2/JElgqxPlEXikO+CsjyCjYqDvMJlHDJE5hD5kwFuFGsy22W&#10;yWfkqDNMpMWh2aosixOOfA6pshrJQ3XDJwgJ63RHEqszv0gga9SiW4gTFARbp2jURdxmuKxOkNaJ&#10;iIO9SGQAXLJq7nAGjtHBZGnBufWb4kUfdgClpaYIghv+JkZYLENJB+axaBi7882VVsPKkcHipBlx&#10;Ra7ipaNoubEjFIrCQiIxofj6+qVlpZyKO7rjwKZdB7ecPH0Mh/fKYdUaVm/Rqv4lDWu0rFe9eeXw&#10;6qGB4b4+fqXj1lK0yuX9taghNhfJVUTfvG7ELMPb7r36WrNX4X9zf0gyu8UV6qFS36zQIJqRMpWK&#10;Amu30qosgTNRPEXflAxFk8rNEJXA+kqsw/JErNLWt7kP/xONz5pMKJcTuhW2ytqmXRqsdZRqqlKs&#10;xUmNVEXIzZqh2D0oTpKpPJU9ZNasWQJwVnbxp3CVrKykqhxUtjaUSym5Wzm3myk5iF3IWk0bu7k0&#10;nMpNzRXkoYAyN1ZlWRWkyFaf29Aspau3fNi/f3/pJ9KdFEvlT57LtE9a1ppAiFGdUNpU/WmlRHU5&#10;1e6S0sqxYhk7hRpokjj6xLEXHrl73O1DHxk15OFbBz9627WP3j50/B3XPXr7dTcO7HXPDf25f+zO&#10;YY/dMWz8HcMm3HU9/54YPeLTd15OT09zorgS+gQ70oETu1Zv+2PDrmVb96/ZdXgzLi6xCWdSUhPN&#10;Latl8iqwSzgfW4al1Lvue4jQvphlXnhjssT41VEh7UoU/VBzoIgcQPEEgYqYiROfb1q/9s0Xn85K&#10;TyUqig+WdA9348TRjMzE5OTEpJSQoEAO2sPlnXhh/AeGpqVn4E0TFlnl6ZffqlSlqhMlltAnWIzS&#10;M1KZcHB6BxOMsq2SmzwqsEsUD7hzAJNqEjR3OXIv96UDh5VQx9XZlnsOFDiSS4IDu3duf+6JcQcP&#10;YEHCmRCTtbkN1RQy/BhByc1LgNIMrSJhaDifyKNbj17jn3y2YkRkSRCm8ywpcF+3esXwgTmmGIwz&#10;OMw4yGsN7g4ySifTHLDhQOmD+87tW19+7qmD+/eKy6McriTWdNwia9et3+/K/nt371r57zLOwcAh&#10;0vCoEaLNnfpA/2W9+jwy4enISpV1a5YEBwrsEs5r7opc3GN++G4G52Jjkzl6+FA+WK/BvSTaWOd5&#10;MXCgwJFc7Ex4763XZ33zpUQxN+Jkebj7+wdWjIysUrVat569L+vRu1LlKvjS7Nu7949Fv2zZtOHw&#10;oYOxMTHnd+wbYYGRCA+Of3Lo9Tl+RMVO4UWeYYFdoqjgDl6jvIvxHV4D9ByWrY/Zu8i7na5+sXOg&#10;wJFc7CXu27N788b1Z2NjcYoJDArx8/OtUrV67br1qlW3cyZcakrK3j27jx87Eh93NiEhAa9B5EFk&#10;ZKV2HTtVq1Gz2GnTGZaUWcZpzmrN3WnW6Q8vcg6UPrhf5Ax3/eoX2CWKx8/d9RmhKdQc0BzQHLio&#10;OKDBvXiaWzZtFk9eOhfNAc0BzYEic6AMg3v+B87ZcKbAszIkvUQOkL2OEllXUJvPbYIUSkhbtR1P&#10;IlPKn/nHYrR+pbbIWj9RR/bIAUn/2/Jn3mkRUuQ+rzPQHLgoOFCGwZ3t73aDb6gTEnLvNbdpUpuz&#10;IIBO2W1v93gdCWagjjpik7qKSG6zPdWK1Lmh3BpLnYAkgt0q+o1EKZANcxLQxlqoNbjKRdE9dSU1&#10;BzQHnOVA2QN3pckSOkpCBKP/iloNE1B1iQciO7/lqA1RhK0xqpRIsJ6lIOHD8jmpR+WDhi5Rsaw6&#10;tVVzl7JkHkBQF7V7nicygQDxVbAXCQxAGoleQM4qvKLEehTicwcQd7bF9XeaA5oDFwUHyh64W8NA&#10;SIAOiWYugE7oJRUdV2JCiSJsDeWhok5aD4qzOTLCbngvFfDEql8LPdbAMhLJhKLJ0zoJUCG0CCIo&#10;cQc5nwTdHCkFeSIewHGJW8klFSE3iZrCvYNBqS6KnqsrqTmgOZAvB8oeuFurg/6r1HAxRtuNAq8C&#10;+ym7uVhOFIwCnaK5K8lhNz6ligQrkG01iNto7lCF2i7hnwjiquIXEnWWYJYEEZRoU7yFJClXBbey&#10;2tyBewIHIo1EDuUT3FH3c80BzQHNASsHyiS4K40bSFWhxlGHrbYLFe3dCq8qCLBdq3qBPcOquZNY&#10;nQllo7nzJ3CM+V4iEqOeS9x5uZYuXaqOxwS4iccr53KIMQest9rcJSslh/KxGhVIvE6gOaA5cFFx&#10;oOyBO8iO/qtUbFpLlHfUYWvLAanqT+4508emXa1LnaCqjVlGbCac2pFXb7D53Kq52zjMKJQnK854&#10;uvnmm9VZP6A8wsmquQPfaplXTEP8CeKLsd5Bn5+LqgfrymoOaA7Y5UDZA3eqoU4TFZUW3VYd7mOt&#10;pIJm4JWjbWzA0errktsswxOAWB2LLNlazTLyee6I7bI0yswAbR0LDF9Zz5lDAgklcgmFNpo7T+RE&#10;TUUwkkkOm6ZQMfgU6HCpu7vmgObARc6BMgnuuX0c1WlqqjnBZTlRXuBVYBHvScfbW07OVGeHinlE&#10;Dsdw5IhLWSmFAHHa4eIeVV3s7+ooau5tNHe7FIrZHddJBIb4a0KDKxzD5jg/dUrNAc2B0uRA2QN3&#10;VHU5uFldqO25bejKcq0OXeMJvjTqKyUhZAETSWBjhLGeeoziTBqxgEMA8Co2E5tTQEljtfuL7YhP&#10;RNdGMKh1WgF0mYJYNXeRRnJcMtIFSaCklJwARw5ybLQstJZmX9FlaQ5oDpQhDhQ1KmShqqoDhxWK&#10;XTqx5oDigOgWmiGaA453ibKnuevW1RzQHNAc0BwokAMa3AtkkU6gOaA5oDlQ9jigwb3stZmmWHNA&#10;c0BzoEAOaHAvkEU6geaA5oDmQNnjgAb3stdmmmLNAc0BzYECOaDBvUAW6QSaA5oDmgNljwN5ukKW&#10;vapoijUHNAc0By4mDuTvHav93C+mvqDrqjmgOVBeOFDg1gdtlikvTa3roTmgOaA5YOGABnfdHTQH&#10;NAc0B8ohBzS4l8NG1VXSHNAc0BzQ4K77gOaA5oDmQDnkgAb3ctioukqaA5oDmgMa3HUf0BzQHNAc&#10;KIcc0OBeDhtVV0lzQHNAc0CDu+4DmgOaA5oD5ZADGtzLYaPqKmkOaA5oDpQBcD9z5gwn3hXYVCoZ&#10;N5s3b7ZJTw48LzATEvz666+5P1cf5vPKmoZMHCnLuTT50+AguyiafBSdufOUfPidOnWqc3TqrzQH&#10;NAcuIAfKQPgBDiDl0FTOtuZk6h07dnAvZ0zXqVPnuuuumzNnDvddu3Zt2rTpfffdR2I5HFWOJ+X+&#10;8OHD3HB6Kl/xCfdxcXEvv/yyXaZznuoHH3zAV9yMGjWqQYMGJOPwUgo9evQoeXJKNWeo8pAbeRUW&#10;FsZNbGwsiTlSVaI9kPKJJ55o3bp1Pk0LdB4/fhyyK1asKMkUtUJw+/bt9+3b165dOzl5lRIhifSc&#10;ucoN9fr++++HDRvG0a8UB8GcnU0yTl4lZzkKfMOGDbkPE5eyQG2pi5Qumc+bN4/i5CxZzm4lQ4oW&#10;cB89evQF7Ka6aM0BzQEbDpT58ANgEIgDBoHIwI1A9pQpUwYMGBAaGrpmzRpAkGvhwoW///77unXr&#10;OLeak6MF0K1YaeXLrFmz8oK8l1566cMPP5TEd999N+VyccOf4LsNc+XVO+YliVWCV1555dVXX82r&#10;O1IpKvLkk0/OnDlz4sSJctY2V6dOnRBX4KmgORIIOtWZ2jyhXgkJCdz069cPecZh3PzylUJ2mxKF&#10;IXbJ+Oyzz55//nlBdjkKnDy5pzhos1YWWP/000/10NIc0BwoWxxwdbPM22+/vXjx4o4dO/KLYo4W&#10;OXbsWCDvq6++Aoy4gHKuO+64AzxCjwab+AXuaQZASpRQmwsVW4SEzQXmVqhQQenRZAIyckluhbrA&#10;yrNnz+b1CRVBr7/llltuvPFGBBXJxDzCLIRLCqUWcsMFdttkxQxm27Zt999/P7980q1bN1DebnFW&#10;2WBNQKX69+8vTwB6KCFPaB4zZkxuecD8IDcNhWKITqw5oDlQyhxwdXBHe0U/vdO8uOncuTMM+u+/&#10;/8B3Mc7kf4kKb3OJySL3BbphlJDnWD+GDBmCiQPQRHjwpzU9pQv4ApFo31wiCUij5gSUYhcQeUgp&#10;WGy2bt0qeSKZkFXcUJa6sPao+2rVquWmFm2aeYbSqbEa5U7DfKLA5QpE2kcffcS3zH5ef/11pkS5&#10;JSKUiM1HX5oDmgNlhQOuDu42fFy1atXPP/+MXUX0WWw1gA4XxmsxkfOcX4HvfJTNAvVQ9PfmzZsz&#10;XQBAuWygE6wX8EXAANNc3IjubCMGcvcDqJWUEC+oTVmi5qOAq4uH6t6uGGM2QzX55UMQ3K4Y4xWW&#10;q/z7Ioo/hp34+Pj169djSkLMFFiFstK5NZ2aAxczB8oAuLNWiS8HFzfY2bFjAN9YG8A+a8thaZHn&#10;8itYqYwV4KCspoqCbPOtPA8ODkZVV3mCd+PHj8eSzrdi6VYXaC7gS57IAC5uJE+1iMpiZv4oCZgK&#10;agPNrJ3yq+wwNmYZmQ1gMrLSgCGFavLLQ/LBWC9voURNTWSt1W7/Vr5DmNRJHxISAmNZb8BMn3sd&#10;GONPixYtLuZxouuuOVDmOODq4A4GXX755eAOF7CFQQa/DrRRfp966ikUdgFrMRpY4U90c54jD6zm&#10;Dv7My8IAqK1du1Y1IVMEsQLJhcnC8daFbJRxZb63fgjgYgBh8UBB8Jtvvjl8+HAAWpZS5RIRJRcA&#10;jWxTJiNyQw6RCTKAX7GiwAoxIlmv3IvAihJUfhv3RwhAi2eakruyc+fOveSSSxyvvk6pOaA5cME5&#10;4Orgjg8MVmDYJEYYTPCo0pgR+BV3RhANvZIbVgJZouQGYLV6jwBhYrqRK38n8UcffVQ8/0gWExMD&#10;hpLVtGnT0Mrx1eEeU3tebcZbcYvkYomShV+7KdUyL6iNSo6UooI2ynJul3zsUXiCop4zG0DNP3bs&#10;GF6S5MBsRs0P0P2tNc3fSj5u3Dgbfx6ZHommT8WFq8J5SrQrqC5499UEaA5oDuTFAVf3c8eNRJw6&#10;0FKxDMg9mCgYBJyhxQO73GNFkbegM2IAHEQVBZh4js1B1V/+tGuWkTRMCB555BGECq44LLECkVIu&#10;ZaHY2tBA/mI3R3FWKYHI2bNn5+VKb20J8UG0aRvx4FQFyVtrSqm1cAAxAKncW1mhMhTf/LzaHkYx&#10;NUGuSC1UngLoVIeVXu5x1nzxxRc1uGsQ0RxwKQ4U6Ofu6uDuUtzUxGgOaA5oDrgIBwoEd1c3y7gI&#10;HzUZmgOaA5oDZYsDGtzLVntpajUHNAc0BxzigAZ3h9ikE2kOaA5oDpQtDmhwL1vtpanVHNAc0Bxw&#10;iAMa3B1ik06kOaA5oDlQtjigwb1stZemVnNAc0BzwCEOaHB3iE06keaA5oDmQNnigAb3stVemlrN&#10;Ac0BzQGHOOCim5iioqKqVq3qUA10Is0BzQHNgbLGgRMnTlSpUqUoVBe4icmlwZ0gX44EbS8Kg/S3&#10;mgOaA5oDpckBIoUQH+ViB3fiw3BMaGnyXZelOaA5oDlQohwA1n744YdSAHeXtrlnZmaWKJd15poD&#10;mgOaA6XMgVKDNZcG91Jmui5Oc0BzQHOg3HBAg3u5aUpdEc0BzQHNgf9xQIO77g2aA5oDmgPlkAMa&#10;3Mtho+oqaQ5oDmgOaHDXfUBzQHNAc6AcckCDezlsVF0lzQHNAc0BDe66DxSOA0lnjq9btfxETByf&#10;ZaXErVyz9lBMqjWLzNSEPbt3cfzsjp27Tp6OzczMiI87y2njZ+PiEpPSsgtXmm3qA1vW/7Nq8/9/&#10;mrV9y7plq/5LTc9KPHPy0P+uwyeOn4hNTMt2vsjsfVs3bNtzKMOaQ/a5rIz0cyYF2ekJq1f8c/DM&#10;/6u+/fplxG9ev/pg1Bk3t8zULDtJdm9YvXLtdkd5k33uzJmY/59YKMq5si115vb/vTOSnNuxceXm&#10;ncccLU6nK5sccOkdqoMHD547d27ZZGy5pXr3n1/c8tDz4z+YP7R76xNr5/S4bdK7i1b3N44oz7lS&#10;o3e+/fG38Umpbl5+vQcMqJl1ZsrU2b5VK6XGngpr0PeZ8SO8bTWKrKhDh4+divUJDKvdsFaIl6fK&#10;Kv7Ezmnf/tauS+/a4Vkbt+zx8vb46tXnlp8Mfu3lh4J9PUMja3TpcUmQW/K9I4b8dqLesh/fTtjy&#10;5797jrMt283d/Vx60pqVK5oNenjM4Ev8/pdlfu0Se2jt1C9/rdv1quv7tt+58e8d+078/sVnqW2H&#10;vP/S2MDz3yVG7Zv25tuJ9S67f9TwU8u/uuKG++sNuPfGnk2TU7I6XNava8s6knDVr1OXHfS56frr&#10;3WP3zFuyvlUd3zdfn9zt3le7+uyaueLk/Q+PbxyWvWXd8p3HEr08ITftk+cm7sio+fLLY/3ckB6Z&#10;Fas37tiuVbC/R8bZ0wdPnslIz0hMiE9NT4s5HX1w3/69+/btO55w69iJN1zegrKO/bfqx/mrWvfr&#10;Va9ayNIFc//bfzjb09dE9KxsMjvn3fPG2wZ2aJKaeOKnnxanZXm5peyf+v4HpyJ7jr1pQHB2umdo&#10;xJAhgwK8ym2PdbWKAWvz58+/2DcxuVqrXOT0ZKWn7Nq8ctGyNcdORq/++48/lv0zY+qUPdvWvPvo&#10;qNtuG3XzSK7RS9dvXLt1n5u7p7+/v5+PZ/SJY3/MW/DD7D8iqlbd/PsvcxYs9fr/yL5i8fejb75u&#10;2I03T3z1tXF33Xbt0BHvz1wUn3Ve18xO/+3LSaMfeWbXscRzGemZblne6dm+53wy09JSU9My0zPd&#10;jSYJ8PL09AwKCwv39/RK3PbfVq5tW7f9t2XtT3Nnbdx9JJfemnczuruvXvztHTff+N785ZOfGPvS&#10;ux8fiok/ceLYjt179+zeExOfxpfuvgHpSae//nzGytVrpkz9NLj1NcN6NFky7fVnXn0/PttXZe2R&#10;lfnNG0+Of37qqaiDbzx276MvfLDtcGz8oQ0TJ77w42/b3GGC+7ms7Cx3Ty9vbx9/Hx+PbHcv9zA/&#10;Xx9vb29PA+6zkE/kFn98y8fvvfvu5Hc//+LzDya9MvaeB+YuWh5YsUrvXt3DQ/2luCNb105767N3&#10;nn/pqUmffvX+u9+sPtakWfOMmH3vfz4zJbBmy5ZNK4X4bF71D7si58//6acFC35a+Pehkwmnju74&#10;beGCL9578Z4HHv78mx83bNleCEZd5COhjFRfm2XKSEO5AJlZmWkHtiz/6fdV6QE1o44fmzPt9Xdm&#10;r77t+Y8HtKxSqUrdK66+esCAy2tGBv23fW9aZpa7h4d7dlbU0WOHTyaEVK535ZVXNKhZLcDXe970&#10;1z+a/btZm6SvP3xqxO33HnWvUcPrwNp1O/uMGt2mQuLEMbe+8MW8eNN2EVKt1Zxfl0x7Y0JVv+z/&#10;li1d8uefR8+eTUk5tGLFsn9WrIhKTA5MPP76Y6N+/H3VsZUz+l127d6QpgMGDriaa8DAQVf2qF+j&#10;ooGTDl9htTp8+t3c5x66Jyx+x4IVBzNTPI5FR+3fsOzjye++8/b7G45iVHELDKv6+Idfzpvy2ObZ&#10;737yy4YevS9rUMVzz6mzTXv2C0w/eey0Ya3i6jTwvnm/zLtreK+6TVo+/tTjPds08PXOTM5ya3Xl&#10;jW+99VTjSkHuPqF1atU4uvnvXxcuWvT7kn1xCXFxx3//7bffFv6ybMvx0GoNg/0MyoPrtL5zzP0P&#10;Pvzw+MefuOnqnr4Z/qMeffb1V18a/+h9l19SX8ry9PYJqRB0Yu+OVVsOeweE1m532bmjOzfv3J+S&#10;lrxt+/qte+JqVAw9fWR/1JnM3ldc3b9//yv79qwREVatVpN+V1zVuVntzLSk3bv+O3TspD1zkcO8&#10;0wldjwMa3F2vTVyVIm+/kMuuGdm9Q/Mqrfo98dgD0fv2n8oMrl8tpIJvyqnsoJEjRtxww9B6tRpe&#10;06vTufQUjOzxyRmR4UGpWcc8GjUOrRThlZmxZfk3tz/w0m9/baGKf835bMLEN64e/ez0D1+qmu3r&#10;4Rt20x0jXvlw2u39W7//xOPrtuzGqvD5K3ffNmFqcGDwhhX/xHt6+3p5ZmZnpWe7e6Dwerrt2bL2&#10;n63Hh426p23zehXqXzp23FifXYs/njrtk08+mTb142lfLUj3qlitWkUPB/t4xul3X544df7WW+4Y&#10;8ccXk4Oa9vxo2utt6lRp3LHXQ+PHPfb4o53qR2amxk595rahN49dtHjRrD839hwwvGLy3gceeOJM&#10;pQ5NvE7cfvfDi9YfpWpnt/05oFfPb/+N6dWtDVOBNz7+6pcVm5KS0n+eOXPJDz+98erzB07FH9y1&#10;ee22QxVrNWnVskWL5k2CA3y8/MKbNG/evGWrJjXDjmxfjbE/LeNcVmrKovlzvps1a8aMGfP/WhWb&#10;nvLD9I+efPLJCRMmPPvSW0dijMmEXEwBfH28mBOkxJyY8/288D4PbF2zYnhdvzmf/HDgVGrX/tde&#10;0avJb/O/nzPnhx9/+fnQ6ei9B7fMm//Dyq0na9dtMvKWuy7v0VkbZlx15DlJl4Md38nc9WfliQMo&#10;44GhkZERFU/sWvHBlCkth04cf0PD2TO+idq766evPujQvM6Qh944nuIWUb1K/YYNGjVq3KRxnX2b&#10;lq3ZkTzxkTurBAU9++3sv5fMX/A7mvi9mbEHfpw5w7P+0HtG3R7pl7TsYFK1erUqu7v5BNUYMXxg&#10;5YQ9C9ftTXPzvKzX5YdWfvvcO197R1Rt2aZN08atbnrwsWefHNuhbetWLVrVrlHN3Te4XrPOtatF&#10;BkbUrBOatG7H2br16tapU7tmzRq16ze5fMC1Hvv+Xrxmv9XgEL9/4+tPPzpq1Ki5/x78f0utHt4e&#10;ccffe/KOm++f0uP6URPGPxbhnpqRkeV2LjMLkZKZEXVwf1JaYNc+Vx7dtGx3UtVZfyyZ/vHb990+&#10;wj3Lrc1Vt941pM/JEydiziZkZmWFNOrcv1PtjyZN/GvfiZiTxz0C674x/ed/Vqz5fcH8J0Z13L9v&#10;f2pa2om9m9as3xZ1Ji4hPu50TNKV191824hOyTExcajwZ6K2bly5cdeRlEwY4tu0Vas2bdq069iu&#10;Wd3qQV5utRs16NSlS6dOndq1a+UfaAeQ3TFSpcYv++rVB+4fM3nO/NhsTy8PT//A4OrVa/Xqc1X/&#10;/ldd2adX9fDwGjWb9O17xbDR9z/ywJ2Vq4cHBvgXYo5Tnrp1+a2LBvfy27YlUjPD3F0xLOLXBQuX&#10;rPt3044T21b+/vI3/9apW6d25YjjUafSMtzOJSfu3LZt8+ZNm/7bE1mzRZ/2ka8+cVf//gNGj3n4&#10;3vtun/TT6vDggOMHtq9dtaHfoMsb1gxMPLIvKi29bvPeAlTVa9aqWtnn2MkkcLVhl6HLd+z6/stX&#10;hvRouvanqS+//tb0GTO+/vqrjz5497XJU+PCO3ZtWffUyf0JSRnHN82947axb7z3XWibttWCMmZN&#10;/epURlCHVg0WfPvJjyt2Wh1mUmIPLfxp1rfffrv+8P93OPEMfeC1aXNnT20dtO3TL+e+//LYdl2v&#10;/m3DwaVfvzfoystvGjny1tvvnL35dMse16/auu3aFoHjbhx27ZDB1914z9ETZ5ZPe3zsE5OST+9/&#10;77n75y1Z6+EdMOaVz7es+fWSGsFePr6Hd69+9K7rrx8+7PoRI16e8nu2m4eXb2CXq2+d+PSEVg0i&#10;Dh46lJiUmhgXFxsbm5qaeubkkZPpPoPueuyOa3uHeKWdicls1a5Tl86dO7Tt0KJRA3+vgAaNW3Vq&#10;375Lly4dWjfLPBuTlpltA8rZrFgEhve769lPP/3ssRuHRXp5ZGVlRUcdP7jvwOEDB/nv0MGo+IT0&#10;9JgzRw8eOnDowMF9B/fvPXDqdIy2uZfIiLlwmWpwv3C8L5MlZ6akJNWqXTMysmJS/Mm4pOSabS59&#10;8KbLazdr16N7p7T09HNAl6/fJZ27XHLJJR3bt+vQ48pbRw73Tj7T4/oxrz9+y6ljsW0bdQTEMzPS&#10;0tyyI8KDWRNct2ReQop7z4F9hB/Hjhw8EZ1eNSLAXHp1T0+I/+XnP/afSoo6Fd+h59XPPP/Cs888&#10;89Cd18WciUry8s2I+u/Rm6/7bsGywEo1R9xx54jLuzSsXKViaMXgbM8KQRWqV6nU4dI+PVrVs8Jf&#10;UM3W945/9sWXXhrY3uLiYxaNuad6RGjdHrf8s2Ll4u+ndahSefiIYV0vaX7ns++uWrVq5fJ/7upe&#10;zS07Y9fm1UGN2s/46devp3/x6cdv1qgW0WnkxJeeHhNUpfETk7687vLORl6ebku+m/TS1O9S0s/V&#10;rtfhmVc/mPrxlI8+mjpmVF8vT4/szMwTB3etX7v0+xmfLtl0pHGb1vuW/zF/0faWHTr4ZEbN/PKr&#10;pUtX7tx/9PTeNc+Of/iee+4dM2bM/Q/c//q0r08kn5zx8ev3PfAAT+69555xT76040y69/9fpDZW&#10;O1LOLvvm7XHjHp0y9+fYc9me6QnvvPTkY8+8u2bzprWrV63auM0vorK/Z/KG9avWrl2/euVfL44b&#10;++60r1M1upfJIZkn0Rrcy1d7lnBtziXGRh2LAjRDArJb97nt5svbBvr6BwV5nTh5PD4poUmD+hEh&#10;bnv+WTjls2/27N3z14IfPv/6l1o9h90woOefi355e9L7dTsPH3vLJdBYIaJK1YiItRu3H9y39ZMv&#10;vveo3GZEt1o8j4/a+fGnc074NLqiYyNzQTFrzuQJdz/4xMbDCQF+7rt2bVm8+Lff//hj6YrNmefc&#10;z2Vm+EbWeujJV3t2aBNes/OYcU/U8fznjpF3/PL3ytisxP82/zHhnjGLlp3p06qGhwXdAyvVvf7m&#10;ux4bP/6SxpVsDRGZCa9PfOypF96PSko/uu+/7Sn+FavU9TiXkZWRqXAv6dTB5++/+aXJX69dv372&#10;N19//f382MTkQ+v/WbD4z3Q8FjNzjODH1v382BMf/btiyzlPj7hTBxfO/fbrb2Z+883XS9fuQP6d&#10;y0zZuGzeu2++u2ztTj+P1A0r/t586sy5AI+VS//cvOWoW3z8il+++2npuuwaHSZ9NA1r+5dffvn1&#10;1zMmPnBHlcCad4x9YcZXX3315Zc8//DdF1tX9kVT9/D0cDtfGUxIqW4+bQbc+sgj427s3cMvLS3d&#10;J/TVD6b/9tP3Q665cvioux+f8MyLL05687lnnxg//pbhAwcNv3nxkt9ffnJsgAaDEh4+pZy9bs9S&#10;ZnjZLu7kob2b/zvQtEHtcN9Mbw/39MwsNy+fJq06devYacjwW7rXC1i6auvhw7vWHjr76PhxnRsE&#10;bNy03cvNd0j/3ocWff7Fz6u6XXNtuAm04TVbXHvdkLWzP7zpumt+2BB/10MP+sUdXfzLrDG33jLz&#10;z//GTnyuQ9MGJDuy4ZfX3p/d79rR13apiQocXqVaoyZNmzRp0rhRPdTTc+ey3Hwj2/W8vHGDiMyM&#10;dGwamdlerS/t++ITD1X3rTx6wqtjh18T5J6VrhwrC+L9vz9+OmfFobHPvFIl4+RHb74X2qRZv8s7&#10;ZoGN/gHZ6Sc/eOfNxZsOb1v9+6JtcZf07HV5376PTXz2hacerlIxpNHl1z//wqsvP/1I12bGwWkZ&#10;cUdfe/bF6MD6E58bH+ieFRhWpUvPy/v263fFlVd1bV0HLyJPv+D+t0yY/OJD9SN9gsKrNGpQLzsj&#10;xS28GisJNWqEegUE1mze9srL2lUODgwKCuE8Mq4A/8CqEeF+HtmBIUFBgYHG0woVQoND4GZMYkJi&#10;sJ+3t0dqUmpW1jn/8GqDBveN3fjrR59M+W7V+p7DBzWqXgGqog7tfPXZx1985Q3Wmz/++KOPPv54&#10;6tSpLz33zItvTD5y1vmNXgUxVb+/YBzQ4H7BWF/mCs5OT1z0w8zdGaH+ntmHth+JrFQB74zTRw6d&#10;SPKtHRm6a9+xr9977oM5y5OyvD0ST301/atl63fFRh9894NJj7z4ad1+w264bsCyqY9ed/N9M39Z&#10;4eYTcv1dj7/97JjGbXu//O5HT9896PSh3RMfeeTfqMDXp3797ANDwwPc3TJinntw3MmgZmPvH+GV&#10;lpKYauwSumf03aNvv6lVg9oYdjKzTEjKZONrMsuYbtlu6SmJ8fHxiUkpHt5Zv331ySc/zI9OVRpt&#10;Afxm79Xrb77j1+SqJll7Ro64afbaxPGPTehUOzAjNXHh998/M+6hBx55fPPeAzPff9OvTof+V/Y2&#10;sjuXvmXT5tOxcSmpqRE1mz58/+iOjarxeMuvM7/4Y9PNDz/dr0nllJRU39BK3a+4om/ffpe2rp6S&#10;mJKcknLOXAQ4eeREzJnk6hEh2R7+Yx977sGrmv61aNEfS9d7VggM9HPPYs3hf1fWkb3rv/lh3uH4&#10;ZNZ3/19NUk4v+/fP7Oq1ho267ZahPUJ8PE/u2rTjUFRkzbbjHhrbumHVE7GH1u84wczDHasTXvQ+&#10;vj7/u7x9fLy4ylxX1AQ7wgHP5557Lne6559//sHxTznyfaHSTJ70st3icmeSmJj41ltvoaPdcMMN&#10;hSpCJy5BDmSl7jy0t1q9luGeiSfdKt458tpmtYKPn0xITE0/GxO9d9/+gPDGd4+6OSJz59ItZ/v2&#10;viw4JJR9j6dPHW962YAJ4x4ZNviqVg1rR+3fkeob1r1TK9/gsPYotP36de/S1tfTzS8orE3HS2+7&#10;666BPTvg8ii18PAKatPtymF92oDaB46ebt6he4cmdT3d0xfPmu8eXrXflQNa1AhdPv/7r7/9qX6X&#10;AUMv71S5Vu1OXftG+GUt+3tTw3Zd+1x9xU23jGjVtLY3VosCL1YLMn0GjLr13L4/d8YGPP/G20Mu&#10;b+frGxQSXtnfhxXQ8CtH3H3HoG6eHt5N2/Uc3Lu1kWNmyvdzfkjKCrj6mmEdG0aqErwDKtRv0eHW&#10;G4eG+nucPXk8OTukR6/uYb7usYc2/7H+SMMWPQf17xng7eEXEtGp19U33nRTr8su7dr10s6tG+/Y&#10;vs0vqOrQm8ZMuOfGqpFhFpLdj+7bumTF+qZdLx8y8IrKFYMsr6Dbr2u3XkOvvaZrhxZtO7Q9s/GP&#10;o9mRY8be26l5k3rVwtb+uzSgerNLWtbNSk/ce+Bwsw5du3VoW7devfr16zdo0LBigH+V+k3xfQ/y&#10;LpBBOkHxcOC7777btWvXuHHjgoKs7VjozEHp/OFUhx8oNE8v4g+yU1JTzmUSXCU1NdsrIizUwy0z&#10;NtZw/hOeeHn7h4UGpSWdiTqbXr1qpaz0tKTkZEzMoRUjvM9bhNOTE1Iy3UNDHO3W6RlZPt6e2JHj&#10;ExK8fAMC/X3Znx8Tfeqcl1dgcAV/H8+zp6NPx8QFVaxSKTxYbOvpqUnRUTEhEZVCgv63ZdSRVjuX&#10;kenu7ZmSEJPp5hcSnBNx4Ny5c+nphMRx9/b183J3Y0N/WlqWn5+JhUaMlzNZ59yDK4RBib0istNS&#10;kpLTskJCQpEv59JTzyYme3r5h4TY8TvMPpcZHX3KzcObxP6Sv+VKT0tNSEjw9gsMCgiw8dyXSDJG&#10;0AXzij8dle4VFFEhh8NxMafcfQKDgwLg4dmzsdlsivXwzGaaY1zuWZmZuE5i4fHUjpCOdJHiSFNq&#10;4Qc0uBdHc+k8NAc0BzQHHONAqYG7A9NVxyjWqTQHNAc0BzQHXIcDGtxdpy00JZoDmgOaA8XGAQ3u&#10;xcZKnZHmgOaA5oDrcECDu+u0haZEc0BzQHOg2Digwb3YWKkz0hzQHNAccB0OaHB3nbbQlGgOaA5o&#10;DhQbB1wa3LXrbbG1s85Ic0BzwDU4UGqw5tJ+7g1btBh+773pBBB04mJnR2FO4fl/JRTl24JIJdr2&#10;wZ07Cd1Xu1EjYrEWlLzcvS8ib4v4eUmwsygkFeXbQtWlwIJUAmtKuw+lXLsZ5lNKgQTYqw6DZcM/&#10;/zRp29YvIMB66rdDVc+HeOv3BRJWYAKVm13W/X92+fj6zv7ooz1bt5bCGaouDe49Bg36+McfExxq&#10;yTKTiE2Tf/76q4enZ48rrkgvM1RrQjUHLgAHfNzcpr766tDRo0PDw8tHbDP2Dd8zZMiyn34qBXB3&#10;bbMMsY70pTmgOaA5UI44oAJFlLS0dGlwL+nK6/w1BzQHNAfKKwc0uJfXltX10hzQHLioOaDB/aJu&#10;fl15zQHNgfLKAQ3u5bVlL6564V5GyF3rr7X+8pyL7l6oHm+T3m5UX7JV+V9cTNe1dW0OFKqru3ZV&#10;NHUXKwfoxDGnTv27aFFyUtKf8+cf2bdv1ZIlgrlyHd2/f9Wff/q5ue3577/Nq1eT3hFfYw4o2rV5&#10;89a1a0nMJ+eysn7/8ce05GT1Oc/l37GDB1f/9Rch2B3J9mJtJV3v0uaABvfS5rgur9g5wBlyoSEh&#10;29evnztt2qwPPtixfv0vM2awPSIjPR3naAA3MCRkze+///3bb/8uXPjp889Pe+mlowcOFNj12YNQ&#10;s1GjP+bMWf3HH/M+/3zmu+9+N3ny2TNnZk2ZMvfTT4Pd3Hj+5aRJ019/fdrzz3/45JPT33nns1de&#10;2bZ6tVWuFHtldYaaAw5yoMAe7mA+OpnmwAXjACrzXwsWdO7Xr0Pv3v6BgRv/+Wf/9u0/Tpv2+/ff&#10;J8XH4x/9z88/D7rzzvizZxPPnn36k08O7tixe9MmNHFr70cGkI86AIk/MzMyNv3zT7err76kZ8/m&#10;l1zi6+/PGaTHDx3ipve11ya6ubXo0CG0YsWUpKTU5OSU5OTEuLiaDRpUb9DgXGZm+XDKvmAtqgsu&#10;Dg5ocC8OLuo8LigHMt3cQHa09eijRwfcemubbt0iqlbtO2xYm65dvbyNA/5ad+0K1jdp187H3//h&#10;gQOTEhImPfDAn/PmnY6KEkMKv+np6VvWr9+4Zo1x8hwbMN3c/Ly9K0RE7Nm8OSkp6Z1HH926alXr&#10;Sy/9e+7cX7/+mn+MHEwxZ0+dyj53DrgPr1SJTRknDx9e/uuvSBE9ri5oj9CFGxzQnVD3gzLPAYA4&#10;KDT0qfffjz52LD429o/vv2efyMx33tn477/8SfXqNmp03yuvnDp2rHXbttXr1UO/rlilyv5t2w7t&#10;3i2VZxigd2Naefvhh9HEBfEz3NxatWt3zW23+XpxeKpbo7ZtW15ySZvLLqtWpw6b77HgDx4yhGQ1&#10;6tdv3aVL227d2EUZGhFx3c03R0REYCnSl+bAheWABvcLy39devFwAD+WP+bP9w8IaHfZZRxp3a1/&#10;f/D9+ptvrl69OtCfnpm58JtvThw8GFm5srePD4FKMKR0GzDgku7dxX4CFgeHhj44adKEDz7AsGOF&#10;ZszrmzdsIFwEz4OCgwODgwkPQtgiQkesW7eObPk8IS5u16ZNGRkZS374YeXy5YmJiXpltXjaVedS&#10;BA5ocC8C8/SnrsEBkDQ1NfWnL76o06RJXEwMEH8uO9vLy2vztm3R0dF0cTR6zClN2rfP9vTEeJKZ&#10;nn73xIlVatZUsX2AeEC/WatWLdq29fTCTca4+L+9e/Yc3r07JCyM3e+e/CNTLy/uRdnP8vBAzV/+&#10;yy/r/voLKz8G+qhDh1YsXBgfF6fHlWt0jYuaCt0JL+rmLx+VZxV00axZtRo1qte8+T8LFlw2cCBq&#10;u7ev79xPPsFzBuBGv27VtWvzli07tmtXtVYt7CqDR4yoGBlprT7JsMPwTy4EBvr7sgULKteq1bxp&#10;0/TU1Mbt2nXo0qVTjx58npGWRqG1GjYcdPvttz/99MOTJr05cyZ2fwi45vbbyVmbZcpH1yrTtdDg&#10;XqabTxOfwwE8WwbdccfiWbNQ3vsNHtxr8OBqdetin4k0zTLYYQbfcUcKjupLl6alpTVo2TIZvbsg&#10;5qVlZNSoV69T794Enu0xeHCFihXjUlJmT5uWlprasnNntH6yvfHhh5u2adO4RQuv4OCEs2eH3nNP&#10;/Xr1vHx8tLdMQdzV70ucAy4d8rfn4MFT587VIX9LvBeU/QIAdxxj0lJSAFYvT2MnKRZwwuX7+PiI&#10;HQari6Gbp6fjAYlSL6aVAi9y8GAW4OGBCw1md9KD7DyhFMlB/Gq4MjMzszIyfPz8Si3mX4HEl4ME&#10;5TLk7+jBg5fOn3+xh/zNp3fKpsELchW4v/EC0nZBGOIKhYLskOGHK7qnJ2jLP574AbUmBCtV2lhN&#10;9fd3ENn5kNwkB6ztoDaXv7+/r5+fykFp6NjiyVkjuyt0htw0FDhm7ZJtN9qEeijD3JVXzi8UQhap&#10;D8BQ9LKE+Hj0KTzSGNZIeG5kpMF92Y2i/vGWf9IqrJLZvLWygHvrnyS2aTzyiTt71lAJzazkIo1k&#10;y0EclMIiW5L2lyhSCzv5sY0xxK5tpIgGE5Ecdq8i5uxknfVn9jjAeAQQGI+MUwYmY9ZYMz8/Zq0g&#10;QBpJxq+1BdnbfOb0acEKKw6cYWeDue2ZRXsGOqY/l8X3MmmWMdwYdu7csGxZz0GDdq5bF16lSta5&#10;c3GnT3e/6iqa58jBg2eiogzdyjzrAw829qowba9auzYm1AM7dzIxR8OS0/vQ72rWr49/mzFos7Pj&#10;Y2I8vLxCQkP5E5Q/fvgwDtGoe9J/6C5k/vmkSR169apZr55vUBBH5dG0TNXZzs73xw8cYJGNSCZs&#10;jBw8fDircxh2bWy7+iQmDUeaAw5ywDmzDIMXHyf+GbM3f/+wihVnvv8+Nl4WutmIUKlGjROHDzNC&#10;jYmYh8eZEycgBksdENG1Tx82xMnFmvnLo0cPu+8+Nqn5BwWxPYJJG0D/3OjRj0+Z4uPpuXX9+sXf&#10;f9/1iis69+rFGHdQtHMSkzbL5Nf6sBjtmE0oTJZfGj0aT+Tvp0x5bcwYwNfYapiaiu01NSkpIzX1&#10;2P79U55+OjEqig0sNCfCNiE29vdZs/788cf406fTYmPnffrpyt9+A3C5AP0VixbhyuZvivEQN7dP&#10;nn8+/swZgXYeHj5w4KdvvsFZwtfXd//OnVOffVaENtm6JSd/+frrm5cvxzL7zdtvH9i+ffnff//5&#10;yy9HDx7MK5Sgg/1bJ9Mc0BwoFAfQWFHvvnvvvR8/+YQDS3/99lt2Dq/54w/G7FsPP4yz7E+ffz7/&#10;88/5XTB9OjvX/p43b/u6de8//jgAYih85vDHlAcapCQmJicmgjYYCRjIm9asIdYQWW3buJGYFk0a&#10;NGDIs1FZ4se52lX2zDKw+Ojx40t/+unwnj1gdJcrryS+R3hkZN/hw8UEBrzu27YtJjp67+bNZ06e&#10;RJseecMNt44a1aFDBx9v70suu6xR69ax0dH9r7qqRefOLL65mwtlfEgT/vLVV/VbtFi9fPn8mTMX&#10;/PjjysWLF86cueO//5h8rfjrry/eeoucCTPSsVcvdqVfMWKEiGtke2ZW1va1a0PDwoB4HDaQOkQf&#10;jIyIQCPILdINRz1W+szJoIv8E3nmIsRoMjQHFAfUtgPHoZMVbzSw4LCwJ99++75nn2U63rZ7d7T4&#10;3kOHXnXTTUzl+1x33bB77x1y553XjR6Nj5Ox6+2qq2SCDoYw3n+ePZsIE8A6GiFqIo5SocHBqOfs&#10;eAgICjp+8ODyhQsRElhfCWWx6o8//iNqBfYAx0kslZRlzyxj6OaJiX8uWLD2r78CAgOZZ6Fx4wWB&#10;X1qt+vUv6dv3v3XrFs+cOfz++4H+k0eO/Ldy5U0PPrh761Y2iPcZNizA3//UyZMv3nnni9On/7t4&#10;8eZ//3180iS3gAC4TdjYWzt1+uPAgYPHjiUnJAR6et4/ZMjYN95o2alTcMWKJ48eResP9/f/4JVX&#10;og4fvuPpp3v06pUqhpeMDDT0x4cNu2zAAAKbnDp+HBsR4QMH3nxzsxYt8LqztjowOu/bbzf9+2/z&#10;Dh0QCaXSygUUwvhBaEVWrRpUoQKCqmRJcvwsebt0FPHzkqhbUUgqyreFqkuBBakE1pR2H0q5djPM&#10;p5QCCbBXHXSv5YsWTfjww/BCRXTIzgaa33zooTsff7x206a/fP01CI6ahWWm+8CBgPuWFSvY19aw&#10;VauVixZlu7tf1r//vh07Vi9e/OqnnzIgJ951F8KgdceOp06dqlSp0pqlS4kU/cL772PGBTGeGDGi&#10;x6BBWGPWLV264e+/m3XqdEm/fuyLrlyjhqy953+Vplmm7IE7vEPH3Lhu3W/ffjtw1Kj/Vq2inW4Y&#10;O9bobW5uYaGhK//+e/b777fs0sXYMh4QwMzrqU8++fbdd6+++WbDOubhgW190TffLPz2WyzmuD83&#10;bdECn2XwN/b06du6dFm4Zw+2cv6kGa7p2PHlmTPrNWzIE2xBSenpC6dP/+GTT+gxhBPBKhdWufLV&#10;I0Yg8RfOm/f87bc3atWKLS2v3nvvtXffzeQgIDi4c9++7bt2VTshhfjfFyxguoeBL8Ok+YJfvu7u&#10;30yZ0rFPn3qNG2e5BkkXnCeaAFfggLe7+4z33hv5yCPE7XF8qDDAZ3/wwRevvsraGOE/CReBi2pA&#10;SEjzjh2vuOGGyjVr/vbdd8cOHMDriShDPa65huih6SkpV994Y2BYGMNzzDXXXP/AA7369QPoQetf&#10;5837bebMD2fPBgRG9e7NbuRvN2/+a+5coDwpLo6cyefa0aMjIiMd0dQ0uLtFRUVVrVrVrp87FrHD&#10;+/fPeOutg7t2Ne/UCeNMEkvh2dnonl2vuup97GiE7f7555vHj4+sUmXJ3Lno5rdOmPD1W28xI2uF&#10;smw6tBzct++pESMu7d///qefzvTyQlkVcB/VufOivXsTTG/ogOzsGy699KVvvmnUrFlqZibzALLa&#10;snLl4LvuGnbrrannzkVHRT06aNBPW7acTkj4atKkz15++eMlSwgJu2vjxogqVdg+czY6mkiwYydO&#10;RHlXlyyoEjy2Z79+VtC/gGMJU+Pn773X9cor6zdq5EgHvYCk6qIvKg6gNn382muoSoUCdxB556ZN&#10;D1x55eA772QmipJHnM7IatWwwwRXqIAZlnk5VhTDz9XdHeUPG/q9L71Ur0kTD29vH3f3X2fPJqIc&#10;dlNmtCRjDQ9T7VVDhjBNT0lIuLFduxnr1m1ctgzLAYBAOLlLr7oK5R0rgiPipzTBveB5hKt1JtC5&#10;Wr16T3744QtfflmxcuV6zZqx57BqnTq3jB9/9vRpqGU1FfMZC9xpKNpff33j2LEgLI0kTkusie/b&#10;tQsgJq53hcjIz959N/XMGVkPEVN4QmoqSP3affd9/OqrtDHLJvGJiTRzv+HDn3/vvSZt2yKxA3x9&#10;A/39sb7R8JSIX2afIUPY9whkY9a//+WXkQ28Yj86/+wiOH0OieI6/5COUOQ69GhKNAeEA/RMJyAI&#10;Iwx2WoZtYGgoXhV7//uPJVM09NPsHTpw4JV77nni+uunPPnkrZdc8uaDD746axZ23SduuIFl2Oys&#10;LEztDHZEQp+hQzHf973+esLMxeNdw2w+OJhRgg9e76uvbta+PTYDIhT1u+qqQMeQ3YmKFOWTsgfu&#10;UlsUzBrVq+PdCFi3uOSSq0aOpC17DhzIc1yg6rdsiTsjbjBgccOGDUFtJDazM5ZMWSMltDeSoFnr&#10;1kPuugu7zZcffnhk716Jyo0E5kCfStWrM4O76fbbUWZxndy3dasYzellmPix3xFPav+ePUf37iVu&#10;OCVWCA9v37Zt/ebNSTb4xhtZZqGvUFyLVq1ade6snKuK0k76W80BzQEHOcA4ZWDe/tRTxPHH8FKr&#10;ceOm7doxy8dGiq4OahOagrUxPKQJI9GqSxegH3e7Rm3a4Oy4c/v2I3v2eHt5sa5GpE+Gf1pSUszJ&#10;k4vnzZOdNOTM78ply3Zu3PjVqlXIDzwvslJSXG01FV6VSZu7tDFyiaXRHevWdb/66t3//Rd35kz3&#10;nj1Z9Phv/XrMapGVKi395Zc+V1+N4gzasrLKigdL29vWrOkzeLChwpvaOgup69ev5znnMNBOuNbQ&#10;9nyOhxMHYzZq2bJ5mza0pQA09pwDe/bs3LAhR5vIzq5Us2b7bt3QLzAWbV67ltDeYeHhLM4gLZAr&#10;VWrUyL066YJ+7vTaLyZP7nLFFfWbNNFmGQcRRCcrBQ445+du4Jq5SMbvqdjY7WvWoNUZUZpTU0PC&#10;wzv27r119Wr86FDAUcgY9Sj1LI+hh1UMC/tv06awyMia1avv27/fmMxmZoZUrIgxgEWyhs2aMTrY&#10;XoMpZs2SJe179IgIC4uJj9+wdClCwsFocaVplinD4C74Dqqy0AHsGttWze7GE5nQ0TPEJMIrEtAw&#10;spXUxk4i28/kW/FJF7Amc25UmEDpyjy3+q2D+yo3OhNF8AkJpDi7QKnBvRRAQRdRPjjgNLir6gtE&#10;KLWa4YmiJqObS0Yoo1UUOBn43PNchrmxE/X8Meii4UGSuFdIeslf7h25ShPcy6pZRvgIQ8FWaRiF&#10;worR1mjdPCSZpLe5rN8KIpOS3JgE2CA7H5KY5+qfNTcSSwOTA8+LrgLTNoaHptl7lNuvinngSE/i&#10;cxecLTpCueukoTMwsxG248Zqw08JfcFz2fkizWRzySu7F7mRud7mVnLNLUNeDVgGqRrdPGQ4y4gm&#10;jQxe/pSRK1AgYCI3cgngqPSSv4PIXnLVtJtz2Qb3UmZWaRYHapyOjn5mzBha6N/ff5/16ac/TJ8+&#10;65NP1ixblj8ZMiHlH4jz6MiRifHxEhxDt7RzzRfo5vbhSy+tX76cPYrP3nffWQJUnM/IcIH9/vt5&#10;M2a88sgjG1as+Pyddxaw923mzJz1eZPtyFeabMaHH/JQBTgCzUUSELjigxdf3L9rl4RIUsdzO0eq&#10;/kpzwMoBPeRdsT8ABL/PnTv1mWc4P+inL79kux2r9SzNs8CLKT8fikGNU1FRb4wb98ajj86YMoVN&#10;esRm+Pr999lbu/L337WGWNjGhmPHo6PxbQ0MCdm9efPx/ftDQ0JETQO4VyxZgtfz56+8wul68z/7&#10;bD6b3adM4V6OZo0+fhzO0wqEuFg0c+bX77zz1Xvv/TJzJkJi+eLF91x99bcffzzno4/wzWD7+5fv&#10;v//2hAkvjhmTW/EvLM06veaAcMBJcF8w9/t6lQL417NTC3UvT9atXqGZW3QO4JMTywa5GjWuHTJk&#10;yZw5//7yC0Fl7+7RA10vH0uL+HoSCwnIAE3w1UUqfPbSSzxnmUibaArbLl6ZmV+8/jrbu1hw+/iZ&#10;Zw7s2PH566/PfPddnCvYbNGuW7cHXn31hRkz8IPmqJD2vXvjofH8p5/ijEFBeOCt/+uvEbffzq7p&#10;Bi1a4KxNqAx8c1NTUjjdid00RtzB6Gi8OHjCfube113Hqn7RrXmFraNOX1454CS4DxwybH90Mv/+&#10;XrNV3fPnTaPuKq+cKuV64VpLzBzW9L/49FPAHVdODnfGYR8P+vwpYYkf//3r77uP7bIE0xh42234&#10;8Nz26KN4emmnzEI1IkaSrVu3stEBX4vpr7zyyNtvR1SrxpFMV40Y0X/kSMIEpqalzf/ii6Xz5lWv&#10;X/9pnHH9/dnVMn/GDASzsUZHYFgPD3c/P4T0/h07Du3cia8tD3HSqFGnDt51UUeOBAYFrfntNzmX&#10;dePSpexrd03rbaH4phO7CAecBPdR118jerpW1UuoIQllQ5Qidmnhs4/nfpN27fpeeWUQNoGCYr8Y&#10;YY49PA7t2dPr2muX/fzzrA8+YGvuWXMLhr4KxQEW39q1acOJfUjW56dNq163Lr506/78859fftm7&#10;dSsoHBYS0rR9e85NJY4FdhvjpnFjPEplJzq7K2isdatWIRuG3303X/EtT8B3jm1CncfNjlejn3qK&#10;jTY0d9OOHdk5WSgKdWLNgXw44CS4T5/1k2ju/OtwSVcF9N9M/0Szu1g4gF2lQ8+emGXIrUn79uiP&#10;06dOBQLyP+sHBMcOw75q9lsT7ahCRET7nj2J0MDOLG1wd6JdDE+JLMLtZBseEefOoWLXbdascZs2&#10;7ISAn/v372eXMhtkWBQBqTF8EZyOOIKnT52SstgIA6D3vfbaYSNHduvff/XvvxNKENFLTBJC0a5a&#10;vJgApetXr65euzYhkgh/xDYLLYOdaCb9iV0OOAnuVps7+Xbv1deK9ZrXReQAvlavvv8+EaXZcxF9&#10;5Mit48ejD7LXbtDttwebB4nkdWFJ2LNlC2b3m++448phw9KSk4lfVqVWrWZt2jjZ0kWsSXn63NTE&#10;sbGwSR10pmYsjbLKTZij7z/8kPMfpj3//LQXXzxx8CACAYxGJGCoIRxVkxYtzrq5EdcIExnCgEzY&#10;XE3YE2ZjV11//bDhw4dccw3TgjEvvdSha1dtlilPXebC1sXJIW+1uV/YCpTL0oGGH374YfWSJYQe&#10;RfVmT2zjtm0JYcEmW3bT5VVl2jI2Pp4N0yzQ/frjj8RKxaqL/ZdYCDPefps4mlp5L2xvoSFYwYaB&#10;fGhsV8zI6HzFFX3692/cogWv2LUIewkOTlBATuB64LXX2LXIbmc+MTbCZGZywledOnVwo0bo7tq2&#10;jfVYMbwYztGpqfu3b//x889nf/fdrNmzeZWYkJB7X0VhCdbpNQcUB5zcoTr1g7dff+FpcqlVpx5r&#10;qpjgMdQUyFasNw6GAconKmSBpbh4Akd2qAIcR/btI6BCw9at0QAJblOldu3KkZF7du3Ctkt0C7t1&#10;5Kv09PTTx49jScDiSxg1DAVEaQfiyYoFwIqVKtnV+nX4gbz6DOIQrxjfgADCfALue7dswSwjpzrA&#10;bXxdMMIwo6JXc/ZWo+bNU9LTow4dIhA0qyOJcXGc/0VgOzmyMTYmhlkUuN+QAHOenkA5MUwIbyfn&#10;QXLgV92mTfHJcfHeW8rkFX2HaikTXGBxZWOH6uwFf2CKqVO3nk19APoCa6gT5M8B4KB2/fptOnXi&#10;PD+iRTOjJ3IF2mP9xo0r5YHsZMhX+D7iiVGnfv3a9eq17dSpdt26fE48+nadO0fkgey6LfLhAOui&#10;cLJylSqkAYUJNGSeoGVcRgypSpXqNGgAyhM7sHHz5jgj8bZOw4bBISEkIHQd0UhEmhqrr+HhDZo0&#10;aYF9zNOTh8QXbNmuXb1GjciB9qKxUPN1W2gOFCMHnDTL5EXB4UMHipG4izkrYEW2SstuabU3On+b&#10;rITFkC3UfCVBFyS+gjbmOted1H50PpcWUZdsTFdtJIgvTwTQrb6n8qcyvEizyh53iVeRz1KKc5Tr&#10;ry5yDjgP7sMH9sXMcvDAfjjIb86epo7Nu1zW8yLnqa6+5oDmgObABeeAk+A++v5H1CYm6oDZXXnL&#10;8OqC10oToDmgOaA5cJFzwElwLx2uYeVUkfbKzXnw1IgVOf65To0gCQ9uDq9xHZI0JZoDwgHirRuH&#10;oFoCo5bpe8aasYReKpeT3jLO0VZYb5kWXbrc//zzSRnlykPMx9Nz86pVrKq16Ngxo6BYAs7xubBf&#10;+Xp6/v7jj2yVqlqrFqcRFvZznV5zoIQ44O3puei77zgbmdVmtvaWUCmlmW2At/eHzzyzddUqzvur&#10;Yi7UO32xnzF/50OXBvfLevR47Z132PvndP1d8UMPj5X//AO4X9K1K77TrkAhEQtmz5zZqUuX2nXq&#10;4HnpCiRpGjQHDA54eMz44otBQ4bgelQ+eqaHl9eEhx/+d+nSix3cr732WvbylL9e/vvixXg69+7T&#10;x3Wq9iEhaK66ql79+q5DkqZEcwAOTHrjjTFjxhBhrdxwA1ibO3duKYC789Yf9jFhZsH3ceJjD6rY&#10;MtwUYxsUGCSrGMsqzawyMjP5V5olFlhWZlZWevkyfxVYZZ2gTHCAnplm7hAuN1epwZrz4L7yn7//&#10;XrvtlmEDX3xjsnKVIchMuWkDXRHNAc0BzYGyywEnwZ1tqC+8MblW7bo4QYoKL/+W/fVH2eWFplxz&#10;QHNAc6DccMAZcOespZq16/bs2Bw0B9mVzzv6u9bcy03P0BXRHNAcKNMccAbcCeCOKWby1C8nPPMS&#10;yG41uKO5iyG+TDNFEy8c2Llz54oVK/h1kCElYUwkz2TOn3LYrYigaYmJiYrgmJgYB4l3JNnx48dJ&#10;BjEpKSmOpLdJk5ZG3LBUm4fEeiM38WnLyMg4ffq0SsBz3vLq1KlTfBgbG5u70Dgz+LBckpUThJXc&#10;J8eOHSu5zHXO+XPAGXAnR45OfXD0rQSGxD4DxBNETLAe5V1zvBxw4OzZswsWLDh58uSBAwd27dq1&#10;aNGifCqVlJT0xx9//Prrr9OmTfvqq6+4+eWXX5YsWcIn0dHRP//8M3/+9ttv77///k8//cQ9v+vX&#10;r7dmuHjx4rzyB9SQLkacS4cvoHDVqlUUAdnPPffcrFmzfv/99//++08yAP6QFvk4CFNruxAZHx//&#10;77//8u3Ro0fhybJlyw4fPuwwUUZCJA0MsfkEyEZmIDBgApxcuHChSoBL1fLly3mLcwWVonT1KiEh&#10;gfTffffdiy++yM2mTZsgj1iqtJeq2o4dOxwUzNR327ZtuQVPXrWDRatXry6w7nCJ68yZMwWmhOaV&#10;K1c6LsILzFAngAPO+7lzXsfxY0ck2AAQP/SGm4F77vPB98JuYho8eDDduvy1E/DHuL3iiitcp2qT&#10;J0+GniZNmkASyuDff/9du3ZtIBVQHjZsGIh26NCha66xH++TA4lmzJgxYMAAkgEuRKUMCAhgB26r&#10;Vq1AnIMHD7LbAjACamlQnjOSK1SoULNmTR4CkSja77333r333uvt7d2mTZvGjRtb2cKAnzdvXsOG&#10;BMptuXfv3oiICL5Fw50/fz6KMGwEmDZu3NisWbNKlSpdeeWVZA6okQziOQEVTCRPnvTo0aNWrVrk&#10;DIV8SIZ8a8N/KPnzzz/JLTAwsGnTpjCEjbuSBggGW6kIZMCcGjVqIP969+4dFhZWYCMChXxLoaix&#10;UA4ZFN28eXP4A6spbu3atSNGjHj00UcvvfRSMr/xxhvbt29ft25dABd2Uegnn3wSEhKyZ8+efv36&#10;UR0qCxAvXbp0+/bt1atXh7a2bdv6+/uTkibo1KmTHNc1e/ZsCho6dGhuCsFcyhWR6efnR3VoJlz0&#10;aIICq0MC+Inwvv/++62JaYi//voLAaZ2YNJnBg0aREMHBwfDBAQV5PFWOsDVV19t/ZzK0r70Ipt2&#10;efXVV0ePHh0eHu4IYWUiDaOA3uu6rpAqrq/cEDhszcp/0dwJ745FvkywWBNplwOAKWANpgAi9evX&#10;B0RAitatW4N3YJDdTzgRFOgBjy677DLwAljs0KEDyEVi/gSS+PCbb75hVCPVGOGg0po1awRWyBnN&#10;dNKkSd26devcuTMoI0VgnUBgfPjhh6+99hqYC5qgnDIeEBu8ZfxTBOkhkmx79erF4AfpAFDgGARB&#10;BYZ4UA+4B995BdxLzmIbsau5E18ZlKQUcIecFbLzFeUax26kpQGm4DKVAnzJFulVYEcCSaFBqOXq&#10;0qUL3yI1hRh0eYhHxUaqtWvXjldUTagFE3fv3k3Rd911F4wiAVxCNtAiQDlV69mzJy2FYGjQoIFM&#10;R6xb2y+55JLKHKqekkIpzKiAV0UqfEaQkBsXyagRuxwcQXYkNJKGGQP2us8++4wGol1E4xZxTu2o&#10;qVzkSe2oBW9Bcwqih0ih9BYr3+BGtWrVqHipbc0vsNXKQQInzTJyNIec14GJ5tEnnu3UpRv3OM+M&#10;e+Buje9lt2dgt0XBRM+VAVmxYkUZuqBSXsYZQAF5MHXqVGwgXC+88AIWGAw1fAX2hYaGor6h4aKw&#10;AE9AEhCGnshbPgSkGM/r1q3bt28fSt/06dOBMykaJY65Atofw16oQieVcOp8Ykatrw9oBgUFDRky&#10;BEwZNWoUZQHQgAgQjP2HPGfOnImSDjgyNZFGARnzOocWepBhXbt2RT5B+VtvvYXUwcLDV2SLrkqh&#10;iJxvv/0W/ZqLWotFJf/mhniIrFevHpMhoBmy+UX88BW2CG7AQfK57bbbQHYYTikCiCTr3r07kwk4&#10;/88//2zZsgWjDcCK0OJiugPfoPnjjz+G2yC7Tb04qYW5y+uvvw7Nffv2JWehE8nEE+ZDWMwwvnGD&#10;PQ3LFeJBVQSBjRgWEWgVhIgEpgKXX345UpBmHT58eKNGjQSRkbjIDGpHTeWCKmSS5Akl2MekRC4I&#10;IH9VHBygjnQSqQI6AVY16Cy748gVKHcG3FkvxcCCEQY/d1AeQP/huxn8Wa16TcF3VlxdoW6aBic4&#10;wEjmUlNjhVwM4LwM3zxnVN96663ojwx+VEXGPEqllA5cAisoyz9y8t/y5SAOY1jyR5cEOklM5tgQ&#10;0NbvvPNOMuEVWjPJUI0nTJiAAADv+EQdlCE5g+xgAdKCewjgEpSBHgw+aJH33XdfixYtwFYsNhg9&#10;8uKGVFneIg+QE/wJSGF2GDt2bMeOHaUsCKMiN910E1VDAwWLgTkFbfmwGqqwPiHwvvjiC6TXO++8&#10;g/Ir6ZkikBWa9XXXXYcVG5gGxKdMmULFJQHQ36dPHwxE6PK33347Oj4yDMnHhZ6LINy8eTOqPdII&#10;jllRGPsPRhJ48thjj91yyy0ISDURoWpkdffddyPzWDbgHkYhR+GzFMpU6euvv4b/zDlooDlz5shz&#10;6RjMt7C00BbUhQkZv3A7d/XJBFmLVJNXKAeUQvtyYWahRsgP9RUp4YAiAJMRVYPOfLiqXxXIAWfA&#10;Hfd22bXEjRQAxPMnB6sWWJ5O4OIcQEUFCAAjoVONQBYk0ddyE8+AB0f4BJgAB9HKQT0MLwpKBHEA&#10;o4EDBwL9SAuFQczZGfPAGVbmG264AVSldDUxZyEOzRTDAjQAXkAYNFjVZIAGHBd906q0QglKLoiD&#10;RVu8fbghsdJDrco7wAqSIgCkahs2bACPyBNF0jgGy5egaoYcQiYhIciBCQRKJYQ988wzmJvymgRY&#10;GYVpHtX4gQceAJcRgQ899NCzzz7LFIc0cEkI4wYOALhgPbvtsapLDtgreAUZAB9KunBVlHRMYUxu&#10;sMkgxviTt4oYuASF1IIEsv5hpQcO84Q8kaZirOfe+jkcQGhBA2swSGVZq+BC0qBxf865r7Nn8ydS&#10;mbpArcwzrBcCHkHOtEN1A6op/OSCMAx0MjtUlxBA1VDYIQz01yaa3MOtUE+cAfdCFaATly0OMKIw&#10;DmCUQHUC+BjhjDruAWLsFbnrwoBnxo3VG0hFrwRWMIkAKFjJFQxxQ4YIDDQyYIUBL5MAFifBShCE&#10;D0F5peXxCnTA7jF+/HgxBANA2GQY85SFLBEy+Aotkpm+1R2QD48cOYKWjaFDSuEX1EAlFxdJwAVi&#10;BOhJjOZLSimFfHgCVFFxsAnQ56Lu4jxD1ags+aCBsvYI/DEpETyFJAotsKHJwSrbJL3MGyQfG+2b&#10;BUaEIjo7mSP5wFmIZ22WVQESI7QQRVQfCklGlaFHskIcUlDVvE9k5HOYiZSi4ezKJ9oagScuMTSN&#10;kEoDoXQzoRk3bhx2c7s+RYhkJCsCG5GAFS535ixo0xMQclZ2YZGjOnAbmcSFlaY8raAW2DFKKIEG&#10;9xJibBnOlnGF5QHUA+BAFlAbTwZmzXarBJoAmlyMZNRbDBcgFAqjgB0oj1cJQx10BsrBce4BaLRg&#10;yY0niA0eMrblV56j3GHSJStUbxKINQDEAXat03kQH6WeNOJ1w4co7FyQzbcYJfgE1ANuADIBdCYZ&#10;/FIWKEkFMV7jgiJKIuA+cuRIIAx8x0hNrbkwTQiKURcsFUxNMJRjPWe1EJ9IkAh6wEGAieWB/Fud&#10;KnDZpEHakTP1xQAi6jZ1QYSQjCZg/YAVSwhgBRKpSUFUFpTngrGPPPIIkob5EDRTEaop4oE8aQvZ&#10;piDVRKxay4Vy1rRR2/OKOgsZsAjMhYFIFBuaEWaig+euL+AO2ZBKu9i8FRdVKMEQbyN4+AptAG5T&#10;KeYiyKoyPH5chnTnXSGdqIJ2hRSmubgrpGpZRilKIoYRUCCv5gbacK9WXi7cg4Bq2KM/Ao4APfgF&#10;MIHR4ALQA6YrfAeUsW+gX3Mx5sXNRi6eADEYZPMhgGRouGIrx1IB+gNJyBKKVtofGAfqYTUSRRKa&#10;KZFyKQ6jvIM9GbUd+smcirAGwFcUgaUIVxMy5yF1VxYMu3mCyHwiDj/qgmCpO8guuExBCA9YBATD&#10;fGQhRMrcAmaicQP05CNzINlRRX3RiJEuMEp5ZzJBQbWH4dQapR51WOnRJBb7W151hzmYR/JiO3RS&#10;KBIxt6zKh5nwh0kG4squVMjrQ+0KmRdnxIqVD8M1uDs4tIszWVkB9+Kss85Lc8ApDmhwdxrci8Es&#10;gysk/5xqOP2R5oDmgOaA5kCJcKAYwL1E6NKZlk0OME+0Lhsyeceugm0HJz+MMy+//LKs9Unl8IMW&#10;IztWZkzGec0xyUStjlq5osqSEssmwzTVJc4B2UlnXf5lFYddXW+//Ta7H9T15ptvyuYMdbEGow4L&#10;Yt3ijTfeeNe88GpVvqolTn0RCigGcMexnX9FoEF/WrY5gLmZNUystGzzIdQJYwZXbhknGIXZzIJF&#10;GLO47JThLdtweAU0YyUH01nqZNGPkfP444/L1h65WNOTpVoW4rA7k5JS1GoqaI7dnAHJSGNdkR09&#10;1j04ZZuhmvpi5YCEM1JOVuTNCg2LELj94ON/s3mJ671NmDM0Elb1VW/EFRh/Vi48d2WLtYtfxQDu&#10;Ll5DTV6JckAWFfF9ZmMO8MpKI341+J/IWhx7OPGCQGd/+OGHwX323bCnhrHBK1AbbQhXFkYUzi0s&#10;M5IM90dFLWOSXT9ffvnlBx98gLs322o+/fRTFauL1TxcZSQ3POjvuOMOm4XKEq21zrwMcYCdYmgY&#10;VnBHsRBnfzbW0cfYcswM0mZxWBxqlZ8+694oGaj87LzjJv+VTBdhjgZ3F2mIskoGgwTnjQcffJCt&#10;m4wWNB10IrRsYJ0q4R+JSxwCAM8NXFbQ8VHSGUj4nOBuCDrzK0Fp2PTIFh6eo6SLDk7AMrQkRiZ+&#10;I+zSZL8MEoJRqjiF8wm5EYMJGnAssbpIllVuarpLgAP5ADF9lV7H5jJUEBuXfJQJa6Q8ujR+nOzO&#10;Q/9AKXFk81oJVKVwWRYDuHNehw4mUziul8fUWFfwFMRtEQ9rNh8C3FJLfJaxXWKjxOCOGxz6O/58&#10;EmadV+KBjkkUdMZ0gzMfv8rAwg0b3MF30ls1L74F2bHU4xmN5x/543tOVmVCnyqPjV+G64RmIIEq&#10;rXVgbwE2QyuCIwZQLIhTxOY1NPoy0dOcB3d1Rgfhw4YP7Kv+LKPt7EjUadevmkQbvyB0yk7L3EUD&#10;u+jUhGFhExMwjWUG7V4CyOD4jJkFAw4jBz9u5sVo8cQXUxEceYhGj/neJgwsUwFmx0gRTKXkzCfs&#10;eCRggIoicEE4oAstcxxgFYcoZoRjw+Xf2nuZEbLTyhoWlD7MBismoGgS/JZzzV0dii2HdcifZe6Y&#10;PTRKrLqoh4T7YAGduRg2OPDownZTzM1YsW2wkgVJIi9CKkTKxf1HH30kxwNx4RXAJhGxSnPDWyKB&#10;SDIM4oSRKtFKsdGGAWCNBEBxiEyGAa+gh/UoiQbDNhwqyFtOmZDYA2xoQgFn547NliLAnQAmKPgM&#10;QmtAWvJkKyzpJdAg5nuylWAAMA11nlhX+gygEm3uspU5PdNmNAlwE3UOnYMYG0RT4IlsVGakoILQ&#10;nVQdmWuyB5jVV6I1YCHs379/udXcJSqkXc29zB2zhxGAbY1s4OawCOy/tDEmBSZfF7bvEs0D07NN&#10;B0IlZzMkwZigkPAA/EI2YKoOZkOhwDQhQVZJDPZJ7GySsR1cgr2U3IWKzSBBDyLGN0q0EM+ogELE&#10;DwOGDaKseTJISAAx+EeynxMiGUUsySKT2EJJJjYUYrvHhQaItz4HxMmH+rKHFjlBVFsWXRlyCADK&#10;pTh2Zto9lK7kqq9zdlkOoFIQTMIa0gAQRzdHVaLzYElnNYjYlizXy6yXCSVRGVS0NRR2UAJMkKCV&#10;WBHpbGXC9bYYdqhic2/fsbOE+eXsDgn1bvdywfAD+EhhBJCQWATvJlJVKfRRR3aoPvXUU5inrYHx&#10;CC+OZwj+f+wdB9fYmM5aECo5hmy27NPb6HZouMQgFO2D+F+yS54L9KQHY8TIq3bWk5iKwgEIkAAD&#10;EgVM9tZLKCuecIOWzUM2oItzgihQjB/oV+G8rQSQGGNL7riDpJGQkOTMDYxSn/MJF4LEOq0uSqX0&#10;txeQAyWxQ5UeRT8U04qK2kYvot+i6rGcg5agLIE8l1g6kp63uMzzp9PeWa5+EhNn7OWlufPqAnaF&#10;whZNI6Fm4iuNbgi4c9AE1g8EdWHzKYX09EL6GR3rnnvuwcQs4VyUdk+fIzgJ00ahRGBUomjJVTpW&#10;QlAYM4uK7yhjAJWH50IAr7Co8AvyKvBFq+IruxSSg11kJyuGH6/AdMSz9XM+YYhqZC+FPllGiwDE&#10;6TD0HC51Qy+i21Aj1A7rGo8ErVOdk3u+chrZS5NjTi6oErrdrs29zEV1BxMJ74cvFK7ZICYoQzhy&#10;We5zzQt8Z9rIcqJ1vw+korZjzFFdENWDHUNMNllIwPKOdTv3kaGuWUFNleaA5kCxcMBJcM/L5i7P&#10;i4WyUsgE44ZoeZjeOCoBZMfhmm2WpVB0gUXk5bVNIEMoxFBotfphhcDajvOWypaJJzHH8RMnJCzH&#10;KeAzXlg3cEQIlnEmMdjNHVycZN8HBha7VbMJ1StpMMfbiKgC2WJNQB3t7kqlpiqYAQvmzFryOkPK&#10;bnFMhiAMqW99y59wg4UQnPQlDjA3/Al/pCGYJ3F2oIRLzKsW2NNsbLW4eJItufHL53DJ7tIINcrr&#10;sFaxMBSKbyox1XTCdkyJaisZlVUuqjynE6oVIG5gVD7csEszfC4wcrLdD9lYRHFyji4JqJe426qL&#10;Xal0AxqIxR6slPC5UHzL3SUkZzq8jZOuc21REl85Ce7iGKOUd3UjD0uC0JLIkwYWoy17bZht0SFw&#10;YpVhXBLFFSpPFURXfQV56OMYXli1B7Wvv/56XsleO+K3sHBqzV8s3dYnjoM7eYLmHNQwd+5ctvXj&#10;ecL6pJx6mv+FjFQB2W1SgvsS2pdslSmJxHLuBNMOTgoljgdejyBmQeXkvGc8MynhW6uLDplDqkRX&#10;Z9GMEsnZitRAQF6ySpZ/4Rt7VWzYBWTgjE+25AY0iP8c6SlL8JE88dvhFd5WLG9QLltdpCNRd4Qx&#10;dD7//POwiFfENBevTYpjTZgP+YTZGAKVrzjUFAKsTAAoSWOXLSw4q2OzrAlAHOv0Dgew3DjO/sy8&#10;xB6EQUzuEskWCoWBuEJxRrZgMSBOEdSXqrGNE4JxFad92aZfKPkNn2GIE6enQgxLWRQHY2E1nZZl&#10;T/qSki4EvaBvIOmpNTTTfDSWqiB8YBc0K3AMJUqXLsovTQx7qRqrr0yC6VFyEoCcNk4PxDuA9Sr0&#10;LTbTUSgN7TpO1U6Cu4PDz8WTYbHFdsa+G9yhwE3x3GBBslCKXgnVkU38NseMQSrWFfqfukABujIT&#10;DjqZzdkILLcCIiQgMd0Oc7xaXC2QYNReTDqwAg8BVH5Wa/FQJDe7HzIawR0KQi3FTUU0d3bxKZdz&#10;njPqcEVAVKB+Wp3S4L+IEJ5TBUYd2hZDq0D+kwkoiYunoIw1PjiDGUyR1VQyp9YYVZVk4kNGvsAW&#10;gxbmUDrAKoOZctE95biJ77//Hr4hPLjnFZ2E/YoszOB6xCQPvyCMYLjY44ZBQQx1oIFvRXLwLVAC&#10;wElFuKEUWAQQk4xqgkHi2cmiN6ZeJBxkw3bSUDrcgx6rPggu56XP8pXSo60NhDxjVqFchjgoXIE7&#10;oIaDLK0G9glh8EFp3JIJH9pVcRDz0CZzRG5kbV9gDspRODBnwzEQkHrBH6qZl7y3253gM05TdLbC&#10;Rgqiw0MVDYSWJg2KUKHbCwfAXKpDP0Ry0zdk4FvjDdDhaTjcEGA7fMNzV9R8fukzaP0klmgEdDZ5&#10;Rf7UmtEH9NPtaTXYaF1JKnCglXQC58H94IH9VuNM2TLICFvZcoZDIeNfFt8IUcIvVhrHD3AouebJ&#10;fUYai+wIIdwH1YU04swjUhLzyGb9kLkIfpMkkMS4IdocWZkX5YCyHACESyWzAexUdFzWP9lqBJjm&#10;/goJhP8iQwV9jYUmVFqAg/TKxM9AAlbAUyAMH2HAUYQWUkH0U4hkOsKaB1IEv2OmLAXaCshBFlE5&#10;4hk4AEzRqsBNOcJCTnYmH1AY2GXQir4sOMsQlTUV3N2gnNLVsSFANhdaGJ6moAAV53N19gUghZrG&#10;9AIPJcpC9WMFnuFNVqwYswsGStiEhUcmXkws5ID+dCTEFYAIVaADMAFbuMhZ6AF6cL9DjkrkNRKw&#10;2gxYy7EeQJLsVMCdH42YECjsfgCarT6ysMLu2RfQrxy3hULVdhL+gbpzVjX9BEZRrqii6gIH6Wy5&#10;mxsQpAXlOU3ANgWRUuTAnjK5oQtRL6EK9iLScFigFtSFbsBb2MhqEEKOewQMKjaHstK76DziNIXM&#10;k/AVjl9Mqmg4qgbmUjU6Er0Xy6RQJWeEMdLhM1MKlCSEJTcC/RTNYdxodbi388uHaAAILXhLf+AJ&#10;opcm45dOTqdlKNF54BglItKoBfdII24QDGTrONklmtIANeeuchAJ0iZUkBrGzjGkpL9iEOa21Uih&#10;uQ+clNOOnCAJrYQpufK6AcUQEnK4kl2DCWMbMUCflmODQA3SW0/wAehBFiI+koBRDTAhjUSnY0RR&#10;IzkMmoEhLoxWZGfUiWLIV+TDNig5Fk4OegUfGcYkQALxUFwaGIEMOeCSuTNGHlCSoDfodOjUpLF6&#10;YWKCy80fxjyJKQVxBV4jmZTnD0AAqRAMIPKhxE4AkQEOFAIkEyOcPOXkVQoS/vM5oleOtcMsA28J&#10;zEDdBftIxrfUBcSHe4hhlE3c9smcFmTmJDKezxGNoCqtk9utCDsJyMJbddip1CuvjTaAPlWQ/RBy&#10;UVkr28FHmkPtE7ZyCfqtskQZr+C8yoF7taGfh9CGTGXeQ9OgEcNAeMJ2DWARfKfWVBbQB1jBXEAZ&#10;5tB8hdXcUZxhDt2P5kCWo4ML/oLUNAQ9jZYCsvmTJqYsOgZchSTZMAGrEQyiIdHoct6WNBBf8ae0&#10;KSyF24STFHFOpRDAmN3gPJyhRkw7XMeRxnnN3Qng0J+UCQ4wMmVVCvsysA5S0+kZxnmdjsZMFu2Y&#10;QcUN3R3VRhnB5WhQMIv5OyMNhMVVH4wWgEZlZiQzhWds84p9ZFKuuphLoX1zqCZfoQWjNymLjShT&#10;pAQc0ci4GMxynhzAwdiDbJQ1xi3KJtoukwYSyxZWuaDTxv7DGEZKkQ+ZI4fQza1ndvM5kMFXKJgY&#10;fLDqgA4yCyE30bWxKVERVG80ejGFg9HAGdAPhIHv1IL8AQhReOXwcfAaZIFmioNLGLJhmtqFK9Mv&#10;oJZfxADzA5teRObwhw+xPChAJ2fQx4Z++RAgI0+VCagHclkPUwWLRTxzg3RH21WJc4dhyd2lhb2y&#10;5CO/sv2YNqKHAJqURUWQW+RP1xI64ZLM9qyfOz5ekLtMT/mWVkBuURaxLmgUiTSHhQ3MZVIlwSBl&#10;/kTR0h+ES3worpByL79YeCAe7eGWW25hEwxRSOlIUimUCSpFLWgRlAz6P+1IuWoi6DjxJZRSg3sJ&#10;MbasZgvEABZM/1EhGYeMGZlvogjb3eEl5mBGKQq7rOKyWgACCiIwooBa8I4BjAbNqGYAKL91BqGs&#10;uYEvjCKGh42yyWBjaAGLjB8rrIARYOLYsWNRmlCsrBhNMvJnAJMAJMXAgiZOtiKZZDCThrkzcGl1&#10;D+U52h+gxkNUcoYx6i3iRDUk+TzxxBPMOcTqgo4JCgtKIrqYZDCzwWhDTckEGxqE8YocCBExZcoU&#10;cToCZQh2D5hiixAgAyP4U9Y/mXOg+5M5ZjFVLmKVDyk3ry4lJ3dj14JgtYpOfREGglZIGlihlnBo&#10;KZl8yEXmVNmqp2OgR7cV/IK3CDPVLhBm3QVC68srMqcKCHXZwkYvAliRrHQexAzCW5xneA6piHOU&#10;XN6CvNROtqHJr1jDsMk4vkQktUCoK1M4UEsdyYSeLBtN0RIQHmJqx1aDGkGEUexOUiIXLQhVcJ7q&#10;0HWBbD6kUvReFH+kvizA0MoYLaXKJINRiHBqhN0MSU9NOcqDjucig1+Du4s0hAuRwTBgjo+lmI77&#10;yiuvsFEWsAZhrdE2FLlM4QFKoIcBAIgwRPkcKAHmBHMZISjCDGaAGBM5Y0Dp9QwqhtPIkSNRVLHb&#10;MNplqdPq50OG4m2C0RmdSOCYh2jHslMJwYN0IVsV9RfEAUoAWVRUxhsfMj7JmTGJ/CCxYAdaNpnw&#10;FehGLSidkU/RYBB/8gk5YPlhlZgiKJEbbCNAML8S2lv+JFtAClsKyj5cIkNJAw3UGmFGoDRkzKOP&#10;PooJgsqyHRo+4KJKRcgZXrFqjajgLbhD0XBbBdIhEzmoBMOC3S5CZWXpVaIb2qRBasI9Vvyws6m3&#10;Ame0AqQiV5CvQ4YMkQ9JD7uQ6JQLl1hrJQE1VSvS5EPHUA4h8FOs+TQ63+IpRI3Qc5lvsQiJYZ2+&#10;wSf0BOZP5IlyTdXAXNYPAEFUaeQH7YhokQO74TM4S0OIrdzxCzSHS9QLmwylINjokBIxlEykB0IG&#10;7GUaB2EIV5qJoqGHzsAkFWKoArVjMRzrjRhp6W8yhaLhcFGjXmoTDH2PqB40LvKY5zQQ68nt2rWz&#10;WZp2vArFnlKDe7GztMxnSK9lqDAC8cBBuxH1BxXGbsXQhlDVGdJy8JiMScCOfWFKLwY70OAY3szx&#10;UU4Z9iorxh76MjkwxhjVqLcoTdbFYRRATOfgF5vL1CIziUW1lEkxOZBGLOw8BGEZ3oA1q4LYQHHz&#10;R9sC4BjbQAkEgyAy15YPGdjgO3VkoQwauMdKTj6YDuAACp1ooCTmAuaYxAAcQAMfInWU3ZlRDb7A&#10;Ct5SEWAdXAYvMCWThj8RGBAAb+GDsAtiAB14Qko+hBjQAYjnT7EMALWIJURgXr2KbK0x7m2Sgezk&#10;SSPmDtqDAk65SDh12BDfkh7ZRn0xQDGjouHGjRvHIoHyGYdv2CXEg4gL7xQJxERbM1kh5j52OVnK&#10;ok2ZWpGA1kRXwLYGV2k4WWvBbC3lMh+ijSgIoGRKBAojOIX/hbr4nB6CjCErxBK1Y08ijSWdDTEm&#10;pnAkNNVhJRl1BKksjpJAOYe9wCKqD7f50MadASaD76RE2ItJh3s6AFWDt/CEJxznxISPwZLXVo9C&#10;VadYEhdDbBnH6XDB2DKOE1+MKR2JLVOMxTmSVXHFlnGkLJ1Gc8BxDpREbBnHSy+JlK4eW2biYw9y&#10;QAdhwogQyX3PTi2sbpE8LAmm6Dw1BzQHNAc0BxzkgJNmmRffmCxhILm4xy3Sume1Vu26Dhavk5Vv&#10;DmDitO4Cx3prd692sYfnVQ4euSMcYCfhYV5ugiXUHHgBUUcx4PArfpnYH2y8y3mISQTjQAmRUWrZ&#10;YmKirQvcr1Bq9FycBTlplrEJIMN5HZzHJBwkAkFeUX+1WUZYdPGYZTBzY7rFCMsCF4Zaxjy2e9lk&#10;j42SXx5iuMRCymIaS3MYvjGFqzUrPA6tfiOODFHAEScW1jNZ5sJ4jX0cG6vVzw8jLKZ51gyxkGI0&#10;Z5mRhWKWy6ybHniFBdZm3wPyAMDCbY70gDK2cmzHyj0UIMM9Bss+NmWW4LDSYvyVdVGYgC+QbPnh&#10;FaW/+eabTz/9NL4WrEOwxxWTutqpgIkc+tk4I5JA/HywXGMdZk8pDLSumpKGquHzp8hgiZiUVmcY&#10;MqE42VqpGIiNGKM/7k+YqtVDPqQhWGmw60Bpl/lwm9UF1oStm6RICTew2sNDLPLW5XFHWtAmjTbL&#10;5MU0cf3Kh6VOgjs5YpPhaA6BckK6V6tek1CRGGSeeexBDe75d+LyBO4Cajh4AB9gGVsNWRLE/QAg&#10;Y1mMxUmgnCVE3rJ8B3ywgAYiyAoVej3hOPCaYAVMdnjK0SIKhiZMmIAXSqEQASQFvsmQfSXQg48a&#10;pVA6SI04ARxx8YQMFkhBc7CVEQKWsWzILxo922pQsSXkC3II2BKvfMFZBBWABanitk+9JEi9JAC1&#10;ZZ8LDvJ8yCWvcD+HHkCceiEScNUgAQGCAESJ60CVEX4kpmhWX5FnsEKNW4lszJ94nuCVqNZvecLS&#10;MWJJHPyRlDQEDCcBFEInK5bCSTw4CeVPnqJKk5g88cjEd5vFWJxDkIUidWQnGsWxLqrWaWlc1o3J&#10;ihLJ07p+y7SMQqFfbYNSskeYKcemF6oFNbg7yK4SAXcitj84+laO1vvg7dfuf+RxDlDVmruD7SHJ&#10;yhO4i5rGJe5uuCsAIgA6CA64S3wPNFx0XsKYkFg236NWE5WewQ/wYahB38TNRk5SRXNXnjk4I4NB&#10;heItsIsnBpkA8YAvOi8YCprjRgnE4z6BEo3RBncaAItXyABCguB7gyecKgjTDdQCZLjKCUBTO74C&#10;3FFswTg8+agFyjjgZfXIBtwBbp6Ddwr0kWowhJSSP5njYIozyXPPPYevBb53VBxHSTAdfxsoxCcH&#10;2QNKSg64dojzBk5+eFsjD8S7HJK4QWIp1w5cQagLDnmgM6WIvzmZPPPMM4888gg546Yt4ctxCPn4&#10;449Z2aM64rEqO9FIA0mkERdAIVjaV+6tz+XJa6+9xhwFkUCvpumZRig2Tpw48cknn7RR6gvVmiTW&#10;mnteHCsQ3J2xuUswd2zuaOj8ShjIyVO/5ObvtYYxUV8XFQeAIXCTaT4ADVaCF3Q78WaT/aIokqAe&#10;CqZstgQIxLwAwGGB4Tm7foB7QApnRKvPpRMzelAPNEFvRdMkc+wk7CvBiV4gDM0UUGa/D2gFmEIz&#10;QgjdHLxDAFAcbyUNVKEmq4iGPCGCDS6MwDqe8ijCqL3o+1ZkR1flLcKMC8lhd3WBh+ICj9kd8tC7&#10;YQI8ATRhCPovVg7mNFhL5FxZYFqFYCMB/MGnEHMTrnsQwMZU1dMoHTlBvXB8YoMCUyJrbEueg/V8&#10;BSsIgCMzDIXXUIX9ilkX4oEJjWzdVDlL+8pl0yIIIfiGOzzf4iJpRfaLagi4ZmWdAXdVEywz6h5d&#10;HpN6z47NXbOemqqS5gCasgoSi+eyKg5lUAKdoxKK1YWNqaJ08BxjAvIAVRFzDdAPnuazBwT8solP&#10;kLtSYDqigjy5JIgN2bLhVgwUEICGDlzyChM2ryRSq/hBY9DgTwwj2It5wsImcClFALjsPGKvCrAO&#10;OGKUB9esSAfZQCpzhZdeegl3bz5HhZdvZT+93MseJX4hgKkA+YDs2NxBfMQPRh6mCxAJcGMYAcfZ&#10;3KT8pkFnFiHQzbE1od0TvwxNXHa6QjlGGzgM+pMzG2Ix+5Ct2gxFGgkJRw5o6DYYzcwJazv7NhFp&#10;yuwjlMsGrrw6D2KM1QumBbioI7NtkukF1ZIedPnn7wy4qwOy5Ths/CBH3//ITaPuQnPnN58zVC9s&#10;VXXpJcoBADp32BOxgGNKBmWAcowwXFhOBFzAFDbpcK4h8AoescAI8FljC9ugA2p4gcGywWjSYA0A&#10;mlGrQVhWF9E9wVMBKcjAukLOGMEhAI0VeGLvidDDJ6IUA45gtHVfKJ+AdNQILxcAF81aWZMBQdnU&#10;ykMJwMumU4SHYDq6sDJNyFFflIL9isUJFHzEGyYUZaqWWLvIGBBcRCD6spKayEW+QiaBpOx6lQBn&#10;Au6IHFYvMH9hcmFqYrNbVbZZIhohDxFiEymMqRU5s5YrmzxVPyFbVgtsTr1Qb0XyUVOrCLH2MeuC&#10;hITnLNEeqDO34YAz4I6nIziOHQYoJzv8IMF3la9Vndfsvng4ALgAf/ifWBEZhGWZDpMLsMK0HeMs&#10;dl7CFIOSgAiaJlZ19rKyFx9IYlKPum2NNKv8VYAGjOD8KfKDz22Os1B8BrawCKG0oqGDSpQuQYYx&#10;d6Bry3k6oC1aM5mwMx7aQH/ZqYgNhBvgXnIDka3OJBDME2QD6dXOTEnJKwAXIOZb0BDpgvqPEi1A&#10;KUfBYPGQxPBHYkbCChiCYwzmLIKfyL5HERj8Mv9A0aa+mNqxCPEVWIlUQIpwDwqTCU/EaEP+3DMP&#10;wCLPvRzkoi4EEhMXTFUILShHqgHHYriXNHwL52U/vdVEDt/Ad0Cf1RFsL1xMrZR8hWC4mpcbK8Qg&#10;hwT36QacVAzrCpTNF894KYWaOuMtw/YlFlFBdjzcIRHlHaDHEC/ksqdp0NDrlRe8tQ7aFVK4Uc4W&#10;VFUTA8FAG4o5eiWYBbQx+NFzsTOgjaI5otiiXQIWQCFQDpIqKGHko7Njz7FulEfrR7cFjlmixKlO&#10;uR6CVnKMjk2QW6GE9CApTh3o1yyfQgBARukgPuRhXyaoABCJ5YSygE70XHRnCQGGPR0FExuFyB6b&#10;/EmG1g+p4Br5AN+y+V4uCqU4qs9bpgIIFWvtoAELDACKVk7R2FvY+k8a8oEqNG5M/xQNoIPg1JTl&#10;CgqCQiYfUIWJhmSo6sAlNhkSsNgLgALxaqkW/jO5QYBBAMUhbjETQRi+leC4jX6NCo+hSTmJ0kCU&#10;jtuoioyomCnn/4mg4hfGqihDxKVBf4fhsmCA2BCfTkQODQSRzFT4EwEAzcgwJJbdCEX5IJ1eUM2L&#10;OQUuqDoD7vm0RP6vNLiXb3CndoAI5mNwRILMgFwS0QUFUCJbyR4ioNYmmD7P0axzh0sV3z506twx&#10;61kLtUEiYa94kohfB6oiOM4NKdGCgSHulaulRBexCcDNt6Jlyyc2XVqCn5CJCAwbl3BI4iJbmwg5&#10;ZEIthCQgWBYtyUEFyCRPBJg4UwogqovcmGcgJ2CmkIqVBm6g3XMDAVYapL6CwuQj+fO5TcATcZ+3&#10;xsUkDZ847uGuyINymfdQOxpdZh7iPWUVJzSuTD4Kix4a3DW4F7bPXMj05VVzv5A81WWXUw5ocHca&#10;3J2xuZfTXqSrpTmgOaA5UH44oMG9/LSlronmgOaA5oDigAZ33Rk0BzQHNAfKIQdcGtytp6CVJ96z&#10;6FTEgBvFzg3WvvI6IrXYy9IZag44zgFWnm3W3h3/1jVTlhqsubS3DBvECZ5ndxt3gc2GP4ATm9cl&#10;26J8WyBhNC3udPiNEM/EevhngR+WXAJIwj8PNzV21ijf5xIqroi8LeLnJVGpopBUlG8LVZcCC1IJ&#10;rCntPsxnjORTSoEE2K0OPRMff5xEJXSac1XOv+gCCSswgaLKLuts2IUWxbmVIABOZdZgpYWqmiQu&#10;WVdIXNq/mf6JIkt5vudFaGFdIfGVfv/9910EAZ3gvt1PgHU24PBLcCsX2Z8NMRz+y9meuDAXdggV&#10;F1t0PpoDuTlAzyTKAuF3cvukllF2Ia4IbEd8C9cFd9nHZN27BK9VtEi7O5hIUFhwJ0AS5yyX0VbM&#10;h2y2L9LG7Nh0naoRooRtNSqQuusQpim5yDnwxhtvEPRGbQgoB9wA1thuXQrg7ozNndgyBPslAoHa&#10;lSocl2iRvCquY/ZcRLEt9v7EfpZ8gjEVe3GOZMj0yNVIcoRsnabcc4Ce6Zxh1mU5U2qw5gy4E1sm&#10;n+hgvNLH7Llsx9KEaQ5oDlwkHHAG3BVrMM5gaRE9ncOYdMiwi6TT6GpqDmgOuD4HnAR3gXXM7tSQ&#10;GO7cc4aqRAB2/TprCjUHNAc0B8o9B5wEdzmAiX8csCdnMKl/5Z5luoKaA5oDmgOuzwEnwR0NXf6h&#10;sMsZTNZ/rl9tTaHmgOaA5kD55oCT4C6HddSqU48bfrnnH5wS/b18s0zXTnNAc0BzwPU54Ay4yzF7&#10;a1b+e/jgfm6++n4BTpDiByn6e3G5Qro++zSFmgOaA5oDrskBZ8AdT0dM7exNFT2dP9m+BKazyqqe&#10;uGZtNVWaA5oDmgMXCQecAXdYw4nY4Lg6KRstnj/Xr12lvWUukn6jq6k5UP44wIap8hTsxElwF1i/&#10;ZdhAMH32gj/Q4gXWtcG9/PV4XSPNgbLFgdOnT3M+rZVmIiZxHi+H0HIerLr4k/MUrWjOKzmbN/+L&#10;vdwcOSv5cGQux3+75h5aJ8Fd9qCKzV1CEfAPdb4gtuj3mgOaA5oDJcsBju1+4YUXrGUAxx9//DHh&#10;utatW8c57OvXrycuI2d2z549m8NjJSUAzcHlnPWqPuT88Y0bN5JYztRVFwfSvvXWWzwnK66ZM2dy&#10;mG3JVsmp3J0Ed1HSRW2vaQK9vjQHNAc0B1yBA8Q3bdq0qZUSwrkQP3zUqFEcXF6zZs3AwMBWrVrd&#10;fvvt3KtILxxczmHfrVu3lg9Xr1596NAhtPLDhw+jzoP7KkNiVXKSe7Vq1aqbFwepOx1dvETZ5SS4&#10;yw5V2aQqNhlZUNWuMiXaWjpzzQHNgQI5gA6e23SO8o6STjhG0Hz37t2rVq0iH4Xs6enpGFg4zwDc&#10;5zlmnGPHjg0cOPCaa64ZMmRIxYoVscNYyyUB38rlslGynQR3tUMVzZ0w7qLCA/TiPFMg93UCzQHN&#10;Ac2B0udAREQEen337t3DwsKspcfHx2OCb9eunXpIBGzukQcfffRRdHQ0R+tYNXcU/0svvbRbt26c&#10;ysCZG64ZUdVJcO/ZqYWN5i5xZrSfe+n3V12i5oDmgCMcwHgCTGN8//zzz7HAqE9QvTGvt2zZUh1+&#10;ScqAgIB//vkHTR/9HQS3CgO09QULFkyZMoVTEDhNCBO/q52aKVVzEtz/XrNVBZPp3qsvbu/W8DJa&#10;eXekq5W/NAySAj3JSJNmXkyErZPib775hifCk88++2zbtm2KPxg9f/3116SkpDlz5nB0wzvmNX36&#10;dFUWIzYmJqZ0+An9MiW3W5w4URSKkuXLl1Od119/nd+333570aJFuT9HMZS5PwomVmDFqEIVlDvx&#10;smXLUlNTJZS/jW2BCrLeyEPKyt2mu3bt+uKLL2wyJBm26e3bt+OXAnR++OGHCkAxZ//xxx+sOgKX&#10;JPjtt99Yt1TaLjf0B6pPMm4kgDsLlZTidAXtGsE5i/Wll1665ZZbXn75ZX5VlelaeNe0adPGWhzV&#10;50/MMpjpAXorf1hl5TQlcsCIj+G+Tp065cpbRrggDpEEgyTCjIot43R76A9dhAP0Y8bemTNnQEy5&#10;YmNj+bNA8kjGIVO4FuRlhQQycFd45plnbrzxRgb/ihUr1Ajv27fvhg0bmAVTEK5sXECDwAqLVxwR&#10;BWT07NmT9S7m1DfffPOAAQME4xITE8EL1r4oXUgFsPIhNSUlRdWLG4qLi4tz0GxKWb///jvpgR5w&#10;1qYUygWPOGGHbKHfQQjGSvDggw9CBucNcUYP5mCVLezCMQM5h4YoaLh582YW+qSC0AwlNnXJv+42&#10;BFMXsuV34cKFZCVvyZZCkZc83Lp167vvvotWK69oDuolteOC1fyCjMI9nuOCAoUwB/iTt5JthQoV&#10;WLpkTZLW50DHH3/8EVsHx/ZKtkuWLAErSTl58uSnnnqKQygReKBzgYpCXq3Mmdr9+vWzviU38BcK&#10;RbGAk5ANeXLq6cqVK+lULJOqT3iObo5d/ssvv4QDs2bNUtoDXRT5TasFBQUB+hDJh9ZvCxwmpZbA&#10;+QOyid4OrNuctJc/3YU9Zm/w4MFMi0qNF6VWEHoox+xdccUVpVZigQUxrqCnSZMmMoYZpUAtg0Q+&#10;BBBZX5o0aVKB+TBgUN/o+r6+viRmRIFxjAHRpFDfuI+MjPzll18eeughRjWeBhg60UZRnfBn4FRF&#10;4Obff/9t2LAhw480eCMALsAcahea5qZNmwD68PBwMmzRokX79u3//PNPlCzmxaRk0JKyUaNGiIG8&#10;zpinXuAjnwtJYDSfjB071t/f36Z2QDmssJ7eCeQhk8aPHw/g4o8B8eoTqknFIVVogF0gtY0ymA/3&#10;Hn744eeffx7CIANNEG0R+iGA/k+e2H85lJFWoPpwBsMxWQFS8+bNA0OVlgro9O/fHxtCgc0kCZCy&#10;EyZMAJgQCcrsQLbALl0Ulo4YMaJXr14qN5oJKwT8p3a0F/IYAQxqU1OaG+CGPNYe8RGEJIwVnTp1&#10;qlu37rBhw5B5pIRFJOYJ7cW3ViL5ljyhHzm3d+9e5mqwHVY0a9bs1VdfHT16NC3uYKXySsZB23RO&#10;KwrTUhwKD5HIMMdbCumlPGrIENFIcyAbpMM7cgFrcLgUjtlzBtzlAFVWUOf/MMt6QDYVw0STzyFN&#10;Gtyl7V0c3HN3UHo/41+tKaGbczH4wT6woGPHjnkhKWYKVFGslgwqJt3YVe677z7QivF/2223Ad/o&#10;RLwF7gEpcWPo0qULZhnORkeVq1y5MjCHhADxBWRR8fBeYAkLIQFMCKkMFaDknnvuIQ0IgmRivcuK&#10;vPkMOUAHRfKuu+6yUb4AfaAWgQG+qM8Bd1TORx991AbcoRzgY25BYoY6QhG9DxsuMM23VITFOtJY&#10;bQUkq1WrlsqZCT5zEegH4KAEawA84S0AhNqOkOMerH/zzTc5xBy4zC2KSIApGdAkWxoFTsIKVSKq&#10;KMeQIvasrADZr7rqKuC4efPm1urTUli9kF7e3t44/NHKFIr2DebS7p07d4ZIZCoWCcjD0kIHQPTS&#10;uLVr16ZoKCfD995774477hDnEyFerGcwnGkWagTlIieoCMyhn/AhfAPEeQLzab7iBXdHYLd00pQa&#10;uDtjcxdXGX5ffGOy1dT+99pt2ue9dPpHKZeCkRSoUoUy9tCzmLQy+wbF8jJAg8gMWtBBgIPEI0eO&#10;BHGY2KJZ84SRj/8Zw17u2WPC+Mewg3KEjo9+JzkDMRgKEDAAKICOGEC5463sN+EhH+K3IOiPwIA8&#10;B9UoIA+0AsFtkB3AAqoQLVZkJ/PctgIUN1CJV2i+qMwgF7yCVCpCxYVjyEXUNJGI6lJmEEF/GMK3&#10;gB3ADcCBlfItu2wwYck9Qu7qq68Gu+1aeOEG7BINF8wFoG1KRM206TakJxlQi11Cbd5BKtBSKMtg&#10;K1MolHGIZ9LAt3AVqcZ8i9ahjWD7zz//TCY0EAxkFoUAgKVgNB+SgPmZeBxyYXciK+QfT0gP3yha&#10;KiKvaD5qTeu7pv26lEdcsRTnDLjnVfDmDetq1KpdLGQVbyYMHlnboZvmzplx6JqeTE4wAWhjrDrx&#10;YT6fAKNgHANSpUHtGjRoEKMa/EITt75SaVD3GMBYTlDr1ENZTUWzFqUbCYGejg5LVogBfpkBgClk&#10;CI4ogKZSgALpEQBo7tdddx2lg4PICTGGUAQKvkgCRAUWAwfBXaANU4aikK7y008/gWWgFTYEG7YA&#10;02rbC8Rg4ZGlCBKjaUK2aOsgFNYM5UGBkKAIJijo5uqyCkuMEvjV3XnnnQgqvkVNRsuWooFdZZFA&#10;qsEKxJjdSQl2aqY7TGiEUajw1hK5x1ZmUx1YDSchiSZQ4o1aYKPAbo5NGR0T3iJRYC/fQgkWCb6C&#10;vSQDi0Xr508+x15Ec6C2U1+VQDUEWj+ZXH/99T169MAgjpUJCqUiFEGvYEUdGxTTAohxEN8pjsFL&#10;DrRL7sUGUSPsdmx0BZpeXjELsaud8NBmY2qhhhUdycFFl0JlW6jEOUbVQn2TO/HExx4U+wzKexGz&#10;KonP6VgMQvoQPgnACgYybG1SEFiAGZH+Ck5JG9OxwDK0MBZ2wBQbJyeGPf2S4VcSdKo8saXSsVhh&#10;s07koVMm12r1jxHFgAfsBIYQUVgn6FLMjvkT9wN0KIYo94ACY6+wVn4qiwUJG4go2tYLSIVLIKzS&#10;T61vsW+iCcJnZTmRMYyiB+hjCuBP0BwOY2OhRtDMDOCBBx5AMQSDMNECdijggjg0HzN3kEsVQSaA&#10;MtZShAGWepRNBQc0IsOV9GxIodY0n7IM2FSBEskH6WJV2wEjRBcMRJe0gRgSswIM0sFnXoFEaOtD&#10;hw61yjZZ5IRdyC0axa7YsyGDutPWLDyQGOWaJrPSAzHwQfCdPHmrFkJUPixUIoBJSYmFWtmDWjAR&#10;jG7cuLHKjSZDB6KCcAbarEvNUCimOTCdvkECa11k/ZMP0d9pa5R3JJxIKcQtRNJRYRrCj3xkboHK&#10;hfhnlDEehw8fTp/hIRMp8J3JWYFDDJFAP2SoskhLo9M0kCcDlvwpC+sfsod7GUcMc1YRuIEYcJ9+&#10;xUBGmuL3gqmQfm41lJGM5oZmu2QgSunASGi6nySgwxCHgEFBE1AcPZm5CPKMqmEkvCBbWJ0Hd8L8&#10;EgxS2dzxhiS2DOb4Tz58F3NNgQ1TOgloV5oBrMHjgrGB4iDOEqp0NBTQBO4zZqQf8ysGTZQUug79&#10;UhmU6UwAlmgxJXoBbcghWcpXBUE2CqBVnSTB119/zXN5CApgEKCO8gnyjK5Jl+We51Y3DEeIp+7M&#10;oGGOrLJaL3JmQKKC2ewEIQ1GCXxXUAZRytDgrF+BCJdffjlPaAsstohVkFFgC+s2Y1tW4WgRcIH8&#10;aalx48bxy4C3iiWgEOFHJqIVki3qqlK+KJRSSAOIgCyY42GmMEFd4C85YEZAAIBE1lcgHYZpQC23&#10;8ggSMZIRZgAiMEQ3IAcF3+AylhxaRLoTCXKjcG6206MwbvAJVQZxEHvQz7oxYI3WTLMCWCCX4AXZ&#10;WqdBkhuzB1oWcSJrsI60rEqTlz0NbEUuokxQLiOIDmCdiPC5Xf5IttAJJjIXoYlhAoo8leIG3GQW&#10;wofkhhgACklDF+ITGh0tAZSnX8kMG5WCFmRWkU916JxwibkOTUBDMzVB0VEONtyjnjPPo5Mo+SSj&#10;iU8++eQT7uk5MI2eNm3aNJpAOgmtgN2JHkJWdEXcN7nhFbMN6aswjbUNWCRrTtjNqCAEICegBCin&#10;+vXr16dcpBS9lNwQMI50hkK1nSOJnVlQlXzR1gcNvf7E8WPcc1IHv+xsevP9aayy5gXuF2RBlf4E&#10;u8EIJC3QAzrTJ+hMsvGM5whtgExGKV1Z7J5SRzoHzSaWRHoD2gFtjG+AI5zNJ40jC6r4hL344otW&#10;RYxYRegd9GnIkMXGMWPG0E1BHIY9fY6+KOJHiuYtfUt6JGMGsGOBKy+qrN4ykgZ045Jpvs1FWTAK&#10;juXWRwA+Xsl0IZ8LOvlWzYpoI+7FaCPeJpIzSjc3UpbKjRFFKaRXD2VIK2jjcy4ZTqQkmQ3q8Zbn&#10;dqumSqFQGxc3vlLNAWfI09o6vBXDNJqB4+qzOJIDBOJvLpMMMocP5CNki68hfCBZboyQrfbKRl+o&#10;ngnBfGhXqYQAJd4olKKtycQ1PrftSxqCX/GOh36+EtrEGRHO0BxUh6L5lRqRmJRc8JCveCKc5EPS&#10;5+UtQ24gLwIDVMXtBzlNbsz5GBFMvHiO4ozyLv2K3LgREyKUM3ykjXjInqabbrqJ3HD9vPvuu8VH&#10;AEr4ZbUfpZ5kiCLoR0sgK1b7wQdyAFW4Yf5H0Yh5ckBIkAPpkbigDRCPgYsSbVa/XXpBVToQOjtr&#10;qsePHZEzVFHkC9WxSicxjQHTaU5m8bQ98hlbhzgAQADYR/+gQwBG0gloculYctE8ACIXjgEYDdj7&#10;AHReKFMa5NHnqA6+E3iGiGlIaSWQTZdSyM4rdCUqi5MfF72wsOsKdMq84A8uwS67oMCALBDZoY22&#10;sNq75F6AgM/R+pGpXKKx2hg3QAFA0PpQoEG1Gl8pECTD3PosCfJHdrKyMY/wxArZsoRo7cP8CVVc&#10;jiO7VFkgEjqV+YjMYYIim+f8ya9d7U9s386NJkAnL3MBVFGoXLkFALTZXdWQhqA1+QpsFbLlIWwR&#10;Q7zUGv6rGpFeKivQL2+58uck/RmJiIYOzmKyY5AyulUnxwiJvYUupMY1MlLeYo159tlncWkFuJk0&#10;4CjFKgseU+KeBCUUDeVABKq9cACqZJbDBIsZBlUT5YDEIDW6P1YBZp/ojri04iOAOs9mNKZceDcV&#10;dtw515R2v3JyQRUoJ6QMOX771ec4zGCTqVqtejGSVVxZ0ULi0UFLYEnE0sIs6fHHHwf4ZLEFWydy&#10;m2YGB1nhoaWtQ4h7NhnTVPggowsg5HHwUns6iovIQuVDX8EcSX9i1mn9kFVKa/gLXmH3wPQsF5PN&#10;YrH6UbrINoYKvBVHF3Wh7ChhYw2dWqgK6sSaA45wAEsj4xqlDdjFJiar2Sg3Mq7BZcY1M13mr9j0&#10;GN0kEJWO9IA+ehvGFuQNg5qvsBBa19VJ9umnn7IgJJQwdgTcMeKzPiE7DHBX5Yl4cILyaCTkw7yf&#10;CbSsewEyyJjC2socqbuDaZwE9x++m3Hk0AF2qNapa+iPRw8fqlSlxC3RDlbJmgy+412A3o0WQKsA&#10;cyzKY+xDaxDrHiAFWLPQ99133wlc0oogFM/RhREJqAPMuWgkTB+sllhjhDpBj+Of5CXw6TTgOHZt&#10;pTrR8yAVHcRqkBUIZjqJGYeL9MXSyZg3YOGFdXjCYOJH5bHWSHbZiDMiawYYu/La1wqrUXas38Jz&#10;ZlESaxsvOqZTDrpMOM5SnbI8cYDejiqGckY/QenGJIK1k0mGzLwZPhhGsPtjH8d8z0BmRAAC6Bz0&#10;NKAfPQ9DJfjA8EFvQ++2utbQb9XilmzEk5VhPmSuQIZq6ZW+ykOMn+ADCSAAwEHNYl2a1QVM8I4s&#10;qpdQuzgD7qjtXS7rCUGsnQ694WZsMv/8vcSV48nICj5O1ohWbBoYNNgzImYNZqb0DABd1gaxwtNs&#10;X331FVgJ6NM2tDEqP2t64rRA05ZQS9hkK/tfrBdEMsek61ARTHuiVog1FrcTq0GG53RWVjVRWPCS&#10;5mJtyvGN6aAzU1rgm7HBgiTmeP4kQ7KFkwwPJsKsMzMJZTKLpVL5MlME38Irejxqkc0qLqwjQ7Ji&#10;8oS6xIyVG75VZi6+hdVoYbhRy67U0mG1LqWMckDsqGjc7OBlQR64ZwouKg6QCuYyXsQWhFYH4NKH&#10;6W98QgdmLguCy+IB++nQ3JUPMboL032ccMRayJ8oIuJQxOSerOj8DDf0GBz56a68ohSyQjyQGxdY&#10;IVE0wJNCmemKtyGcAXeWT+XQJRZOuScCwWU9+xQvWcWYG20DUiBRkc8IcPwKENco75jGQBNURUAH&#10;9ZzVdqZ1yACWtvmEdgV0QHaajcZjVZ0bbG3IgKLvhHakdvQ2m26B7Y95KJ4/6mLBByKhh85k3XxI&#10;jRBaVETQX5wOmYc6Ui5pkBZiPhb3FcYGvRkboixggOBMRRlRsIU0lK4cTujcfML8lPTMMAB3hhMr&#10;AVKuWLqpBZ9woQrxuTL78iEUMtVFA8LZmfwd9FV3sFI6WTnjABiKekHfwx0OhYNxTZcDlOmxvGJ2&#10;i6KAkQQ1DrhnOGOcwdpOJ6TL4fzDkEe5po+hAxH0AgWfnWuwiK9QTdD80K5QLxAGqBoofLIiAg5g&#10;c2e6IIBAZ0ZmiPuc2N/x1KKT073BChJgt2T0Wd1JS7MVnPeWIbaMRBrASear7xeI5o4rpKt5y4jz&#10;LOwGmPgVxJSIHDQYN0h4q8kCCQzoIwxILy4ZCGEyAegR+NgT8HAqomOTI94yuTsBtbCZN9BpQFJ0&#10;ZPqQ9TgYGxcR6OdDlpHzWUXM7S0DAQA6IwF/NQws3AC+lAgHkIioOYwr7JJoPaRELtLpGVSUxS+b&#10;11F2UG3ErXDixInqZBxyQCZhdWHSqrw2VWVxZMLDgdHCmLTxXyzNUaHLch0O5OUtA/KiROMzxmhl&#10;CIv1Q1wY6ZmozOhhNvoBo4BxTUqx+DGg+JyOjaWRr0gvQ4nhI9F76KtYYFBlHNyyIEwjKwyMUCX3&#10;ZCVLteoqA94yQisQP+KW213ZJiNBSBCk1m14NCQ9gGbGYcbGGC1rI7L5RXoMXUcMcGSCdlBEZHd6&#10;2NARAUTrBWIiaSAYwqzrpTYuIhLEo0D/EBvCWLPlE9mjQaHkQBGIRopDZ2eig4LzyiuvYCLHV0E2&#10;KwlnKB1zEOYvnmNBYquRbKqSvs4cggkvLmI2JnUGEloSuhVhuUB2FrEL65jvNGP1h2WRA3RF+iTz&#10;PxBZ2bUZCKLAyWKpTb0Y9UA5vZRfCdAmToqoIAwlUSZQxgXZuejwjC9xYHecRQwQviJPydYG2R3P&#10;p+gpnTHLqFLR0wkmo87FnvrB23Jkh77KAQcAX4aHjBBr52brHdtAUK55CKYzVJA6yo1PQr5giwSd&#10;McgA5RIOWxjCqEOmgtqselnBXWxHKE24bOI1zDBjUYFoq8rlRlzXywFXdRVckAMqDjA3TDTl90LZ&#10;UoqRP86DOzYZiR2mqAHlcYt0ne2pxcimizArtHVsLxgcrajKtBf7PiZINlKJKZMxwENWSmERoA/K&#10;M+8h3jrKO+ZIDqG32l5QhTCpo8swobZqNDzHE4nt7CzPYkgVF2YlUTDlY8jCNFQOxttF2JFcvMp0&#10;b9QIIgcwcWSdH/skW3Px9So114mS448z4I4HJNtT86KJVyQoOYp1zqXGAVY16eIsPuNZLz7CWNLF&#10;TZiHeIgC5cxhsc+wisVbFq7FAobBEfQnWW7netm+yJIpC1k2FcG+KccpAPEMNowzovJjwcT4w43a&#10;XF5qHNAFlXsOoJpgY2S5FfMLrvGYevBlYDJaDjxxnQF3LOydunTLvSsVF0ke8sqVTfDlvrMWYwWx&#10;P+JhhrUE3wMBVgmEhEaPLR7jCWYW9okAvnKaMGuqWBu5AaMx2eeGb16B3QgMaxQwRTDjimzR0xlv&#10;RMVRzqAs5FIK9pwLtdpRjCzVWbkaB1jm4XRDouzhLUNUH9QItBN6ezmYJjrvLUMjqWCQ0mDsWc3f&#10;JnNBYsu4WmeCHue8ZUq0Ina9ZUq0RJ255oAjHCiuk5jyKQvdhSmmWAu5AdkxMBJCynoIlyOkOpim&#10;bHjL2BzWoa3tDrauTqY5oDngIhzAzMhkkUsiVuIJxhMCPZYQspdmrZ0xy5QmfboszQHNAc2BkuMA&#10;UI5BhguDIdvu2IHBpg22MpWDBR4N7iXXbXTOmgOaA67OARZO2YdBiA4M7sSYQn9n7wsPCTZV1tdU&#10;Nbi7eufT9GkOaA6UKAeIzM6+aBxwceIi9MikSZMIm0EggULtXSpRCp3LXIO7c3zTX2kOaA6UBw6w&#10;SZXzPR577LEHH3wQ/Z091RMmTODwhgu4s7S42KrBvbg4qfPRHNAcKA8cKJaTD1yBERrcXaEVNA2a&#10;A5oDmgPFzAEN7sXMUJ2d5oDmgOaAK3BAg7srtIKmQXNAc0BzoJg5oMG9mBmqs9Mc0BzQHHAFDmhw&#10;d4VW0DRoDmgOaA4UMwc0uBczQ3V2mgOaA5oDrsABDe6u0AqaBs0BzQHNgWLmgAb3Ymaozk5zQHNA&#10;c8AVOKDB3RVaQdOgOaA5oDlQzBxwaXC3Obq6mKt+4bLjdDquC1e+nZIJo5H7QGGXolATc3FygBNa&#10;OHK9PNW91GCtSId1FJbjhT2sg0M4n3jiCeK0FbYgV05P03JGHWcYtWvXzkXCijJ+FixY0Lp1aw6n&#10;1udQu3LnudhoY7D8+OOPffr04cjGcnA0Es2HVsfxIyAAUYU5y6woDUqYhPx54tLg3rdvX46sdQ5u&#10;qLbTMSKK8m2BrQVVf/31F722e/fuLtJfIWn69OmXXXYZx0gWSH8RExSRt0X8vIjE2/28KCQV5dtC&#10;1aXAglQCa0q7D6VcuxnmU0qBBNitDj0TBOCMdQ5ZLFR9rRTmX3SBhBWYQBFml3U27EKru+eeezh3&#10;/mIH9yFDhiC3C9uorp/+t99+A9wRXa5DKie+cw5qw4YNXYckTYnmABx4/fXX77333pCQkHLDDWBt&#10;3rx5pQDuLm1zdxHFtth7FdYYFzHIqKoxPXI1koqd7TrDssgBeiaR1ssi5XnRXGqw5tLgXp5aVNdF&#10;c0BzQHOgNDmgwb00ua3L0hzQHNAcKCUOaHAvJUbrYjQHNAc0B0qTAxrcS5PbuizNAc0BzYFS4oAG&#10;91JitC5Gc0BzQHOgNDmgwb00ua3L0hzQHNAcKCUOaHAvJUbrYjQHNAc0B0qTAxrcS5PbuizNAc0B&#10;zYFS4oAG91JitC5Gc0Bz4EJxgA161q1DbIyKjY2N+v/XyZMnk5KSbCgkGd+mpaXxPCEhgS+io6P5&#10;PXXqlOtvrdLgfqH6my5Xc0BzoDQ4cPTo0WXLliUnJ6vCDh48OGvWrJ9++mnx4sW/m9fChQu/+eab&#10;X3/91UrQli1b1qxZk5KSsnnz5tOnTy9atOh78yJ8yPz58zdu3Fga1BehDA3uRWCe/lRzQHPA5TkA&#10;lP/3338ZGRmK0uPHj1etWvXuu+/u2bNn8+bNW7VqNXLkyMGDB9to7iD4FVdcERQUFB4ejrbu7+/f&#10;r18/gmN37tyZ+DC7d+928aprcHfxBtLkaQ5oDhSJA926datTp441dBKhGSXW7JIlS4D+I0eOoNqT&#10;wBpHlsCNV199tRTcoEGDFi1akAAFf/ny5TNnzty3bx8oXySySv5jDe4lz2NdguaA5sCF4wDG8byC&#10;4hEmHt28d+/eGNxtIoRjk+GEA6jm1aRJk0B/zgwhOCVAHxgYyMk2pRb/y2nOaXB3mnX6Q80BzYGy&#10;zQEAGtxHi7dB9tmzZ6O2y0MAnVM1YmJiUNWPHTtGcHkU/0qVKmlwL9ttfzFTn5iYSNTpN99884cf&#10;fhBvgQKvrVu3Ypq0JsPBAPsmT9auXcv9v//+W2Am1gSoS/zJihaZoH8Vdjht2LCBMWlT4tmzZ1kc&#10;k1k59VqxYoVKwPk4vEVT45dw25Rr/ZbSWZQjPTdCCZmfOXOmsFTxIbxlpc5BVjiRP/RTdzhGXags&#10;jaJOvMH0TNUggNKpS2pqqoNkqGRSfcWEwn5+QdLnxUOaeOrUqV988QVWF5WGG55XrlwZEIdaTO1N&#10;mjQB1rlp3779n3/+qaw6F6QujheqNXfHeXWxpKRz79y588svv2StiZMOa9WqRe/HJ6zA+gMWhw8f&#10;JhlQIkMlICBg//79zHD//vtvAHru3LlAvAJNBgzQY3fgkQNmTbAJeygrV4gNvl25cmWBNJAAUGNl&#10;DCDGFwKLKveqRLIF2g4cOEChEyZMgAAWzUgpkqN27dr//PMPi28Uun37dkrnlczocX374IMPOCCN&#10;GTrHRyDwQEySkUbRv3TpUqyxuSkkB2hQF5xEMUQflOU7gRL1lnsrQ5AfuGfYhWD1FUSSpzBWQBxr&#10;A1onBmKaA/7v2rUrLi5OMgGYcOajRRAAn3766TvvvGNDM8mEGFj30ksvyb1y++MGP5O333773Xff&#10;ffnllzFMu75HILXmcDurbg6HkevUa9CgQXfcccdNN91Ut25dGCh1wW2mY8eOoaGh0pQ0Hzzhqlat&#10;Wo8ePdDcub7++utmzZo50hsvYBqXPmaP9WuG9AXkTgkVjccVJzFh7Cuh/J3IdvLkydCDhsK3IAIq&#10;M/4DqNsccvbUU09x/N4nn3wyYsQIPAdsMgdNAAtGBa/IBHnAgAEZyQq7JPDHW8QD+g44xblavGWQ&#10;XHvtteSzfv16vmrUqJEMPDLhvFzkAfd8xVuesBoGmjRt2pQxhpcCeeZ/vjCfsOQF5eSMyxr0MKfm&#10;W8YwT0B2JBDwPWzYMDC6cePGIPJ111136aWXsuYGXtesWfPbb7+Nj48/dOgQU+/IyEgMsoC+4Dvq&#10;NtTiWofhleqgBaPNQZuoeJSLtBg+fLjQHxYWJmtuoCQtrtbr4BhfQYAcHQfKcIAt6cmENDDnmmuu&#10;kTryJ5TAE6YUanFP+A88zZkzB4JJCXDTXrQRNQV3OE5LVHW+pXbgPqRSBVqBnBGxEImi+ssvv7Rp&#10;0wbBsGrVKgYalZUSaSMSYF/mc0TdVVddRVb81q9f39r08JnMYRcMcaK/Of4JAnX06NH4qzj+SYEp&#10;6QAIdeE/nKT7cdEEMJBTn1hlpU1pCMkHVQAWIS/37t3LacPyEEbBkAEDBhRYVu4EcJvSS+EkJg3u&#10;TrROUT9xZXAHsFCQGUuMf+oJXjOwGcB79uwBbW+44QabyqMtoocCB6A5UoEb4Bs44IRYQS6AHliM&#10;iIgAPjjuHHWPIgA+irABd3RJUAzcBGf5FqxEmeJPwBT4A38pi4NeAal8GgBIQi0lMcMVXXvgwIHg&#10;GoOTPBm6EEO26FzkybIYJy+/8cYbzz77rGQIWpE5CI5vHJkwelHfoLNixYpUhKqBjMwnyBxSGecA&#10;nBXcKZpvQQEe4hmNsBTEzH39/PPPTPDxxuMVzAGdRbzxS0GINxEnGE9QjVnWQ69UmIK+SQKFMvzJ&#10;rIg0cBXPa+QfqAR527ZtQ1rwEJhGuoDjfFK9enWkIxYbcG3Hjh2IBCY3VIf5x1tvvcWHKltmVNQU&#10;z27FHGstgDkIo03BKfVJUUdFHt+XBLiXEKkOZltq4K7NMg62yMWSDDjAjizIzqVstSAjoJCbCwDZ&#10;rbfeCuiDg2AZAx4QBIIlJVACrPAQOOCYVjALaQFuUkTurEAcLkpBmQKzMNCDwhiINm3aBMyhd/N5&#10;gV4KIBrAhM6+evVqzBFAOao6UkSKo3ZgOnUByKAKNMdqASLLUgGTbkFDdrUgqNBb+VZeMSsHB9n2&#10;AkOw0qLNCRZba0GlEIEQDAeY6eeF7EA59AiycwGsgDK15uIGnY4pv7yiykgIZj+qFGYkJFO+H9zA&#10;TNhVo0YNanT55ZeLvgkbO3XqxFvmH9QCaoFp1FVZO2nXrh0coL2YlDB3QQzDNASAylZWR0hv3fij&#10;aIDI7777jlrQFsweEE4Xy9goa/XU4F7WWqyE6UURQ/dkqNuUgzKIEm23cICP9CxAocmiBoqNUqVE&#10;WQYFxFjx+OOPY0ZgA4icxA1Q8qcVIgFEcEocGMAgPmTmK4oqDymCywZSbUgCmjFQkBhgwqCBss8N&#10;+ricsIyGi24LeCF+yJNXoLnY3HlLerCyf//+vMVswi9WDgw7vAIKWX7ARoQhguci/KzGcTAakcBU&#10;AFHHXEcMNXYvpA7mEfWKrChLrqFDh1LfLl26qLfITpkDcQGjiCKmILBFnkAwtcBAzD0PrUYzpCm8&#10;he3s04HhtAszKmECsxaEEDMSlQ8aPaWoP5Gs8J9JT276mVpBxs0338yKBQngNlMEyCjhXqmzd4YD&#10;FwW4i0kB9qCPMHdG/8rNKozC1j1sJGAOjpIiD5nXo6qwrOcMj536Bq3TZqURLRKdjtUedc2YMQP7&#10;oFW9YtxiS6VAqsncnwQk5isMqbxyhBDMxMCH8iFR4xb+gA65c5CVT0gFpFAMASOwSW3jhnuwkUzA&#10;C6wc3IB6AC4gRVZYtFEtAdbPP/9cKsvnaJ3ANwKGRTCxRwOvfIvibFeRtCEJsMOogoW6V69eKP5A&#10;W9++fYEhMeVzQRL5UyhgjV6MmCENEoVXwK5ovtRI0mCthpNq+iKWGR6Cg4CjIDgpyRPxhqWlQAM0&#10;cwUQFgrttgVtBEPUvMeahlXlv/76C1LFZiUXLIJIOqdNbkgvqsBEB4iHNngL56kIl9SO5oDDUEJF&#10;EFc33nijNQfmNJRisxdfElBr2pcBxXSKP+EzclQ6CeK/sN5QjnTIAtPQnTCXkwypQ5+HjAI/cSQB&#10;XCrrR8ZfFODOaJS5LfNTugLzzdytC5jaqIRiaWVsTJs2jXXFKVOmfPjhhwgGR/xGHOk9+aRhtgsu&#10;2yTAFI5O2rVrVwY/F1ok9xgBgANJie0CNUp2XnAD/SRgKHIxkoEGR6iCCQxsIG/69Oms+dx+++2M&#10;fzxnKA6tOXcOsAjDBUYAeQW7MBADc8zcheFo8S1btkQ2QDMIC9AwFEFq3gIrKLwwFpqF+f/X3t3k&#10;uFJkUQBWL4kRW2AVCCSQEH96IJgwZcKYCSMmLIyt0J846qvstMt2OZ9dab+Tg5LLjoyMOBFx7m9E&#10;4g63TzjRB/o7Rwpy53NAKKEnDxVpP5sjiHQOkziTwzch3En2wHe4m3WSxBJRAQ/yGbwhL1KTnNBU&#10;Mokir/FEUWqL/YG4X0JYDbjy999/p+pStI/GhPWI14Vhsdz66C5zjyMIufMaTZQvD1JPZOrq0RGo&#10;ChOimuqhChtN3ycPUsBQ+2HLO2R6kHPLlhOQnGmojYa+6pEZiEN1maCl61gaKjesltWff/5J2JiQ&#10;l0yz91VG34nkDBB3nE6NFLfk+bhmWgoSjKbCgSZQ9McffwAWvEdznOQarbS9VMUtptdudAnqRMjt&#10;83pycrd0kdpff/0lwGXxUAMNmM8IRUDJekajQmoG0lSW3WX4Ka2I3mghIPxo7lokCN3CwGIsX0R5&#10;67F0hEUUruWD6I+IT48IGKl4VjvKsw5nytLXrLcooRabdauA1egvH2tSmy+51GnZ8zBw15IxFEMa&#10;7ipZYuqBD5PfXzQET6vLT8QD14QPqtJmjm8N4N5VjNsB5sgl3CS4xD1NGAxbDbXxpYBaswkAgCBW&#10;rgMxQN8gERR5NlVcGSO46rJvSClEYHGGj2Q3WvkInQAzDfSaH8OjlTRnEAHxhtG0k8xjRpBVGNPT&#10;7QPQWvq7CxtqnriCWeRiLS2pQTGyjYKMRg+Z3cBJRmJn6OaqwXEQyecxHEeFq3Zy8sBZUiOJrrOm&#10;jS8//vhjA+cWbTYlhBAyn80fY0F06S/5bZIclZFGk5UwoZclhiphYRAnpB2EXboPIi20Rib2e8lM&#10;214mKT3yqfDsb7/9BnMDmmqzPSKfrR2zaCwww0dX4LMCLHgZIoctMShHm2cay/XiQHPx2vl3ey9u&#10;VMPzZ8tYriaixYxuLDkDQ2K/e/eOTRrTWwGaqQK+MZsNvIWaTAP+YqoBY5O+Q4PLXN8+opdky0hA&#10;/PXXX5euW/uJxC3p72xhM5Vw4h2mRND1mPk6gjRxZdQ0GRQxrjNvGCu8yVLKXppGy1TIKRNwkNEl&#10;GRFRgVclQxypJMqybwCL7E67zlNSmaTMDyF6ylSVak8sjNHQD8ukGb7PI9STan2v2vQiZfLTsqp8&#10;Vsy16ghBmy4buMvPHsmDhpWuWOq6EFQzYaaF2plvksivQJoX8OMlOzq4yp8Y9NE8Vm0+fdcV/XLL&#10;iWwZKhd1LRlcesQDya766KOP8iCUzV7MnI+pN6tj2RIgkKzffPPNqnkyZaXPMs5cy2VIISBRAiDY&#10;E8dOpmYmj9miTtIuG18P53mzZa6bCeu7wJ0EuyR+oWnzkuVIVTdgcDfdTQJpfFy9MrupY5TWjKWf&#10;qCEUk+iVqqKZ8uS+raw2exierlXILudTh9nTeJoaXzbtjOiSLHEJQa/gc4s5euGNih2WzOT2/Uxx&#10;H1Y7Sl4a6dyim0sGX1Z1mtmHwo7Wn2a4AJU+5nFpbW5JmTxluUTz2feHHfGN2lyXM/s8aMuMj+48&#10;U2JaON/oVJq0pButfWlwTw+6qoLe4YTZ0ovX3mvlchylJTFVl8ZNMEmdPh81UJgvlgab4/DRFhqz&#10;lTo4WUYpg/F/+OEH2mEuvEHzy09km8LUr3gd0c7hBunX9nFL+ed3yzAhKbAR6cn29S8fcQIvuJ4r&#10;I4cBWa7cBePC9quh5f2IzU4aZwvMS/balmG4/F7tNIHIp5U3mY/bVJt6tJbZ+P3333/77be0Erbn&#10;FTsJ9df6uTASe3kXri5Jel14EMLVj5gbwcX/45pjYBO1y2XaXIHnllZ54ttOvC2Nv9G9VnHEGHAo&#10;6Xh2GZOQeTWhabo2ol8p0UaWMjdq+KqR2MDy+eKLL6z9lzha0JV6PhsvyDxBbJEbPjG2tYXztiHZ&#10;Jyd3cKN1lC0yxu2YY52tUh+ouoJC/O+80uYE2U7t5fQkb4VoDLyAjO+xiZL8jzIuOED8m5jera/D&#10;HefRRPiFiR/dSTZh7A/TiBNm1aSlan8iM+9oR5AaBUQ8ivuYPLtk3z+UbprybESsJfGGBA/8e3rl&#10;iCUezaZ3r3rYcEmBNxNSj4lhqUtnTKaQ7uALMpK/LhAR82aLmKfpwQPAz8upLZ9q2QxzzKpeQmqO&#10;UQ64p/kGVX5UOM1rfVRlckac5BwbbQiqnu7foyE+v8rVeVsl8dbL4UT9VHJRTWo71W1ZTOBhAkX8&#10;8gzupamRsIH4gVAKbI++ecPoo3hMPZsSlvXjATdij2UQjn+GIuWvJ3KWvrTX4T5wPTm5Z5VaVOw1&#10;zvRPP/0U7saD24vLxbQg7Y2B5cppkw2HPGhWoJ9shCEY/CqARgsmwxX2jaTgO4yNvMOVokHYiOAh&#10;lOQn+BdlUOEJMGq70NCqVdzuPJKSw1w44nJNM8xOhJj6HJrmNytHDad7TWHJmS2rYqSUNpMTmqE9&#10;mG7iWqcrRM2CE2m/SwzZGGmJR6iBSZH8dEmuKlcz7kvNbuR2E6IQXDGIUFrlUKLImGIwRPHTDImD&#10;vlE/U10AQ/4o1hCryMktIi45IIEBgdmNhe/Dtm4Bl9Y6dEVg0wfEEcD9hDi0jTxWm+i91qo5Gau5&#10;VBU7UuXaEJmE0/VRqisS8ZkVlW2lh6Bl59SFqN5h6t7tEbClihl6fcfs44RZNkByhJkjnIboZ0GZ&#10;qKaN4L8gti/pbTkqbnmjGXLUk6OMwLVBNBvVmRM75jIfkInBlRSb5II3vJ6f3Ilr2q4sBYQor4Nb&#10;A1MHcZ85ZBA6FpPJEMFODkt7kBXDvR51mDrvr7WK5V33GS1tWJE7FYOkIaXIJ5eEPIaFiL85JJtl&#10;VTgySYFcDFjR10tabp3QeXVW7AE4DFs1u91cP53mTwYcWr6eCFUNIFBJUxe79UIzQm3Tfh9EPmhb&#10;/hogDlbChpBTFSiIW5fBCghulB/iG/63uGInFBEELEi5N2aFn0yGeNXJSEmBum/Zp6lkPOdpLHq/&#10;0sWIdjEYjQG46SHtJNkvnmsuAQ1iMm08WgPitva9Mjm9gA7IUDCCpuIyM5VEScpTPP4TFGWc4Qjm&#10;AorHYiQWOTGSIH1hhZAHbMpD0+2S4X70MtHVeFyPMnuWswWShK7prEGBmAUyq8ZoriaJvImX6qQm&#10;GmJ5UytmzwgiE1YCb8FLt98N8+cndwOJm0x9tILHIZs8vOVlFdmKvQoiEcsxuMwef/1qNuTzm1w4&#10;Ajvg3LnMaV3TQQ1bNd4Mo8ugwhRW7MIcNSyDQyXIY0Z6DacE8jLv1UB9PtFxJE6XodKuPA+UTawU&#10;b4a/6FIO4qqew204CpCvujCdtYxFvLNLKIc7JjlEvyCj2BxA5sYceECflSNBNz80OxgQhCX9GjlO&#10;Y1h41HMpUsYdxcsX/PHHH7E/LoaAp5BwotNx19DlmQVspijvOTyH0YPE0XdYODVztphLUS+82g0v&#10;IAUNnucOoS9hQRNqUznkRfyyX5eOSboklVsbHBhJbcdcOQPrQ7tAZD0ashOJRtFsVjxrpA7zSrOz&#10;YS5j9FLEnuQ2mkcXlKEk4N37qoj6jQbu+cn9RsA9a7VJyyMwLBjOXwpj5IdZezpT3l1kCXmD/hit&#10;Y9LiNV5IfjAXXxOeWkZouTg4MeJoZkFL73kJWL9abLPD/kSqDKObgkwQUqA8Tho4GTDhUA1D4jhR&#10;WvR3331HMedL8dDsuc+ufZ59HM3Tkt1kOV6Gmo+y9RGn4GiXLtPlIaNOT8S2FEACg/RCwdSF9EW1&#10;bmSqs/1xCuc4N0vODMileSSKRy9TWdRJnkVm5yXOvDpkVXJ4Ui0JR3LkUIFeRWCFQMm9U+L/EEAc&#10;WCzHLXAdMHdivogdDVsdhQwZUW/ZQJ9//vm8xUZJX8aP5EJDGPOnn36aGuKj4OVQDP++lGaaXaNL&#10;z0NczGQP1lu2B+HaukJfo53ZTMitpAtEjm1rKSaUyqyRQkeDpvAyz/Es2tUMOdFMeDkSiBv1OwkH&#10;FJrEA+ZG5KsZ5JwabGt0ccfn5HQ+fZLPE3mBvvrqKxu1NGA4F0GTNBxozHlWo1PUCb/Ew3NpHlhy&#10;EqQalm4r5UVoc5YvKQuoCd9B7Ouvv4YJa2lSeqbOZL53cg8C0IDt2fSVhFVGNTkMgMcXr4xBd11S&#10;51uNQsn9rZDf6XPprexN2iWvAnIXWbXFg16J3KUMnWh04pwKMEiPZknz8FBgCY95DYLCmFG16Ax1&#10;KsDDsHyEOimnUkHiBx+fmLtwnIVqadGCmQII3ZVzTvxKkIh6UfNzmDvX0GTF+YAxiQTqOdeK1Yuy&#10;4zf3QX/dok50Sbt3We184iqBRhKiiYHY9XH6+yaeMYFQjiyNRNxjleMUcVdiBgX74OLyYtR71vSU&#10;LCQRs+VCYGPy+Ygcj/YUwPrryuE2Qz0RG2QD19OyQp3id9KX8vuALKZtK3I28boMK6nJyDN5lq8P&#10;M98IbxPDbCRxva6EzmFkB0nH/YOXHWZ3lfD4L7/8cs8jp17FGiX3V8H1QRSmqFISEYeDZbCtI02Q&#10;sjd1nA6EZv/OUYAQ7iR+cFysyiTdmBYsFLn6yQrk4BbJpGUvlXo0J6mJ3pRjGvn0ub9duB7P4lbU&#10;hiv56POGDRmKejGVo0gquW46l8KvljFRoZE+f/bZZzTuHHSONDXJB0udtBOE0EdV4fEc78Pj5N+I&#10;NIxPaOlFdgYgkbz+CecSDA6y5wIiD9Qsso3cPWuVv0R84povv/wy7YQ/EWJDtXrYTCRcDhXIEQJL&#10;oAQb4OOhkzCDjDRAhGnJ+B/E3P1fJ2GOmtEuHHJhbdMmikVeM2DCIGiZS+LVcwyqIY43TBKOIw2M&#10;l/QnekBGkwpixE0Y9WebLr3BdNonts9//MAOcb/k+IE7N/vw+AETl+pHc0QcOPRse/JGOsryKm/H&#10;jVwWtCG5KEudfSqkGVkwq7OrTj8Oi6EtZHd29yyVVqvm1NypVnTXmswRmMmA0kjSa46dSkn34ly6&#10;fDbrei5h42+sdd8or/JphswWUdz8i5GXMTrsQG2HAPHjVwLD0ydDA9ogwt0TG0yyJjy1ivzTEZG6&#10;y+P5eucRh+kcZ8dxbwWue1lHUhIR+mgk1HMzWeBHBwlggXRZcHIE5E0ZxLxozIwygsmQdjuRgPSZ&#10;jCKoRLLbjZEQOsedagkPI6gAfeVVWY93O36g5P4Gk/khyP0NcOkji8ABAteR+yGQAuPELYJmzHHR&#10;CLSQwdK3mHQkKE5nnMWsJIZJBeROBiBxcoKj7JNPPskrvbjX+ND42Rh/ovGo32eOtcu3v9yN3OuW&#10;6XoqAkXg+RFgmeXETU4V3nZ8zd3nb2w11DybmHjMuOZYTuw2VhrSp8sn3E2jp927hblJWji2Tz4V&#10;/X1l8O0EzZL7TgaizSgCReBWCEhP4oRJTIjbML4aH5C1z2IYdrHmkGoXBw4fo790duTOJzbnanBz&#10;CbSInUhSklslhYkFwKO4ypG/VTdeWW/J/ZWAtXgRKAIPggCNm0/ctgPhijl+wGf7t72oXQCDr1z4&#10;hMPdfoUQtPg5dZ4ij/qdxGcXmxB33pHgQve52AHKiMnT8RNr3eFVct/hoLRJRaAIvAcEJC8JRNtD&#10;56iAifNztVO3f/75Z4Qunca+OZsebHfI82j3tHKpseLe6J7mzvEyZwV6fxMql4YkVypHtyu/Orfg&#10;PbT7PVXRgOp7AvI11TSg+hq0WvaDRuB9BVT3A2IDqvsZi7akCBSBIvB4CNQt83hj1hYXgSJQBM4i&#10;UHI/C1ELFIEiUAQeD4GS++ONWVtcBIpAETiLQMn9LEQtUASKQBF4PARK7o83Zm1xESgCReAsAiX3&#10;sxC1QBEoAkXg8RAouT/emLXFRaAIFIGzCJTcz0LUAkWgCBSBx0Og5P54Y9YWF4EiUATOIrBrct/D&#10;G8TPInhFAedHz4uer7j9Frc4LqPvWb4FsK1zIwJm5tF3vGys9g1vvxut7fpsGcfhe9/bGw7DjR7t&#10;OGnHGHmJ2o3qv6Lav//+W3v2JnKu6EhveTIEvDHD27LuRoh3QM958c6Od3nD15bH4ZB5m+7RenZK&#10;7no+rwne0v/eWwSKQBHYIQJedE553dKwRyV3J21618mWnvfeIlAEisBuEWAon37j/NmWPyq5n+1Y&#10;CxSBIlAEPmQEzpL7rgOqH/LIte9FoAgUgS0IlNy3oNd7i0ARKAI7RaDkvtOBabOKQBEoAlsQKLlv&#10;Qa/3FoEiUAR2ikDJfacD02YVgSJQBLYgUHLfgl7vLQJFoAjsFIGS+04Hps0qAkWgCGxBoOS+Bb3e&#10;WwSKQBHYKQIl950OTJtVBIpAEdiCQMl9C3q9twgUgSKwUwRK7jsdmDarCBSBIrAFgZL7FvR6bxEo&#10;AkVgpwiU3Hc6MG1WESgCRWALAiX3Lej13iJQBIrAThEoue90YNqsIlAEisAWBEruW9DrvUWgCBSB&#10;nSJQct/pwLRZRaAIFIEtCJTct6DXe4tAESgCO0Wg5L7TgWmzikARKAJbECi5b0Gv9xaBIlAEdorA&#10;f/7555/Dpnn16k7b22YVgSJQBIrAvwgcZe/B5ji5F7oiUASKQBF4aATqlnno4Wvji0ARKALHESi5&#10;d2YUgSJQBJ4QgZL7Ew5qu1QEikARKLl3DhSBIlAEnhCBkvsTDmq7VASKQBEouXcOFIEiUASeEIGS&#10;+xMOartUBIpAESi5dw4UgSJQBJ4QgZL7Ew5qu1QEikARKLl3DhSBIlAEnhCB/wJV+CUDIQufRwAA&#10;AABJRU5ErkJgglBLAwQUAAYACAAAACEASR9fPd8AAAAHAQAADwAAAGRycy9kb3ducmV2LnhtbEyP&#10;QUvDQBCF74L/YRnBm90k1rTGbEop6qkItkLxNs1Ok9Dsbshuk/TfO570No/3eO+bfDWZVgzU+8ZZ&#10;BfEsAkG2dLqxlYKv/dvDEoQPaDW2zpKCK3lYFbc3OWbajfaThl2oBJdYn6GCOoQuk9KXNRn0M9eR&#10;Ze/keoOBZV9J3ePI5aaVSRSl0mBjeaHGjjY1lefdxSh4H3FcP8avw/Z82ly/908fh21MSt3fTesX&#10;EIGm8BeGX3xGh4KZju5itRetAn4kKEjmKQh2n+eLBMSRj3iRgixy+Z+/+A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awYgJcwQAADQPAAAOAAAAAAAAAAAAAAAA&#10;ADoCAABkcnMvZTJvRG9jLnhtbFBLAQItAAoAAAAAAAAAIQBM5RW9ldABAJXQAQAUAAAAAAAAAAAA&#10;AAAAANkGAABkcnMvbWVkaWEvaW1hZ2UxLnBuZ1BLAQItABQABgAIAAAAIQBJH1893wAAAAcBAAAP&#10;AAAAAAAAAAAAAAAAAKDXAQBkcnMvZG93bnJldi54bWxQSwECLQAUAAYACAAAACEAqiYOvrwAAAAh&#10;AQAAGQAAAAAAAAAAAAAAAACs2AEAZHJzL19yZWxzL2Uyb0RvYy54bWwucmVsc1BLBQYAAAAABgAG&#10;AHwBAACf2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808" o:spid="_x0000_s1035" type="#_x0000_t75" style="position:absolute;left:15735;width:44412;height:56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3TkwgAAAN0AAAAPAAAAZHJzL2Rvd25yZXYueG1sRE/NasJA&#10;EL4LvsMyQm+6abAlpG6ClBYEKdLYBxiy0ySYnU2za0zf3jkUevz4/nfl7Ho10Rg6zwYeNwko4trb&#10;jhsDX+f3dQYqRGSLvWcy8EsBymK52GFu/Y0/aapioySEQ44G2hiHXOtQt+QwbPxALNy3Hx1GgWOj&#10;7Yg3CXe9TpPkWTvsWBpaHOi1pfpSXZ2UpG979/Fz7jK7pctxeDpd43Qy5mE1719ARZrjv/jPfbAG&#10;0iyRufJGnoAu7gAAAP//AwBQSwECLQAUAAYACAAAACEA2+H2y+4AAACFAQAAEwAAAAAAAAAAAAAA&#10;AAAAAAAAW0NvbnRlbnRfVHlwZXNdLnhtbFBLAQItABQABgAIAAAAIQBa9CxbvwAAABUBAAALAAAA&#10;AAAAAAAAAAAAAB8BAABfcmVscy8ucmVsc1BLAQItABQABgAIAAAAIQABh3TkwgAAAN0AAAAPAAAA&#10;AAAAAAAAAAAAAAcCAABkcnMvZG93bnJldi54bWxQSwUGAAAAAAMAAwC3AAAA9gIAAAAA&#10;" stroked="t" strokecolor="black [3213]" strokeweight=".5pt">
                  <v:imagedata r:id="rId9" o:title=""/>
                  <v:path arrowok="t"/>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3191" o:spid="_x0000_s1036" type="#_x0000_t61" style="position:absolute;left:6;top:4273;width:11874;height:4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u6gxAAAAN0AAAAPAAAAZHJzL2Rvd25yZXYueG1sRI9La8Mw&#10;EITvhfwHsYXeGjk2iOJYCaUQ6Mk0r/tirR/EWrmWmjj+9VGh0OMwM98wxXayvbjS6DvHGlbLBARx&#10;5UzHjYbTcff6BsIHZIO9Y9JwJw/bzeKpwNy4G+/pegiNiBD2OWpoQxhyKX3VkkW/dANx9Go3WgxR&#10;jo00I94i3PYyTRIlLXYcF1oc6KOl6nL4sRpm+9XN37XNyjIt+7tRq1SlZ61fnqf3NYhAU/gP/7U/&#10;jYZMKQW/b+ITkJsHAAAA//8DAFBLAQItABQABgAIAAAAIQDb4fbL7gAAAIUBAAATAAAAAAAAAAAA&#10;AAAAAAAAAABbQ29udGVudF9UeXBlc10ueG1sUEsBAi0AFAAGAAgAAAAhAFr0LFu/AAAAFQEAAAsA&#10;AAAAAAAAAAAAAAAAHwEAAF9yZWxzLy5yZWxzUEsBAi0AFAAGAAgAAAAhAF6+7qDEAAAA3QAAAA8A&#10;AAAAAAAAAAAAAAAABwIAAGRycy9kb3ducmV2LnhtbFBLBQYAAAAAAwADALcAAAD4AgAAAAA=&#10;" adj="30550,2844">
                  <v:textbox inset="5.85pt,.7pt,5.85pt,.7pt">
                    <w:txbxContent>
                      <w:p w14:paraId="463D7AE5" w14:textId="77777777" w:rsidR="008E68FF" w:rsidRPr="00C2690E" w:rsidRDefault="008E68FF" w:rsidP="00995AE7">
                        <w:pPr>
                          <w:jc w:val="distribute"/>
                          <w:rPr>
                            <w:rFonts w:ascii="ＭＳ ゴシック" w:eastAsia="ＭＳ ゴシック" w:hAnsi="ＭＳ ゴシック"/>
                            <w:sz w:val="22"/>
                          </w:rPr>
                        </w:pPr>
                        <w:r w:rsidRPr="00C2690E">
                          <w:rPr>
                            <w:rFonts w:ascii="ＭＳ ゴシック" w:eastAsia="ＭＳ ゴシック" w:hAnsi="ＭＳ ゴシック" w:hint="eastAsia"/>
                            <w:sz w:val="22"/>
                          </w:rPr>
                          <w:t>認証基準の</w:t>
                        </w:r>
                      </w:p>
                      <w:p w14:paraId="3FA08293" w14:textId="77777777" w:rsidR="008E68FF" w:rsidRPr="00C2690E" w:rsidRDefault="008E68FF" w:rsidP="00995AE7">
                        <w:pPr>
                          <w:jc w:val="distribute"/>
                          <w:rPr>
                            <w:rFonts w:ascii="ＭＳ ゴシック" w:eastAsia="ＭＳ ゴシック" w:hAnsi="ＭＳ ゴシック"/>
                            <w:sz w:val="22"/>
                          </w:rPr>
                        </w:pPr>
                        <w:r w:rsidRPr="00C2690E">
                          <w:rPr>
                            <w:rFonts w:ascii="ＭＳ ゴシック" w:eastAsia="ＭＳ ゴシック" w:hAnsi="ＭＳ ゴシック" w:hint="eastAsia"/>
                            <w:sz w:val="22"/>
                          </w:rPr>
                          <w:t>評価項目</w:t>
                        </w:r>
                      </w:p>
                    </w:txbxContent>
                  </v:textbox>
                </v:shape>
                <v:shape id="AutoShape 3192" o:spid="_x0000_s1037" type="#_x0000_t61" style="position:absolute;top:13601;width:11880;height:5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wH7wQAAAN0AAAAPAAAAZHJzL2Rvd25yZXYueG1sRE/Pa4Mw&#10;FL4X+j+EN9itjeuYDGeUVhj0qtthuz3MqxHNi5i0tfvrm0Nhx4/vd14udhQXmn3vWMHLNgFB3Drd&#10;c6fg++tz8w7CB2SNo2NScCMPZbFe5Zhpd+WaLk3oRAxhn6ECE8KUSelbQxb91k3EkTu52WKIcO6k&#10;nvEaw+0od0mSSos9xwaDE1WG2qE5WwX1cDP+z/MYKmcOv9UPuuNbqtTz07L/ABFoCf/ih/uoFbym&#10;aZwb38QnIIs7AAAA//8DAFBLAQItABQABgAIAAAAIQDb4fbL7gAAAIUBAAATAAAAAAAAAAAAAAAA&#10;AAAAAABbQ29udGVudF9UeXBlc10ueG1sUEsBAi0AFAAGAAgAAAAhAFr0LFu/AAAAFQEAAAsAAAAA&#10;AAAAAAAAAAAAHwEAAF9yZWxzLy5yZWxzUEsBAi0AFAAGAAgAAAAhAGhnAfvBAAAA3QAAAA8AAAAA&#10;AAAAAAAAAAAABwIAAGRycy9kb3ducmV2LnhtbFBLBQYAAAAAAwADALcAAAD1AgAAAAA=&#10;" adj="30166,2149">
                  <v:textbox inset="5.85pt,.7pt,5.85pt,.7pt">
                    <w:txbxContent>
                      <w:p w14:paraId="0BBE2403" w14:textId="77777777" w:rsidR="008E68FF" w:rsidRDefault="008E68FF" w:rsidP="00995AE7">
                        <w:pPr>
                          <w:jc w:val="distribute"/>
                          <w:rPr>
                            <w:rFonts w:ascii="ＭＳ ゴシック" w:eastAsia="ＭＳ ゴシック" w:hAnsi="ＭＳ ゴシック"/>
                            <w:sz w:val="22"/>
                          </w:rPr>
                        </w:pPr>
                        <w:r>
                          <w:rPr>
                            <w:rFonts w:ascii="ＭＳ ゴシック" w:eastAsia="ＭＳ ゴシック" w:hAnsi="ＭＳ ゴシック" w:hint="eastAsia"/>
                            <w:sz w:val="22"/>
                          </w:rPr>
                          <w:t>評価項目の詳細</w:t>
                        </w:r>
                      </w:p>
                      <w:p w14:paraId="18783C11" w14:textId="77777777" w:rsidR="008E68FF" w:rsidRPr="00C2690E" w:rsidRDefault="008E68FF" w:rsidP="00995AE7">
                        <w:pPr>
                          <w:jc w:val="distribute"/>
                          <w:rPr>
                            <w:rFonts w:ascii="ＭＳ ゴシック" w:eastAsia="ＭＳ ゴシック" w:hAnsi="ＭＳ ゴシック"/>
                            <w:sz w:val="22"/>
                          </w:rPr>
                        </w:pPr>
                        <w:r>
                          <w:rPr>
                            <w:rFonts w:ascii="ＭＳ ゴシック" w:eastAsia="ＭＳ ゴシック" w:hAnsi="ＭＳ ゴシック" w:hint="eastAsia"/>
                            <w:sz w:val="22"/>
                          </w:rPr>
                          <w:t>及び設定理由</w:t>
                        </w:r>
                      </w:p>
                    </w:txbxContent>
                  </v:textbox>
                </v:shape>
                <v:shape id="_x0000_s1038" type="#_x0000_t61" style="position:absolute;top:24079;width:11512;height:5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YjlxAAAAN0AAAAPAAAAZHJzL2Rvd25yZXYueG1sRI9Pi8Iw&#10;FMTvgt8hPMHLoqmu1N2uURZB8OofxOOjeW2zNi+1yWr99hthweMwM79hFqvO1uJGrTeOFUzGCQji&#10;3GnDpYLjYTP6AOEDssbaMSl4kIfVst9bYKbdnXd024dSRAj7DBVUITSZlD6vyKIfu4Y4eoVrLYYo&#10;21LqFu8Rbms5TZJUWjQcFypsaF1Rftn/WgWbqZsX/sfMrrPTOZV4efssDCk1HHTfXyACdeEV/m9v&#10;tYL3NJ3D8018AnL5BwAA//8DAFBLAQItABQABgAIAAAAIQDb4fbL7gAAAIUBAAATAAAAAAAAAAAA&#10;AAAAAAAAAABbQ29udGVudF9UeXBlc10ueG1sUEsBAi0AFAAGAAgAAAAhAFr0LFu/AAAAFQEAAAsA&#10;AAAAAAAAAAAAAAAAHwEAAF9yZWxzLy5yZWxzUEsBAi0AFAAGAAgAAAAhAHM1iOXEAAAA3QAAAA8A&#10;AAAAAAAAAAAAAAAABwIAAGRycy9kb3ducmV2LnhtbFBLBQYAAAAAAwADALcAAAD4AgAAAAA=&#10;" adj="31085,-381">
                  <v:textbox inset="5.85pt,.7pt,5.85pt,.7pt">
                    <w:txbxContent>
                      <w:p w14:paraId="57A51BC3" w14:textId="77777777" w:rsidR="008E68FF" w:rsidRDefault="008E68FF" w:rsidP="00995AE7">
                        <w:pPr>
                          <w:jc w:val="distribute"/>
                          <w:rPr>
                            <w:rFonts w:ascii="ＭＳ ゴシック" w:eastAsia="ＭＳ ゴシック" w:hAnsi="ＭＳ ゴシック"/>
                            <w:sz w:val="22"/>
                          </w:rPr>
                        </w:pPr>
                        <w:r w:rsidRPr="00C2690E">
                          <w:rPr>
                            <w:rFonts w:ascii="ＭＳ ゴシック" w:eastAsia="ＭＳ ゴシック" w:hAnsi="ＭＳ ゴシック" w:hint="eastAsia"/>
                            <w:sz w:val="22"/>
                          </w:rPr>
                          <w:t>評価方法</w:t>
                        </w:r>
                      </w:p>
                      <w:p w14:paraId="7426DB88" w14:textId="6E7EA082" w:rsidR="008E68FF" w:rsidRPr="00C2690E" w:rsidRDefault="00995AE7" w:rsidP="00995AE7">
                        <w:pPr>
                          <w:ind w:leftChars="-67" w:left="-141"/>
                          <w:rPr>
                            <w:rFonts w:ascii="ＭＳ ゴシック" w:eastAsia="ＭＳ ゴシック" w:hAnsi="ＭＳ ゴシック"/>
                            <w:sz w:val="22"/>
                          </w:rPr>
                        </w:pPr>
                        <w:r>
                          <w:rPr>
                            <w:rFonts w:ascii="ＭＳ ゴシック" w:eastAsia="ＭＳ ゴシック" w:hAnsi="ＭＳ ゴシック" w:hint="eastAsia"/>
                            <w:sz w:val="22"/>
                          </w:rPr>
                          <w:t>（</w:t>
                        </w:r>
                        <w:r w:rsidR="002B4104">
                          <w:rPr>
                            <w:rFonts w:ascii="ＭＳ ゴシック" w:eastAsia="ＭＳ ゴシック" w:hAnsi="ＭＳ ゴシック" w:hint="eastAsia"/>
                            <w:sz w:val="22"/>
                          </w:rPr>
                          <w:t>確認ポイント</w:t>
                        </w:r>
                        <w:r>
                          <w:rPr>
                            <w:rFonts w:ascii="ＭＳ ゴシック" w:eastAsia="ＭＳ ゴシック" w:hAnsi="ＭＳ ゴシック" w:hint="eastAsia"/>
                            <w:sz w:val="22"/>
                          </w:rPr>
                          <w:t>）</w:t>
                        </w:r>
                      </w:p>
                    </w:txbxContent>
                  </v:textbox>
                </v:shape>
              </v:group>
            </w:pict>
          </mc:Fallback>
        </mc:AlternateContent>
      </w:r>
    </w:p>
    <w:p w14:paraId="31AC57A7" w14:textId="5D1A864F" w:rsidR="008E68FF" w:rsidRPr="002B4104" w:rsidRDefault="008E68FF" w:rsidP="008E68FF">
      <w:pPr>
        <w:snapToGrid w:val="0"/>
        <w:rPr>
          <w:rFonts w:ascii="Meiryo UI" w:eastAsia="Meiryo UI" w:hAnsi="Meiryo UI" w:cs="Meiryo UI"/>
          <w:b/>
          <w:szCs w:val="21"/>
        </w:rPr>
      </w:pPr>
    </w:p>
    <w:p w14:paraId="3BAB82B4" w14:textId="40366EFF" w:rsidR="008E68FF" w:rsidRPr="002B4104" w:rsidRDefault="008E68FF" w:rsidP="008E68FF">
      <w:pPr>
        <w:snapToGrid w:val="0"/>
        <w:rPr>
          <w:rFonts w:ascii="Meiryo UI" w:eastAsia="Meiryo UI" w:hAnsi="Meiryo UI" w:cs="Meiryo UI"/>
          <w:b/>
          <w:szCs w:val="21"/>
        </w:rPr>
      </w:pPr>
    </w:p>
    <w:p w14:paraId="3DC2067D" w14:textId="77777777" w:rsidR="008E68FF" w:rsidRPr="002B4104" w:rsidRDefault="008E68FF" w:rsidP="008E68FF">
      <w:pPr>
        <w:snapToGrid w:val="0"/>
        <w:rPr>
          <w:rFonts w:ascii="Meiryo UI" w:eastAsia="Meiryo UI" w:hAnsi="Meiryo UI" w:cs="Meiryo UI"/>
          <w:b/>
          <w:szCs w:val="21"/>
        </w:rPr>
      </w:pPr>
    </w:p>
    <w:p w14:paraId="577FADBE" w14:textId="77777777" w:rsidR="008E68FF" w:rsidRPr="002B4104" w:rsidRDefault="008E68FF" w:rsidP="008E68FF">
      <w:pPr>
        <w:snapToGrid w:val="0"/>
        <w:rPr>
          <w:rFonts w:ascii="Meiryo UI" w:eastAsia="Meiryo UI" w:hAnsi="Meiryo UI" w:cs="Meiryo UI"/>
          <w:b/>
          <w:szCs w:val="21"/>
        </w:rPr>
      </w:pPr>
    </w:p>
    <w:p w14:paraId="5839450A" w14:textId="66C0B312" w:rsidR="008E68FF" w:rsidRPr="002B4104" w:rsidRDefault="008E68FF" w:rsidP="008E68FF">
      <w:pPr>
        <w:snapToGrid w:val="0"/>
        <w:rPr>
          <w:rFonts w:ascii="Meiryo UI" w:eastAsia="Meiryo UI" w:hAnsi="Meiryo UI" w:cs="Meiryo UI"/>
          <w:b/>
          <w:szCs w:val="21"/>
        </w:rPr>
      </w:pPr>
    </w:p>
    <w:p w14:paraId="281A6381" w14:textId="3935488D" w:rsidR="008E68FF" w:rsidRPr="002B4104" w:rsidRDefault="008E68FF" w:rsidP="008E68FF">
      <w:pPr>
        <w:snapToGrid w:val="0"/>
        <w:rPr>
          <w:rFonts w:ascii="Meiryo UI" w:eastAsia="Meiryo UI" w:hAnsi="Meiryo UI" w:cs="Meiryo UI"/>
          <w:b/>
          <w:szCs w:val="21"/>
        </w:rPr>
      </w:pPr>
    </w:p>
    <w:p w14:paraId="176821A9" w14:textId="499438BE" w:rsidR="008E68FF" w:rsidRPr="002B4104" w:rsidRDefault="008E68FF" w:rsidP="008E68FF">
      <w:pPr>
        <w:snapToGrid w:val="0"/>
        <w:rPr>
          <w:rFonts w:ascii="Meiryo UI" w:eastAsia="Meiryo UI" w:hAnsi="Meiryo UI" w:cs="Meiryo UI"/>
          <w:b/>
          <w:szCs w:val="21"/>
        </w:rPr>
      </w:pPr>
    </w:p>
    <w:p w14:paraId="10E0030D" w14:textId="77777777" w:rsidR="008E68FF" w:rsidRPr="002B4104" w:rsidRDefault="008E68FF" w:rsidP="008E68FF">
      <w:pPr>
        <w:snapToGrid w:val="0"/>
        <w:rPr>
          <w:rFonts w:ascii="Meiryo UI" w:eastAsia="Meiryo UI" w:hAnsi="Meiryo UI" w:cs="Meiryo UI"/>
          <w:b/>
          <w:szCs w:val="21"/>
        </w:rPr>
      </w:pPr>
    </w:p>
    <w:p w14:paraId="7CE1B51A" w14:textId="44585E01" w:rsidR="008E68FF" w:rsidRPr="002B4104" w:rsidRDefault="008E68FF" w:rsidP="008E68FF">
      <w:pPr>
        <w:snapToGrid w:val="0"/>
        <w:rPr>
          <w:rFonts w:ascii="Meiryo UI" w:eastAsia="Meiryo UI" w:hAnsi="Meiryo UI" w:cs="Meiryo UI"/>
          <w:b/>
          <w:szCs w:val="21"/>
        </w:rPr>
      </w:pPr>
    </w:p>
    <w:p w14:paraId="79EDAD2A" w14:textId="467BD67F" w:rsidR="008E68FF" w:rsidRPr="002B4104" w:rsidRDefault="008E68FF" w:rsidP="008E68FF">
      <w:pPr>
        <w:snapToGrid w:val="0"/>
        <w:rPr>
          <w:rFonts w:ascii="Meiryo UI" w:eastAsia="Meiryo UI" w:hAnsi="Meiryo UI" w:cs="Meiryo UI"/>
          <w:b/>
          <w:szCs w:val="21"/>
        </w:rPr>
      </w:pPr>
    </w:p>
    <w:p w14:paraId="2E1914E0" w14:textId="71F9A050" w:rsidR="008E68FF" w:rsidRPr="002B4104" w:rsidRDefault="008E68FF" w:rsidP="008E68FF">
      <w:pPr>
        <w:jc w:val="left"/>
        <w:rPr>
          <w:rFonts w:ascii="Meiryo UI" w:eastAsia="Meiryo UI" w:hAnsi="Meiryo UI"/>
          <w:szCs w:val="21"/>
        </w:rPr>
      </w:pPr>
    </w:p>
    <w:p w14:paraId="1342AF84" w14:textId="77777777" w:rsidR="008E68FF" w:rsidRPr="002B4104" w:rsidRDefault="008E68FF" w:rsidP="008E68FF">
      <w:pPr>
        <w:jc w:val="left"/>
        <w:rPr>
          <w:rFonts w:ascii="Meiryo UI" w:eastAsia="Meiryo UI" w:hAnsi="Meiryo UI"/>
          <w:szCs w:val="21"/>
        </w:rPr>
      </w:pPr>
    </w:p>
    <w:p w14:paraId="00542224" w14:textId="77777777" w:rsidR="008E68FF" w:rsidRPr="002B4104" w:rsidRDefault="008E68FF" w:rsidP="008E68FF">
      <w:pPr>
        <w:jc w:val="left"/>
        <w:rPr>
          <w:rFonts w:ascii="Meiryo UI" w:eastAsia="Meiryo UI" w:hAnsi="Meiryo UI"/>
          <w:szCs w:val="21"/>
        </w:rPr>
      </w:pPr>
    </w:p>
    <w:p w14:paraId="36AE619F" w14:textId="5ED63B92" w:rsidR="008E68FF" w:rsidRPr="002B4104" w:rsidRDefault="008E68FF" w:rsidP="008E68FF">
      <w:pPr>
        <w:jc w:val="left"/>
        <w:rPr>
          <w:rFonts w:ascii="Meiryo UI" w:eastAsia="Meiryo UI" w:hAnsi="Meiryo UI"/>
          <w:szCs w:val="21"/>
        </w:rPr>
      </w:pPr>
    </w:p>
    <w:p w14:paraId="5AE3E07C" w14:textId="50DA8048" w:rsidR="008E68FF" w:rsidRPr="002B4104" w:rsidRDefault="008E68FF" w:rsidP="008E68FF">
      <w:pPr>
        <w:jc w:val="left"/>
        <w:rPr>
          <w:rFonts w:ascii="Meiryo UI" w:eastAsia="Meiryo UI" w:hAnsi="Meiryo UI"/>
          <w:szCs w:val="21"/>
        </w:rPr>
      </w:pPr>
    </w:p>
    <w:p w14:paraId="7327E776" w14:textId="477F76E9" w:rsidR="008E68FF" w:rsidRPr="002B4104" w:rsidRDefault="008E68FF" w:rsidP="008E68FF">
      <w:pPr>
        <w:jc w:val="left"/>
        <w:rPr>
          <w:rFonts w:ascii="Meiryo UI" w:eastAsia="Meiryo UI" w:hAnsi="Meiryo UI"/>
          <w:szCs w:val="21"/>
        </w:rPr>
      </w:pPr>
    </w:p>
    <w:p w14:paraId="5CE781B7" w14:textId="329B11AB" w:rsidR="008E68FF" w:rsidRPr="002B4104" w:rsidRDefault="008E68FF" w:rsidP="008E68FF">
      <w:pPr>
        <w:jc w:val="left"/>
        <w:rPr>
          <w:rFonts w:ascii="Meiryo UI" w:eastAsia="Meiryo UI" w:hAnsi="Meiryo UI"/>
          <w:szCs w:val="21"/>
        </w:rPr>
      </w:pPr>
    </w:p>
    <w:p w14:paraId="38684064" w14:textId="00857A79" w:rsidR="008E68FF" w:rsidRPr="002B4104" w:rsidRDefault="008E68FF" w:rsidP="008E68FF">
      <w:pPr>
        <w:jc w:val="left"/>
        <w:rPr>
          <w:rFonts w:ascii="Meiryo UI" w:eastAsia="Meiryo UI" w:hAnsi="Meiryo UI"/>
          <w:szCs w:val="21"/>
        </w:rPr>
      </w:pPr>
    </w:p>
    <w:p w14:paraId="127B2049" w14:textId="5BB83F75" w:rsidR="008E68FF" w:rsidRPr="002B4104" w:rsidRDefault="00995AE7" w:rsidP="008E68FF">
      <w:pPr>
        <w:jc w:val="left"/>
        <w:rPr>
          <w:rFonts w:ascii="Meiryo UI" w:eastAsia="Meiryo UI" w:hAnsi="Meiryo UI"/>
          <w:szCs w:val="21"/>
        </w:rPr>
      </w:pPr>
      <w:r>
        <w:rPr>
          <w:noProof/>
        </w:rPr>
        <mc:AlternateContent>
          <mc:Choice Requires="wps">
            <w:drawing>
              <wp:anchor distT="0" distB="0" distL="114300" distR="114300" simplePos="0" relativeHeight="251707392" behindDoc="0" locked="0" layoutInCell="1" allowOverlap="1" wp14:anchorId="78229AA1" wp14:editId="541A50A9">
                <wp:simplePos x="0" y="0"/>
                <wp:positionH relativeFrom="margin">
                  <wp:align>left</wp:align>
                </wp:positionH>
                <wp:positionV relativeFrom="paragraph">
                  <wp:posOffset>35560</wp:posOffset>
                </wp:positionV>
                <wp:extent cx="1143000" cy="270510"/>
                <wp:effectExtent l="0" t="133350" r="609600" b="15240"/>
                <wp:wrapNone/>
                <wp:docPr id="63" name="AutoShape 3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85800" y="5452110"/>
                          <a:ext cx="1143000" cy="270510"/>
                        </a:xfrm>
                        <a:prstGeom prst="wedgeRectCallout">
                          <a:avLst>
                            <a:gd name="adj1" fmla="val 97953"/>
                            <a:gd name="adj2" fmla="val -89689"/>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4E432B" w14:textId="718B7910" w:rsidR="00995AE7" w:rsidRPr="00C2690E" w:rsidRDefault="00995AE7" w:rsidP="00995AE7">
                            <w:pPr>
                              <w:jc w:val="distribute"/>
                              <w:rPr>
                                <w:rFonts w:ascii="ＭＳ ゴシック" w:eastAsia="ＭＳ ゴシック" w:hAnsi="ＭＳ ゴシック"/>
                                <w:sz w:val="22"/>
                              </w:rPr>
                            </w:pPr>
                            <w:r>
                              <w:rPr>
                                <w:rFonts w:ascii="ＭＳ ゴシック" w:eastAsia="ＭＳ ゴシック" w:hAnsi="ＭＳ ゴシック" w:hint="eastAsia"/>
                                <w:sz w:val="22"/>
                              </w:rPr>
                              <w:t>参考資料等</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229AA1" id="AutoShape 3193" o:spid="_x0000_s1039" type="#_x0000_t61" style="position:absolute;margin-left:0;margin-top:2.8pt;width:90pt;height:21.3pt;z-index:251707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09SdgIAANIEAAAOAAAAZHJzL2Uyb0RvYy54bWysVNtu1DAQfUfiHyy/t7lst02iZqtqSxFS&#10;gYrCB8zaTmJw7GB7N9t+PWMnLSm8IfbBstfjM2fOmcnl1bFX5CCsk0bXNDtNKRGaGS51W9NvX29P&#10;CkqcB81BGS1q+igcvdq8fXM5DpXITWcUF5YgiHbVONS0836oksSxTvTgTs0gNF42xvbg8WjbhFsY&#10;Eb1XSZ6m58loLB+sYcI5/PdmuqSbiN80gvnPTeOEJ6qmyM3H1cZ1F9ZkcwlVa2HoJJtpwD+w6EFq&#10;TPoCdQMeyN7Kv6B6yaxxpvGnzPSJaRrJRKwBq8nSP6p56GAQsRYUxw0vMrn/B8s+He4tkbym5ytK&#10;NPTo0fXem5iarLJyFSQaB1dh5MNwb0ORbrgz7Icj2mw70K24ttaMnQCOxLIQn7x6EA4On5Ld+NFw&#10;TACYIKp1bGwfAFEHckQKxbpI0aXHmq7P1nmWzf6IoycM77PsbJWGAIYR+UW6ngISqJ6BBuv8e2F6&#10;EjY1HQVvxRdsgi0oZfY+JoXDnfPRKz4XDPx7RknTK7T+AIqUF+U61o1+LmLyZcxJUZ4XZSwWqhkS&#10;iTwTiDIZJfmtVCoebLvbKksQv6a38Tc/dsswpclY03KdrykB1eJMMW8j7VdhbomGkgRVgu7ozRKt&#10;lx6nS8m+pijsHARVsOqd5rH3PUg17fGx0oGqiHODIj07GcybmsAfd8fYLbHyYOzO8Ee01ppptPBT&#10;gJvO2CdKRhyrmrqfe7CCEvVBY3tcnOUllubjoShKNNMuL3aLC9AMgWrqUYq43fppcveDlW2HebKo&#10;jDahYxv5wnfiNLchDk4UZh7yMJnLc4z6/Sna/AIAAP//AwBQSwMEFAAGAAgAAAAhAFZbHOXZAAAA&#10;BQEAAA8AAABkcnMvZG93bnJldi54bWxMjzFPwzAUhHck/oP1kNionQqqKMSpKAobDA0dGN3YxGnj&#10;52C7afj3vE50PN3p7rtyPbuBTSbE3qOEbCGAGWy97rGTsPt8e8iBxaRQq8GjkfBrIqyr25tSFdqf&#10;cWumJnWMSjAWSoJNaSw4j601TsWFHw2S9+2DU4lk6LgO6kzlbuBLIVbcqR5pwarRvFrTHpuToxGb&#10;TfEdm+1H9lXX4fCzqzcbIeX93fzyDCyZOf2H4YJP6FAR096fUEc2SKAjScLTCtjFzAXpvYTHfAm8&#10;Kvk1ffUHAAD//wMAUEsBAi0AFAAGAAgAAAAhALaDOJL+AAAA4QEAABMAAAAAAAAAAAAAAAAAAAAA&#10;AFtDb250ZW50X1R5cGVzXS54bWxQSwECLQAUAAYACAAAACEAOP0h/9YAAACUAQAACwAAAAAAAAAA&#10;AAAAAAAvAQAAX3JlbHMvLnJlbHNQSwECLQAUAAYACAAAACEA009PUnYCAADSBAAADgAAAAAAAAAA&#10;AAAAAAAuAgAAZHJzL2Uyb0RvYy54bWxQSwECLQAUAAYACAAAACEAVlsc5dkAAAAFAQAADwAAAAAA&#10;AAAAAAAAAADQBAAAZHJzL2Rvd25yZXYueG1sUEsFBgAAAAAEAAQA8wAAANYFAAAAAA==&#10;" adj="31958,-8573">
                <v:textbox inset="5.85pt,.7pt,5.85pt,.7pt">
                  <w:txbxContent>
                    <w:p w14:paraId="794E432B" w14:textId="718B7910" w:rsidR="00995AE7" w:rsidRPr="00C2690E" w:rsidRDefault="00995AE7" w:rsidP="00995AE7">
                      <w:pPr>
                        <w:jc w:val="distribute"/>
                        <w:rPr>
                          <w:rFonts w:ascii="ＭＳ ゴシック" w:eastAsia="ＭＳ ゴシック" w:hAnsi="ＭＳ ゴシック"/>
                          <w:sz w:val="22"/>
                        </w:rPr>
                      </w:pPr>
                      <w:r>
                        <w:rPr>
                          <w:rFonts w:ascii="ＭＳ ゴシック" w:eastAsia="ＭＳ ゴシック" w:hAnsi="ＭＳ ゴシック" w:hint="eastAsia"/>
                          <w:sz w:val="22"/>
                        </w:rPr>
                        <w:t>参考資料等</w:t>
                      </w:r>
                    </w:p>
                  </w:txbxContent>
                </v:textbox>
                <w10:wrap anchorx="margin"/>
              </v:shape>
            </w:pict>
          </mc:Fallback>
        </mc:AlternateContent>
      </w:r>
    </w:p>
    <w:p w14:paraId="18924FD6" w14:textId="77777777" w:rsidR="008E68FF" w:rsidRPr="002B4104" w:rsidRDefault="008E68FF" w:rsidP="008E68FF">
      <w:pPr>
        <w:jc w:val="left"/>
        <w:rPr>
          <w:rFonts w:ascii="Meiryo UI" w:eastAsia="Meiryo UI" w:hAnsi="Meiryo UI"/>
          <w:szCs w:val="21"/>
        </w:rPr>
      </w:pPr>
    </w:p>
    <w:p w14:paraId="400D8AE0" w14:textId="200CA278" w:rsidR="008E68FF" w:rsidRPr="002B4104" w:rsidRDefault="008E68FF" w:rsidP="008E68FF">
      <w:pPr>
        <w:jc w:val="left"/>
        <w:rPr>
          <w:rFonts w:ascii="Meiryo UI" w:eastAsia="Meiryo UI" w:hAnsi="Meiryo UI"/>
          <w:szCs w:val="21"/>
        </w:rPr>
      </w:pPr>
    </w:p>
    <w:p w14:paraId="62958DD0" w14:textId="77777777" w:rsidR="008E68FF" w:rsidRPr="002B4104" w:rsidRDefault="008E68FF" w:rsidP="008E68FF">
      <w:pPr>
        <w:jc w:val="left"/>
        <w:rPr>
          <w:rFonts w:ascii="Meiryo UI" w:eastAsia="Meiryo UI" w:hAnsi="Meiryo UI"/>
          <w:szCs w:val="21"/>
        </w:rPr>
      </w:pPr>
    </w:p>
    <w:p w14:paraId="1E6E479F" w14:textId="3128CAA9" w:rsidR="008E68FF" w:rsidRDefault="008E68FF" w:rsidP="008E68FF">
      <w:pPr>
        <w:jc w:val="left"/>
        <w:rPr>
          <w:rFonts w:ascii="Meiryo UI" w:eastAsia="Meiryo UI" w:hAnsi="Meiryo UI"/>
          <w:szCs w:val="21"/>
        </w:rPr>
      </w:pPr>
    </w:p>
    <w:p w14:paraId="5FE92527" w14:textId="0B6FE37C" w:rsidR="002B4104" w:rsidRDefault="002B4104" w:rsidP="008E68FF">
      <w:pPr>
        <w:jc w:val="left"/>
        <w:rPr>
          <w:rFonts w:ascii="Meiryo UI" w:eastAsia="Meiryo UI" w:hAnsi="Meiryo UI"/>
          <w:szCs w:val="21"/>
        </w:rPr>
      </w:pPr>
    </w:p>
    <w:p w14:paraId="44D30529" w14:textId="5C647C26" w:rsidR="002B4104" w:rsidRDefault="002B4104" w:rsidP="008E68FF">
      <w:pPr>
        <w:jc w:val="left"/>
        <w:rPr>
          <w:rFonts w:ascii="Meiryo UI" w:eastAsia="Meiryo UI" w:hAnsi="Meiryo UI"/>
          <w:szCs w:val="21"/>
        </w:rPr>
      </w:pPr>
    </w:p>
    <w:p w14:paraId="46631F3C" w14:textId="3C9940AC" w:rsidR="00995AE7" w:rsidRDefault="00995AE7" w:rsidP="008E68FF">
      <w:pPr>
        <w:jc w:val="left"/>
        <w:rPr>
          <w:rFonts w:ascii="Meiryo UI" w:eastAsia="Meiryo UI" w:hAnsi="Meiryo UI"/>
          <w:szCs w:val="21"/>
        </w:rPr>
      </w:pPr>
    </w:p>
    <w:p w14:paraId="51AD5645" w14:textId="7C7ED48F" w:rsidR="002B4104" w:rsidRPr="002B4104" w:rsidRDefault="002B4104" w:rsidP="008E68FF">
      <w:pPr>
        <w:jc w:val="left"/>
        <w:rPr>
          <w:rFonts w:ascii="Meiryo UI" w:eastAsia="Meiryo UI" w:hAnsi="Meiryo UI"/>
          <w:szCs w:val="21"/>
        </w:rPr>
      </w:pPr>
      <w:r>
        <w:rPr>
          <w:rFonts w:ascii="Meiryo UI" w:eastAsia="Meiryo UI" w:hAnsi="Meiryo UI" w:hint="eastAsia"/>
          <w:noProof/>
          <w:szCs w:val="21"/>
        </w:rPr>
        <mc:AlternateContent>
          <mc:Choice Requires="wpg">
            <w:drawing>
              <wp:anchor distT="0" distB="0" distL="114300" distR="114300" simplePos="0" relativeHeight="251703296" behindDoc="0" locked="0" layoutInCell="1" allowOverlap="1" wp14:anchorId="1166F200" wp14:editId="42088B64">
                <wp:simplePos x="0" y="0"/>
                <wp:positionH relativeFrom="column">
                  <wp:posOffset>30480</wp:posOffset>
                </wp:positionH>
                <wp:positionV relativeFrom="paragraph">
                  <wp:posOffset>191770</wp:posOffset>
                </wp:positionV>
                <wp:extent cx="914400" cy="1244600"/>
                <wp:effectExtent l="0" t="0" r="19050" b="12700"/>
                <wp:wrapSquare wrapText="bothSides"/>
                <wp:docPr id="61" name="グループ化 61"/>
                <wp:cNvGraphicFramePr/>
                <a:graphic xmlns:a="http://schemas.openxmlformats.org/drawingml/2006/main">
                  <a:graphicData uri="http://schemas.microsoft.com/office/word/2010/wordprocessingGroup">
                    <wpg:wgp>
                      <wpg:cNvGrpSpPr/>
                      <wpg:grpSpPr>
                        <a:xfrm>
                          <a:off x="0" y="0"/>
                          <a:ext cx="914400" cy="1244600"/>
                          <a:chOff x="0" y="0"/>
                          <a:chExt cx="914400" cy="1244600"/>
                        </a:xfrm>
                      </wpg:grpSpPr>
                      <wps:wsp>
                        <wps:cNvPr id="3661" name="テキスト ボックス 2"/>
                        <wps:cNvSpPr txBox="1">
                          <a:spLocks noChangeArrowheads="1"/>
                        </wps:cNvSpPr>
                        <wps:spPr bwMode="auto">
                          <a:xfrm>
                            <a:off x="0" y="0"/>
                            <a:ext cx="906780" cy="330200"/>
                          </a:xfrm>
                          <a:prstGeom prst="rect">
                            <a:avLst/>
                          </a:prstGeom>
                          <a:solidFill>
                            <a:schemeClr val="accent4">
                              <a:lumMod val="20000"/>
                              <a:lumOff val="80000"/>
                            </a:schemeClr>
                          </a:solidFill>
                          <a:ln w="12700">
                            <a:solidFill>
                              <a:srgbClr val="000000"/>
                            </a:solidFill>
                            <a:miter lim="800000"/>
                            <a:headEnd/>
                            <a:tailEnd/>
                          </a:ln>
                        </wps:spPr>
                        <wps:txbx>
                          <w:txbxContent>
                            <w:p w14:paraId="15BCE593" w14:textId="1D52427F" w:rsidR="008E68FF" w:rsidRPr="002B4104" w:rsidRDefault="008E68FF" w:rsidP="002B4104">
                              <w:pPr>
                                <w:spacing w:line="280" w:lineRule="exact"/>
                                <w:jc w:val="center"/>
                                <w:rPr>
                                  <w:rFonts w:ascii="Meiryo UI" w:eastAsia="Meiryo UI" w:hAnsi="Meiryo UI"/>
                                  <w:b/>
                                  <w:bCs/>
                                  <w:sz w:val="22"/>
                                </w:rPr>
                              </w:pPr>
                              <w:r w:rsidRPr="002B4104">
                                <w:rPr>
                                  <w:rFonts w:ascii="Meiryo UI" w:eastAsia="Meiryo UI" w:hAnsi="Meiryo UI" w:hint="eastAsia"/>
                                  <w:b/>
                                  <w:bCs/>
                                  <w:sz w:val="22"/>
                                </w:rPr>
                                <w:t>必須</w:t>
                              </w:r>
                              <w:r w:rsidR="002B4104" w:rsidRPr="002B4104">
                                <w:rPr>
                                  <w:rFonts w:ascii="Meiryo UI" w:eastAsia="Meiryo UI" w:hAnsi="Meiryo UI" w:hint="eastAsia"/>
                                  <w:b/>
                                  <w:bCs/>
                                  <w:sz w:val="22"/>
                                </w:rPr>
                                <w:t>項目</w:t>
                              </w:r>
                            </w:p>
                          </w:txbxContent>
                        </wps:txbx>
                        <wps:bodyPr rot="0" vert="horz" wrap="square" lIns="91440" tIns="45720" rIns="91440" bIns="45720" anchor="t" anchorCtr="0" upright="1">
                          <a:noAutofit/>
                        </wps:bodyPr>
                      </wps:wsp>
                      <wps:wsp>
                        <wps:cNvPr id="57" name="テキスト ボックス 2"/>
                        <wps:cNvSpPr txBox="1">
                          <a:spLocks noChangeArrowheads="1"/>
                        </wps:cNvSpPr>
                        <wps:spPr bwMode="auto">
                          <a:xfrm>
                            <a:off x="7620" y="914400"/>
                            <a:ext cx="906780" cy="330200"/>
                          </a:xfrm>
                          <a:prstGeom prst="rect">
                            <a:avLst/>
                          </a:prstGeom>
                          <a:solidFill>
                            <a:schemeClr val="bg2">
                              <a:lumMod val="90000"/>
                            </a:schemeClr>
                          </a:solidFill>
                          <a:ln w="12700">
                            <a:solidFill>
                              <a:srgbClr val="000000"/>
                            </a:solidFill>
                            <a:miter lim="800000"/>
                            <a:headEnd/>
                            <a:tailEnd/>
                          </a:ln>
                        </wps:spPr>
                        <wps:txbx>
                          <w:txbxContent>
                            <w:p w14:paraId="1C519139" w14:textId="55054104" w:rsidR="002B4104" w:rsidRPr="002B4104" w:rsidRDefault="002B4104" w:rsidP="002B4104">
                              <w:pPr>
                                <w:spacing w:line="280" w:lineRule="exact"/>
                                <w:jc w:val="center"/>
                                <w:rPr>
                                  <w:rFonts w:ascii="Meiryo UI" w:eastAsia="Meiryo UI" w:hAnsi="Meiryo UI"/>
                                  <w:b/>
                                  <w:bCs/>
                                  <w:sz w:val="22"/>
                                </w:rPr>
                              </w:pPr>
                              <w:r>
                                <w:rPr>
                                  <w:rFonts w:ascii="Meiryo UI" w:eastAsia="Meiryo UI" w:hAnsi="Meiryo UI" w:hint="eastAsia"/>
                                  <w:b/>
                                  <w:bCs/>
                                  <w:sz w:val="22"/>
                                </w:rPr>
                                <w:t>記録・書類</w:t>
                              </w:r>
                            </w:p>
                          </w:txbxContent>
                        </wps:txbx>
                        <wps:bodyPr rot="0" vert="horz" wrap="square" lIns="91440" tIns="45720" rIns="91440" bIns="45720" anchor="t" anchorCtr="0" upright="1">
                          <a:noAutofit/>
                        </wps:bodyPr>
                      </wps:wsp>
                      <wps:wsp>
                        <wps:cNvPr id="60" name="テキスト ボックス 2"/>
                        <wps:cNvSpPr txBox="1">
                          <a:spLocks noChangeArrowheads="1"/>
                        </wps:cNvSpPr>
                        <wps:spPr bwMode="auto">
                          <a:xfrm>
                            <a:off x="7620" y="457200"/>
                            <a:ext cx="906780" cy="330200"/>
                          </a:xfrm>
                          <a:prstGeom prst="rect">
                            <a:avLst/>
                          </a:prstGeom>
                          <a:solidFill>
                            <a:schemeClr val="accent5">
                              <a:lumMod val="20000"/>
                              <a:lumOff val="80000"/>
                            </a:schemeClr>
                          </a:solidFill>
                          <a:ln w="12700">
                            <a:solidFill>
                              <a:srgbClr val="000000"/>
                            </a:solidFill>
                            <a:miter lim="800000"/>
                            <a:headEnd/>
                            <a:tailEnd/>
                          </a:ln>
                        </wps:spPr>
                        <wps:txbx>
                          <w:txbxContent>
                            <w:p w14:paraId="5A13CCC9" w14:textId="28FF989E" w:rsidR="002B4104" w:rsidRPr="002B4104" w:rsidRDefault="002B4104" w:rsidP="002B4104">
                              <w:pPr>
                                <w:spacing w:line="280" w:lineRule="exact"/>
                                <w:jc w:val="center"/>
                                <w:rPr>
                                  <w:rFonts w:ascii="Meiryo UI" w:eastAsia="Meiryo UI" w:hAnsi="Meiryo UI"/>
                                  <w:b/>
                                  <w:bCs/>
                                  <w:sz w:val="22"/>
                                </w:rPr>
                              </w:pPr>
                              <w:r>
                                <w:rPr>
                                  <w:rFonts w:ascii="Meiryo UI" w:eastAsia="Meiryo UI" w:hAnsi="Meiryo UI" w:hint="eastAsia"/>
                                  <w:b/>
                                  <w:bCs/>
                                  <w:sz w:val="22"/>
                                </w:rPr>
                                <w:t>選択</w:t>
                              </w:r>
                              <w:r w:rsidRPr="002B4104">
                                <w:rPr>
                                  <w:rFonts w:ascii="Meiryo UI" w:eastAsia="Meiryo UI" w:hAnsi="Meiryo UI" w:hint="eastAsia"/>
                                  <w:b/>
                                  <w:bCs/>
                                  <w:sz w:val="22"/>
                                </w:rPr>
                                <w:t>項目</w:t>
                              </w:r>
                            </w:p>
                          </w:txbxContent>
                        </wps:txbx>
                        <wps:bodyPr rot="0" vert="horz" wrap="square" lIns="91440" tIns="45720" rIns="91440" bIns="45720" anchor="t" anchorCtr="0" upright="1">
                          <a:noAutofit/>
                        </wps:bodyPr>
                      </wps:wsp>
                    </wpg:wgp>
                  </a:graphicData>
                </a:graphic>
              </wp:anchor>
            </w:drawing>
          </mc:Choice>
          <mc:Fallback>
            <w:pict>
              <v:group w14:anchorId="1166F200" id="グループ化 61" o:spid="_x0000_s1040" style="position:absolute;margin-left:2.4pt;margin-top:15.1pt;width:1in;height:98pt;z-index:251703296" coordsize="9144,12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NYKLgMAAAkMAAAOAAAAZHJzL2Uyb0RvYy54bWzsVstu1DAU3SPxD5b3NJPpdKaNmqlKX0Li&#10;UanwAR7HeYjENrZnMmU5kRAL1rDhDxCCLRJ/E/EfXDuZdNqRECoCWsQm8fP63nPuufbu3rzI0Ywp&#10;nQkeYn+jhxHjVEQZT0L87OnxvW2MtCE8IrngLMTnTOO98d07u6UMWF+kIo+YQmCE66CUIU6NkYHn&#10;aZqygugNIRmHyVioghjoqsSLFCnBepF7/V5v6JVCRVIJyrSG0cNmEo+d/Thm1DyJY80MykMMvhn3&#10;Ve47sV9vvEuCRBGZZrR1g1zDi4JkHA7tTB0SQ9BUZWumiowqoUVsNqgoPBHHGWUuBojG712J5kSJ&#10;qXSxJEGZyA4mgPYKTtc2Sx/PThXKohAPfYw4KYCjevG5rj7U1de6evftzVsEMwBTKZMAVp8oeSZP&#10;VTuQND0b+TxWhf1DTGjuAD7vAGZzgygM7viDQQ9ooDDl9weDIXQcAzQFmta20fToxxu95bGe9a5z&#10;ppSQTPoCL/1reJ2lRDJHg7YItHhtDlcQq17Vi4/14ktdvUZ19b6uqnrxCfqo30DnNlrckJnfF4CE&#10;77JFy4eCPteIi4OU8ITtKyXKlJEIPHagQ1zdVkuBDrQ1MikfiQiYIlMjnKGfAr83HG234G9u9kA9&#10;1rcOQhJIpc0JEwWyjRArEI8zTmYPtWmWLpdYorXIs+g4y3PXsYJlB7lCMwJSI5QybgZuez4twNtm&#10;HA5dUg7DlnO3fHs5DN446VtLzrdLh+QclTZxRmBj3QOVTLrzrb0uvks2isxAwcmzIsTu1DYBLehH&#10;PHLJaEiWN21wJ+fgxxL4hgIzn8ydZHy32U5ORHQOvCjRFBgoiNBIhXqJUQnFJcT6xZQohlH+gAO3&#10;TgdQjVxnsDXqAy1qdWayOkM4BVMhNhg1zQPTVLCpVFmSwklNNnGxD/kQZ46rC69a/0EQjfu/XRlb&#10;o66S3DBdjIYWaSg+bSFydHfF6Q/qY5L017Sxs5qySzndAhG0t8N/ETSlur0ehpBo7XV6U0XgCk9b&#10;//6GCJpLYmtNCP/YJdE9AW7LJeEeU/DedLWnfRvbB+1q310qFy/48XcAAAD//wMAUEsDBBQABgAI&#10;AAAAIQDVkOyP3wAAAAgBAAAPAAAAZHJzL2Rvd25yZXYueG1sTI/BasMwEETvhf6D2EJvjWwlDcH1&#10;OoTQ9hQKTQqlN8Xa2CbWyliK7fx9lVN73Jlh5m2+nmwrBup94xghnSUgiEtnGq4Qvg5vTysQPmg2&#10;unVMCFfysC7u73KdGTfyJw37UIlYwj7TCHUIXSalL2uy2s9cRxy9k+utDvHsK2l6PcZy20qVJEtp&#10;dcNxodYdbWsqz/uLRXgf9biZp6/D7nzaXn8Ozx/fu5QQHx+mzQuIQFP4C8MNP6JDEZmO7sLGixZh&#10;EcEDwjxRIG72YhWFI4JSSwWyyOX/B4pfAAAA//8DAFBLAQItABQABgAIAAAAIQC2gziS/gAAAOEB&#10;AAATAAAAAAAAAAAAAAAAAAAAAABbQ29udGVudF9UeXBlc10ueG1sUEsBAi0AFAAGAAgAAAAhADj9&#10;If/WAAAAlAEAAAsAAAAAAAAAAAAAAAAALwEAAF9yZWxzLy5yZWxzUEsBAi0AFAAGAAgAAAAhAALA&#10;1gouAwAACQwAAA4AAAAAAAAAAAAAAAAALgIAAGRycy9lMm9Eb2MueG1sUEsBAi0AFAAGAAgAAAAh&#10;ANWQ7I/fAAAACAEAAA8AAAAAAAAAAAAAAAAAiAUAAGRycy9kb3ducmV2LnhtbFBLBQYAAAAABAAE&#10;APMAAACUBgAAAAA=&#10;">
                <v:shape id="_x0000_s1041" type="#_x0000_t202" style="position:absolute;width:9067;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2nMxQAAAN0AAAAPAAAAZHJzL2Rvd25yZXYueG1sRI9Ba8JA&#10;FITvBf/D8oTe6sYKoURXUcEqFgRjvD+yzySYfRuza0z/vVsoeBxm5htmtuhNLTpqXWVZwXgUgSDO&#10;ra64UJCdNh9fIJxH1lhbJgW/5GAxH7zNMNH2wUfqUl+IAGGXoILS+yaR0uUlGXQj2xAH72Jbgz7I&#10;tpC6xUeAm1p+RlEsDVYcFkpsaF1Sfk3vRsHPdXOLz9tt2u3cHr/PdbY6HDKl3of9cgrCU+9f4f/2&#10;TiuYxPEY/t6EJyDnTwAAAP//AwBQSwECLQAUAAYACAAAACEA2+H2y+4AAACFAQAAEwAAAAAAAAAA&#10;AAAAAAAAAAAAW0NvbnRlbnRfVHlwZXNdLnhtbFBLAQItABQABgAIAAAAIQBa9CxbvwAAABUBAAAL&#10;AAAAAAAAAAAAAAAAAB8BAABfcmVscy8ucmVsc1BLAQItABQABgAIAAAAIQDYO2nMxQAAAN0AAAAP&#10;AAAAAAAAAAAAAAAAAAcCAABkcnMvZG93bnJldi54bWxQSwUGAAAAAAMAAwC3AAAA+QIAAAAA&#10;" fillcolor="#fff2cc [663]" strokeweight="1pt">
                  <v:textbox>
                    <w:txbxContent>
                      <w:p w14:paraId="15BCE593" w14:textId="1D52427F" w:rsidR="008E68FF" w:rsidRPr="002B4104" w:rsidRDefault="008E68FF" w:rsidP="002B4104">
                        <w:pPr>
                          <w:spacing w:line="280" w:lineRule="exact"/>
                          <w:jc w:val="center"/>
                          <w:rPr>
                            <w:rFonts w:ascii="Meiryo UI" w:eastAsia="Meiryo UI" w:hAnsi="Meiryo UI"/>
                            <w:b/>
                            <w:bCs/>
                            <w:sz w:val="22"/>
                          </w:rPr>
                        </w:pPr>
                        <w:r w:rsidRPr="002B4104">
                          <w:rPr>
                            <w:rFonts w:ascii="Meiryo UI" w:eastAsia="Meiryo UI" w:hAnsi="Meiryo UI" w:hint="eastAsia"/>
                            <w:b/>
                            <w:bCs/>
                            <w:sz w:val="22"/>
                          </w:rPr>
                          <w:t>必須</w:t>
                        </w:r>
                        <w:r w:rsidR="002B4104" w:rsidRPr="002B4104">
                          <w:rPr>
                            <w:rFonts w:ascii="Meiryo UI" w:eastAsia="Meiryo UI" w:hAnsi="Meiryo UI" w:hint="eastAsia"/>
                            <w:b/>
                            <w:bCs/>
                            <w:sz w:val="22"/>
                          </w:rPr>
                          <w:t>項目</w:t>
                        </w:r>
                      </w:p>
                    </w:txbxContent>
                  </v:textbox>
                </v:shape>
                <v:shape id="_x0000_s1042" type="#_x0000_t202" style="position:absolute;left:76;top:9144;width:9068;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ZpJwwAAANsAAAAPAAAAZHJzL2Rvd25yZXYueG1sRI/NqsIw&#10;FIT3gu8QzgV3mipaL9UoIigu3Piz8O4OzbEttzkpTbTVpzeC4HKYmW+Y+bI1pbhT7QrLCoaDCARx&#10;anXBmYLzadP/BeE8ssbSMil4kIPlotuZY6Jtwwe6H30mAoRdggpy76tESpfmZNANbEUcvKutDfog&#10;60zqGpsAN6UcRVEsDRYcFnKsaJ1T+n+8GQXZdn0axePnLW3cZDiOL/vHX7lXqvfTrmYgPLX+G/60&#10;d1rBZArvL+EHyMULAAD//wMAUEsBAi0AFAAGAAgAAAAhANvh9svuAAAAhQEAABMAAAAAAAAAAAAA&#10;AAAAAAAAAFtDb250ZW50X1R5cGVzXS54bWxQSwECLQAUAAYACAAAACEAWvQsW78AAAAVAQAACwAA&#10;AAAAAAAAAAAAAAAfAQAAX3JlbHMvLnJlbHNQSwECLQAUAAYACAAAACEAePGaScMAAADbAAAADwAA&#10;AAAAAAAAAAAAAAAHAgAAZHJzL2Rvd25yZXYueG1sUEsFBgAAAAADAAMAtwAAAPcCAAAAAA==&#10;" fillcolor="#cfcdcd [2894]" strokeweight="1pt">
                  <v:textbox>
                    <w:txbxContent>
                      <w:p w14:paraId="1C519139" w14:textId="55054104" w:rsidR="002B4104" w:rsidRPr="002B4104" w:rsidRDefault="002B4104" w:rsidP="002B4104">
                        <w:pPr>
                          <w:spacing w:line="280" w:lineRule="exact"/>
                          <w:jc w:val="center"/>
                          <w:rPr>
                            <w:rFonts w:ascii="Meiryo UI" w:eastAsia="Meiryo UI" w:hAnsi="Meiryo UI"/>
                            <w:b/>
                            <w:bCs/>
                            <w:sz w:val="22"/>
                          </w:rPr>
                        </w:pPr>
                        <w:r>
                          <w:rPr>
                            <w:rFonts w:ascii="Meiryo UI" w:eastAsia="Meiryo UI" w:hAnsi="Meiryo UI" w:hint="eastAsia"/>
                            <w:b/>
                            <w:bCs/>
                            <w:sz w:val="22"/>
                          </w:rPr>
                          <w:t>記録・書類</w:t>
                        </w:r>
                      </w:p>
                    </w:txbxContent>
                  </v:textbox>
                </v:shape>
                <v:shape id="_x0000_s1043" type="#_x0000_t202" style="position:absolute;left:76;top:4572;width:9068;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xL9wQAAANsAAAAPAAAAZHJzL2Rvd25yZXYueG1sRE9da8Iw&#10;FH0f+B/CFfY2UycT6YwigqwbjGHdYI+X5toUm5uQxNr9++VhsMfD+V5vR9uLgULsHCuYzwoQxI3T&#10;HbcKPk+HhxWImJA19o5JwQ9F2G4md2sstbvxkYY6tSKHcCxRgUnJl1LGxpDFOHOeOHNnFyymDEMr&#10;dcBbDre9fCyKpbTYcW4w6GlvqLnUV6vgy4TF+3ftx5f+DSvth9fqIz0pdT8dd88gEo3pX/znrrSC&#10;ZV6fv+QfIDe/AAAA//8DAFBLAQItABQABgAIAAAAIQDb4fbL7gAAAIUBAAATAAAAAAAAAAAAAAAA&#10;AAAAAABbQ29udGVudF9UeXBlc10ueG1sUEsBAi0AFAAGAAgAAAAhAFr0LFu/AAAAFQEAAAsAAAAA&#10;AAAAAAAAAAAAHwEAAF9yZWxzLy5yZWxzUEsBAi0AFAAGAAgAAAAhAEprEv3BAAAA2wAAAA8AAAAA&#10;AAAAAAAAAAAABwIAAGRycy9kb3ducmV2LnhtbFBLBQYAAAAAAwADALcAAAD1AgAAAAA=&#10;" fillcolor="#deeaf6 [664]" strokeweight="1pt">
                  <v:textbox>
                    <w:txbxContent>
                      <w:p w14:paraId="5A13CCC9" w14:textId="28FF989E" w:rsidR="002B4104" w:rsidRPr="002B4104" w:rsidRDefault="002B4104" w:rsidP="002B4104">
                        <w:pPr>
                          <w:spacing w:line="280" w:lineRule="exact"/>
                          <w:jc w:val="center"/>
                          <w:rPr>
                            <w:rFonts w:ascii="Meiryo UI" w:eastAsia="Meiryo UI" w:hAnsi="Meiryo UI"/>
                            <w:b/>
                            <w:bCs/>
                            <w:sz w:val="22"/>
                          </w:rPr>
                        </w:pPr>
                        <w:r>
                          <w:rPr>
                            <w:rFonts w:ascii="Meiryo UI" w:eastAsia="Meiryo UI" w:hAnsi="Meiryo UI" w:hint="eastAsia"/>
                            <w:b/>
                            <w:bCs/>
                            <w:sz w:val="22"/>
                          </w:rPr>
                          <w:t>選択</w:t>
                        </w:r>
                        <w:r w:rsidRPr="002B4104">
                          <w:rPr>
                            <w:rFonts w:ascii="Meiryo UI" w:eastAsia="Meiryo UI" w:hAnsi="Meiryo UI" w:hint="eastAsia"/>
                            <w:b/>
                            <w:bCs/>
                            <w:sz w:val="22"/>
                          </w:rPr>
                          <w:t>項目</w:t>
                        </w:r>
                      </w:p>
                    </w:txbxContent>
                  </v:textbox>
                </v:shape>
                <w10:wrap type="square"/>
              </v:group>
            </w:pict>
          </mc:Fallback>
        </mc:AlternateContent>
      </w:r>
    </w:p>
    <w:p w14:paraId="67A4748D" w14:textId="7F300002" w:rsidR="008E68FF" w:rsidRPr="002B4104" w:rsidRDefault="002B4104" w:rsidP="00BF624A">
      <w:pPr>
        <w:ind w:rightChars="-135" w:right="-283"/>
        <w:jc w:val="left"/>
        <w:rPr>
          <w:rFonts w:ascii="Meiryo UI" w:eastAsia="Meiryo UI" w:hAnsi="Meiryo UI"/>
          <w:szCs w:val="21"/>
        </w:rPr>
      </w:pPr>
      <w:r>
        <w:rPr>
          <w:rFonts w:ascii="Meiryo UI" w:eastAsia="Meiryo UI" w:hAnsi="Meiryo UI" w:hint="eastAsia"/>
          <w:szCs w:val="21"/>
        </w:rPr>
        <w:t>・・・　必須項目</w:t>
      </w:r>
      <w:r w:rsidR="00995AE7">
        <w:rPr>
          <w:rFonts w:ascii="Meiryo UI" w:eastAsia="Meiryo UI" w:hAnsi="Meiryo UI" w:hint="eastAsia"/>
          <w:szCs w:val="21"/>
        </w:rPr>
        <w:t>を表しています</w:t>
      </w:r>
      <w:r>
        <w:rPr>
          <w:rFonts w:ascii="Meiryo UI" w:eastAsia="Meiryo UI" w:hAnsi="Meiryo UI" w:hint="eastAsia"/>
          <w:szCs w:val="21"/>
        </w:rPr>
        <w:t>。HACCPの考え方を取り入れた項目には</w:t>
      </w:r>
      <w:r w:rsidR="00995AE7">
        <w:rPr>
          <w:rFonts w:ascii="Meiryo UI" w:eastAsia="Meiryo UI" w:hAnsi="Meiryo UI" w:hint="eastAsia"/>
          <w:szCs w:val="21"/>
        </w:rPr>
        <w:t>「</w:t>
      </w:r>
      <w:r>
        <w:rPr>
          <w:rFonts w:ascii="Meiryo UI" w:eastAsia="Meiryo UI" w:hAnsi="Meiryo UI" w:hint="eastAsia"/>
          <w:szCs w:val="21"/>
        </w:rPr>
        <w:t>◎</w:t>
      </w:r>
      <w:r w:rsidR="00995AE7">
        <w:rPr>
          <w:rFonts w:ascii="Meiryo UI" w:eastAsia="Meiryo UI" w:hAnsi="Meiryo UI" w:hint="eastAsia"/>
          <w:szCs w:val="21"/>
        </w:rPr>
        <w:t>」を記しています。</w:t>
      </w:r>
    </w:p>
    <w:p w14:paraId="2B182C2D" w14:textId="1F0FE244" w:rsidR="008E68FF" w:rsidRPr="002B4104" w:rsidRDefault="008E68FF" w:rsidP="008E68FF">
      <w:pPr>
        <w:jc w:val="left"/>
        <w:rPr>
          <w:rFonts w:ascii="Meiryo UI" w:eastAsia="Meiryo UI" w:hAnsi="Meiryo UI"/>
          <w:szCs w:val="21"/>
        </w:rPr>
      </w:pPr>
    </w:p>
    <w:p w14:paraId="596383DA" w14:textId="658BE3AF" w:rsidR="008E68FF" w:rsidRPr="002B4104" w:rsidRDefault="002B4104" w:rsidP="008E68FF">
      <w:pPr>
        <w:jc w:val="left"/>
        <w:rPr>
          <w:rFonts w:ascii="Meiryo UI" w:eastAsia="Meiryo UI" w:hAnsi="Meiryo UI"/>
          <w:szCs w:val="21"/>
        </w:rPr>
      </w:pPr>
      <w:r>
        <w:rPr>
          <w:rFonts w:ascii="Meiryo UI" w:eastAsia="Meiryo UI" w:hAnsi="Meiryo UI" w:hint="eastAsia"/>
          <w:szCs w:val="21"/>
        </w:rPr>
        <w:t>・・・　選択項目を表しています。</w:t>
      </w:r>
    </w:p>
    <w:p w14:paraId="59C6234D" w14:textId="7AA4798F" w:rsidR="008E68FF" w:rsidRPr="00995AE7" w:rsidRDefault="008E68FF" w:rsidP="008E68FF">
      <w:pPr>
        <w:jc w:val="left"/>
        <w:rPr>
          <w:rFonts w:ascii="Meiryo UI" w:eastAsia="Meiryo UI" w:hAnsi="Meiryo UI"/>
          <w:szCs w:val="21"/>
        </w:rPr>
      </w:pPr>
    </w:p>
    <w:p w14:paraId="21452A66" w14:textId="6C08134B" w:rsidR="008E68FF" w:rsidRPr="002B4104" w:rsidRDefault="00995AE7" w:rsidP="008E68FF">
      <w:pPr>
        <w:jc w:val="left"/>
        <w:rPr>
          <w:rFonts w:ascii="Meiryo UI" w:eastAsia="Meiryo UI" w:hAnsi="Meiryo UI"/>
          <w:szCs w:val="21"/>
        </w:rPr>
      </w:pPr>
      <w:r>
        <w:rPr>
          <w:rFonts w:ascii="Meiryo UI" w:eastAsia="Meiryo UI" w:hAnsi="Meiryo UI" w:hint="eastAsia"/>
          <w:szCs w:val="21"/>
        </w:rPr>
        <w:t>・・・　記録又は書類の作成が必要な項目を表しています。</w:t>
      </w:r>
    </w:p>
    <w:p w14:paraId="75785455" w14:textId="6E070104" w:rsidR="008E68FF" w:rsidRPr="002B4104" w:rsidRDefault="008E68FF" w:rsidP="008E68FF">
      <w:pPr>
        <w:jc w:val="left"/>
        <w:rPr>
          <w:rFonts w:ascii="Meiryo UI" w:eastAsia="Meiryo UI" w:hAnsi="Meiryo UI"/>
          <w:szCs w:val="21"/>
        </w:rPr>
      </w:pPr>
    </w:p>
    <w:p w14:paraId="55C92089" w14:textId="3D93E836" w:rsidR="001F2767" w:rsidRDefault="00E623F7">
      <w:pPr>
        <w:widowControl/>
        <w:jc w:val="left"/>
      </w:pPr>
      <w:r>
        <w:rPr>
          <w:noProof/>
        </w:rPr>
        <mc:AlternateContent>
          <mc:Choice Requires="wps">
            <w:drawing>
              <wp:anchor distT="0" distB="0" distL="114300" distR="114300" simplePos="0" relativeHeight="251636736" behindDoc="0" locked="0" layoutInCell="1" allowOverlap="1" wp14:anchorId="69DB7010" wp14:editId="5CD85ED5">
                <wp:simplePos x="0" y="0"/>
                <wp:positionH relativeFrom="column">
                  <wp:posOffset>990600</wp:posOffset>
                </wp:positionH>
                <wp:positionV relativeFrom="paragraph">
                  <wp:posOffset>3153410</wp:posOffset>
                </wp:positionV>
                <wp:extent cx="4162425" cy="780415"/>
                <wp:effectExtent l="0" t="0" r="0" b="0"/>
                <wp:wrapNone/>
                <wp:docPr id="29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780415"/>
                        </a:xfrm>
                        <a:prstGeom prst="rect">
                          <a:avLst/>
                        </a:prstGeom>
                        <a:noFill/>
                        <a:ln w="9525">
                          <a:noFill/>
                          <a:miter lim="800000"/>
                          <a:headEnd/>
                          <a:tailEnd/>
                        </a:ln>
                      </wps:spPr>
                      <wps:txbx>
                        <w:txbxContent>
                          <w:p w14:paraId="481E59AA" w14:textId="77777777" w:rsidR="00C93CED" w:rsidRPr="00F60542" w:rsidRDefault="00C93CED" w:rsidP="00C6200F">
                            <w:pPr>
                              <w:jc w:val="center"/>
                              <w:rPr>
                                <w:rFonts w:ascii="HG丸ｺﾞｼｯｸM-PRO" w:eastAsia="HG丸ｺﾞｼｯｸM-PRO" w:hAnsi="HG丸ｺﾞｼｯｸM-PRO"/>
                                <w:sz w:val="56"/>
                              </w:rPr>
                            </w:pPr>
                            <w:r>
                              <w:rPr>
                                <w:rFonts w:ascii="HG丸ｺﾞｼｯｸM-PRO" w:eastAsia="HG丸ｺﾞｼｯｸM-PRO" w:hAnsi="HG丸ｺﾞｼｯｸM-PRO" w:hint="eastAsia"/>
                                <w:sz w:val="56"/>
                              </w:rPr>
                              <w:t>衛生管理に関する項目</w:t>
                            </w:r>
                          </w:p>
                          <w:p w14:paraId="4F629F3B" w14:textId="77777777" w:rsidR="00C93CED" w:rsidRPr="00F60542" w:rsidRDefault="00C93CED" w:rsidP="00C6200F">
                            <w:pPr>
                              <w:jc w:val="center"/>
                              <w:rPr>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DB7010" id="テキスト ボックス 2" o:spid="_x0000_s1044" type="#_x0000_t202" style="position:absolute;margin-left:78pt;margin-top:248.3pt;width:327.75pt;height:61.4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W+TLgIAAA4EAAAOAAAAZHJzL2Uyb0RvYy54bWysU81uEzEQviPxDpbvZH+atMkqm6q0FCG1&#10;gFR4AMfrzVr4D9vJbjkmEuIheAXEmefZF2HsTUJUbog9WB7PzjfzfTMzv+ykQBtmHdeqxNkoxYgp&#10;qiuuViX++OH2xRQj54mqiNCKlfiROXy5eP5s3pqC5brRomIWAYhyRWtK3HhviiRxtGGSuJE2TIGz&#10;1lYSD6ZdJZUlLaBLkeRpep602lbGasqcg9ebwYkXEb+uGfXv6toxj0SJoTYfTxvPZTiTxZwUK0tM&#10;w+m+DPIPVUjCFSQ9Qt0QT9Da8r+gJKdWO137EdUy0XXNKYscgE2WPmHz0BDDIhcQx5mjTO7/wdK3&#10;m/cW8arE+exsgpEiErrU77722x/99le/+4b63fd+t+u3P8FGeVCsNa6AwAcDob57qTvofGTvzJ2m&#10;nxxS+rohasWurNVtw0gFFWchMjkJHXBcAFm297qCvGTtdQTqaiuDnCAQAnTo3OOxW6zziMLjODvP&#10;xznUTMF3MU3H2SSmIMUh2ljnXzMtUbiU2MI0RHSyuXM+VEOKwy8hmdK3XIg4EUKhtsSzCcA/8Uju&#10;YWAFlyWepuEbRiiQfKWqGOwJF8MdEgi1Zx2IDpR9t+yi5NnZQc2lrh5BB6uHAYWFgkuj7ReMWhjO&#10;ErvPa2IZRuKNAi1n2Xgcpjka48lFDoY99SxPPURRgCqxx2i4Xvu4AQOzK9C85lGO0Jyhkn3NMHRR&#10;pf2ChKk+teNff9Z48RsAAP//AwBQSwMEFAAGAAgAAAAhAIz//rneAAAACwEAAA8AAABkcnMvZG93&#10;bnJldi54bWxMj8FOwzAQRO9I/IO1SNyoHdRYTYhTIRBXEC0gcXPjbRIRr6PYbcLfs5zgOJrRzJtq&#10;u/hBnHGKfSAD2UqBQGqC66k18LZ/utmAiMmSs0MgNPCNEbb15UVlSxdmesXzLrWCSyiW1kCX0lhK&#10;GZsOvY2rMCKxdwyTt4nl1Eo32ZnL/SBvldLS2554obMjPnTYfO1O3sD78/HzY61e2kefj3NYlCRf&#10;SGOur5b7OxAJl/QXhl98RoeamQ7hRC6KgXWu+UsysC60BsGJTZblIA4GdFbkIOtK/v9Q/wAAAP//&#10;AwBQSwECLQAUAAYACAAAACEAtoM4kv4AAADhAQAAEwAAAAAAAAAAAAAAAAAAAAAAW0NvbnRlbnRf&#10;VHlwZXNdLnhtbFBLAQItABQABgAIAAAAIQA4/SH/1gAAAJQBAAALAAAAAAAAAAAAAAAAAC8BAABf&#10;cmVscy8ucmVsc1BLAQItABQABgAIAAAAIQAxiW+TLgIAAA4EAAAOAAAAAAAAAAAAAAAAAC4CAABk&#10;cnMvZTJvRG9jLnhtbFBLAQItABQABgAIAAAAIQCM//653gAAAAsBAAAPAAAAAAAAAAAAAAAAAIgE&#10;AABkcnMvZG93bnJldi54bWxQSwUGAAAAAAQABADzAAAAkwUAAAAA&#10;" filled="f" stroked="f">
                <v:textbox>
                  <w:txbxContent>
                    <w:p w14:paraId="481E59AA" w14:textId="77777777" w:rsidR="00C93CED" w:rsidRPr="00F60542" w:rsidRDefault="00C93CED" w:rsidP="00C6200F">
                      <w:pPr>
                        <w:jc w:val="center"/>
                        <w:rPr>
                          <w:rFonts w:ascii="HG丸ｺﾞｼｯｸM-PRO" w:eastAsia="HG丸ｺﾞｼｯｸM-PRO" w:hAnsi="HG丸ｺﾞｼｯｸM-PRO"/>
                          <w:sz w:val="56"/>
                        </w:rPr>
                      </w:pPr>
                      <w:r>
                        <w:rPr>
                          <w:rFonts w:ascii="HG丸ｺﾞｼｯｸM-PRO" w:eastAsia="HG丸ｺﾞｼｯｸM-PRO" w:hAnsi="HG丸ｺﾞｼｯｸM-PRO" w:hint="eastAsia"/>
                          <w:sz w:val="56"/>
                        </w:rPr>
                        <w:t>衛生管理に関する項目</w:t>
                      </w:r>
                    </w:p>
                    <w:p w14:paraId="4F629F3B" w14:textId="77777777" w:rsidR="00C93CED" w:rsidRPr="00F60542" w:rsidRDefault="00C93CED" w:rsidP="00C6200F">
                      <w:pPr>
                        <w:jc w:val="center"/>
                        <w:rPr>
                          <w:sz w:val="24"/>
                        </w:rPr>
                      </w:pPr>
                    </w:p>
                  </w:txbxContent>
                </v:textbox>
              </v:shape>
            </w:pict>
          </mc:Fallback>
        </mc:AlternateContent>
      </w:r>
    </w:p>
    <w:p w14:paraId="1FF210E5" w14:textId="717B7656" w:rsidR="001F2767" w:rsidRDefault="00995AE7">
      <w:pPr>
        <w:widowControl/>
        <w:jc w:val="left"/>
      </w:pPr>
      <w:r>
        <w:rPr>
          <w:rFonts w:ascii="Meiryo UI" w:eastAsia="Meiryo UI" w:hAnsi="Meiryo UI" w:cs="Meiryo UI"/>
          <w:b/>
          <w:noProof/>
          <w:sz w:val="22"/>
          <w:u w:val="single"/>
        </w:rPr>
        <mc:AlternateContent>
          <mc:Choice Requires="wps">
            <w:drawing>
              <wp:anchor distT="0" distB="0" distL="114300" distR="114300" simplePos="0" relativeHeight="251705344" behindDoc="0" locked="0" layoutInCell="1" allowOverlap="1" wp14:anchorId="11EB659B" wp14:editId="3BFCF3FF">
                <wp:simplePos x="0" y="0"/>
                <wp:positionH relativeFrom="margin">
                  <wp:align>left</wp:align>
                </wp:positionH>
                <wp:positionV relativeFrom="paragraph">
                  <wp:posOffset>39370</wp:posOffset>
                </wp:positionV>
                <wp:extent cx="6187440" cy="685800"/>
                <wp:effectExtent l="0" t="0" r="3810" b="0"/>
                <wp:wrapNone/>
                <wp:docPr id="1" name="Rectangle 1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87440" cy="685800"/>
                        </a:xfrm>
                        <a:prstGeom prst="rect">
                          <a:avLst/>
                        </a:prstGeom>
                        <a:solidFill>
                          <a:schemeClr val="accent5">
                            <a:lumMod val="20000"/>
                            <a:lumOff val="80000"/>
                          </a:schemeClr>
                        </a:solidFill>
                        <a:ln>
                          <a:noFill/>
                        </a:ln>
                      </wps:spPr>
                      <wps:txbx>
                        <w:txbxContent>
                          <w:p w14:paraId="68C22F2D" w14:textId="77777777" w:rsidR="00995AE7" w:rsidRPr="007A0555" w:rsidRDefault="00995AE7" w:rsidP="00995AE7">
                            <w:pPr>
                              <w:pStyle w:val="Web"/>
                              <w:spacing w:before="60" w:beforeAutospacing="0" w:after="0" w:afterAutospacing="0" w:line="300" w:lineRule="exact"/>
                              <w:rPr>
                                <w:sz w:val="22"/>
                              </w:rPr>
                            </w:pPr>
                            <w:r w:rsidRPr="007A0555">
                              <w:rPr>
                                <w:rFonts w:ascii="Meiryo UI" w:eastAsia="Meiryo UI" w:hAnsi="Meiryo UI" w:cs="Meiryo UI" w:hint="eastAsia"/>
                                <w:color w:val="000000"/>
                                <w:kern w:val="24"/>
                                <w:sz w:val="20"/>
                                <w:szCs w:val="21"/>
                              </w:rPr>
                              <w:t xml:space="preserve">※　</w:t>
                            </w:r>
                            <w:r w:rsidRPr="007A0555">
                              <w:rPr>
                                <w:rFonts w:ascii="Meiryo UI" w:eastAsia="Meiryo UI" w:hAnsi="Meiryo UI" w:cs="Meiryo UI" w:hint="eastAsia"/>
                                <w:b/>
                                <w:bCs/>
                                <w:color w:val="000000"/>
                                <w:kern w:val="24"/>
                                <w:sz w:val="20"/>
                                <w:szCs w:val="21"/>
                              </w:rPr>
                              <w:t>「HACCP」</w:t>
                            </w:r>
                            <w:r w:rsidRPr="007A0555">
                              <w:rPr>
                                <w:rFonts w:ascii="Meiryo UI" w:eastAsia="Meiryo UI" w:hAnsi="Meiryo UI" w:cs="Meiryo UI" w:hint="eastAsia"/>
                                <w:color w:val="000000"/>
                                <w:kern w:val="24"/>
                                <w:sz w:val="20"/>
                                <w:szCs w:val="21"/>
                              </w:rPr>
                              <w:t>とは</w:t>
                            </w:r>
                          </w:p>
                          <w:p w14:paraId="7C98CC27" w14:textId="77777777" w:rsidR="00995AE7" w:rsidRPr="0038352E" w:rsidRDefault="00995AE7" w:rsidP="00995AE7">
                            <w:pPr>
                              <w:pStyle w:val="Web"/>
                              <w:tabs>
                                <w:tab w:val="left" w:pos="142"/>
                              </w:tabs>
                              <w:spacing w:before="0" w:beforeAutospacing="0" w:after="0" w:afterAutospacing="0" w:line="300" w:lineRule="exact"/>
                              <w:ind w:leftChars="66" w:left="139"/>
                              <w:rPr>
                                <w:rFonts w:ascii="Meiryo UI" w:eastAsia="Meiryo UI" w:hAnsi="Meiryo UI" w:cs="Meiryo UI"/>
                                <w:color w:val="000000"/>
                                <w:kern w:val="24"/>
                                <w:sz w:val="18"/>
                                <w:szCs w:val="20"/>
                              </w:rPr>
                            </w:pPr>
                            <w:r w:rsidRPr="007A0555">
                              <w:rPr>
                                <w:rFonts w:ascii="Meiryo UI" w:eastAsia="Meiryo UI" w:hAnsi="Meiryo UI" w:cs="Meiryo UI" w:hint="eastAsia"/>
                                <w:color w:val="000000"/>
                                <w:kern w:val="24"/>
                                <w:sz w:val="18"/>
                                <w:szCs w:val="20"/>
                              </w:rPr>
                              <w:t>食品の製造・調理工程の全ての段階で、①食中毒や異物混入を起こす可能性がある要因</w:t>
                            </w:r>
                            <w:r>
                              <w:rPr>
                                <w:rFonts w:ascii="Meiryo UI" w:eastAsia="Meiryo UI" w:hAnsi="Meiryo UI" w:cs="Meiryo UI" w:hint="eastAsia"/>
                                <w:color w:val="000000"/>
                                <w:kern w:val="24"/>
                                <w:sz w:val="18"/>
                                <w:szCs w:val="20"/>
                              </w:rPr>
                              <w:t>（ハザード）を見つけ出し、②ハザード</w:t>
                            </w:r>
                            <w:r w:rsidRPr="007A0555">
                              <w:rPr>
                                <w:rFonts w:ascii="Meiryo UI" w:eastAsia="Meiryo UI" w:hAnsi="Meiryo UI" w:cs="Meiryo UI" w:hint="eastAsia"/>
                                <w:color w:val="000000"/>
                                <w:kern w:val="24"/>
                                <w:sz w:val="18"/>
                                <w:szCs w:val="20"/>
                              </w:rPr>
                              <w:t>を無くす又は受け入れられる程度に減らすために重点的に管理する工程を決め、③結果を確認し記録しておく、衛生管理の手法です。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EB659B" id="Rectangle 1315" o:spid="_x0000_s1045" style="position:absolute;margin-left:0;margin-top:3.1pt;width:487.2pt;height:54pt;z-index:251705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E/TJAIAAC0EAAAOAAAAZHJzL2Uyb0RvYy54bWysU9uO0zAQfUfiHyy/0zSl7WajpqtVV4uQ&#10;Flix8AGu4zQWjseM3Sbl6xk7bSnwhnixPBefOXNmvLobOsMOCr0GW/F8MuVMWQm1truKf/3y+Kbg&#10;zAdha2HAqoofled369evVr0r1QxaMLVCRiDWl72reBuCK7PMy1Z1wk/AKUvBBrATgUzcZTWKntA7&#10;k82m02XWA9YOQSrvyfswBvk64TeNkuFT03gVmKk4cQvpxHRu45mtV6LcoXCtlica4h9YdEJbKnqB&#10;ehBBsD3qv6A6LRE8NGEiocugabRUqQfqJp/+0c1LK5xKvZA43l1k8v8PVn48PCPTNc2OMys6GtFn&#10;Ek3YnVEsf5svokK98yUlvrhnjD169wTym2cWNi0lqntE6FslauKVx/zstwfR8PSUbfsPUFMBsQ+Q&#10;xBoa7CIgycCGNJPjZSZqCEySc5kXN/M5jU5SbFksimkaWibK82uHPrxT0LF4qTgS/YQuDk8+RDai&#10;PKck9mB0/aiNSUbcM7UxyA6CNkRIqWxYpOdm3xHd0U+bNpYVJblpo0Y3cbmwSRsbkVJBf13E2FjK&#10;Qiw68omeJFLUZdQ3DNthnMP8LPkW6iPJhjBuLf0yurSAPzjraWMr7r/vBSrOzHtL0t/MZ7cLWvFk&#10;FMUtaYbXge1VQFhJQBUPnI3XTRg/xd6h3rVUJ08iWLinYTU66RgHOXI6saedTN2e/k9c+ms7Zf36&#10;5eufAAAA//8DAFBLAwQUAAYACAAAACEADhoOxN0AAAAGAQAADwAAAGRycy9kb3ducmV2LnhtbEyP&#10;QUvDQBSE70L/w/IEb3aTEGobsylFERS8WGvR2yb7TEKzb0N2m6T/3udJj8MMM9/k29l2YsTBt44U&#10;xMsIBFLlTEu1gsP70+0ahA+ajO4coYILetgWi6tcZ8ZN9IbjPtSCS8hnWkETQp9J6asGrfZL1yOx&#10;9+0GqwPLoZZm0BOX204mUbSSVrfEC43u8aHB6rQ/WwU+vnzY8VhOp8eX+Gvz2b9Wz0ev1M31vLsH&#10;EXAOf2H4xWd0KJipdGcyXnQK+EhQsEpAsLm5S1MQJafiNAFZ5PI/fvEDAAD//wMAUEsBAi0AFAAG&#10;AAgAAAAhALaDOJL+AAAA4QEAABMAAAAAAAAAAAAAAAAAAAAAAFtDb250ZW50X1R5cGVzXS54bWxQ&#10;SwECLQAUAAYACAAAACEAOP0h/9YAAACUAQAACwAAAAAAAAAAAAAAAAAvAQAAX3JlbHMvLnJlbHNQ&#10;SwECLQAUAAYACAAAACEAGZBP0yQCAAAtBAAADgAAAAAAAAAAAAAAAAAuAgAAZHJzL2Uyb0RvYy54&#10;bWxQSwECLQAUAAYACAAAACEADhoOxN0AAAAGAQAADwAAAAAAAAAAAAAAAAB+BAAAZHJzL2Rvd25y&#10;ZXYueG1sUEsFBgAAAAAEAAQA8wAAAIgFAAAAAA==&#10;" fillcolor="#deeaf6 [664]" stroked="f">
                <v:textbox inset="5.85pt,.7pt,5.85pt,.7pt">
                  <w:txbxContent>
                    <w:p w14:paraId="68C22F2D" w14:textId="77777777" w:rsidR="00995AE7" w:rsidRPr="007A0555" w:rsidRDefault="00995AE7" w:rsidP="00995AE7">
                      <w:pPr>
                        <w:pStyle w:val="Web"/>
                        <w:spacing w:before="60" w:beforeAutospacing="0" w:after="0" w:afterAutospacing="0" w:line="300" w:lineRule="exact"/>
                        <w:rPr>
                          <w:sz w:val="22"/>
                        </w:rPr>
                      </w:pPr>
                      <w:r w:rsidRPr="007A0555">
                        <w:rPr>
                          <w:rFonts w:ascii="Meiryo UI" w:eastAsia="Meiryo UI" w:hAnsi="Meiryo UI" w:cs="Meiryo UI" w:hint="eastAsia"/>
                          <w:color w:val="000000"/>
                          <w:kern w:val="24"/>
                          <w:sz w:val="20"/>
                          <w:szCs w:val="21"/>
                        </w:rPr>
                        <w:t xml:space="preserve">※　</w:t>
                      </w:r>
                      <w:r w:rsidRPr="007A0555">
                        <w:rPr>
                          <w:rFonts w:ascii="Meiryo UI" w:eastAsia="Meiryo UI" w:hAnsi="Meiryo UI" w:cs="Meiryo UI" w:hint="eastAsia"/>
                          <w:b/>
                          <w:bCs/>
                          <w:color w:val="000000"/>
                          <w:kern w:val="24"/>
                          <w:sz w:val="20"/>
                          <w:szCs w:val="21"/>
                        </w:rPr>
                        <w:t>「HACCP」</w:t>
                      </w:r>
                      <w:r w:rsidRPr="007A0555">
                        <w:rPr>
                          <w:rFonts w:ascii="Meiryo UI" w:eastAsia="Meiryo UI" w:hAnsi="Meiryo UI" w:cs="Meiryo UI" w:hint="eastAsia"/>
                          <w:color w:val="000000"/>
                          <w:kern w:val="24"/>
                          <w:sz w:val="20"/>
                          <w:szCs w:val="21"/>
                        </w:rPr>
                        <w:t>とは</w:t>
                      </w:r>
                    </w:p>
                    <w:p w14:paraId="7C98CC27" w14:textId="77777777" w:rsidR="00995AE7" w:rsidRPr="0038352E" w:rsidRDefault="00995AE7" w:rsidP="00995AE7">
                      <w:pPr>
                        <w:pStyle w:val="Web"/>
                        <w:tabs>
                          <w:tab w:val="left" w:pos="142"/>
                        </w:tabs>
                        <w:spacing w:before="0" w:beforeAutospacing="0" w:after="0" w:afterAutospacing="0" w:line="300" w:lineRule="exact"/>
                        <w:ind w:leftChars="66" w:left="139"/>
                        <w:rPr>
                          <w:rFonts w:ascii="Meiryo UI" w:eastAsia="Meiryo UI" w:hAnsi="Meiryo UI" w:cs="Meiryo UI"/>
                          <w:color w:val="000000"/>
                          <w:kern w:val="24"/>
                          <w:sz w:val="18"/>
                          <w:szCs w:val="20"/>
                        </w:rPr>
                      </w:pPr>
                      <w:r w:rsidRPr="007A0555">
                        <w:rPr>
                          <w:rFonts w:ascii="Meiryo UI" w:eastAsia="Meiryo UI" w:hAnsi="Meiryo UI" w:cs="Meiryo UI" w:hint="eastAsia"/>
                          <w:color w:val="000000"/>
                          <w:kern w:val="24"/>
                          <w:sz w:val="18"/>
                          <w:szCs w:val="20"/>
                        </w:rPr>
                        <w:t>食品の製造・調理工程の全ての段階で、①食中毒や異物混入を起こす可能性がある要因</w:t>
                      </w:r>
                      <w:r>
                        <w:rPr>
                          <w:rFonts w:ascii="Meiryo UI" w:eastAsia="Meiryo UI" w:hAnsi="Meiryo UI" w:cs="Meiryo UI" w:hint="eastAsia"/>
                          <w:color w:val="000000"/>
                          <w:kern w:val="24"/>
                          <w:sz w:val="18"/>
                          <w:szCs w:val="20"/>
                        </w:rPr>
                        <w:t>（ハザード）を見つけ出し、②ハザード</w:t>
                      </w:r>
                      <w:r w:rsidRPr="007A0555">
                        <w:rPr>
                          <w:rFonts w:ascii="Meiryo UI" w:eastAsia="Meiryo UI" w:hAnsi="Meiryo UI" w:cs="Meiryo UI" w:hint="eastAsia"/>
                          <w:color w:val="000000"/>
                          <w:kern w:val="24"/>
                          <w:sz w:val="18"/>
                          <w:szCs w:val="20"/>
                        </w:rPr>
                        <w:t>を無くす又は受け入れられる程度に減らすために重点的に管理する工程を決め、③結果を確認し記録しておく、衛生管理の手法です。</w:t>
                      </w:r>
                    </w:p>
                  </w:txbxContent>
                </v:textbox>
                <w10:wrap anchorx="margin"/>
              </v:rect>
            </w:pict>
          </mc:Fallback>
        </mc:AlternateContent>
      </w:r>
    </w:p>
    <w:p w14:paraId="247EF4F7" w14:textId="78C6D7D0" w:rsidR="001F2767" w:rsidRDefault="001F2767">
      <w:pPr>
        <w:widowControl/>
        <w:jc w:val="left"/>
      </w:pPr>
    </w:p>
    <w:p w14:paraId="1E75AB98" w14:textId="77777777" w:rsidR="00BF624A" w:rsidRDefault="00BF624A">
      <w:pPr>
        <w:widowControl/>
        <w:jc w:val="left"/>
        <w:sectPr w:rsidR="00BF624A" w:rsidSect="00D26A4C">
          <w:pgSz w:w="11906" w:h="16838" w:code="9"/>
          <w:pgMar w:top="1260" w:right="1416" w:bottom="1260" w:left="1276" w:header="737" w:footer="680" w:gutter="0"/>
          <w:pgNumType w:fmt="numberInDash" w:start="6"/>
          <w:cols w:space="425"/>
          <w:docGrid w:type="lines" w:linePitch="360"/>
        </w:sectPr>
      </w:pPr>
    </w:p>
    <w:p w14:paraId="1EC27A0C" w14:textId="77777777" w:rsidR="00BF624A" w:rsidRDefault="00BF624A">
      <w:pPr>
        <w:widowControl/>
        <w:jc w:val="left"/>
      </w:pPr>
    </w:p>
    <w:p w14:paraId="595C15E7" w14:textId="77777777" w:rsidR="00BF624A" w:rsidRDefault="00BF624A">
      <w:pPr>
        <w:widowControl/>
        <w:jc w:val="left"/>
      </w:pPr>
    </w:p>
    <w:p w14:paraId="59ADA1AD" w14:textId="75203E37" w:rsidR="001F2767" w:rsidRDefault="001F2767">
      <w:pPr>
        <w:widowControl/>
        <w:jc w:val="left"/>
      </w:pPr>
    </w:p>
    <w:p w14:paraId="70FFB20C" w14:textId="42FFC0FA" w:rsidR="00995AE7" w:rsidRDefault="00995AE7">
      <w:pPr>
        <w:widowControl/>
        <w:jc w:val="left"/>
      </w:pPr>
    </w:p>
    <w:p w14:paraId="689B117B" w14:textId="1FFA93A5" w:rsidR="00AD732A" w:rsidRDefault="00AD732A">
      <w:pPr>
        <w:widowControl/>
        <w:jc w:val="left"/>
      </w:pPr>
    </w:p>
    <w:p w14:paraId="6AFEF35C" w14:textId="51CB0921" w:rsidR="00AD732A" w:rsidRDefault="00AD732A">
      <w:pPr>
        <w:widowControl/>
        <w:jc w:val="left"/>
      </w:pPr>
    </w:p>
    <w:p w14:paraId="752A28CD" w14:textId="6D6C3D4D" w:rsidR="00AD732A" w:rsidRDefault="00AD732A">
      <w:pPr>
        <w:widowControl/>
        <w:jc w:val="left"/>
      </w:pPr>
    </w:p>
    <w:p w14:paraId="5D5EA7CE" w14:textId="13586CE5" w:rsidR="00D76FE9" w:rsidRDefault="00D76FE9">
      <w:pPr>
        <w:widowControl/>
        <w:jc w:val="left"/>
      </w:pPr>
    </w:p>
    <w:p w14:paraId="4256459D" w14:textId="02B96943" w:rsidR="00D76FE9" w:rsidRDefault="00D76FE9">
      <w:pPr>
        <w:widowControl/>
        <w:jc w:val="left"/>
      </w:pPr>
    </w:p>
    <w:p w14:paraId="1E07DEEC" w14:textId="77777777" w:rsidR="00D76FE9" w:rsidRDefault="00D76FE9">
      <w:pPr>
        <w:widowControl/>
        <w:jc w:val="left"/>
      </w:pPr>
    </w:p>
    <w:p w14:paraId="3E8E4195" w14:textId="7276C592" w:rsidR="00AD732A" w:rsidRDefault="00AD732A">
      <w:pPr>
        <w:widowControl/>
        <w:jc w:val="left"/>
      </w:pPr>
    </w:p>
    <w:p w14:paraId="51866714" w14:textId="2C2D399E" w:rsidR="00AD732A" w:rsidRDefault="00AD732A">
      <w:pPr>
        <w:widowControl/>
        <w:jc w:val="left"/>
      </w:pPr>
    </w:p>
    <w:p w14:paraId="5E082396" w14:textId="794A0C61" w:rsidR="00AD732A" w:rsidRDefault="00AD732A">
      <w:pPr>
        <w:widowControl/>
        <w:jc w:val="left"/>
      </w:pPr>
    </w:p>
    <w:p w14:paraId="28C9CBBE" w14:textId="6099FE14" w:rsidR="00AD732A" w:rsidRDefault="00AD732A">
      <w:pPr>
        <w:widowControl/>
        <w:jc w:val="left"/>
      </w:pPr>
    </w:p>
    <w:p w14:paraId="0EB53F1A" w14:textId="5A428942" w:rsidR="00AD732A" w:rsidRDefault="00AD732A">
      <w:pPr>
        <w:widowControl/>
        <w:jc w:val="left"/>
      </w:pPr>
    </w:p>
    <w:p w14:paraId="45988763" w14:textId="078EB5B6" w:rsidR="00AD732A" w:rsidRDefault="00AD732A">
      <w:pPr>
        <w:widowControl/>
        <w:jc w:val="left"/>
      </w:pPr>
    </w:p>
    <w:p w14:paraId="08DDCB4E" w14:textId="0C2929E3" w:rsidR="00AD732A" w:rsidRDefault="00AD732A" w:rsidP="00AD732A">
      <w:pPr>
        <w:widowControl/>
        <w:jc w:val="center"/>
        <w:rPr>
          <w:rFonts w:ascii="HGS創英角ｺﾞｼｯｸUB" w:eastAsia="HGS創英角ｺﾞｼｯｸUB" w:hAnsi="HGS創英角ｺﾞｼｯｸUB"/>
          <w:sz w:val="72"/>
          <w:szCs w:val="96"/>
        </w:rPr>
      </w:pPr>
      <w:r w:rsidRPr="00AD732A">
        <w:rPr>
          <w:rFonts w:ascii="HGS創英角ｺﾞｼｯｸUB" w:eastAsia="HGS創英角ｺﾞｼｯｸUB" w:hAnsi="HGS創英角ｺﾞｼｯｸUB" w:hint="eastAsia"/>
          <w:sz w:val="72"/>
          <w:szCs w:val="96"/>
        </w:rPr>
        <w:t>衛生管理に関する項目</w:t>
      </w:r>
    </w:p>
    <w:p w14:paraId="514DA1F5" w14:textId="77777777" w:rsidR="00D76FE9" w:rsidRPr="00D76FE9" w:rsidRDefault="00D76FE9" w:rsidP="00AD732A">
      <w:pPr>
        <w:widowControl/>
        <w:rPr>
          <w:rFonts w:asciiTheme="minorHAnsi" w:eastAsiaTheme="minorHAnsi" w:hAnsiTheme="minorHAnsi"/>
        </w:rPr>
      </w:pPr>
    </w:p>
    <w:p w14:paraId="1B312DBA" w14:textId="77777777" w:rsidR="00D76FE9" w:rsidRPr="00D76FE9" w:rsidRDefault="00D76FE9" w:rsidP="00AD732A">
      <w:pPr>
        <w:widowControl/>
        <w:rPr>
          <w:rFonts w:asciiTheme="minorHAnsi" w:eastAsiaTheme="minorHAnsi" w:hAnsiTheme="minorHAnsi"/>
        </w:rPr>
      </w:pPr>
    </w:p>
    <w:p w14:paraId="39A157F6" w14:textId="77777777" w:rsidR="00D76FE9" w:rsidRPr="00D76FE9" w:rsidRDefault="00D76FE9" w:rsidP="00AD732A">
      <w:pPr>
        <w:widowControl/>
        <w:rPr>
          <w:rFonts w:asciiTheme="minorHAnsi" w:eastAsiaTheme="minorHAnsi" w:hAnsiTheme="minorHAnsi"/>
        </w:rPr>
      </w:pPr>
    </w:p>
    <w:p w14:paraId="24C33B15" w14:textId="77777777" w:rsidR="00D76FE9" w:rsidRPr="00D76FE9" w:rsidRDefault="00D76FE9" w:rsidP="00AD732A">
      <w:pPr>
        <w:widowControl/>
        <w:rPr>
          <w:rFonts w:asciiTheme="minorHAnsi" w:eastAsiaTheme="minorHAnsi" w:hAnsiTheme="minorHAnsi"/>
        </w:rPr>
      </w:pPr>
    </w:p>
    <w:p w14:paraId="4FD27A9E" w14:textId="77777777" w:rsidR="00D76FE9" w:rsidRPr="00D76FE9" w:rsidRDefault="00D76FE9" w:rsidP="00AD732A">
      <w:pPr>
        <w:widowControl/>
        <w:rPr>
          <w:rFonts w:asciiTheme="minorHAnsi" w:eastAsiaTheme="minorHAnsi" w:hAnsiTheme="minorHAnsi"/>
        </w:rPr>
      </w:pPr>
    </w:p>
    <w:p w14:paraId="798ACCE6" w14:textId="77777777" w:rsidR="00D76FE9" w:rsidRPr="00D76FE9" w:rsidRDefault="00D76FE9" w:rsidP="00AD732A">
      <w:pPr>
        <w:widowControl/>
        <w:rPr>
          <w:rFonts w:asciiTheme="minorHAnsi" w:eastAsiaTheme="minorHAnsi" w:hAnsiTheme="minorHAnsi"/>
        </w:rPr>
      </w:pPr>
    </w:p>
    <w:p w14:paraId="1FF91EA0" w14:textId="46743C65" w:rsidR="00D76FE9" w:rsidRDefault="00D76FE9" w:rsidP="00AD732A">
      <w:pPr>
        <w:widowControl/>
        <w:rPr>
          <w:rFonts w:asciiTheme="minorHAnsi" w:eastAsiaTheme="minorHAnsi" w:hAnsiTheme="minorHAnsi"/>
        </w:rPr>
      </w:pPr>
    </w:p>
    <w:p w14:paraId="0C42A6BE" w14:textId="051E4347" w:rsidR="00BF624A" w:rsidRDefault="00BF624A" w:rsidP="00BF624A">
      <w:pPr>
        <w:snapToGrid w:val="0"/>
        <w:rPr>
          <w:rFonts w:ascii="Meiryo UI" w:eastAsia="Meiryo UI" w:hAnsi="Meiryo UI" w:cs="Meiryo UI"/>
          <w:b/>
          <w:sz w:val="24"/>
        </w:rPr>
      </w:pPr>
    </w:p>
    <w:p w14:paraId="7973E7C5" w14:textId="1CCD1ADC" w:rsidR="002A6C26" w:rsidRDefault="002A6C26" w:rsidP="00AD732A">
      <w:pPr>
        <w:widowControl/>
        <w:rPr>
          <w:rFonts w:asciiTheme="minorHAnsi" w:eastAsiaTheme="minorHAnsi" w:hAnsiTheme="minorHAnsi"/>
        </w:rPr>
      </w:pPr>
      <w:r>
        <w:rPr>
          <w:rFonts w:asciiTheme="minorHAnsi" w:eastAsiaTheme="minorHAnsi" w:hAnsiTheme="minorHAnsi"/>
        </w:rPr>
        <w:br w:type="page"/>
      </w:r>
    </w:p>
    <w:p w14:paraId="0961DCBF" w14:textId="77777777" w:rsidR="006B484F" w:rsidRPr="003E6A3E" w:rsidRDefault="006B484F" w:rsidP="006B484F">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【①手洗い</w:t>
      </w:r>
      <w:r w:rsidRPr="008E6083">
        <w:rPr>
          <w:rFonts w:ascii="HGS創英角ｺﾞｼｯｸUB" w:eastAsia="HGS創英角ｺﾞｼｯｸUB" w:hAnsi="HGS創英角ｺﾞｼｯｸUB" w:cs="Meiryo UI" w:hint="eastAsia"/>
          <w:color w:val="17365D"/>
          <w:sz w:val="32"/>
        </w:rPr>
        <w:t>】</w:t>
      </w:r>
      <w:r>
        <w:rPr>
          <w:rFonts w:ascii="HGS創英角ｺﾞｼｯｸUB" w:eastAsia="HGS創英角ｺﾞｼｯｸUB" w:hAnsi="HGS創英角ｺﾞｼｯｸUB" w:cs="Meiryo UI" w:hint="eastAsia"/>
          <w:color w:val="17365D"/>
          <w:sz w:val="32"/>
        </w:rPr>
        <w:t>に関する項目</w:t>
      </w:r>
    </w:p>
    <w:tbl>
      <w:tblPr>
        <w:tblStyle w:val="a3"/>
        <w:tblpPr w:leftFromText="142" w:rightFromText="142" w:tblpY="624"/>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601"/>
        <w:gridCol w:w="3032"/>
        <w:gridCol w:w="3419"/>
      </w:tblGrid>
      <w:tr w:rsidR="006B484F" w:rsidRPr="005B3CFE" w14:paraId="5B9601DB" w14:textId="77777777" w:rsidTr="00CD5DAD">
        <w:trPr>
          <w:trHeight w:val="275"/>
        </w:trPr>
        <w:tc>
          <w:tcPr>
            <w:tcW w:w="9634" w:type="dxa"/>
            <w:gridSpan w:val="4"/>
            <w:shd w:val="clear" w:color="auto" w:fill="00B0F0"/>
            <w:vAlign w:val="center"/>
          </w:tcPr>
          <w:p w14:paraId="0A5E37F9" w14:textId="77777777" w:rsidR="006B484F" w:rsidRPr="005B3CFE" w:rsidRDefault="006B484F" w:rsidP="00CD5DAD">
            <w:pPr>
              <w:widowControl/>
              <w:rPr>
                <w:rFonts w:ascii="Meiryo UI" w:eastAsia="Meiryo UI" w:hAnsi="Meiryo UI"/>
                <w:b/>
                <w:bCs/>
                <w:noProof/>
                <w:color w:val="FFFFFF" w:themeColor="background1"/>
                <w:sz w:val="28"/>
                <w:szCs w:val="36"/>
              </w:rPr>
            </w:pPr>
            <w:r w:rsidRPr="005B3CFE">
              <w:rPr>
                <w:rFonts w:ascii="Meiryo UI" w:eastAsia="Meiryo UI" w:hAnsi="Meiryo UI" w:hint="eastAsia"/>
                <w:b/>
                <w:bCs/>
                <w:noProof/>
                <w:color w:val="FFFFFF" w:themeColor="background1"/>
                <w:sz w:val="28"/>
                <w:szCs w:val="36"/>
              </w:rPr>
              <w:t>１．手洗いのタイミングや手順を周知している</w:t>
            </w:r>
          </w:p>
        </w:tc>
      </w:tr>
      <w:tr w:rsidR="006B484F" w14:paraId="7F3C6835" w14:textId="77777777" w:rsidTr="00CD5DAD">
        <w:trPr>
          <w:trHeight w:val="115"/>
        </w:trPr>
        <w:tc>
          <w:tcPr>
            <w:tcW w:w="3183" w:type="dxa"/>
            <w:gridSpan w:val="2"/>
            <w:shd w:val="clear" w:color="auto" w:fill="FFF2CC" w:themeFill="accent4" w:themeFillTint="33"/>
            <w:vAlign w:val="center"/>
          </w:tcPr>
          <w:p w14:paraId="24D20374" w14:textId="77777777" w:rsidR="006B484F" w:rsidRPr="005B3CFE" w:rsidRDefault="006B484F" w:rsidP="00CD5DAD">
            <w:pPr>
              <w:widowControl/>
              <w:jc w:val="center"/>
              <w:rPr>
                <w:rFonts w:ascii="Meiryo UI" w:eastAsia="Meiryo UI" w:hAnsi="Meiryo UI"/>
                <w:b/>
                <w:bCs/>
                <w:sz w:val="28"/>
                <w:szCs w:val="36"/>
              </w:rP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32" w:type="dxa"/>
            <w:shd w:val="clear" w:color="auto" w:fill="D0CECE" w:themeFill="background2" w:themeFillShade="E6"/>
            <w:vAlign w:val="center"/>
          </w:tcPr>
          <w:p w14:paraId="27DB4B44" w14:textId="77777777" w:rsidR="006B484F" w:rsidRPr="005B3CFE" w:rsidRDefault="006B484F" w:rsidP="00CD5DAD">
            <w:pPr>
              <w:widowControl/>
              <w:jc w:val="center"/>
              <w:rPr>
                <w:rFonts w:ascii="Meiryo UI" w:eastAsia="Meiryo UI" w:hAnsi="Meiryo UI"/>
                <w:b/>
                <w:bCs/>
                <w:sz w:val="28"/>
                <w:szCs w:val="36"/>
              </w:rPr>
            </w:pPr>
            <w:r w:rsidRPr="005B3CFE">
              <w:rPr>
                <w:rFonts w:ascii="Meiryo UI" w:eastAsia="Meiryo UI" w:hAnsi="Meiryo UI" w:hint="eastAsia"/>
                <w:b/>
                <w:bCs/>
                <w:sz w:val="28"/>
                <w:szCs w:val="36"/>
              </w:rPr>
              <w:t>記録・書類</w:t>
            </w:r>
          </w:p>
        </w:tc>
        <w:tc>
          <w:tcPr>
            <w:tcW w:w="3419" w:type="dxa"/>
            <w:vMerge w:val="restart"/>
          </w:tcPr>
          <w:p w14:paraId="22E3262E" w14:textId="77777777" w:rsidR="006B484F" w:rsidRDefault="006B484F" w:rsidP="00CD5DAD">
            <w:pPr>
              <w:widowControl/>
              <w:rPr>
                <w:noProof/>
              </w:rPr>
            </w:pPr>
            <w:r w:rsidRPr="000B5510">
              <w:rPr>
                <w:noProof/>
              </w:rPr>
              <w:drawing>
                <wp:anchor distT="0" distB="0" distL="114300" distR="114300" simplePos="0" relativeHeight="251712512" behindDoc="0" locked="0" layoutInCell="1" allowOverlap="1" wp14:anchorId="618A3385" wp14:editId="0DE75E98">
                  <wp:simplePos x="0" y="0"/>
                  <wp:positionH relativeFrom="column">
                    <wp:posOffset>77470</wp:posOffset>
                  </wp:positionH>
                  <wp:positionV relativeFrom="paragraph">
                    <wp:posOffset>510540</wp:posOffset>
                  </wp:positionV>
                  <wp:extent cx="1848485" cy="2344420"/>
                  <wp:effectExtent l="0" t="0" r="0" b="0"/>
                  <wp:wrapNone/>
                  <wp:docPr id="3347" name="図 1365"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descr="N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48485" cy="23444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14:paraId="04811E7A" w14:textId="77777777" w:rsidTr="00CD5DAD">
        <w:trPr>
          <w:cantSplit/>
          <w:trHeight w:val="1928"/>
        </w:trPr>
        <w:tc>
          <w:tcPr>
            <w:tcW w:w="582" w:type="dxa"/>
            <w:shd w:val="clear" w:color="auto" w:fill="D9E2F3" w:themeFill="accent1" w:themeFillTint="33"/>
            <w:textDirection w:val="tbRlV"/>
            <w:vAlign w:val="center"/>
          </w:tcPr>
          <w:p w14:paraId="4B76AD9E" w14:textId="77777777" w:rsidR="006B484F" w:rsidRPr="00450AD7" w:rsidRDefault="006B484F" w:rsidP="00CD5DAD">
            <w:pPr>
              <w:tabs>
                <w:tab w:val="left" w:pos="5940"/>
              </w:tabs>
              <w:ind w:left="113" w:right="113"/>
              <w:jc w:val="center"/>
              <w:rPr>
                <w:rFonts w:ascii="Meiryo UI" w:eastAsia="Meiryo UI" w:hAnsi="Meiryo UI" w:cs="Meiryo UI"/>
              </w:rPr>
            </w:pPr>
            <w:r>
              <w:rPr>
                <w:rFonts w:ascii="Meiryo UI" w:eastAsia="Meiryo UI" w:hAnsi="Meiryo UI" w:cs="Meiryo UI" w:hint="eastAsia"/>
              </w:rPr>
              <w:t>解　説</w:t>
            </w:r>
          </w:p>
        </w:tc>
        <w:tc>
          <w:tcPr>
            <w:tcW w:w="5633" w:type="dxa"/>
            <w:gridSpan w:val="2"/>
            <w:vAlign w:val="center"/>
          </w:tcPr>
          <w:p w14:paraId="22EF63B0" w14:textId="77777777" w:rsidR="006B484F" w:rsidRDefault="006B484F" w:rsidP="00CD5DAD">
            <w:pPr>
              <w:tabs>
                <w:tab w:val="left" w:pos="5940"/>
              </w:tabs>
              <w:rPr>
                <w:rFonts w:ascii="Meiryo UI" w:eastAsia="Meiryo UI" w:hAnsi="Meiryo UI" w:cs="Meiryo UI"/>
              </w:rPr>
            </w:pPr>
            <w:r w:rsidRPr="00450AD7">
              <w:rPr>
                <w:rFonts w:ascii="Meiryo UI" w:eastAsia="Meiryo UI" w:hAnsi="Meiryo UI" w:cs="Meiryo UI" w:hint="eastAsia"/>
              </w:rPr>
              <w:t>手洗いは食中毒予防においてとても重要です。</w:t>
            </w:r>
          </w:p>
          <w:p w14:paraId="54D00FE2" w14:textId="77777777" w:rsidR="006B484F" w:rsidRDefault="006B484F" w:rsidP="00CD5DAD">
            <w:pPr>
              <w:tabs>
                <w:tab w:val="left" w:pos="5940"/>
              </w:tabs>
              <w:rPr>
                <w:rFonts w:ascii="Meiryo UI" w:eastAsia="Meiryo UI" w:hAnsi="Meiryo UI" w:cs="Meiryo UI"/>
              </w:rPr>
            </w:pPr>
            <w:r w:rsidRPr="00450AD7">
              <w:rPr>
                <w:rFonts w:ascii="Meiryo UI" w:eastAsia="Meiryo UI" w:hAnsi="Meiryo UI" w:cs="Meiryo UI" w:hint="eastAsia"/>
              </w:rPr>
              <w:t>従事者が正しく手洗いを行うためには、その目的と</w:t>
            </w:r>
            <w:r>
              <w:rPr>
                <w:rFonts w:ascii="Meiryo UI" w:eastAsia="Meiryo UI" w:hAnsi="Meiryo UI" w:cs="Meiryo UI" w:hint="eastAsia"/>
              </w:rPr>
              <w:t>タイミングや</w:t>
            </w:r>
            <w:r w:rsidRPr="00450AD7">
              <w:rPr>
                <w:rFonts w:ascii="Meiryo UI" w:eastAsia="Meiryo UI" w:hAnsi="Meiryo UI" w:cs="Meiryo UI" w:hint="eastAsia"/>
              </w:rPr>
              <w:t>手順を全員に周知し、同じ方法で</w:t>
            </w:r>
            <w:r>
              <w:rPr>
                <w:rFonts w:ascii="Meiryo UI" w:eastAsia="Meiryo UI" w:hAnsi="Meiryo UI" w:cs="Meiryo UI" w:hint="eastAsia"/>
              </w:rPr>
              <w:t>行える</w:t>
            </w:r>
            <w:r w:rsidRPr="00450AD7">
              <w:rPr>
                <w:rFonts w:ascii="Meiryo UI" w:eastAsia="Meiryo UI" w:hAnsi="Meiryo UI" w:cs="Meiryo UI" w:hint="eastAsia"/>
              </w:rPr>
              <w:t>ようにしなければなりません。</w:t>
            </w:r>
          </w:p>
          <w:p w14:paraId="4CFE2CBD" w14:textId="77777777" w:rsidR="006B484F" w:rsidRPr="003E4C62" w:rsidRDefault="006B484F" w:rsidP="00CD5DAD">
            <w:pPr>
              <w:tabs>
                <w:tab w:val="left" w:pos="5940"/>
              </w:tabs>
              <w:rPr>
                <w:rFonts w:ascii="Meiryo UI" w:eastAsia="Meiryo UI" w:hAnsi="Meiryo UI" w:cs="Meiryo UI"/>
              </w:rPr>
            </w:pPr>
            <w:r>
              <w:rPr>
                <w:rFonts w:ascii="Meiryo UI" w:eastAsia="Meiryo UI" w:hAnsi="Meiryo UI" w:cs="Meiryo UI" w:hint="eastAsia"/>
              </w:rPr>
              <w:t>手洗いのタイミングや手順をあらかじめ決めて、従事者全員がルールを守れるようにしましょう。</w:t>
            </w:r>
          </w:p>
        </w:tc>
        <w:tc>
          <w:tcPr>
            <w:tcW w:w="3419" w:type="dxa"/>
            <w:vMerge/>
          </w:tcPr>
          <w:p w14:paraId="4E072E1E" w14:textId="77777777" w:rsidR="006B484F" w:rsidRPr="00450AD7" w:rsidRDefault="006B484F" w:rsidP="00CD5DAD">
            <w:pPr>
              <w:tabs>
                <w:tab w:val="left" w:pos="5940"/>
              </w:tabs>
              <w:rPr>
                <w:rFonts w:ascii="Meiryo UI" w:eastAsia="Meiryo UI" w:hAnsi="Meiryo UI" w:cs="Meiryo UI"/>
              </w:rPr>
            </w:pPr>
          </w:p>
        </w:tc>
      </w:tr>
      <w:tr w:rsidR="006B484F" w14:paraId="37B0522B" w14:textId="77777777" w:rsidTr="00CD5DAD">
        <w:trPr>
          <w:cantSplit/>
          <w:trHeight w:val="2692"/>
        </w:trPr>
        <w:tc>
          <w:tcPr>
            <w:tcW w:w="582" w:type="dxa"/>
            <w:shd w:val="clear" w:color="auto" w:fill="D9E2F3" w:themeFill="accent1" w:themeFillTint="33"/>
            <w:textDirection w:val="tbRlV"/>
            <w:vAlign w:val="center"/>
          </w:tcPr>
          <w:p w14:paraId="687ADF2C" w14:textId="77777777" w:rsidR="006B484F" w:rsidRPr="00180952" w:rsidRDefault="006B484F" w:rsidP="00CD5DAD">
            <w:pPr>
              <w:ind w:left="113" w:right="113"/>
              <w:jc w:val="center"/>
              <w:rPr>
                <w:rFonts w:ascii="Meiryo UI" w:eastAsia="Meiryo UI" w:hAnsi="Meiryo UI" w:cs="Meiryo UI"/>
              </w:rPr>
            </w:pPr>
            <w:r>
              <w:rPr>
                <w:rFonts w:ascii="Meiryo UI" w:eastAsia="Meiryo UI" w:hAnsi="Meiryo UI" w:cs="Meiryo UI" w:hint="eastAsia"/>
              </w:rPr>
              <w:t>確 認 事 項</w:t>
            </w:r>
          </w:p>
        </w:tc>
        <w:tc>
          <w:tcPr>
            <w:tcW w:w="5633" w:type="dxa"/>
            <w:gridSpan w:val="2"/>
            <w:vAlign w:val="center"/>
          </w:tcPr>
          <w:p w14:paraId="4CD0854F" w14:textId="77777777" w:rsidR="006B484F" w:rsidRDefault="006B484F" w:rsidP="006B484F">
            <w:pPr>
              <w:pStyle w:val="ab"/>
              <w:numPr>
                <w:ilvl w:val="0"/>
                <w:numId w:val="9"/>
              </w:numPr>
              <w:ind w:leftChars="0" w:left="311" w:hanging="284"/>
              <w:rPr>
                <w:rFonts w:ascii="Meiryo UI" w:eastAsia="Meiryo UI" w:hAnsi="Meiryo UI" w:cs="Meiryo UI"/>
                <w:color w:val="000000" w:themeColor="text1"/>
              </w:rPr>
            </w:pPr>
            <w:r w:rsidRPr="00056F52">
              <w:rPr>
                <w:rFonts w:ascii="Meiryo UI" w:eastAsia="Meiryo UI" w:hAnsi="Meiryo UI" w:cs="Meiryo UI" w:hint="eastAsia"/>
                <w:color w:val="000000" w:themeColor="text1"/>
              </w:rPr>
              <w:t>手洗いの方法について衛生教育を行っている。</w:t>
            </w:r>
          </w:p>
          <w:p w14:paraId="7696F7DF" w14:textId="77777777" w:rsidR="006B484F" w:rsidRPr="00056F52" w:rsidRDefault="006B484F" w:rsidP="006B484F">
            <w:pPr>
              <w:pStyle w:val="ab"/>
              <w:numPr>
                <w:ilvl w:val="0"/>
                <w:numId w:val="9"/>
              </w:numPr>
              <w:ind w:leftChars="0" w:left="311" w:hanging="284"/>
              <w:rPr>
                <w:rFonts w:ascii="Meiryo UI" w:eastAsia="Meiryo UI" w:hAnsi="Meiryo UI" w:cs="Meiryo UI"/>
                <w:color w:val="000000" w:themeColor="text1"/>
              </w:rPr>
            </w:pPr>
            <w:r w:rsidRPr="00056F52">
              <w:rPr>
                <w:rFonts w:ascii="Meiryo UI" w:eastAsia="Meiryo UI" w:hAnsi="Meiryo UI" w:cs="Meiryo UI" w:hint="eastAsia"/>
                <w:color w:val="000000" w:themeColor="text1"/>
              </w:rPr>
              <w:t>手洗い場所に手順を示した紙を掲示</w:t>
            </w:r>
            <w:r>
              <w:rPr>
                <w:rFonts w:ascii="Meiryo UI" w:eastAsia="Meiryo UI" w:hAnsi="Meiryo UI" w:cs="Meiryo UI" w:hint="eastAsia"/>
                <w:color w:val="000000" w:themeColor="text1"/>
              </w:rPr>
              <w:t>するなど</w:t>
            </w:r>
            <w:r w:rsidRPr="00056F52">
              <w:rPr>
                <w:rFonts w:ascii="Meiryo UI" w:eastAsia="Meiryo UI" w:hAnsi="Meiryo UI" w:cs="Meiryo UI" w:hint="eastAsia"/>
                <w:color w:val="000000" w:themeColor="text1"/>
              </w:rPr>
              <w:t>、従事者に周知して</w:t>
            </w:r>
            <w:r w:rsidRPr="00056F52">
              <w:rPr>
                <w:rFonts w:ascii="Meiryo UI" w:eastAsia="Meiryo UI" w:hAnsi="Meiryo UI" w:cs="Meiryo UI" w:hint="eastAsia"/>
              </w:rPr>
              <w:t>いる。</w:t>
            </w:r>
          </w:p>
          <w:p w14:paraId="18B00D7E" w14:textId="77777777" w:rsidR="006B484F" w:rsidRPr="00EF060F" w:rsidRDefault="006B484F" w:rsidP="006B484F">
            <w:pPr>
              <w:pStyle w:val="ab"/>
              <w:numPr>
                <w:ilvl w:val="0"/>
                <w:numId w:val="9"/>
              </w:numPr>
              <w:ind w:leftChars="0" w:left="311" w:hanging="284"/>
              <w:rPr>
                <w:rFonts w:ascii="Meiryo UI" w:eastAsia="Meiryo UI" w:hAnsi="Meiryo UI" w:cs="Meiryo UI"/>
                <w:color w:val="000000" w:themeColor="text1"/>
              </w:rPr>
            </w:pPr>
            <w:r w:rsidRPr="00056F52">
              <w:rPr>
                <w:rFonts w:ascii="Meiryo UI" w:eastAsia="Meiryo UI" w:hAnsi="Meiryo UI" w:cs="Meiryo UI" w:hint="eastAsia"/>
              </w:rPr>
              <w:t>手洗いの</w:t>
            </w:r>
            <w:r w:rsidRPr="00056F52">
              <w:rPr>
                <w:rFonts w:ascii="Meiryo UI" w:eastAsia="Meiryo UI" w:hAnsi="Meiryo UI" w:cs="Meiryo UI" w:hint="eastAsia"/>
                <w:color w:val="000000" w:themeColor="text1"/>
              </w:rPr>
              <w:t>タイミングや手順についてルールを決めている。</w:t>
            </w:r>
          </w:p>
          <w:p w14:paraId="35024868" w14:textId="29157CE2"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33A08903" w14:textId="702580AD" w:rsidR="006B484F" w:rsidRDefault="006B484F"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手洗い方法</w:t>
            </w:r>
            <w:r w:rsidR="00E73019">
              <w:rPr>
                <w:rFonts w:ascii="Meiryo UI" w:eastAsia="Meiryo UI" w:hAnsi="Meiryo UI" w:cs="Meiryo UI" w:hint="eastAsia"/>
              </w:rPr>
              <w:t>を理解しているか</w:t>
            </w:r>
            <w:r w:rsidR="00273482">
              <w:rPr>
                <w:rFonts w:ascii="Meiryo UI" w:eastAsia="Meiryo UI" w:hAnsi="Meiryo UI" w:cs="Meiryo UI" w:hint="eastAsia"/>
              </w:rPr>
              <w:t>従事者</w:t>
            </w:r>
            <w:r>
              <w:rPr>
                <w:rFonts w:ascii="Meiryo UI" w:eastAsia="Meiryo UI" w:hAnsi="Meiryo UI" w:cs="Meiryo UI" w:hint="eastAsia"/>
              </w:rPr>
              <w:t>に</w:t>
            </w:r>
            <w:r w:rsidR="00E73019">
              <w:rPr>
                <w:rFonts w:ascii="Meiryo UI" w:eastAsia="Meiryo UI" w:hAnsi="Meiryo UI" w:cs="Meiryo UI" w:hint="eastAsia"/>
              </w:rPr>
              <w:t>確認</w:t>
            </w:r>
            <w:r>
              <w:rPr>
                <w:rFonts w:ascii="Meiryo UI" w:eastAsia="Meiryo UI" w:hAnsi="Meiryo UI" w:cs="Meiryo UI" w:hint="eastAsia"/>
              </w:rPr>
              <w:t>。</w:t>
            </w:r>
          </w:p>
          <w:p w14:paraId="30B4F9A7" w14:textId="762DD06F" w:rsidR="006B484F" w:rsidRPr="00EF060F" w:rsidRDefault="006B484F"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手洗い手順書</w:t>
            </w:r>
            <w:r w:rsidR="00E73019">
              <w:rPr>
                <w:rFonts w:ascii="Meiryo UI" w:eastAsia="Meiryo UI" w:hAnsi="Meiryo UI" w:cs="Meiryo UI" w:hint="eastAsia"/>
              </w:rPr>
              <w:t>を作成・周知する。</w:t>
            </w:r>
            <w:r>
              <w:rPr>
                <w:rFonts w:ascii="Meiryo UI" w:eastAsia="Meiryo UI" w:hAnsi="Meiryo UI" w:cs="Meiryo UI" w:hint="eastAsia"/>
              </w:rPr>
              <w:t>（ポスターでも可）。</w:t>
            </w:r>
          </w:p>
        </w:tc>
        <w:tc>
          <w:tcPr>
            <w:tcW w:w="3419" w:type="dxa"/>
            <w:vMerge/>
          </w:tcPr>
          <w:p w14:paraId="29DA5309" w14:textId="77777777" w:rsidR="006B484F" w:rsidRDefault="006B484F" w:rsidP="00CD5DAD">
            <w:pPr>
              <w:jc w:val="left"/>
              <w:rPr>
                <w:noProof/>
              </w:rPr>
            </w:pPr>
          </w:p>
        </w:tc>
      </w:tr>
      <w:tr w:rsidR="006B484F" w14:paraId="12C15916" w14:textId="77777777" w:rsidTr="00CD5DAD">
        <w:trPr>
          <w:cantSplit/>
          <w:trHeight w:val="6383"/>
        </w:trPr>
        <w:tc>
          <w:tcPr>
            <w:tcW w:w="582" w:type="dxa"/>
            <w:shd w:val="clear" w:color="auto" w:fill="D9E2F3" w:themeFill="accent1" w:themeFillTint="33"/>
            <w:textDirection w:val="tbRlV"/>
            <w:vAlign w:val="center"/>
          </w:tcPr>
          <w:p w14:paraId="024D038E" w14:textId="77777777" w:rsidR="006B484F" w:rsidRDefault="006B484F" w:rsidP="00CD5DAD">
            <w:pPr>
              <w:ind w:left="113" w:right="11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5F8E2072" w14:textId="77777777" w:rsidR="006B484F" w:rsidRPr="001E6EBB" w:rsidRDefault="006B484F" w:rsidP="00CD5DAD">
            <w:pPr>
              <w:rPr>
                <w:rFonts w:ascii="Meiryo UI" w:eastAsia="Meiryo UI" w:hAnsi="Meiryo UI"/>
                <w:noProof/>
              </w:rPr>
            </w:pPr>
            <w:r w:rsidRPr="001E6EBB">
              <w:rPr>
                <w:rFonts w:ascii="Meiryo UI" w:eastAsia="Meiryo UI" w:hAnsi="Meiryo UI" w:hint="eastAsia"/>
                <w:noProof/>
              </w:rPr>
              <w:t>（HACCP業種別手引書（食肉販売業向け）抜粋）</w:t>
            </w:r>
          </w:p>
          <w:p w14:paraId="6A7FA8A7" w14:textId="77777777" w:rsidR="006B484F" w:rsidRPr="001E6EBB" w:rsidRDefault="006B484F" w:rsidP="00CD5DAD">
            <w:pPr>
              <w:rPr>
                <w:rFonts w:ascii="Meiryo UI" w:eastAsia="Meiryo UI" w:hAnsi="Meiryo UI"/>
                <w:noProof/>
              </w:rPr>
            </w:pPr>
            <w:r w:rsidRPr="001E6EBB">
              <w:rPr>
                <w:rFonts w:ascii="Meiryo UI" w:eastAsia="Meiryo UI" w:hAnsi="Meiryo UI" w:hint="eastAsia"/>
                <w:noProof/>
              </w:rPr>
              <w:t>○手洗いの手順（例）</w:t>
            </w:r>
            <w:r>
              <w:rPr>
                <w:rFonts w:ascii="Meiryo UI" w:eastAsia="Meiryo UI" w:hAnsi="Meiryo UI" w:hint="eastAsia"/>
                <w:noProof/>
              </w:rPr>
              <w:t xml:space="preserve">　　　　　　　　　　　　　　　　　　　　　　　　○手洗いマニュアル</w:t>
            </w:r>
          </w:p>
          <w:p w14:paraId="3E760D72" w14:textId="77777777" w:rsidR="006B484F" w:rsidRPr="001E6EBB" w:rsidRDefault="006B484F" w:rsidP="00CD5DAD">
            <w:pPr>
              <w:rPr>
                <w:rFonts w:ascii="Meiryo UI" w:eastAsia="Meiryo UI" w:hAnsi="Meiryo UI"/>
                <w:noProof/>
              </w:rPr>
            </w:pPr>
            <w:r w:rsidRPr="001E6EBB">
              <w:rPr>
                <w:rFonts w:ascii="Meiryo UI" w:eastAsia="Meiryo UI" w:hAnsi="Meiryo UI"/>
                <w:noProof/>
              </w:rPr>
              <w:drawing>
                <wp:anchor distT="0" distB="0" distL="114300" distR="114300" simplePos="0" relativeHeight="251776000" behindDoc="0" locked="0" layoutInCell="1" allowOverlap="1" wp14:anchorId="0024A891" wp14:editId="196370C2">
                  <wp:simplePos x="0" y="0"/>
                  <wp:positionH relativeFrom="column">
                    <wp:posOffset>3298825</wp:posOffset>
                  </wp:positionH>
                  <wp:positionV relativeFrom="paragraph">
                    <wp:posOffset>22225</wp:posOffset>
                  </wp:positionV>
                  <wp:extent cx="2295822" cy="3249930"/>
                  <wp:effectExtent l="19050" t="19050" r="28575" b="26670"/>
                  <wp:wrapNone/>
                  <wp:docPr id="2805" name="図 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95822" cy="324993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sidRPr="001E6EBB">
              <w:rPr>
                <w:rFonts w:ascii="Meiryo UI" w:eastAsia="Meiryo UI" w:hAnsi="Meiryo UI"/>
                <w:noProof/>
              </w:rPr>
              <w:drawing>
                <wp:anchor distT="0" distB="0" distL="114300" distR="114300" simplePos="0" relativeHeight="251774976" behindDoc="0" locked="0" layoutInCell="1" allowOverlap="1" wp14:anchorId="16E99128" wp14:editId="197262BD">
                  <wp:simplePos x="0" y="0"/>
                  <wp:positionH relativeFrom="column">
                    <wp:posOffset>17145</wp:posOffset>
                  </wp:positionH>
                  <wp:positionV relativeFrom="paragraph">
                    <wp:posOffset>26035</wp:posOffset>
                  </wp:positionV>
                  <wp:extent cx="3222688" cy="2068830"/>
                  <wp:effectExtent l="19050" t="19050" r="15875" b="26670"/>
                  <wp:wrapNone/>
                  <wp:docPr id="2806" name="図 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32584" cy="2075183"/>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51EEB524" w14:textId="77777777" w:rsidR="006B484F" w:rsidRPr="001E6EBB" w:rsidRDefault="006B484F" w:rsidP="00CD5DAD">
            <w:pPr>
              <w:rPr>
                <w:rFonts w:ascii="Meiryo UI" w:eastAsia="Meiryo UI" w:hAnsi="Meiryo UI"/>
                <w:noProof/>
              </w:rPr>
            </w:pPr>
          </w:p>
          <w:p w14:paraId="4DA8010A" w14:textId="77777777" w:rsidR="006B484F" w:rsidRPr="001E6EBB" w:rsidRDefault="006B484F" w:rsidP="00CD5DAD">
            <w:pPr>
              <w:rPr>
                <w:rFonts w:ascii="Meiryo UI" w:eastAsia="Meiryo UI" w:hAnsi="Meiryo UI"/>
                <w:noProof/>
              </w:rPr>
            </w:pPr>
          </w:p>
          <w:p w14:paraId="413CCA1A" w14:textId="77777777" w:rsidR="006B484F" w:rsidRPr="001E6EBB" w:rsidRDefault="006B484F" w:rsidP="00CD5DAD">
            <w:pPr>
              <w:rPr>
                <w:rFonts w:ascii="Meiryo UI" w:eastAsia="Meiryo UI" w:hAnsi="Meiryo UI"/>
                <w:noProof/>
              </w:rPr>
            </w:pPr>
          </w:p>
          <w:p w14:paraId="54222FBF" w14:textId="77777777" w:rsidR="006B484F" w:rsidRPr="001E6EBB" w:rsidRDefault="006B484F" w:rsidP="00CD5DAD">
            <w:pPr>
              <w:rPr>
                <w:rFonts w:ascii="Meiryo UI" w:eastAsia="Meiryo UI" w:hAnsi="Meiryo UI"/>
                <w:noProof/>
              </w:rPr>
            </w:pPr>
          </w:p>
          <w:p w14:paraId="3E8E863B" w14:textId="77777777" w:rsidR="006B484F" w:rsidRPr="001E6EBB" w:rsidRDefault="006B484F" w:rsidP="00CD5DAD">
            <w:pPr>
              <w:rPr>
                <w:rFonts w:ascii="Meiryo UI" w:eastAsia="Meiryo UI" w:hAnsi="Meiryo UI"/>
                <w:noProof/>
              </w:rPr>
            </w:pPr>
          </w:p>
          <w:p w14:paraId="7CC06916" w14:textId="77777777" w:rsidR="006B484F" w:rsidRPr="001E6EBB" w:rsidRDefault="006B484F" w:rsidP="00CD5DAD">
            <w:pPr>
              <w:rPr>
                <w:rFonts w:ascii="Meiryo UI" w:eastAsia="Meiryo UI" w:hAnsi="Meiryo UI"/>
                <w:noProof/>
              </w:rPr>
            </w:pPr>
          </w:p>
          <w:p w14:paraId="7C8C6128" w14:textId="77777777" w:rsidR="006B484F" w:rsidRPr="001E6EBB" w:rsidRDefault="006B484F" w:rsidP="00CD5DAD">
            <w:pPr>
              <w:rPr>
                <w:rFonts w:ascii="Meiryo UI" w:eastAsia="Meiryo UI" w:hAnsi="Meiryo UI"/>
                <w:noProof/>
              </w:rPr>
            </w:pPr>
          </w:p>
          <w:p w14:paraId="30783896" w14:textId="77777777" w:rsidR="006B484F" w:rsidRPr="001E6EBB" w:rsidRDefault="006B484F" w:rsidP="00CD5DAD">
            <w:pPr>
              <w:rPr>
                <w:rFonts w:ascii="Meiryo UI" w:eastAsia="Meiryo UI" w:hAnsi="Meiryo UI"/>
                <w:noProof/>
              </w:rPr>
            </w:pPr>
          </w:p>
          <w:p w14:paraId="0F1FB27B" w14:textId="77777777" w:rsidR="006B484F" w:rsidRPr="001E6EBB" w:rsidRDefault="006B484F" w:rsidP="00CD5DAD">
            <w:pPr>
              <w:rPr>
                <w:rFonts w:ascii="Meiryo UI" w:eastAsia="Meiryo UI" w:hAnsi="Meiryo UI"/>
                <w:noProof/>
              </w:rPr>
            </w:pPr>
          </w:p>
          <w:p w14:paraId="4E0EBFF2" w14:textId="77777777" w:rsidR="006B484F" w:rsidRPr="001E6EBB" w:rsidRDefault="006B484F" w:rsidP="00CD5DAD">
            <w:pPr>
              <w:rPr>
                <w:rFonts w:ascii="Meiryo UI" w:eastAsia="Meiryo UI" w:hAnsi="Meiryo UI"/>
                <w:noProof/>
              </w:rPr>
            </w:pPr>
          </w:p>
          <w:p w14:paraId="26E687A6" w14:textId="11DBB973" w:rsidR="006B484F" w:rsidRDefault="006B484F" w:rsidP="00CD5DAD">
            <w:pPr>
              <w:rPr>
                <w:rFonts w:ascii="Meiryo UI" w:eastAsia="Meiryo UI" w:hAnsi="Meiryo UI"/>
                <w:noProof/>
              </w:rPr>
            </w:pPr>
          </w:p>
          <w:p w14:paraId="35662394" w14:textId="77777777" w:rsidR="00835335" w:rsidRDefault="00835335" w:rsidP="00CD5DAD">
            <w:pPr>
              <w:rPr>
                <w:rFonts w:ascii="Meiryo UI" w:eastAsia="Meiryo UI" w:hAnsi="Meiryo UI"/>
                <w:noProof/>
              </w:rPr>
            </w:pPr>
          </w:p>
          <w:p w14:paraId="74EEB1E2" w14:textId="77777777" w:rsidR="006B484F" w:rsidRDefault="006B484F" w:rsidP="00CD5DAD">
            <w:pPr>
              <w:rPr>
                <w:rFonts w:ascii="Meiryo UI" w:eastAsia="Meiryo UI" w:hAnsi="Meiryo UI"/>
                <w:noProof/>
              </w:rPr>
            </w:pPr>
          </w:p>
          <w:p w14:paraId="042B2F5B" w14:textId="77777777" w:rsidR="006B484F" w:rsidRDefault="006B484F" w:rsidP="00CD5DAD">
            <w:pPr>
              <w:rPr>
                <w:rFonts w:ascii="Meiryo UI" w:eastAsia="Meiryo UI" w:hAnsi="Meiryo UI"/>
                <w:noProof/>
              </w:rPr>
            </w:pPr>
          </w:p>
          <w:p w14:paraId="3AAEB07F" w14:textId="77777777" w:rsidR="006B484F" w:rsidRDefault="00835335" w:rsidP="00835335">
            <w:pPr>
              <w:ind w:left="210" w:hangingChars="100" w:hanging="210"/>
              <w:rPr>
                <w:rFonts w:ascii="Meiryo UI" w:eastAsia="Meiryo UI" w:hAnsi="Meiryo UI"/>
                <w:noProof/>
              </w:rPr>
            </w:pPr>
            <w:r>
              <w:rPr>
                <w:rFonts w:ascii="Meiryo UI" w:eastAsia="Meiryo UI" w:hAnsi="Meiryo UI" w:hint="eastAsia"/>
                <w:noProof/>
              </w:rPr>
              <w:t>※従事者の手洗い手順の遵守のため、手順書やマニュアル等において、手洗いの時間（秒数）を決めておいたり、非接触のタイマー等で測定したりするなどすると、より効果的です。</w:t>
            </w:r>
          </w:p>
          <w:p w14:paraId="07C45A1A" w14:textId="65885841" w:rsidR="00835335" w:rsidRPr="00835335" w:rsidRDefault="00835335" w:rsidP="00835335">
            <w:pPr>
              <w:spacing w:line="240" w:lineRule="exact"/>
              <w:ind w:left="210" w:hangingChars="100" w:hanging="210"/>
              <w:rPr>
                <w:rFonts w:ascii="Meiryo UI" w:eastAsia="Meiryo UI" w:hAnsi="Meiryo UI"/>
                <w:noProof/>
              </w:rPr>
            </w:pPr>
          </w:p>
        </w:tc>
      </w:tr>
    </w:tbl>
    <w:p w14:paraId="1E8358F7" w14:textId="77777777" w:rsidR="006B484F" w:rsidRPr="00A9109E" w:rsidRDefault="006B484F" w:rsidP="00835335">
      <w:pPr>
        <w:snapToGrid w:val="0"/>
        <w:spacing w:line="120" w:lineRule="exact"/>
        <w:rPr>
          <w:rFonts w:ascii="Meiryo UI" w:eastAsia="Meiryo UI" w:hAnsi="Meiryo UI"/>
        </w:rPr>
      </w:pPr>
      <w:r w:rsidRPr="00A9109E">
        <w:rPr>
          <w:rFonts w:ascii="Meiryo UI" w:eastAsia="Meiryo UI" w:hAnsi="Meiryo UI"/>
        </w:rP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8"/>
        <w:gridCol w:w="3040"/>
        <w:gridCol w:w="3534"/>
      </w:tblGrid>
      <w:tr w:rsidR="006B484F" w14:paraId="76574888" w14:textId="77777777" w:rsidTr="00CD5DAD">
        <w:trPr>
          <w:trHeight w:val="272"/>
        </w:trPr>
        <w:tc>
          <w:tcPr>
            <w:tcW w:w="9634" w:type="dxa"/>
            <w:gridSpan w:val="4"/>
            <w:shd w:val="clear" w:color="auto" w:fill="00B0F0"/>
            <w:vAlign w:val="center"/>
          </w:tcPr>
          <w:p w14:paraId="2FF8C982" w14:textId="77777777" w:rsidR="006B484F" w:rsidRDefault="006B484F" w:rsidP="00CD5DAD">
            <w:pPr>
              <w:widowControl/>
              <w:rPr>
                <w:noProof/>
              </w:rPr>
            </w:pPr>
            <w:r w:rsidRPr="00C03CCE">
              <w:rPr>
                <w:rFonts w:ascii="Meiryo UI" w:eastAsia="Meiryo UI" w:hAnsi="Meiryo UI" w:hint="eastAsia"/>
                <w:b/>
                <w:bCs/>
                <w:noProof/>
                <w:color w:val="FFFFFF" w:themeColor="background1"/>
                <w:sz w:val="28"/>
                <w:szCs w:val="36"/>
              </w:rPr>
              <w:lastRenderedPageBreak/>
              <w:t>２．手洗い設備が使いやすく清潔に保たれている</w:t>
            </w:r>
          </w:p>
        </w:tc>
      </w:tr>
      <w:tr w:rsidR="006B484F" w14:paraId="367CD162" w14:textId="77777777" w:rsidTr="00CD5DAD">
        <w:trPr>
          <w:trHeight w:val="255"/>
        </w:trPr>
        <w:tc>
          <w:tcPr>
            <w:tcW w:w="3060" w:type="dxa"/>
            <w:gridSpan w:val="2"/>
            <w:shd w:val="clear" w:color="auto" w:fill="FFF2CC" w:themeFill="accent4" w:themeFillTint="33"/>
            <w:vAlign w:val="center"/>
          </w:tcPr>
          <w:p w14:paraId="0D866E1D"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793B06CE" w14:textId="77777777" w:rsidR="006B484F" w:rsidRDefault="006B484F" w:rsidP="00CD5DAD">
            <w:pPr>
              <w:widowControl/>
            </w:pPr>
          </w:p>
        </w:tc>
        <w:tc>
          <w:tcPr>
            <w:tcW w:w="3534" w:type="dxa"/>
            <w:vMerge w:val="restart"/>
          </w:tcPr>
          <w:p w14:paraId="6880F67C" w14:textId="77777777" w:rsidR="006B484F" w:rsidRDefault="006B484F" w:rsidP="00CD5DAD">
            <w:pPr>
              <w:widowControl/>
              <w:rPr>
                <w:noProof/>
              </w:rPr>
            </w:pPr>
            <w:r>
              <w:rPr>
                <w:noProof/>
              </w:rPr>
              <w:drawing>
                <wp:anchor distT="0" distB="0" distL="114300" distR="114300" simplePos="0" relativeHeight="251710464" behindDoc="0" locked="0" layoutInCell="1" allowOverlap="1" wp14:anchorId="5442A2F7" wp14:editId="1B72B382">
                  <wp:simplePos x="0" y="0"/>
                  <wp:positionH relativeFrom="column">
                    <wp:posOffset>121285</wp:posOffset>
                  </wp:positionH>
                  <wp:positionV relativeFrom="paragraph">
                    <wp:posOffset>945515</wp:posOffset>
                  </wp:positionV>
                  <wp:extent cx="1851660" cy="2173309"/>
                  <wp:effectExtent l="0" t="0" r="0" b="0"/>
                  <wp:wrapNone/>
                  <wp:docPr id="3349" name="図 3349" descr="白衣を着て手を洗う人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白衣を着て手を洗う人のイラスト"/>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51660" cy="217330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B484F" w14:paraId="1693D3E3" w14:textId="77777777" w:rsidTr="00CD5DAD">
        <w:trPr>
          <w:trHeight w:val="2489"/>
        </w:trPr>
        <w:tc>
          <w:tcPr>
            <w:tcW w:w="582" w:type="dxa"/>
            <w:shd w:val="clear" w:color="auto" w:fill="D9E2F3" w:themeFill="accent1" w:themeFillTint="33"/>
            <w:textDirection w:val="tbRlV"/>
            <w:vAlign w:val="center"/>
          </w:tcPr>
          <w:p w14:paraId="6D796A60" w14:textId="77777777" w:rsidR="006B484F"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8" w:type="dxa"/>
            <w:gridSpan w:val="2"/>
            <w:vAlign w:val="center"/>
          </w:tcPr>
          <w:p w14:paraId="65F2D38B" w14:textId="77777777" w:rsidR="006B484F" w:rsidRDefault="006B484F" w:rsidP="00CD5DAD">
            <w:pPr>
              <w:rPr>
                <w:rFonts w:ascii="Meiryo UI" w:eastAsia="Meiryo UI" w:hAnsi="Meiryo UI" w:cs="Meiryo UI"/>
              </w:rPr>
            </w:pPr>
            <w:r w:rsidRPr="00561989">
              <w:rPr>
                <w:rFonts w:ascii="Meiryo UI" w:eastAsia="Meiryo UI" w:hAnsi="Meiryo UI" w:cs="Meiryo UI" w:hint="eastAsia"/>
              </w:rPr>
              <w:t>手洗いは食中毒予防の基本です。</w:t>
            </w:r>
          </w:p>
          <w:p w14:paraId="2FAA6047" w14:textId="77777777" w:rsidR="006B484F" w:rsidRPr="000254D3" w:rsidRDefault="006B484F" w:rsidP="00CD5DAD">
            <w:pPr>
              <w:rPr>
                <w:rFonts w:ascii="Meiryo UI" w:eastAsia="Meiryo UI" w:hAnsi="Meiryo UI" w:cs="Meiryo UI"/>
                <w:color w:val="000000" w:themeColor="text1"/>
              </w:rPr>
            </w:pPr>
            <w:r>
              <w:rPr>
                <w:rFonts w:ascii="Meiryo UI" w:eastAsia="Meiryo UI" w:hAnsi="Meiryo UI" w:cs="Meiryo UI" w:hint="eastAsia"/>
              </w:rPr>
              <w:t>手洗い設備は清潔に保ち、使いやすいように手洗い設備の周辺は整理整頓</w:t>
            </w:r>
            <w:r w:rsidRPr="000254D3">
              <w:rPr>
                <w:rFonts w:ascii="Meiryo UI" w:eastAsia="Meiryo UI" w:hAnsi="Meiryo UI" w:cs="Meiryo UI" w:hint="eastAsia"/>
                <w:color w:val="000000" w:themeColor="text1"/>
              </w:rPr>
              <w:t>しておきましょう。</w:t>
            </w:r>
          </w:p>
          <w:p w14:paraId="363C4309" w14:textId="77777777" w:rsidR="006B484F" w:rsidRPr="00A470D8" w:rsidRDefault="006B484F" w:rsidP="00CD5DAD">
            <w:pPr>
              <w:rPr>
                <w:rFonts w:ascii="Meiryo UI" w:eastAsia="Meiryo UI" w:hAnsi="Meiryo UI" w:cs="Meiryo UI"/>
                <w:color w:val="FF0000"/>
                <w:u w:val="single"/>
              </w:rPr>
            </w:pPr>
            <w:r w:rsidRPr="000254D3">
              <w:rPr>
                <w:rFonts w:ascii="Meiryo UI" w:eastAsia="Meiryo UI" w:hAnsi="Meiryo UI" w:cs="Meiryo UI" w:hint="eastAsia"/>
                <w:color w:val="000000" w:themeColor="text1"/>
              </w:rPr>
              <w:t>また、手洗い後に、水栓（蛇口）に触れることで手指が汚れないよう、手洗い設備の水栓は洗浄後の手指の再汚染が防止できる構造が</w:t>
            </w:r>
            <w:r w:rsidRPr="000254D3">
              <w:rPr>
                <w:rFonts w:ascii="Meiryo UI" w:eastAsia="Meiryo UI" w:hAnsi="Meiryo UI" w:cs="Meiryo UI"/>
                <w:color w:val="000000" w:themeColor="text1"/>
              </w:rPr>
              <w:t>必要です。</w:t>
            </w:r>
          </w:p>
        </w:tc>
        <w:tc>
          <w:tcPr>
            <w:tcW w:w="3534" w:type="dxa"/>
            <w:vMerge/>
          </w:tcPr>
          <w:p w14:paraId="40E46F6F" w14:textId="77777777" w:rsidR="006B484F" w:rsidRPr="00450AD7" w:rsidRDefault="006B484F" w:rsidP="00CD5DAD">
            <w:pPr>
              <w:tabs>
                <w:tab w:val="left" w:pos="5940"/>
              </w:tabs>
              <w:rPr>
                <w:rFonts w:ascii="Meiryo UI" w:eastAsia="Meiryo UI" w:hAnsi="Meiryo UI" w:cs="Meiryo UI"/>
              </w:rPr>
            </w:pPr>
          </w:p>
        </w:tc>
      </w:tr>
      <w:tr w:rsidR="006B484F" w14:paraId="6AB0BE22" w14:textId="77777777" w:rsidTr="00CD5DAD">
        <w:trPr>
          <w:trHeight w:val="3545"/>
        </w:trPr>
        <w:tc>
          <w:tcPr>
            <w:tcW w:w="582" w:type="dxa"/>
            <w:shd w:val="clear" w:color="auto" w:fill="D9E2F3" w:themeFill="accent1" w:themeFillTint="33"/>
            <w:textDirection w:val="tbRlV"/>
            <w:vAlign w:val="center"/>
          </w:tcPr>
          <w:p w14:paraId="403467C8" w14:textId="77777777" w:rsidR="006B484F" w:rsidRDefault="006B484F" w:rsidP="00CD5DAD">
            <w:pPr>
              <w:ind w:left="283" w:hangingChars="135" w:hanging="283"/>
              <w:jc w:val="center"/>
              <w:rPr>
                <w:rFonts w:ascii="Meiryo UI" w:eastAsia="Meiryo UI" w:hAnsi="Meiryo UI" w:cs="Meiryo UI"/>
              </w:rPr>
            </w:pPr>
            <w:r>
              <w:rPr>
                <w:rFonts w:ascii="Meiryo UI" w:eastAsia="Meiryo UI" w:hAnsi="Meiryo UI" w:cs="Meiryo UI" w:hint="eastAsia"/>
              </w:rPr>
              <w:t>確 認 事 項</w:t>
            </w:r>
          </w:p>
        </w:tc>
        <w:tc>
          <w:tcPr>
            <w:tcW w:w="5518" w:type="dxa"/>
            <w:gridSpan w:val="2"/>
            <w:vAlign w:val="center"/>
          </w:tcPr>
          <w:p w14:paraId="357E45F7" w14:textId="77777777" w:rsidR="006B484F"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作業場に</w:t>
            </w:r>
            <w:r w:rsidRPr="00056F52">
              <w:rPr>
                <w:rFonts w:ascii="Meiryo UI" w:eastAsia="Meiryo UI" w:hAnsi="Meiryo UI" w:cs="Meiryo UI" w:hint="eastAsia"/>
                <w:color w:val="000000" w:themeColor="text1"/>
              </w:rPr>
              <w:t>手洗い</w:t>
            </w:r>
            <w:r>
              <w:rPr>
                <w:rFonts w:ascii="Meiryo UI" w:eastAsia="Meiryo UI" w:hAnsi="Meiryo UI" w:cs="Meiryo UI" w:hint="eastAsia"/>
                <w:color w:val="000000" w:themeColor="text1"/>
              </w:rPr>
              <w:t>専用の設備がある</w:t>
            </w:r>
            <w:r w:rsidRPr="00056F52">
              <w:rPr>
                <w:rFonts w:ascii="Meiryo UI" w:eastAsia="Meiryo UI" w:hAnsi="Meiryo UI" w:cs="Meiryo UI" w:hint="eastAsia"/>
                <w:color w:val="000000" w:themeColor="text1"/>
              </w:rPr>
              <w:t>。</w:t>
            </w:r>
            <w:r>
              <w:rPr>
                <w:rFonts w:ascii="Meiryo UI" w:eastAsia="Meiryo UI" w:hAnsi="Meiryo UI" w:cs="Meiryo UI" w:hint="eastAsia"/>
                <w:color w:val="000000" w:themeColor="text1"/>
              </w:rPr>
              <w:t>（水栓は洗浄後の手指の再汚染が防止できる構造である。）</w:t>
            </w:r>
          </w:p>
          <w:p w14:paraId="484ED432" w14:textId="77777777" w:rsidR="006B484F" w:rsidRPr="00056F52"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rPr>
              <w:t>手洗い設備及びその周辺は、清掃され汚れがたまっていない</w:t>
            </w:r>
            <w:r w:rsidRPr="00056F52">
              <w:rPr>
                <w:rFonts w:ascii="Meiryo UI" w:eastAsia="Meiryo UI" w:hAnsi="Meiryo UI" w:cs="Meiryo UI" w:hint="eastAsia"/>
              </w:rPr>
              <w:t>。</w:t>
            </w:r>
          </w:p>
          <w:p w14:paraId="132F563D" w14:textId="77777777" w:rsidR="006B484F" w:rsidRPr="00EF060F"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常に使用できるよう手洗い設備及びその周辺は、整理整頓され不必要な物品が置かれていない</w:t>
            </w:r>
            <w:r w:rsidRPr="00056F52">
              <w:rPr>
                <w:rFonts w:ascii="Meiryo UI" w:eastAsia="Meiryo UI" w:hAnsi="Meiryo UI" w:cs="Meiryo UI" w:hint="eastAsia"/>
                <w:color w:val="000000" w:themeColor="text1"/>
              </w:rPr>
              <w:t>。</w:t>
            </w:r>
          </w:p>
          <w:p w14:paraId="1A0C0DFF" w14:textId="093CEE93"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5B81AD14" w14:textId="72A0CC07" w:rsidR="006B484F" w:rsidRDefault="006B484F"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手洗い設備の水栓の</w:t>
            </w:r>
            <w:r w:rsidR="00EA2CB2">
              <w:rPr>
                <w:rFonts w:ascii="Meiryo UI" w:eastAsia="Meiryo UI" w:hAnsi="Meiryo UI" w:cs="Meiryo UI" w:hint="eastAsia"/>
              </w:rPr>
              <w:t>構造を</w:t>
            </w:r>
            <w:r>
              <w:rPr>
                <w:rFonts w:ascii="Meiryo UI" w:eastAsia="Meiryo UI" w:hAnsi="Meiryo UI" w:cs="Meiryo UI" w:hint="eastAsia"/>
              </w:rPr>
              <w:t>確認。</w:t>
            </w:r>
          </w:p>
          <w:p w14:paraId="18D9B002" w14:textId="77777777" w:rsidR="006B484F" w:rsidRPr="002D355E" w:rsidRDefault="006B484F"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手洗い設備周辺の整理整頓、清掃状況の確認。</w:t>
            </w:r>
          </w:p>
        </w:tc>
        <w:tc>
          <w:tcPr>
            <w:tcW w:w="3534" w:type="dxa"/>
            <w:vMerge/>
          </w:tcPr>
          <w:p w14:paraId="72420B19" w14:textId="77777777" w:rsidR="006B484F" w:rsidRDefault="006B484F" w:rsidP="00CD5DAD">
            <w:pPr>
              <w:jc w:val="left"/>
              <w:rPr>
                <w:noProof/>
              </w:rPr>
            </w:pPr>
          </w:p>
        </w:tc>
      </w:tr>
      <w:tr w:rsidR="006B484F" w14:paraId="12D9A8C3" w14:textId="77777777" w:rsidTr="00CD5DAD">
        <w:trPr>
          <w:trHeight w:val="3275"/>
        </w:trPr>
        <w:tc>
          <w:tcPr>
            <w:tcW w:w="582" w:type="dxa"/>
            <w:shd w:val="clear" w:color="auto" w:fill="D9E2F3" w:themeFill="accent1" w:themeFillTint="33"/>
            <w:textDirection w:val="tbRlV"/>
            <w:vAlign w:val="center"/>
          </w:tcPr>
          <w:p w14:paraId="197B0887" w14:textId="77777777" w:rsidR="006B484F" w:rsidRDefault="006B484F" w:rsidP="00CD5DAD">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9052" w:type="dxa"/>
            <w:gridSpan w:val="3"/>
            <w:vAlign w:val="center"/>
          </w:tcPr>
          <w:p w14:paraId="2002E548" w14:textId="77777777" w:rsidR="006B484F" w:rsidRPr="002D355E" w:rsidRDefault="006B484F" w:rsidP="00CD5DAD">
            <w:pPr>
              <w:jc w:val="left"/>
              <w:rPr>
                <w:rFonts w:ascii="Meiryo UI" w:eastAsia="Meiryo UI" w:hAnsi="Meiryo UI" w:cs="Meiryo UI"/>
                <w:color w:val="000000" w:themeColor="text1"/>
              </w:rPr>
            </w:pPr>
            <w:r w:rsidRPr="002D355E">
              <w:rPr>
                <w:rFonts w:ascii="Meiryo UI" w:eastAsia="Meiryo UI" w:hAnsi="Meiryo UI" w:cs="Meiryo UI" w:hint="eastAsia"/>
                <w:color w:val="000000" w:themeColor="text1"/>
              </w:rPr>
              <w:t>「洗浄後の手指の再汚染が防止できる構造」とは、手指の洗浄後、止水のための手指接触を伴うハンドル操作等を要さない構造を</w:t>
            </w:r>
            <w:r w:rsidRPr="002D355E">
              <w:rPr>
                <w:rFonts w:ascii="Meiryo UI" w:eastAsia="Meiryo UI" w:hAnsi="Meiryo UI" w:cs="Meiryo UI"/>
                <w:color w:val="000000" w:themeColor="text1"/>
              </w:rPr>
              <w:t>いう</w:t>
            </w:r>
            <w:r w:rsidRPr="002D355E">
              <w:rPr>
                <w:rFonts w:ascii="Meiryo UI" w:eastAsia="Meiryo UI" w:hAnsi="Meiryo UI" w:cs="Meiryo UI" w:hint="eastAsia"/>
                <w:color w:val="000000" w:themeColor="text1"/>
              </w:rPr>
              <w:t>。</w:t>
            </w:r>
            <w:r w:rsidRPr="002D355E">
              <w:rPr>
                <w:rFonts w:ascii="Meiryo UI" w:eastAsia="Meiryo UI" w:hAnsi="Meiryo UI" w:cs="Meiryo UI"/>
                <w:color w:val="000000" w:themeColor="text1"/>
              </w:rPr>
              <w:t xml:space="preserve">　</w:t>
            </w:r>
          </w:p>
          <w:p w14:paraId="2A22C483" w14:textId="77777777" w:rsidR="006B484F" w:rsidRDefault="006B484F" w:rsidP="00CD5DAD">
            <w:pPr>
              <w:jc w:val="left"/>
              <w:rPr>
                <w:noProof/>
              </w:rPr>
            </w:pPr>
            <w:r w:rsidRPr="002D355E">
              <w:rPr>
                <w:noProof/>
                <w:color w:val="000000" w:themeColor="text1"/>
              </w:rPr>
              <w:drawing>
                <wp:anchor distT="0" distB="0" distL="114300" distR="114300" simplePos="0" relativeHeight="251711488" behindDoc="0" locked="0" layoutInCell="1" allowOverlap="1" wp14:anchorId="1A5D3CC0" wp14:editId="05F03FE9">
                  <wp:simplePos x="0" y="0"/>
                  <wp:positionH relativeFrom="column">
                    <wp:posOffset>374015</wp:posOffset>
                  </wp:positionH>
                  <wp:positionV relativeFrom="paragraph">
                    <wp:posOffset>337820</wp:posOffset>
                  </wp:positionV>
                  <wp:extent cx="4754245" cy="1090930"/>
                  <wp:effectExtent l="0" t="0" r="8255" b="0"/>
                  <wp:wrapSquare wrapText="bothSides"/>
                  <wp:docPr id="3350" name="図 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 name="図 290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4754245" cy="1090930"/>
                          </a:xfrm>
                          <a:prstGeom prst="rect">
                            <a:avLst/>
                          </a:prstGeom>
                        </pic:spPr>
                      </pic:pic>
                    </a:graphicData>
                  </a:graphic>
                  <wp14:sizeRelH relativeFrom="margin">
                    <wp14:pctWidth>0</wp14:pctWidth>
                  </wp14:sizeRelH>
                  <wp14:sizeRelV relativeFrom="margin">
                    <wp14:pctHeight>0</wp14:pctHeight>
                  </wp14:sizeRelV>
                </wp:anchor>
              </w:drawing>
            </w:r>
            <w:r w:rsidRPr="002D355E">
              <w:rPr>
                <w:rFonts w:ascii="Meiryo UI" w:eastAsia="Meiryo UI" w:hAnsi="Meiryo UI" w:cs="Meiryo UI"/>
                <w:color w:val="000000" w:themeColor="text1"/>
              </w:rPr>
              <w:t>（例）</w:t>
            </w:r>
            <w:r w:rsidRPr="002D355E">
              <w:rPr>
                <w:rFonts w:ascii="Meiryo UI" w:eastAsia="Meiryo UI" w:hAnsi="Meiryo UI" w:cs="Meiryo UI" w:hint="eastAsia"/>
                <w:color w:val="000000" w:themeColor="text1"/>
              </w:rPr>
              <w:t>腕や肘を使って止水できるレバー式、足踏み式、ボタン式、自動水栓</w:t>
            </w:r>
          </w:p>
        </w:tc>
      </w:tr>
    </w:tbl>
    <w:p w14:paraId="432C0C25" w14:textId="77777777" w:rsidR="006B484F" w:rsidRDefault="006B484F" w:rsidP="006B484F"/>
    <w:p w14:paraId="0BDAAFFA" w14:textId="77777777" w:rsidR="006B484F" w:rsidRDefault="006B484F" w:rsidP="006B484F"/>
    <w:p w14:paraId="5F9DB6B3" w14:textId="77777777" w:rsidR="006B484F" w:rsidRDefault="006B484F" w:rsidP="006B484F"/>
    <w:p w14:paraId="4076E9AA" w14:textId="77777777" w:rsidR="006B484F" w:rsidRDefault="006B484F" w:rsidP="006B484F">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4F7B6546" w14:textId="77777777" w:rsidTr="00CD5DAD">
        <w:trPr>
          <w:trHeight w:val="907"/>
        </w:trPr>
        <w:tc>
          <w:tcPr>
            <w:tcW w:w="9634" w:type="dxa"/>
            <w:gridSpan w:val="4"/>
            <w:shd w:val="clear" w:color="auto" w:fill="00B0F0"/>
            <w:vAlign w:val="center"/>
          </w:tcPr>
          <w:p w14:paraId="2CEEE32B" w14:textId="7ACC7977" w:rsidR="006B484F" w:rsidRPr="003127B1" w:rsidRDefault="006B484F" w:rsidP="00CD5DAD">
            <w:pPr>
              <w:widowControl/>
              <w:spacing w:line="360" w:lineRule="exact"/>
              <w:rPr>
                <w:rFonts w:ascii="Meiryo UI" w:eastAsia="Meiryo UI" w:hAnsi="Meiryo UI"/>
                <w:b/>
                <w:bCs/>
                <w:noProof/>
                <w:color w:val="FFFFFF" w:themeColor="background1"/>
                <w:sz w:val="28"/>
                <w:szCs w:val="36"/>
              </w:rPr>
            </w:pPr>
            <w:r w:rsidRPr="003127B1">
              <w:rPr>
                <w:rFonts w:ascii="Meiryo UI" w:eastAsia="Meiryo UI" w:hAnsi="Meiryo UI" w:hint="eastAsia"/>
                <w:b/>
                <w:bCs/>
                <w:noProof/>
                <w:color w:val="FFFFFF" w:themeColor="background1"/>
                <w:sz w:val="28"/>
                <w:szCs w:val="36"/>
              </w:rPr>
              <w:lastRenderedPageBreak/>
              <w:t>３．手洗い設備に、消毒用石けん液、消毒用アルコール、ドライタオル又は</w:t>
            </w:r>
          </w:p>
          <w:p w14:paraId="638DBC3D" w14:textId="77777777" w:rsidR="006B484F" w:rsidRDefault="006B484F" w:rsidP="00CD5DAD">
            <w:pPr>
              <w:widowControl/>
              <w:spacing w:line="360" w:lineRule="exact"/>
              <w:ind w:firstLineChars="200" w:firstLine="560"/>
              <w:rPr>
                <w:noProof/>
              </w:rPr>
            </w:pPr>
            <w:r w:rsidRPr="003127B1">
              <w:rPr>
                <w:rFonts w:ascii="Meiryo UI" w:eastAsia="Meiryo UI" w:hAnsi="Meiryo UI" w:hint="eastAsia"/>
                <w:b/>
                <w:bCs/>
                <w:noProof/>
                <w:color w:val="FFFFFF" w:themeColor="background1"/>
                <w:sz w:val="28"/>
                <w:szCs w:val="36"/>
              </w:rPr>
              <w:t>ペーパータオルを備えている</w:t>
            </w:r>
          </w:p>
        </w:tc>
      </w:tr>
      <w:tr w:rsidR="006B484F" w14:paraId="4B73F303" w14:textId="77777777" w:rsidTr="00CD5DAD">
        <w:trPr>
          <w:trHeight w:val="73"/>
        </w:trPr>
        <w:tc>
          <w:tcPr>
            <w:tcW w:w="3059" w:type="dxa"/>
            <w:gridSpan w:val="2"/>
            <w:shd w:val="clear" w:color="auto" w:fill="FFF2CC" w:themeFill="accent4" w:themeFillTint="33"/>
            <w:vAlign w:val="center"/>
          </w:tcPr>
          <w:p w14:paraId="4BE90499"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45623713" w14:textId="77777777" w:rsidR="006B484F" w:rsidRDefault="006B484F" w:rsidP="00CD5DAD">
            <w:pPr>
              <w:widowControl/>
            </w:pPr>
          </w:p>
        </w:tc>
        <w:tc>
          <w:tcPr>
            <w:tcW w:w="3535" w:type="dxa"/>
            <w:vMerge w:val="restart"/>
          </w:tcPr>
          <w:p w14:paraId="63E7B768" w14:textId="77777777" w:rsidR="006B484F" w:rsidRDefault="006B484F" w:rsidP="00CD5DAD">
            <w:pPr>
              <w:widowControl/>
              <w:rPr>
                <w:noProof/>
              </w:rPr>
            </w:pPr>
            <w:r>
              <w:rPr>
                <w:noProof/>
              </w:rPr>
              <w:drawing>
                <wp:anchor distT="0" distB="0" distL="114300" distR="114300" simplePos="0" relativeHeight="251724800" behindDoc="0" locked="0" layoutInCell="1" allowOverlap="1" wp14:anchorId="6CD07CEC" wp14:editId="15555B2E">
                  <wp:simplePos x="0" y="0"/>
                  <wp:positionH relativeFrom="margin">
                    <wp:posOffset>956945</wp:posOffset>
                  </wp:positionH>
                  <wp:positionV relativeFrom="paragraph">
                    <wp:posOffset>1064895</wp:posOffset>
                  </wp:positionV>
                  <wp:extent cx="1094105" cy="1379220"/>
                  <wp:effectExtent l="0" t="0" r="0" b="0"/>
                  <wp:wrapNone/>
                  <wp:docPr id="3351" name="図 1340"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No"/>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94105" cy="13792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5824" behindDoc="0" locked="0" layoutInCell="1" allowOverlap="1" wp14:anchorId="0697A77D" wp14:editId="03012D99">
                  <wp:simplePos x="0" y="0"/>
                  <wp:positionH relativeFrom="column">
                    <wp:posOffset>0</wp:posOffset>
                  </wp:positionH>
                  <wp:positionV relativeFrom="paragraph">
                    <wp:posOffset>2055495</wp:posOffset>
                  </wp:positionV>
                  <wp:extent cx="1300480" cy="1501140"/>
                  <wp:effectExtent l="0" t="0" r="0" b="3810"/>
                  <wp:wrapNone/>
                  <wp:docPr id="3352" name="図 1341"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N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00480" cy="15011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3776" behindDoc="0" locked="0" layoutInCell="1" allowOverlap="1" wp14:anchorId="5F3EE91F" wp14:editId="0B82405B">
                  <wp:simplePos x="0" y="0"/>
                  <wp:positionH relativeFrom="margin">
                    <wp:posOffset>144780</wp:posOffset>
                  </wp:positionH>
                  <wp:positionV relativeFrom="paragraph">
                    <wp:posOffset>135255</wp:posOffset>
                  </wp:positionV>
                  <wp:extent cx="1214785" cy="1432560"/>
                  <wp:effectExtent l="0" t="0" r="4445" b="0"/>
                  <wp:wrapNone/>
                  <wp:docPr id="3353" name="図 1339"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 name="図 1339" descr="No"/>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14785" cy="14325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B484F" w14:paraId="2A753313" w14:textId="77777777" w:rsidTr="00CD5DAD">
        <w:trPr>
          <w:trHeight w:val="2888"/>
        </w:trPr>
        <w:tc>
          <w:tcPr>
            <w:tcW w:w="582" w:type="dxa"/>
            <w:shd w:val="clear" w:color="auto" w:fill="D9E2F3" w:themeFill="accent1" w:themeFillTint="33"/>
            <w:textDirection w:val="tbRlV"/>
            <w:vAlign w:val="center"/>
          </w:tcPr>
          <w:p w14:paraId="3A3E98F3" w14:textId="77777777" w:rsidR="006B484F"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0E7E7A79" w14:textId="77777777" w:rsidR="006B484F" w:rsidRDefault="006B484F" w:rsidP="00CD5DAD">
            <w:pPr>
              <w:tabs>
                <w:tab w:val="left" w:pos="5940"/>
              </w:tabs>
              <w:rPr>
                <w:rFonts w:ascii="Meiryo UI" w:eastAsia="Meiryo UI" w:hAnsi="Meiryo UI" w:cs="Meiryo UI"/>
              </w:rPr>
            </w:pPr>
            <w:r>
              <w:rPr>
                <w:rFonts w:ascii="Meiryo UI" w:eastAsia="Meiryo UI" w:hAnsi="Meiryo UI" w:cs="Meiryo UI" w:hint="eastAsia"/>
              </w:rPr>
              <w:t>手洗い設備には、手洗い効果を高めるために、消毒用石けん液や、消毒用アルコールを備えておきましょう。</w:t>
            </w:r>
          </w:p>
          <w:p w14:paraId="252D1F6B" w14:textId="77777777" w:rsidR="006B484F" w:rsidRDefault="006B484F" w:rsidP="00CD5DAD">
            <w:pPr>
              <w:tabs>
                <w:tab w:val="left" w:pos="5940"/>
              </w:tabs>
              <w:rPr>
                <w:rFonts w:ascii="Meiryo UI" w:eastAsia="Meiryo UI" w:hAnsi="Meiryo UI" w:cs="Meiryo UI"/>
              </w:rPr>
            </w:pPr>
            <w:r>
              <w:rPr>
                <w:rFonts w:ascii="Meiryo UI" w:eastAsia="Meiryo UI" w:hAnsi="Meiryo UI" w:cs="Meiryo UI" w:hint="eastAsia"/>
              </w:rPr>
              <w:t>また、湿った布タオル</w:t>
            </w:r>
            <w:r w:rsidRPr="00712829">
              <w:rPr>
                <w:rFonts w:ascii="Meiryo UI" w:eastAsia="Meiryo UI" w:hAnsi="Meiryo UI" w:cs="Meiryo UI" w:hint="eastAsia"/>
              </w:rPr>
              <w:t>は</w:t>
            </w:r>
            <w:r>
              <w:rPr>
                <w:rFonts w:ascii="Meiryo UI" w:eastAsia="Meiryo UI" w:hAnsi="Meiryo UI" w:cs="Meiryo UI" w:hint="eastAsia"/>
              </w:rPr>
              <w:t>雑菌が繁殖しやすく、二次汚染の原因</w:t>
            </w:r>
            <w:r w:rsidRPr="000C7C20">
              <w:rPr>
                <w:rFonts w:ascii="Meiryo UI" w:eastAsia="Meiryo UI" w:hAnsi="Meiryo UI" w:cs="Meiryo UI" w:hint="eastAsia"/>
              </w:rPr>
              <w:t>と</w:t>
            </w:r>
            <w:r>
              <w:rPr>
                <w:rFonts w:ascii="Meiryo UI" w:eastAsia="Meiryo UI" w:hAnsi="Meiryo UI" w:cs="Meiryo UI" w:hint="eastAsia"/>
              </w:rPr>
              <w:t>なることがあるため、手指についた水を拭き取るときは、ハンドドライヤー</w:t>
            </w:r>
            <w:r w:rsidRPr="00712829">
              <w:rPr>
                <w:rFonts w:ascii="Meiryo UI" w:eastAsia="Meiryo UI" w:hAnsi="Meiryo UI" w:cs="Meiryo UI" w:hint="eastAsia"/>
              </w:rPr>
              <w:t>やペーパー</w:t>
            </w:r>
            <w:r w:rsidRPr="000669D9">
              <w:rPr>
                <w:rFonts w:ascii="Meiryo UI" w:eastAsia="Meiryo UI" w:hAnsi="Meiryo UI" w:cs="Meiryo UI" w:hint="eastAsia"/>
              </w:rPr>
              <w:t>タオル</w:t>
            </w:r>
            <w:r w:rsidRPr="00450AD7">
              <w:rPr>
                <w:rFonts w:ascii="Meiryo UI" w:eastAsia="Meiryo UI" w:hAnsi="Meiryo UI" w:cs="Meiryo UI" w:hint="eastAsia"/>
              </w:rPr>
              <w:t>を使用しましょう。</w:t>
            </w:r>
          </w:p>
          <w:p w14:paraId="4F1B0CD5" w14:textId="77777777" w:rsidR="006B484F" w:rsidRPr="00A470D8" w:rsidRDefault="006B484F" w:rsidP="00CD5DAD">
            <w:pPr>
              <w:tabs>
                <w:tab w:val="left" w:pos="5940"/>
              </w:tabs>
              <w:rPr>
                <w:rFonts w:ascii="Meiryo UI" w:eastAsia="Meiryo UI" w:hAnsi="Meiryo UI" w:cs="Meiryo UI"/>
              </w:rPr>
            </w:pPr>
            <w:r>
              <w:rPr>
                <w:rFonts w:ascii="Meiryo UI" w:eastAsia="Meiryo UI" w:hAnsi="Meiryo UI" w:cs="Meiryo UI" w:hint="eastAsia"/>
              </w:rPr>
              <w:t>これらの手洗い設備の備品や消耗品は、不足がないように常に確認しておきましょう。</w:t>
            </w:r>
          </w:p>
        </w:tc>
        <w:tc>
          <w:tcPr>
            <w:tcW w:w="3535" w:type="dxa"/>
            <w:vMerge/>
          </w:tcPr>
          <w:p w14:paraId="5BC833B9" w14:textId="77777777" w:rsidR="006B484F" w:rsidRDefault="006B484F" w:rsidP="00CD5DAD">
            <w:pPr>
              <w:tabs>
                <w:tab w:val="left" w:pos="5940"/>
              </w:tabs>
              <w:rPr>
                <w:rFonts w:ascii="Meiryo UI" w:eastAsia="Meiryo UI" w:hAnsi="Meiryo UI" w:cs="Meiryo UI"/>
              </w:rPr>
            </w:pPr>
          </w:p>
        </w:tc>
      </w:tr>
      <w:tr w:rsidR="006B484F" w14:paraId="18AEB26C" w14:textId="77777777" w:rsidTr="00CD5DAD">
        <w:trPr>
          <w:trHeight w:val="2816"/>
        </w:trPr>
        <w:tc>
          <w:tcPr>
            <w:tcW w:w="582" w:type="dxa"/>
            <w:shd w:val="clear" w:color="auto" w:fill="D9E2F3" w:themeFill="accent1" w:themeFillTint="33"/>
            <w:textDirection w:val="tbRlV"/>
            <w:vAlign w:val="center"/>
          </w:tcPr>
          <w:p w14:paraId="6D3524D5" w14:textId="77777777" w:rsidR="006B484F" w:rsidRPr="00D36837" w:rsidRDefault="006B484F" w:rsidP="00CD5DAD">
            <w:pPr>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2AD303C7" w14:textId="77777777" w:rsidR="006B484F"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薬用石けんや業務用消毒石けん液等、殺菌・消毒効果のある石けん液が備え付けられている。</w:t>
            </w:r>
          </w:p>
          <w:p w14:paraId="7C44C1A1" w14:textId="77777777" w:rsidR="006B484F"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手洗い設備等に消毒用アルコールが備え付けられている</w:t>
            </w:r>
            <w:r w:rsidRPr="00056F52">
              <w:rPr>
                <w:rFonts w:ascii="Meiryo UI" w:eastAsia="Meiryo UI" w:hAnsi="Meiryo UI" w:cs="Meiryo UI" w:hint="eastAsia"/>
                <w:color w:val="000000" w:themeColor="text1"/>
              </w:rPr>
              <w:t>。</w:t>
            </w:r>
          </w:p>
          <w:p w14:paraId="74C5439B" w14:textId="77777777" w:rsidR="006B484F"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ドライタオル又はペーパータオルがある。</w:t>
            </w:r>
          </w:p>
          <w:p w14:paraId="4EBF96E8" w14:textId="77777777" w:rsidR="006B484F" w:rsidRPr="00EF060F"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布タオルなどを使用していない。</w:t>
            </w:r>
          </w:p>
          <w:p w14:paraId="270D1707" w14:textId="6FDA980B"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3C392BBA" w14:textId="77777777" w:rsidR="006B484F" w:rsidRPr="007B3035" w:rsidRDefault="006B484F" w:rsidP="006B484F">
            <w:pPr>
              <w:pStyle w:val="ab"/>
              <w:numPr>
                <w:ilvl w:val="0"/>
                <w:numId w:val="10"/>
              </w:numPr>
              <w:ind w:leftChars="0" w:left="311" w:hanging="284"/>
              <w:rPr>
                <w:rFonts w:ascii="Meiryo UI" w:eastAsia="Meiryo UI" w:hAnsi="Meiryo UI" w:cs="Meiryo UI"/>
              </w:rPr>
            </w:pPr>
            <w:r w:rsidRPr="00464F89">
              <w:rPr>
                <w:rFonts w:ascii="Meiryo UI" w:eastAsia="Meiryo UI" w:hAnsi="Meiryo UI" w:cs="Meiryo UI" w:hint="eastAsia"/>
              </w:rPr>
              <w:t>手洗い設備の</w:t>
            </w:r>
            <w:r>
              <w:rPr>
                <w:rFonts w:ascii="Meiryo UI" w:eastAsia="Meiryo UI" w:hAnsi="Meiryo UI" w:cs="Meiryo UI" w:hint="eastAsia"/>
              </w:rPr>
              <w:t>備品・消耗品の</w:t>
            </w:r>
            <w:r w:rsidRPr="00464F89">
              <w:rPr>
                <w:rFonts w:ascii="Meiryo UI" w:eastAsia="Meiryo UI" w:hAnsi="Meiryo UI" w:cs="Meiryo UI" w:hint="eastAsia"/>
              </w:rPr>
              <w:t>確認</w:t>
            </w:r>
            <w:r>
              <w:rPr>
                <w:rFonts w:ascii="Meiryo UI" w:eastAsia="Meiryo UI" w:hAnsi="Meiryo UI" w:cs="Meiryo UI" w:hint="eastAsia"/>
              </w:rPr>
              <w:t>。</w:t>
            </w:r>
          </w:p>
        </w:tc>
        <w:tc>
          <w:tcPr>
            <w:tcW w:w="3535" w:type="dxa"/>
            <w:vMerge/>
          </w:tcPr>
          <w:p w14:paraId="784F63A5" w14:textId="77777777" w:rsidR="006B484F" w:rsidRDefault="006B484F" w:rsidP="00CD5DAD">
            <w:pPr>
              <w:jc w:val="left"/>
              <w:rPr>
                <w:noProof/>
              </w:rPr>
            </w:pPr>
          </w:p>
        </w:tc>
      </w:tr>
    </w:tbl>
    <w:p w14:paraId="00FF87EB" w14:textId="77777777" w:rsidR="006B484F" w:rsidRDefault="006B484F" w:rsidP="006B484F"/>
    <w:p w14:paraId="660DFC10" w14:textId="77777777" w:rsidR="006B484F" w:rsidRDefault="006B484F" w:rsidP="006B484F">
      <w:pPr>
        <w:widowControl/>
        <w:jc w:val="left"/>
      </w:pPr>
    </w:p>
    <w:p w14:paraId="418BECC5" w14:textId="77777777" w:rsidR="006B484F" w:rsidRDefault="006B484F" w:rsidP="006B484F">
      <w:pPr>
        <w:widowControl/>
        <w:jc w:val="left"/>
      </w:pPr>
    </w:p>
    <w:p w14:paraId="300729A5" w14:textId="77777777" w:rsidR="006B484F" w:rsidRDefault="006B484F" w:rsidP="006B484F">
      <w:pPr>
        <w:widowControl/>
        <w:jc w:val="left"/>
      </w:pPr>
    </w:p>
    <w:p w14:paraId="1DD55DE2" w14:textId="77777777" w:rsidR="006B484F" w:rsidRDefault="006B484F" w:rsidP="006B484F">
      <w:pPr>
        <w:widowControl/>
        <w:jc w:val="left"/>
      </w:pPr>
    </w:p>
    <w:p w14:paraId="1D7F70C2" w14:textId="77777777" w:rsidR="006B484F" w:rsidRDefault="006B484F" w:rsidP="006B484F">
      <w:pPr>
        <w:widowControl/>
        <w:jc w:val="left"/>
      </w:pPr>
      <w:r>
        <w:br w:type="page"/>
      </w:r>
    </w:p>
    <w:p w14:paraId="3D158B28" w14:textId="77777777" w:rsidR="006B484F" w:rsidRPr="00C13522" w:rsidRDefault="006B484F" w:rsidP="006B484F">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【②施設（作業場等）</w:t>
      </w:r>
      <w:r>
        <w:rPr>
          <w:rFonts w:ascii="HGS創英角ｺﾞｼｯｸUB" w:eastAsia="HGS創英角ｺﾞｼｯｸUB" w:hAnsi="HGS創英角ｺﾞｼｯｸUB" w:cs="Meiryo UI"/>
          <w:color w:val="17365D"/>
          <w:sz w:val="32"/>
        </w:rPr>
        <w:t>の衛生</w:t>
      </w:r>
      <w:r w:rsidRPr="008E6083">
        <w:rPr>
          <w:rFonts w:ascii="HGS創英角ｺﾞｼｯｸUB" w:eastAsia="HGS創英角ｺﾞｼｯｸUB" w:hAnsi="HGS創英角ｺﾞｼｯｸUB" w:cs="Meiryo UI" w:hint="eastAsia"/>
          <w:color w:val="17365D"/>
          <w:sz w:val="32"/>
        </w:rPr>
        <w:t>】</w:t>
      </w:r>
      <w:r>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1"/>
        <w:gridCol w:w="3534"/>
      </w:tblGrid>
      <w:tr w:rsidR="006B484F" w14:paraId="50A65C82" w14:textId="77777777" w:rsidTr="00CD5DAD">
        <w:trPr>
          <w:trHeight w:val="127"/>
        </w:trPr>
        <w:tc>
          <w:tcPr>
            <w:tcW w:w="9634" w:type="dxa"/>
            <w:gridSpan w:val="4"/>
            <w:shd w:val="clear" w:color="auto" w:fill="00B0F0"/>
            <w:vAlign w:val="center"/>
          </w:tcPr>
          <w:p w14:paraId="7E885EB6" w14:textId="77777777" w:rsidR="006B484F" w:rsidRDefault="006B484F" w:rsidP="00CD5DAD">
            <w:pPr>
              <w:widowControl/>
              <w:rPr>
                <w:noProof/>
              </w:rPr>
            </w:pPr>
            <w:r w:rsidRPr="00C13522">
              <w:rPr>
                <w:rFonts w:ascii="Meiryo UI" w:eastAsia="Meiryo UI" w:hAnsi="Meiryo UI" w:hint="eastAsia"/>
                <w:b/>
                <w:bCs/>
                <w:noProof/>
                <w:color w:val="FFFFFF" w:themeColor="background1"/>
                <w:sz w:val="28"/>
                <w:szCs w:val="36"/>
              </w:rPr>
              <w:t>４．施設の清掃方法や頻度を決め、手順書を作成している</w:t>
            </w:r>
          </w:p>
        </w:tc>
      </w:tr>
      <w:tr w:rsidR="006B484F" w14:paraId="5A7638C9" w14:textId="77777777" w:rsidTr="00CD5DAD">
        <w:trPr>
          <w:trHeight w:val="377"/>
        </w:trPr>
        <w:tc>
          <w:tcPr>
            <w:tcW w:w="3059" w:type="dxa"/>
            <w:gridSpan w:val="2"/>
            <w:shd w:val="clear" w:color="auto" w:fill="FFF2CC" w:themeFill="accent4" w:themeFillTint="33"/>
            <w:vAlign w:val="center"/>
          </w:tcPr>
          <w:p w14:paraId="1937D2C0"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1" w:type="dxa"/>
            <w:shd w:val="clear" w:color="auto" w:fill="D0CECE" w:themeFill="background2" w:themeFillShade="E6"/>
            <w:vAlign w:val="center"/>
          </w:tcPr>
          <w:p w14:paraId="0D9CDC55" w14:textId="77777777" w:rsidR="006B484F" w:rsidRDefault="006B484F" w:rsidP="00CD5DAD">
            <w:pPr>
              <w:widowControl/>
              <w:jc w:val="center"/>
            </w:pPr>
            <w:r w:rsidRPr="005B3CFE">
              <w:rPr>
                <w:rFonts w:ascii="Meiryo UI" w:eastAsia="Meiryo UI" w:hAnsi="Meiryo UI" w:hint="eastAsia"/>
                <w:b/>
                <w:bCs/>
                <w:sz w:val="28"/>
                <w:szCs w:val="36"/>
              </w:rPr>
              <w:t>記録・書類</w:t>
            </w:r>
          </w:p>
        </w:tc>
        <w:tc>
          <w:tcPr>
            <w:tcW w:w="3534" w:type="dxa"/>
            <w:vMerge w:val="restart"/>
          </w:tcPr>
          <w:p w14:paraId="55BD4E6B" w14:textId="77777777" w:rsidR="006B484F" w:rsidRDefault="006B484F" w:rsidP="00CD5DAD">
            <w:pPr>
              <w:widowControl/>
              <w:rPr>
                <w:noProof/>
              </w:rPr>
            </w:pPr>
            <w:r>
              <w:rPr>
                <w:noProof/>
              </w:rPr>
              <w:drawing>
                <wp:anchor distT="0" distB="0" distL="114300" distR="114300" simplePos="0" relativeHeight="251726848" behindDoc="0" locked="0" layoutInCell="1" allowOverlap="1" wp14:anchorId="1EEB915E" wp14:editId="4E34805D">
                  <wp:simplePos x="0" y="0"/>
                  <wp:positionH relativeFrom="column">
                    <wp:posOffset>53340</wp:posOffset>
                  </wp:positionH>
                  <wp:positionV relativeFrom="paragraph">
                    <wp:posOffset>213995</wp:posOffset>
                  </wp:positionV>
                  <wp:extent cx="1990725" cy="1547495"/>
                  <wp:effectExtent l="0" t="0" r="9525" b="0"/>
                  <wp:wrapNone/>
                  <wp:docPr id="3354" name="図 1342"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N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0725" cy="15474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8896" behindDoc="0" locked="0" layoutInCell="1" allowOverlap="1" wp14:anchorId="4F2D58FC" wp14:editId="19BB964A">
                  <wp:simplePos x="0" y="0"/>
                  <wp:positionH relativeFrom="margin">
                    <wp:posOffset>1027430</wp:posOffset>
                  </wp:positionH>
                  <wp:positionV relativeFrom="paragraph">
                    <wp:posOffset>2014220</wp:posOffset>
                  </wp:positionV>
                  <wp:extent cx="949325" cy="1005840"/>
                  <wp:effectExtent l="0" t="0" r="3175" b="3810"/>
                  <wp:wrapNone/>
                  <wp:docPr id="3355" name="図 3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49325" cy="10058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7872" behindDoc="0" locked="0" layoutInCell="1" allowOverlap="1" wp14:anchorId="4C814716" wp14:editId="1690E54C">
                  <wp:simplePos x="0" y="0"/>
                  <wp:positionH relativeFrom="margin">
                    <wp:posOffset>-8255</wp:posOffset>
                  </wp:positionH>
                  <wp:positionV relativeFrom="paragraph">
                    <wp:posOffset>1488440</wp:posOffset>
                  </wp:positionV>
                  <wp:extent cx="1143635" cy="1600200"/>
                  <wp:effectExtent l="0" t="0" r="0" b="0"/>
                  <wp:wrapNone/>
                  <wp:docPr id="3356" name="図 3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43635"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B484F" w14:paraId="775B9C10" w14:textId="77777777" w:rsidTr="00CD5DAD">
        <w:trPr>
          <w:trHeight w:val="2485"/>
        </w:trPr>
        <w:tc>
          <w:tcPr>
            <w:tcW w:w="582" w:type="dxa"/>
            <w:shd w:val="clear" w:color="auto" w:fill="D9E2F3" w:themeFill="accent1" w:themeFillTint="33"/>
            <w:textDirection w:val="tbRlV"/>
            <w:vAlign w:val="center"/>
          </w:tcPr>
          <w:p w14:paraId="046D4FAA" w14:textId="77777777" w:rsidR="006B484F"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8" w:type="dxa"/>
            <w:gridSpan w:val="2"/>
            <w:vAlign w:val="center"/>
          </w:tcPr>
          <w:p w14:paraId="7095DBA9" w14:textId="77777777" w:rsidR="006B484F" w:rsidRDefault="006B484F" w:rsidP="00CD5DAD">
            <w:pPr>
              <w:tabs>
                <w:tab w:val="left" w:pos="5940"/>
              </w:tabs>
              <w:rPr>
                <w:rFonts w:ascii="Meiryo UI" w:eastAsia="Meiryo UI" w:hAnsi="Meiryo UI" w:cs="Meiryo UI"/>
              </w:rPr>
            </w:pPr>
            <w:r w:rsidRPr="00450AD7">
              <w:rPr>
                <w:rFonts w:ascii="Meiryo UI" w:eastAsia="Meiryo UI" w:hAnsi="Meiryo UI" w:cs="Meiryo UI" w:hint="eastAsia"/>
              </w:rPr>
              <w:t>食中毒予防のためには</w:t>
            </w:r>
            <w:r>
              <w:rPr>
                <w:rFonts w:ascii="Meiryo UI" w:eastAsia="Meiryo UI" w:hAnsi="Meiryo UI" w:cs="Meiryo UI" w:hint="eastAsia"/>
              </w:rPr>
              <w:t>施設が清潔に保たれ</w:t>
            </w:r>
            <w:r w:rsidRPr="00450AD7">
              <w:rPr>
                <w:rFonts w:ascii="Meiryo UI" w:eastAsia="Meiryo UI" w:hAnsi="Meiryo UI" w:cs="Meiryo UI" w:hint="eastAsia"/>
              </w:rPr>
              <w:t>、菌やウイル</w:t>
            </w:r>
            <w:r>
              <w:rPr>
                <w:rFonts w:ascii="Meiryo UI" w:eastAsia="Meiryo UI" w:hAnsi="Meiryo UI" w:cs="Meiryo UI" w:hint="eastAsia"/>
              </w:rPr>
              <w:t>スをつけないようにすることが重要です。</w:t>
            </w:r>
          </w:p>
          <w:p w14:paraId="4018D75C" w14:textId="77777777" w:rsidR="006B484F" w:rsidRDefault="006B484F" w:rsidP="00CD5DAD">
            <w:pPr>
              <w:tabs>
                <w:tab w:val="left" w:pos="5940"/>
              </w:tabs>
              <w:rPr>
                <w:rFonts w:ascii="Meiryo UI" w:eastAsia="Meiryo UI" w:hAnsi="Meiryo UI" w:cs="Meiryo UI"/>
              </w:rPr>
            </w:pPr>
            <w:r>
              <w:rPr>
                <w:rFonts w:ascii="Meiryo UI" w:eastAsia="Meiryo UI" w:hAnsi="Meiryo UI" w:cs="Meiryo UI" w:hint="eastAsia"/>
              </w:rPr>
              <w:t>洗浄の手順などの</w:t>
            </w:r>
            <w:r w:rsidRPr="00450AD7">
              <w:rPr>
                <w:rFonts w:ascii="Meiryo UI" w:eastAsia="Meiryo UI" w:hAnsi="Meiryo UI" w:cs="Meiryo UI" w:hint="eastAsia"/>
              </w:rPr>
              <w:t>ルールを決めて従事者に周知し、誰が担当しても確実に洗浄・殺菌できるようにしなければなりません。</w:t>
            </w:r>
          </w:p>
          <w:p w14:paraId="140AACBB" w14:textId="77777777" w:rsidR="006B484F" w:rsidRPr="003E4C62" w:rsidRDefault="006B484F" w:rsidP="00CD5DAD">
            <w:pPr>
              <w:tabs>
                <w:tab w:val="left" w:pos="5940"/>
              </w:tabs>
              <w:rPr>
                <w:rFonts w:ascii="Meiryo UI" w:eastAsia="Meiryo UI" w:hAnsi="Meiryo UI" w:cs="Meiryo UI"/>
              </w:rPr>
            </w:pPr>
            <w:r w:rsidRPr="00450AD7">
              <w:rPr>
                <w:rFonts w:ascii="Meiryo UI" w:eastAsia="Meiryo UI" w:hAnsi="Meiryo UI" w:cs="Meiryo UI" w:hint="eastAsia"/>
              </w:rPr>
              <w:t>また、決めた内容は手順書やポスター</w:t>
            </w:r>
            <w:r>
              <w:rPr>
                <w:rFonts w:ascii="Meiryo UI" w:eastAsia="Meiryo UI" w:hAnsi="Meiryo UI" w:cs="Meiryo UI" w:hint="eastAsia"/>
              </w:rPr>
              <w:t>等</w:t>
            </w:r>
            <w:r w:rsidRPr="00450AD7">
              <w:rPr>
                <w:rFonts w:ascii="Meiryo UI" w:eastAsia="Meiryo UI" w:hAnsi="Meiryo UI" w:cs="Meiryo UI" w:hint="eastAsia"/>
              </w:rPr>
              <w:t>にして、いつでも確認できるようにしておきましょう。</w:t>
            </w:r>
          </w:p>
        </w:tc>
        <w:tc>
          <w:tcPr>
            <w:tcW w:w="3534" w:type="dxa"/>
            <w:vMerge/>
          </w:tcPr>
          <w:p w14:paraId="78914045" w14:textId="77777777" w:rsidR="006B484F" w:rsidRPr="00450AD7" w:rsidRDefault="006B484F" w:rsidP="00CD5DAD">
            <w:pPr>
              <w:tabs>
                <w:tab w:val="left" w:pos="5940"/>
              </w:tabs>
              <w:rPr>
                <w:rFonts w:ascii="Meiryo UI" w:eastAsia="Meiryo UI" w:hAnsi="Meiryo UI" w:cs="Meiryo UI"/>
              </w:rPr>
            </w:pPr>
          </w:p>
        </w:tc>
      </w:tr>
      <w:tr w:rsidR="006B484F" w14:paraId="4249D5ED" w14:textId="77777777" w:rsidTr="00CD5DAD">
        <w:trPr>
          <w:trHeight w:val="1969"/>
        </w:trPr>
        <w:tc>
          <w:tcPr>
            <w:tcW w:w="582" w:type="dxa"/>
            <w:shd w:val="clear" w:color="auto" w:fill="D9E2F3" w:themeFill="accent1" w:themeFillTint="33"/>
            <w:textDirection w:val="tbRlV"/>
            <w:vAlign w:val="center"/>
          </w:tcPr>
          <w:p w14:paraId="107EFB8A" w14:textId="77777777" w:rsidR="006B484F" w:rsidRPr="00FB0825" w:rsidRDefault="006B484F" w:rsidP="00CD5DAD">
            <w:pPr>
              <w:jc w:val="center"/>
              <w:rPr>
                <w:rFonts w:ascii="Meiryo UI" w:eastAsia="Meiryo UI" w:hAnsi="Meiryo UI" w:cs="Meiryo UI"/>
                <w:sz w:val="20"/>
                <w:szCs w:val="20"/>
              </w:rPr>
            </w:pPr>
            <w:r>
              <w:rPr>
                <w:rFonts w:ascii="Meiryo UI" w:eastAsia="Meiryo UI" w:hAnsi="Meiryo UI" w:cs="Meiryo UI" w:hint="eastAsia"/>
              </w:rPr>
              <w:t>確 認 事 項</w:t>
            </w:r>
          </w:p>
        </w:tc>
        <w:tc>
          <w:tcPr>
            <w:tcW w:w="5518" w:type="dxa"/>
            <w:gridSpan w:val="2"/>
            <w:vAlign w:val="center"/>
          </w:tcPr>
          <w:p w14:paraId="72849BFF" w14:textId="77777777" w:rsidR="006B484F" w:rsidRPr="00EF060F" w:rsidRDefault="006B484F" w:rsidP="006B484F">
            <w:pPr>
              <w:pStyle w:val="ab"/>
              <w:numPr>
                <w:ilvl w:val="0"/>
                <w:numId w:val="9"/>
              </w:numPr>
              <w:ind w:leftChars="0" w:left="311" w:hanging="284"/>
              <w:rPr>
                <w:rFonts w:ascii="Meiryo UI" w:eastAsia="Meiryo UI" w:hAnsi="Meiryo UI" w:cs="Meiryo UI"/>
                <w:color w:val="000000" w:themeColor="text1"/>
              </w:rPr>
            </w:pPr>
            <w:r w:rsidRPr="00D555ED">
              <w:rPr>
                <w:rFonts w:ascii="Meiryo UI" w:eastAsia="Meiryo UI" w:hAnsi="Meiryo UI" w:cs="Meiryo UI" w:hint="eastAsia"/>
                <w:color w:val="000000" w:themeColor="text1"/>
              </w:rPr>
              <w:t>ルールを決め、ノートなどに書き留めたうえで、従事者全員がいつでも確認できるようにしている。</w:t>
            </w:r>
          </w:p>
          <w:p w14:paraId="64616EAF" w14:textId="34B6D7EC"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08E022E4" w14:textId="346D20D0" w:rsidR="006B484F" w:rsidRPr="00993FD4" w:rsidRDefault="006B484F"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作業</w:t>
            </w:r>
            <w:r w:rsidRPr="00D555ED">
              <w:rPr>
                <w:rFonts w:ascii="Meiryo UI" w:eastAsia="Meiryo UI" w:hAnsi="Meiryo UI" w:cs="Meiryo UI" w:hint="eastAsia"/>
              </w:rPr>
              <w:t>場内の床、排水溝、換気扇の清掃方法・頻度が記載された手順書</w:t>
            </w:r>
            <w:r w:rsidR="00EA2CB2">
              <w:rPr>
                <w:rFonts w:ascii="Meiryo UI" w:eastAsia="Meiryo UI" w:hAnsi="Meiryo UI" w:cs="Meiryo UI" w:hint="eastAsia"/>
              </w:rPr>
              <w:t>を作成、周知できているかを</w:t>
            </w:r>
            <w:r w:rsidRPr="00D555ED">
              <w:rPr>
                <w:rFonts w:ascii="Meiryo UI" w:eastAsia="Meiryo UI" w:hAnsi="Meiryo UI" w:cs="Meiryo UI" w:hint="eastAsia"/>
              </w:rPr>
              <w:t>確認</w:t>
            </w:r>
            <w:r>
              <w:rPr>
                <w:rFonts w:ascii="Meiryo UI" w:eastAsia="Meiryo UI" w:hAnsi="Meiryo UI" w:cs="Meiryo UI" w:hint="eastAsia"/>
              </w:rPr>
              <w:t>。</w:t>
            </w:r>
          </w:p>
        </w:tc>
        <w:tc>
          <w:tcPr>
            <w:tcW w:w="3534" w:type="dxa"/>
            <w:vMerge/>
          </w:tcPr>
          <w:p w14:paraId="19A74D36" w14:textId="77777777" w:rsidR="006B484F" w:rsidRDefault="006B484F" w:rsidP="00CD5DAD">
            <w:pPr>
              <w:jc w:val="left"/>
              <w:rPr>
                <w:noProof/>
              </w:rPr>
            </w:pPr>
          </w:p>
        </w:tc>
      </w:tr>
      <w:tr w:rsidR="006B484F" w14:paraId="0233123E" w14:textId="77777777" w:rsidTr="00CD5DAD">
        <w:trPr>
          <w:trHeight w:val="5951"/>
        </w:trPr>
        <w:tc>
          <w:tcPr>
            <w:tcW w:w="582" w:type="dxa"/>
            <w:shd w:val="clear" w:color="auto" w:fill="D9E2F3" w:themeFill="accent1" w:themeFillTint="33"/>
            <w:textDirection w:val="tbRlV"/>
            <w:vAlign w:val="center"/>
          </w:tcPr>
          <w:p w14:paraId="25A0BF9D" w14:textId="77777777" w:rsidR="006B484F" w:rsidRDefault="006B484F" w:rsidP="00CD5DAD">
            <w:pPr>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22E3ADB3" w14:textId="77777777" w:rsidR="006B484F" w:rsidRDefault="006B484F" w:rsidP="00CD5DAD">
            <w:pPr>
              <w:ind w:firstLineChars="100" w:firstLine="200"/>
              <w:rPr>
                <w:rFonts w:ascii="Meiryo UI" w:eastAsia="Meiryo UI" w:hAnsi="Meiryo UI" w:cs="Meiryo UI"/>
                <w:sz w:val="20"/>
                <w:szCs w:val="20"/>
              </w:rPr>
            </w:pPr>
            <w:r>
              <w:rPr>
                <w:rFonts w:ascii="Meiryo UI" w:eastAsia="Meiryo UI" w:hAnsi="Meiryo UI" w:cs="Meiryo UI" w:hint="eastAsia"/>
                <w:sz w:val="20"/>
                <w:szCs w:val="20"/>
              </w:rPr>
              <w:t>解説書（別冊）</w:t>
            </w:r>
            <w:r w:rsidRPr="00FB0825">
              <w:rPr>
                <w:rFonts w:ascii="Meiryo UI" w:eastAsia="Meiryo UI" w:hAnsi="Meiryo UI" w:cs="Meiryo UI" w:hint="eastAsia"/>
                <w:sz w:val="20"/>
                <w:szCs w:val="20"/>
              </w:rPr>
              <w:t>の手順</w:t>
            </w:r>
            <w:r>
              <w:rPr>
                <w:rFonts w:ascii="Meiryo UI" w:eastAsia="Meiryo UI" w:hAnsi="Meiryo UI" w:cs="Meiryo UI" w:hint="eastAsia"/>
                <w:sz w:val="20"/>
                <w:szCs w:val="20"/>
              </w:rPr>
              <w:t>書</w:t>
            </w:r>
            <w:r w:rsidRPr="00FB0825">
              <w:rPr>
                <w:rFonts w:ascii="Meiryo UI" w:eastAsia="Meiryo UI" w:hAnsi="Meiryo UI" w:cs="Meiryo UI" w:hint="eastAsia"/>
                <w:sz w:val="20"/>
                <w:szCs w:val="20"/>
              </w:rPr>
              <w:t>（例）</w:t>
            </w:r>
          </w:p>
          <w:p w14:paraId="138B6055" w14:textId="77777777" w:rsidR="006B484F" w:rsidRDefault="006B484F" w:rsidP="00CD5DAD">
            <w:pPr>
              <w:rPr>
                <w:rFonts w:ascii="Meiryo UI" w:eastAsia="Meiryo UI" w:hAnsi="Meiryo UI" w:cs="Meiryo UI"/>
                <w:sz w:val="20"/>
                <w:szCs w:val="20"/>
              </w:rPr>
            </w:pPr>
            <w:r>
              <w:rPr>
                <w:noProof/>
              </w:rPr>
              <w:drawing>
                <wp:anchor distT="0" distB="0" distL="114300" distR="114300" simplePos="0" relativeHeight="251749376" behindDoc="0" locked="0" layoutInCell="1" allowOverlap="1" wp14:anchorId="4FB940F7" wp14:editId="10FE31F4">
                  <wp:simplePos x="0" y="0"/>
                  <wp:positionH relativeFrom="margin">
                    <wp:posOffset>88265</wp:posOffset>
                  </wp:positionH>
                  <wp:positionV relativeFrom="paragraph">
                    <wp:posOffset>92710</wp:posOffset>
                  </wp:positionV>
                  <wp:extent cx="5313680" cy="3124200"/>
                  <wp:effectExtent l="0" t="0" r="1270" b="0"/>
                  <wp:wrapNone/>
                  <wp:docPr id="3357" name="図 3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13680" cy="3124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FB481C" w14:textId="77777777" w:rsidR="006B484F" w:rsidRDefault="006B484F" w:rsidP="00CD5DAD">
            <w:pPr>
              <w:rPr>
                <w:rFonts w:ascii="Meiryo UI" w:eastAsia="Meiryo UI" w:hAnsi="Meiryo UI" w:cs="Meiryo UI"/>
                <w:sz w:val="20"/>
                <w:szCs w:val="20"/>
              </w:rPr>
            </w:pPr>
          </w:p>
          <w:p w14:paraId="170A52F6" w14:textId="77777777" w:rsidR="006B484F" w:rsidRDefault="006B484F" w:rsidP="00CD5DAD">
            <w:pPr>
              <w:rPr>
                <w:rFonts w:ascii="Meiryo UI" w:eastAsia="Meiryo UI" w:hAnsi="Meiryo UI" w:cs="Meiryo UI"/>
                <w:sz w:val="20"/>
                <w:szCs w:val="20"/>
              </w:rPr>
            </w:pPr>
          </w:p>
          <w:p w14:paraId="021D535B" w14:textId="77777777" w:rsidR="006B484F" w:rsidRDefault="006B484F" w:rsidP="00CD5DAD">
            <w:pPr>
              <w:rPr>
                <w:rFonts w:ascii="Meiryo UI" w:eastAsia="Meiryo UI" w:hAnsi="Meiryo UI" w:cs="Meiryo UI"/>
                <w:sz w:val="20"/>
                <w:szCs w:val="20"/>
              </w:rPr>
            </w:pPr>
          </w:p>
          <w:p w14:paraId="3A136F13" w14:textId="77777777" w:rsidR="006B484F" w:rsidRDefault="006B484F" w:rsidP="00CD5DAD">
            <w:pPr>
              <w:rPr>
                <w:rFonts w:ascii="Meiryo UI" w:eastAsia="Meiryo UI" w:hAnsi="Meiryo UI" w:cs="Meiryo UI"/>
                <w:sz w:val="20"/>
                <w:szCs w:val="20"/>
              </w:rPr>
            </w:pPr>
          </w:p>
          <w:p w14:paraId="1698FB68" w14:textId="77777777" w:rsidR="006B484F" w:rsidRDefault="006B484F" w:rsidP="00CD5DAD">
            <w:pPr>
              <w:rPr>
                <w:rFonts w:ascii="Meiryo UI" w:eastAsia="Meiryo UI" w:hAnsi="Meiryo UI" w:cs="Meiryo UI"/>
                <w:sz w:val="20"/>
                <w:szCs w:val="20"/>
              </w:rPr>
            </w:pPr>
          </w:p>
          <w:p w14:paraId="05F1848D" w14:textId="77777777" w:rsidR="006B484F" w:rsidRDefault="006B484F" w:rsidP="00CD5DAD">
            <w:pPr>
              <w:rPr>
                <w:rFonts w:ascii="Meiryo UI" w:eastAsia="Meiryo UI" w:hAnsi="Meiryo UI" w:cs="Meiryo UI"/>
                <w:sz w:val="20"/>
                <w:szCs w:val="20"/>
              </w:rPr>
            </w:pPr>
          </w:p>
          <w:p w14:paraId="1D76B871" w14:textId="77777777" w:rsidR="006B484F" w:rsidRDefault="006B484F" w:rsidP="00CD5DAD">
            <w:pPr>
              <w:rPr>
                <w:rFonts w:ascii="Meiryo UI" w:eastAsia="Meiryo UI" w:hAnsi="Meiryo UI" w:cs="Meiryo UI"/>
                <w:sz w:val="20"/>
                <w:szCs w:val="20"/>
              </w:rPr>
            </w:pPr>
          </w:p>
          <w:p w14:paraId="6E8E88C3" w14:textId="77777777" w:rsidR="006B484F" w:rsidRDefault="006B484F" w:rsidP="00CD5DAD">
            <w:pPr>
              <w:rPr>
                <w:rFonts w:ascii="Meiryo UI" w:eastAsia="Meiryo UI" w:hAnsi="Meiryo UI" w:cs="Meiryo UI"/>
                <w:sz w:val="20"/>
                <w:szCs w:val="20"/>
              </w:rPr>
            </w:pPr>
          </w:p>
          <w:p w14:paraId="6D218624" w14:textId="77777777" w:rsidR="006B484F" w:rsidRDefault="006B484F" w:rsidP="00CD5DAD">
            <w:pPr>
              <w:rPr>
                <w:rFonts w:ascii="Meiryo UI" w:eastAsia="Meiryo UI" w:hAnsi="Meiryo UI" w:cs="Meiryo UI"/>
                <w:sz w:val="20"/>
                <w:szCs w:val="20"/>
              </w:rPr>
            </w:pPr>
          </w:p>
          <w:p w14:paraId="3A240319" w14:textId="77777777" w:rsidR="006B484F" w:rsidRDefault="006B484F" w:rsidP="00CD5DAD">
            <w:pPr>
              <w:rPr>
                <w:rFonts w:ascii="Meiryo UI" w:eastAsia="Meiryo UI" w:hAnsi="Meiryo UI" w:cs="Meiryo UI"/>
                <w:sz w:val="20"/>
                <w:szCs w:val="20"/>
              </w:rPr>
            </w:pPr>
          </w:p>
          <w:p w14:paraId="12979ED7" w14:textId="77777777" w:rsidR="006B484F" w:rsidRDefault="006B484F" w:rsidP="00CD5DAD">
            <w:pPr>
              <w:rPr>
                <w:rFonts w:ascii="Meiryo UI" w:eastAsia="Meiryo UI" w:hAnsi="Meiryo UI" w:cs="Meiryo UI"/>
                <w:sz w:val="20"/>
                <w:szCs w:val="20"/>
              </w:rPr>
            </w:pPr>
          </w:p>
          <w:p w14:paraId="5DB55FE4" w14:textId="77777777" w:rsidR="006B484F" w:rsidRDefault="006B484F" w:rsidP="00CD5DAD">
            <w:pPr>
              <w:rPr>
                <w:rFonts w:ascii="Meiryo UI" w:eastAsia="Meiryo UI" w:hAnsi="Meiryo UI" w:cs="Meiryo UI"/>
                <w:sz w:val="20"/>
                <w:szCs w:val="20"/>
              </w:rPr>
            </w:pPr>
          </w:p>
          <w:p w14:paraId="122C9A1A" w14:textId="77777777" w:rsidR="006B484F" w:rsidRDefault="006B484F" w:rsidP="00CD5DAD">
            <w:pPr>
              <w:rPr>
                <w:rFonts w:ascii="Meiryo UI" w:eastAsia="Meiryo UI" w:hAnsi="Meiryo UI" w:cs="Meiryo UI"/>
                <w:sz w:val="20"/>
                <w:szCs w:val="20"/>
              </w:rPr>
            </w:pPr>
          </w:p>
          <w:p w14:paraId="54209CFA" w14:textId="77777777" w:rsidR="006B484F" w:rsidRPr="005669DE" w:rsidRDefault="006B484F" w:rsidP="00CD5DAD">
            <w:pPr>
              <w:rPr>
                <w:rFonts w:ascii="Meiryo UI" w:eastAsia="Meiryo UI" w:hAnsi="Meiryo UI" w:cs="Meiryo UI"/>
                <w:sz w:val="20"/>
                <w:szCs w:val="20"/>
              </w:rPr>
            </w:pPr>
          </w:p>
        </w:tc>
      </w:tr>
    </w:tbl>
    <w:p w14:paraId="7C4F8BD1" w14:textId="77777777" w:rsidR="006B484F" w:rsidRDefault="006B484F" w:rsidP="006B484F"/>
    <w:p w14:paraId="17B5844E" w14:textId="77777777" w:rsidR="006B484F" w:rsidRDefault="006B484F" w:rsidP="006B484F"/>
    <w:p w14:paraId="29A1563D" w14:textId="77777777" w:rsidR="006B484F" w:rsidRDefault="006B484F" w:rsidP="006B484F">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0E1BDE68" w14:textId="77777777" w:rsidTr="00CD5DAD">
        <w:trPr>
          <w:trHeight w:val="906"/>
        </w:trPr>
        <w:tc>
          <w:tcPr>
            <w:tcW w:w="9634" w:type="dxa"/>
            <w:gridSpan w:val="4"/>
            <w:shd w:val="clear" w:color="auto" w:fill="00B0F0"/>
            <w:vAlign w:val="center"/>
          </w:tcPr>
          <w:p w14:paraId="2D763AF4" w14:textId="77777777" w:rsidR="006B484F" w:rsidRDefault="006B484F" w:rsidP="00CD5DAD">
            <w:pPr>
              <w:spacing w:line="360" w:lineRule="exact"/>
              <w:rPr>
                <w:rFonts w:ascii="Meiryo UI" w:eastAsia="Meiryo UI" w:hAnsi="Meiryo UI"/>
                <w:b/>
                <w:bCs/>
                <w:noProof/>
                <w:color w:val="FFFFFF" w:themeColor="background1"/>
                <w:sz w:val="28"/>
                <w:szCs w:val="36"/>
              </w:rPr>
            </w:pPr>
            <w:r w:rsidRPr="009C506D">
              <w:rPr>
                <w:rFonts w:ascii="Meiryo UI" w:eastAsia="Meiryo UI" w:hAnsi="Meiryo UI" w:hint="eastAsia"/>
                <w:b/>
                <w:bCs/>
                <w:noProof/>
                <w:color w:val="FFFFFF" w:themeColor="background1"/>
                <w:sz w:val="28"/>
                <w:szCs w:val="36"/>
              </w:rPr>
              <w:lastRenderedPageBreak/>
              <w:t>５．施設周囲は清掃され、屋外の廃棄物容器は、専用の場所で衛生的に</w:t>
            </w:r>
          </w:p>
          <w:p w14:paraId="2BC05F7C" w14:textId="77777777" w:rsidR="006B484F" w:rsidRDefault="006B484F" w:rsidP="00CD5DAD">
            <w:pPr>
              <w:spacing w:line="360" w:lineRule="exact"/>
              <w:ind w:firstLineChars="200" w:firstLine="560"/>
              <w:rPr>
                <w:noProof/>
              </w:rPr>
            </w:pPr>
            <w:r w:rsidRPr="009C506D">
              <w:rPr>
                <w:rFonts w:ascii="Meiryo UI" w:eastAsia="Meiryo UI" w:hAnsi="Meiryo UI" w:hint="eastAsia"/>
                <w:b/>
                <w:bCs/>
                <w:noProof/>
                <w:color w:val="FFFFFF" w:themeColor="background1"/>
                <w:sz w:val="28"/>
                <w:szCs w:val="36"/>
              </w:rPr>
              <w:t>保管している</w:t>
            </w:r>
          </w:p>
        </w:tc>
      </w:tr>
      <w:tr w:rsidR="006B484F" w14:paraId="1DFC6216" w14:textId="77777777" w:rsidTr="00CD5DAD">
        <w:trPr>
          <w:trHeight w:val="356"/>
        </w:trPr>
        <w:tc>
          <w:tcPr>
            <w:tcW w:w="3059" w:type="dxa"/>
            <w:gridSpan w:val="2"/>
            <w:shd w:val="clear" w:color="auto" w:fill="FFF2CC" w:themeFill="accent4" w:themeFillTint="33"/>
            <w:vAlign w:val="center"/>
          </w:tcPr>
          <w:p w14:paraId="5E3004C3"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73338387" w14:textId="77777777" w:rsidR="006B484F" w:rsidRDefault="006B484F" w:rsidP="00CD5DAD">
            <w:pPr>
              <w:widowControl/>
            </w:pPr>
          </w:p>
        </w:tc>
        <w:tc>
          <w:tcPr>
            <w:tcW w:w="3535" w:type="dxa"/>
            <w:vMerge w:val="restart"/>
          </w:tcPr>
          <w:p w14:paraId="1A49D851" w14:textId="77777777" w:rsidR="006B484F" w:rsidRDefault="006B484F" w:rsidP="00CD5DAD">
            <w:pPr>
              <w:widowControl/>
              <w:rPr>
                <w:noProof/>
              </w:rPr>
            </w:pPr>
            <w:r w:rsidRPr="004D1E5C">
              <w:rPr>
                <w:noProof/>
              </w:rPr>
              <w:drawing>
                <wp:anchor distT="0" distB="0" distL="114300" distR="114300" simplePos="0" relativeHeight="251771904" behindDoc="0" locked="0" layoutInCell="1" allowOverlap="1" wp14:anchorId="02CF188A" wp14:editId="5DED10C4">
                  <wp:simplePos x="0" y="0"/>
                  <wp:positionH relativeFrom="margin">
                    <wp:posOffset>635</wp:posOffset>
                  </wp:positionH>
                  <wp:positionV relativeFrom="paragraph">
                    <wp:posOffset>142240</wp:posOffset>
                  </wp:positionV>
                  <wp:extent cx="2089785" cy="1631315"/>
                  <wp:effectExtent l="0" t="0" r="5715" b="6985"/>
                  <wp:wrapNone/>
                  <wp:docPr id="3358" name="図 2342"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2" descr="N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89785" cy="16313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9920" behindDoc="0" locked="0" layoutInCell="1" allowOverlap="1" wp14:anchorId="6AA9169B" wp14:editId="73D51C43">
                  <wp:simplePos x="0" y="0"/>
                  <wp:positionH relativeFrom="column">
                    <wp:posOffset>-8255</wp:posOffset>
                  </wp:positionH>
                  <wp:positionV relativeFrom="paragraph">
                    <wp:posOffset>1919605</wp:posOffset>
                  </wp:positionV>
                  <wp:extent cx="2125980" cy="1664970"/>
                  <wp:effectExtent l="0" t="0" r="7620" b="0"/>
                  <wp:wrapNone/>
                  <wp:docPr id="3359" name="図 3359"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N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25980" cy="16649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14:paraId="066DF6CE" w14:textId="77777777" w:rsidTr="00CD5DAD">
        <w:trPr>
          <w:trHeight w:val="2605"/>
        </w:trPr>
        <w:tc>
          <w:tcPr>
            <w:tcW w:w="582" w:type="dxa"/>
            <w:shd w:val="clear" w:color="auto" w:fill="D9E2F3" w:themeFill="accent1" w:themeFillTint="33"/>
            <w:textDirection w:val="tbRlV"/>
            <w:vAlign w:val="center"/>
          </w:tcPr>
          <w:p w14:paraId="764BA47B" w14:textId="77777777" w:rsidR="006B484F"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4EF1EF41" w14:textId="77777777" w:rsidR="006B484F" w:rsidRDefault="006B484F" w:rsidP="00CD5DAD">
            <w:pPr>
              <w:tabs>
                <w:tab w:val="left" w:pos="5940"/>
              </w:tabs>
              <w:rPr>
                <w:rFonts w:ascii="Meiryo UI" w:eastAsia="Meiryo UI" w:hAnsi="Meiryo UI" w:cs="Meiryo UI"/>
              </w:rPr>
            </w:pPr>
            <w:r>
              <w:rPr>
                <w:rFonts w:ascii="Meiryo UI" w:eastAsia="Meiryo UI" w:hAnsi="Meiryo UI" w:cs="Meiryo UI" w:hint="eastAsia"/>
              </w:rPr>
              <w:t>店舗</w:t>
            </w:r>
            <w:r w:rsidRPr="00450AD7">
              <w:rPr>
                <w:rFonts w:ascii="Meiryo UI" w:eastAsia="Meiryo UI" w:hAnsi="Meiryo UI" w:cs="Meiryo UI" w:hint="eastAsia"/>
              </w:rPr>
              <w:t>の外に置いたゴミから悪臭が出ていると、周囲からのクレームの原因になるだけでなく、ネズミやハエなどを発生させる原因にもなります。屋外で廃棄物を保管する場合は、周辺に悪影響を及ぼさないように場所を決め、衛生的に保管しなければなりません。</w:t>
            </w:r>
          </w:p>
          <w:p w14:paraId="32747219" w14:textId="77777777" w:rsidR="006B484F" w:rsidRPr="000F0B5E" w:rsidRDefault="006B484F" w:rsidP="00CD5DAD">
            <w:pPr>
              <w:tabs>
                <w:tab w:val="left" w:pos="5940"/>
              </w:tabs>
              <w:rPr>
                <w:rFonts w:ascii="Meiryo UI" w:eastAsia="Meiryo UI" w:hAnsi="Meiryo UI" w:cs="Meiryo UI"/>
              </w:rPr>
            </w:pPr>
            <w:r>
              <w:rPr>
                <w:rFonts w:ascii="Meiryo UI" w:eastAsia="Meiryo UI" w:hAnsi="Meiryo UI" w:cs="Meiryo UI" w:hint="eastAsia"/>
              </w:rPr>
              <w:t>また、</w:t>
            </w:r>
            <w:r w:rsidRPr="003A12CA">
              <w:rPr>
                <w:rFonts w:ascii="Meiryo UI" w:eastAsia="Meiryo UI" w:hAnsi="Meiryo UI" w:cs="Meiryo UI" w:hint="eastAsia"/>
              </w:rPr>
              <w:t>周囲の環境に配慮して、施設周囲を清掃するなどの対策を講じましょう。</w:t>
            </w:r>
          </w:p>
        </w:tc>
        <w:tc>
          <w:tcPr>
            <w:tcW w:w="3535" w:type="dxa"/>
            <w:vMerge/>
          </w:tcPr>
          <w:p w14:paraId="3849E89F" w14:textId="77777777" w:rsidR="006B484F" w:rsidRPr="00450AD7" w:rsidRDefault="006B484F" w:rsidP="00CD5DAD">
            <w:pPr>
              <w:tabs>
                <w:tab w:val="left" w:pos="5940"/>
              </w:tabs>
              <w:rPr>
                <w:rFonts w:ascii="Meiryo UI" w:eastAsia="Meiryo UI" w:hAnsi="Meiryo UI" w:cs="Meiryo UI"/>
              </w:rPr>
            </w:pPr>
          </w:p>
        </w:tc>
      </w:tr>
      <w:tr w:rsidR="006B484F" w14:paraId="2B515AD3" w14:textId="77777777" w:rsidTr="00CD5DAD">
        <w:trPr>
          <w:trHeight w:val="2530"/>
        </w:trPr>
        <w:tc>
          <w:tcPr>
            <w:tcW w:w="582" w:type="dxa"/>
            <w:shd w:val="clear" w:color="auto" w:fill="D9E2F3" w:themeFill="accent1" w:themeFillTint="33"/>
            <w:textDirection w:val="tbRlV"/>
            <w:vAlign w:val="center"/>
          </w:tcPr>
          <w:p w14:paraId="43A1E48C" w14:textId="77777777" w:rsidR="006B484F" w:rsidRPr="000669D9" w:rsidRDefault="006B484F" w:rsidP="00CD5DAD">
            <w:pPr>
              <w:ind w:left="210" w:hangingChars="100" w:hanging="210"/>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34C9B30A" w14:textId="77777777" w:rsidR="006B484F" w:rsidRDefault="006B484F" w:rsidP="006B484F">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排水、ゴミなどにより施設の周囲が不衛生な状態でない。</w:t>
            </w:r>
          </w:p>
          <w:p w14:paraId="38E65ADA" w14:textId="77777777" w:rsidR="006B484F" w:rsidRPr="00E462CA" w:rsidRDefault="006B484F" w:rsidP="006B484F">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廃棄物の保管場所が定められており、専用容器に入れるなどし、汚臭や汚液がもれないよう保管している。</w:t>
            </w:r>
          </w:p>
          <w:p w14:paraId="78383D53" w14:textId="6DB2FC38"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20959B15" w14:textId="77777777" w:rsidR="006B484F" w:rsidRDefault="006B484F"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屋外の廃棄物の保管場所を確認。</w:t>
            </w:r>
          </w:p>
          <w:p w14:paraId="266B26E8" w14:textId="77777777" w:rsidR="006B484F" w:rsidRPr="00296256" w:rsidRDefault="006B484F"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施設周囲の清掃状況を確認。</w:t>
            </w:r>
          </w:p>
        </w:tc>
        <w:tc>
          <w:tcPr>
            <w:tcW w:w="3535" w:type="dxa"/>
            <w:vMerge/>
          </w:tcPr>
          <w:p w14:paraId="77C0678C" w14:textId="77777777" w:rsidR="006B484F" w:rsidRDefault="006B484F" w:rsidP="00CD5DAD">
            <w:pPr>
              <w:jc w:val="left"/>
              <w:rPr>
                <w:noProof/>
              </w:rPr>
            </w:pPr>
          </w:p>
        </w:tc>
      </w:tr>
    </w:tbl>
    <w:p w14:paraId="6B1618F5" w14:textId="77777777" w:rsidR="006B484F" w:rsidRDefault="006B484F" w:rsidP="006B484F">
      <w:pPr>
        <w:rPr>
          <w:rFonts w:ascii="Meiryo UI" w:eastAsia="Meiryo UI" w:hAnsi="Meiryo UI" w:cs="Meiryo UI"/>
        </w:rPr>
      </w:pPr>
    </w:p>
    <w:p w14:paraId="49C853B5" w14:textId="77777777" w:rsidR="006B484F" w:rsidRDefault="006B484F" w:rsidP="006B484F"/>
    <w:p w14:paraId="25402564" w14:textId="77777777" w:rsidR="006B484F" w:rsidRDefault="006B484F" w:rsidP="006B484F">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7A40AB8B" w14:textId="77777777" w:rsidTr="00CD5DAD">
        <w:trPr>
          <w:trHeight w:val="906"/>
        </w:trPr>
        <w:tc>
          <w:tcPr>
            <w:tcW w:w="9634" w:type="dxa"/>
            <w:gridSpan w:val="4"/>
            <w:shd w:val="clear" w:color="auto" w:fill="00B0F0"/>
            <w:vAlign w:val="center"/>
          </w:tcPr>
          <w:p w14:paraId="28E7309E" w14:textId="77777777" w:rsidR="006B484F" w:rsidRDefault="006B484F" w:rsidP="00CD5DAD">
            <w:pPr>
              <w:widowControl/>
              <w:spacing w:line="360" w:lineRule="exact"/>
              <w:rPr>
                <w:rFonts w:ascii="Meiryo UI" w:eastAsia="Meiryo UI" w:hAnsi="Meiryo UI"/>
                <w:b/>
                <w:bCs/>
                <w:noProof/>
                <w:color w:val="FFFFFF" w:themeColor="background1"/>
                <w:sz w:val="28"/>
                <w:szCs w:val="36"/>
              </w:rPr>
            </w:pPr>
            <w:r w:rsidRPr="009C506D">
              <w:rPr>
                <w:rFonts w:ascii="Meiryo UI" w:eastAsia="Meiryo UI" w:hAnsi="Meiryo UI" w:hint="eastAsia"/>
                <w:b/>
                <w:bCs/>
                <w:noProof/>
                <w:color w:val="FFFFFF" w:themeColor="background1"/>
                <w:sz w:val="28"/>
                <w:szCs w:val="36"/>
              </w:rPr>
              <w:lastRenderedPageBreak/>
              <w:t>６．</w:t>
            </w:r>
            <w:r>
              <w:rPr>
                <w:rFonts w:ascii="Meiryo UI" w:eastAsia="Meiryo UI" w:hAnsi="Meiryo UI" w:hint="eastAsia"/>
                <w:b/>
                <w:bCs/>
                <w:noProof/>
                <w:color w:val="FFFFFF" w:themeColor="background1"/>
                <w:sz w:val="28"/>
                <w:szCs w:val="36"/>
              </w:rPr>
              <w:t>作業</w:t>
            </w:r>
            <w:r w:rsidRPr="009C506D">
              <w:rPr>
                <w:rFonts w:ascii="Meiryo UI" w:eastAsia="Meiryo UI" w:hAnsi="Meiryo UI" w:hint="eastAsia"/>
                <w:b/>
                <w:bCs/>
                <w:noProof/>
                <w:color w:val="FFFFFF" w:themeColor="background1"/>
                <w:sz w:val="28"/>
                <w:szCs w:val="36"/>
              </w:rPr>
              <w:t>場内の床・排水溝、天井、壁や換気扇は清掃され、ほこり等が</w:t>
            </w:r>
          </w:p>
          <w:p w14:paraId="4840D538" w14:textId="77777777" w:rsidR="006B484F" w:rsidRPr="00C653C5" w:rsidRDefault="006B484F" w:rsidP="00CD5DAD">
            <w:pPr>
              <w:widowControl/>
              <w:spacing w:line="360" w:lineRule="exact"/>
              <w:ind w:firstLineChars="200" w:firstLine="560"/>
              <w:rPr>
                <w:noProof/>
              </w:rPr>
            </w:pPr>
            <w:r w:rsidRPr="009C506D">
              <w:rPr>
                <w:rFonts w:ascii="Meiryo UI" w:eastAsia="Meiryo UI" w:hAnsi="Meiryo UI" w:hint="eastAsia"/>
                <w:b/>
                <w:bCs/>
                <w:noProof/>
                <w:color w:val="FFFFFF" w:themeColor="background1"/>
                <w:sz w:val="28"/>
                <w:szCs w:val="36"/>
              </w:rPr>
              <w:t>たまっていない</w:t>
            </w:r>
          </w:p>
        </w:tc>
      </w:tr>
      <w:tr w:rsidR="006B484F" w14:paraId="087366D9" w14:textId="77777777" w:rsidTr="00CD5DAD">
        <w:trPr>
          <w:trHeight w:val="356"/>
        </w:trPr>
        <w:tc>
          <w:tcPr>
            <w:tcW w:w="3059" w:type="dxa"/>
            <w:gridSpan w:val="2"/>
            <w:shd w:val="clear" w:color="auto" w:fill="FFF2CC" w:themeFill="accent4" w:themeFillTint="33"/>
            <w:vAlign w:val="center"/>
          </w:tcPr>
          <w:p w14:paraId="1E01EA69"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4A8A7BCF" w14:textId="77777777" w:rsidR="006B484F" w:rsidRDefault="006B484F"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3DBCA0D9" w14:textId="77777777" w:rsidR="006B484F" w:rsidRDefault="006B484F" w:rsidP="00CD5DAD">
            <w:pPr>
              <w:widowControl/>
              <w:rPr>
                <w:noProof/>
              </w:rPr>
            </w:pPr>
            <w:r w:rsidRPr="00C653C5">
              <w:rPr>
                <w:noProof/>
              </w:rPr>
              <w:drawing>
                <wp:anchor distT="0" distB="0" distL="114300" distR="114300" simplePos="0" relativeHeight="251731968" behindDoc="0" locked="0" layoutInCell="1" allowOverlap="1" wp14:anchorId="51AA1C04" wp14:editId="0601B207">
                  <wp:simplePos x="0" y="0"/>
                  <wp:positionH relativeFrom="column">
                    <wp:posOffset>266700</wp:posOffset>
                  </wp:positionH>
                  <wp:positionV relativeFrom="paragraph">
                    <wp:posOffset>2635250</wp:posOffset>
                  </wp:positionV>
                  <wp:extent cx="1547495" cy="1217295"/>
                  <wp:effectExtent l="0" t="0" r="0" b="1905"/>
                  <wp:wrapNone/>
                  <wp:docPr id="3360" name="図 1352"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No"/>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47495" cy="12172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0944" behindDoc="0" locked="0" layoutInCell="1" allowOverlap="1" wp14:anchorId="0A177197" wp14:editId="406D666D">
                  <wp:simplePos x="0" y="0"/>
                  <wp:positionH relativeFrom="column">
                    <wp:posOffset>251460</wp:posOffset>
                  </wp:positionH>
                  <wp:positionV relativeFrom="paragraph">
                    <wp:posOffset>1355090</wp:posOffset>
                  </wp:positionV>
                  <wp:extent cx="1583690" cy="1233170"/>
                  <wp:effectExtent l="0" t="0" r="0" b="5080"/>
                  <wp:wrapNone/>
                  <wp:docPr id="3361" name="図 1351"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N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83690" cy="12331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0880" behindDoc="0" locked="0" layoutInCell="1" allowOverlap="1" wp14:anchorId="3FFF42C2" wp14:editId="3EB0DA2D">
                  <wp:simplePos x="0" y="0"/>
                  <wp:positionH relativeFrom="column">
                    <wp:posOffset>259080</wp:posOffset>
                  </wp:positionH>
                  <wp:positionV relativeFrom="paragraph">
                    <wp:posOffset>90170</wp:posOffset>
                  </wp:positionV>
                  <wp:extent cx="1584000" cy="1240368"/>
                  <wp:effectExtent l="0" t="0" r="0" b="0"/>
                  <wp:wrapNone/>
                  <wp:docPr id="3362" name="図 3362"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84000" cy="1240368"/>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14:paraId="519B75ED" w14:textId="77777777" w:rsidTr="00CD5DAD">
        <w:trPr>
          <w:trHeight w:val="2463"/>
        </w:trPr>
        <w:tc>
          <w:tcPr>
            <w:tcW w:w="582" w:type="dxa"/>
            <w:shd w:val="clear" w:color="auto" w:fill="D9E2F3" w:themeFill="accent1" w:themeFillTint="33"/>
            <w:textDirection w:val="tbRlV"/>
            <w:vAlign w:val="center"/>
          </w:tcPr>
          <w:p w14:paraId="4E3D4748" w14:textId="77777777" w:rsidR="006B484F"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FE474B1" w14:textId="77777777" w:rsidR="006B484F" w:rsidRDefault="006B484F" w:rsidP="00CD5DAD">
            <w:pPr>
              <w:tabs>
                <w:tab w:val="left" w:pos="5940"/>
              </w:tabs>
              <w:rPr>
                <w:rFonts w:ascii="Meiryo UI" w:eastAsia="Meiryo UI" w:hAnsi="Meiryo UI" w:cs="Meiryo UI"/>
              </w:rPr>
            </w:pPr>
            <w:r>
              <w:rPr>
                <w:rFonts w:ascii="Meiryo UI" w:eastAsia="Meiryo UI" w:hAnsi="Meiryo UI" w:cs="Meiryo UI" w:hint="eastAsia"/>
              </w:rPr>
              <w:t>作業</w:t>
            </w:r>
            <w:r w:rsidRPr="00450AD7">
              <w:rPr>
                <w:rFonts w:ascii="Meiryo UI" w:eastAsia="Meiryo UI" w:hAnsi="Meiryo UI" w:cs="Meiryo UI" w:hint="eastAsia"/>
              </w:rPr>
              <w:t>場の床面</w:t>
            </w:r>
            <w:r>
              <w:rPr>
                <w:rFonts w:ascii="Meiryo UI" w:eastAsia="Meiryo UI" w:hAnsi="Meiryo UI" w:cs="Meiryo UI" w:hint="eastAsia"/>
              </w:rPr>
              <w:t>や排水溝に食品残差や汚れが残っていると、菌の繁殖や害虫の発生の原因になるため、毎日清掃しましょう。</w:t>
            </w:r>
          </w:p>
          <w:p w14:paraId="1A5D747B" w14:textId="77777777" w:rsidR="006B484F" w:rsidRPr="00450AD7" w:rsidRDefault="006B484F" w:rsidP="00CD5DAD">
            <w:pPr>
              <w:tabs>
                <w:tab w:val="left" w:pos="5940"/>
              </w:tabs>
              <w:rPr>
                <w:rFonts w:ascii="Meiryo UI" w:eastAsia="Meiryo UI" w:hAnsi="Meiryo UI" w:cs="Meiryo UI"/>
              </w:rPr>
            </w:pPr>
            <w:r>
              <w:rPr>
                <w:rFonts w:ascii="Meiryo UI" w:eastAsia="Meiryo UI" w:hAnsi="Meiryo UI" w:cs="Meiryo UI" w:hint="eastAsia"/>
              </w:rPr>
              <w:t>また、</w:t>
            </w:r>
            <w:r w:rsidRPr="00450AD7">
              <w:rPr>
                <w:rFonts w:ascii="Meiryo UI" w:eastAsia="Meiryo UI" w:hAnsi="Meiryo UI" w:cs="Meiryo UI" w:hint="eastAsia"/>
              </w:rPr>
              <w:t>換気用のダクトや照明器具など、天井にある凹凸にはほこりがたまりやすくなっています。食品にほこりが落ちてこないよう、天井部分を清掃し、ほこりがたまらないようにしておきましょう。</w:t>
            </w:r>
          </w:p>
          <w:p w14:paraId="0E4A65C8" w14:textId="77777777" w:rsidR="006B484F" w:rsidRPr="00370009" w:rsidRDefault="006B484F" w:rsidP="00CD5DAD">
            <w:pPr>
              <w:tabs>
                <w:tab w:val="left" w:pos="5940"/>
              </w:tabs>
              <w:rPr>
                <w:rFonts w:ascii="Meiryo UI" w:eastAsia="Meiryo UI" w:hAnsi="Meiryo UI" w:cs="Meiryo UI"/>
              </w:rPr>
            </w:pPr>
            <w:r>
              <w:rPr>
                <w:rFonts w:ascii="Meiryo UI" w:eastAsia="Meiryo UI" w:hAnsi="Meiryo UI" w:cs="Meiryo UI" w:hint="eastAsia"/>
              </w:rPr>
              <w:t>換気扇</w:t>
            </w:r>
            <w:r w:rsidRPr="00450AD7">
              <w:rPr>
                <w:rFonts w:ascii="Meiryo UI" w:eastAsia="Meiryo UI" w:hAnsi="Meiryo UI" w:cs="Meiryo UI" w:hint="eastAsia"/>
              </w:rPr>
              <w:t>は</w:t>
            </w:r>
            <w:r>
              <w:rPr>
                <w:rFonts w:ascii="Meiryo UI" w:eastAsia="Meiryo UI" w:hAnsi="Meiryo UI" w:cs="Meiryo UI" w:hint="eastAsia"/>
              </w:rPr>
              <w:t>清掃を怠ると、ほこりや油汚れにより、換気の機能の低下や油汚れが異物混入の原因となる場合があります。定期的な清掃を行いましょう。</w:t>
            </w:r>
          </w:p>
        </w:tc>
        <w:tc>
          <w:tcPr>
            <w:tcW w:w="3535" w:type="dxa"/>
            <w:vMerge/>
          </w:tcPr>
          <w:p w14:paraId="572F6DFD" w14:textId="77777777" w:rsidR="006B484F" w:rsidRPr="00450AD7" w:rsidRDefault="006B484F" w:rsidP="00CD5DAD">
            <w:pPr>
              <w:tabs>
                <w:tab w:val="left" w:pos="5940"/>
              </w:tabs>
              <w:rPr>
                <w:rFonts w:ascii="Meiryo UI" w:eastAsia="Meiryo UI" w:hAnsi="Meiryo UI" w:cs="Meiryo UI"/>
              </w:rPr>
            </w:pPr>
          </w:p>
        </w:tc>
      </w:tr>
      <w:tr w:rsidR="006B484F" w14:paraId="29619E92" w14:textId="77777777" w:rsidTr="00CD5DAD">
        <w:trPr>
          <w:trHeight w:val="1980"/>
        </w:trPr>
        <w:tc>
          <w:tcPr>
            <w:tcW w:w="582" w:type="dxa"/>
            <w:shd w:val="clear" w:color="auto" w:fill="D9E2F3" w:themeFill="accent1" w:themeFillTint="33"/>
            <w:textDirection w:val="tbRlV"/>
            <w:vAlign w:val="center"/>
          </w:tcPr>
          <w:p w14:paraId="5407D7F8" w14:textId="77777777" w:rsidR="006B484F" w:rsidRDefault="006B484F" w:rsidP="00CD5DAD">
            <w:pPr>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4BF51AE3" w14:textId="77777777" w:rsidR="006B484F" w:rsidRPr="00296256" w:rsidRDefault="006B484F" w:rsidP="006B484F">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作業場の床面は、適度な傾斜があり、水たまりがない。</w:t>
            </w:r>
          </w:p>
          <w:p w14:paraId="15154F7C" w14:textId="77777777" w:rsidR="006B484F" w:rsidRDefault="006B484F" w:rsidP="006B484F">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床や排水溝、天井、壁や換気扇等にはほこりがたまっていない。</w:t>
            </w:r>
          </w:p>
          <w:p w14:paraId="6D96F36E" w14:textId="77777777" w:rsidR="006B484F" w:rsidRPr="00D67AF1" w:rsidRDefault="006B484F" w:rsidP="006B484F">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清掃の実施状況を記録している。</w:t>
            </w:r>
          </w:p>
          <w:p w14:paraId="5305A351" w14:textId="64454B5E"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1A574B0C" w14:textId="77777777" w:rsidR="006B484F" w:rsidRDefault="006B484F"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作業場内に汚れやほこり等がたまっていないかを現場確認。</w:t>
            </w:r>
          </w:p>
          <w:p w14:paraId="21E6BF10" w14:textId="1DC6F86D" w:rsidR="006B484F" w:rsidRPr="007263D4" w:rsidRDefault="006B484F"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床・排水溝・換気扇</w:t>
            </w:r>
            <w:r w:rsidR="00EA2CB2">
              <w:rPr>
                <w:rFonts w:ascii="Meiryo UI" w:eastAsia="Meiryo UI" w:hAnsi="Meiryo UI" w:cs="Meiryo UI" w:hint="eastAsia"/>
              </w:rPr>
              <w:t>の</w:t>
            </w:r>
            <w:r>
              <w:rPr>
                <w:rFonts w:ascii="Meiryo UI" w:eastAsia="Meiryo UI" w:hAnsi="Meiryo UI" w:cs="Meiryo UI" w:hint="eastAsia"/>
              </w:rPr>
              <w:t>清掃</w:t>
            </w:r>
            <w:r w:rsidR="00EA2CB2">
              <w:rPr>
                <w:rFonts w:ascii="Meiryo UI" w:eastAsia="Meiryo UI" w:hAnsi="Meiryo UI" w:cs="Meiryo UI" w:hint="eastAsia"/>
              </w:rPr>
              <w:t>実施結果が記録できているか</w:t>
            </w:r>
            <w:r>
              <w:rPr>
                <w:rFonts w:ascii="Meiryo UI" w:eastAsia="Meiryo UI" w:hAnsi="Meiryo UI" w:cs="Meiryo UI" w:hint="eastAsia"/>
              </w:rPr>
              <w:t>。</w:t>
            </w:r>
          </w:p>
        </w:tc>
        <w:tc>
          <w:tcPr>
            <w:tcW w:w="3535" w:type="dxa"/>
            <w:vMerge/>
          </w:tcPr>
          <w:p w14:paraId="2C3C8907" w14:textId="77777777" w:rsidR="006B484F" w:rsidRDefault="006B484F" w:rsidP="00CD5DAD">
            <w:pPr>
              <w:jc w:val="left"/>
              <w:rPr>
                <w:noProof/>
              </w:rPr>
            </w:pPr>
          </w:p>
        </w:tc>
      </w:tr>
      <w:tr w:rsidR="006B484F" w:rsidRPr="00D67AF1" w14:paraId="0FDC78F8" w14:textId="77777777" w:rsidTr="00CD5DAD">
        <w:trPr>
          <w:trHeight w:val="6808"/>
        </w:trPr>
        <w:tc>
          <w:tcPr>
            <w:tcW w:w="582" w:type="dxa"/>
            <w:shd w:val="clear" w:color="auto" w:fill="D9E2F3" w:themeFill="accent1" w:themeFillTint="33"/>
            <w:textDirection w:val="tbRlV"/>
            <w:vAlign w:val="center"/>
          </w:tcPr>
          <w:p w14:paraId="210D1664" w14:textId="77777777" w:rsidR="006B484F" w:rsidRDefault="006B484F" w:rsidP="00CD5DAD">
            <w:pPr>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0E20BB85" w14:textId="77777777" w:rsidR="006B484F" w:rsidRPr="0084629D" w:rsidRDefault="006B484F" w:rsidP="00BD61C1">
            <w:pPr>
              <w:spacing w:line="280" w:lineRule="exact"/>
              <w:jc w:val="left"/>
              <w:rPr>
                <w:rFonts w:ascii="Meiryo UI" w:eastAsia="Meiryo UI" w:hAnsi="Meiryo UI"/>
                <w:noProof/>
              </w:rPr>
            </w:pPr>
            <w:r>
              <w:rPr>
                <w:noProof/>
              </w:rPr>
              <w:drawing>
                <wp:anchor distT="0" distB="0" distL="114300" distR="114300" simplePos="0" relativeHeight="251800576" behindDoc="0" locked="0" layoutInCell="1" allowOverlap="1" wp14:anchorId="21AED80D" wp14:editId="4BA32D2F">
                  <wp:simplePos x="0" y="0"/>
                  <wp:positionH relativeFrom="column">
                    <wp:posOffset>108585</wp:posOffset>
                  </wp:positionH>
                  <wp:positionV relativeFrom="paragraph">
                    <wp:posOffset>225425</wp:posOffset>
                  </wp:positionV>
                  <wp:extent cx="4331970" cy="779145"/>
                  <wp:effectExtent l="19050" t="19050" r="11430" b="20955"/>
                  <wp:wrapNone/>
                  <wp:docPr id="2924" name="図 2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31970" cy="779145"/>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sidRPr="0084629D">
              <w:rPr>
                <w:rFonts w:ascii="Meiryo UI" w:eastAsia="Meiryo UI" w:hAnsi="Meiryo UI" w:hint="eastAsia"/>
                <w:noProof/>
              </w:rPr>
              <w:t>○日報での清掃記録（例）</w:t>
            </w:r>
          </w:p>
          <w:p w14:paraId="18C691D8" w14:textId="77777777" w:rsidR="006B484F" w:rsidRPr="0084629D" w:rsidRDefault="006B484F" w:rsidP="00BD61C1">
            <w:pPr>
              <w:spacing w:line="280" w:lineRule="exact"/>
              <w:jc w:val="left"/>
              <w:rPr>
                <w:rFonts w:ascii="Meiryo UI" w:eastAsia="Meiryo UI" w:hAnsi="Meiryo UI"/>
                <w:noProof/>
              </w:rPr>
            </w:pPr>
          </w:p>
          <w:p w14:paraId="14D5CB9C" w14:textId="06E67305" w:rsidR="006B484F" w:rsidRDefault="006B484F" w:rsidP="00BD61C1">
            <w:pPr>
              <w:spacing w:line="280" w:lineRule="exact"/>
              <w:jc w:val="left"/>
              <w:rPr>
                <w:rFonts w:ascii="Meiryo UI" w:eastAsia="Meiryo UI" w:hAnsi="Meiryo UI"/>
                <w:noProof/>
              </w:rPr>
            </w:pPr>
          </w:p>
          <w:p w14:paraId="51D7418F" w14:textId="77777777" w:rsidR="00BD61C1" w:rsidRPr="0084629D" w:rsidRDefault="00BD61C1" w:rsidP="00BD61C1">
            <w:pPr>
              <w:spacing w:line="280" w:lineRule="exact"/>
              <w:jc w:val="left"/>
              <w:rPr>
                <w:rFonts w:ascii="Meiryo UI" w:eastAsia="Meiryo UI" w:hAnsi="Meiryo UI"/>
                <w:noProof/>
              </w:rPr>
            </w:pPr>
          </w:p>
          <w:p w14:paraId="68F0E5BA" w14:textId="77777777" w:rsidR="006B484F" w:rsidRPr="0084629D" w:rsidRDefault="006B484F" w:rsidP="00BD61C1">
            <w:pPr>
              <w:spacing w:line="280" w:lineRule="exact"/>
              <w:jc w:val="left"/>
              <w:rPr>
                <w:rFonts w:ascii="Meiryo UI" w:eastAsia="Meiryo UI" w:hAnsi="Meiryo UI"/>
                <w:noProof/>
              </w:rPr>
            </w:pPr>
          </w:p>
          <w:p w14:paraId="7CAA0A66" w14:textId="77777777" w:rsidR="006B484F" w:rsidRPr="0084629D" w:rsidRDefault="006B484F" w:rsidP="00BD61C1">
            <w:pPr>
              <w:spacing w:line="280" w:lineRule="exact"/>
              <w:jc w:val="left"/>
              <w:rPr>
                <w:rFonts w:ascii="Meiryo UI" w:eastAsia="Meiryo UI" w:hAnsi="Meiryo UI"/>
                <w:noProof/>
              </w:rPr>
            </w:pPr>
          </w:p>
          <w:p w14:paraId="225DF899" w14:textId="61ABA424" w:rsidR="006B484F" w:rsidRPr="0084629D" w:rsidRDefault="006B484F" w:rsidP="00BD61C1">
            <w:pPr>
              <w:spacing w:line="280" w:lineRule="exact"/>
              <w:jc w:val="left"/>
              <w:rPr>
                <w:rFonts w:ascii="Meiryo UI" w:eastAsia="Meiryo UI" w:hAnsi="Meiryo UI"/>
                <w:noProof/>
              </w:rPr>
            </w:pPr>
            <w:r>
              <w:rPr>
                <w:noProof/>
              </w:rPr>
              <w:drawing>
                <wp:anchor distT="0" distB="0" distL="114300" distR="114300" simplePos="0" relativeHeight="251777024" behindDoc="0" locked="0" layoutInCell="1" allowOverlap="1" wp14:anchorId="4E094255" wp14:editId="73C36E5C">
                  <wp:simplePos x="0" y="0"/>
                  <wp:positionH relativeFrom="column">
                    <wp:posOffset>108585</wp:posOffset>
                  </wp:positionH>
                  <wp:positionV relativeFrom="paragraph">
                    <wp:posOffset>211455</wp:posOffset>
                  </wp:positionV>
                  <wp:extent cx="5066030" cy="1016635"/>
                  <wp:effectExtent l="19050" t="19050" r="20320" b="12065"/>
                  <wp:wrapNone/>
                  <wp:docPr id="2809" name="図 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66030" cy="1016635"/>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sidRPr="0084629D">
              <w:rPr>
                <w:rFonts w:ascii="Meiryo UI" w:eastAsia="Meiryo UI" w:hAnsi="Meiryo UI" w:hint="eastAsia"/>
                <w:noProof/>
              </w:rPr>
              <w:t>○HACCP業種別手引書（</w:t>
            </w:r>
            <w:r>
              <w:rPr>
                <w:rFonts w:ascii="Meiryo UI" w:eastAsia="Meiryo UI" w:hAnsi="Meiryo UI" w:hint="eastAsia"/>
                <w:noProof/>
              </w:rPr>
              <w:t>食肉販売業者向け</w:t>
            </w:r>
            <w:r w:rsidRPr="0084629D">
              <w:rPr>
                <w:rFonts w:ascii="Meiryo UI" w:eastAsia="Meiryo UI" w:hAnsi="Meiryo UI" w:hint="eastAsia"/>
                <w:noProof/>
              </w:rPr>
              <w:t>）抜粋</w:t>
            </w:r>
          </w:p>
          <w:p w14:paraId="0A16BDB5" w14:textId="1EEC1343" w:rsidR="006B484F" w:rsidRPr="0084629D" w:rsidRDefault="006B484F" w:rsidP="00BD61C1">
            <w:pPr>
              <w:spacing w:line="280" w:lineRule="exact"/>
              <w:jc w:val="left"/>
              <w:rPr>
                <w:rFonts w:ascii="Meiryo UI" w:eastAsia="Meiryo UI" w:hAnsi="Meiryo UI"/>
                <w:noProof/>
              </w:rPr>
            </w:pPr>
          </w:p>
          <w:p w14:paraId="25787E1B" w14:textId="77777777" w:rsidR="006B484F" w:rsidRPr="0084629D" w:rsidRDefault="006B484F" w:rsidP="00BD61C1">
            <w:pPr>
              <w:spacing w:line="280" w:lineRule="exact"/>
              <w:jc w:val="left"/>
              <w:rPr>
                <w:rFonts w:ascii="Meiryo UI" w:eastAsia="Meiryo UI" w:hAnsi="Meiryo UI"/>
                <w:noProof/>
              </w:rPr>
            </w:pPr>
          </w:p>
          <w:p w14:paraId="1A8A91E0" w14:textId="74053F1D" w:rsidR="006B484F" w:rsidRDefault="006B484F" w:rsidP="00BD61C1">
            <w:pPr>
              <w:spacing w:line="280" w:lineRule="exact"/>
              <w:jc w:val="left"/>
              <w:rPr>
                <w:rFonts w:ascii="Meiryo UI" w:eastAsia="Meiryo UI" w:hAnsi="Meiryo UI"/>
                <w:noProof/>
              </w:rPr>
            </w:pPr>
          </w:p>
          <w:p w14:paraId="08533F90" w14:textId="49FAF45F" w:rsidR="00BD61C1" w:rsidRDefault="00BD61C1" w:rsidP="00BD61C1">
            <w:pPr>
              <w:spacing w:line="280" w:lineRule="exact"/>
              <w:jc w:val="left"/>
              <w:rPr>
                <w:rFonts w:ascii="Meiryo UI" w:eastAsia="Meiryo UI" w:hAnsi="Meiryo UI"/>
                <w:noProof/>
              </w:rPr>
            </w:pPr>
          </w:p>
          <w:p w14:paraId="3B7DD028" w14:textId="77777777" w:rsidR="00BD61C1" w:rsidRPr="0084629D" w:rsidRDefault="00BD61C1" w:rsidP="00BD61C1">
            <w:pPr>
              <w:spacing w:line="280" w:lineRule="exact"/>
              <w:jc w:val="left"/>
              <w:rPr>
                <w:rFonts w:ascii="Meiryo UI" w:eastAsia="Meiryo UI" w:hAnsi="Meiryo UI"/>
                <w:noProof/>
              </w:rPr>
            </w:pPr>
          </w:p>
          <w:p w14:paraId="2DAA95D3" w14:textId="77777777" w:rsidR="006B484F" w:rsidRPr="0084629D" w:rsidRDefault="006B484F" w:rsidP="00BD61C1">
            <w:pPr>
              <w:spacing w:line="280" w:lineRule="exact"/>
              <w:jc w:val="left"/>
              <w:rPr>
                <w:rFonts w:ascii="Meiryo UI" w:eastAsia="Meiryo UI" w:hAnsi="Meiryo UI"/>
                <w:noProof/>
              </w:rPr>
            </w:pPr>
          </w:p>
          <w:p w14:paraId="04428018" w14:textId="77777777" w:rsidR="006B484F" w:rsidRPr="0084629D" w:rsidRDefault="006B484F" w:rsidP="00BD61C1">
            <w:pPr>
              <w:spacing w:line="280" w:lineRule="exact"/>
              <w:ind w:firstLineChars="100" w:firstLine="210"/>
              <w:jc w:val="left"/>
              <w:rPr>
                <w:rFonts w:ascii="Meiryo UI" w:eastAsia="Meiryo UI" w:hAnsi="Meiryo UI"/>
                <w:noProof/>
              </w:rPr>
            </w:pPr>
            <w:r w:rsidRPr="0084629D">
              <w:rPr>
                <w:rFonts w:ascii="Meiryo UI" w:eastAsia="Meiryo UI" w:hAnsi="Meiryo UI" w:hint="eastAsia"/>
                <w:noProof/>
              </w:rPr>
              <w:t>清掃記録（例）</w:t>
            </w:r>
          </w:p>
          <w:p w14:paraId="0638D44A" w14:textId="77777777" w:rsidR="006B484F" w:rsidRPr="0084629D" w:rsidRDefault="006B484F" w:rsidP="00BD61C1">
            <w:pPr>
              <w:spacing w:line="280" w:lineRule="exact"/>
              <w:jc w:val="left"/>
              <w:rPr>
                <w:rFonts w:ascii="Meiryo UI" w:eastAsia="Meiryo UI" w:hAnsi="Meiryo UI"/>
                <w:noProof/>
              </w:rPr>
            </w:pPr>
            <w:r>
              <w:rPr>
                <w:noProof/>
              </w:rPr>
              <w:drawing>
                <wp:anchor distT="0" distB="0" distL="114300" distR="114300" simplePos="0" relativeHeight="251778048" behindDoc="0" locked="0" layoutInCell="1" allowOverlap="1" wp14:anchorId="1B9C5327" wp14:editId="745C064B">
                  <wp:simplePos x="0" y="0"/>
                  <wp:positionH relativeFrom="column">
                    <wp:posOffset>121285</wp:posOffset>
                  </wp:positionH>
                  <wp:positionV relativeFrom="paragraph">
                    <wp:posOffset>1905</wp:posOffset>
                  </wp:positionV>
                  <wp:extent cx="5053330" cy="1474470"/>
                  <wp:effectExtent l="19050" t="19050" r="13970" b="11430"/>
                  <wp:wrapNone/>
                  <wp:docPr id="2810" name="図 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53330" cy="1474470"/>
                          </a:xfrm>
                          <a:prstGeom prst="rect">
                            <a:avLst/>
                          </a:prstGeom>
                          <a:noFill/>
                          <a:ln w="635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00307654" w14:textId="77777777" w:rsidR="006B484F" w:rsidRDefault="006B484F" w:rsidP="00BD61C1">
            <w:pPr>
              <w:spacing w:line="280" w:lineRule="exact"/>
              <w:jc w:val="left"/>
              <w:rPr>
                <w:rFonts w:ascii="Meiryo UI" w:eastAsia="Meiryo UI" w:hAnsi="Meiryo UI"/>
                <w:noProof/>
              </w:rPr>
            </w:pPr>
          </w:p>
          <w:p w14:paraId="5E381E79" w14:textId="77777777" w:rsidR="006B484F" w:rsidRDefault="006B484F" w:rsidP="00BD61C1">
            <w:pPr>
              <w:spacing w:line="280" w:lineRule="exact"/>
              <w:jc w:val="left"/>
              <w:rPr>
                <w:rFonts w:ascii="Meiryo UI" w:eastAsia="Meiryo UI" w:hAnsi="Meiryo UI"/>
                <w:noProof/>
              </w:rPr>
            </w:pPr>
          </w:p>
          <w:p w14:paraId="29F5FD5F" w14:textId="77777777" w:rsidR="006B484F" w:rsidRDefault="006B484F" w:rsidP="00BD61C1">
            <w:pPr>
              <w:spacing w:line="280" w:lineRule="exact"/>
              <w:jc w:val="left"/>
              <w:rPr>
                <w:rFonts w:ascii="Meiryo UI" w:eastAsia="Meiryo UI" w:hAnsi="Meiryo UI"/>
                <w:noProof/>
              </w:rPr>
            </w:pPr>
          </w:p>
          <w:p w14:paraId="5D05FF93" w14:textId="2B6DB297" w:rsidR="006B484F" w:rsidRDefault="006B484F" w:rsidP="00BD61C1">
            <w:pPr>
              <w:spacing w:line="280" w:lineRule="exact"/>
              <w:jc w:val="left"/>
              <w:rPr>
                <w:rFonts w:ascii="Meiryo UI" w:eastAsia="Meiryo UI" w:hAnsi="Meiryo UI"/>
                <w:noProof/>
              </w:rPr>
            </w:pPr>
          </w:p>
          <w:p w14:paraId="2A690560" w14:textId="64A75ABB" w:rsidR="00BD61C1" w:rsidRDefault="00BD61C1" w:rsidP="00BD61C1">
            <w:pPr>
              <w:spacing w:line="280" w:lineRule="exact"/>
              <w:jc w:val="left"/>
              <w:rPr>
                <w:rFonts w:ascii="Meiryo UI" w:eastAsia="Meiryo UI" w:hAnsi="Meiryo UI"/>
                <w:noProof/>
              </w:rPr>
            </w:pPr>
          </w:p>
          <w:p w14:paraId="0350ADBA" w14:textId="77777777" w:rsidR="00BD61C1" w:rsidRDefault="00BD61C1" w:rsidP="00BD61C1">
            <w:pPr>
              <w:spacing w:line="280" w:lineRule="exact"/>
              <w:jc w:val="left"/>
              <w:rPr>
                <w:rFonts w:ascii="Meiryo UI" w:eastAsia="Meiryo UI" w:hAnsi="Meiryo UI"/>
                <w:noProof/>
              </w:rPr>
            </w:pPr>
          </w:p>
          <w:p w14:paraId="0D58D570" w14:textId="77777777" w:rsidR="00BD61C1" w:rsidRPr="0084629D" w:rsidRDefault="00BD61C1" w:rsidP="00BD61C1">
            <w:pPr>
              <w:spacing w:line="280" w:lineRule="exact"/>
              <w:jc w:val="left"/>
              <w:rPr>
                <w:rFonts w:ascii="Meiryo UI" w:eastAsia="Meiryo UI" w:hAnsi="Meiryo UI"/>
                <w:noProof/>
              </w:rPr>
            </w:pPr>
          </w:p>
          <w:p w14:paraId="4A2A90FB" w14:textId="77777777" w:rsidR="006B484F" w:rsidRPr="0084629D" w:rsidRDefault="006B484F" w:rsidP="00BD61C1">
            <w:pPr>
              <w:spacing w:line="280" w:lineRule="exact"/>
              <w:jc w:val="left"/>
              <w:rPr>
                <w:rFonts w:ascii="Meiryo UI" w:eastAsia="Meiryo UI" w:hAnsi="Meiryo UI"/>
                <w:noProof/>
              </w:rPr>
            </w:pPr>
          </w:p>
          <w:p w14:paraId="5E08BA35" w14:textId="77777777" w:rsidR="006B484F" w:rsidRPr="0084629D" w:rsidRDefault="006B484F" w:rsidP="00BD61C1">
            <w:pPr>
              <w:spacing w:line="280" w:lineRule="exact"/>
              <w:ind w:firstLineChars="100" w:firstLine="210"/>
              <w:jc w:val="left"/>
              <w:rPr>
                <w:rFonts w:ascii="Meiryo UI" w:eastAsia="Meiryo UI" w:hAnsi="Meiryo UI"/>
                <w:noProof/>
              </w:rPr>
            </w:pPr>
            <w:r w:rsidRPr="0084629D">
              <w:rPr>
                <w:rFonts w:ascii="Meiryo UI" w:eastAsia="Meiryo UI" w:hAnsi="Meiryo UI" w:hint="eastAsia"/>
                <w:noProof/>
              </w:rPr>
              <w:t>※衛生管理計画等で清掃箇所を決めている場合は、清掃箇所ごとの実施記録でなくても可。</w:t>
            </w:r>
          </w:p>
        </w:tc>
      </w:tr>
      <w:tr w:rsidR="006B484F" w:rsidRPr="0084629D" w14:paraId="25CE3C0C" w14:textId="77777777" w:rsidTr="00CD5DAD">
        <w:trPr>
          <w:trHeight w:val="414"/>
        </w:trPr>
        <w:tc>
          <w:tcPr>
            <w:tcW w:w="9634" w:type="dxa"/>
            <w:gridSpan w:val="4"/>
            <w:shd w:val="clear" w:color="auto" w:fill="00B0F0"/>
            <w:vAlign w:val="center"/>
          </w:tcPr>
          <w:p w14:paraId="18198349" w14:textId="77777777" w:rsidR="006B484F" w:rsidRDefault="006B484F" w:rsidP="00CD5DAD">
            <w:pPr>
              <w:widowControl/>
              <w:rPr>
                <w:noProof/>
              </w:rPr>
            </w:pPr>
            <w:r w:rsidRPr="004B371A">
              <w:rPr>
                <w:rFonts w:ascii="Meiryo UI" w:eastAsia="Meiryo UI" w:hAnsi="Meiryo UI" w:hint="eastAsia"/>
                <w:b/>
                <w:bCs/>
                <w:noProof/>
                <w:color w:val="FFFFFF" w:themeColor="background1"/>
                <w:sz w:val="28"/>
                <w:szCs w:val="36"/>
              </w:rPr>
              <w:lastRenderedPageBreak/>
              <w:t>７．</w:t>
            </w:r>
            <w:r>
              <w:rPr>
                <w:rFonts w:ascii="Meiryo UI" w:eastAsia="Meiryo UI" w:hAnsi="Meiryo UI" w:hint="eastAsia"/>
                <w:b/>
                <w:bCs/>
                <w:noProof/>
                <w:color w:val="FFFFFF" w:themeColor="background1"/>
                <w:sz w:val="28"/>
                <w:szCs w:val="36"/>
              </w:rPr>
              <w:t>作業</w:t>
            </w:r>
            <w:r w:rsidRPr="004B371A">
              <w:rPr>
                <w:rFonts w:ascii="Meiryo UI" w:eastAsia="Meiryo UI" w:hAnsi="Meiryo UI" w:hint="eastAsia"/>
                <w:b/>
                <w:bCs/>
                <w:noProof/>
                <w:color w:val="FFFFFF" w:themeColor="background1"/>
                <w:sz w:val="28"/>
                <w:szCs w:val="36"/>
              </w:rPr>
              <w:t>場内には、食品への異物混入の危険につながる物品</w:t>
            </w:r>
            <w:r>
              <w:rPr>
                <w:rFonts w:ascii="Meiryo UI" w:eastAsia="Meiryo UI" w:hAnsi="Meiryo UI" w:hint="eastAsia"/>
                <w:b/>
                <w:bCs/>
                <w:noProof/>
                <w:color w:val="FFFFFF" w:themeColor="background1"/>
                <w:sz w:val="28"/>
                <w:szCs w:val="36"/>
              </w:rPr>
              <w:t>等</w:t>
            </w:r>
            <w:r w:rsidRPr="004B371A">
              <w:rPr>
                <w:rFonts w:ascii="Meiryo UI" w:eastAsia="Meiryo UI" w:hAnsi="Meiryo UI" w:hint="eastAsia"/>
                <w:b/>
                <w:bCs/>
                <w:noProof/>
                <w:color w:val="FFFFFF" w:themeColor="background1"/>
                <w:sz w:val="28"/>
                <w:szCs w:val="36"/>
              </w:rPr>
              <w:t>がない</w:t>
            </w:r>
          </w:p>
        </w:tc>
      </w:tr>
      <w:tr w:rsidR="006B484F" w14:paraId="1B9DB8EC" w14:textId="77777777" w:rsidTr="00CD5DAD">
        <w:trPr>
          <w:trHeight w:val="397"/>
        </w:trPr>
        <w:tc>
          <w:tcPr>
            <w:tcW w:w="3059" w:type="dxa"/>
            <w:gridSpan w:val="2"/>
            <w:shd w:val="clear" w:color="auto" w:fill="FFF2CC" w:themeFill="accent4" w:themeFillTint="33"/>
            <w:vAlign w:val="center"/>
          </w:tcPr>
          <w:p w14:paraId="73E2587F"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4D69EC8F" w14:textId="77777777" w:rsidR="006B484F" w:rsidRDefault="006B484F" w:rsidP="00CD5DAD">
            <w:pPr>
              <w:widowControl/>
            </w:pPr>
          </w:p>
        </w:tc>
        <w:tc>
          <w:tcPr>
            <w:tcW w:w="3535" w:type="dxa"/>
            <w:vMerge w:val="restart"/>
          </w:tcPr>
          <w:p w14:paraId="73A4FD7E" w14:textId="77777777" w:rsidR="006B484F" w:rsidRDefault="006B484F" w:rsidP="00CD5DAD">
            <w:pPr>
              <w:widowControl/>
              <w:rPr>
                <w:noProof/>
              </w:rPr>
            </w:pPr>
            <w:r>
              <w:rPr>
                <w:noProof/>
              </w:rPr>
              <w:drawing>
                <wp:anchor distT="0" distB="0" distL="114300" distR="114300" simplePos="0" relativeHeight="251732992" behindDoc="0" locked="0" layoutInCell="1" allowOverlap="1" wp14:anchorId="371AA382" wp14:editId="13FF8A1F">
                  <wp:simplePos x="0" y="0"/>
                  <wp:positionH relativeFrom="margin">
                    <wp:posOffset>894715</wp:posOffset>
                  </wp:positionH>
                  <wp:positionV relativeFrom="paragraph">
                    <wp:posOffset>390525</wp:posOffset>
                  </wp:positionV>
                  <wp:extent cx="1143000" cy="1143000"/>
                  <wp:effectExtent l="0" t="0" r="0" b="0"/>
                  <wp:wrapNone/>
                  <wp:docPr id="3366" name="図 3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5040" behindDoc="0" locked="0" layoutInCell="1" allowOverlap="1" wp14:anchorId="4D627D36" wp14:editId="566A5210">
                  <wp:simplePos x="0" y="0"/>
                  <wp:positionH relativeFrom="margin">
                    <wp:posOffset>98425</wp:posOffset>
                  </wp:positionH>
                  <wp:positionV relativeFrom="paragraph">
                    <wp:posOffset>1706880</wp:posOffset>
                  </wp:positionV>
                  <wp:extent cx="1238250" cy="1505967"/>
                  <wp:effectExtent l="0" t="0" r="0" b="0"/>
                  <wp:wrapNone/>
                  <wp:docPr id="3367" name="図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38250" cy="150596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4016" behindDoc="0" locked="0" layoutInCell="1" allowOverlap="1" wp14:anchorId="47DB1AA9" wp14:editId="3B9A9FFC">
                  <wp:simplePos x="0" y="0"/>
                  <wp:positionH relativeFrom="margin">
                    <wp:posOffset>858520</wp:posOffset>
                  </wp:positionH>
                  <wp:positionV relativeFrom="paragraph">
                    <wp:posOffset>3434715</wp:posOffset>
                  </wp:positionV>
                  <wp:extent cx="1072958" cy="790575"/>
                  <wp:effectExtent l="0" t="0" r="0" b="0"/>
                  <wp:wrapNone/>
                  <wp:docPr id="3368" name="図 3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72958" cy="7905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B484F" w:rsidRPr="003B2E58" w14:paraId="246928BD" w14:textId="77777777" w:rsidTr="00CD5DAD">
        <w:trPr>
          <w:trHeight w:val="2206"/>
        </w:trPr>
        <w:tc>
          <w:tcPr>
            <w:tcW w:w="582" w:type="dxa"/>
            <w:shd w:val="clear" w:color="auto" w:fill="D9E2F3" w:themeFill="accent1" w:themeFillTint="33"/>
            <w:textDirection w:val="tbRlV"/>
            <w:vAlign w:val="center"/>
          </w:tcPr>
          <w:p w14:paraId="0CCBE9D0" w14:textId="77777777" w:rsidR="006B484F"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05D58D42" w14:textId="77777777" w:rsidR="006B484F" w:rsidRDefault="006B484F" w:rsidP="00CD5DAD">
            <w:pPr>
              <w:tabs>
                <w:tab w:val="left" w:pos="5940"/>
              </w:tabs>
              <w:rPr>
                <w:rFonts w:ascii="Meiryo UI" w:eastAsia="Meiryo UI" w:hAnsi="Meiryo UI" w:cs="Meiryo UI"/>
              </w:rPr>
            </w:pPr>
            <w:r>
              <w:rPr>
                <w:rFonts w:ascii="Meiryo UI" w:eastAsia="Meiryo UI" w:hAnsi="Meiryo UI" w:cs="Meiryo UI" w:hint="eastAsia"/>
              </w:rPr>
              <w:t>金属やガラスなどの硬質のものが、食品に混入した場合、口の中を切るなど、非常に危険です。異物混入につながるリスクの高いものは、作業場内への持ち込みや使用しないようにしましょう。</w:t>
            </w:r>
          </w:p>
          <w:p w14:paraId="6C98D565" w14:textId="77777777" w:rsidR="006B484F" w:rsidRPr="003E4C62" w:rsidRDefault="006B484F" w:rsidP="00CD5DAD">
            <w:pPr>
              <w:tabs>
                <w:tab w:val="left" w:pos="5940"/>
              </w:tabs>
              <w:rPr>
                <w:rFonts w:ascii="Meiryo UI" w:eastAsia="Meiryo UI" w:hAnsi="Meiryo UI" w:cs="Meiryo UI"/>
              </w:rPr>
            </w:pPr>
            <w:r>
              <w:rPr>
                <w:rFonts w:ascii="Meiryo UI" w:eastAsia="Meiryo UI" w:hAnsi="Meiryo UI" w:cs="Meiryo UI" w:hint="eastAsia"/>
              </w:rPr>
              <w:t>また、作業場内にあるあらゆるものは、異物混入の原因となるおそれがありますので、作業場内の整理整頓を心がけましょう。</w:t>
            </w:r>
          </w:p>
        </w:tc>
        <w:tc>
          <w:tcPr>
            <w:tcW w:w="3535" w:type="dxa"/>
            <w:vMerge/>
          </w:tcPr>
          <w:p w14:paraId="3E3F7B47" w14:textId="77777777" w:rsidR="006B484F" w:rsidRPr="00450AD7" w:rsidRDefault="006B484F" w:rsidP="00CD5DAD">
            <w:pPr>
              <w:tabs>
                <w:tab w:val="left" w:pos="5940"/>
              </w:tabs>
              <w:rPr>
                <w:rFonts w:ascii="Meiryo UI" w:eastAsia="Meiryo UI" w:hAnsi="Meiryo UI" w:cs="Meiryo UI"/>
              </w:rPr>
            </w:pPr>
          </w:p>
        </w:tc>
      </w:tr>
      <w:tr w:rsidR="006B484F" w14:paraId="089814F1" w14:textId="77777777" w:rsidTr="00CD5DAD">
        <w:trPr>
          <w:trHeight w:val="4818"/>
        </w:trPr>
        <w:tc>
          <w:tcPr>
            <w:tcW w:w="582" w:type="dxa"/>
            <w:shd w:val="clear" w:color="auto" w:fill="D9E2F3" w:themeFill="accent1" w:themeFillTint="33"/>
            <w:textDirection w:val="tbRlV"/>
            <w:vAlign w:val="center"/>
          </w:tcPr>
          <w:p w14:paraId="714C9B3F" w14:textId="77777777" w:rsidR="006B484F" w:rsidRDefault="006B484F" w:rsidP="00CD5DAD">
            <w:pPr>
              <w:ind w:left="210" w:hangingChars="100" w:hanging="210"/>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22ECAFC2" w14:textId="77777777" w:rsidR="006B484F" w:rsidRPr="00E12919" w:rsidRDefault="006B484F" w:rsidP="006B484F">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作業場内に</w:t>
            </w:r>
            <w:r w:rsidRPr="00E12919">
              <w:rPr>
                <w:rFonts w:ascii="Meiryo UI" w:eastAsia="Meiryo UI" w:hAnsi="Meiryo UI" w:cs="Meiryo UI" w:hint="eastAsia"/>
                <w:color w:val="000000" w:themeColor="text1"/>
              </w:rPr>
              <w:t>画びょう、ステープラ、折れ刃カッター等のケガにつながる異物混入の危険性がある物品がない</w:t>
            </w:r>
            <w:r>
              <w:rPr>
                <w:rFonts w:ascii="Meiryo UI" w:eastAsia="Meiryo UI" w:hAnsi="Meiryo UI" w:cs="Meiryo UI" w:hint="eastAsia"/>
                <w:color w:val="000000" w:themeColor="text1"/>
              </w:rPr>
              <w:t>。</w:t>
            </w:r>
          </w:p>
          <w:p w14:paraId="6D1F604B" w14:textId="77777777" w:rsidR="006B484F" w:rsidRPr="00E12919" w:rsidRDefault="006B484F" w:rsidP="006B484F">
            <w:pPr>
              <w:pStyle w:val="ab"/>
              <w:numPr>
                <w:ilvl w:val="0"/>
                <w:numId w:val="9"/>
              </w:numPr>
              <w:ind w:leftChars="0" w:left="297" w:hanging="297"/>
              <w:rPr>
                <w:rFonts w:ascii="Meiryo UI" w:eastAsia="Meiryo UI" w:hAnsi="Meiryo UI" w:cs="Meiryo UI"/>
                <w:color w:val="000000" w:themeColor="text1"/>
              </w:rPr>
            </w:pPr>
            <w:r w:rsidRPr="00E12919">
              <w:rPr>
                <w:rFonts w:ascii="Meiryo UI" w:eastAsia="Meiryo UI" w:hAnsi="Meiryo UI" w:cs="Meiryo UI" w:hint="eastAsia"/>
                <w:color w:val="000000" w:themeColor="text1"/>
              </w:rPr>
              <w:t>輪ゴム、セロハンテープやラップ等のビニール片、紙片等が異物混入の原因となりうる状態で使用又は放置されていない</w:t>
            </w:r>
            <w:r>
              <w:rPr>
                <w:rFonts w:ascii="Meiryo UI" w:eastAsia="Meiryo UI" w:hAnsi="Meiryo UI" w:cs="Meiryo UI" w:hint="eastAsia"/>
                <w:color w:val="000000" w:themeColor="text1"/>
              </w:rPr>
              <w:t>。</w:t>
            </w:r>
          </w:p>
          <w:p w14:paraId="67BE0DA3" w14:textId="77777777" w:rsidR="006B484F" w:rsidRDefault="006B484F" w:rsidP="006B484F">
            <w:pPr>
              <w:pStyle w:val="ab"/>
              <w:numPr>
                <w:ilvl w:val="0"/>
                <w:numId w:val="9"/>
              </w:numPr>
              <w:ind w:leftChars="0" w:left="297" w:hanging="297"/>
              <w:rPr>
                <w:rFonts w:ascii="Meiryo UI" w:eastAsia="Meiryo UI" w:hAnsi="Meiryo UI" w:cs="Meiryo UI"/>
                <w:color w:val="000000" w:themeColor="text1"/>
              </w:rPr>
            </w:pPr>
            <w:r w:rsidRPr="00E12919">
              <w:rPr>
                <w:rFonts w:ascii="Meiryo UI" w:eastAsia="Meiryo UI" w:hAnsi="Meiryo UI" w:cs="Meiryo UI" w:hint="eastAsia"/>
                <w:color w:val="000000" w:themeColor="text1"/>
              </w:rPr>
              <w:t>破損等がある施設箇所が放置されていない</w:t>
            </w:r>
            <w:r>
              <w:rPr>
                <w:rFonts w:ascii="Meiryo UI" w:eastAsia="Meiryo UI" w:hAnsi="Meiryo UI" w:cs="Meiryo UI" w:hint="eastAsia"/>
                <w:color w:val="000000" w:themeColor="text1"/>
              </w:rPr>
              <w:t>。</w:t>
            </w:r>
            <w:r w:rsidRPr="00E12919">
              <w:rPr>
                <w:rFonts w:ascii="Meiryo UI" w:eastAsia="Meiryo UI" w:hAnsi="Meiryo UI" w:cs="Meiryo UI" w:hint="eastAsia"/>
                <w:color w:val="000000" w:themeColor="text1"/>
              </w:rPr>
              <w:t>（補修までの間は、衛生上支障がないよう対策を講じている。）</w:t>
            </w:r>
          </w:p>
          <w:p w14:paraId="011E11BE" w14:textId="77777777" w:rsidR="006B484F" w:rsidRPr="00E12919" w:rsidRDefault="006B484F" w:rsidP="00CD5DAD">
            <w:pPr>
              <w:pStyle w:val="ab"/>
              <w:ind w:leftChars="0" w:left="297"/>
              <w:rPr>
                <w:rFonts w:ascii="Meiryo UI" w:eastAsia="Meiryo UI" w:hAnsi="Meiryo UI" w:cs="Meiryo UI"/>
                <w:color w:val="000000" w:themeColor="text1"/>
              </w:rPr>
            </w:pPr>
          </w:p>
          <w:p w14:paraId="799B4C3C" w14:textId="4BFD08EB"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55C88C10" w14:textId="22DFAA56" w:rsidR="006B484F" w:rsidRDefault="006B484F"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作業場内の作業台や棚上など、異物混入のリスクのあるものがないかを確認。</w:t>
            </w:r>
          </w:p>
          <w:p w14:paraId="09B22758" w14:textId="268CB58C" w:rsidR="006B484F" w:rsidRPr="00E12919" w:rsidRDefault="006B484F"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天井、壁、床等の破損や剥がれ等が</w:t>
            </w:r>
            <w:r w:rsidR="00C85B00">
              <w:rPr>
                <w:rFonts w:ascii="Meiryo UI" w:eastAsia="Meiryo UI" w:hAnsi="Meiryo UI" w:cs="Meiryo UI" w:hint="eastAsia"/>
              </w:rPr>
              <w:t>ないか</w:t>
            </w:r>
            <w:r>
              <w:rPr>
                <w:rFonts w:ascii="Meiryo UI" w:eastAsia="Meiryo UI" w:hAnsi="Meiryo UI" w:cs="Meiryo UI" w:hint="eastAsia"/>
              </w:rPr>
              <w:t>を確認。</w:t>
            </w:r>
          </w:p>
        </w:tc>
        <w:tc>
          <w:tcPr>
            <w:tcW w:w="3535" w:type="dxa"/>
            <w:vMerge/>
          </w:tcPr>
          <w:p w14:paraId="129C132B" w14:textId="77777777" w:rsidR="006B484F" w:rsidRDefault="006B484F" w:rsidP="00CD5DAD">
            <w:pPr>
              <w:jc w:val="left"/>
              <w:rPr>
                <w:noProof/>
              </w:rPr>
            </w:pPr>
          </w:p>
        </w:tc>
      </w:tr>
    </w:tbl>
    <w:p w14:paraId="4D681D7E" w14:textId="77777777" w:rsidR="006B484F" w:rsidRDefault="006B484F" w:rsidP="006B484F"/>
    <w:p w14:paraId="2E40509A" w14:textId="77777777" w:rsidR="006B484F" w:rsidRDefault="006B484F" w:rsidP="006B484F"/>
    <w:p w14:paraId="7460F803" w14:textId="77777777" w:rsidR="006B484F" w:rsidRDefault="006B484F" w:rsidP="006B484F"/>
    <w:p w14:paraId="471783A6" w14:textId="77777777" w:rsidR="006B484F" w:rsidRDefault="006B484F" w:rsidP="006B484F">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7D10F8C8" w14:textId="77777777" w:rsidTr="00CD5DAD">
        <w:trPr>
          <w:trHeight w:val="414"/>
        </w:trPr>
        <w:tc>
          <w:tcPr>
            <w:tcW w:w="9634" w:type="dxa"/>
            <w:gridSpan w:val="4"/>
            <w:shd w:val="clear" w:color="auto" w:fill="00B0F0"/>
            <w:vAlign w:val="center"/>
          </w:tcPr>
          <w:p w14:paraId="6C225B2F" w14:textId="77777777" w:rsidR="006B484F" w:rsidRPr="00C653C5" w:rsidRDefault="006B484F" w:rsidP="00CD5DAD">
            <w:pPr>
              <w:widowControl/>
              <w:rPr>
                <w:noProof/>
              </w:rPr>
            </w:pPr>
            <w:r w:rsidRPr="004B371A">
              <w:rPr>
                <w:rFonts w:ascii="Meiryo UI" w:eastAsia="Meiryo UI" w:hAnsi="Meiryo UI" w:hint="eastAsia"/>
                <w:b/>
                <w:bCs/>
                <w:noProof/>
                <w:color w:val="FFFFFF" w:themeColor="background1"/>
                <w:sz w:val="28"/>
                <w:szCs w:val="36"/>
              </w:rPr>
              <w:lastRenderedPageBreak/>
              <w:t>８．</w:t>
            </w:r>
            <w:r>
              <w:rPr>
                <w:rFonts w:ascii="Meiryo UI" w:eastAsia="Meiryo UI" w:hAnsi="Meiryo UI" w:hint="eastAsia"/>
                <w:b/>
                <w:bCs/>
                <w:noProof/>
                <w:color w:val="FFFFFF" w:themeColor="background1"/>
                <w:sz w:val="28"/>
                <w:szCs w:val="36"/>
              </w:rPr>
              <w:t>作業</w:t>
            </w:r>
            <w:r w:rsidRPr="004B371A">
              <w:rPr>
                <w:rFonts w:ascii="Meiryo UI" w:eastAsia="Meiryo UI" w:hAnsi="Meiryo UI" w:hint="eastAsia"/>
                <w:b/>
                <w:bCs/>
                <w:noProof/>
                <w:color w:val="FFFFFF" w:themeColor="background1"/>
                <w:sz w:val="28"/>
                <w:szCs w:val="36"/>
              </w:rPr>
              <w:t>場内は整理整頓を行い、不必要なものは持ち込んでいない</w:t>
            </w:r>
          </w:p>
        </w:tc>
      </w:tr>
      <w:tr w:rsidR="006B484F" w14:paraId="0CABAF9E" w14:textId="77777777" w:rsidTr="00CD5DAD">
        <w:trPr>
          <w:trHeight w:val="538"/>
        </w:trPr>
        <w:tc>
          <w:tcPr>
            <w:tcW w:w="3059" w:type="dxa"/>
            <w:gridSpan w:val="2"/>
            <w:shd w:val="clear" w:color="auto" w:fill="FFF2CC" w:themeFill="accent4" w:themeFillTint="33"/>
            <w:vAlign w:val="center"/>
          </w:tcPr>
          <w:p w14:paraId="0F250147" w14:textId="77777777" w:rsidR="006B484F" w:rsidRPr="004B371A"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19AEB492" w14:textId="77777777" w:rsidR="006B484F" w:rsidRPr="004B371A" w:rsidRDefault="006B484F" w:rsidP="00CD5DAD">
            <w:pPr>
              <w:widowControl/>
              <w:jc w:val="center"/>
            </w:pPr>
          </w:p>
        </w:tc>
        <w:tc>
          <w:tcPr>
            <w:tcW w:w="3535" w:type="dxa"/>
            <w:vMerge w:val="restart"/>
          </w:tcPr>
          <w:p w14:paraId="5E520C38" w14:textId="77777777" w:rsidR="006B484F" w:rsidRDefault="006B484F" w:rsidP="00CD5DAD">
            <w:pPr>
              <w:widowControl/>
              <w:rPr>
                <w:noProof/>
              </w:rPr>
            </w:pPr>
            <w:r w:rsidRPr="00C653C5">
              <w:rPr>
                <w:noProof/>
              </w:rPr>
              <w:drawing>
                <wp:anchor distT="0" distB="0" distL="114300" distR="114300" simplePos="0" relativeHeight="251736064" behindDoc="0" locked="0" layoutInCell="1" allowOverlap="1" wp14:anchorId="35F8512D" wp14:editId="124F01E5">
                  <wp:simplePos x="0" y="0"/>
                  <wp:positionH relativeFrom="column">
                    <wp:posOffset>21590</wp:posOffset>
                  </wp:positionH>
                  <wp:positionV relativeFrom="paragraph">
                    <wp:posOffset>854075</wp:posOffset>
                  </wp:positionV>
                  <wp:extent cx="2053590" cy="1623060"/>
                  <wp:effectExtent l="0" t="0" r="3810" b="0"/>
                  <wp:wrapNone/>
                  <wp:docPr id="3369" name="図 3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53590" cy="16230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14:paraId="3AA4F5C2" w14:textId="77777777" w:rsidTr="00CD5DAD">
        <w:trPr>
          <w:trHeight w:val="1781"/>
        </w:trPr>
        <w:tc>
          <w:tcPr>
            <w:tcW w:w="582" w:type="dxa"/>
            <w:shd w:val="clear" w:color="auto" w:fill="D9E2F3" w:themeFill="accent1" w:themeFillTint="33"/>
            <w:textDirection w:val="tbRlV"/>
            <w:vAlign w:val="center"/>
          </w:tcPr>
          <w:p w14:paraId="317CE9C3" w14:textId="77777777" w:rsidR="006B484F" w:rsidRDefault="006B484F" w:rsidP="00CD5DAD">
            <w:pPr>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20209B82" w14:textId="77777777" w:rsidR="006B484F" w:rsidRDefault="006B484F" w:rsidP="00CD5DAD">
            <w:pPr>
              <w:rPr>
                <w:rFonts w:ascii="Meiryo UI" w:eastAsia="Meiryo UI" w:hAnsi="Meiryo UI" w:cs="Meiryo UI"/>
              </w:rPr>
            </w:pPr>
            <w:r>
              <w:rPr>
                <w:rFonts w:ascii="Meiryo UI" w:eastAsia="Meiryo UI" w:hAnsi="Meiryo UI" w:cs="Meiryo UI" w:hint="eastAsia"/>
              </w:rPr>
              <w:t>作業</w:t>
            </w:r>
            <w:r w:rsidRPr="00450AD7">
              <w:rPr>
                <w:rFonts w:ascii="Meiryo UI" w:eastAsia="Meiryo UI" w:hAnsi="Meiryo UI" w:cs="Meiryo UI" w:hint="eastAsia"/>
              </w:rPr>
              <w:t>場内が片付いていないと、作業中に器具等の一部が食品に混入してしまう可能性があります。</w:t>
            </w:r>
          </w:p>
          <w:p w14:paraId="1DFA9083" w14:textId="77777777" w:rsidR="006B484F" w:rsidRPr="00FF1319" w:rsidRDefault="006B484F" w:rsidP="00CD5DAD">
            <w:pPr>
              <w:rPr>
                <w:rFonts w:ascii="Meiryo UI" w:eastAsia="Meiryo UI" w:hAnsi="Meiryo UI" w:cs="Meiryo UI"/>
              </w:rPr>
            </w:pPr>
            <w:r w:rsidRPr="00450AD7">
              <w:rPr>
                <w:rFonts w:ascii="Meiryo UI" w:eastAsia="Meiryo UI" w:hAnsi="Meiryo UI" w:cs="Meiryo UI" w:hint="eastAsia"/>
              </w:rPr>
              <w:t>また、従事者の私物も異物混入の原因となります。</w:t>
            </w:r>
            <w:r>
              <w:rPr>
                <w:rFonts w:ascii="Meiryo UI" w:eastAsia="Meiryo UI" w:hAnsi="Meiryo UI" w:cs="Meiryo UI" w:hint="eastAsia"/>
              </w:rPr>
              <w:t>作業</w:t>
            </w:r>
            <w:r w:rsidRPr="00450AD7">
              <w:rPr>
                <w:rFonts w:ascii="Meiryo UI" w:eastAsia="Meiryo UI" w:hAnsi="Meiryo UI" w:cs="Meiryo UI" w:hint="eastAsia"/>
              </w:rPr>
              <w:t>場内は整理整頓し、</w:t>
            </w:r>
            <w:r>
              <w:rPr>
                <w:rFonts w:ascii="Meiryo UI" w:eastAsia="Meiryo UI" w:hAnsi="Meiryo UI" w:cs="Meiryo UI" w:hint="eastAsia"/>
              </w:rPr>
              <w:t>作業</w:t>
            </w:r>
            <w:r w:rsidRPr="00450AD7">
              <w:rPr>
                <w:rFonts w:ascii="Meiryo UI" w:eastAsia="Meiryo UI" w:hAnsi="Meiryo UI" w:cs="Meiryo UI" w:hint="eastAsia"/>
              </w:rPr>
              <w:t>に関係のないものを持ち込んではいけません。</w:t>
            </w:r>
          </w:p>
        </w:tc>
        <w:tc>
          <w:tcPr>
            <w:tcW w:w="3535" w:type="dxa"/>
            <w:vMerge/>
          </w:tcPr>
          <w:p w14:paraId="3086B39A" w14:textId="77777777" w:rsidR="006B484F" w:rsidRPr="00450AD7" w:rsidRDefault="006B484F" w:rsidP="00CD5DAD">
            <w:pPr>
              <w:tabs>
                <w:tab w:val="left" w:pos="5940"/>
              </w:tabs>
              <w:rPr>
                <w:rFonts w:ascii="Meiryo UI" w:eastAsia="Meiryo UI" w:hAnsi="Meiryo UI" w:cs="Meiryo UI"/>
              </w:rPr>
            </w:pPr>
          </w:p>
        </w:tc>
      </w:tr>
      <w:tr w:rsidR="006B484F" w14:paraId="708D94FF" w14:textId="77777777" w:rsidTr="00CD5DAD">
        <w:trPr>
          <w:trHeight w:val="3252"/>
        </w:trPr>
        <w:tc>
          <w:tcPr>
            <w:tcW w:w="582" w:type="dxa"/>
            <w:shd w:val="clear" w:color="auto" w:fill="D9E2F3" w:themeFill="accent1" w:themeFillTint="33"/>
            <w:textDirection w:val="tbRlV"/>
            <w:vAlign w:val="center"/>
          </w:tcPr>
          <w:p w14:paraId="6574F302" w14:textId="77777777" w:rsidR="006B484F" w:rsidRPr="00956779" w:rsidRDefault="006B484F" w:rsidP="00CD5DAD">
            <w:pPr>
              <w:ind w:left="210" w:hangingChars="100" w:hanging="210"/>
              <w:jc w:val="center"/>
              <w:rPr>
                <w:rFonts w:ascii="Meiryo UI" w:eastAsia="Meiryo UI" w:hAnsi="Meiryo UI" w:cs="Meiryo UI"/>
                <w:color w:val="000000" w:themeColor="text1"/>
              </w:rPr>
            </w:pPr>
            <w:r>
              <w:rPr>
                <w:rFonts w:ascii="Meiryo UI" w:eastAsia="Meiryo UI" w:hAnsi="Meiryo UI" w:cs="Meiryo UI" w:hint="eastAsia"/>
              </w:rPr>
              <w:t>確 認 事 項</w:t>
            </w:r>
          </w:p>
        </w:tc>
        <w:tc>
          <w:tcPr>
            <w:tcW w:w="5517" w:type="dxa"/>
            <w:gridSpan w:val="2"/>
            <w:vAlign w:val="center"/>
          </w:tcPr>
          <w:p w14:paraId="529B8445" w14:textId="77777777" w:rsidR="006B484F" w:rsidRDefault="006B484F" w:rsidP="006B484F">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個人の荷物やタバコなど、作業に不必要なものが置かれていない。</w:t>
            </w:r>
          </w:p>
          <w:p w14:paraId="332E1E2A" w14:textId="77777777" w:rsidR="006B484F" w:rsidRPr="00CB61A6" w:rsidRDefault="006B484F" w:rsidP="00CD5DAD">
            <w:pPr>
              <w:pStyle w:val="ab"/>
              <w:ind w:leftChars="0" w:left="297"/>
              <w:rPr>
                <w:rFonts w:ascii="Meiryo UI" w:eastAsia="Meiryo UI" w:hAnsi="Meiryo UI" w:cs="Meiryo UI"/>
                <w:color w:val="000000" w:themeColor="text1"/>
              </w:rPr>
            </w:pPr>
          </w:p>
          <w:p w14:paraId="0B47F599" w14:textId="0D70CC21"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62A594DE" w14:textId="77777777" w:rsidR="006B484F" w:rsidRDefault="006B484F"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作業場内の整理整頓の状況を確認。</w:t>
            </w:r>
          </w:p>
          <w:p w14:paraId="054D01E3" w14:textId="0583D656" w:rsidR="006B484F" w:rsidRPr="00C85B00" w:rsidRDefault="006B484F"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私</w:t>
            </w:r>
            <w:r w:rsidRPr="00C85B00">
              <w:rPr>
                <w:rFonts w:ascii="Meiryo UI" w:eastAsia="Meiryo UI" w:hAnsi="Meiryo UI" w:cs="Meiryo UI" w:hint="eastAsia"/>
              </w:rPr>
              <w:t>物の持ち込み</w:t>
            </w:r>
            <w:r w:rsidR="00C85B00">
              <w:rPr>
                <w:rFonts w:ascii="Meiryo UI" w:eastAsia="Meiryo UI" w:hAnsi="Meiryo UI" w:cs="Meiryo UI" w:hint="eastAsia"/>
              </w:rPr>
              <w:t>がないこと</w:t>
            </w:r>
            <w:r w:rsidRPr="00C85B00">
              <w:rPr>
                <w:rFonts w:ascii="Meiryo UI" w:eastAsia="Meiryo UI" w:hAnsi="Meiryo UI" w:cs="Meiryo UI" w:hint="eastAsia"/>
              </w:rPr>
              <w:t>を確認。</w:t>
            </w:r>
          </w:p>
          <w:p w14:paraId="764E10E4" w14:textId="77777777" w:rsidR="006B484F" w:rsidRPr="00F552A8" w:rsidRDefault="006B484F" w:rsidP="00CD5DAD">
            <w:pPr>
              <w:ind w:left="210" w:hangingChars="100" w:hanging="210"/>
            </w:pPr>
            <w:r w:rsidRPr="00C85B00">
              <w:rPr>
                <w:rFonts w:ascii="Meiryo UI" w:eastAsia="Meiryo UI" w:hAnsi="Meiryo UI" w:cs="Meiryo UI" w:hint="eastAsia"/>
                <w:color w:val="000000" w:themeColor="text1"/>
              </w:rPr>
              <w:t>※熱中症対策等</w:t>
            </w:r>
            <w:r w:rsidRPr="00C85B00">
              <w:rPr>
                <w:rFonts w:ascii="Meiryo UI" w:eastAsia="Meiryo UI" w:hAnsi="Meiryo UI" w:cs="Meiryo UI"/>
                <w:color w:val="000000" w:themeColor="text1"/>
              </w:rPr>
              <w:t>のため、</w:t>
            </w:r>
            <w:r w:rsidRPr="00C85B00">
              <w:rPr>
                <w:rFonts w:ascii="Meiryo UI" w:eastAsia="Meiryo UI" w:hAnsi="Meiryo UI" w:cs="Meiryo UI" w:hint="eastAsia"/>
                <w:color w:val="000000" w:themeColor="text1"/>
              </w:rPr>
              <w:t>飲み物類をあらかじめ決められた所定の場所に保管しておくことは差し支えない。</w:t>
            </w:r>
          </w:p>
        </w:tc>
        <w:tc>
          <w:tcPr>
            <w:tcW w:w="3535" w:type="dxa"/>
            <w:vMerge/>
          </w:tcPr>
          <w:p w14:paraId="2BEAFA35" w14:textId="77777777" w:rsidR="006B484F" w:rsidRDefault="006B484F" w:rsidP="00CD5DAD">
            <w:pPr>
              <w:rPr>
                <w:rFonts w:ascii="Meiryo UI" w:eastAsia="Meiryo UI" w:hAnsi="Meiryo UI" w:cs="Meiryo UI"/>
              </w:rPr>
            </w:pPr>
          </w:p>
        </w:tc>
      </w:tr>
    </w:tbl>
    <w:p w14:paraId="029A015D" w14:textId="77777777" w:rsidR="006B484F" w:rsidRPr="00FF1319" w:rsidRDefault="006B484F" w:rsidP="006B484F"/>
    <w:p w14:paraId="6932F0AC" w14:textId="77777777" w:rsidR="006B484F" w:rsidRDefault="006B484F" w:rsidP="006B484F"/>
    <w:p w14:paraId="6247F6E9" w14:textId="77777777" w:rsidR="006B484F" w:rsidRDefault="006B484F" w:rsidP="006B484F"/>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6D0AE307" w14:textId="77777777" w:rsidTr="00CD5DAD">
        <w:trPr>
          <w:trHeight w:val="556"/>
        </w:trPr>
        <w:tc>
          <w:tcPr>
            <w:tcW w:w="9634" w:type="dxa"/>
            <w:gridSpan w:val="4"/>
            <w:shd w:val="clear" w:color="auto" w:fill="00B0F0"/>
            <w:vAlign w:val="center"/>
          </w:tcPr>
          <w:p w14:paraId="7DD84639" w14:textId="77777777" w:rsidR="006B484F" w:rsidRPr="00C653C5" w:rsidRDefault="006B484F" w:rsidP="00CD5DAD">
            <w:pPr>
              <w:widowControl/>
              <w:rPr>
                <w:noProof/>
              </w:rPr>
            </w:pPr>
            <w:r w:rsidRPr="004B371A">
              <w:rPr>
                <w:rFonts w:ascii="Meiryo UI" w:eastAsia="Meiryo UI" w:hAnsi="Meiryo UI" w:hint="eastAsia"/>
                <w:b/>
                <w:bCs/>
                <w:noProof/>
                <w:color w:val="FFFFFF" w:themeColor="background1"/>
                <w:sz w:val="28"/>
                <w:szCs w:val="36"/>
              </w:rPr>
              <w:t>９．</w:t>
            </w:r>
            <w:r>
              <w:rPr>
                <w:rFonts w:ascii="Meiryo UI" w:eastAsia="Meiryo UI" w:hAnsi="Meiryo UI" w:hint="eastAsia"/>
                <w:b/>
                <w:bCs/>
                <w:noProof/>
                <w:color w:val="FFFFFF" w:themeColor="background1"/>
                <w:sz w:val="28"/>
                <w:szCs w:val="36"/>
              </w:rPr>
              <w:t>作業場</w:t>
            </w:r>
            <w:r w:rsidRPr="004B371A">
              <w:rPr>
                <w:rFonts w:ascii="Meiryo UI" w:eastAsia="Meiryo UI" w:hAnsi="Meiryo UI" w:hint="eastAsia"/>
                <w:b/>
                <w:bCs/>
                <w:noProof/>
                <w:color w:val="FFFFFF" w:themeColor="background1"/>
                <w:sz w:val="28"/>
                <w:szCs w:val="36"/>
              </w:rPr>
              <w:t>内に廃棄物容器が備え付けられている</w:t>
            </w:r>
          </w:p>
        </w:tc>
      </w:tr>
      <w:tr w:rsidR="006B484F" w14:paraId="5C2C5644" w14:textId="77777777" w:rsidTr="00CD5DAD">
        <w:trPr>
          <w:trHeight w:val="538"/>
        </w:trPr>
        <w:tc>
          <w:tcPr>
            <w:tcW w:w="3059" w:type="dxa"/>
            <w:gridSpan w:val="2"/>
            <w:shd w:val="clear" w:color="auto" w:fill="FFF2CC" w:themeFill="accent4" w:themeFillTint="33"/>
            <w:vAlign w:val="center"/>
          </w:tcPr>
          <w:p w14:paraId="55B47A27"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07BF18B1" w14:textId="77777777" w:rsidR="006B484F" w:rsidRDefault="006B484F" w:rsidP="00CD5DAD">
            <w:pPr>
              <w:widowControl/>
              <w:jc w:val="center"/>
            </w:pPr>
          </w:p>
        </w:tc>
        <w:tc>
          <w:tcPr>
            <w:tcW w:w="3535" w:type="dxa"/>
            <w:vMerge w:val="restart"/>
          </w:tcPr>
          <w:p w14:paraId="4922EEB4" w14:textId="77777777" w:rsidR="006B484F" w:rsidRDefault="006B484F" w:rsidP="00CD5DAD">
            <w:pPr>
              <w:widowControl/>
              <w:rPr>
                <w:noProof/>
              </w:rPr>
            </w:pPr>
            <w:r w:rsidRPr="00C653C5">
              <w:rPr>
                <w:noProof/>
              </w:rPr>
              <w:drawing>
                <wp:anchor distT="0" distB="0" distL="114300" distR="114300" simplePos="0" relativeHeight="251737088" behindDoc="0" locked="0" layoutInCell="1" allowOverlap="1" wp14:anchorId="7C0859CC" wp14:editId="6769DC5F">
                  <wp:simplePos x="0" y="0"/>
                  <wp:positionH relativeFrom="column">
                    <wp:posOffset>132080</wp:posOffset>
                  </wp:positionH>
                  <wp:positionV relativeFrom="paragraph">
                    <wp:posOffset>792480</wp:posOffset>
                  </wp:positionV>
                  <wp:extent cx="1861185" cy="1466850"/>
                  <wp:effectExtent l="0" t="0" r="0" b="0"/>
                  <wp:wrapNone/>
                  <wp:docPr id="3371" name="図 1347"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No"/>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61185" cy="1466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14:paraId="00253713" w14:textId="77777777" w:rsidTr="00CD5DAD">
        <w:trPr>
          <w:trHeight w:val="1355"/>
        </w:trPr>
        <w:tc>
          <w:tcPr>
            <w:tcW w:w="582" w:type="dxa"/>
            <w:shd w:val="clear" w:color="auto" w:fill="D9E2F3" w:themeFill="accent1" w:themeFillTint="33"/>
            <w:textDirection w:val="tbRlV"/>
            <w:vAlign w:val="center"/>
          </w:tcPr>
          <w:p w14:paraId="2BF6579B" w14:textId="77777777" w:rsidR="006B484F" w:rsidRPr="004E6977"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248B942D" w14:textId="7876881D" w:rsidR="006B484F" w:rsidRPr="004E6977" w:rsidRDefault="006B484F" w:rsidP="00CD5DAD">
            <w:pPr>
              <w:tabs>
                <w:tab w:val="left" w:pos="5940"/>
              </w:tabs>
              <w:rPr>
                <w:rFonts w:ascii="Meiryo UI" w:eastAsia="Meiryo UI" w:hAnsi="Meiryo UI" w:cs="Meiryo UI"/>
              </w:rPr>
            </w:pPr>
            <w:r>
              <w:rPr>
                <w:rFonts w:ascii="Meiryo UI" w:eastAsia="Meiryo UI" w:hAnsi="Meiryo UI" w:cs="Meiryo UI" w:hint="eastAsia"/>
              </w:rPr>
              <w:t>生ゴミなどの廃棄物は、衛生害虫の発生源とな</w:t>
            </w:r>
            <w:r w:rsidRPr="00450AD7">
              <w:rPr>
                <w:rFonts w:ascii="Meiryo UI" w:eastAsia="Meiryo UI" w:hAnsi="Meiryo UI" w:cs="Meiryo UI" w:hint="eastAsia"/>
              </w:rPr>
              <w:t>ります。</w:t>
            </w:r>
            <w:r>
              <w:rPr>
                <w:rFonts w:ascii="Meiryo UI" w:eastAsia="Meiryo UI" w:hAnsi="Meiryo UI" w:cs="Meiryo UI" w:hint="eastAsia"/>
              </w:rPr>
              <w:t>作業中にでたゴミをすぐに捨てることができるよう、</w:t>
            </w:r>
            <w:r w:rsidRPr="002601AC">
              <w:rPr>
                <w:rFonts w:ascii="Meiryo UI" w:eastAsia="Meiryo UI" w:hAnsi="Meiryo UI" w:cs="Meiryo UI" w:hint="eastAsia"/>
              </w:rPr>
              <w:t>廃棄物容器を</w:t>
            </w:r>
            <w:r w:rsidR="00273482">
              <w:rPr>
                <w:rFonts w:ascii="Meiryo UI" w:eastAsia="Meiryo UI" w:hAnsi="Meiryo UI" w:cs="Meiryo UI" w:hint="eastAsia"/>
              </w:rPr>
              <w:t>作業</w:t>
            </w:r>
            <w:r w:rsidRPr="002601AC">
              <w:rPr>
                <w:rFonts w:ascii="Meiryo UI" w:eastAsia="Meiryo UI" w:hAnsi="Meiryo UI" w:cs="Meiryo UI" w:hint="eastAsia"/>
              </w:rPr>
              <w:t>場内に備えてお</w:t>
            </w:r>
            <w:r w:rsidRPr="00E114B0">
              <w:rPr>
                <w:rFonts w:ascii="Meiryo UI" w:eastAsia="Meiryo UI" w:hAnsi="Meiryo UI" w:cs="Meiryo UI" w:hint="eastAsia"/>
              </w:rPr>
              <w:t>かなければなりません</w:t>
            </w:r>
            <w:r w:rsidRPr="00FA4AC2">
              <w:rPr>
                <w:rFonts w:ascii="Meiryo UI" w:eastAsia="Meiryo UI" w:hAnsi="Meiryo UI" w:cs="Meiryo UI" w:hint="eastAsia"/>
              </w:rPr>
              <w:t>。</w:t>
            </w:r>
          </w:p>
        </w:tc>
        <w:tc>
          <w:tcPr>
            <w:tcW w:w="3535" w:type="dxa"/>
            <w:vMerge/>
          </w:tcPr>
          <w:p w14:paraId="19C04509" w14:textId="77777777" w:rsidR="006B484F" w:rsidRPr="00450AD7" w:rsidRDefault="006B484F" w:rsidP="00CD5DAD">
            <w:pPr>
              <w:tabs>
                <w:tab w:val="left" w:pos="5940"/>
              </w:tabs>
              <w:rPr>
                <w:rFonts w:ascii="Meiryo UI" w:eastAsia="Meiryo UI" w:hAnsi="Meiryo UI" w:cs="Meiryo UI"/>
              </w:rPr>
            </w:pPr>
          </w:p>
        </w:tc>
      </w:tr>
      <w:tr w:rsidR="006B484F" w14:paraId="463C3766" w14:textId="77777777" w:rsidTr="00CD5DAD">
        <w:trPr>
          <w:trHeight w:val="2839"/>
        </w:trPr>
        <w:tc>
          <w:tcPr>
            <w:tcW w:w="582" w:type="dxa"/>
            <w:shd w:val="clear" w:color="auto" w:fill="D9E2F3" w:themeFill="accent1" w:themeFillTint="33"/>
            <w:textDirection w:val="tbRlV"/>
            <w:vAlign w:val="center"/>
          </w:tcPr>
          <w:p w14:paraId="2EBE8E59" w14:textId="77777777" w:rsidR="006B484F" w:rsidRDefault="006B484F" w:rsidP="00CD5DAD">
            <w:pPr>
              <w:ind w:left="210" w:hangingChars="100" w:hanging="210"/>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5F67B9E2" w14:textId="77777777" w:rsidR="006B484F" w:rsidRPr="00F37D14" w:rsidRDefault="006B484F" w:rsidP="006B484F">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作業</w:t>
            </w:r>
            <w:r w:rsidRPr="00F37D14">
              <w:rPr>
                <w:rFonts w:ascii="Meiryo UI" w:eastAsia="Meiryo UI" w:hAnsi="Meiryo UI" w:cs="Meiryo UI" w:hint="eastAsia"/>
                <w:color w:val="000000" w:themeColor="text1"/>
              </w:rPr>
              <w:t>中にでたゴミをすぐに捨てることができる容器がある。</w:t>
            </w:r>
          </w:p>
          <w:p w14:paraId="2952FB41" w14:textId="77777777" w:rsidR="006B484F" w:rsidRPr="00FB7DD6" w:rsidRDefault="006B484F" w:rsidP="006B484F">
            <w:pPr>
              <w:pStyle w:val="ab"/>
              <w:numPr>
                <w:ilvl w:val="0"/>
                <w:numId w:val="9"/>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汚臭や汚液のもれがなく、溜まったゴミは定期的に廃棄している</w:t>
            </w:r>
            <w:r w:rsidRPr="00F37D14">
              <w:rPr>
                <w:rFonts w:ascii="Meiryo UI" w:eastAsia="Meiryo UI" w:hAnsi="Meiryo UI" w:cs="Meiryo UI" w:hint="eastAsia"/>
                <w:color w:val="000000" w:themeColor="text1"/>
              </w:rPr>
              <w:t>。</w:t>
            </w:r>
          </w:p>
          <w:p w14:paraId="6F7DB285" w14:textId="19F7C3F6" w:rsidR="006B484F" w:rsidRPr="00F37D14"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44368437" w14:textId="1A4353D2" w:rsidR="006B484F" w:rsidRDefault="006B484F" w:rsidP="006B484F">
            <w:pPr>
              <w:pStyle w:val="ab"/>
              <w:numPr>
                <w:ilvl w:val="0"/>
                <w:numId w:val="10"/>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作業</w:t>
            </w:r>
            <w:r w:rsidRPr="00F37D14">
              <w:rPr>
                <w:rFonts w:ascii="Meiryo UI" w:eastAsia="Meiryo UI" w:hAnsi="Meiryo UI" w:cs="Meiryo UI" w:hint="eastAsia"/>
                <w:color w:val="000000" w:themeColor="text1"/>
              </w:rPr>
              <w:t>場内の</w:t>
            </w:r>
            <w:r w:rsidR="00A472D6">
              <w:rPr>
                <w:rFonts w:ascii="Meiryo UI" w:eastAsia="Meiryo UI" w:hAnsi="Meiryo UI" w:cs="Meiryo UI" w:hint="eastAsia"/>
                <w:color w:val="000000" w:themeColor="text1"/>
              </w:rPr>
              <w:t>ゴミ箱から</w:t>
            </w:r>
            <w:r w:rsidR="00A472D6" w:rsidRPr="00A472D6">
              <w:rPr>
                <w:rFonts w:ascii="Meiryo UI" w:eastAsia="Meiryo UI" w:hAnsi="Meiryo UI" w:cs="Meiryo UI" w:hint="eastAsia"/>
                <w:color w:val="000000" w:themeColor="text1"/>
              </w:rPr>
              <w:t>汚臭や汚液のもれがな</w:t>
            </w:r>
            <w:r w:rsidR="00A472D6">
              <w:rPr>
                <w:rFonts w:ascii="Meiryo UI" w:eastAsia="Meiryo UI" w:hAnsi="Meiryo UI" w:cs="Meiryo UI" w:hint="eastAsia"/>
                <w:color w:val="000000" w:themeColor="text1"/>
              </w:rPr>
              <w:t>いか</w:t>
            </w:r>
            <w:r w:rsidRPr="00F37D14">
              <w:rPr>
                <w:rFonts w:ascii="Meiryo UI" w:eastAsia="Meiryo UI" w:hAnsi="Meiryo UI" w:cs="Meiryo UI" w:hint="eastAsia"/>
                <w:color w:val="000000" w:themeColor="text1"/>
              </w:rPr>
              <w:t>を確認</w:t>
            </w:r>
            <w:r>
              <w:rPr>
                <w:rFonts w:ascii="Meiryo UI" w:eastAsia="Meiryo UI" w:hAnsi="Meiryo UI" w:cs="Meiryo UI" w:hint="eastAsia"/>
                <w:color w:val="000000" w:themeColor="text1"/>
              </w:rPr>
              <w:t>。</w:t>
            </w:r>
          </w:p>
          <w:p w14:paraId="7A7AFB08" w14:textId="37F8A897" w:rsidR="006B484F" w:rsidRPr="00F37D14" w:rsidRDefault="006B484F" w:rsidP="006B484F">
            <w:pPr>
              <w:pStyle w:val="ab"/>
              <w:numPr>
                <w:ilvl w:val="0"/>
                <w:numId w:val="10"/>
              </w:numPr>
              <w:ind w:leftChars="0" w:left="311" w:hanging="284"/>
              <w:rPr>
                <w:rFonts w:ascii="Meiryo UI" w:eastAsia="Meiryo UI" w:hAnsi="Meiryo UI" w:cs="Meiryo UI"/>
                <w:color w:val="000000" w:themeColor="text1"/>
              </w:rPr>
            </w:pPr>
            <w:r w:rsidRPr="00FB7DD6">
              <w:rPr>
                <w:rFonts w:ascii="Meiryo UI" w:eastAsia="Meiryo UI" w:hAnsi="Meiryo UI" w:cs="Meiryo UI" w:hint="eastAsia"/>
                <w:color w:val="000000" w:themeColor="text1"/>
              </w:rPr>
              <w:t>ゴミ袋だけをテープで作業台に付けるなど、容易に破れて廃棄物からの汚染水等が漏れ出る構造は不可</w:t>
            </w:r>
            <w:r>
              <w:rPr>
                <w:rFonts w:ascii="Meiryo UI" w:eastAsia="Meiryo UI" w:hAnsi="Meiryo UI" w:cs="Meiryo UI" w:hint="eastAsia"/>
                <w:color w:val="000000" w:themeColor="text1"/>
              </w:rPr>
              <w:t>。</w:t>
            </w:r>
          </w:p>
        </w:tc>
        <w:tc>
          <w:tcPr>
            <w:tcW w:w="3535" w:type="dxa"/>
            <w:vMerge/>
          </w:tcPr>
          <w:p w14:paraId="5AFD65EE" w14:textId="77777777" w:rsidR="006B484F" w:rsidRDefault="006B484F" w:rsidP="00CD5DAD">
            <w:pPr>
              <w:rPr>
                <w:rFonts w:ascii="Meiryo UI" w:eastAsia="Meiryo UI" w:hAnsi="Meiryo UI" w:cs="Meiryo UI"/>
              </w:rPr>
            </w:pPr>
          </w:p>
        </w:tc>
      </w:tr>
    </w:tbl>
    <w:p w14:paraId="0F261907" w14:textId="77777777" w:rsidR="006B484F" w:rsidRDefault="006B484F" w:rsidP="006B484F"/>
    <w:p w14:paraId="439AD445" w14:textId="77777777" w:rsidR="006B484F" w:rsidRDefault="006B484F" w:rsidP="006B484F">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72A55BE4" w14:textId="77777777" w:rsidTr="00CD5DAD">
        <w:trPr>
          <w:trHeight w:val="556"/>
        </w:trPr>
        <w:tc>
          <w:tcPr>
            <w:tcW w:w="9634" w:type="dxa"/>
            <w:gridSpan w:val="4"/>
            <w:shd w:val="clear" w:color="auto" w:fill="00B0F0"/>
            <w:vAlign w:val="center"/>
          </w:tcPr>
          <w:p w14:paraId="25CE33C9" w14:textId="77777777" w:rsidR="006B484F" w:rsidRPr="001529F9" w:rsidRDefault="006B484F" w:rsidP="00CD5DAD">
            <w:pPr>
              <w:widowControl/>
              <w:rPr>
                <w:noProof/>
              </w:rPr>
            </w:pPr>
            <w:r w:rsidRPr="004B371A">
              <w:rPr>
                <w:rFonts w:ascii="Meiryo UI" w:eastAsia="Meiryo UI" w:hAnsi="Meiryo UI" w:hint="eastAsia"/>
                <w:b/>
                <w:bCs/>
                <w:noProof/>
                <w:color w:val="FFFFFF" w:themeColor="background1"/>
                <w:sz w:val="28"/>
                <w:szCs w:val="36"/>
              </w:rPr>
              <w:lastRenderedPageBreak/>
              <w:t>１０．トイレは毎日清掃を行っている</w:t>
            </w:r>
          </w:p>
        </w:tc>
      </w:tr>
      <w:tr w:rsidR="006B484F" w14:paraId="485C381F" w14:textId="77777777" w:rsidTr="00CD5DAD">
        <w:trPr>
          <w:trHeight w:val="396"/>
        </w:trPr>
        <w:tc>
          <w:tcPr>
            <w:tcW w:w="3059" w:type="dxa"/>
            <w:gridSpan w:val="2"/>
            <w:shd w:val="clear" w:color="auto" w:fill="FFF2CC" w:themeFill="accent4" w:themeFillTint="33"/>
            <w:vAlign w:val="center"/>
          </w:tcPr>
          <w:p w14:paraId="4CC32AAB" w14:textId="77777777" w:rsidR="006B484F" w:rsidRPr="004B371A"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7648D13D" w14:textId="77777777" w:rsidR="006B484F" w:rsidRPr="004B371A" w:rsidRDefault="006B484F"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628FF94F" w14:textId="77777777" w:rsidR="006B484F" w:rsidRDefault="006B484F" w:rsidP="00CD5DAD">
            <w:pPr>
              <w:widowControl/>
              <w:rPr>
                <w:noProof/>
              </w:rPr>
            </w:pPr>
            <w:r w:rsidRPr="001529F9">
              <w:rPr>
                <w:noProof/>
              </w:rPr>
              <w:drawing>
                <wp:anchor distT="0" distB="0" distL="114300" distR="114300" simplePos="0" relativeHeight="251738112" behindDoc="0" locked="0" layoutInCell="1" allowOverlap="1" wp14:anchorId="63380CB0" wp14:editId="784BB684">
                  <wp:simplePos x="0" y="0"/>
                  <wp:positionH relativeFrom="column">
                    <wp:posOffset>113665</wp:posOffset>
                  </wp:positionH>
                  <wp:positionV relativeFrom="paragraph">
                    <wp:posOffset>1913890</wp:posOffset>
                  </wp:positionV>
                  <wp:extent cx="1957070" cy="1547495"/>
                  <wp:effectExtent l="0" t="0" r="5080" b="0"/>
                  <wp:wrapNone/>
                  <wp:docPr id="3372" name="図 3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57070" cy="15474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0400" behindDoc="0" locked="0" layoutInCell="1" allowOverlap="1" wp14:anchorId="0BA5EC74" wp14:editId="776CD369">
                  <wp:simplePos x="0" y="0"/>
                  <wp:positionH relativeFrom="margin">
                    <wp:posOffset>227965</wp:posOffset>
                  </wp:positionH>
                  <wp:positionV relativeFrom="paragraph">
                    <wp:posOffset>254000</wp:posOffset>
                  </wp:positionV>
                  <wp:extent cx="1620520" cy="1432560"/>
                  <wp:effectExtent l="0" t="0" r="0" b="0"/>
                  <wp:wrapNone/>
                  <wp:docPr id="3373" name="図 3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20520" cy="14325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B484F" w14:paraId="3718DE90" w14:textId="77777777" w:rsidTr="00CD5DAD">
        <w:trPr>
          <w:trHeight w:val="2348"/>
        </w:trPr>
        <w:tc>
          <w:tcPr>
            <w:tcW w:w="582" w:type="dxa"/>
            <w:shd w:val="clear" w:color="auto" w:fill="D9E2F3" w:themeFill="accent1" w:themeFillTint="33"/>
            <w:textDirection w:val="tbRlV"/>
            <w:vAlign w:val="center"/>
          </w:tcPr>
          <w:p w14:paraId="14E1D0BC" w14:textId="77777777" w:rsidR="006B484F" w:rsidRPr="00450AD7"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6117D1C" w14:textId="77777777" w:rsidR="006B484F" w:rsidRDefault="006B484F" w:rsidP="00CD5DAD">
            <w:pPr>
              <w:tabs>
                <w:tab w:val="left" w:pos="5940"/>
              </w:tabs>
              <w:rPr>
                <w:rFonts w:ascii="Meiryo UI" w:eastAsia="Meiryo UI" w:hAnsi="Meiryo UI" w:cs="Meiryo UI"/>
              </w:rPr>
            </w:pPr>
            <w:r w:rsidRPr="00450AD7">
              <w:rPr>
                <w:rFonts w:ascii="Meiryo UI" w:eastAsia="Meiryo UI" w:hAnsi="Meiryo UI" w:cs="Meiryo UI" w:hint="eastAsia"/>
              </w:rPr>
              <w:t>ふん便には、さまざまな菌やウイルスが含まれています。特にノロウイルスはふん便から周囲に飛び散りやすく、トイレで汚染が広がる可能性があります。</w:t>
            </w:r>
            <w:r>
              <w:rPr>
                <w:rFonts w:ascii="Meiryo UI" w:eastAsia="Meiryo UI" w:hAnsi="Meiryo UI" w:cs="Meiryo UI" w:hint="eastAsia"/>
              </w:rPr>
              <w:t>製造</w:t>
            </w:r>
            <w:r w:rsidRPr="00450AD7">
              <w:rPr>
                <w:rFonts w:ascii="Meiryo UI" w:eastAsia="Meiryo UI" w:hAnsi="Meiryo UI" w:cs="Meiryo UI" w:hint="eastAsia"/>
              </w:rPr>
              <w:t>場に菌やウイルスを持ち込まないようにするためにも、トイレは毎日清掃し、清潔にしておかなければなりません。</w:t>
            </w:r>
          </w:p>
          <w:p w14:paraId="57F97995" w14:textId="77777777" w:rsidR="006B484F" w:rsidRPr="004E6977" w:rsidRDefault="006B484F" w:rsidP="00CD5DAD">
            <w:pPr>
              <w:tabs>
                <w:tab w:val="left" w:pos="5940"/>
              </w:tabs>
              <w:rPr>
                <w:rFonts w:ascii="Meiryo UI" w:eastAsia="Meiryo UI" w:hAnsi="Meiryo UI" w:cs="Meiryo UI"/>
              </w:rPr>
            </w:pPr>
            <w:r w:rsidRPr="00450AD7">
              <w:rPr>
                <w:rFonts w:ascii="Meiryo UI" w:eastAsia="Meiryo UI" w:hAnsi="Meiryo UI" w:cs="Meiryo UI" w:hint="eastAsia"/>
              </w:rPr>
              <w:t>トイレ清掃を</w:t>
            </w:r>
            <w:r>
              <w:rPr>
                <w:rFonts w:ascii="Meiryo UI" w:eastAsia="Meiryo UI" w:hAnsi="Meiryo UI" w:cs="Meiryo UI" w:hint="eastAsia"/>
              </w:rPr>
              <w:t>外部</w:t>
            </w:r>
            <w:r w:rsidRPr="00450AD7">
              <w:rPr>
                <w:rFonts w:ascii="Meiryo UI" w:eastAsia="Meiryo UI" w:hAnsi="Meiryo UI" w:cs="Meiryo UI" w:hint="eastAsia"/>
              </w:rPr>
              <w:t>委託している場合は、清掃業者の記録を確保しておきましょう。</w:t>
            </w:r>
          </w:p>
        </w:tc>
        <w:tc>
          <w:tcPr>
            <w:tcW w:w="3535" w:type="dxa"/>
            <w:vMerge/>
          </w:tcPr>
          <w:p w14:paraId="18BA1DE0" w14:textId="77777777" w:rsidR="006B484F" w:rsidRPr="00450AD7" w:rsidRDefault="006B484F" w:rsidP="00CD5DAD">
            <w:pPr>
              <w:tabs>
                <w:tab w:val="left" w:pos="5940"/>
              </w:tabs>
              <w:rPr>
                <w:rFonts w:ascii="Meiryo UI" w:eastAsia="Meiryo UI" w:hAnsi="Meiryo UI" w:cs="Meiryo UI"/>
              </w:rPr>
            </w:pPr>
          </w:p>
        </w:tc>
      </w:tr>
      <w:tr w:rsidR="006B484F" w14:paraId="435C203B" w14:textId="77777777" w:rsidTr="00CD5DAD">
        <w:trPr>
          <w:trHeight w:val="2653"/>
        </w:trPr>
        <w:tc>
          <w:tcPr>
            <w:tcW w:w="582" w:type="dxa"/>
            <w:shd w:val="clear" w:color="auto" w:fill="D9E2F3" w:themeFill="accent1" w:themeFillTint="33"/>
            <w:textDirection w:val="tbRlV"/>
            <w:vAlign w:val="center"/>
          </w:tcPr>
          <w:p w14:paraId="501EF907" w14:textId="77777777" w:rsidR="006B484F" w:rsidRPr="00A470D8" w:rsidRDefault="006B484F" w:rsidP="00CD5DAD">
            <w:pPr>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4F445CA8" w14:textId="77777777" w:rsidR="006B484F" w:rsidRPr="00F37D14" w:rsidRDefault="006B484F" w:rsidP="006B484F">
            <w:pPr>
              <w:pStyle w:val="ab"/>
              <w:numPr>
                <w:ilvl w:val="0"/>
                <w:numId w:val="9"/>
              </w:numPr>
              <w:ind w:leftChars="0" w:left="297" w:hanging="297"/>
              <w:rPr>
                <w:rFonts w:ascii="Meiryo UI" w:eastAsia="Meiryo UI" w:hAnsi="Meiryo UI" w:cs="Meiryo UI"/>
                <w:color w:val="000000" w:themeColor="text1"/>
              </w:rPr>
            </w:pPr>
            <w:r w:rsidRPr="003170ED">
              <w:rPr>
                <w:rFonts w:ascii="Meiryo UI" w:eastAsia="Meiryo UI" w:hAnsi="Meiryo UI" w:cs="Meiryo UI" w:hint="eastAsia"/>
              </w:rPr>
              <w:t>1日1回以上清掃し、その結果を記録している</w:t>
            </w:r>
            <w:r>
              <w:rPr>
                <w:rFonts w:ascii="Meiryo UI" w:eastAsia="Meiryo UI" w:hAnsi="Meiryo UI" w:cs="Meiryo UI" w:hint="eastAsia"/>
              </w:rPr>
              <w:t>。</w:t>
            </w:r>
          </w:p>
          <w:p w14:paraId="0CA36E14" w14:textId="77777777" w:rsidR="006B484F" w:rsidRPr="00F37D14" w:rsidRDefault="006B484F" w:rsidP="00CD5DAD">
            <w:pPr>
              <w:pStyle w:val="ab"/>
              <w:ind w:leftChars="0" w:left="297"/>
              <w:rPr>
                <w:rFonts w:ascii="Meiryo UI" w:eastAsia="Meiryo UI" w:hAnsi="Meiryo UI" w:cs="Meiryo UI"/>
                <w:color w:val="000000" w:themeColor="text1"/>
              </w:rPr>
            </w:pPr>
            <w:r>
              <w:rPr>
                <w:rFonts w:ascii="Meiryo UI" w:eastAsia="Meiryo UI" w:hAnsi="Meiryo UI" w:cs="Meiryo UI" w:hint="eastAsia"/>
              </w:rPr>
              <w:t>（</w:t>
            </w:r>
            <w:r w:rsidRPr="00F37D14">
              <w:rPr>
                <w:rFonts w:ascii="Meiryo UI" w:eastAsia="Meiryo UI" w:hAnsi="Meiryo UI" w:cs="Meiryo UI" w:hint="eastAsia"/>
              </w:rPr>
              <w:t>営業日のみ）</w:t>
            </w:r>
          </w:p>
          <w:p w14:paraId="74C2AEF5" w14:textId="25AB5D02"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6BBEE7F5" w14:textId="1D5E9C29" w:rsidR="006B484F" w:rsidRDefault="006B484F" w:rsidP="006B484F">
            <w:pPr>
              <w:pStyle w:val="ab"/>
              <w:numPr>
                <w:ilvl w:val="0"/>
                <w:numId w:val="10"/>
              </w:numPr>
              <w:ind w:leftChars="0" w:left="311" w:hanging="284"/>
              <w:rPr>
                <w:rFonts w:ascii="Meiryo UI" w:eastAsia="Meiryo UI" w:hAnsi="Meiryo UI" w:cs="Meiryo UI"/>
                <w:color w:val="000000" w:themeColor="text1"/>
              </w:rPr>
            </w:pPr>
            <w:r w:rsidRPr="00521062">
              <w:rPr>
                <w:rFonts w:ascii="Meiryo UI" w:eastAsia="Meiryo UI" w:hAnsi="Meiryo UI" w:cs="Meiryo UI" w:hint="eastAsia"/>
                <w:color w:val="000000" w:themeColor="text1"/>
              </w:rPr>
              <w:t>トイレ</w:t>
            </w:r>
            <w:r w:rsidR="0018636F">
              <w:rPr>
                <w:rFonts w:ascii="Meiryo UI" w:eastAsia="Meiryo UI" w:hAnsi="Meiryo UI" w:cs="Meiryo UI" w:hint="eastAsia"/>
                <w:color w:val="000000" w:themeColor="text1"/>
              </w:rPr>
              <w:t>内</w:t>
            </w:r>
            <w:r>
              <w:rPr>
                <w:rFonts w:ascii="Meiryo UI" w:eastAsia="Meiryo UI" w:hAnsi="Meiryo UI" w:cs="Meiryo UI" w:hint="eastAsia"/>
                <w:color w:val="000000" w:themeColor="text1"/>
              </w:rPr>
              <w:t>の</w:t>
            </w:r>
            <w:r w:rsidR="0018636F">
              <w:rPr>
                <w:rFonts w:ascii="Meiryo UI" w:eastAsia="Meiryo UI" w:hAnsi="Meiryo UI" w:cs="Meiryo UI" w:hint="eastAsia"/>
                <w:color w:val="000000" w:themeColor="text1"/>
              </w:rPr>
              <w:t>よごれの有無を</w:t>
            </w:r>
            <w:r w:rsidRPr="00521062">
              <w:rPr>
                <w:rFonts w:ascii="Meiryo UI" w:eastAsia="Meiryo UI" w:hAnsi="Meiryo UI" w:cs="Meiryo UI" w:hint="eastAsia"/>
                <w:color w:val="000000" w:themeColor="text1"/>
              </w:rPr>
              <w:t>確認</w:t>
            </w:r>
            <w:r>
              <w:rPr>
                <w:rFonts w:ascii="Meiryo UI" w:eastAsia="Meiryo UI" w:hAnsi="Meiryo UI" w:cs="Meiryo UI" w:hint="eastAsia"/>
                <w:color w:val="000000" w:themeColor="text1"/>
              </w:rPr>
              <w:t>。</w:t>
            </w:r>
          </w:p>
          <w:p w14:paraId="15D5A50E" w14:textId="132D1373" w:rsidR="006B484F" w:rsidRDefault="006B484F" w:rsidP="006B484F">
            <w:pPr>
              <w:pStyle w:val="ab"/>
              <w:numPr>
                <w:ilvl w:val="0"/>
                <w:numId w:val="10"/>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トイレの清掃記録表</w:t>
            </w:r>
            <w:r w:rsidR="0018636F">
              <w:rPr>
                <w:rFonts w:ascii="Meiryo UI" w:eastAsia="Meiryo UI" w:hAnsi="Meiryo UI" w:cs="Meiryo UI" w:hint="eastAsia"/>
                <w:color w:val="000000" w:themeColor="text1"/>
              </w:rPr>
              <w:t>を作成、記録しているかを</w:t>
            </w:r>
            <w:r>
              <w:rPr>
                <w:rFonts w:ascii="Meiryo UI" w:eastAsia="Meiryo UI" w:hAnsi="Meiryo UI" w:cs="Meiryo UI" w:hint="eastAsia"/>
                <w:color w:val="000000" w:themeColor="text1"/>
              </w:rPr>
              <w:t>確認。</w:t>
            </w:r>
          </w:p>
          <w:p w14:paraId="4029D816" w14:textId="1E70913B" w:rsidR="006B484F" w:rsidRPr="003C2BEA" w:rsidRDefault="006B484F" w:rsidP="006B484F">
            <w:pPr>
              <w:pStyle w:val="ab"/>
              <w:numPr>
                <w:ilvl w:val="0"/>
                <w:numId w:val="10"/>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共用トイレで施設管理者が管理をしている場合は、管理状況を確認。</w:t>
            </w:r>
          </w:p>
        </w:tc>
        <w:tc>
          <w:tcPr>
            <w:tcW w:w="3535" w:type="dxa"/>
            <w:vMerge/>
          </w:tcPr>
          <w:p w14:paraId="2053A135" w14:textId="77777777" w:rsidR="006B484F" w:rsidRDefault="006B484F" w:rsidP="00CD5DAD">
            <w:pPr>
              <w:jc w:val="left"/>
              <w:rPr>
                <w:noProof/>
              </w:rPr>
            </w:pPr>
          </w:p>
        </w:tc>
      </w:tr>
      <w:tr w:rsidR="006B484F" w14:paraId="461B3A51" w14:textId="77777777" w:rsidTr="00CD5DAD">
        <w:trPr>
          <w:trHeight w:val="4534"/>
        </w:trPr>
        <w:tc>
          <w:tcPr>
            <w:tcW w:w="582" w:type="dxa"/>
            <w:shd w:val="clear" w:color="auto" w:fill="D9E2F3" w:themeFill="accent1" w:themeFillTint="33"/>
            <w:textDirection w:val="tbRlV"/>
            <w:vAlign w:val="center"/>
          </w:tcPr>
          <w:p w14:paraId="404D5731" w14:textId="77777777" w:rsidR="006B484F" w:rsidRDefault="006B484F" w:rsidP="00CD5DAD">
            <w:pPr>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7216D1E2" w14:textId="77777777" w:rsidR="006B484F" w:rsidRPr="00F253A7" w:rsidRDefault="006B484F" w:rsidP="00CD5DAD">
            <w:pPr>
              <w:jc w:val="left"/>
              <w:rPr>
                <w:rFonts w:ascii="Meiryo UI" w:eastAsia="Meiryo UI" w:hAnsi="Meiryo UI"/>
                <w:noProof/>
              </w:rPr>
            </w:pPr>
            <w:r w:rsidRPr="00F253A7">
              <w:rPr>
                <w:rFonts w:ascii="Meiryo UI" w:eastAsia="Meiryo UI" w:hAnsi="Meiryo UI" w:hint="eastAsia"/>
                <w:noProof/>
              </w:rPr>
              <w:t>・毎日の実施が確認できる。</w:t>
            </w:r>
          </w:p>
          <w:p w14:paraId="707EB832" w14:textId="77777777" w:rsidR="006B484F" w:rsidRPr="00F253A7" w:rsidRDefault="006B484F" w:rsidP="00CD5DAD">
            <w:pPr>
              <w:jc w:val="left"/>
              <w:rPr>
                <w:rFonts w:ascii="Meiryo UI" w:eastAsia="Meiryo UI" w:hAnsi="Meiryo UI"/>
                <w:noProof/>
              </w:rPr>
            </w:pPr>
            <w:r w:rsidRPr="00F253A7">
              <w:rPr>
                <w:rFonts w:ascii="Meiryo UI" w:eastAsia="Meiryo UI" w:hAnsi="Meiryo UI" w:hint="eastAsia"/>
                <w:noProof/>
              </w:rPr>
              <w:t>・担当者名および確認者（責任者）名の記載がある。</w:t>
            </w:r>
          </w:p>
          <w:p w14:paraId="486D41FC" w14:textId="77777777" w:rsidR="006B484F" w:rsidRDefault="006B484F" w:rsidP="00CD5DAD">
            <w:pPr>
              <w:jc w:val="left"/>
              <w:rPr>
                <w:rFonts w:ascii="Meiryo UI" w:eastAsia="Meiryo UI" w:hAnsi="Meiryo UI"/>
                <w:noProof/>
              </w:rPr>
            </w:pPr>
          </w:p>
          <w:p w14:paraId="22894913" w14:textId="77777777" w:rsidR="006B484F" w:rsidRPr="00F253A7" w:rsidRDefault="006B484F" w:rsidP="00CD5DAD">
            <w:pPr>
              <w:jc w:val="left"/>
              <w:rPr>
                <w:rFonts w:ascii="Meiryo UI" w:eastAsia="Meiryo UI" w:hAnsi="Meiryo UI"/>
                <w:noProof/>
              </w:rPr>
            </w:pPr>
            <w:r w:rsidRPr="00F253A7">
              <w:rPr>
                <w:rFonts w:ascii="Meiryo UI" w:eastAsia="Meiryo UI" w:hAnsi="Meiryo UI" w:hint="eastAsia"/>
                <w:noProof/>
              </w:rPr>
              <w:t>記録様式（参考例）</w:t>
            </w:r>
          </w:p>
          <w:p w14:paraId="07C5204B" w14:textId="77777777" w:rsidR="006B484F" w:rsidRPr="00F253A7" w:rsidRDefault="006B484F" w:rsidP="00CD5DAD">
            <w:pPr>
              <w:jc w:val="left"/>
              <w:rPr>
                <w:rFonts w:ascii="Meiryo UI" w:eastAsia="Meiryo UI" w:hAnsi="Meiryo UI"/>
                <w:noProof/>
              </w:rPr>
            </w:pPr>
            <w:r w:rsidRPr="00F253A7">
              <w:rPr>
                <w:rFonts w:ascii="Meiryo UI" w:eastAsia="Meiryo UI" w:hAnsi="Meiryo UI" w:hint="eastAsia"/>
                <w:noProof/>
              </w:rPr>
              <w:t>○解説書（別冊）</w:t>
            </w:r>
          </w:p>
          <w:p w14:paraId="30748E2D" w14:textId="77777777" w:rsidR="006B484F" w:rsidRPr="00F253A7" w:rsidRDefault="006B484F" w:rsidP="00CD5DAD">
            <w:pPr>
              <w:jc w:val="left"/>
              <w:rPr>
                <w:rFonts w:ascii="Meiryo UI" w:eastAsia="Meiryo UI" w:hAnsi="Meiryo UI"/>
                <w:noProof/>
              </w:rPr>
            </w:pPr>
            <w:r w:rsidRPr="00F253A7">
              <w:rPr>
                <w:rFonts w:ascii="Meiryo UI" w:eastAsia="Meiryo UI" w:hAnsi="Meiryo UI"/>
                <w:noProof/>
              </w:rPr>
              <w:drawing>
                <wp:anchor distT="0" distB="0" distL="114300" distR="114300" simplePos="0" relativeHeight="251751424" behindDoc="0" locked="0" layoutInCell="1" allowOverlap="1" wp14:anchorId="24F768F8" wp14:editId="4282B574">
                  <wp:simplePos x="0" y="0"/>
                  <wp:positionH relativeFrom="margin">
                    <wp:posOffset>189865</wp:posOffset>
                  </wp:positionH>
                  <wp:positionV relativeFrom="paragraph">
                    <wp:posOffset>53975</wp:posOffset>
                  </wp:positionV>
                  <wp:extent cx="4470400" cy="1337310"/>
                  <wp:effectExtent l="19050" t="19050" r="25400" b="15240"/>
                  <wp:wrapNone/>
                  <wp:docPr id="3375" name="図 3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70400" cy="1337310"/>
                          </a:xfrm>
                          <a:prstGeom prst="rect">
                            <a:avLst/>
                          </a:prstGeom>
                          <a:noFill/>
                          <a:ln w="635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027F1F48" w14:textId="77777777" w:rsidR="006B484F" w:rsidRPr="00F253A7" w:rsidRDefault="006B484F" w:rsidP="00CD5DAD">
            <w:pPr>
              <w:jc w:val="left"/>
              <w:rPr>
                <w:rFonts w:ascii="Meiryo UI" w:eastAsia="Meiryo UI" w:hAnsi="Meiryo UI"/>
                <w:noProof/>
              </w:rPr>
            </w:pPr>
          </w:p>
          <w:p w14:paraId="61DFB2D8" w14:textId="77777777" w:rsidR="006B484F" w:rsidRPr="00F253A7" w:rsidRDefault="006B484F" w:rsidP="00CD5DAD">
            <w:pPr>
              <w:jc w:val="left"/>
              <w:rPr>
                <w:rFonts w:ascii="Meiryo UI" w:eastAsia="Meiryo UI" w:hAnsi="Meiryo UI"/>
                <w:noProof/>
              </w:rPr>
            </w:pPr>
          </w:p>
          <w:p w14:paraId="5DDCF052" w14:textId="77777777" w:rsidR="006B484F" w:rsidRPr="00F253A7" w:rsidRDefault="006B484F" w:rsidP="00CD5DAD">
            <w:pPr>
              <w:jc w:val="left"/>
              <w:rPr>
                <w:rFonts w:ascii="Meiryo UI" w:eastAsia="Meiryo UI" w:hAnsi="Meiryo UI"/>
                <w:noProof/>
              </w:rPr>
            </w:pPr>
          </w:p>
          <w:p w14:paraId="7FFC6130" w14:textId="77777777" w:rsidR="006B484F" w:rsidRPr="00F253A7" w:rsidRDefault="006B484F" w:rsidP="00CD5DAD">
            <w:pPr>
              <w:jc w:val="left"/>
              <w:rPr>
                <w:rFonts w:ascii="Meiryo UI" w:eastAsia="Meiryo UI" w:hAnsi="Meiryo UI"/>
                <w:noProof/>
              </w:rPr>
            </w:pPr>
          </w:p>
          <w:p w14:paraId="102961C1" w14:textId="77777777" w:rsidR="006B484F" w:rsidRPr="00F253A7" w:rsidRDefault="006B484F" w:rsidP="00CD5DAD">
            <w:pPr>
              <w:jc w:val="left"/>
              <w:rPr>
                <w:rFonts w:ascii="Meiryo UI" w:eastAsia="Meiryo UI" w:hAnsi="Meiryo UI"/>
                <w:noProof/>
              </w:rPr>
            </w:pPr>
          </w:p>
          <w:p w14:paraId="1E97F192" w14:textId="77777777" w:rsidR="006B484F" w:rsidRPr="00F253A7" w:rsidRDefault="006B484F" w:rsidP="00CD5DAD">
            <w:pPr>
              <w:jc w:val="left"/>
              <w:rPr>
                <w:rFonts w:ascii="Meiryo UI" w:eastAsia="Meiryo UI" w:hAnsi="Meiryo UI"/>
                <w:noProof/>
              </w:rPr>
            </w:pPr>
          </w:p>
        </w:tc>
      </w:tr>
    </w:tbl>
    <w:p w14:paraId="1D990BD2" w14:textId="77777777" w:rsidR="006B484F" w:rsidRDefault="006B484F" w:rsidP="006B484F">
      <w:r>
        <w:br w:type="page"/>
      </w:r>
    </w:p>
    <w:p w14:paraId="13673B54" w14:textId="77777777" w:rsidR="006B484F" w:rsidRDefault="006B484F" w:rsidP="006B484F">
      <w:pPr>
        <w:jc w:val="left"/>
        <w:rPr>
          <w:rFonts w:ascii="Meiryo UI" w:eastAsia="Meiryo UI" w:hAnsi="Meiryo UI"/>
          <w:noProof/>
        </w:rPr>
      </w:pPr>
      <w:r w:rsidRPr="00F253A7">
        <w:rPr>
          <w:rFonts w:ascii="Meiryo UI" w:eastAsia="Meiryo UI" w:hAnsi="Meiryo UI" w:hint="eastAsia"/>
          <w:noProof/>
        </w:rPr>
        <w:lastRenderedPageBreak/>
        <w:t>○HACCP業種別手引書（小規模な</w:t>
      </w:r>
      <w:r>
        <w:rPr>
          <w:rFonts w:ascii="Meiryo UI" w:eastAsia="Meiryo UI" w:hAnsi="Meiryo UI" w:hint="eastAsia"/>
          <w:noProof/>
        </w:rPr>
        <w:t>食肉処理</w:t>
      </w:r>
      <w:r w:rsidRPr="00F253A7">
        <w:rPr>
          <w:rFonts w:ascii="Meiryo UI" w:eastAsia="Meiryo UI" w:hAnsi="Meiryo UI" w:hint="eastAsia"/>
          <w:noProof/>
        </w:rPr>
        <w:t>業向け）抜粋</w:t>
      </w:r>
    </w:p>
    <w:p w14:paraId="7A5BB64A" w14:textId="77777777" w:rsidR="006B484F" w:rsidRPr="00F253A7" w:rsidRDefault="006B484F" w:rsidP="006B484F">
      <w:pPr>
        <w:ind w:firstLineChars="100" w:firstLine="210"/>
        <w:jc w:val="left"/>
        <w:rPr>
          <w:rFonts w:ascii="Meiryo UI" w:eastAsia="Meiryo UI" w:hAnsi="Meiryo UI"/>
          <w:noProof/>
        </w:rPr>
      </w:pPr>
      <w:r>
        <w:rPr>
          <w:rFonts w:ascii="Meiryo UI" w:eastAsia="Meiryo UI" w:hAnsi="Meiryo UI" w:hint="eastAsia"/>
          <w:noProof/>
        </w:rPr>
        <w:t>トイレの洗浄・消毒手順書（例）</w:t>
      </w:r>
    </w:p>
    <w:p w14:paraId="2B6D3E9A" w14:textId="77777777" w:rsidR="006B484F" w:rsidRPr="00B117FF" w:rsidRDefault="006B484F" w:rsidP="006B484F">
      <w:r>
        <w:rPr>
          <w:noProof/>
        </w:rPr>
        <w:drawing>
          <wp:anchor distT="0" distB="0" distL="114300" distR="114300" simplePos="0" relativeHeight="251779072" behindDoc="0" locked="0" layoutInCell="1" allowOverlap="1" wp14:anchorId="2B78084C" wp14:editId="08E5581E">
            <wp:simplePos x="0" y="0"/>
            <wp:positionH relativeFrom="margin">
              <wp:align>right</wp:align>
            </wp:positionH>
            <wp:positionV relativeFrom="paragraph">
              <wp:posOffset>60729</wp:posOffset>
            </wp:positionV>
            <wp:extent cx="6041596" cy="7420841"/>
            <wp:effectExtent l="19050" t="19050" r="16510" b="27940"/>
            <wp:wrapNone/>
            <wp:docPr id="2773" name="図 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41596" cy="7420841"/>
                    </a:xfrm>
                    <a:prstGeom prst="rect">
                      <a:avLst/>
                    </a:prstGeom>
                    <a:noFill/>
                    <a:ln w="635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19076E64" w14:textId="77777777" w:rsidR="006B484F" w:rsidRDefault="006B484F" w:rsidP="006B484F"/>
    <w:p w14:paraId="4D22C101" w14:textId="77777777" w:rsidR="006B484F" w:rsidRDefault="006B484F" w:rsidP="006B484F"/>
    <w:p w14:paraId="49531290" w14:textId="77777777" w:rsidR="006B484F" w:rsidRDefault="006B484F" w:rsidP="006B484F">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6763223A" w14:textId="77777777" w:rsidTr="00CD5DAD">
        <w:trPr>
          <w:trHeight w:val="414"/>
        </w:trPr>
        <w:tc>
          <w:tcPr>
            <w:tcW w:w="9634" w:type="dxa"/>
            <w:gridSpan w:val="4"/>
            <w:shd w:val="clear" w:color="auto" w:fill="00B0F0"/>
            <w:vAlign w:val="center"/>
          </w:tcPr>
          <w:p w14:paraId="12FBF7EE" w14:textId="77777777" w:rsidR="006B484F" w:rsidRPr="009C27E7" w:rsidRDefault="006B484F" w:rsidP="00CD5DAD">
            <w:pPr>
              <w:widowControl/>
              <w:rPr>
                <w:noProof/>
              </w:rPr>
            </w:pPr>
            <w:r w:rsidRPr="00C06B6C">
              <w:rPr>
                <w:rFonts w:ascii="Meiryo UI" w:eastAsia="Meiryo UI" w:hAnsi="Meiryo UI" w:hint="eastAsia"/>
                <w:b/>
                <w:bCs/>
                <w:noProof/>
                <w:color w:val="FFFFFF" w:themeColor="background1"/>
                <w:sz w:val="28"/>
                <w:szCs w:val="36"/>
              </w:rPr>
              <w:lastRenderedPageBreak/>
              <w:t>１１．</w:t>
            </w:r>
            <w:r>
              <w:rPr>
                <w:rFonts w:ascii="Meiryo UI" w:eastAsia="Meiryo UI" w:hAnsi="Meiryo UI" w:hint="eastAsia"/>
                <w:b/>
                <w:bCs/>
                <w:noProof/>
                <w:color w:val="FFFFFF" w:themeColor="background1"/>
                <w:sz w:val="28"/>
                <w:szCs w:val="36"/>
              </w:rPr>
              <w:t>店内は毎日清掃し、食品の陳列スペースの衛生状態も毎日確認している</w:t>
            </w:r>
          </w:p>
        </w:tc>
      </w:tr>
      <w:tr w:rsidR="006B484F" w14:paraId="332C8C64" w14:textId="77777777" w:rsidTr="00CD5DAD">
        <w:trPr>
          <w:trHeight w:val="397"/>
        </w:trPr>
        <w:tc>
          <w:tcPr>
            <w:tcW w:w="3059" w:type="dxa"/>
            <w:gridSpan w:val="2"/>
            <w:shd w:val="clear" w:color="auto" w:fill="FFF2CC" w:themeFill="accent4" w:themeFillTint="33"/>
            <w:vAlign w:val="center"/>
          </w:tcPr>
          <w:p w14:paraId="6124F0D2" w14:textId="77777777" w:rsidR="006B484F" w:rsidRPr="00C06B6C"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61379BC0" w14:textId="77777777" w:rsidR="006B484F" w:rsidRPr="00C06B6C" w:rsidRDefault="006B484F"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2D5F116F" w14:textId="77777777" w:rsidR="006B484F" w:rsidRDefault="006B484F" w:rsidP="00CD5DAD">
            <w:pPr>
              <w:widowControl/>
              <w:rPr>
                <w:noProof/>
              </w:rPr>
            </w:pPr>
            <w:r w:rsidRPr="004D1E5C">
              <w:rPr>
                <w:noProof/>
              </w:rPr>
              <w:drawing>
                <wp:anchor distT="0" distB="0" distL="114300" distR="114300" simplePos="0" relativeHeight="251772928" behindDoc="0" locked="0" layoutInCell="1" allowOverlap="1" wp14:anchorId="3E9CF270" wp14:editId="260D931F">
                  <wp:simplePos x="0" y="0"/>
                  <wp:positionH relativeFrom="column">
                    <wp:posOffset>64135</wp:posOffset>
                  </wp:positionH>
                  <wp:positionV relativeFrom="paragraph">
                    <wp:posOffset>254635</wp:posOffset>
                  </wp:positionV>
                  <wp:extent cx="1965744" cy="1545771"/>
                  <wp:effectExtent l="0" t="0" r="0" b="0"/>
                  <wp:wrapNone/>
                  <wp:docPr id="3376" name="図 2341"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1" descr="No"/>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65744" cy="1545771"/>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14:paraId="18D7424C" w14:textId="77777777" w:rsidTr="00CD5DAD">
        <w:trPr>
          <w:trHeight w:val="1214"/>
        </w:trPr>
        <w:tc>
          <w:tcPr>
            <w:tcW w:w="582" w:type="dxa"/>
            <w:shd w:val="clear" w:color="auto" w:fill="D9E2F3" w:themeFill="accent1" w:themeFillTint="33"/>
            <w:textDirection w:val="tbRlV"/>
            <w:vAlign w:val="center"/>
          </w:tcPr>
          <w:p w14:paraId="4F12B397" w14:textId="77777777" w:rsidR="006B484F" w:rsidRPr="00F10A0B"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B808AD7" w14:textId="77777777" w:rsidR="006B484F" w:rsidRPr="00EB57D0" w:rsidRDefault="006B484F" w:rsidP="00CD5DAD">
            <w:pPr>
              <w:tabs>
                <w:tab w:val="left" w:pos="5940"/>
              </w:tabs>
              <w:rPr>
                <w:rFonts w:ascii="Meiryo UI" w:eastAsia="Meiryo UI" w:hAnsi="Meiryo UI" w:cs="Meiryo UI"/>
                <w:highlight w:val="yellow"/>
              </w:rPr>
            </w:pPr>
            <w:r w:rsidRPr="00C7639F">
              <w:rPr>
                <w:rFonts w:ascii="Meiryo UI" w:eastAsia="Meiryo UI" w:hAnsi="Meiryo UI" w:cs="Meiryo UI" w:hint="eastAsia"/>
              </w:rPr>
              <w:t>店内にゴミやほこりがあると、不衛生なだけでなく食品への異物混入の原因となります。床や陳列スペースも毎日清掃し、汚れがないか確認しましょう。</w:t>
            </w:r>
          </w:p>
        </w:tc>
        <w:tc>
          <w:tcPr>
            <w:tcW w:w="3535" w:type="dxa"/>
            <w:vMerge/>
          </w:tcPr>
          <w:p w14:paraId="2D5B0B8F" w14:textId="77777777" w:rsidR="006B484F" w:rsidRPr="00450AD7" w:rsidRDefault="006B484F" w:rsidP="00CD5DAD">
            <w:pPr>
              <w:tabs>
                <w:tab w:val="left" w:pos="5940"/>
              </w:tabs>
              <w:rPr>
                <w:rFonts w:ascii="Meiryo UI" w:eastAsia="Meiryo UI" w:hAnsi="Meiryo UI" w:cs="Meiryo UI"/>
              </w:rPr>
            </w:pPr>
          </w:p>
        </w:tc>
      </w:tr>
      <w:tr w:rsidR="006B484F" w14:paraId="687208B4" w14:textId="77777777" w:rsidTr="00CD5DAD">
        <w:trPr>
          <w:trHeight w:val="1557"/>
        </w:trPr>
        <w:tc>
          <w:tcPr>
            <w:tcW w:w="582" w:type="dxa"/>
            <w:shd w:val="clear" w:color="auto" w:fill="D9E2F3" w:themeFill="accent1" w:themeFillTint="33"/>
            <w:textDirection w:val="tbRlV"/>
            <w:vAlign w:val="center"/>
          </w:tcPr>
          <w:p w14:paraId="15170CD1" w14:textId="77777777" w:rsidR="006B484F" w:rsidRPr="000669D9" w:rsidRDefault="006B484F" w:rsidP="00CD5DAD">
            <w:pPr>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30537209" w14:textId="77777777" w:rsidR="006B484F" w:rsidRPr="00C7639F" w:rsidRDefault="006B484F" w:rsidP="006B484F">
            <w:pPr>
              <w:pStyle w:val="ab"/>
              <w:numPr>
                <w:ilvl w:val="0"/>
                <w:numId w:val="9"/>
              </w:numPr>
              <w:ind w:leftChars="0" w:left="297" w:hanging="297"/>
              <w:rPr>
                <w:rFonts w:ascii="Meiryo UI" w:eastAsia="Meiryo UI" w:hAnsi="Meiryo UI" w:cs="Meiryo UI"/>
              </w:rPr>
            </w:pPr>
            <w:r>
              <w:rPr>
                <w:rFonts w:ascii="Meiryo UI" w:eastAsia="Meiryo UI" w:hAnsi="Meiryo UI" w:cs="Meiryo UI" w:hint="eastAsia"/>
              </w:rPr>
              <w:t>ゴミやほこりなど、汚れがないように清掃されており、点検結果を記録している。</w:t>
            </w:r>
          </w:p>
          <w:p w14:paraId="0C4AA162" w14:textId="5C860210" w:rsidR="006B484F" w:rsidRPr="00CB61A6"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2F82E395" w14:textId="3AED79F6" w:rsidR="00A44772" w:rsidRDefault="00A44772" w:rsidP="006B484F">
            <w:pPr>
              <w:pStyle w:val="ab"/>
              <w:numPr>
                <w:ilvl w:val="0"/>
                <w:numId w:val="10"/>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整理整頓、清掃されているかを確認。</w:t>
            </w:r>
          </w:p>
          <w:p w14:paraId="261DE579" w14:textId="6D24955C" w:rsidR="006B484F" w:rsidRPr="00CB61A6" w:rsidRDefault="006B484F" w:rsidP="006B484F">
            <w:pPr>
              <w:pStyle w:val="ab"/>
              <w:numPr>
                <w:ilvl w:val="0"/>
                <w:numId w:val="10"/>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清掃</w:t>
            </w:r>
            <w:r w:rsidR="00A44772">
              <w:rPr>
                <w:rFonts w:ascii="Meiryo UI" w:eastAsia="Meiryo UI" w:hAnsi="Meiryo UI" w:cs="Meiryo UI" w:hint="eastAsia"/>
                <w:color w:val="000000" w:themeColor="text1"/>
              </w:rPr>
              <w:t>の実施結果が記録されているかを確認</w:t>
            </w:r>
            <w:r w:rsidRPr="00CB61A6">
              <w:rPr>
                <w:rFonts w:ascii="Meiryo UI" w:eastAsia="Meiryo UI" w:hAnsi="Meiryo UI" w:cs="Meiryo UI" w:hint="eastAsia"/>
                <w:color w:val="000000" w:themeColor="text1"/>
              </w:rPr>
              <w:t>。</w:t>
            </w:r>
          </w:p>
        </w:tc>
        <w:tc>
          <w:tcPr>
            <w:tcW w:w="3535" w:type="dxa"/>
            <w:vMerge/>
          </w:tcPr>
          <w:p w14:paraId="63F927A0" w14:textId="77777777" w:rsidR="006B484F" w:rsidRDefault="006B484F" w:rsidP="00CD5DAD">
            <w:pPr>
              <w:rPr>
                <w:rFonts w:ascii="Meiryo UI" w:eastAsia="Meiryo UI" w:hAnsi="Meiryo UI" w:cs="Meiryo UI"/>
              </w:rPr>
            </w:pPr>
          </w:p>
        </w:tc>
      </w:tr>
      <w:tr w:rsidR="006B484F" w14:paraId="3ABA113D" w14:textId="77777777" w:rsidTr="00CD5DAD">
        <w:trPr>
          <w:trHeight w:val="2687"/>
        </w:trPr>
        <w:tc>
          <w:tcPr>
            <w:tcW w:w="582" w:type="dxa"/>
            <w:shd w:val="clear" w:color="auto" w:fill="D9E2F3" w:themeFill="accent1" w:themeFillTint="33"/>
            <w:textDirection w:val="tbRlV"/>
            <w:vAlign w:val="center"/>
          </w:tcPr>
          <w:p w14:paraId="79C4CA96" w14:textId="77777777" w:rsidR="006B484F" w:rsidRDefault="006B484F" w:rsidP="00CD5DAD">
            <w:pPr>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0D9CDD99" w14:textId="77777777" w:rsidR="006B484F" w:rsidRPr="00F253A7" w:rsidRDefault="006B484F" w:rsidP="00CD5DAD">
            <w:pPr>
              <w:jc w:val="left"/>
              <w:rPr>
                <w:rFonts w:ascii="Meiryo UI" w:eastAsia="Meiryo UI" w:hAnsi="Meiryo UI"/>
                <w:noProof/>
              </w:rPr>
            </w:pPr>
            <w:r w:rsidRPr="00F253A7">
              <w:rPr>
                <w:rFonts w:ascii="Meiryo UI" w:eastAsia="Meiryo UI" w:hAnsi="Meiryo UI" w:hint="eastAsia"/>
                <w:noProof/>
              </w:rPr>
              <w:t>記録様式（参考例）</w:t>
            </w:r>
          </w:p>
          <w:p w14:paraId="55EDE8DC" w14:textId="77777777" w:rsidR="006B484F" w:rsidRPr="00F253A7" w:rsidRDefault="006B484F" w:rsidP="00CD5DAD">
            <w:pPr>
              <w:jc w:val="left"/>
              <w:rPr>
                <w:rFonts w:ascii="Meiryo UI" w:eastAsia="Meiryo UI" w:hAnsi="Meiryo UI"/>
                <w:noProof/>
              </w:rPr>
            </w:pPr>
            <w:r w:rsidRPr="00F253A7">
              <w:rPr>
                <w:rFonts w:ascii="Meiryo UI" w:eastAsia="Meiryo UI" w:hAnsi="Meiryo UI" w:hint="eastAsia"/>
                <w:noProof/>
              </w:rPr>
              <w:t>○解説書（別冊）</w:t>
            </w:r>
          </w:p>
          <w:p w14:paraId="230B1531" w14:textId="77777777" w:rsidR="006B484F" w:rsidRPr="009048CA" w:rsidRDefault="006B484F" w:rsidP="00CD5DAD">
            <w:pPr>
              <w:rPr>
                <w:rFonts w:ascii="Meiryo UI" w:eastAsia="Meiryo UI" w:hAnsi="Meiryo UI" w:cs="Meiryo UI"/>
              </w:rPr>
            </w:pPr>
            <w:r>
              <w:rPr>
                <w:noProof/>
              </w:rPr>
              <w:drawing>
                <wp:anchor distT="0" distB="0" distL="114300" distR="114300" simplePos="0" relativeHeight="251799552" behindDoc="0" locked="0" layoutInCell="1" allowOverlap="1" wp14:anchorId="71D1DD55" wp14:editId="1B24F440">
                  <wp:simplePos x="0" y="0"/>
                  <wp:positionH relativeFrom="column">
                    <wp:posOffset>80645</wp:posOffset>
                  </wp:positionH>
                  <wp:positionV relativeFrom="paragraph">
                    <wp:posOffset>23495</wp:posOffset>
                  </wp:positionV>
                  <wp:extent cx="5467350" cy="983615"/>
                  <wp:effectExtent l="19050" t="19050" r="19050" b="26035"/>
                  <wp:wrapNone/>
                  <wp:docPr id="2923" name="図 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67350" cy="983615"/>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7B38C766" w14:textId="77777777" w:rsidR="006B484F" w:rsidRDefault="006B484F" w:rsidP="00CD5DAD">
            <w:pPr>
              <w:rPr>
                <w:rFonts w:ascii="Meiryo UI" w:eastAsia="Meiryo UI" w:hAnsi="Meiryo UI" w:cs="Meiryo UI"/>
              </w:rPr>
            </w:pPr>
          </w:p>
          <w:p w14:paraId="4C4682A6" w14:textId="77777777" w:rsidR="006B484F" w:rsidRDefault="006B484F" w:rsidP="00CD5DAD">
            <w:pPr>
              <w:rPr>
                <w:rFonts w:ascii="Meiryo UI" w:eastAsia="Meiryo UI" w:hAnsi="Meiryo UI" w:cs="Meiryo UI"/>
              </w:rPr>
            </w:pPr>
          </w:p>
          <w:p w14:paraId="480EF80A" w14:textId="77777777" w:rsidR="006B484F" w:rsidRDefault="006B484F" w:rsidP="00CD5DAD">
            <w:pPr>
              <w:rPr>
                <w:rFonts w:ascii="Meiryo UI" w:eastAsia="Meiryo UI" w:hAnsi="Meiryo UI" w:cs="Meiryo UI"/>
              </w:rPr>
            </w:pPr>
          </w:p>
          <w:p w14:paraId="014E7A64" w14:textId="77777777" w:rsidR="006B484F" w:rsidRPr="009048CA" w:rsidRDefault="006B484F" w:rsidP="00CD5DAD">
            <w:pPr>
              <w:rPr>
                <w:rFonts w:ascii="Meiryo UI" w:eastAsia="Meiryo UI" w:hAnsi="Meiryo UI" w:cs="Meiryo UI"/>
              </w:rPr>
            </w:pPr>
          </w:p>
        </w:tc>
      </w:tr>
    </w:tbl>
    <w:p w14:paraId="0F3432DF" w14:textId="77777777" w:rsidR="006B484F" w:rsidRDefault="006B484F" w:rsidP="006B484F"/>
    <w:p w14:paraId="60904E8E" w14:textId="77777777" w:rsidR="006B484F" w:rsidRDefault="006B484F" w:rsidP="006B484F"/>
    <w:p w14:paraId="1B228A9C" w14:textId="77777777" w:rsidR="006B484F" w:rsidRDefault="006B484F" w:rsidP="006B484F"/>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17CCAE78" w14:textId="77777777" w:rsidTr="00CD5DAD">
        <w:trPr>
          <w:trHeight w:val="431"/>
        </w:trPr>
        <w:tc>
          <w:tcPr>
            <w:tcW w:w="9634" w:type="dxa"/>
            <w:gridSpan w:val="4"/>
            <w:shd w:val="clear" w:color="auto" w:fill="00B0F0"/>
            <w:vAlign w:val="center"/>
          </w:tcPr>
          <w:p w14:paraId="172C412A" w14:textId="77777777" w:rsidR="006B484F" w:rsidRPr="009C27E7" w:rsidRDefault="006B484F" w:rsidP="00CD5DAD">
            <w:pPr>
              <w:widowControl/>
              <w:rPr>
                <w:noProof/>
              </w:rPr>
            </w:pPr>
            <w:r w:rsidRPr="00C06B6C">
              <w:rPr>
                <w:rFonts w:ascii="Meiryo UI" w:eastAsia="Meiryo UI" w:hAnsi="Meiryo UI" w:hint="eastAsia"/>
                <w:b/>
                <w:bCs/>
                <w:noProof/>
                <w:color w:val="FFFFFF" w:themeColor="background1"/>
                <w:sz w:val="28"/>
                <w:szCs w:val="36"/>
              </w:rPr>
              <w:t>１２．掃除用具はいつでも使えるように、一定の場所に保管している</w:t>
            </w:r>
          </w:p>
        </w:tc>
      </w:tr>
      <w:tr w:rsidR="006B484F" w14:paraId="4F9A696E" w14:textId="77777777" w:rsidTr="00CD5DAD">
        <w:trPr>
          <w:trHeight w:val="399"/>
        </w:trPr>
        <w:tc>
          <w:tcPr>
            <w:tcW w:w="3059" w:type="dxa"/>
            <w:gridSpan w:val="2"/>
            <w:shd w:val="clear" w:color="auto" w:fill="FFF2CC" w:themeFill="accent4" w:themeFillTint="33"/>
            <w:vAlign w:val="center"/>
          </w:tcPr>
          <w:p w14:paraId="224DECA4"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227C0827" w14:textId="77777777" w:rsidR="006B484F" w:rsidRDefault="006B484F" w:rsidP="00CD5DAD">
            <w:pPr>
              <w:widowControl/>
              <w:jc w:val="center"/>
            </w:pPr>
          </w:p>
        </w:tc>
        <w:tc>
          <w:tcPr>
            <w:tcW w:w="3535" w:type="dxa"/>
            <w:vMerge w:val="restart"/>
          </w:tcPr>
          <w:p w14:paraId="0B5178F8" w14:textId="77777777" w:rsidR="006B484F" w:rsidRDefault="006B484F" w:rsidP="00CD5DAD">
            <w:pPr>
              <w:widowControl/>
              <w:rPr>
                <w:noProof/>
              </w:rPr>
            </w:pPr>
            <w:r w:rsidRPr="009C27E7">
              <w:rPr>
                <w:noProof/>
              </w:rPr>
              <w:drawing>
                <wp:anchor distT="0" distB="0" distL="114300" distR="114300" simplePos="0" relativeHeight="251739136" behindDoc="0" locked="0" layoutInCell="1" allowOverlap="1" wp14:anchorId="73BB0427" wp14:editId="689B4241">
                  <wp:simplePos x="0" y="0"/>
                  <wp:positionH relativeFrom="column">
                    <wp:posOffset>-5080</wp:posOffset>
                  </wp:positionH>
                  <wp:positionV relativeFrom="paragraph">
                    <wp:posOffset>394970</wp:posOffset>
                  </wp:positionV>
                  <wp:extent cx="2105025" cy="1659255"/>
                  <wp:effectExtent l="0" t="0" r="0" b="0"/>
                  <wp:wrapNone/>
                  <wp:docPr id="3377" name="図 1359"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N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05025" cy="16592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14:paraId="3C369EFD" w14:textId="77777777" w:rsidTr="00CD5DAD">
        <w:trPr>
          <w:trHeight w:val="1172"/>
        </w:trPr>
        <w:tc>
          <w:tcPr>
            <w:tcW w:w="582" w:type="dxa"/>
            <w:shd w:val="clear" w:color="auto" w:fill="D9E2F3" w:themeFill="accent1" w:themeFillTint="33"/>
            <w:textDirection w:val="tbRlV"/>
            <w:vAlign w:val="center"/>
          </w:tcPr>
          <w:p w14:paraId="71CB88A9" w14:textId="77777777" w:rsidR="006B484F" w:rsidRPr="007D5EB4"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2846A439" w14:textId="77777777" w:rsidR="006B484F" w:rsidRPr="007D5EB4" w:rsidRDefault="006B484F" w:rsidP="00CD5DAD">
            <w:pPr>
              <w:tabs>
                <w:tab w:val="left" w:pos="5940"/>
              </w:tabs>
              <w:rPr>
                <w:rFonts w:ascii="Meiryo UI" w:eastAsia="Meiryo UI" w:hAnsi="Meiryo UI" w:cs="Meiryo UI"/>
              </w:rPr>
            </w:pPr>
            <w:r w:rsidRPr="00450AD7">
              <w:rPr>
                <w:rFonts w:ascii="Meiryo UI" w:eastAsia="Meiryo UI" w:hAnsi="Meiryo UI" w:cs="Meiryo UI" w:hint="eastAsia"/>
              </w:rPr>
              <w:t>掃除用具は、必要な時にいつでも使えるよう整理整頓した状態で、場所を決めて保管しておきましょう。</w:t>
            </w:r>
          </w:p>
        </w:tc>
        <w:tc>
          <w:tcPr>
            <w:tcW w:w="3535" w:type="dxa"/>
            <w:vMerge/>
          </w:tcPr>
          <w:p w14:paraId="3916D6AE" w14:textId="77777777" w:rsidR="006B484F" w:rsidRPr="00450AD7" w:rsidRDefault="006B484F" w:rsidP="00CD5DAD">
            <w:pPr>
              <w:tabs>
                <w:tab w:val="left" w:pos="5940"/>
              </w:tabs>
              <w:rPr>
                <w:rFonts w:ascii="Meiryo UI" w:eastAsia="Meiryo UI" w:hAnsi="Meiryo UI" w:cs="Meiryo UI"/>
              </w:rPr>
            </w:pPr>
          </w:p>
        </w:tc>
      </w:tr>
      <w:tr w:rsidR="006B484F" w14:paraId="2B78A185" w14:textId="77777777" w:rsidTr="00CD5DAD">
        <w:trPr>
          <w:trHeight w:val="2124"/>
        </w:trPr>
        <w:tc>
          <w:tcPr>
            <w:tcW w:w="582" w:type="dxa"/>
            <w:shd w:val="clear" w:color="auto" w:fill="D9E2F3" w:themeFill="accent1" w:themeFillTint="33"/>
            <w:textDirection w:val="tbRlV"/>
            <w:vAlign w:val="center"/>
          </w:tcPr>
          <w:p w14:paraId="167E1838" w14:textId="77777777" w:rsidR="006B484F" w:rsidRDefault="006B484F" w:rsidP="00CD5DAD">
            <w:pPr>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7E73DAAE" w14:textId="77777777" w:rsidR="006B484F" w:rsidRDefault="006B484F" w:rsidP="006B484F">
            <w:pPr>
              <w:pStyle w:val="ab"/>
              <w:numPr>
                <w:ilvl w:val="0"/>
                <w:numId w:val="9"/>
              </w:numPr>
              <w:ind w:leftChars="0" w:left="297" w:hanging="297"/>
              <w:rPr>
                <w:rFonts w:ascii="Meiryo UI" w:eastAsia="Meiryo UI" w:hAnsi="Meiryo UI" w:cs="Meiryo UI"/>
              </w:rPr>
            </w:pPr>
            <w:r>
              <w:rPr>
                <w:rFonts w:ascii="Meiryo UI" w:eastAsia="Meiryo UI" w:hAnsi="Meiryo UI" w:cs="Meiryo UI" w:hint="eastAsia"/>
              </w:rPr>
              <w:t>保管場所を決めている</w:t>
            </w:r>
            <w:r w:rsidRPr="003A151C">
              <w:rPr>
                <w:rFonts w:ascii="Meiryo UI" w:eastAsia="Meiryo UI" w:hAnsi="Meiryo UI" w:cs="Meiryo UI" w:hint="eastAsia"/>
              </w:rPr>
              <w:t>。</w:t>
            </w:r>
          </w:p>
          <w:p w14:paraId="3D994A36" w14:textId="77777777" w:rsidR="006B484F" w:rsidRPr="003C2BEA" w:rsidRDefault="006B484F" w:rsidP="006B484F">
            <w:pPr>
              <w:pStyle w:val="ab"/>
              <w:numPr>
                <w:ilvl w:val="0"/>
                <w:numId w:val="9"/>
              </w:numPr>
              <w:ind w:leftChars="0" w:left="297" w:hanging="297"/>
              <w:rPr>
                <w:rFonts w:ascii="Meiryo UI" w:eastAsia="Meiryo UI" w:hAnsi="Meiryo UI" w:cs="Meiryo UI"/>
              </w:rPr>
            </w:pPr>
            <w:r>
              <w:rPr>
                <w:rFonts w:ascii="Meiryo UI" w:eastAsia="Meiryo UI" w:hAnsi="Meiryo UI" w:cs="Meiryo UI" w:hint="eastAsia"/>
              </w:rPr>
              <w:t>清掃用具を整理整頓して保管している。</w:t>
            </w:r>
          </w:p>
          <w:p w14:paraId="3CC0BCFA" w14:textId="47229D2D"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600233A1" w14:textId="77777777" w:rsidR="004E4E11" w:rsidRDefault="004E4E11" w:rsidP="004E4E11">
            <w:pPr>
              <w:pStyle w:val="ab"/>
              <w:numPr>
                <w:ilvl w:val="0"/>
                <w:numId w:val="10"/>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清掃用具が整理整頓して保管されているかを確認。</w:t>
            </w:r>
          </w:p>
          <w:p w14:paraId="381EDD8A" w14:textId="4F839C73" w:rsidR="006B484F" w:rsidRPr="003C2BEA" w:rsidRDefault="004E4E11" w:rsidP="004E4E11">
            <w:pPr>
              <w:ind w:left="27"/>
              <w:rPr>
                <w:rFonts w:ascii="Meiryo UI" w:eastAsia="Meiryo UI" w:hAnsi="Meiryo UI" w:cs="Meiryo UI"/>
                <w:color w:val="000000" w:themeColor="text1"/>
              </w:rPr>
            </w:pPr>
            <w:r>
              <w:rPr>
                <w:rFonts w:ascii="Meiryo UI" w:eastAsia="Meiryo UI" w:hAnsi="Meiryo UI" w:cs="Meiryo UI" w:hint="eastAsia"/>
                <w:color w:val="000000" w:themeColor="text1"/>
              </w:rPr>
              <w:t>※</w:t>
            </w:r>
            <w:r w:rsidRPr="003C2BEA">
              <w:rPr>
                <w:rFonts w:ascii="Meiryo UI" w:eastAsia="Meiryo UI" w:hAnsi="Meiryo UI" w:cs="Meiryo UI" w:hint="eastAsia"/>
                <w:color w:val="000000" w:themeColor="text1"/>
              </w:rPr>
              <w:t>清掃用具の破損等があれば</w:t>
            </w:r>
            <w:r>
              <w:rPr>
                <w:rFonts w:ascii="Meiryo UI" w:eastAsia="Meiryo UI" w:hAnsi="Meiryo UI" w:cs="Meiryo UI" w:hint="eastAsia"/>
                <w:color w:val="000000" w:themeColor="text1"/>
              </w:rPr>
              <w:t>、交換等しておくこと。</w:t>
            </w:r>
          </w:p>
        </w:tc>
        <w:tc>
          <w:tcPr>
            <w:tcW w:w="3535" w:type="dxa"/>
            <w:vMerge/>
          </w:tcPr>
          <w:p w14:paraId="1325C80F" w14:textId="77777777" w:rsidR="006B484F" w:rsidRDefault="006B484F" w:rsidP="00CD5DAD">
            <w:pPr>
              <w:rPr>
                <w:rFonts w:ascii="Meiryo UI" w:eastAsia="Meiryo UI" w:hAnsi="Meiryo UI" w:cs="Meiryo UI"/>
              </w:rPr>
            </w:pPr>
          </w:p>
        </w:tc>
      </w:tr>
    </w:tbl>
    <w:p w14:paraId="4DD93C63" w14:textId="77777777" w:rsidR="006B484F" w:rsidRDefault="006B484F" w:rsidP="006B484F">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5823FC12" w14:textId="77777777" w:rsidTr="00CD5DAD">
        <w:trPr>
          <w:trHeight w:val="414"/>
        </w:trPr>
        <w:tc>
          <w:tcPr>
            <w:tcW w:w="9634" w:type="dxa"/>
            <w:gridSpan w:val="4"/>
            <w:shd w:val="clear" w:color="auto" w:fill="00B0F0"/>
            <w:vAlign w:val="center"/>
          </w:tcPr>
          <w:p w14:paraId="21EE9056" w14:textId="77777777" w:rsidR="006B484F" w:rsidRPr="00133894" w:rsidRDefault="006B484F" w:rsidP="00CD5DAD">
            <w:pPr>
              <w:widowControl/>
              <w:rPr>
                <w:noProof/>
              </w:rPr>
            </w:pPr>
            <w:r w:rsidRPr="00C06B6C">
              <w:rPr>
                <w:rFonts w:ascii="Meiryo UI" w:eastAsia="Meiryo UI" w:hAnsi="Meiryo UI" w:hint="eastAsia"/>
                <w:b/>
                <w:bCs/>
                <w:noProof/>
                <w:color w:val="FFFFFF" w:themeColor="background1"/>
                <w:sz w:val="28"/>
                <w:szCs w:val="36"/>
              </w:rPr>
              <w:lastRenderedPageBreak/>
              <w:t>１３．そ族昆虫の駆除を実施している</w:t>
            </w:r>
          </w:p>
        </w:tc>
      </w:tr>
      <w:tr w:rsidR="006B484F" w14:paraId="5B8D36D2" w14:textId="77777777" w:rsidTr="00CD5DAD">
        <w:trPr>
          <w:trHeight w:val="255"/>
        </w:trPr>
        <w:tc>
          <w:tcPr>
            <w:tcW w:w="3059" w:type="dxa"/>
            <w:gridSpan w:val="2"/>
            <w:shd w:val="clear" w:color="auto" w:fill="FFF2CC" w:themeFill="accent4" w:themeFillTint="33"/>
            <w:vAlign w:val="center"/>
          </w:tcPr>
          <w:p w14:paraId="778A2DA8"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0B066E2F" w14:textId="77777777" w:rsidR="006B484F" w:rsidRDefault="006B484F"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10BDC723" w14:textId="77777777" w:rsidR="006B484F" w:rsidRDefault="006B484F" w:rsidP="00CD5DAD">
            <w:pPr>
              <w:widowControl/>
              <w:rPr>
                <w:noProof/>
              </w:rPr>
            </w:pPr>
            <w:r w:rsidRPr="00133894">
              <w:rPr>
                <w:noProof/>
              </w:rPr>
              <w:drawing>
                <wp:anchor distT="0" distB="0" distL="114300" distR="114300" simplePos="0" relativeHeight="251740160" behindDoc="0" locked="0" layoutInCell="1" allowOverlap="1" wp14:anchorId="27499BA5" wp14:editId="4DE4CF39">
                  <wp:simplePos x="0" y="0"/>
                  <wp:positionH relativeFrom="column">
                    <wp:posOffset>108585</wp:posOffset>
                  </wp:positionH>
                  <wp:positionV relativeFrom="paragraph">
                    <wp:posOffset>495300</wp:posOffset>
                  </wp:positionV>
                  <wp:extent cx="1874520" cy="1476375"/>
                  <wp:effectExtent l="0" t="0" r="0" b="0"/>
                  <wp:wrapNone/>
                  <wp:docPr id="3378" name="図 3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74520" cy="14763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14:paraId="566A4031" w14:textId="77777777" w:rsidTr="00CD5DAD">
        <w:trPr>
          <w:trHeight w:val="1214"/>
        </w:trPr>
        <w:tc>
          <w:tcPr>
            <w:tcW w:w="582" w:type="dxa"/>
            <w:shd w:val="clear" w:color="auto" w:fill="D9E2F3" w:themeFill="accent1" w:themeFillTint="33"/>
            <w:textDirection w:val="tbRlV"/>
            <w:vAlign w:val="center"/>
          </w:tcPr>
          <w:p w14:paraId="537CFD77" w14:textId="77777777" w:rsidR="006B484F" w:rsidRPr="007D5EB4"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D149CA3" w14:textId="77777777" w:rsidR="006B484F" w:rsidRDefault="006B484F" w:rsidP="00CD5DAD">
            <w:pPr>
              <w:tabs>
                <w:tab w:val="left" w:pos="5940"/>
              </w:tabs>
              <w:rPr>
                <w:rFonts w:ascii="Meiryo UI" w:eastAsia="Meiryo UI" w:hAnsi="Meiryo UI" w:cs="Meiryo UI"/>
              </w:rPr>
            </w:pPr>
            <w:r w:rsidRPr="00450AD7">
              <w:rPr>
                <w:rFonts w:ascii="Meiryo UI" w:eastAsia="Meiryo UI" w:hAnsi="Meiryo UI" w:cs="Meiryo UI" w:hint="eastAsia"/>
              </w:rPr>
              <w:t>店舗を衛生的に保つためには、ネズミや衛生害虫の駆除も必要です。</w:t>
            </w:r>
            <w:r>
              <w:rPr>
                <w:rFonts w:ascii="Meiryo UI" w:eastAsia="Meiryo UI" w:hAnsi="Meiryo UI" w:cs="Meiryo UI" w:hint="eastAsia"/>
              </w:rPr>
              <w:t>定期的な駆除の計画を立てて、実施しましょう。</w:t>
            </w:r>
          </w:p>
          <w:p w14:paraId="1ACA1453" w14:textId="77777777" w:rsidR="006B484F" w:rsidRPr="007D5EB4" w:rsidRDefault="006B484F" w:rsidP="00CD5DAD">
            <w:pPr>
              <w:tabs>
                <w:tab w:val="left" w:pos="5940"/>
              </w:tabs>
              <w:rPr>
                <w:rFonts w:ascii="Meiryo UI" w:eastAsia="Meiryo UI" w:hAnsi="Meiryo UI" w:cs="Meiryo UI"/>
              </w:rPr>
            </w:pPr>
            <w:r>
              <w:rPr>
                <w:rFonts w:ascii="Meiryo UI" w:eastAsia="Meiryo UI" w:hAnsi="Meiryo UI" w:cs="Meiryo UI" w:hint="eastAsia"/>
              </w:rPr>
              <w:t>また、店舗内の生息状況を調査し、その結果をもとに適切な方法や頻度で駆除を実施すると効果的です。</w:t>
            </w:r>
          </w:p>
        </w:tc>
        <w:tc>
          <w:tcPr>
            <w:tcW w:w="3535" w:type="dxa"/>
            <w:vMerge/>
          </w:tcPr>
          <w:p w14:paraId="557A7869" w14:textId="77777777" w:rsidR="006B484F" w:rsidRPr="00450AD7" w:rsidRDefault="006B484F" w:rsidP="00CD5DAD">
            <w:pPr>
              <w:tabs>
                <w:tab w:val="left" w:pos="5940"/>
              </w:tabs>
              <w:rPr>
                <w:rFonts w:ascii="Meiryo UI" w:eastAsia="Meiryo UI" w:hAnsi="Meiryo UI" w:cs="Meiryo UI"/>
              </w:rPr>
            </w:pPr>
          </w:p>
        </w:tc>
      </w:tr>
      <w:tr w:rsidR="006B484F" w14:paraId="52042B98" w14:textId="77777777" w:rsidTr="00CD5DAD">
        <w:trPr>
          <w:trHeight w:val="1191"/>
        </w:trPr>
        <w:tc>
          <w:tcPr>
            <w:tcW w:w="582" w:type="dxa"/>
            <w:shd w:val="clear" w:color="auto" w:fill="D9E2F3" w:themeFill="accent1" w:themeFillTint="33"/>
            <w:textDirection w:val="tbRlV"/>
            <w:vAlign w:val="center"/>
          </w:tcPr>
          <w:p w14:paraId="452D6ECB" w14:textId="77777777" w:rsidR="006B484F" w:rsidRPr="003170ED" w:rsidRDefault="006B484F" w:rsidP="00CD5DAD">
            <w:pPr>
              <w:ind w:left="210" w:hangingChars="100" w:hanging="210"/>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7B003729" w14:textId="77777777" w:rsidR="006B484F" w:rsidRDefault="006B484F" w:rsidP="006B484F">
            <w:pPr>
              <w:pStyle w:val="ab"/>
              <w:numPr>
                <w:ilvl w:val="0"/>
                <w:numId w:val="9"/>
              </w:numPr>
              <w:ind w:leftChars="0" w:left="297" w:hanging="297"/>
              <w:rPr>
                <w:rFonts w:ascii="Meiryo UI" w:eastAsia="Meiryo UI" w:hAnsi="Meiryo UI" w:cs="Meiryo UI"/>
              </w:rPr>
            </w:pPr>
            <w:r>
              <w:rPr>
                <w:rFonts w:ascii="Meiryo UI" w:eastAsia="Meiryo UI" w:hAnsi="Meiryo UI" w:cs="Meiryo UI" w:hint="eastAsia"/>
              </w:rPr>
              <w:t>年に２回以上（モニタリング調査を実施している場合は必要に応じて）、そ族昆虫の駆除対策を実施し、記録している。</w:t>
            </w:r>
          </w:p>
          <w:p w14:paraId="525122CB" w14:textId="77777777" w:rsidR="006B484F" w:rsidRPr="00B71158" w:rsidRDefault="006B484F" w:rsidP="006B484F">
            <w:pPr>
              <w:pStyle w:val="ab"/>
              <w:numPr>
                <w:ilvl w:val="0"/>
                <w:numId w:val="9"/>
              </w:numPr>
              <w:ind w:leftChars="0" w:left="297" w:hanging="297"/>
              <w:rPr>
                <w:rFonts w:ascii="Meiryo UI" w:eastAsia="Meiryo UI" w:hAnsi="Meiryo UI" w:cs="Meiryo UI"/>
              </w:rPr>
            </w:pPr>
            <w:r>
              <w:rPr>
                <w:rFonts w:ascii="Meiryo UI" w:eastAsia="Meiryo UI" w:hAnsi="Meiryo UI" w:cs="Meiryo UI" w:hint="eastAsia"/>
              </w:rPr>
              <w:t>業者委託している場合は、その実施記録を保管している。</w:t>
            </w:r>
          </w:p>
          <w:p w14:paraId="4F1E3D02" w14:textId="77777777" w:rsidR="004E4E11" w:rsidRDefault="004E4E11" w:rsidP="004E4E11">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4DC9F970" w14:textId="5617435A" w:rsidR="006B484F" w:rsidRPr="006E69FA" w:rsidRDefault="004E4E11" w:rsidP="004E4E11">
            <w:pPr>
              <w:pStyle w:val="ab"/>
              <w:numPr>
                <w:ilvl w:val="0"/>
                <w:numId w:val="10"/>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定期的な駆除を実施し、記録しているかを確認。</w:t>
            </w:r>
          </w:p>
        </w:tc>
        <w:tc>
          <w:tcPr>
            <w:tcW w:w="3535" w:type="dxa"/>
            <w:vMerge/>
          </w:tcPr>
          <w:p w14:paraId="58731547" w14:textId="77777777" w:rsidR="006B484F" w:rsidRDefault="006B484F" w:rsidP="00CD5DAD">
            <w:pPr>
              <w:rPr>
                <w:rFonts w:ascii="Meiryo UI" w:eastAsia="Meiryo UI" w:hAnsi="Meiryo UI" w:cs="Meiryo UI"/>
              </w:rPr>
            </w:pPr>
          </w:p>
        </w:tc>
      </w:tr>
      <w:tr w:rsidR="006B484F" w14:paraId="654AC758" w14:textId="77777777" w:rsidTr="00CD5DAD">
        <w:trPr>
          <w:trHeight w:val="2224"/>
        </w:trPr>
        <w:tc>
          <w:tcPr>
            <w:tcW w:w="582" w:type="dxa"/>
            <w:shd w:val="clear" w:color="auto" w:fill="D9E2F3" w:themeFill="accent1" w:themeFillTint="33"/>
            <w:textDirection w:val="tbRlV"/>
            <w:vAlign w:val="center"/>
          </w:tcPr>
          <w:p w14:paraId="05094827" w14:textId="77777777" w:rsidR="006B484F" w:rsidRDefault="006B484F" w:rsidP="00CD5DAD">
            <w:pPr>
              <w:ind w:left="210" w:hangingChars="100" w:hanging="210"/>
              <w:jc w:val="center"/>
              <w:rPr>
                <w:rFonts w:ascii="Meiryo UI" w:eastAsia="Meiryo UI" w:hAnsi="Meiryo UI" w:cs="Meiryo UI"/>
              </w:rPr>
            </w:pPr>
            <w:r w:rsidRPr="00B71158">
              <w:rPr>
                <w:rFonts w:ascii="Meiryo UI" w:eastAsia="Meiryo UI" w:hAnsi="Meiryo UI" w:cs="Meiryo UI" w:hint="eastAsia"/>
              </w:rPr>
              <w:t>記 録・書 類（参考例）</w:t>
            </w:r>
          </w:p>
        </w:tc>
        <w:tc>
          <w:tcPr>
            <w:tcW w:w="9052" w:type="dxa"/>
            <w:gridSpan w:val="3"/>
            <w:vAlign w:val="center"/>
          </w:tcPr>
          <w:p w14:paraId="5021C327" w14:textId="77777777" w:rsidR="006B484F" w:rsidRPr="00AD73CF" w:rsidRDefault="006B484F" w:rsidP="00CD5DAD">
            <w:pPr>
              <w:jc w:val="left"/>
              <w:rPr>
                <w:rFonts w:ascii="Meiryo UI" w:eastAsia="Meiryo UI" w:hAnsi="Meiryo UI"/>
                <w:noProof/>
              </w:rPr>
            </w:pPr>
            <w:r w:rsidRPr="00AD73CF">
              <w:rPr>
                <w:rFonts w:ascii="Meiryo UI" w:eastAsia="Meiryo UI" w:hAnsi="Meiryo UI" w:hint="eastAsia"/>
                <w:noProof/>
              </w:rPr>
              <w:t>○解説書</w:t>
            </w:r>
            <w:r>
              <w:rPr>
                <w:rFonts w:ascii="Meiryo UI" w:eastAsia="Meiryo UI" w:hAnsi="Meiryo UI" w:hint="eastAsia"/>
                <w:noProof/>
              </w:rPr>
              <w:t>（別冊）</w:t>
            </w:r>
          </w:p>
          <w:p w14:paraId="3A4897D8" w14:textId="77777777" w:rsidR="006B484F" w:rsidRDefault="006B484F" w:rsidP="00CD5DAD">
            <w:pPr>
              <w:rPr>
                <w:rFonts w:ascii="Meiryo UI" w:eastAsia="Meiryo UI" w:hAnsi="Meiryo UI" w:cs="Meiryo UI"/>
              </w:rPr>
            </w:pPr>
            <w:r>
              <w:rPr>
                <w:noProof/>
              </w:rPr>
              <w:drawing>
                <wp:anchor distT="0" distB="0" distL="114300" distR="114300" simplePos="0" relativeHeight="251752448" behindDoc="0" locked="0" layoutInCell="1" allowOverlap="1" wp14:anchorId="5DEEA615" wp14:editId="27664E72">
                  <wp:simplePos x="0" y="0"/>
                  <wp:positionH relativeFrom="margin">
                    <wp:posOffset>136525</wp:posOffset>
                  </wp:positionH>
                  <wp:positionV relativeFrom="paragraph">
                    <wp:posOffset>48895</wp:posOffset>
                  </wp:positionV>
                  <wp:extent cx="4278630" cy="1430655"/>
                  <wp:effectExtent l="19050" t="19050" r="26670" b="17145"/>
                  <wp:wrapNone/>
                  <wp:docPr id="3379" name="図 3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78630" cy="1430655"/>
                          </a:xfrm>
                          <a:prstGeom prst="rect">
                            <a:avLst/>
                          </a:prstGeom>
                          <a:noFill/>
                          <a:ln w="635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0DF609CC" w14:textId="77777777" w:rsidR="006B484F" w:rsidRDefault="006B484F" w:rsidP="00CD5DAD">
            <w:pPr>
              <w:rPr>
                <w:rFonts w:ascii="Meiryo UI" w:eastAsia="Meiryo UI" w:hAnsi="Meiryo UI" w:cs="Meiryo UI"/>
              </w:rPr>
            </w:pPr>
          </w:p>
          <w:p w14:paraId="32E27FCC" w14:textId="77777777" w:rsidR="006B484F" w:rsidRDefault="006B484F" w:rsidP="00CD5DAD">
            <w:pPr>
              <w:rPr>
                <w:rFonts w:ascii="Meiryo UI" w:eastAsia="Meiryo UI" w:hAnsi="Meiryo UI" w:cs="Meiryo UI"/>
              </w:rPr>
            </w:pPr>
          </w:p>
          <w:p w14:paraId="364D80CA" w14:textId="77777777" w:rsidR="006B484F" w:rsidRDefault="006B484F" w:rsidP="00CD5DAD">
            <w:pPr>
              <w:rPr>
                <w:rFonts w:ascii="Meiryo UI" w:eastAsia="Meiryo UI" w:hAnsi="Meiryo UI" w:cs="Meiryo UI"/>
              </w:rPr>
            </w:pPr>
          </w:p>
          <w:p w14:paraId="56528A64" w14:textId="77777777" w:rsidR="006B484F" w:rsidRDefault="006B484F" w:rsidP="00CD5DAD">
            <w:pPr>
              <w:rPr>
                <w:rFonts w:ascii="Meiryo UI" w:eastAsia="Meiryo UI" w:hAnsi="Meiryo UI" w:cs="Meiryo UI"/>
              </w:rPr>
            </w:pPr>
          </w:p>
          <w:p w14:paraId="37940355" w14:textId="77777777" w:rsidR="006B484F" w:rsidRDefault="006B484F" w:rsidP="00CD5DAD">
            <w:pPr>
              <w:rPr>
                <w:rFonts w:ascii="Meiryo UI" w:eastAsia="Meiryo UI" w:hAnsi="Meiryo UI" w:cs="Meiryo UI"/>
              </w:rPr>
            </w:pPr>
          </w:p>
          <w:p w14:paraId="4450A806" w14:textId="77777777" w:rsidR="006B484F" w:rsidRPr="00B71158" w:rsidRDefault="006B484F" w:rsidP="00CD5DAD">
            <w:pPr>
              <w:rPr>
                <w:rFonts w:ascii="Meiryo UI" w:eastAsia="Meiryo UI" w:hAnsi="Meiryo UI" w:cs="Meiryo UI"/>
              </w:rPr>
            </w:pPr>
          </w:p>
        </w:tc>
      </w:tr>
    </w:tbl>
    <w:p w14:paraId="00CE5AA8" w14:textId="77777777" w:rsidR="006B484F" w:rsidRDefault="006B484F" w:rsidP="006B484F"/>
    <w:p w14:paraId="077890CA" w14:textId="77777777" w:rsidR="006B484F" w:rsidRDefault="006B484F" w:rsidP="006B484F"/>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3D01AF96" w14:textId="77777777" w:rsidTr="00CD5DAD">
        <w:trPr>
          <w:trHeight w:val="906"/>
        </w:trPr>
        <w:tc>
          <w:tcPr>
            <w:tcW w:w="9634" w:type="dxa"/>
            <w:gridSpan w:val="4"/>
            <w:shd w:val="clear" w:color="auto" w:fill="00B0F0"/>
            <w:vAlign w:val="center"/>
          </w:tcPr>
          <w:p w14:paraId="375739E0" w14:textId="77777777" w:rsidR="006B484F" w:rsidRDefault="006B484F" w:rsidP="00CD5DAD">
            <w:pPr>
              <w:widowControl/>
              <w:spacing w:line="360" w:lineRule="exact"/>
              <w:rPr>
                <w:rFonts w:ascii="Meiryo UI" w:eastAsia="Meiryo UI" w:hAnsi="Meiryo UI"/>
                <w:b/>
                <w:bCs/>
                <w:noProof/>
                <w:color w:val="FFFFFF" w:themeColor="background1"/>
                <w:sz w:val="28"/>
                <w:szCs w:val="36"/>
              </w:rPr>
            </w:pPr>
            <w:r w:rsidRPr="00C06B6C">
              <w:rPr>
                <w:rFonts w:ascii="Meiryo UI" w:eastAsia="Meiryo UI" w:hAnsi="Meiryo UI" w:hint="eastAsia"/>
                <w:b/>
                <w:bCs/>
                <w:noProof/>
                <w:color w:val="FFFFFF" w:themeColor="background1"/>
                <w:sz w:val="28"/>
                <w:szCs w:val="36"/>
              </w:rPr>
              <w:t>１４．そ族昆虫対策として、施設内のそ族昆虫の生息調査（モニタリング調査）</w:t>
            </w:r>
          </w:p>
          <w:p w14:paraId="285416F6" w14:textId="77777777" w:rsidR="006B484F" w:rsidRDefault="006B484F" w:rsidP="00CD5DAD">
            <w:pPr>
              <w:widowControl/>
              <w:spacing w:line="360" w:lineRule="exact"/>
              <w:ind w:firstLineChars="300" w:firstLine="840"/>
              <w:rPr>
                <w:noProof/>
              </w:rPr>
            </w:pPr>
            <w:r w:rsidRPr="00C06B6C">
              <w:rPr>
                <w:rFonts w:ascii="Meiryo UI" w:eastAsia="Meiryo UI" w:hAnsi="Meiryo UI" w:hint="eastAsia"/>
                <w:b/>
                <w:bCs/>
                <w:noProof/>
                <w:color w:val="FFFFFF" w:themeColor="background1"/>
                <w:sz w:val="28"/>
                <w:szCs w:val="36"/>
              </w:rPr>
              <w:t>を実施している</w:t>
            </w:r>
          </w:p>
        </w:tc>
      </w:tr>
      <w:tr w:rsidR="006B484F" w14:paraId="66A2795E" w14:textId="77777777" w:rsidTr="00CD5DAD">
        <w:trPr>
          <w:trHeight w:val="406"/>
        </w:trPr>
        <w:tc>
          <w:tcPr>
            <w:tcW w:w="3059" w:type="dxa"/>
            <w:gridSpan w:val="2"/>
            <w:shd w:val="clear" w:color="auto" w:fill="D9E2F3" w:themeFill="accent1" w:themeFillTint="33"/>
            <w:vAlign w:val="center"/>
          </w:tcPr>
          <w:p w14:paraId="04B9EDA1" w14:textId="77777777" w:rsidR="006B484F" w:rsidRDefault="006B484F" w:rsidP="00CD5DAD">
            <w:pPr>
              <w:widowControl/>
              <w:jc w:val="center"/>
            </w:pPr>
            <w:r>
              <w:rPr>
                <w:rFonts w:ascii="Meiryo UI" w:eastAsia="Meiryo UI" w:hAnsi="Meiryo UI" w:hint="eastAsia"/>
                <w:b/>
                <w:bCs/>
                <w:sz w:val="28"/>
                <w:szCs w:val="36"/>
              </w:rPr>
              <w:t>選択項目</w:t>
            </w:r>
          </w:p>
        </w:tc>
        <w:tc>
          <w:tcPr>
            <w:tcW w:w="3040" w:type="dxa"/>
            <w:shd w:val="clear" w:color="auto" w:fill="D0CECE" w:themeFill="background2" w:themeFillShade="E6"/>
            <w:vAlign w:val="center"/>
          </w:tcPr>
          <w:p w14:paraId="6BDDEEAF" w14:textId="77777777" w:rsidR="006B484F" w:rsidRDefault="006B484F" w:rsidP="00CD5DAD">
            <w:pPr>
              <w:widowControl/>
              <w:jc w:val="center"/>
            </w:pPr>
            <w:r w:rsidRPr="005B3CFE">
              <w:rPr>
                <w:rFonts w:ascii="Meiryo UI" w:eastAsia="Meiryo UI" w:hAnsi="Meiryo UI" w:hint="eastAsia"/>
                <w:b/>
                <w:bCs/>
                <w:sz w:val="28"/>
                <w:szCs w:val="36"/>
              </w:rPr>
              <w:t>記録・書類</w:t>
            </w:r>
          </w:p>
        </w:tc>
        <w:tc>
          <w:tcPr>
            <w:tcW w:w="3535" w:type="dxa"/>
            <w:tcBorders>
              <w:tr2bl w:val="single" w:sz="4" w:space="0" w:color="000000" w:themeColor="text1"/>
            </w:tcBorders>
            <w:shd w:val="clear" w:color="auto" w:fill="auto"/>
            <w:vAlign w:val="center"/>
          </w:tcPr>
          <w:p w14:paraId="3C1AAE6E" w14:textId="77777777" w:rsidR="006B484F" w:rsidRDefault="006B484F" w:rsidP="00CD5DAD">
            <w:pPr>
              <w:widowControl/>
              <w:rPr>
                <w:noProof/>
              </w:rPr>
            </w:pPr>
          </w:p>
        </w:tc>
      </w:tr>
      <w:tr w:rsidR="006B484F" w14:paraId="0AD90E4B" w14:textId="77777777" w:rsidTr="00CD5DAD">
        <w:trPr>
          <w:trHeight w:val="862"/>
        </w:trPr>
        <w:tc>
          <w:tcPr>
            <w:tcW w:w="582" w:type="dxa"/>
            <w:shd w:val="clear" w:color="auto" w:fill="D9E2F3" w:themeFill="accent1" w:themeFillTint="33"/>
            <w:textDirection w:val="tbRlV"/>
            <w:vAlign w:val="center"/>
          </w:tcPr>
          <w:p w14:paraId="0216E8F6" w14:textId="77777777" w:rsidR="006B484F" w:rsidRPr="007D5EB4"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9052" w:type="dxa"/>
            <w:gridSpan w:val="3"/>
            <w:vAlign w:val="center"/>
          </w:tcPr>
          <w:p w14:paraId="43F3E8BA" w14:textId="115CD500" w:rsidR="006B484F" w:rsidRDefault="006B484F" w:rsidP="00CD5DAD">
            <w:pPr>
              <w:tabs>
                <w:tab w:val="left" w:pos="5940"/>
              </w:tabs>
              <w:rPr>
                <w:rFonts w:ascii="Meiryo UI" w:eastAsia="Meiryo UI" w:hAnsi="Meiryo UI" w:cs="Meiryo UI"/>
              </w:rPr>
            </w:pPr>
            <w:r>
              <w:rPr>
                <w:rFonts w:ascii="Meiryo UI" w:eastAsia="Meiryo UI" w:hAnsi="Meiryo UI" w:cs="Meiryo UI" w:hint="eastAsia"/>
              </w:rPr>
              <w:t>店舗内に</w:t>
            </w:r>
            <w:r w:rsidRPr="00450AD7">
              <w:rPr>
                <w:rFonts w:ascii="Meiryo UI" w:eastAsia="Meiryo UI" w:hAnsi="Meiryo UI" w:cs="Meiryo UI" w:hint="eastAsia"/>
              </w:rPr>
              <w:t>ネズミが侵入しやすい場所や、衛生害虫が発生しやすい場所を調べる、トラップを設置する</w:t>
            </w:r>
            <w:r>
              <w:rPr>
                <w:rFonts w:ascii="Meiryo UI" w:eastAsia="Meiryo UI" w:hAnsi="Meiryo UI" w:cs="Meiryo UI" w:hint="eastAsia"/>
              </w:rPr>
              <w:t>など、そ族昆虫の生息状況を調査し、その結果をもとに適切な方法や頻度で駆除を実施すると効果的です。</w:t>
            </w:r>
          </w:p>
          <w:p w14:paraId="7F340CB9" w14:textId="2839C375" w:rsidR="006B484F" w:rsidRPr="00450AD7" w:rsidRDefault="006B484F" w:rsidP="00CD5DAD">
            <w:pPr>
              <w:tabs>
                <w:tab w:val="left" w:pos="5940"/>
              </w:tabs>
              <w:rPr>
                <w:rFonts w:ascii="Meiryo UI" w:eastAsia="Meiryo UI" w:hAnsi="Meiryo UI" w:cs="Meiryo UI"/>
              </w:rPr>
            </w:pPr>
            <w:r>
              <w:rPr>
                <w:rFonts w:ascii="Meiryo UI" w:eastAsia="Meiryo UI" w:hAnsi="Meiryo UI" w:cs="Meiryo UI" w:hint="eastAsia"/>
              </w:rPr>
              <w:t>また、侵入や発生を</w:t>
            </w:r>
            <w:r w:rsidR="00964477">
              <w:rPr>
                <w:rFonts w:ascii="Meiryo UI" w:eastAsia="Meiryo UI" w:hAnsi="Meiryo UI" w:cs="Meiryo UI" w:hint="eastAsia"/>
              </w:rPr>
              <w:t>防止</w:t>
            </w:r>
            <w:r>
              <w:rPr>
                <w:rFonts w:ascii="Meiryo UI" w:eastAsia="Meiryo UI" w:hAnsi="Meiryo UI" w:cs="Meiryo UI" w:hint="eastAsia"/>
              </w:rPr>
              <w:t>することができます。</w:t>
            </w:r>
          </w:p>
        </w:tc>
      </w:tr>
      <w:tr w:rsidR="006B484F" w14:paraId="66092A53" w14:textId="77777777" w:rsidTr="00CD5DAD">
        <w:trPr>
          <w:trHeight w:val="1880"/>
        </w:trPr>
        <w:tc>
          <w:tcPr>
            <w:tcW w:w="582" w:type="dxa"/>
            <w:shd w:val="clear" w:color="auto" w:fill="D9E2F3" w:themeFill="accent1" w:themeFillTint="33"/>
            <w:textDirection w:val="tbRlV"/>
            <w:vAlign w:val="center"/>
          </w:tcPr>
          <w:p w14:paraId="44061B1A" w14:textId="77777777" w:rsidR="006B484F" w:rsidRDefault="006B484F" w:rsidP="00CD5DAD">
            <w:pPr>
              <w:ind w:left="210" w:hangingChars="100" w:hanging="210"/>
              <w:jc w:val="center"/>
              <w:rPr>
                <w:rFonts w:ascii="Meiryo UI" w:eastAsia="Meiryo UI" w:hAnsi="Meiryo UI" w:cs="Meiryo UI"/>
              </w:rPr>
            </w:pPr>
            <w:r>
              <w:rPr>
                <w:rFonts w:ascii="Meiryo UI" w:eastAsia="Meiryo UI" w:hAnsi="Meiryo UI" w:cs="Meiryo UI" w:hint="eastAsia"/>
              </w:rPr>
              <w:t>確 認 事 項</w:t>
            </w:r>
          </w:p>
        </w:tc>
        <w:tc>
          <w:tcPr>
            <w:tcW w:w="9052" w:type="dxa"/>
            <w:gridSpan w:val="3"/>
            <w:vAlign w:val="center"/>
          </w:tcPr>
          <w:p w14:paraId="394A95B4" w14:textId="77777777" w:rsidR="006B484F" w:rsidRDefault="006B484F" w:rsidP="006B484F">
            <w:pPr>
              <w:pStyle w:val="ab"/>
              <w:numPr>
                <w:ilvl w:val="0"/>
                <w:numId w:val="9"/>
              </w:numPr>
              <w:ind w:leftChars="0" w:left="297" w:hanging="297"/>
              <w:rPr>
                <w:rFonts w:ascii="Meiryo UI" w:eastAsia="Meiryo UI" w:hAnsi="Meiryo UI" w:cs="Meiryo UI"/>
              </w:rPr>
            </w:pPr>
            <w:r>
              <w:rPr>
                <w:rFonts w:ascii="Meiryo UI" w:eastAsia="Meiryo UI" w:hAnsi="Meiryo UI" w:cs="Meiryo UI" w:hint="eastAsia"/>
              </w:rPr>
              <w:t>トラップ等を設置し、施設内のそ族昆虫の生息状況を調査し、記録している。</w:t>
            </w:r>
          </w:p>
          <w:p w14:paraId="7D5DEB62" w14:textId="77777777" w:rsidR="006B484F" w:rsidRPr="00B71158" w:rsidRDefault="006B484F" w:rsidP="006B484F">
            <w:pPr>
              <w:pStyle w:val="ab"/>
              <w:numPr>
                <w:ilvl w:val="0"/>
                <w:numId w:val="9"/>
              </w:numPr>
              <w:ind w:leftChars="0" w:left="297" w:hanging="297"/>
              <w:rPr>
                <w:rFonts w:ascii="Meiryo UI" w:eastAsia="Meiryo UI" w:hAnsi="Meiryo UI" w:cs="Meiryo UI"/>
              </w:rPr>
            </w:pPr>
            <w:r>
              <w:rPr>
                <w:rFonts w:ascii="Meiryo UI" w:eastAsia="Meiryo UI" w:hAnsi="Meiryo UI" w:cs="Meiryo UI" w:hint="eastAsia"/>
              </w:rPr>
              <w:t>調査結果をもとに、そ族昆虫の駆除及び侵入防止措置が実施されている。</w:t>
            </w:r>
          </w:p>
          <w:p w14:paraId="171C1C5E" w14:textId="165F63EB"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2C790F1A" w14:textId="347E7C5C" w:rsidR="006B484F" w:rsidRPr="004E4E11" w:rsidRDefault="006B484F" w:rsidP="006B484F">
            <w:pPr>
              <w:pStyle w:val="ab"/>
              <w:numPr>
                <w:ilvl w:val="0"/>
                <w:numId w:val="10"/>
              </w:numPr>
              <w:ind w:leftChars="0" w:left="297" w:hanging="297"/>
              <w:rPr>
                <w:rFonts w:ascii="Meiryo UI" w:eastAsia="Meiryo UI" w:hAnsi="Meiryo UI" w:cs="Meiryo UI"/>
              </w:rPr>
            </w:pPr>
            <w:r>
              <w:rPr>
                <w:rFonts w:ascii="Meiryo UI" w:eastAsia="Meiryo UI" w:hAnsi="Meiryo UI" w:cs="Meiryo UI" w:hint="eastAsia"/>
                <w:color w:val="000000" w:themeColor="text1"/>
              </w:rPr>
              <w:t>モニタリング調査</w:t>
            </w:r>
            <w:r w:rsidRPr="0079280B">
              <w:rPr>
                <w:rFonts w:ascii="Meiryo UI" w:eastAsia="Meiryo UI" w:hAnsi="Meiryo UI" w:cs="Meiryo UI" w:hint="eastAsia"/>
                <w:color w:val="000000" w:themeColor="text1"/>
              </w:rPr>
              <w:t>の実施記録</w:t>
            </w:r>
            <w:r w:rsidR="004E4E11">
              <w:rPr>
                <w:rFonts w:ascii="Meiryo UI" w:eastAsia="Meiryo UI" w:hAnsi="Meiryo UI" w:cs="Meiryo UI" w:hint="eastAsia"/>
                <w:color w:val="000000" w:themeColor="text1"/>
              </w:rPr>
              <w:t>を保存しているか</w:t>
            </w:r>
            <w:r w:rsidRPr="0079280B">
              <w:rPr>
                <w:rFonts w:ascii="Meiryo UI" w:eastAsia="Meiryo UI" w:hAnsi="Meiryo UI" w:cs="Meiryo UI" w:hint="eastAsia"/>
                <w:color w:val="000000" w:themeColor="text1"/>
              </w:rPr>
              <w:t>を確認</w:t>
            </w:r>
          </w:p>
          <w:p w14:paraId="3B4520D4" w14:textId="4667F68B" w:rsidR="006B484F" w:rsidRDefault="004E4E11" w:rsidP="004E4E11">
            <w:pPr>
              <w:pStyle w:val="ab"/>
              <w:numPr>
                <w:ilvl w:val="0"/>
                <w:numId w:val="10"/>
              </w:numPr>
              <w:ind w:leftChars="0" w:left="297" w:hanging="297"/>
              <w:rPr>
                <w:rFonts w:ascii="Meiryo UI" w:eastAsia="Meiryo UI" w:hAnsi="Meiryo UI" w:cs="Meiryo UI"/>
              </w:rPr>
            </w:pPr>
            <w:r>
              <w:rPr>
                <w:rFonts w:ascii="Meiryo UI" w:eastAsia="Meiryo UI" w:hAnsi="Meiryo UI" w:cs="Meiryo UI" w:hint="eastAsia"/>
              </w:rPr>
              <w:t>調査結果</w:t>
            </w:r>
            <w:r w:rsidR="006B484F">
              <w:rPr>
                <w:rFonts w:ascii="Meiryo UI" w:eastAsia="Meiryo UI" w:hAnsi="Meiryo UI" w:cs="Meiryo UI" w:hint="eastAsia"/>
              </w:rPr>
              <w:t>に応じて、侵入防止や発生防止措置</w:t>
            </w:r>
            <w:r>
              <w:rPr>
                <w:rFonts w:ascii="Meiryo UI" w:eastAsia="Meiryo UI" w:hAnsi="Meiryo UI" w:cs="Meiryo UI" w:hint="eastAsia"/>
              </w:rPr>
              <w:t>を実施しているかを確認</w:t>
            </w:r>
            <w:r w:rsidR="006B484F">
              <w:rPr>
                <w:rFonts w:ascii="Meiryo UI" w:eastAsia="Meiryo UI" w:hAnsi="Meiryo UI" w:cs="Meiryo UI" w:hint="eastAsia"/>
              </w:rPr>
              <w:t>。</w:t>
            </w:r>
          </w:p>
        </w:tc>
      </w:tr>
    </w:tbl>
    <w:p w14:paraId="08A98CAB" w14:textId="77777777" w:rsidR="006B484F" w:rsidRPr="00D15ED4" w:rsidRDefault="006B484F" w:rsidP="006B484F">
      <w:pPr>
        <w:rPr>
          <w:rFonts w:ascii="Meiryo UI" w:eastAsia="Meiryo UI" w:hAnsi="Meiryo UI"/>
        </w:rPr>
      </w:pPr>
      <w:r w:rsidRPr="00D15ED4">
        <w:rPr>
          <w:rFonts w:ascii="Meiryo UI" w:eastAsia="Meiryo UI" w:hAnsi="Meiryo UI"/>
        </w:rPr>
        <w:br w:type="page"/>
      </w:r>
    </w:p>
    <w:p w14:paraId="6B863FC7" w14:textId="77777777" w:rsidR="006B484F" w:rsidRPr="00D15ED4" w:rsidRDefault="006B484F" w:rsidP="006B484F">
      <w:pPr>
        <w:rPr>
          <w:rFonts w:ascii="Meiryo UI" w:eastAsia="Meiryo UI" w:hAnsi="Meiryo UI"/>
        </w:rPr>
      </w:pPr>
      <w:r>
        <w:rPr>
          <w:rFonts w:ascii="Meiryo UI" w:eastAsia="Meiryo UI" w:hAnsi="Meiryo UI" w:hint="eastAsia"/>
        </w:rPr>
        <w:lastRenderedPageBreak/>
        <w:t>○HACCP業種別手引書（スーパーマーケットにおける衛生管理）参照</w:t>
      </w:r>
    </w:p>
    <w:p w14:paraId="1849B652" w14:textId="77777777" w:rsidR="006B484F" w:rsidRPr="00D15ED4" w:rsidRDefault="006B484F" w:rsidP="006B484F">
      <w:pPr>
        <w:rPr>
          <w:rFonts w:ascii="Meiryo UI" w:eastAsia="Meiryo UI" w:hAnsi="Meiryo UI"/>
        </w:rPr>
      </w:pPr>
      <w:r>
        <w:rPr>
          <w:rFonts w:ascii="Meiryo UI" w:eastAsia="Meiryo UI" w:hAnsi="Meiryo UI"/>
          <w:noProof/>
        </w:rPr>
        <w:drawing>
          <wp:anchor distT="0" distB="0" distL="114300" distR="114300" simplePos="0" relativeHeight="251784192" behindDoc="0" locked="0" layoutInCell="1" allowOverlap="1" wp14:anchorId="1ADC2496" wp14:editId="4819DADD">
            <wp:simplePos x="0" y="0"/>
            <wp:positionH relativeFrom="margin">
              <wp:posOffset>105815</wp:posOffset>
            </wp:positionH>
            <wp:positionV relativeFrom="paragraph">
              <wp:posOffset>39946</wp:posOffset>
            </wp:positionV>
            <wp:extent cx="6071004" cy="8593257"/>
            <wp:effectExtent l="19050" t="19050" r="25400" b="17780"/>
            <wp:wrapNone/>
            <wp:docPr id="2792" name="図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9014" cy="8604594"/>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5EE43989" w14:textId="77777777" w:rsidR="006B484F" w:rsidRDefault="006B484F" w:rsidP="006B484F">
      <w:pPr>
        <w:rPr>
          <w:rFonts w:ascii="Meiryo UI" w:eastAsia="Meiryo UI" w:hAnsi="Meiryo UI"/>
        </w:rPr>
      </w:pPr>
    </w:p>
    <w:p w14:paraId="74801D20" w14:textId="77777777" w:rsidR="006B484F" w:rsidRDefault="006B484F" w:rsidP="006B484F">
      <w:pPr>
        <w:rPr>
          <w:rFonts w:ascii="Meiryo UI" w:eastAsia="Meiryo UI" w:hAnsi="Meiryo UI"/>
        </w:rPr>
      </w:pPr>
    </w:p>
    <w:p w14:paraId="71EA4517" w14:textId="77777777" w:rsidR="006B484F" w:rsidRDefault="006B484F" w:rsidP="006B484F">
      <w:pPr>
        <w:rPr>
          <w:rFonts w:ascii="Meiryo UI" w:eastAsia="Meiryo UI" w:hAnsi="Meiryo UI"/>
        </w:rPr>
      </w:pPr>
    </w:p>
    <w:p w14:paraId="436975EC" w14:textId="77777777" w:rsidR="006B484F" w:rsidRDefault="006B484F" w:rsidP="006B484F">
      <w:pPr>
        <w:rPr>
          <w:rFonts w:ascii="Meiryo UI" w:eastAsia="Meiryo UI" w:hAnsi="Meiryo UI"/>
        </w:rPr>
      </w:pPr>
    </w:p>
    <w:p w14:paraId="3FDDAE3C" w14:textId="77777777" w:rsidR="006B484F" w:rsidRPr="00D15ED4" w:rsidRDefault="006B484F" w:rsidP="006B484F">
      <w:pPr>
        <w:rPr>
          <w:rFonts w:ascii="Meiryo UI" w:eastAsia="Meiryo UI" w:hAnsi="Meiryo UI"/>
        </w:rPr>
      </w:pPr>
    </w:p>
    <w:p w14:paraId="367202EC" w14:textId="77777777" w:rsidR="006B484F" w:rsidRPr="00D15ED4" w:rsidRDefault="006B484F" w:rsidP="006B484F">
      <w:pPr>
        <w:rPr>
          <w:rFonts w:ascii="Meiryo UI" w:eastAsia="Meiryo UI" w:hAnsi="Meiryo UI"/>
        </w:rPr>
      </w:pPr>
    </w:p>
    <w:p w14:paraId="4EE6EA61" w14:textId="77777777" w:rsidR="006B484F" w:rsidRPr="00D15ED4" w:rsidRDefault="006B484F" w:rsidP="006B484F">
      <w:pPr>
        <w:rPr>
          <w:rFonts w:ascii="Meiryo UI" w:eastAsia="Meiryo UI" w:hAnsi="Meiryo UI"/>
        </w:rPr>
      </w:pPr>
    </w:p>
    <w:p w14:paraId="0BBA727E" w14:textId="77777777" w:rsidR="006B484F" w:rsidRPr="00D15ED4" w:rsidRDefault="006B484F" w:rsidP="006B484F">
      <w:pPr>
        <w:rPr>
          <w:rFonts w:ascii="Meiryo UI" w:eastAsia="Meiryo UI" w:hAnsi="Meiryo UI"/>
        </w:rPr>
      </w:pPr>
    </w:p>
    <w:p w14:paraId="0AC70ACB" w14:textId="77777777" w:rsidR="006B484F" w:rsidRPr="00D15ED4" w:rsidRDefault="006B484F" w:rsidP="006B484F">
      <w:pPr>
        <w:rPr>
          <w:rFonts w:ascii="Meiryo UI" w:eastAsia="Meiryo UI" w:hAnsi="Meiryo UI"/>
        </w:rPr>
      </w:pPr>
    </w:p>
    <w:p w14:paraId="10F5B802" w14:textId="77777777" w:rsidR="006B484F" w:rsidRPr="00D15ED4" w:rsidRDefault="006B484F" w:rsidP="006B484F">
      <w:pPr>
        <w:rPr>
          <w:rFonts w:ascii="Meiryo UI" w:eastAsia="Meiryo UI" w:hAnsi="Meiryo UI"/>
        </w:rPr>
      </w:pPr>
    </w:p>
    <w:p w14:paraId="3DA0E949" w14:textId="77777777" w:rsidR="006B484F" w:rsidRPr="00D15ED4" w:rsidRDefault="006B484F" w:rsidP="006B484F">
      <w:pPr>
        <w:rPr>
          <w:rFonts w:ascii="Meiryo UI" w:eastAsia="Meiryo UI" w:hAnsi="Meiryo UI"/>
        </w:rPr>
      </w:pPr>
      <w:r w:rsidRPr="00D15ED4">
        <w:rPr>
          <w:rFonts w:ascii="Meiryo UI" w:eastAsia="Meiryo UI" w:hAnsi="Meiryo UI"/>
        </w:rP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023F00C7" w14:textId="77777777" w:rsidTr="00CD5DAD">
        <w:trPr>
          <w:trHeight w:val="414"/>
        </w:trPr>
        <w:tc>
          <w:tcPr>
            <w:tcW w:w="9634" w:type="dxa"/>
            <w:gridSpan w:val="4"/>
            <w:shd w:val="clear" w:color="auto" w:fill="00B0F0"/>
            <w:vAlign w:val="center"/>
          </w:tcPr>
          <w:p w14:paraId="61227713" w14:textId="77777777" w:rsidR="006B484F" w:rsidRPr="00BB4F84" w:rsidRDefault="006B484F" w:rsidP="00CD5DAD">
            <w:pPr>
              <w:widowControl/>
              <w:rPr>
                <w:noProof/>
              </w:rPr>
            </w:pPr>
            <w:r w:rsidRPr="005268DB">
              <w:rPr>
                <w:rFonts w:ascii="Meiryo UI" w:eastAsia="Meiryo UI" w:hAnsi="Meiryo UI" w:hint="eastAsia"/>
                <w:b/>
                <w:bCs/>
                <w:noProof/>
                <w:color w:val="FFFFFF" w:themeColor="background1"/>
                <w:sz w:val="28"/>
                <w:szCs w:val="36"/>
              </w:rPr>
              <w:lastRenderedPageBreak/>
              <w:t>１５．塩素系の消毒薬の清掃・処理セットを常備している</w:t>
            </w:r>
          </w:p>
        </w:tc>
      </w:tr>
      <w:tr w:rsidR="006B484F" w14:paraId="452400D6" w14:textId="77777777" w:rsidTr="00CD5DAD">
        <w:trPr>
          <w:trHeight w:val="396"/>
        </w:trPr>
        <w:tc>
          <w:tcPr>
            <w:tcW w:w="3045" w:type="dxa"/>
            <w:gridSpan w:val="2"/>
            <w:shd w:val="clear" w:color="auto" w:fill="D9E2F3" w:themeFill="accent1" w:themeFillTint="33"/>
            <w:vAlign w:val="center"/>
          </w:tcPr>
          <w:p w14:paraId="460D82D9" w14:textId="77777777" w:rsidR="006B484F" w:rsidRDefault="006B484F" w:rsidP="00CD5DAD">
            <w:pPr>
              <w:widowControl/>
              <w:jc w:val="center"/>
            </w:pPr>
            <w:r>
              <w:rPr>
                <w:rFonts w:ascii="Meiryo UI" w:eastAsia="Meiryo UI" w:hAnsi="Meiryo UI" w:hint="eastAsia"/>
                <w:b/>
                <w:bCs/>
                <w:sz w:val="28"/>
                <w:szCs w:val="36"/>
              </w:rPr>
              <w:t>選択項目</w:t>
            </w:r>
          </w:p>
        </w:tc>
        <w:tc>
          <w:tcPr>
            <w:tcW w:w="3046" w:type="dxa"/>
            <w:tcBorders>
              <w:tr2bl w:val="single" w:sz="4" w:space="0" w:color="000000" w:themeColor="text1"/>
            </w:tcBorders>
            <w:shd w:val="clear" w:color="auto" w:fill="auto"/>
            <w:vAlign w:val="center"/>
          </w:tcPr>
          <w:p w14:paraId="0F618D4A" w14:textId="77777777" w:rsidR="006B484F" w:rsidRDefault="006B484F" w:rsidP="00CD5DAD">
            <w:pPr>
              <w:widowControl/>
              <w:jc w:val="center"/>
            </w:pPr>
          </w:p>
        </w:tc>
        <w:tc>
          <w:tcPr>
            <w:tcW w:w="3543" w:type="dxa"/>
            <w:vMerge w:val="restart"/>
          </w:tcPr>
          <w:p w14:paraId="2C75FAD1" w14:textId="77777777" w:rsidR="006B484F" w:rsidRDefault="006B484F" w:rsidP="00CD5DAD">
            <w:pPr>
              <w:widowControl/>
              <w:rPr>
                <w:noProof/>
              </w:rPr>
            </w:pPr>
            <w:r>
              <w:rPr>
                <w:noProof/>
              </w:rPr>
              <w:drawing>
                <wp:anchor distT="0" distB="0" distL="114300" distR="114300" simplePos="0" relativeHeight="251753472" behindDoc="0" locked="0" layoutInCell="1" allowOverlap="1" wp14:anchorId="2C7A9195" wp14:editId="752FC576">
                  <wp:simplePos x="0" y="0"/>
                  <wp:positionH relativeFrom="margin">
                    <wp:posOffset>-27940</wp:posOffset>
                  </wp:positionH>
                  <wp:positionV relativeFrom="paragraph">
                    <wp:posOffset>810260</wp:posOffset>
                  </wp:positionV>
                  <wp:extent cx="2110060" cy="2101850"/>
                  <wp:effectExtent l="0" t="0" r="5080" b="0"/>
                  <wp:wrapNone/>
                  <wp:docPr id="3381" name="図 3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10060" cy="2101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B484F" w14:paraId="67ACD6B8" w14:textId="77777777" w:rsidTr="00CD5DAD">
        <w:trPr>
          <w:trHeight w:val="2348"/>
        </w:trPr>
        <w:tc>
          <w:tcPr>
            <w:tcW w:w="562" w:type="dxa"/>
            <w:shd w:val="clear" w:color="auto" w:fill="D9E2F3" w:themeFill="accent1" w:themeFillTint="33"/>
            <w:textDirection w:val="tbRlV"/>
            <w:vAlign w:val="center"/>
          </w:tcPr>
          <w:p w14:paraId="1140F493" w14:textId="77777777" w:rsidR="006B484F" w:rsidRPr="002E049F" w:rsidRDefault="006B484F" w:rsidP="00CD5DAD">
            <w:pPr>
              <w:tabs>
                <w:tab w:val="left" w:pos="5940"/>
              </w:tabs>
              <w:jc w:val="center"/>
              <w:rPr>
                <w:rFonts w:ascii="Meiryo UI" w:eastAsia="Meiryo UI" w:hAnsi="Meiryo UI" w:cs="Meiryo UI"/>
                <w:color w:val="FF0000"/>
                <w:u w:val="single"/>
              </w:rPr>
            </w:pPr>
            <w:r>
              <w:rPr>
                <w:rFonts w:ascii="Meiryo UI" w:eastAsia="Meiryo UI" w:hAnsi="Meiryo UI" w:cs="Meiryo UI" w:hint="eastAsia"/>
              </w:rPr>
              <w:t>解　説</w:t>
            </w:r>
          </w:p>
        </w:tc>
        <w:tc>
          <w:tcPr>
            <w:tcW w:w="5529" w:type="dxa"/>
            <w:gridSpan w:val="2"/>
            <w:vAlign w:val="center"/>
          </w:tcPr>
          <w:p w14:paraId="03F37549" w14:textId="77777777" w:rsidR="006B484F" w:rsidRDefault="006B484F" w:rsidP="00CD5DAD">
            <w:pPr>
              <w:tabs>
                <w:tab w:val="left" w:pos="5940"/>
              </w:tabs>
              <w:rPr>
                <w:rFonts w:ascii="Meiryo UI" w:eastAsia="Meiryo UI" w:hAnsi="Meiryo UI" w:cs="Meiryo UI"/>
                <w:color w:val="000000" w:themeColor="text1"/>
              </w:rPr>
            </w:pPr>
            <w:r w:rsidRPr="006C01E5">
              <w:rPr>
                <w:rFonts w:ascii="Meiryo UI" w:eastAsia="Meiryo UI" w:hAnsi="Meiryo UI" w:cs="Meiryo UI" w:hint="eastAsia"/>
                <w:color w:val="000000" w:themeColor="text1"/>
              </w:rPr>
              <w:t>ノロウイルス食中毒を</w:t>
            </w:r>
            <w:r w:rsidRPr="006C01E5">
              <w:rPr>
                <w:rFonts w:ascii="Meiryo UI" w:eastAsia="Meiryo UI" w:hAnsi="Meiryo UI" w:cs="Meiryo UI"/>
                <w:color w:val="000000" w:themeColor="text1"/>
              </w:rPr>
              <w:t>予防</w:t>
            </w:r>
            <w:r w:rsidRPr="006C01E5">
              <w:rPr>
                <w:rFonts w:ascii="Meiryo UI" w:eastAsia="Meiryo UI" w:hAnsi="Meiryo UI" w:cs="Meiryo UI" w:hint="eastAsia"/>
                <w:color w:val="000000" w:themeColor="text1"/>
              </w:rPr>
              <w:t>するためには</w:t>
            </w:r>
            <w:r w:rsidRPr="006C01E5">
              <w:rPr>
                <w:rFonts w:ascii="Meiryo UI" w:eastAsia="Meiryo UI" w:hAnsi="Meiryo UI" w:cs="Meiryo UI"/>
                <w:color w:val="000000" w:themeColor="text1"/>
              </w:rPr>
              <w:t>、</w:t>
            </w:r>
            <w:r w:rsidRPr="006C01E5">
              <w:rPr>
                <w:rFonts w:ascii="Meiryo UI" w:eastAsia="Meiryo UI" w:hAnsi="Meiryo UI" w:cs="Meiryo UI" w:hint="eastAsia"/>
                <w:color w:val="000000" w:themeColor="text1"/>
              </w:rPr>
              <w:t>調理従事者</w:t>
            </w:r>
            <w:r w:rsidRPr="006C01E5">
              <w:rPr>
                <w:rFonts w:ascii="Meiryo UI" w:eastAsia="Meiryo UI" w:hAnsi="Meiryo UI" w:cs="Meiryo UI"/>
                <w:color w:val="000000" w:themeColor="text1"/>
              </w:rPr>
              <w:t>による食品への二次汚染を防ぐことが非常に重要です。</w:t>
            </w:r>
          </w:p>
          <w:p w14:paraId="2DE728BE" w14:textId="7CF63605" w:rsidR="006B484F" w:rsidRDefault="006B484F" w:rsidP="00CD5DAD">
            <w:pPr>
              <w:tabs>
                <w:tab w:val="left" w:pos="5940"/>
              </w:tabs>
              <w:rPr>
                <w:rFonts w:ascii="Meiryo UI" w:eastAsia="Meiryo UI" w:hAnsi="Meiryo UI" w:cs="Meiryo UI"/>
                <w:color w:val="000000" w:themeColor="text1"/>
              </w:rPr>
            </w:pPr>
            <w:r>
              <w:rPr>
                <w:rFonts w:ascii="Meiryo UI" w:eastAsia="Meiryo UI" w:hAnsi="Meiryo UI" w:cs="Meiryo UI" w:hint="eastAsia"/>
                <w:color w:val="000000" w:themeColor="text1"/>
              </w:rPr>
              <w:t>ノロウイルスは感染者の便や嘔吐物等に大量に含まれるため、店舗内で利用客や</w:t>
            </w:r>
            <w:r w:rsidR="00273482">
              <w:rPr>
                <w:rFonts w:ascii="Meiryo UI" w:eastAsia="Meiryo UI" w:hAnsi="Meiryo UI" w:cs="Meiryo UI" w:hint="eastAsia"/>
                <w:color w:val="000000" w:themeColor="text1"/>
              </w:rPr>
              <w:t>従事者</w:t>
            </w:r>
            <w:r>
              <w:rPr>
                <w:rFonts w:ascii="Meiryo UI" w:eastAsia="Meiryo UI" w:hAnsi="Meiryo UI" w:cs="Meiryo UI" w:hint="eastAsia"/>
                <w:color w:val="000000" w:themeColor="text1"/>
              </w:rPr>
              <w:t>が嘔吐した場合、清掃・処理を適切に実施する必要があります。</w:t>
            </w:r>
          </w:p>
          <w:p w14:paraId="1812D5D8" w14:textId="25F46090" w:rsidR="006B484F" w:rsidRPr="006C01E5" w:rsidRDefault="00273482" w:rsidP="00CD5DAD">
            <w:pPr>
              <w:tabs>
                <w:tab w:val="left" w:pos="5940"/>
              </w:tabs>
              <w:rPr>
                <w:rFonts w:ascii="Meiryo UI" w:eastAsia="Meiryo UI" w:hAnsi="Meiryo UI" w:cs="Meiryo UI"/>
                <w:color w:val="000000" w:themeColor="text1"/>
              </w:rPr>
            </w:pPr>
            <w:r>
              <w:rPr>
                <w:rFonts w:ascii="Meiryo UI" w:eastAsia="Meiryo UI" w:hAnsi="Meiryo UI" w:cs="Meiryo UI" w:hint="eastAsia"/>
                <w:color w:val="000000" w:themeColor="text1"/>
              </w:rPr>
              <w:t>従事者</w:t>
            </w:r>
            <w:r w:rsidR="006B484F">
              <w:rPr>
                <w:rFonts w:ascii="Meiryo UI" w:eastAsia="Meiryo UI" w:hAnsi="Meiryo UI" w:cs="Meiryo UI" w:hint="eastAsia"/>
                <w:color w:val="000000" w:themeColor="text1"/>
              </w:rPr>
              <w:t>が感染を受けないよう、事前に清掃・処理セットを準備しておきましょう。</w:t>
            </w:r>
          </w:p>
        </w:tc>
        <w:tc>
          <w:tcPr>
            <w:tcW w:w="3543" w:type="dxa"/>
            <w:vMerge/>
          </w:tcPr>
          <w:p w14:paraId="25A28AA0" w14:textId="77777777" w:rsidR="006B484F" w:rsidRPr="00450AD7" w:rsidRDefault="006B484F" w:rsidP="00CD5DAD">
            <w:pPr>
              <w:tabs>
                <w:tab w:val="left" w:pos="5940"/>
              </w:tabs>
              <w:rPr>
                <w:rFonts w:ascii="Meiryo UI" w:eastAsia="Meiryo UI" w:hAnsi="Meiryo UI" w:cs="Meiryo UI"/>
              </w:rPr>
            </w:pPr>
          </w:p>
        </w:tc>
      </w:tr>
      <w:tr w:rsidR="006B484F" w14:paraId="5D8E9A62" w14:textId="77777777" w:rsidTr="00CD5DAD">
        <w:trPr>
          <w:trHeight w:val="2544"/>
        </w:trPr>
        <w:tc>
          <w:tcPr>
            <w:tcW w:w="562" w:type="dxa"/>
            <w:shd w:val="clear" w:color="auto" w:fill="D9E2F3" w:themeFill="accent1" w:themeFillTint="33"/>
            <w:textDirection w:val="tbRlV"/>
            <w:vAlign w:val="center"/>
          </w:tcPr>
          <w:p w14:paraId="6CB62C54" w14:textId="77777777" w:rsidR="006B484F" w:rsidRPr="002E049F" w:rsidRDefault="006B484F" w:rsidP="00CD5DAD">
            <w:pPr>
              <w:ind w:firstLineChars="100" w:firstLine="210"/>
              <w:jc w:val="center"/>
              <w:rPr>
                <w:rFonts w:ascii="Meiryo UI" w:eastAsia="Meiryo UI" w:hAnsi="Meiryo UI" w:cs="Meiryo UI"/>
                <w:color w:val="FF0000"/>
                <w:u w:val="single"/>
              </w:rPr>
            </w:pPr>
            <w:r>
              <w:rPr>
                <w:rFonts w:ascii="Meiryo UI" w:eastAsia="Meiryo UI" w:hAnsi="Meiryo UI" w:cs="Meiryo UI" w:hint="eastAsia"/>
              </w:rPr>
              <w:t>確 認 事 項</w:t>
            </w:r>
          </w:p>
        </w:tc>
        <w:tc>
          <w:tcPr>
            <w:tcW w:w="5529" w:type="dxa"/>
            <w:gridSpan w:val="2"/>
            <w:vAlign w:val="center"/>
          </w:tcPr>
          <w:p w14:paraId="23CF8A67" w14:textId="77777777" w:rsidR="006B484F" w:rsidRPr="005B3546" w:rsidRDefault="006B484F" w:rsidP="006B484F">
            <w:pPr>
              <w:pStyle w:val="ab"/>
              <w:numPr>
                <w:ilvl w:val="0"/>
                <w:numId w:val="14"/>
              </w:numPr>
              <w:ind w:leftChars="0" w:left="297" w:hanging="297"/>
              <w:rPr>
                <w:rFonts w:ascii="Meiryo UI" w:eastAsia="Meiryo UI" w:hAnsi="Meiryo UI" w:cs="Meiryo UI"/>
                <w:color w:val="000000" w:themeColor="text1"/>
              </w:rPr>
            </w:pPr>
            <w:r w:rsidRPr="005B3546">
              <w:rPr>
                <w:rFonts w:ascii="Meiryo UI" w:eastAsia="Meiryo UI" w:hAnsi="Meiryo UI" w:cs="Meiryo UI" w:hint="eastAsia"/>
                <w:color w:val="000000" w:themeColor="text1"/>
              </w:rPr>
              <w:t>ノロウイルス対策として、下痢や嘔吐物の清掃・処理セット（塩素系消毒薬</w:t>
            </w:r>
            <w:r w:rsidRPr="005B3546">
              <w:rPr>
                <w:rFonts w:ascii="Meiryo UI" w:eastAsia="Meiryo UI" w:hAnsi="Meiryo UI" w:cs="Meiryo UI"/>
                <w:color w:val="000000" w:themeColor="text1"/>
              </w:rPr>
              <w:t>、</w:t>
            </w:r>
            <w:r w:rsidRPr="005B3546">
              <w:rPr>
                <w:rFonts w:ascii="Meiryo UI" w:eastAsia="Meiryo UI" w:hAnsi="Meiryo UI" w:cs="Meiryo UI" w:hint="eastAsia"/>
                <w:color w:val="000000" w:themeColor="text1"/>
              </w:rPr>
              <w:t>希釈容器</w:t>
            </w:r>
            <w:r w:rsidRPr="005B3546">
              <w:rPr>
                <w:rFonts w:ascii="Meiryo UI" w:eastAsia="Meiryo UI" w:hAnsi="Meiryo UI" w:cs="Meiryo UI"/>
                <w:color w:val="000000" w:themeColor="text1"/>
              </w:rPr>
              <w:t>、ガウン</w:t>
            </w:r>
            <w:r w:rsidRPr="005B3546">
              <w:rPr>
                <w:rFonts w:ascii="Meiryo UI" w:eastAsia="Meiryo UI" w:hAnsi="Meiryo UI" w:cs="Meiryo UI" w:hint="eastAsia"/>
                <w:color w:val="000000" w:themeColor="text1"/>
              </w:rPr>
              <w:t>（</w:t>
            </w:r>
            <w:r w:rsidRPr="005B3546">
              <w:rPr>
                <w:rFonts w:ascii="Meiryo UI" w:eastAsia="Meiryo UI" w:hAnsi="Meiryo UI" w:cs="Meiryo UI"/>
                <w:color w:val="000000" w:themeColor="text1"/>
              </w:rPr>
              <w:t>エプロン）、靴カバー、マスク、手袋、ゴミ袋、ペーパータオル</w:t>
            </w:r>
            <w:r w:rsidRPr="005B3546">
              <w:rPr>
                <w:rFonts w:ascii="Meiryo UI" w:eastAsia="Meiryo UI" w:hAnsi="Meiryo UI" w:cs="Meiryo UI" w:hint="eastAsia"/>
                <w:color w:val="000000" w:themeColor="text1"/>
              </w:rPr>
              <w:t>等</w:t>
            </w:r>
            <w:r w:rsidRPr="005B3546">
              <w:rPr>
                <w:rFonts w:ascii="Meiryo UI" w:eastAsia="Meiryo UI" w:hAnsi="Meiryo UI" w:cs="Meiryo UI"/>
                <w:color w:val="000000" w:themeColor="text1"/>
              </w:rPr>
              <w:t>）</w:t>
            </w:r>
            <w:r w:rsidRPr="005B3546">
              <w:rPr>
                <w:rFonts w:ascii="Meiryo UI" w:eastAsia="Meiryo UI" w:hAnsi="Meiryo UI" w:cs="Meiryo UI" w:hint="eastAsia"/>
                <w:color w:val="000000" w:themeColor="text1"/>
              </w:rPr>
              <w:t>をいつでも使用できる状態で用意している</w:t>
            </w:r>
            <w:r w:rsidRPr="005B3546">
              <w:rPr>
                <w:rFonts w:ascii="Meiryo UI" w:eastAsia="Meiryo UI" w:hAnsi="Meiryo UI" w:cs="Meiryo UI"/>
                <w:color w:val="000000" w:themeColor="text1"/>
              </w:rPr>
              <w:t>。</w:t>
            </w:r>
          </w:p>
          <w:p w14:paraId="6BFD5CDE" w14:textId="73F6805C" w:rsidR="006B484F" w:rsidRDefault="00E73019" w:rsidP="00CD5DAD">
            <w:pPr>
              <w:rPr>
                <w:rFonts w:ascii="Meiryo UI" w:eastAsia="Meiryo UI" w:hAnsi="Meiryo UI" w:cs="Meiryo UI"/>
                <w:color w:val="000000" w:themeColor="text1"/>
              </w:rPr>
            </w:pPr>
            <w:r>
              <w:rPr>
                <w:rFonts w:ascii="Meiryo UI" w:eastAsia="Meiryo UI" w:hAnsi="Meiryo UI" w:cs="Meiryo UI" w:hint="eastAsia"/>
                <w:color w:val="000000" w:themeColor="text1"/>
              </w:rPr>
              <w:t>（自己チェックのポイント）</w:t>
            </w:r>
          </w:p>
          <w:p w14:paraId="448BA067" w14:textId="77777777" w:rsidR="004E4E11" w:rsidRDefault="004E4E11" w:rsidP="004E4E11">
            <w:pPr>
              <w:pStyle w:val="ab"/>
              <w:numPr>
                <w:ilvl w:val="0"/>
                <w:numId w:val="10"/>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処理セットが揃っているかを確認</w:t>
            </w:r>
          </w:p>
          <w:p w14:paraId="536C12D6" w14:textId="694C2F7C" w:rsidR="006B484F" w:rsidRPr="005B3546" w:rsidRDefault="004E4E11" w:rsidP="004E4E11">
            <w:pPr>
              <w:pStyle w:val="ab"/>
              <w:numPr>
                <w:ilvl w:val="0"/>
                <w:numId w:val="10"/>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保管場所が</w:t>
            </w:r>
            <w:r w:rsidR="00273482">
              <w:rPr>
                <w:rFonts w:ascii="Meiryo UI" w:eastAsia="Meiryo UI" w:hAnsi="Meiryo UI" w:cs="Meiryo UI" w:hint="eastAsia"/>
                <w:color w:val="000000" w:themeColor="text1"/>
              </w:rPr>
              <w:t>従事者</w:t>
            </w:r>
            <w:r>
              <w:rPr>
                <w:rFonts w:ascii="Meiryo UI" w:eastAsia="Meiryo UI" w:hAnsi="Meiryo UI" w:cs="Meiryo UI" w:hint="eastAsia"/>
                <w:color w:val="000000" w:themeColor="text1"/>
              </w:rPr>
              <w:t>が理解しているかを確認</w:t>
            </w:r>
          </w:p>
        </w:tc>
        <w:tc>
          <w:tcPr>
            <w:tcW w:w="3543" w:type="dxa"/>
            <w:vMerge/>
          </w:tcPr>
          <w:p w14:paraId="741B7CC5" w14:textId="77777777" w:rsidR="006B484F" w:rsidRDefault="006B484F" w:rsidP="00CD5DAD">
            <w:pPr>
              <w:jc w:val="left"/>
              <w:rPr>
                <w:noProof/>
              </w:rPr>
            </w:pPr>
          </w:p>
        </w:tc>
      </w:tr>
    </w:tbl>
    <w:p w14:paraId="42C59584" w14:textId="77777777" w:rsidR="006B484F" w:rsidRDefault="006B484F" w:rsidP="006B484F"/>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450BD78C" w14:textId="77777777" w:rsidTr="00CD5DAD">
        <w:trPr>
          <w:trHeight w:val="272"/>
        </w:trPr>
        <w:tc>
          <w:tcPr>
            <w:tcW w:w="9634" w:type="dxa"/>
            <w:gridSpan w:val="4"/>
            <w:shd w:val="clear" w:color="auto" w:fill="00B0F0"/>
            <w:vAlign w:val="center"/>
          </w:tcPr>
          <w:p w14:paraId="3105C2B8" w14:textId="77777777" w:rsidR="006B484F" w:rsidRPr="00BB4F84" w:rsidRDefault="006B484F" w:rsidP="00CD5DAD">
            <w:pPr>
              <w:widowControl/>
              <w:rPr>
                <w:noProof/>
              </w:rPr>
            </w:pPr>
            <w:r w:rsidRPr="005268DB">
              <w:rPr>
                <w:rFonts w:ascii="Meiryo UI" w:eastAsia="Meiryo UI" w:hAnsi="Meiryo UI" w:hint="eastAsia"/>
                <w:b/>
                <w:bCs/>
                <w:noProof/>
                <w:color w:val="FFFFFF" w:themeColor="background1"/>
                <w:sz w:val="28"/>
                <w:szCs w:val="36"/>
              </w:rPr>
              <w:t>１６．嘔吐物等の清掃・処理の方法を決め、手順書を作成している</w:t>
            </w:r>
          </w:p>
        </w:tc>
      </w:tr>
      <w:tr w:rsidR="006B484F" w14:paraId="2354FBE8" w14:textId="77777777" w:rsidTr="00CD5DAD">
        <w:trPr>
          <w:trHeight w:val="397"/>
        </w:trPr>
        <w:tc>
          <w:tcPr>
            <w:tcW w:w="3059" w:type="dxa"/>
            <w:gridSpan w:val="2"/>
            <w:shd w:val="clear" w:color="auto" w:fill="D9E2F3" w:themeFill="accent1" w:themeFillTint="33"/>
            <w:vAlign w:val="center"/>
          </w:tcPr>
          <w:p w14:paraId="7258F35E" w14:textId="77777777" w:rsidR="006B484F" w:rsidRDefault="006B484F" w:rsidP="00CD5DAD">
            <w:pPr>
              <w:widowControl/>
              <w:jc w:val="center"/>
            </w:pPr>
            <w:r>
              <w:rPr>
                <w:rFonts w:ascii="Meiryo UI" w:eastAsia="Meiryo UI" w:hAnsi="Meiryo UI" w:hint="eastAsia"/>
                <w:b/>
                <w:bCs/>
                <w:sz w:val="28"/>
                <w:szCs w:val="36"/>
              </w:rPr>
              <w:t>選択項目</w:t>
            </w:r>
          </w:p>
        </w:tc>
        <w:tc>
          <w:tcPr>
            <w:tcW w:w="3040" w:type="dxa"/>
            <w:shd w:val="clear" w:color="auto" w:fill="D0CECE" w:themeFill="background2" w:themeFillShade="E6"/>
            <w:vAlign w:val="center"/>
          </w:tcPr>
          <w:p w14:paraId="597D515C" w14:textId="77777777" w:rsidR="006B484F" w:rsidRDefault="006B484F"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37A72C23" w14:textId="5A8905A1" w:rsidR="006B484F" w:rsidRDefault="00DA7949" w:rsidP="00CD5DAD">
            <w:pPr>
              <w:widowControl/>
              <w:rPr>
                <w:noProof/>
              </w:rPr>
            </w:pPr>
            <w:r>
              <w:rPr>
                <w:noProof/>
              </w:rPr>
              <w:drawing>
                <wp:anchor distT="0" distB="0" distL="114300" distR="114300" simplePos="0" relativeHeight="251868160" behindDoc="0" locked="0" layoutInCell="1" allowOverlap="1" wp14:anchorId="55A9DF08" wp14:editId="64BFEAD7">
                  <wp:simplePos x="0" y="0"/>
                  <wp:positionH relativeFrom="column">
                    <wp:posOffset>57785</wp:posOffset>
                  </wp:positionH>
                  <wp:positionV relativeFrom="paragraph">
                    <wp:posOffset>114300</wp:posOffset>
                  </wp:positionV>
                  <wp:extent cx="2054225" cy="2517775"/>
                  <wp:effectExtent l="0" t="0" r="0" b="0"/>
                  <wp:wrapSquare wrapText="bothSides"/>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54225" cy="2517775"/>
                          </a:xfrm>
                          <a:prstGeom prst="rect">
                            <a:avLst/>
                          </a:prstGeom>
                          <a:noFill/>
                          <a:ln>
                            <a:noFill/>
                          </a:ln>
                        </pic:spPr>
                      </pic:pic>
                    </a:graphicData>
                  </a:graphic>
                </wp:anchor>
              </w:drawing>
            </w:r>
          </w:p>
        </w:tc>
      </w:tr>
      <w:tr w:rsidR="006B484F" w14:paraId="09504840" w14:textId="77777777" w:rsidTr="00CD5DAD">
        <w:trPr>
          <w:trHeight w:val="1338"/>
        </w:trPr>
        <w:tc>
          <w:tcPr>
            <w:tcW w:w="582" w:type="dxa"/>
            <w:shd w:val="clear" w:color="auto" w:fill="D9E2F3" w:themeFill="accent1" w:themeFillTint="33"/>
            <w:textDirection w:val="tbRlV"/>
            <w:vAlign w:val="center"/>
          </w:tcPr>
          <w:p w14:paraId="0E50A7CF" w14:textId="77777777" w:rsidR="006B484F" w:rsidRPr="007D5EB4" w:rsidRDefault="006B484F" w:rsidP="00CD5DAD">
            <w:pPr>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47427056" w14:textId="77777777" w:rsidR="006B484F" w:rsidRDefault="006B484F" w:rsidP="00CD5DAD">
            <w:pPr>
              <w:jc w:val="left"/>
              <w:rPr>
                <w:rFonts w:ascii="Meiryo UI" w:eastAsia="Meiryo UI" w:hAnsi="Meiryo UI" w:cs="Meiryo UI"/>
              </w:rPr>
            </w:pPr>
            <w:r>
              <w:rPr>
                <w:rFonts w:ascii="Meiryo UI" w:eastAsia="Meiryo UI" w:hAnsi="Meiryo UI" w:cs="Meiryo UI" w:hint="eastAsia"/>
              </w:rPr>
              <w:t>ノロウイルス対策として、嘔吐物等を清掃・処理する際は、感染をうけないように適切な手順で処理することが大切です。</w:t>
            </w:r>
          </w:p>
          <w:p w14:paraId="5ADC7FAA" w14:textId="77777777" w:rsidR="006B484F" w:rsidRPr="007D5EB4" w:rsidRDefault="006B484F" w:rsidP="00CD5DAD">
            <w:pPr>
              <w:jc w:val="left"/>
              <w:rPr>
                <w:rFonts w:ascii="Meiryo UI" w:eastAsia="Meiryo UI" w:hAnsi="Meiryo UI" w:cs="Meiryo UI"/>
              </w:rPr>
            </w:pPr>
            <w:r>
              <w:rPr>
                <w:rFonts w:ascii="Meiryo UI" w:eastAsia="Meiryo UI" w:hAnsi="Meiryo UI" w:cs="Meiryo UI" w:hint="eastAsia"/>
              </w:rPr>
              <w:t>事前に処理方法のマニュアルを決めて、周知しておきましょう。</w:t>
            </w:r>
          </w:p>
        </w:tc>
        <w:tc>
          <w:tcPr>
            <w:tcW w:w="3535" w:type="dxa"/>
            <w:vMerge/>
          </w:tcPr>
          <w:p w14:paraId="581A703A" w14:textId="77777777" w:rsidR="006B484F" w:rsidRPr="00450AD7" w:rsidRDefault="006B484F" w:rsidP="00CD5DAD">
            <w:pPr>
              <w:tabs>
                <w:tab w:val="left" w:pos="5940"/>
              </w:tabs>
              <w:rPr>
                <w:rFonts w:ascii="Meiryo UI" w:eastAsia="Meiryo UI" w:hAnsi="Meiryo UI" w:cs="Meiryo UI"/>
              </w:rPr>
            </w:pPr>
          </w:p>
        </w:tc>
      </w:tr>
      <w:tr w:rsidR="006B484F" w14:paraId="445F8FB9" w14:textId="77777777" w:rsidTr="00CD5DAD">
        <w:trPr>
          <w:trHeight w:val="1411"/>
        </w:trPr>
        <w:tc>
          <w:tcPr>
            <w:tcW w:w="582" w:type="dxa"/>
            <w:shd w:val="clear" w:color="auto" w:fill="D9E2F3" w:themeFill="accent1" w:themeFillTint="33"/>
            <w:textDirection w:val="tbRlV"/>
            <w:vAlign w:val="center"/>
          </w:tcPr>
          <w:p w14:paraId="67F0774B" w14:textId="77777777" w:rsidR="006B484F" w:rsidRPr="007D5EB4" w:rsidRDefault="006B484F" w:rsidP="00CD5DAD">
            <w:pPr>
              <w:ind w:left="210" w:hangingChars="100" w:hanging="210"/>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0F1D735B" w14:textId="77777777" w:rsidR="006B484F" w:rsidRPr="005B3546" w:rsidRDefault="006B484F" w:rsidP="006B484F">
            <w:pPr>
              <w:pStyle w:val="ab"/>
              <w:numPr>
                <w:ilvl w:val="0"/>
                <w:numId w:val="14"/>
              </w:numPr>
              <w:ind w:leftChars="0" w:left="297" w:hanging="297"/>
              <w:rPr>
                <w:rFonts w:ascii="Meiryo UI" w:eastAsia="Meiryo UI" w:hAnsi="Meiryo UI" w:cs="Meiryo UI"/>
                <w:color w:val="000000" w:themeColor="text1"/>
              </w:rPr>
            </w:pPr>
            <w:r w:rsidRPr="005B3546">
              <w:rPr>
                <w:rFonts w:ascii="Meiryo UI" w:eastAsia="Meiryo UI" w:hAnsi="Meiryo UI" w:cs="Meiryo UI" w:hint="eastAsia"/>
                <w:color w:val="000000" w:themeColor="text1"/>
              </w:rPr>
              <w:t>ノロウイルス</w:t>
            </w:r>
            <w:r>
              <w:rPr>
                <w:rFonts w:ascii="Meiryo UI" w:eastAsia="Meiryo UI" w:hAnsi="Meiryo UI" w:cs="Meiryo UI" w:hint="eastAsia"/>
                <w:color w:val="000000" w:themeColor="text1"/>
              </w:rPr>
              <w:t>対策として、下痢や嘔吐物の清掃・処理マニュアルを決め、従事者全員がいつでも確認できるようにしている。</w:t>
            </w:r>
          </w:p>
          <w:p w14:paraId="77DF2E3E" w14:textId="77448AEB" w:rsidR="006B484F" w:rsidRDefault="00E73019" w:rsidP="00CD5DAD">
            <w:pPr>
              <w:rPr>
                <w:rFonts w:ascii="Meiryo UI" w:eastAsia="Meiryo UI" w:hAnsi="Meiryo UI" w:cs="Meiryo UI"/>
                <w:color w:val="000000" w:themeColor="text1"/>
              </w:rPr>
            </w:pPr>
            <w:r>
              <w:rPr>
                <w:rFonts w:ascii="Meiryo UI" w:eastAsia="Meiryo UI" w:hAnsi="Meiryo UI" w:cs="Meiryo UI" w:hint="eastAsia"/>
                <w:color w:val="000000" w:themeColor="text1"/>
              </w:rPr>
              <w:t>（自己チェックのポイント）</w:t>
            </w:r>
          </w:p>
          <w:p w14:paraId="47FDE59A" w14:textId="77777777" w:rsidR="006B484F" w:rsidRDefault="006B484F" w:rsidP="006B484F">
            <w:pPr>
              <w:pStyle w:val="ab"/>
              <w:numPr>
                <w:ilvl w:val="0"/>
                <w:numId w:val="10"/>
              </w:numPr>
              <w:ind w:leftChars="0" w:left="297" w:hanging="297"/>
              <w:rPr>
                <w:rFonts w:ascii="Meiryo UI" w:eastAsia="Meiryo UI" w:hAnsi="Meiryo UI" w:cs="Meiryo UI"/>
                <w:color w:val="000000" w:themeColor="text1"/>
              </w:rPr>
            </w:pPr>
            <w:r>
              <w:rPr>
                <w:rFonts w:ascii="Meiryo UI" w:eastAsia="Meiryo UI" w:hAnsi="Meiryo UI" w:cs="Meiryo UI" w:hint="eastAsia"/>
                <w:color w:val="000000" w:themeColor="text1"/>
              </w:rPr>
              <w:t>処理マニュアルを確認。（ポスター・リーフレットでも可）</w:t>
            </w:r>
          </w:p>
          <w:p w14:paraId="725E2021" w14:textId="77777777" w:rsidR="006B484F" w:rsidRPr="001E5B66" w:rsidRDefault="006B484F" w:rsidP="00CD5DAD">
            <w:pPr>
              <w:ind w:left="210" w:hangingChars="100" w:hanging="210"/>
              <w:rPr>
                <w:rFonts w:ascii="Meiryo UI" w:eastAsia="Meiryo UI" w:hAnsi="Meiryo UI" w:cs="Meiryo UI"/>
                <w:color w:val="000000" w:themeColor="text1"/>
              </w:rPr>
            </w:pPr>
            <w:r>
              <w:rPr>
                <w:rFonts w:ascii="Meiryo UI" w:eastAsia="Meiryo UI" w:hAnsi="Meiryo UI" w:cs="Meiryo UI" w:hint="eastAsia"/>
                <w:color w:val="000000" w:themeColor="text1"/>
              </w:rPr>
              <w:t>※</w:t>
            </w:r>
            <w:r w:rsidRPr="001E5B66">
              <w:rPr>
                <w:rFonts w:ascii="Meiryo UI" w:eastAsia="Meiryo UI" w:hAnsi="Meiryo UI" w:cs="Meiryo UI" w:hint="eastAsia"/>
                <w:color w:val="000000" w:themeColor="text1"/>
              </w:rPr>
              <w:t>塩素系消毒薬の希釈方法及び２次感染の予防のポイント（具体的な処理・消毒方法等）が記載さていること。</w:t>
            </w:r>
          </w:p>
        </w:tc>
        <w:tc>
          <w:tcPr>
            <w:tcW w:w="3535" w:type="dxa"/>
            <w:vMerge/>
          </w:tcPr>
          <w:p w14:paraId="2003945E" w14:textId="77777777" w:rsidR="006B484F" w:rsidRDefault="006B484F" w:rsidP="00CD5DAD">
            <w:pPr>
              <w:rPr>
                <w:rFonts w:ascii="Meiryo UI" w:eastAsia="Meiryo UI" w:hAnsi="Meiryo UI" w:cs="Meiryo UI"/>
              </w:rPr>
            </w:pPr>
          </w:p>
        </w:tc>
      </w:tr>
      <w:tr w:rsidR="006B484F" w14:paraId="069EE133" w14:textId="77777777" w:rsidTr="00CD5DAD">
        <w:trPr>
          <w:trHeight w:val="1561"/>
        </w:trPr>
        <w:tc>
          <w:tcPr>
            <w:tcW w:w="582" w:type="dxa"/>
            <w:shd w:val="clear" w:color="auto" w:fill="D9E2F3" w:themeFill="accent1" w:themeFillTint="33"/>
            <w:tcMar>
              <w:left w:w="0" w:type="dxa"/>
              <w:right w:w="0" w:type="dxa"/>
            </w:tcMar>
            <w:textDirection w:val="tbRlV"/>
            <w:vAlign w:val="center"/>
          </w:tcPr>
          <w:p w14:paraId="2119812E" w14:textId="77777777" w:rsidR="006B484F" w:rsidRDefault="006B484F" w:rsidP="00CD5DAD">
            <w:pPr>
              <w:spacing w:line="240" w:lineRule="exact"/>
              <w:ind w:left="210" w:hangingChars="100" w:hanging="210"/>
              <w:jc w:val="center"/>
              <w:rPr>
                <w:rFonts w:ascii="Meiryo UI" w:eastAsia="Meiryo UI" w:hAnsi="Meiryo UI" w:cs="Meiryo UI"/>
              </w:rPr>
            </w:pPr>
            <w:r>
              <w:rPr>
                <w:rFonts w:ascii="Meiryo UI" w:eastAsia="Meiryo UI" w:hAnsi="Meiryo UI" w:cs="Meiryo UI" w:hint="eastAsia"/>
              </w:rPr>
              <w:t>記 録・書 類</w:t>
            </w:r>
          </w:p>
          <w:p w14:paraId="6A7D746F" w14:textId="77777777" w:rsidR="006B484F" w:rsidRDefault="006B484F" w:rsidP="00CD5DAD">
            <w:pPr>
              <w:spacing w:line="240" w:lineRule="exact"/>
              <w:ind w:left="210" w:hangingChars="100" w:hanging="210"/>
              <w:jc w:val="center"/>
              <w:rPr>
                <w:rFonts w:ascii="Meiryo UI" w:eastAsia="Meiryo UI" w:hAnsi="Meiryo UI" w:cs="Meiryo UI"/>
              </w:rPr>
            </w:pPr>
            <w:r>
              <w:rPr>
                <w:rFonts w:ascii="Meiryo UI" w:eastAsia="Meiryo UI" w:hAnsi="Meiryo UI" w:cs="Meiryo UI" w:hint="eastAsia"/>
              </w:rPr>
              <w:t>（参考例）</w:t>
            </w:r>
          </w:p>
        </w:tc>
        <w:tc>
          <w:tcPr>
            <w:tcW w:w="9052" w:type="dxa"/>
            <w:gridSpan w:val="3"/>
            <w:vAlign w:val="center"/>
          </w:tcPr>
          <w:p w14:paraId="69E8C566" w14:textId="77777777" w:rsidR="006B484F" w:rsidRDefault="006B484F" w:rsidP="00CD5DAD">
            <w:pPr>
              <w:rPr>
                <w:rFonts w:ascii="Meiryo UI" w:eastAsia="Meiryo UI" w:hAnsi="Meiryo UI" w:cs="Meiryo UI"/>
              </w:rPr>
            </w:pPr>
            <w:r>
              <w:rPr>
                <w:noProof/>
              </w:rPr>
              <w:drawing>
                <wp:anchor distT="0" distB="0" distL="114300" distR="114300" simplePos="0" relativeHeight="251773952" behindDoc="0" locked="0" layoutInCell="1" allowOverlap="1" wp14:anchorId="6B0B381E" wp14:editId="2874D228">
                  <wp:simplePos x="0" y="0"/>
                  <wp:positionH relativeFrom="column">
                    <wp:posOffset>4996815</wp:posOffset>
                  </wp:positionH>
                  <wp:positionV relativeFrom="paragraph">
                    <wp:posOffset>60960</wp:posOffset>
                  </wp:positionV>
                  <wp:extent cx="590550" cy="590550"/>
                  <wp:effectExtent l="19050" t="19050" r="19050" b="19050"/>
                  <wp:wrapNone/>
                  <wp:docPr id="2752" name="図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0550" cy="59055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Pr>
                <w:rFonts w:ascii="Meiryo UI" w:eastAsia="Meiryo UI" w:hAnsi="Meiryo UI" w:cs="Meiryo UI" w:hint="eastAsia"/>
              </w:rPr>
              <w:t>嘔吐物等の処理手順や２次感染の予防のポイントは、</w:t>
            </w:r>
          </w:p>
          <w:p w14:paraId="21E9DCA8" w14:textId="77777777" w:rsidR="006B484F" w:rsidRDefault="006B484F" w:rsidP="00CD5DAD">
            <w:pPr>
              <w:rPr>
                <w:rFonts w:ascii="Meiryo UI" w:eastAsia="Meiryo UI" w:hAnsi="Meiryo UI" w:cs="Meiryo UI"/>
              </w:rPr>
            </w:pPr>
            <w:r>
              <w:rPr>
                <w:rFonts w:ascii="Meiryo UI" w:eastAsia="Meiryo UI" w:hAnsi="Meiryo UI" w:cs="Meiryo UI" w:hint="eastAsia"/>
              </w:rPr>
              <w:t>大阪府ホームページ「感染性胃腸炎にご注意！」を参照。</w:t>
            </w:r>
          </w:p>
          <w:p w14:paraId="23C2E383" w14:textId="77777777" w:rsidR="006B484F" w:rsidRPr="001E5B66" w:rsidRDefault="00D838FD" w:rsidP="00CD5DAD">
            <w:pPr>
              <w:rPr>
                <w:rFonts w:ascii="Meiryo UI" w:eastAsia="Meiryo UI" w:hAnsi="Meiryo UI" w:cs="Meiryo UI"/>
              </w:rPr>
            </w:pPr>
            <w:hyperlink r:id="rId48" w:history="1">
              <w:r w:rsidR="006B484F" w:rsidRPr="00A47AC8">
                <w:rPr>
                  <w:rStyle w:val="af"/>
                  <w:rFonts w:ascii="Meiryo UI" w:eastAsia="Meiryo UI" w:hAnsi="Meiryo UI" w:cs="Meiryo UI"/>
                </w:rPr>
                <w:t>https://www.pref.osaka.lg.jp/iryo/osakakansensho/kansenseiichoen.html</w:t>
              </w:r>
            </w:hyperlink>
          </w:p>
        </w:tc>
      </w:tr>
    </w:tbl>
    <w:p w14:paraId="26C7D91D" w14:textId="5DF23BF6" w:rsidR="006B484F" w:rsidRPr="005C29D2" w:rsidRDefault="006B484F" w:rsidP="006B484F">
      <w:r>
        <w:br w:type="page"/>
      </w:r>
      <w:r>
        <w:rPr>
          <w:rFonts w:ascii="HGS創英角ｺﾞｼｯｸUB" w:eastAsia="HGS創英角ｺﾞｼｯｸUB" w:hAnsi="HGS創英角ｺﾞｼｯｸUB" w:cs="Meiryo UI" w:hint="eastAsia"/>
          <w:color w:val="17365D"/>
          <w:sz w:val="32"/>
        </w:rPr>
        <w:lastRenderedPageBreak/>
        <w:t>【</w:t>
      </w:r>
      <w:r w:rsidRPr="00B24C70">
        <w:rPr>
          <w:rFonts w:ascii="HGS創英角ｺﾞｼｯｸUB" w:eastAsia="HGS創英角ｺﾞｼｯｸUB" w:hAnsi="HGS創英角ｺﾞｼｯｸUB" w:cs="Meiryo UI" w:hint="eastAsia"/>
          <w:color w:val="17365D"/>
          <w:sz w:val="32"/>
        </w:rPr>
        <w:t>③設備・器具等の取扱い</w:t>
      </w:r>
      <w:r w:rsidRPr="008E6083">
        <w:rPr>
          <w:rFonts w:ascii="HGS創英角ｺﾞｼｯｸUB" w:eastAsia="HGS創英角ｺﾞｼｯｸUB" w:hAnsi="HGS創英角ｺﾞｼｯｸUB" w:cs="Meiryo UI" w:hint="eastAsia"/>
          <w:color w:val="17365D"/>
          <w:sz w:val="32"/>
        </w:rPr>
        <w:t>】</w:t>
      </w:r>
      <w:r>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1"/>
        <w:gridCol w:w="3534"/>
      </w:tblGrid>
      <w:tr w:rsidR="006B484F" w14:paraId="616F105C" w14:textId="77777777" w:rsidTr="00CD5DAD">
        <w:trPr>
          <w:trHeight w:val="410"/>
        </w:trPr>
        <w:tc>
          <w:tcPr>
            <w:tcW w:w="9634" w:type="dxa"/>
            <w:gridSpan w:val="4"/>
            <w:shd w:val="clear" w:color="auto" w:fill="00B0F0"/>
            <w:vAlign w:val="center"/>
          </w:tcPr>
          <w:p w14:paraId="5BE0FDA2" w14:textId="77777777" w:rsidR="006B484F" w:rsidRDefault="006B484F" w:rsidP="00CD5DAD">
            <w:pPr>
              <w:widowControl/>
              <w:rPr>
                <w:noProof/>
              </w:rPr>
            </w:pPr>
            <w:r w:rsidRPr="00312059">
              <w:rPr>
                <w:rFonts w:ascii="Meiryo UI" w:eastAsia="Meiryo UI" w:hAnsi="Meiryo UI" w:hint="eastAsia"/>
                <w:b/>
                <w:bCs/>
                <w:noProof/>
                <w:color w:val="FFFFFF" w:themeColor="background1"/>
                <w:sz w:val="28"/>
                <w:szCs w:val="36"/>
              </w:rPr>
              <w:t>１７．器具等の洗浄・殺菌の方法</w:t>
            </w:r>
            <w:r>
              <w:rPr>
                <w:rFonts w:ascii="Meiryo UI" w:eastAsia="Meiryo UI" w:hAnsi="Meiryo UI" w:hint="eastAsia"/>
                <w:b/>
                <w:bCs/>
                <w:noProof/>
                <w:color w:val="FFFFFF" w:themeColor="background1"/>
                <w:sz w:val="28"/>
                <w:szCs w:val="36"/>
              </w:rPr>
              <w:t>や頻度</w:t>
            </w:r>
            <w:r w:rsidRPr="00312059">
              <w:rPr>
                <w:rFonts w:ascii="Meiryo UI" w:eastAsia="Meiryo UI" w:hAnsi="Meiryo UI" w:hint="eastAsia"/>
                <w:b/>
                <w:bCs/>
                <w:noProof/>
                <w:color w:val="FFFFFF" w:themeColor="background1"/>
                <w:sz w:val="28"/>
                <w:szCs w:val="36"/>
              </w:rPr>
              <w:t>を決め、手順書を作成している</w:t>
            </w:r>
          </w:p>
        </w:tc>
      </w:tr>
      <w:tr w:rsidR="006B484F" w14:paraId="4D720EC9" w14:textId="77777777" w:rsidTr="00CD5DAD">
        <w:trPr>
          <w:trHeight w:val="236"/>
        </w:trPr>
        <w:tc>
          <w:tcPr>
            <w:tcW w:w="3059" w:type="dxa"/>
            <w:gridSpan w:val="2"/>
            <w:shd w:val="clear" w:color="auto" w:fill="FFF2CC" w:themeFill="accent4" w:themeFillTint="33"/>
            <w:vAlign w:val="center"/>
          </w:tcPr>
          <w:p w14:paraId="7CD37176"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1" w:type="dxa"/>
            <w:shd w:val="clear" w:color="auto" w:fill="D0CECE" w:themeFill="background2" w:themeFillShade="E6"/>
            <w:vAlign w:val="center"/>
          </w:tcPr>
          <w:p w14:paraId="56B4A61D" w14:textId="77777777" w:rsidR="006B484F" w:rsidRDefault="006B484F" w:rsidP="00CD5DAD">
            <w:pPr>
              <w:widowControl/>
              <w:jc w:val="center"/>
            </w:pPr>
            <w:r w:rsidRPr="005B3CFE">
              <w:rPr>
                <w:rFonts w:ascii="Meiryo UI" w:eastAsia="Meiryo UI" w:hAnsi="Meiryo UI" w:hint="eastAsia"/>
                <w:b/>
                <w:bCs/>
                <w:sz w:val="28"/>
                <w:szCs w:val="36"/>
              </w:rPr>
              <w:t>記録・書類</w:t>
            </w:r>
          </w:p>
        </w:tc>
        <w:tc>
          <w:tcPr>
            <w:tcW w:w="3534" w:type="dxa"/>
            <w:vMerge w:val="restart"/>
          </w:tcPr>
          <w:p w14:paraId="6B559640" w14:textId="77777777" w:rsidR="006B484F" w:rsidRDefault="006B484F" w:rsidP="00CD5DAD">
            <w:pPr>
              <w:widowControl/>
              <w:rPr>
                <w:noProof/>
              </w:rPr>
            </w:pPr>
            <w:r>
              <w:rPr>
                <w:noProof/>
              </w:rPr>
              <w:drawing>
                <wp:anchor distT="0" distB="0" distL="114300" distR="114300" simplePos="0" relativeHeight="251742208" behindDoc="0" locked="0" layoutInCell="1" allowOverlap="1" wp14:anchorId="24AF1ABB" wp14:editId="6CA1355F">
                  <wp:simplePos x="0" y="0"/>
                  <wp:positionH relativeFrom="column">
                    <wp:posOffset>76835</wp:posOffset>
                  </wp:positionH>
                  <wp:positionV relativeFrom="paragraph">
                    <wp:posOffset>749300</wp:posOffset>
                  </wp:positionV>
                  <wp:extent cx="1924685" cy="1534160"/>
                  <wp:effectExtent l="0" t="0" r="0" b="8890"/>
                  <wp:wrapNone/>
                  <wp:docPr id="3383" name="図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24685" cy="15341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14:paraId="42473EF7" w14:textId="77777777" w:rsidTr="00CD5DAD">
        <w:trPr>
          <w:trHeight w:val="2202"/>
        </w:trPr>
        <w:tc>
          <w:tcPr>
            <w:tcW w:w="582" w:type="dxa"/>
            <w:shd w:val="clear" w:color="auto" w:fill="D9E2F3" w:themeFill="accent1" w:themeFillTint="33"/>
            <w:textDirection w:val="tbRlV"/>
            <w:vAlign w:val="center"/>
          </w:tcPr>
          <w:p w14:paraId="2BAE0079" w14:textId="77777777" w:rsidR="006B484F" w:rsidRPr="00804129"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8" w:type="dxa"/>
            <w:gridSpan w:val="2"/>
            <w:vAlign w:val="center"/>
          </w:tcPr>
          <w:p w14:paraId="4D54F86C" w14:textId="77777777" w:rsidR="006B484F" w:rsidRPr="00804129" w:rsidRDefault="006B484F" w:rsidP="00CD5DAD">
            <w:pPr>
              <w:tabs>
                <w:tab w:val="left" w:pos="5940"/>
              </w:tabs>
              <w:rPr>
                <w:rFonts w:ascii="Meiryo UI" w:eastAsia="Meiryo UI" w:hAnsi="Meiryo UI" w:cs="Meiryo UI"/>
              </w:rPr>
            </w:pPr>
            <w:r w:rsidRPr="00450AD7">
              <w:rPr>
                <w:rFonts w:ascii="Meiryo UI" w:eastAsia="Meiryo UI" w:hAnsi="Meiryo UI" w:cs="Meiryo UI" w:hint="eastAsia"/>
              </w:rPr>
              <w:t>食中毒予防のためには器具等の洗浄・殺菌を行い、菌やウイル</w:t>
            </w:r>
            <w:r>
              <w:rPr>
                <w:rFonts w:ascii="Meiryo UI" w:eastAsia="Meiryo UI" w:hAnsi="Meiryo UI" w:cs="Meiryo UI" w:hint="eastAsia"/>
              </w:rPr>
              <w:t>スをつけないようにすることが重要です。洗浄の手順などの</w:t>
            </w:r>
            <w:r w:rsidRPr="00450AD7">
              <w:rPr>
                <w:rFonts w:ascii="Meiryo UI" w:eastAsia="Meiryo UI" w:hAnsi="Meiryo UI" w:cs="Meiryo UI" w:hint="eastAsia"/>
              </w:rPr>
              <w:t>ルールを決めて従事者に周知し、誰が担当しても確実に洗浄・殺菌できるようにしなければなりません。また、決めた内容は手順書やポスターにして、いつでも確認できるようにしておきましょう。</w:t>
            </w:r>
          </w:p>
        </w:tc>
        <w:tc>
          <w:tcPr>
            <w:tcW w:w="3534" w:type="dxa"/>
            <w:vMerge/>
          </w:tcPr>
          <w:p w14:paraId="4FCB389A" w14:textId="77777777" w:rsidR="006B484F" w:rsidRPr="00450AD7" w:rsidRDefault="006B484F" w:rsidP="00CD5DAD">
            <w:pPr>
              <w:tabs>
                <w:tab w:val="left" w:pos="5940"/>
              </w:tabs>
              <w:rPr>
                <w:rFonts w:ascii="Meiryo UI" w:eastAsia="Meiryo UI" w:hAnsi="Meiryo UI" w:cs="Meiryo UI"/>
              </w:rPr>
            </w:pPr>
          </w:p>
        </w:tc>
      </w:tr>
      <w:tr w:rsidR="006B484F" w14:paraId="3A88DAD2" w14:textId="77777777" w:rsidTr="00CD5DAD">
        <w:trPr>
          <w:trHeight w:val="1695"/>
        </w:trPr>
        <w:tc>
          <w:tcPr>
            <w:tcW w:w="582" w:type="dxa"/>
            <w:shd w:val="clear" w:color="auto" w:fill="D9E2F3" w:themeFill="accent1" w:themeFillTint="33"/>
            <w:textDirection w:val="tbRlV"/>
            <w:vAlign w:val="center"/>
          </w:tcPr>
          <w:p w14:paraId="42476D76" w14:textId="77777777" w:rsidR="006B484F" w:rsidRDefault="006B484F" w:rsidP="00CD5DAD">
            <w:pPr>
              <w:spacing w:line="240" w:lineRule="exact"/>
              <w:ind w:left="840" w:hangingChars="400" w:hanging="840"/>
              <w:jc w:val="center"/>
              <w:rPr>
                <w:rFonts w:ascii="Meiryo UI" w:eastAsia="Meiryo UI" w:hAnsi="Meiryo UI" w:cs="Meiryo UI"/>
                <w:sz w:val="20"/>
              </w:rPr>
            </w:pPr>
            <w:r>
              <w:rPr>
                <w:rFonts w:ascii="Meiryo UI" w:eastAsia="Meiryo UI" w:hAnsi="Meiryo UI" w:cs="Meiryo UI" w:hint="eastAsia"/>
              </w:rPr>
              <w:t>確 認 事 項</w:t>
            </w:r>
          </w:p>
        </w:tc>
        <w:tc>
          <w:tcPr>
            <w:tcW w:w="5518" w:type="dxa"/>
            <w:gridSpan w:val="2"/>
            <w:vAlign w:val="center"/>
          </w:tcPr>
          <w:p w14:paraId="493F18A4" w14:textId="77777777" w:rsidR="006B484F" w:rsidRPr="00EF060F" w:rsidRDefault="006B484F" w:rsidP="006B484F">
            <w:pPr>
              <w:pStyle w:val="ab"/>
              <w:numPr>
                <w:ilvl w:val="0"/>
                <w:numId w:val="9"/>
              </w:numPr>
              <w:ind w:leftChars="0" w:left="311" w:hanging="284"/>
              <w:rPr>
                <w:rFonts w:ascii="Meiryo UI" w:eastAsia="Meiryo UI" w:hAnsi="Meiryo UI" w:cs="Meiryo UI"/>
                <w:color w:val="000000" w:themeColor="text1"/>
              </w:rPr>
            </w:pPr>
            <w:r w:rsidRPr="00D555ED">
              <w:rPr>
                <w:rFonts w:ascii="Meiryo UI" w:eastAsia="Meiryo UI" w:hAnsi="Meiryo UI" w:cs="Meiryo UI" w:hint="eastAsia"/>
                <w:color w:val="000000" w:themeColor="text1"/>
              </w:rPr>
              <w:t>ルールを決め、ノートなどに書き留めたうえで、従事者全員がいつでも確認できるようにしている。</w:t>
            </w:r>
          </w:p>
          <w:p w14:paraId="14A11E14" w14:textId="59D37EF1"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040B9839" w14:textId="59FACD3D" w:rsidR="006B484F" w:rsidRPr="0058185B" w:rsidRDefault="00053700"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設備や器具等の洗浄・殺菌の</w:t>
            </w:r>
            <w:r w:rsidRPr="00D555ED">
              <w:rPr>
                <w:rFonts w:ascii="Meiryo UI" w:eastAsia="Meiryo UI" w:hAnsi="Meiryo UI" w:cs="Meiryo UI" w:hint="eastAsia"/>
              </w:rPr>
              <w:t>手順書</w:t>
            </w:r>
            <w:r>
              <w:rPr>
                <w:rFonts w:ascii="Meiryo UI" w:eastAsia="Meiryo UI" w:hAnsi="Meiryo UI" w:cs="Meiryo UI" w:hint="eastAsia"/>
              </w:rPr>
              <w:t>を作成、周知できているかを確認。</w:t>
            </w:r>
          </w:p>
        </w:tc>
        <w:tc>
          <w:tcPr>
            <w:tcW w:w="3534" w:type="dxa"/>
            <w:vMerge/>
          </w:tcPr>
          <w:p w14:paraId="4BDB639A" w14:textId="77777777" w:rsidR="006B484F" w:rsidRDefault="006B484F" w:rsidP="00CD5DAD">
            <w:pPr>
              <w:rPr>
                <w:rFonts w:ascii="Meiryo UI" w:eastAsia="Meiryo UI" w:hAnsi="Meiryo UI" w:cs="Meiryo UI"/>
              </w:rPr>
            </w:pPr>
          </w:p>
        </w:tc>
      </w:tr>
      <w:tr w:rsidR="006B484F" w14:paraId="46A7E099" w14:textId="77777777" w:rsidTr="00CD5DAD">
        <w:trPr>
          <w:trHeight w:val="7219"/>
        </w:trPr>
        <w:tc>
          <w:tcPr>
            <w:tcW w:w="582" w:type="dxa"/>
            <w:shd w:val="clear" w:color="auto" w:fill="D9E2F3" w:themeFill="accent1" w:themeFillTint="33"/>
            <w:textDirection w:val="tbRlV"/>
            <w:vAlign w:val="center"/>
          </w:tcPr>
          <w:p w14:paraId="2F3F75E5" w14:textId="77777777" w:rsidR="006B484F" w:rsidRDefault="006B484F" w:rsidP="00CD5DAD">
            <w:pPr>
              <w:spacing w:line="240" w:lineRule="exact"/>
              <w:ind w:left="840" w:hangingChars="400" w:hanging="840"/>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309A903C" w14:textId="77777777" w:rsidR="006B484F" w:rsidRDefault="006B484F" w:rsidP="00CD5DAD">
            <w:pPr>
              <w:ind w:firstLineChars="100" w:firstLine="200"/>
              <w:rPr>
                <w:rFonts w:ascii="Meiryo UI" w:eastAsia="Meiryo UI" w:hAnsi="Meiryo UI" w:cs="Meiryo UI"/>
                <w:sz w:val="20"/>
                <w:szCs w:val="20"/>
              </w:rPr>
            </w:pPr>
            <w:r>
              <w:rPr>
                <w:rFonts w:ascii="Meiryo UI" w:eastAsia="Meiryo UI" w:hAnsi="Meiryo UI" w:cs="Meiryo UI" w:hint="eastAsia"/>
                <w:sz w:val="20"/>
                <w:szCs w:val="20"/>
              </w:rPr>
              <w:t>解説書（別冊）</w:t>
            </w:r>
            <w:r w:rsidRPr="00FB0825">
              <w:rPr>
                <w:rFonts w:ascii="Meiryo UI" w:eastAsia="Meiryo UI" w:hAnsi="Meiryo UI" w:cs="Meiryo UI" w:hint="eastAsia"/>
                <w:sz w:val="20"/>
                <w:szCs w:val="20"/>
              </w:rPr>
              <w:t>の手順</w:t>
            </w:r>
            <w:r>
              <w:rPr>
                <w:rFonts w:ascii="Meiryo UI" w:eastAsia="Meiryo UI" w:hAnsi="Meiryo UI" w:cs="Meiryo UI" w:hint="eastAsia"/>
                <w:sz w:val="20"/>
                <w:szCs w:val="20"/>
              </w:rPr>
              <w:t>書</w:t>
            </w:r>
            <w:r w:rsidRPr="00FB0825">
              <w:rPr>
                <w:rFonts w:ascii="Meiryo UI" w:eastAsia="Meiryo UI" w:hAnsi="Meiryo UI" w:cs="Meiryo UI" w:hint="eastAsia"/>
                <w:sz w:val="20"/>
                <w:szCs w:val="20"/>
              </w:rPr>
              <w:t>（例）</w:t>
            </w:r>
          </w:p>
          <w:p w14:paraId="349C108F" w14:textId="77777777" w:rsidR="006B484F" w:rsidRDefault="006B484F" w:rsidP="00CD5DAD">
            <w:pPr>
              <w:rPr>
                <w:rFonts w:ascii="Meiryo UI" w:eastAsia="Meiryo UI" w:hAnsi="Meiryo UI" w:cs="Meiryo UI"/>
                <w:sz w:val="20"/>
                <w:szCs w:val="20"/>
              </w:rPr>
            </w:pPr>
            <w:r>
              <w:rPr>
                <w:noProof/>
              </w:rPr>
              <w:drawing>
                <wp:anchor distT="0" distB="0" distL="114300" distR="114300" simplePos="0" relativeHeight="251754496" behindDoc="0" locked="0" layoutInCell="1" allowOverlap="1" wp14:anchorId="7F897B9D" wp14:editId="58582AD9">
                  <wp:simplePos x="0" y="0"/>
                  <wp:positionH relativeFrom="margin">
                    <wp:posOffset>107315</wp:posOffset>
                  </wp:positionH>
                  <wp:positionV relativeFrom="paragraph">
                    <wp:posOffset>49530</wp:posOffset>
                  </wp:positionV>
                  <wp:extent cx="5257165" cy="3840480"/>
                  <wp:effectExtent l="0" t="0" r="635" b="7620"/>
                  <wp:wrapNone/>
                  <wp:docPr id="3385" name="図 3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57165" cy="3840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3411B8" w14:textId="77777777" w:rsidR="006B484F" w:rsidRDefault="006B484F" w:rsidP="00CD5DAD">
            <w:pPr>
              <w:rPr>
                <w:rFonts w:ascii="Meiryo UI" w:eastAsia="Meiryo UI" w:hAnsi="Meiryo UI" w:cs="Meiryo UI"/>
                <w:sz w:val="20"/>
                <w:szCs w:val="20"/>
              </w:rPr>
            </w:pPr>
          </w:p>
          <w:p w14:paraId="02989C89" w14:textId="77777777" w:rsidR="006B484F" w:rsidRDefault="006B484F" w:rsidP="00CD5DAD">
            <w:pPr>
              <w:rPr>
                <w:rFonts w:ascii="Meiryo UI" w:eastAsia="Meiryo UI" w:hAnsi="Meiryo UI" w:cs="Meiryo UI"/>
                <w:sz w:val="20"/>
                <w:szCs w:val="20"/>
              </w:rPr>
            </w:pPr>
          </w:p>
          <w:p w14:paraId="33B9DB55" w14:textId="77777777" w:rsidR="006B484F" w:rsidRDefault="006B484F" w:rsidP="00CD5DAD">
            <w:pPr>
              <w:rPr>
                <w:rFonts w:ascii="Meiryo UI" w:eastAsia="Meiryo UI" w:hAnsi="Meiryo UI" w:cs="Meiryo UI"/>
                <w:sz w:val="20"/>
                <w:szCs w:val="20"/>
              </w:rPr>
            </w:pPr>
          </w:p>
          <w:p w14:paraId="7C20221F" w14:textId="77777777" w:rsidR="006B484F" w:rsidRDefault="006B484F" w:rsidP="00CD5DAD">
            <w:pPr>
              <w:rPr>
                <w:rFonts w:ascii="Meiryo UI" w:eastAsia="Meiryo UI" w:hAnsi="Meiryo UI" w:cs="Meiryo UI"/>
                <w:sz w:val="20"/>
                <w:szCs w:val="20"/>
              </w:rPr>
            </w:pPr>
          </w:p>
          <w:p w14:paraId="77C9F2B9" w14:textId="77777777" w:rsidR="006B484F" w:rsidRDefault="006B484F" w:rsidP="00CD5DAD">
            <w:pPr>
              <w:rPr>
                <w:rFonts w:ascii="Meiryo UI" w:eastAsia="Meiryo UI" w:hAnsi="Meiryo UI" w:cs="Meiryo UI"/>
                <w:sz w:val="20"/>
                <w:szCs w:val="20"/>
              </w:rPr>
            </w:pPr>
          </w:p>
          <w:p w14:paraId="19719FF7" w14:textId="77777777" w:rsidR="006B484F" w:rsidRDefault="006B484F" w:rsidP="00CD5DAD">
            <w:pPr>
              <w:rPr>
                <w:rFonts w:ascii="Meiryo UI" w:eastAsia="Meiryo UI" w:hAnsi="Meiryo UI" w:cs="Meiryo UI"/>
                <w:sz w:val="20"/>
                <w:szCs w:val="20"/>
              </w:rPr>
            </w:pPr>
          </w:p>
          <w:p w14:paraId="37128AD7" w14:textId="77777777" w:rsidR="006B484F" w:rsidRDefault="006B484F" w:rsidP="00CD5DAD">
            <w:pPr>
              <w:rPr>
                <w:rFonts w:ascii="Meiryo UI" w:eastAsia="Meiryo UI" w:hAnsi="Meiryo UI" w:cs="Meiryo UI"/>
                <w:sz w:val="20"/>
                <w:szCs w:val="20"/>
              </w:rPr>
            </w:pPr>
          </w:p>
          <w:p w14:paraId="5D653837" w14:textId="77777777" w:rsidR="006B484F" w:rsidRDefault="006B484F" w:rsidP="00CD5DAD">
            <w:pPr>
              <w:rPr>
                <w:rFonts w:ascii="Meiryo UI" w:eastAsia="Meiryo UI" w:hAnsi="Meiryo UI" w:cs="Meiryo UI"/>
                <w:sz w:val="20"/>
                <w:szCs w:val="20"/>
              </w:rPr>
            </w:pPr>
          </w:p>
          <w:p w14:paraId="0F2A7538" w14:textId="77777777" w:rsidR="006B484F" w:rsidRDefault="006B484F" w:rsidP="00CD5DAD">
            <w:pPr>
              <w:rPr>
                <w:rFonts w:ascii="Meiryo UI" w:eastAsia="Meiryo UI" w:hAnsi="Meiryo UI" w:cs="Meiryo UI"/>
                <w:sz w:val="20"/>
                <w:szCs w:val="20"/>
              </w:rPr>
            </w:pPr>
          </w:p>
          <w:p w14:paraId="6ADF93A6" w14:textId="77777777" w:rsidR="006B484F" w:rsidRDefault="006B484F" w:rsidP="00CD5DAD">
            <w:pPr>
              <w:rPr>
                <w:rFonts w:ascii="Meiryo UI" w:eastAsia="Meiryo UI" w:hAnsi="Meiryo UI" w:cs="Meiryo UI"/>
                <w:sz w:val="20"/>
                <w:szCs w:val="20"/>
              </w:rPr>
            </w:pPr>
          </w:p>
          <w:p w14:paraId="1E302AE3" w14:textId="77777777" w:rsidR="006B484F" w:rsidRDefault="006B484F" w:rsidP="00CD5DAD">
            <w:pPr>
              <w:rPr>
                <w:rFonts w:ascii="Meiryo UI" w:eastAsia="Meiryo UI" w:hAnsi="Meiryo UI" w:cs="Meiryo UI"/>
                <w:sz w:val="20"/>
                <w:szCs w:val="20"/>
              </w:rPr>
            </w:pPr>
          </w:p>
          <w:p w14:paraId="38EA0960" w14:textId="77777777" w:rsidR="006B484F" w:rsidRDefault="006B484F" w:rsidP="00CD5DAD">
            <w:pPr>
              <w:rPr>
                <w:rFonts w:ascii="Meiryo UI" w:eastAsia="Meiryo UI" w:hAnsi="Meiryo UI" w:cs="Meiryo UI"/>
                <w:sz w:val="20"/>
                <w:szCs w:val="20"/>
              </w:rPr>
            </w:pPr>
          </w:p>
          <w:p w14:paraId="05768996" w14:textId="77777777" w:rsidR="006B484F" w:rsidRDefault="006B484F" w:rsidP="00CD5DAD">
            <w:pPr>
              <w:rPr>
                <w:rFonts w:ascii="Meiryo UI" w:eastAsia="Meiryo UI" w:hAnsi="Meiryo UI" w:cs="Meiryo UI"/>
                <w:sz w:val="20"/>
                <w:szCs w:val="20"/>
              </w:rPr>
            </w:pPr>
          </w:p>
          <w:p w14:paraId="2F88ED93" w14:textId="77777777" w:rsidR="006B484F" w:rsidRDefault="006B484F" w:rsidP="00CD5DAD">
            <w:pPr>
              <w:rPr>
                <w:rFonts w:ascii="Meiryo UI" w:eastAsia="Meiryo UI" w:hAnsi="Meiryo UI" w:cs="Meiryo UI"/>
                <w:sz w:val="20"/>
                <w:szCs w:val="20"/>
              </w:rPr>
            </w:pPr>
          </w:p>
          <w:p w14:paraId="330EEF14" w14:textId="77777777" w:rsidR="006B484F" w:rsidRDefault="006B484F" w:rsidP="00CD5DAD">
            <w:pPr>
              <w:rPr>
                <w:rFonts w:ascii="Meiryo UI" w:eastAsia="Meiryo UI" w:hAnsi="Meiryo UI" w:cs="Meiryo UI"/>
                <w:sz w:val="20"/>
                <w:szCs w:val="20"/>
              </w:rPr>
            </w:pPr>
          </w:p>
          <w:p w14:paraId="5EF6A177" w14:textId="77777777" w:rsidR="006B484F" w:rsidRDefault="006B484F" w:rsidP="00CD5DAD">
            <w:pPr>
              <w:rPr>
                <w:rFonts w:ascii="Meiryo UI" w:eastAsia="Meiryo UI" w:hAnsi="Meiryo UI" w:cs="Meiryo UI"/>
              </w:rPr>
            </w:pPr>
          </w:p>
          <w:p w14:paraId="369D2BD8" w14:textId="77777777" w:rsidR="006B484F" w:rsidRPr="00861EFB" w:rsidRDefault="006B484F" w:rsidP="00CD5DAD">
            <w:pPr>
              <w:rPr>
                <w:rFonts w:ascii="Meiryo UI" w:eastAsia="Meiryo UI" w:hAnsi="Meiryo UI" w:cs="Meiryo UI"/>
              </w:rPr>
            </w:pPr>
          </w:p>
        </w:tc>
      </w:tr>
    </w:tbl>
    <w:p w14:paraId="31603356" w14:textId="77777777" w:rsidR="006B484F" w:rsidRDefault="006B484F" w:rsidP="006B484F">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1ABE014A" w14:textId="77777777" w:rsidTr="00CD5DAD">
        <w:trPr>
          <w:trHeight w:val="555"/>
        </w:trPr>
        <w:tc>
          <w:tcPr>
            <w:tcW w:w="9634" w:type="dxa"/>
            <w:gridSpan w:val="4"/>
            <w:shd w:val="clear" w:color="auto" w:fill="00B0F0"/>
            <w:vAlign w:val="center"/>
          </w:tcPr>
          <w:p w14:paraId="529E3758" w14:textId="77777777" w:rsidR="006B484F" w:rsidRDefault="006B484F" w:rsidP="00CD5DAD">
            <w:pPr>
              <w:widowControl/>
              <w:rPr>
                <w:noProof/>
              </w:rPr>
            </w:pPr>
            <w:r w:rsidRPr="00312059">
              <w:rPr>
                <w:rFonts w:ascii="Meiryo UI" w:eastAsia="Meiryo UI" w:hAnsi="Meiryo UI" w:hint="eastAsia"/>
                <w:b/>
                <w:bCs/>
                <w:noProof/>
                <w:color w:val="FFFFFF" w:themeColor="background1"/>
                <w:sz w:val="28"/>
                <w:szCs w:val="36"/>
              </w:rPr>
              <w:lastRenderedPageBreak/>
              <w:t>１８．</w:t>
            </w:r>
            <w:r>
              <w:rPr>
                <w:rFonts w:ascii="Meiryo UI" w:eastAsia="Meiryo UI" w:hAnsi="Meiryo UI" w:hint="eastAsia"/>
                <w:b/>
                <w:bCs/>
                <w:noProof/>
                <w:color w:val="FFFFFF" w:themeColor="background1"/>
                <w:sz w:val="28"/>
                <w:szCs w:val="36"/>
              </w:rPr>
              <w:t>作業</w:t>
            </w:r>
            <w:r w:rsidRPr="00312059">
              <w:rPr>
                <w:rFonts w:ascii="Meiryo UI" w:eastAsia="Meiryo UI" w:hAnsi="Meiryo UI" w:hint="eastAsia"/>
                <w:b/>
                <w:bCs/>
                <w:noProof/>
                <w:color w:val="FFFFFF" w:themeColor="background1"/>
                <w:sz w:val="28"/>
                <w:szCs w:val="36"/>
              </w:rPr>
              <w:t>台、シンクは毎日洗浄等している</w:t>
            </w:r>
          </w:p>
        </w:tc>
      </w:tr>
      <w:tr w:rsidR="006B484F" w14:paraId="1B3DFA5B" w14:textId="77777777" w:rsidTr="00CD5DAD">
        <w:trPr>
          <w:trHeight w:val="397"/>
        </w:trPr>
        <w:tc>
          <w:tcPr>
            <w:tcW w:w="3059" w:type="dxa"/>
            <w:gridSpan w:val="2"/>
            <w:shd w:val="clear" w:color="auto" w:fill="FFF2CC" w:themeFill="accent4" w:themeFillTint="33"/>
            <w:vAlign w:val="center"/>
          </w:tcPr>
          <w:p w14:paraId="064430F4"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0116B58B" w14:textId="77777777" w:rsidR="006B484F" w:rsidRDefault="006B484F" w:rsidP="00CD5DAD">
            <w:pPr>
              <w:widowControl/>
              <w:jc w:val="center"/>
            </w:pPr>
          </w:p>
        </w:tc>
        <w:tc>
          <w:tcPr>
            <w:tcW w:w="3535" w:type="dxa"/>
            <w:vMerge w:val="restart"/>
          </w:tcPr>
          <w:p w14:paraId="5F3F521D" w14:textId="77777777" w:rsidR="006B484F" w:rsidRDefault="006B484F" w:rsidP="00CD5DAD">
            <w:pPr>
              <w:widowControl/>
              <w:rPr>
                <w:noProof/>
              </w:rPr>
            </w:pPr>
            <w:r>
              <w:rPr>
                <w:noProof/>
              </w:rPr>
              <w:drawing>
                <wp:anchor distT="0" distB="0" distL="114300" distR="114300" simplePos="0" relativeHeight="251743232" behindDoc="0" locked="0" layoutInCell="1" allowOverlap="1" wp14:anchorId="4970A790" wp14:editId="01D92C43">
                  <wp:simplePos x="0" y="0"/>
                  <wp:positionH relativeFrom="column">
                    <wp:posOffset>8255</wp:posOffset>
                  </wp:positionH>
                  <wp:positionV relativeFrom="paragraph">
                    <wp:posOffset>124460</wp:posOffset>
                  </wp:positionV>
                  <wp:extent cx="2089785" cy="1645285"/>
                  <wp:effectExtent l="0" t="0" r="0" b="0"/>
                  <wp:wrapNone/>
                  <wp:docPr id="3386" name="図 1353"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No"/>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89785" cy="16452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14:paraId="501F3122" w14:textId="77777777" w:rsidTr="00CD5DAD">
        <w:trPr>
          <w:trHeight w:val="1072"/>
        </w:trPr>
        <w:tc>
          <w:tcPr>
            <w:tcW w:w="582" w:type="dxa"/>
            <w:shd w:val="clear" w:color="auto" w:fill="D9E2F3" w:themeFill="accent1" w:themeFillTint="33"/>
            <w:textDirection w:val="tbRlV"/>
            <w:vAlign w:val="center"/>
          </w:tcPr>
          <w:p w14:paraId="33BA2F81" w14:textId="77777777" w:rsidR="006B484F" w:rsidRPr="00804129"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08BD356B" w14:textId="77777777" w:rsidR="006B484F" w:rsidRPr="00804129" w:rsidRDefault="006B484F" w:rsidP="00CD5DAD">
            <w:pPr>
              <w:tabs>
                <w:tab w:val="left" w:pos="5940"/>
              </w:tabs>
              <w:rPr>
                <w:rFonts w:ascii="Meiryo UI" w:eastAsia="Meiryo UI" w:hAnsi="Meiryo UI" w:cs="Meiryo UI"/>
              </w:rPr>
            </w:pPr>
            <w:r w:rsidRPr="00A16D27">
              <w:rPr>
                <w:rFonts w:ascii="Meiryo UI" w:eastAsia="Meiryo UI" w:hAnsi="Meiryo UI" w:cs="Meiryo UI" w:hint="eastAsia"/>
              </w:rPr>
              <w:t>調理台、ガス台、シンク</w:t>
            </w:r>
            <w:r>
              <w:rPr>
                <w:rFonts w:ascii="Meiryo UI" w:eastAsia="Meiryo UI" w:hAnsi="Meiryo UI" w:cs="Meiryo UI" w:hint="eastAsia"/>
              </w:rPr>
              <w:t>の周りに食品残渣や焦げ、油などの汚れが残っていると、食品に菌やウイルス、</w:t>
            </w:r>
            <w:r w:rsidRPr="00450AD7">
              <w:rPr>
                <w:rFonts w:ascii="Meiryo UI" w:eastAsia="Meiryo UI" w:hAnsi="Meiryo UI" w:cs="Meiryo UI" w:hint="eastAsia"/>
              </w:rPr>
              <w:t>異物をつける原因になるため、汚れが残らないように清掃しなければなりません。</w:t>
            </w:r>
          </w:p>
        </w:tc>
        <w:tc>
          <w:tcPr>
            <w:tcW w:w="3535" w:type="dxa"/>
            <w:vMerge/>
          </w:tcPr>
          <w:p w14:paraId="5DB6FD45" w14:textId="77777777" w:rsidR="006B484F" w:rsidRPr="00450AD7" w:rsidRDefault="006B484F" w:rsidP="00CD5DAD">
            <w:pPr>
              <w:tabs>
                <w:tab w:val="left" w:pos="5940"/>
              </w:tabs>
              <w:rPr>
                <w:rFonts w:ascii="Meiryo UI" w:eastAsia="Meiryo UI" w:hAnsi="Meiryo UI" w:cs="Meiryo UI"/>
              </w:rPr>
            </w:pPr>
          </w:p>
        </w:tc>
      </w:tr>
      <w:tr w:rsidR="006B484F" w14:paraId="24949FA8" w14:textId="77777777" w:rsidTr="00CD5DAD">
        <w:trPr>
          <w:trHeight w:val="974"/>
        </w:trPr>
        <w:tc>
          <w:tcPr>
            <w:tcW w:w="582" w:type="dxa"/>
            <w:shd w:val="clear" w:color="auto" w:fill="D9E2F3" w:themeFill="accent1" w:themeFillTint="33"/>
            <w:textDirection w:val="tbRlV"/>
            <w:vAlign w:val="center"/>
          </w:tcPr>
          <w:p w14:paraId="57ACC2DC" w14:textId="77777777" w:rsidR="006B484F" w:rsidRPr="00804129" w:rsidRDefault="006B484F" w:rsidP="00CD5DAD">
            <w:pPr>
              <w:jc w:val="center"/>
              <w:rPr>
                <w:rFonts w:ascii="Meiryo UI" w:eastAsia="Meiryo UI" w:hAnsi="Meiryo UI" w:cs="Meiryo UI"/>
              </w:rPr>
            </w:pPr>
            <w:r>
              <w:rPr>
                <w:rFonts w:ascii="Meiryo UI" w:eastAsia="Meiryo UI" w:hAnsi="Meiryo UI" w:cs="Meiryo UI" w:hint="eastAsia"/>
              </w:rPr>
              <w:t>確認事項</w:t>
            </w:r>
          </w:p>
        </w:tc>
        <w:tc>
          <w:tcPr>
            <w:tcW w:w="5517" w:type="dxa"/>
            <w:gridSpan w:val="2"/>
            <w:vAlign w:val="center"/>
          </w:tcPr>
          <w:p w14:paraId="19BC6623" w14:textId="77777777" w:rsidR="006B484F" w:rsidRPr="002964B5"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汚れがたまっていない</w:t>
            </w:r>
            <w:r w:rsidRPr="00D555ED">
              <w:rPr>
                <w:rFonts w:ascii="Meiryo UI" w:eastAsia="Meiryo UI" w:hAnsi="Meiryo UI" w:cs="Meiryo UI" w:hint="eastAsia"/>
                <w:color w:val="000000" w:themeColor="text1"/>
              </w:rPr>
              <w:t>。</w:t>
            </w:r>
          </w:p>
          <w:p w14:paraId="6BA71BFD" w14:textId="700D7B31"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04E9997F" w14:textId="1B8D718E" w:rsidR="006B484F" w:rsidRPr="0012457F" w:rsidRDefault="006B484F"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清掃状況を確認。</w:t>
            </w:r>
          </w:p>
        </w:tc>
        <w:tc>
          <w:tcPr>
            <w:tcW w:w="3535" w:type="dxa"/>
            <w:vMerge/>
          </w:tcPr>
          <w:p w14:paraId="10B255DC" w14:textId="77777777" w:rsidR="006B484F" w:rsidRDefault="006B484F" w:rsidP="00CD5DAD">
            <w:pPr>
              <w:rPr>
                <w:rFonts w:ascii="Meiryo UI" w:eastAsia="Meiryo UI" w:hAnsi="Meiryo UI" w:cs="Meiryo UI"/>
              </w:rPr>
            </w:pPr>
          </w:p>
        </w:tc>
      </w:tr>
    </w:tbl>
    <w:p w14:paraId="74BDB57D" w14:textId="77777777" w:rsidR="006B484F" w:rsidRDefault="006B484F" w:rsidP="00BD61C1">
      <w:pPr>
        <w:spacing w:line="240" w:lineRule="exact"/>
      </w:pP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6A722DDA" w14:textId="77777777" w:rsidTr="00CD5DAD">
        <w:trPr>
          <w:trHeight w:val="471"/>
        </w:trPr>
        <w:tc>
          <w:tcPr>
            <w:tcW w:w="9634" w:type="dxa"/>
            <w:gridSpan w:val="4"/>
            <w:shd w:val="clear" w:color="auto" w:fill="00B0F0"/>
            <w:vAlign w:val="center"/>
          </w:tcPr>
          <w:p w14:paraId="2CE864DD" w14:textId="77777777" w:rsidR="006B484F" w:rsidRDefault="006B484F" w:rsidP="00CD5DAD">
            <w:pPr>
              <w:widowControl/>
              <w:rPr>
                <w:noProof/>
              </w:rPr>
            </w:pPr>
            <w:r w:rsidRPr="00B24C70">
              <w:rPr>
                <w:rFonts w:ascii="Meiryo UI" w:eastAsia="Meiryo UI" w:hAnsi="Meiryo UI" w:hint="eastAsia"/>
                <w:b/>
                <w:bCs/>
                <w:noProof/>
                <w:color w:val="FFFFFF" w:themeColor="background1"/>
                <w:sz w:val="28"/>
                <w:szCs w:val="36"/>
              </w:rPr>
              <w:t>１９．</w:t>
            </w:r>
            <w:r>
              <w:rPr>
                <w:rFonts w:ascii="Meiryo UI" w:eastAsia="Meiryo UI" w:hAnsi="Meiryo UI" w:hint="eastAsia"/>
                <w:b/>
                <w:bCs/>
                <w:noProof/>
                <w:color w:val="FFFFFF" w:themeColor="background1"/>
                <w:sz w:val="28"/>
                <w:szCs w:val="36"/>
              </w:rPr>
              <w:t>給湯設備を備えたシンク</w:t>
            </w:r>
            <w:r w:rsidRPr="00B24C70">
              <w:rPr>
                <w:rFonts w:ascii="Meiryo UI" w:eastAsia="Meiryo UI" w:hAnsi="Meiryo UI" w:hint="eastAsia"/>
                <w:b/>
                <w:bCs/>
                <w:noProof/>
                <w:color w:val="FFFFFF" w:themeColor="background1"/>
                <w:sz w:val="28"/>
                <w:szCs w:val="36"/>
              </w:rPr>
              <w:t>がある</w:t>
            </w:r>
          </w:p>
        </w:tc>
      </w:tr>
      <w:tr w:rsidR="006B484F" w14:paraId="227173C0" w14:textId="77777777" w:rsidTr="00CD5DAD">
        <w:trPr>
          <w:trHeight w:val="453"/>
        </w:trPr>
        <w:tc>
          <w:tcPr>
            <w:tcW w:w="3059" w:type="dxa"/>
            <w:gridSpan w:val="2"/>
            <w:shd w:val="clear" w:color="auto" w:fill="FFF2CC" w:themeFill="accent4" w:themeFillTint="33"/>
            <w:vAlign w:val="center"/>
          </w:tcPr>
          <w:p w14:paraId="3955ED8C"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3086D62C" w14:textId="77777777" w:rsidR="006B484F" w:rsidRDefault="006B484F" w:rsidP="00CD5DAD">
            <w:pPr>
              <w:widowControl/>
              <w:jc w:val="center"/>
            </w:pPr>
          </w:p>
        </w:tc>
        <w:tc>
          <w:tcPr>
            <w:tcW w:w="3535" w:type="dxa"/>
            <w:vMerge w:val="restart"/>
          </w:tcPr>
          <w:p w14:paraId="3FD3264F" w14:textId="77777777" w:rsidR="006B484F" w:rsidRDefault="006B484F" w:rsidP="00CD5DAD">
            <w:pPr>
              <w:widowControl/>
              <w:rPr>
                <w:noProof/>
              </w:rPr>
            </w:pPr>
            <w:r>
              <w:rPr>
                <w:noProof/>
              </w:rPr>
              <w:drawing>
                <wp:anchor distT="0" distB="0" distL="114300" distR="114300" simplePos="0" relativeHeight="251744256" behindDoc="0" locked="0" layoutInCell="1" allowOverlap="1" wp14:anchorId="0383BDDE" wp14:editId="7017919D">
                  <wp:simplePos x="0" y="0"/>
                  <wp:positionH relativeFrom="column">
                    <wp:posOffset>373380</wp:posOffset>
                  </wp:positionH>
                  <wp:positionV relativeFrom="paragraph">
                    <wp:posOffset>14605</wp:posOffset>
                  </wp:positionV>
                  <wp:extent cx="1371600" cy="1776386"/>
                  <wp:effectExtent l="0" t="0" r="0" b="0"/>
                  <wp:wrapNone/>
                  <wp:docPr id="3387" name="図 1343"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descr="No"/>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71600" cy="177638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14:paraId="34AFDE19" w14:textId="77777777" w:rsidTr="00CD5DAD">
        <w:trPr>
          <w:trHeight w:val="902"/>
        </w:trPr>
        <w:tc>
          <w:tcPr>
            <w:tcW w:w="582" w:type="dxa"/>
            <w:shd w:val="clear" w:color="auto" w:fill="D9E2F3" w:themeFill="accent1" w:themeFillTint="33"/>
            <w:textDirection w:val="tbRlV"/>
            <w:vAlign w:val="center"/>
          </w:tcPr>
          <w:p w14:paraId="7572586D" w14:textId="77777777" w:rsidR="006B484F" w:rsidRPr="00804129"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EB738F8" w14:textId="77777777" w:rsidR="006B484F" w:rsidRPr="00804129" w:rsidRDefault="006B484F" w:rsidP="00CD5DAD">
            <w:pPr>
              <w:tabs>
                <w:tab w:val="left" w:pos="5940"/>
              </w:tabs>
              <w:rPr>
                <w:rFonts w:ascii="Meiryo UI" w:eastAsia="Meiryo UI" w:hAnsi="Meiryo UI" w:cs="Meiryo UI"/>
              </w:rPr>
            </w:pPr>
            <w:r w:rsidRPr="00450AD7">
              <w:rPr>
                <w:rFonts w:ascii="Meiryo UI" w:eastAsia="Meiryo UI" w:hAnsi="Meiryo UI" w:cs="Meiryo UI" w:hint="eastAsia"/>
              </w:rPr>
              <w:t>器具等についた食品残渣や汚れを落とすために、洗浄用のシンクでは常に十分な量のお湯が使えるようにしておかなければなりません。</w:t>
            </w:r>
          </w:p>
        </w:tc>
        <w:tc>
          <w:tcPr>
            <w:tcW w:w="3535" w:type="dxa"/>
            <w:vMerge/>
          </w:tcPr>
          <w:p w14:paraId="1611672D" w14:textId="77777777" w:rsidR="006B484F" w:rsidRPr="00450AD7" w:rsidRDefault="006B484F" w:rsidP="00CD5DAD">
            <w:pPr>
              <w:tabs>
                <w:tab w:val="left" w:pos="5940"/>
              </w:tabs>
              <w:rPr>
                <w:rFonts w:ascii="Meiryo UI" w:eastAsia="Meiryo UI" w:hAnsi="Meiryo UI" w:cs="Meiryo UI"/>
              </w:rPr>
            </w:pPr>
          </w:p>
        </w:tc>
      </w:tr>
      <w:tr w:rsidR="006B484F" w14:paraId="3E6ACB7A" w14:textId="77777777" w:rsidTr="00CD5DAD">
        <w:trPr>
          <w:trHeight w:val="932"/>
        </w:trPr>
        <w:tc>
          <w:tcPr>
            <w:tcW w:w="582" w:type="dxa"/>
            <w:shd w:val="clear" w:color="auto" w:fill="D9E2F3" w:themeFill="accent1" w:themeFillTint="33"/>
            <w:textDirection w:val="tbRlV"/>
            <w:vAlign w:val="center"/>
          </w:tcPr>
          <w:p w14:paraId="59E83A20" w14:textId="77777777" w:rsidR="006B484F" w:rsidRPr="00A470D8" w:rsidRDefault="006B484F" w:rsidP="00CD5DAD">
            <w:pPr>
              <w:jc w:val="center"/>
              <w:rPr>
                <w:rFonts w:ascii="HG丸ｺﾞｼｯｸM-PRO" w:eastAsia="HG丸ｺﾞｼｯｸM-PRO" w:hAnsi="HG丸ｺﾞｼｯｸM-PRO"/>
                <w:b/>
              </w:rPr>
            </w:pPr>
            <w:r>
              <w:rPr>
                <w:rFonts w:ascii="Meiryo UI" w:eastAsia="Meiryo UI" w:hAnsi="Meiryo UI" w:cs="Meiryo UI" w:hint="eastAsia"/>
              </w:rPr>
              <w:t>確認事項</w:t>
            </w:r>
          </w:p>
        </w:tc>
        <w:tc>
          <w:tcPr>
            <w:tcW w:w="5517" w:type="dxa"/>
            <w:gridSpan w:val="2"/>
            <w:vAlign w:val="center"/>
          </w:tcPr>
          <w:p w14:paraId="3D0ABDAF" w14:textId="77777777" w:rsidR="006B484F" w:rsidRPr="002964B5"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器具等の洗浄のため、十分なお湯が使える。</w:t>
            </w:r>
          </w:p>
          <w:p w14:paraId="601BB72B" w14:textId="29476A26"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224EC93C" w14:textId="16B3484F" w:rsidR="006B484F" w:rsidRPr="002964B5" w:rsidRDefault="006B484F"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給湯設備を確認。</w:t>
            </w:r>
          </w:p>
        </w:tc>
        <w:tc>
          <w:tcPr>
            <w:tcW w:w="3535" w:type="dxa"/>
            <w:vMerge/>
          </w:tcPr>
          <w:p w14:paraId="438AC9C1" w14:textId="77777777" w:rsidR="006B484F" w:rsidRDefault="006B484F" w:rsidP="00CD5DAD">
            <w:pPr>
              <w:jc w:val="left"/>
              <w:rPr>
                <w:noProof/>
              </w:rPr>
            </w:pPr>
          </w:p>
        </w:tc>
      </w:tr>
    </w:tbl>
    <w:p w14:paraId="220CE369" w14:textId="77777777" w:rsidR="006B484F" w:rsidRDefault="006B484F" w:rsidP="00BD61C1">
      <w:pPr>
        <w:spacing w:line="240" w:lineRule="exact"/>
      </w:pP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74120F7B" w14:textId="77777777" w:rsidTr="00CD5DAD">
        <w:trPr>
          <w:trHeight w:val="906"/>
        </w:trPr>
        <w:tc>
          <w:tcPr>
            <w:tcW w:w="9634" w:type="dxa"/>
            <w:gridSpan w:val="4"/>
            <w:shd w:val="clear" w:color="auto" w:fill="00B0F0"/>
            <w:vAlign w:val="center"/>
          </w:tcPr>
          <w:p w14:paraId="637CEFAF" w14:textId="77777777" w:rsidR="006B484F" w:rsidRDefault="006B484F" w:rsidP="00CD5DAD">
            <w:pPr>
              <w:widowControl/>
              <w:spacing w:line="360" w:lineRule="exact"/>
              <w:rPr>
                <w:rFonts w:ascii="Meiryo UI" w:eastAsia="Meiryo UI" w:hAnsi="Meiryo UI"/>
                <w:b/>
                <w:bCs/>
                <w:noProof/>
                <w:color w:val="FFFFFF" w:themeColor="background1"/>
                <w:sz w:val="28"/>
                <w:szCs w:val="36"/>
              </w:rPr>
            </w:pPr>
            <w:r w:rsidRPr="00583AEB">
              <w:rPr>
                <w:rFonts w:ascii="Meiryo UI" w:eastAsia="Meiryo UI" w:hAnsi="Meiryo UI" w:hint="eastAsia"/>
                <w:b/>
                <w:bCs/>
                <w:noProof/>
                <w:color w:val="FFFFFF" w:themeColor="background1"/>
                <w:sz w:val="28"/>
                <w:szCs w:val="36"/>
              </w:rPr>
              <w:t>２０．</w:t>
            </w:r>
            <w:r>
              <w:rPr>
                <w:rFonts w:ascii="Meiryo UI" w:eastAsia="Meiryo UI" w:hAnsi="Meiryo UI" w:hint="eastAsia"/>
                <w:b/>
                <w:bCs/>
                <w:noProof/>
                <w:color w:val="FFFFFF" w:themeColor="background1"/>
                <w:sz w:val="28"/>
                <w:szCs w:val="36"/>
              </w:rPr>
              <w:t>使用する機械</w:t>
            </w:r>
            <w:r w:rsidRPr="00583AEB">
              <w:rPr>
                <w:rFonts w:ascii="Meiryo UI" w:eastAsia="Meiryo UI" w:hAnsi="Meiryo UI" w:hint="eastAsia"/>
                <w:b/>
                <w:bCs/>
                <w:noProof/>
                <w:color w:val="FFFFFF" w:themeColor="background1"/>
                <w:sz w:val="28"/>
                <w:szCs w:val="36"/>
              </w:rPr>
              <w:t>器具等は</w:t>
            </w:r>
            <w:r>
              <w:rPr>
                <w:rFonts w:ascii="Meiryo UI" w:eastAsia="Meiryo UI" w:hAnsi="Meiryo UI" w:hint="eastAsia"/>
                <w:b/>
                <w:bCs/>
                <w:noProof/>
                <w:color w:val="FFFFFF" w:themeColor="background1"/>
                <w:sz w:val="28"/>
                <w:szCs w:val="36"/>
              </w:rPr>
              <w:t>清掃または</w:t>
            </w:r>
            <w:r w:rsidRPr="00583AEB">
              <w:rPr>
                <w:rFonts w:ascii="Meiryo UI" w:eastAsia="Meiryo UI" w:hAnsi="Meiryo UI" w:hint="eastAsia"/>
                <w:b/>
                <w:bCs/>
                <w:noProof/>
                <w:color w:val="FFFFFF" w:themeColor="background1"/>
                <w:sz w:val="28"/>
                <w:szCs w:val="36"/>
              </w:rPr>
              <w:t>洗浄</w:t>
            </w:r>
            <w:r>
              <w:rPr>
                <w:rFonts w:ascii="Meiryo UI" w:eastAsia="Meiryo UI" w:hAnsi="Meiryo UI" w:hint="eastAsia"/>
                <w:b/>
                <w:bCs/>
                <w:noProof/>
                <w:color w:val="FFFFFF" w:themeColor="background1"/>
                <w:sz w:val="28"/>
                <w:szCs w:val="36"/>
              </w:rPr>
              <w:t>し</w:t>
            </w:r>
            <w:r w:rsidRPr="00583AEB">
              <w:rPr>
                <w:rFonts w:ascii="Meiryo UI" w:eastAsia="Meiryo UI" w:hAnsi="Meiryo UI" w:hint="eastAsia"/>
                <w:b/>
                <w:bCs/>
                <w:noProof/>
                <w:color w:val="FFFFFF" w:themeColor="background1"/>
                <w:sz w:val="28"/>
                <w:szCs w:val="36"/>
              </w:rPr>
              <w:t>、水はねや衛生害虫等</w:t>
            </w:r>
            <w:r>
              <w:rPr>
                <w:rFonts w:ascii="Meiryo UI" w:eastAsia="Meiryo UI" w:hAnsi="Meiryo UI" w:hint="eastAsia"/>
                <w:b/>
                <w:bCs/>
                <w:noProof/>
                <w:color w:val="FFFFFF" w:themeColor="background1"/>
                <w:sz w:val="28"/>
                <w:szCs w:val="36"/>
              </w:rPr>
              <w:t>による</w:t>
            </w:r>
          </w:p>
          <w:p w14:paraId="4B0403C9" w14:textId="77777777" w:rsidR="006B484F" w:rsidRDefault="006B484F" w:rsidP="00CD5DAD">
            <w:pPr>
              <w:widowControl/>
              <w:spacing w:line="360" w:lineRule="exact"/>
              <w:ind w:firstLineChars="300" w:firstLine="840"/>
              <w:rPr>
                <w:noProof/>
              </w:rPr>
            </w:pPr>
            <w:r w:rsidRPr="00583AEB">
              <w:rPr>
                <w:rFonts w:ascii="Meiryo UI" w:eastAsia="Meiryo UI" w:hAnsi="Meiryo UI" w:hint="eastAsia"/>
                <w:b/>
                <w:bCs/>
                <w:noProof/>
                <w:color w:val="FFFFFF" w:themeColor="background1"/>
                <w:sz w:val="28"/>
                <w:szCs w:val="36"/>
              </w:rPr>
              <w:t>汚染のない</w:t>
            </w:r>
            <w:r>
              <w:rPr>
                <w:rFonts w:ascii="Meiryo UI" w:eastAsia="Meiryo UI" w:hAnsi="Meiryo UI" w:hint="eastAsia"/>
                <w:b/>
                <w:bCs/>
                <w:noProof/>
                <w:color w:val="FFFFFF" w:themeColor="background1"/>
                <w:sz w:val="28"/>
                <w:szCs w:val="36"/>
              </w:rPr>
              <w:t>よう</w:t>
            </w:r>
            <w:r w:rsidRPr="00583AEB">
              <w:rPr>
                <w:rFonts w:ascii="Meiryo UI" w:eastAsia="Meiryo UI" w:hAnsi="Meiryo UI" w:hint="eastAsia"/>
                <w:b/>
                <w:bCs/>
                <w:noProof/>
                <w:color w:val="FFFFFF" w:themeColor="background1"/>
                <w:sz w:val="28"/>
                <w:szCs w:val="36"/>
              </w:rPr>
              <w:t>保管している</w:t>
            </w:r>
          </w:p>
        </w:tc>
      </w:tr>
      <w:tr w:rsidR="006B484F" w14:paraId="7E19DA38" w14:textId="77777777" w:rsidTr="00CD5DAD">
        <w:trPr>
          <w:trHeight w:val="498"/>
        </w:trPr>
        <w:tc>
          <w:tcPr>
            <w:tcW w:w="3059" w:type="dxa"/>
            <w:gridSpan w:val="2"/>
            <w:shd w:val="clear" w:color="auto" w:fill="FFF2CC" w:themeFill="accent4" w:themeFillTint="33"/>
            <w:vAlign w:val="center"/>
          </w:tcPr>
          <w:p w14:paraId="73E8DD3D"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477C5B3B" w14:textId="77777777" w:rsidR="006B484F" w:rsidRDefault="006B484F" w:rsidP="00CD5DAD">
            <w:pPr>
              <w:widowControl/>
              <w:jc w:val="center"/>
            </w:pPr>
          </w:p>
        </w:tc>
        <w:tc>
          <w:tcPr>
            <w:tcW w:w="3535" w:type="dxa"/>
            <w:vMerge w:val="restart"/>
          </w:tcPr>
          <w:p w14:paraId="08C4B9D5" w14:textId="77777777" w:rsidR="006B484F" w:rsidRDefault="006B484F" w:rsidP="00CD5DAD">
            <w:pPr>
              <w:widowControl/>
              <w:rPr>
                <w:noProof/>
              </w:rPr>
            </w:pPr>
            <w:r>
              <w:rPr>
                <w:noProof/>
              </w:rPr>
              <w:drawing>
                <wp:anchor distT="0" distB="0" distL="114300" distR="114300" simplePos="0" relativeHeight="251760640" behindDoc="0" locked="0" layoutInCell="1" allowOverlap="1" wp14:anchorId="533A2C0F" wp14:editId="79B92C10">
                  <wp:simplePos x="0" y="0"/>
                  <wp:positionH relativeFrom="column">
                    <wp:posOffset>136525</wp:posOffset>
                  </wp:positionH>
                  <wp:positionV relativeFrom="paragraph">
                    <wp:posOffset>842010</wp:posOffset>
                  </wp:positionV>
                  <wp:extent cx="1813411" cy="1424940"/>
                  <wp:effectExtent l="0" t="0" r="0" b="3810"/>
                  <wp:wrapNone/>
                  <wp:docPr id="3389" name="図 3389"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No"/>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13411" cy="14249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rsidRPr="0012457F" w14:paraId="39F47214" w14:textId="77777777" w:rsidTr="00CD5DAD">
        <w:trPr>
          <w:trHeight w:val="1222"/>
        </w:trPr>
        <w:tc>
          <w:tcPr>
            <w:tcW w:w="582" w:type="dxa"/>
            <w:shd w:val="clear" w:color="auto" w:fill="D9E2F3" w:themeFill="accent1" w:themeFillTint="33"/>
            <w:textDirection w:val="tbRlV"/>
            <w:vAlign w:val="center"/>
          </w:tcPr>
          <w:p w14:paraId="40D59F3D" w14:textId="77777777" w:rsidR="006B484F" w:rsidRPr="004C35DE" w:rsidRDefault="006B484F" w:rsidP="00CD5DAD">
            <w:pPr>
              <w:tabs>
                <w:tab w:val="left" w:pos="5940"/>
              </w:tabs>
              <w:jc w:val="center"/>
              <w:rPr>
                <w:rFonts w:ascii="Meiryo UI" w:eastAsia="Meiryo UI" w:hAnsi="Meiryo UI" w:cs="Meiryo UI"/>
                <w:color w:val="FF0000"/>
                <w:u w:val="single"/>
              </w:rPr>
            </w:pPr>
            <w:r>
              <w:rPr>
                <w:rFonts w:ascii="Meiryo UI" w:eastAsia="Meiryo UI" w:hAnsi="Meiryo UI" w:cs="Meiryo UI" w:hint="eastAsia"/>
              </w:rPr>
              <w:t>解　説</w:t>
            </w:r>
          </w:p>
        </w:tc>
        <w:tc>
          <w:tcPr>
            <w:tcW w:w="5517" w:type="dxa"/>
            <w:gridSpan w:val="2"/>
            <w:vAlign w:val="center"/>
          </w:tcPr>
          <w:p w14:paraId="5E4ABB9A" w14:textId="77777777" w:rsidR="006B484F" w:rsidRPr="0012457F" w:rsidRDefault="006B484F" w:rsidP="00CD5DAD">
            <w:pPr>
              <w:tabs>
                <w:tab w:val="left" w:pos="5940"/>
              </w:tabs>
              <w:rPr>
                <w:rFonts w:ascii="Meiryo UI" w:eastAsia="Meiryo UI" w:hAnsi="Meiryo UI" w:cs="Meiryo UI"/>
                <w:color w:val="000000" w:themeColor="text1"/>
              </w:rPr>
            </w:pPr>
            <w:r>
              <w:rPr>
                <w:rFonts w:ascii="Meiryo UI" w:eastAsia="Meiryo UI" w:hAnsi="Meiryo UI" w:cs="Meiryo UI" w:hint="eastAsia"/>
                <w:color w:val="000000" w:themeColor="text1"/>
              </w:rPr>
              <w:t>使用した器具等は、洗い残しがないよう、しっかりと</w:t>
            </w:r>
            <w:r w:rsidRPr="0012457F">
              <w:rPr>
                <w:rFonts w:ascii="Meiryo UI" w:eastAsia="Meiryo UI" w:hAnsi="Meiryo UI" w:cs="Meiryo UI" w:hint="eastAsia"/>
                <w:color w:val="000000" w:themeColor="text1"/>
              </w:rPr>
              <w:t>洗浄・</w:t>
            </w:r>
            <w:r>
              <w:rPr>
                <w:rFonts w:ascii="Meiryo UI" w:eastAsia="Meiryo UI" w:hAnsi="Meiryo UI" w:cs="Meiryo UI" w:hint="eastAsia"/>
                <w:color w:val="000000" w:themeColor="text1"/>
              </w:rPr>
              <w:t>消毒し、乾燥したのち、</w:t>
            </w:r>
            <w:r w:rsidRPr="0012457F">
              <w:rPr>
                <w:rFonts w:ascii="Meiryo UI" w:eastAsia="Meiryo UI" w:hAnsi="Meiryo UI" w:cs="Meiryo UI" w:hint="eastAsia"/>
                <w:color w:val="000000" w:themeColor="text1"/>
              </w:rPr>
              <w:t>水はねや衛生害虫等から汚染を受けないような場所に保管しなければなりません。</w:t>
            </w:r>
          </w:p>
          <w:p w14:paraId="740BF7FB" w14:textId="77777777" w:rsidR="006B484F" w:rsidRPr="0012457F" w:rsidRDefault="006B484F" w:rsidP="00CD5DAD">
            <w:pPr>
              <w:tabs>
                <w:tab w:val="left" w:pos="5940"/>
              </w:tabs>
              <w:rPr>
                <w:rFonts w:ascii="Meiryo UI" w:eastAsia="Meiryo UI" w:hAnsi="Meiryo UI" w:cs="Meiryo UI"/>
                <w:color w:val="000000" w:themeColor="text1"/>
              </w:rPr>
            </w:pPr>
            <w:r w:rsidRPr="0012457F">
              <w:rPr>
                <w:rFonts w:ascii="Meiryo UI" w:eastAsia="Meiryo UI" w:hAnsi="Meiryo UI" w:cs="Meiryo UI" w:hint="eastAsia"/>
                <w:color w:val="000000" w:themeColor="text1"/>
              </w:rPr>
              <w:t>保管場所</w:t>
            </w:r>
            <w:r>
              <w:rPr>
                <w:rFonts w:ascii="Meiryo UI" w:eastAsia="Meiryo UI" w:hAnsi="Meiryo UI" w:cs="Meiryo UI" w:hint="eastAsia"/>
                <w:color w:val="000000" w:themeColor="text1"/>
              </w:rPr>
              <w:t>もほこり等がたまらないよう、</w:t>
            </w:r>
            <w:r w:rsidRPr="0012457F">
              <w:rPr>
                <w:rFonts w:ascii="Meiryo UI" w:eastAsia="Meiryo UI" w:hAnsi="Meiryo UI" w:cs="Meiryo UI" w:hint="eastAsia"/>
                <w:color w:val="000000" w:themeColor="text1"/>
              </w:rPr>
              <w:t>清潔に保ちましょう。</w:t>
            </w:r>
          </w:p>
        </w:tc>
        <w:tc>
          <w:tcPr>
            <w:tcW w:w="3535" w:type="dxa"/>
            <w:vMerge/>
          </w:tcPr>
          <w:p w14:paraId="0A354DC0" w14:textId="77777777" w:rsidR="006B484F" w:rsidRPr="00450AD7" w:rsidRDefault="006B484F" w:rsidP="00CD5DAD">
            <w:pPr>
              <w:tabs>
                <w:tab w:val="left" w:pos="5940"/>
              </w:tabs>
              <w:rPr>
                <w:rFonts w:ascii="Meiryo UI" w:eastAsia="Meiryo UI" w:hAnsi="Meiryo UI" w:cs="Meiryo UI"/>
              </w:rPr>
            </w:pPr>
          </w:p>
        </w:tc>
      </w:tr>
      <w:tr w:rsidR="006B484F" w14:paraId="4FA7B233" w14:textId="77777777" w:rsidTr="00CD5DAD">
        <w:trPr>
          <w:trHeight w:val="1918"/>
        </w:trPr>
        <w:tc>
          <w:tcPr>
            <w:tcW w:w="582" w:type="dxa"/>
            <w:shd w:val="clear" w:color="auto" w:fill="D9E2F3" w:themeFill="accent1" w:themeFillTint="33"/>
            <w:textDirection w:val="tbRlV"/>
            <w:vAlign w:val="center"/>
          </w:tcPr>
          <w:p w14:paraId="71C92D00" w14:textId="77777777" w:rsidR="006B484F" w:rsidRPr="000C0740" w:rsidRDefault="006B484F" w:rsidP="00CD5DAD">
            <w:pPr>
              <w:ind w:left="283" w:hangingChars="135" w:hanging="283"/>
              <w:jc w:val="center"/>
              <w:rPr>
                <w:rFonts w:ascii="Meiryo UI" w:eastAsia="Meiryo UI" w:hAnsi="Meiryo UI" w:cs="Meiryo UI"/>
              </w:rPr>
            </w:pPr>
            <w:r w:rsidRPr="000C0740">
              <w:rPr>
                <w:rFonts w:ascii="Meiryo UI" w:eastAsia="Meiryo UI" w:hAnsi="Meiryo UI" w:cs="Meiryo UI" w:hint="eastAsia"/>
              </w:rPr>
              <w:t>確 認 事 項</w:t>
            </w:r>
          </w:p>
        </w:tc>
        <w:tc>
          <w:tcPr>
            <w:tcW w:w="5517" w:type="dxa"/>
            <w:gridSpan w:val="2"/>
            <w:vAlign w:val="center"/>
          </w:tcPr>
          <w:p w14:paraId="4DD03AA2" w14:textId="77777777" w:rsidR="006B484F" w:rsidRPr="000C0740" w:rsidRDefault="006B484F" w:rsidP="006B484F">
            <w:pPr>
              <w:pStyle w:val="ab"/>
              <w:numPr>
                <w:ilvl w:val="0"/>
                <w:numId w:val="9"/>
              </w:numPr>
              <w:ind w:leftChars="0" w:left="311" w:hanging="284"/>
              <w:rPr>
                <w:rFonts w:ascii="Meiryo UI" w:eastAsia="Meiryo UI" w:hAnsi="Meiryo UI" w:cs="Meiryo UI"/>
                <w:color w:val="000000" w:themeColor="text1"/>
              </w:rPr>
            </w:pPr>
            <w:r w:rsidRPr="000C0740">
              <w:rPr>
                <w:rFonts w:ascii="Meiryo UI" w:eastAsia="Meiryo UI" w:hAnsi="Meiryo UI" w:cs="Meiryo UI" w:hint="eastAsia"/>
                <w:color w:val="000000" w:themeColor="text1"/>
              </w:rPr>
              <w:t>機械類は、始業前、終業時、製造品目の変更時など、洗浄するタイミングを決めている。</w:t>
            </w:r>
          </w:p>
          <w:p w14:paraId="48662667" w14:textId="77777777" w:rsidR="006B484F" w:rsidRPr="000C0740" w:rsidRDefault="006B484F" w:rsidP="006B484F">
            <w:pPr>
              <w:pStyle w:val="ab"/>
              <w:numPr>
                <w:ilvl w:val="0"/>
                <w:numId w:val="9"/>
              </w:numPr>
              <w:ind w:leftChars="0" w:left="311" w:hanging="284"/>
              <w:rPr>
                <w:rFonts w:ascii="Meiryo UI" w:eastAsia="Meiryo UI" w:hAnsi="Meiryo UI" w:cs="Meiryo UI"/>
                <w:color w:val="000000" w:themeColor="text1"/>
              </w:rPr>
            </w:pPr>
            <w:r w:rsidRPr="000C0740">
              <w:rPr>
                <w:rFonts w:ascii="Meiryo UI" w:eastAsia="Meiryo UI" w:hAnsi="Meiryo UI" w:cs="Meiryo UI" w:hint="eastAsia"/>
                <w:color w:val="000000" w:themeColor="text1"/>
              </w:rPr>
              <w:t>使用前の機械器具等が汚れたままで放置されていない。</w:t>
            </w:r>
          </w:p>
          <w:p w14:paraId="11DC172F" w14:textId="77777777" w:rsidR="006B484F" w:rsidRPr="000C0740" w:rsidRDefault="006B484F" w:rsidP="006B484F">
            <w:pPr>
              <w:pStyle w:val="ab"/>
              <w:numPr>
                <w:ilvl w:val="0"/>
                <w:numId w:val="9"/>
              </w:numPr>
              <w:ind w:leftChars="0" w:left="311" w:hanging="284"/>
              <w:rPr>
                <w:rFonts w:ascii="Meiryo UI" w:eastAsia="Meiryo UI" w:hAnsi="Meiryo UI" w:cs="Meiryo UI"/>
                <w:color w:val="000000" w:themeColor="text1"/>
              </w:rPr>
            </w:pPr>
            <w:r w:rsidRPr="000C0740">
              <w:rPr>
                <w:rFonts w:ascii="Meiryo UI" w:eastAsia="Meiryo UI" w:hAnsi="Meiryo UI" w:cs="Meiryo UI" w:hint="eastAsia"/>
                <w:color w:val="000000" w:themeColor="text1"/>
              </w:rPr>
              <w:t>器具等の所定の保管場所は、水はねのおそれのない場所であり、かつ、保管場所は清掃され、汚れがたまっていない。</w:t>
            </w:r>
          </w:p>
          <w:p w14:paraId="437230C7" w14:textId="693FEB77" w:rsidR="006B484F" w:rsidRPr="000C0740"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0EC61FCF" w14:textId="3DCEA57B" w:rsidR="006B484F" w:rsidRPr="000C0740" w:rsidRDefault="006B484F" w:rsidP="006B484F">
            <w:pPr>
              <w:pStyle w:val="ab"/>
              <w:numPr>
                <w:ilvl w:val="0"/>
                <w:numId w:val="10"/>
              </w:numPr>
              <w:ind w:leftChars="0" w:left="311" w:hanging="284"/>
              <w:rPr>
                <w:rFonts w:ascii="Meiryo UI" w:eastAsia="Meiryo UI" w:hAnsi="Meiryo UI" w:cs="Meiryo UI"/>
              </w:rPr>
            </w:pPr>
            <w:r w:rsidRPr="000C0740">
              <w:rPr>
                <w:rFonts w:ascii="Meiryo UI" w:eastAsia="Meiryo UI" w:hAnsi="Meiryo UI" w:cs="Meiryo UI" w:hint="eastAsia"/>
              </w:rPr>
              <w:t>保管されている器具等の汚れの有無を確認。</w:t>
            </w:r>
          </w:p>
          <w:p w14:paraId="61BEEFAF" w14:textId="16D7501B" w:rsidR="006B484F" w:rsidRPr="000C0740" w:rsidRDefault="006B484F" w:rsidP="006B484F">
            <w:pPr>
              <w:pStyle w:val="ab"/>
              <w:numPr>
                <w:ilvl w:val="0"/>
                <w:numId w:val="10"/>
              </w:numPr>
              <w:ind w:leftChars="0" w:left="311" w:hanging="284"/>
              <w:rPr>
                <w:rFonts w:ascii="Meiryo UI" w:eastAsia="Meiryo UI" w:hAnsi="Meiryo UI" w:cs="Meiryo UI"/>
              </w:rPr>
            </w:pPr>
            <w:r w:rsidRPr="000C0740">
              <w:rPr>
                <w:rFonts w:ascii="Meiryo UI" w:eastAsia="Meiryo UI" w:hAnsi="Meiryo UI" w:cs="Meiryo UI" w:hint="eastAsia"/>
              </w:rPr>
              <w:t>保管場所の衛生状態を確認。</w:t>
            </w:r>
          </w:p>
        </w:tc>
        <w:tc>
          <w:tcPr>
            <w:tcW w:w="3535" w:type="dxa"/>
            <w:vMerge/>
          </w:tcPr>
          <w:p w14:paraId="74FE0235" w14:textId="77777777" w:rsidR="006B484F" w:rsidRDefault="006B484F" w:rsidP="00CD5DAD">
            <w:pPr>
              <w:rPr>
                <w:rFonts w:ascii="Meiryo UI" w:eastAsia="Meiryo UI" w:hAnsi="Meiryo UI" w:cs="Meiryo UI"/>
              </w:rPr>
            </w:pPr>
          </w:p>
        </w:tc>
      </w:tr>
    </w:tbl>
    <w:p w14:paraId="6F6C2D9C" w14:textId="77777777" w:rsidR="006B484F" w:rsidRDefault="006B484F" w:rsidP="00BD61C1">
      <w:pPr>
        <w:spacing w:line="120" w:lineRule="exact"/>
      </w:pPr>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46F09906" w14:textId="77777777" w:rsidTr="00CD5DAD">
        <w:trPr>
          <w:trHeight w:val="513"/>
        </w:trPr>
        <w:tc>
          <w:tcPr>
            <w:tcW w:w="9634" w:type="dxa"/>
            <w:gridSpan w:val="4"/>
            <w:shd w:val="clear" w:color="auto" w:fill="00B0F0"/>
            <w:vAlign w:val="center"/>
          </w:tcPr>
          <w:p w14:paraId="241EA6C5" w14:textId="77777777" w:rsidR="006B484F" w:rsidRDefault="006B484F" w:rsidP="00CD5DAD">
            <w:pPr>
              <w:widowControl/>
              <w:rPr>
                <w:noProof/>
              </w:rPr>
            </w:pPr>
            <w:r w:rsidRPr="003A67CA">
              <w:rPr>
                <w:rFonts w:ascii="Meiryo UI" w:eastAsia="Meiryo UI" w:hAnsi="Meiryo UI" w:hint="eastAsia"/>
                <w:b/>
                <w:bCs/>
                <w:noProof/>
                <w:color w:val="FFFFFF" w:themeColor="background1"/>
                <w:sz w:val="28"/>
                <w:szCs w:val="36"/>
              </w:rPr>
              <w:lastRenderedPageBreak/>
              <w:t>２１．設備や</w:t>
            </w:r>
            <w:r>
              <w:rPr>
                <w:rFonts w:ascii="Meiryo UI" w:eastAsia="Meiryo UI" w:hAnsi="Meiryo UI" w:hint="eastAsia"/>
                <w:b/>
                <w:bCs/>
                <w:noProof/>
                <w:color w:val="FFFFFF" w:themeColor="background1"/>
                <w:sz w:val="28"/>
                <w:szCs w:val="36"/>
              </w:rPr>
              <w:t>機械</w:t>
            </w:r>
            <w:r w:rsidRPr="003A67CA">
              <w:rPr>
                <w:rFonts w:ascii="Meiryo UI" w:eastAsia="Meiryo UI" w:hAnsi="Meiryo UI" w:hint="eastAsia"/>
                <w:b/>
                <w:bCs/>
                <w:noProof/>
                <w:color w:val="FFFFFF" w:themeColor="background1"/>
                <w:sz w:val="28"/>
                <w:szCs w:val="36"/>
              </w:rPr>
              <w:t>器具等で故障又は破損があるものは交換又は補修している</w:t>
            </w:r>
          </w:p>
        </w:tc>
      </w:tr>
      <w:tr w:rsidR="006B484F" w14:paraId="76B1E43C" w14:textId="77777777" w:rsidTr="00CD5DAD">
        <w:trPr>
          <w:trHeight w:val="481"/>
        </w:trPr>
        <w:tc>
          <w:tcPr>
            <w:tcW w:w="3059" w:type="dxa"/>
            <w:gridSpan w:val="2"/>
            <w:shd w:val="clear" w:color="auto" w:fill="FFF2CC" w:themeFill="accent4" w:themeFillTint="33"/>
            <w:vAlign w:val="center"/>
          </w:tcPr>
          <w:p w14:paraId="172B63A2"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7699F944" w14:textId="77777777" w:rsidR="006B484F" w:rsidRDefault="006B484F" w:rsidP="00CD5DAD">
            <w:pPr>
              <w:widowControl/>
              <w:jc w:val="center"/>
            </w:pPr>
          </w:p>
        </w:tc>
        <w:tc>
          <w:tcPr>
            <w:tcW w:w="3535" w:type="dxa"/>
            <w:vMerge w:val="restart"/>
          </w:tcPr>
          <w:p w14:paraId="0BFCA77C" w14:textId="77777777" w:rsidR="006B484F" w:rsidRDefault="006B484F" w:rsidP="00CD5DAD">
            <w:pPr>
              <w:widowControl/>
              <w:rPr>
                <w:noProof/>
              </w:rPr>
            </w:pPr>
            <w:r>
              <w:rPr>
                <w:noProof/>
              </w:rPr>
              <w:drawing>
                <wp:anchor distT="0" distB="0" distL="114300" distR="114300" simplePos="0" relativeHeight="251785216" behindDoc="0" locked="0" layoutInCell="1" allowOverlap="1" wp14:anchorId="4FDC623D" wp14:editId="54B1A4E3">
                  <wp:simplePos x="0" y="0"/>
                  <wp:positionH relativeFrom="margin">
                    <wp:posOffset>216928</wp:posOffset>
                  </wp:positionH>
                  <wp:positionV relativeFrom="paragraph">
                    <wp:posOffset>505460</wp:posOffset>
                  </wp:positionV>
                  <wp:extent cx="1665082" cy="1661160"/>
                  <wp:effectExtent l="0" t="0" r="0" b="0"/>
                  <wp:wrapNone/>
                  <wp:docPr id="2882" name="図 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66190" cy="16622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B484F" w:rsidRPr="00450AD7" w14:paraId="4F201F8D" w14:textId="77777777" w:rsidTr="00CD5DAD">
        <w:trPr>
          <w:trHeight w:val="1497"/>
        </w:trPr>
        <w:tc>
          <w:tcPr>
            <w:tcW w:w="582" w:type="dxa"/>
            <w:shd w:val="clear" w:color="auto" w:fill="D9E2F3" w:themeFill="accent1" w:themeFillTint="33"/>
            <w:textDirection w:val="tbRlV"/>
            <w:vAlign w:val="center"/>
          </w:tcPr>
          <w:p w14:paraId="218DC7BC" w14:textId="77777777" w:rsidR="006B484F" w:rsidRPr="004C35DE"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57344D8A" w14:textId="77777777" w:rsidR="006B484F" w:rsidRDefault="006B484F" w:rsidP="00CD5DAD">
            <w:pPr>
              <w:tabs>
                <w:tab w:val="left" w:pos="5940"/>
              </w:tabs>
              <w:rPr>
                <w:rFonts w:ascii="Meiryo UI" w:eastAsia="Meiryo UI" w:hAnsi="Meiryo UI" w:cs="Meiryo UI"/>
              </w:rPr>
            </w:pPr>
            <w:r>
              <w:rPr>
                <w:rFonts w:ascii="Meiryo UI" w:eastAsia="Meiryo UI" w:hAnsi="Meiryo UI" w:cs="Meiryo UI" w:hint="eastAsia"/>
              </w:rPr>
              <w:t>清潔な</w:t>
            </w:r>
            <w:r w:rsidRPr="00C8666D">
              <w:rPr>
                <w:rFonts w:ascii="Meiryo UI" w:eastAsia="Meiryo UI" w:hAnsi="Meiryo UI" w:cs="Meiryo UI" w:hint="eastAsia"/>
                <w:color w:val="000000" w:themeColor="text1"/>
              </w:rPr>
              <w:t>器具</w:t>
            </w:r>
            <w:r>
              <w:rPr>
                <w:rFonts w:ascii="Meiryo UI" w:eastAsia="Meiryo UI" w:hAnsi="Meiryo UI" w:cs="Meiryo UI" w:hint="eastAsia"/>
                <w:color w:val="000000" w:themeColor="text1"/>
              </w:rPr>
              <w:t>等</w:t>
            </w:r>
            <w:r w:rsidRPr="00C8666D">
              <w:rPr>
                <w:rFonts w:ascii="Meiryo UI" w:eastAsia="Meiryo UI" w:hAnsi="Meiryo UI" w:cs="Meiryo UI" w:hint="eastAsia"/>
                <w:color w:val="000000" w:themeColor="text1"/>
              </w:rPr>
              <w:t>であっても、破損</w:t>
            </w:r>
            <w:r w:rsidRPr="00C8666D">
              <w:rPr>
                <w:rFonts w:ascii="Meiryo UI" w:eastAsia="Meiryo UI" w:hAnsi="Meiryo UI" w:cs="Meiryo UI"/>
                <w:color w:val="000000" w:themeColor="text1"/>
              </w:rPr>
              <w:t>等があ</w:t>
            </w:r>
            <w:r w:rsidRPr="00C8666D">
              <w:rPr>
                <w:rFonts w:ascii="Meiryo UI" w:eastAsia="Meiryo UI" w:hAnsi="Meiryo UI" w:cs="Meiryo UI" w:hint="eastAsia"/>
                <w:color w:val="000000" w:themeColor="text1"/>
              </w:rPr>
              <w:t>れば場合によっては</w:t>
            </w:r>
            <w:r>
              <w:rPr>
                <w:rFonts w:ascii="Meiryo UI" w:eastAsia="Meiryo UI" w:hAnsi="Meiryo UI" w:cs="Meiryo UI" w:hint="eastAsia"/>
                <w:color w:val="000000" w:themeColor="text1"/>
              </w:rPr>
              <w:t>、破片が食品に混入する恐れもあります。</w:t>
            </w:r>
            <w:r w:rsidRPr="00450AD7">
              <w:rPr>
                <w:rFonts w:ascii="Meiryo UI" w:eastAsia="Meiryo UI" w:hAnsi="Meiryo UI" w:cs="Meiryo UI" w:hint="eastAsia"/>
              </w:rPr>
              <w:t>破損等が</w:t>
            </w:r>
            <w:r>
              <w:rPr>
                <w:rFonts w:ascii="Meiryo UI" w:eastAsia="Meiryo UI" w:hAnsi="Meiryo UI" w:cs="Meiryo UI" w:hint="eastAsia"/>
              </w:rPr>
              <w:t>ある器具等は使用しない</w:t>
            </w:r>
            <w:r w:rsidRPr="00450AD7">
              <w:rPr>
                <w:rFonts w:ascii="Meiryo UI" w:eastAsia="Meiryo UI" w:hAnsi="Meiryo UI" w:cs="Meiryo UI" w:hint="eastAsia"/>
              </w:rPr>
              <w:t>よう</w:t>
            </w:r>
            <w:r>
              <w:rPr>
                <w:rFonts w:ascii="Meiryo UI" w:eastAsia="Meiryo UI" w:hAnsi="Meiryo UI" w:cs="Meiryo UI" w:hint="eastAsia"/>
              </w:rPr>
              <w:t>確認しておきましょう。</w:t>
            </w:r>
          </w:p>
          <w:p w14:paraId="0C8F8399" w14:textId="77777777" w:rsidR="006B484F" w:rsidRPr="004C35DE" w:rsidRDefault="006B484F" w:rsidP="00CD5DAD">
            <w:pPr>
              <w:tabs>
                <w:tab w:val="left" w:pos="5940"/>
              </w:tabs>
              <w:rPr>
                <w:rFonts w:ascii="Meiryo UI" w:eastAsia="Meiryo UI" w:hAnsi="Meiryo UI" w:cs="Meiryo UI"/>
              </w:rPr>
            </w:pPr>
            <w:r>
              <w:rPr>
                <w:rFonts w:ascii="Meiryo UI" w:eastAsia="Meiryo UI" w:hAnsi="Meiryo UI" w:cs="Meiryo UI" w:hint="eastAsia"/>
              </w:rPr>
              <w:t>また、設備や機器類に故障がある場合は、そのまま放置せず、交換や補修を行いましょう。</w:t>
            </w:r>
          </w:p>
        </w:tc>
        <w:tc>
          <w:tcPr>
            <w:tcW w:w="3535" w:type="dxa"/>
            <w:vMerge/>
          </w:tcPr>
          <w:p w14:paraId="78B83D99" w14:textId="77777777" w:rsidR="006B484F" w:rsidRPr="00450AD7" w:rsidRDefault="006B484F" w:rsidP="00CD5DAD">
            <w:pPr>
              <w:tabs>
                <w:tab w:val="left" w:pos="5940"/>
              </w:tabs>
              <w:rPr>
                <w:rFonts w:ascii="Meiryo UI" w:eastAsia="Meiryo UI" w:hAnsi="Meiryo UI" w:cs="Meiryo UI"/>
              </w:rPr>
            </w:pPr>
          </w:p>
        </w:tc>
      </w:tr>
      <w:tr w:rsidR="006B484F" w14:paraId="30698E8D" w14:textId="77777777" w:rsidTr="00CD5DAD">
        <w:trPr>
          <w:trHeight w:val="1796"/>
        </w:trPr>
        <w:tc>
          <w:tcPr>
            <w:tcW w:w="582" w:type="dxa"/>
            <w:shd w:val="clear" w:color="auto" w:fill="D9E2F3" w:themeFill="accent1" w:themeFillTint="33"/>
            <w:textDirection w:val="tbRlV"/>
            <w:vAlign w:val="center"/>
          </w:tcPr>
          <w:p w14:paraId="1E673F90" w14:textId="77777777" w:rsidR="006B484F" w:rsidRPr="004C35DE" w:rsidRDefault="006B484F" w:rsidP="00CD5DAD">
            <w:pPr>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79FE3AE5" w14:textId="77777777" w:rsidR="006B484F" w:rsidRPr="00C8666D"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故障又は破損した設備や機械器具等が放置されていない。</w:t>
            </w:r>
          </w:p>
          <w:p w14:paraId="29265D40" w14:textId="2FC8CD14" w:rsidR="006B484F" w:rsidRPr="004A608B"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3FD4360B" w14:textId="3E71DBD9" w:rsidR="006B484F" w:rsidRPr="004A608B" w:rsidRDefault="006B484F" w:rsidP="006B484F">
            <w:pPr>
              <w:pStyle w:val="ab"/>
              <w:numPr>
                <w:ilvl w:val="0"/>
                <w:numId w:val="10"/>
              </w:numPr>
              <w:ind w:leftChars="0" w:left="311" w:hanging="284"/>
              <w:rPr>
                <w:rFonts w:ascii="Meiryo UI" w:eastAsia="Meiryo UI" w:hAnsi="Meiryo UI" w:cs="Meiryo UI"/>
              </w:rPr>
            </w:pPr>
            <w:r w:rsidRPr="004A608B">
              <w:rPr>
                <w:rFonts w:ascii="Meiryo UI" w:eastAsia="Meiryo UI" w:hAnsi="Meiryo UI" w:cs="Meiryo UI" w:hint="eastAsia"/>
              </w:rPr>
              <w:t>設備・機器類や器具</w:t>
            </w:r>
            <w:r w:rsidR="00BB7D81">
              <w:rPr>
                <w:rFonts w:ascii="Meiryo UI" w:eastAsia="Meiryo UI" w:hAnsi="Meiryo UI" w:cs="Meiryo UI" w:hint="eastAsia"/>
              </w:rPr>
              <w:t>に破損がないか</w:t>
            </w:r>
            <w:r w:rsidRPr="004A608B">
              <w:rPr>
                <w:rFonts w:ascii="Meiryo UI" w:eastAsia="Meiryo UI" w:hAnsi="Meiryo UI" w:cs="Meiryo UI" w:hint="eastAsia"/>
              </w:rPr>
              <w:t>を現場。</w:t>
            </w:r>
          </w:p>
          <w:p w14:paraId="29A7CDD7" w14:textId="221D51D4" w:rsidR="006B484F" w:rsidRPr="00BB7D81" w:rsidRDefault="00BB7D81" w:rsidP="00BB7D81">
            <w:pPr>
              <w:pStyle w:val="ab"/>
              <w:numPr>
                <w:ilvl w:val="0"/>
                <w:numId w:val="10"/>
              </w:numPr>
              <w:ind w:leftChars="0" w:left="301" w:hanging="301"/>
              <w:rPr>
                <w:rFonts w:ascii="Meiryo UI" w:eastAsia="Meiryo UI" w:hAnsi="Meiryo UI" w:cs="Meiryo UI"/>
              </w:rPr>
            </w:pPr>
            <w:r w:rsidRPr="00BB7D81">
              <w:rPr>
                <w:rFonts w:ascii="Meiryo UI" w:eastAsia="Meiryo UI" w:hAnsi="Meiryo UI" w:cs="Meiryo UI" w:hint="eastAsia"/>
              </w:rPr>
              <w:t>破損等を発見した場合の対応が</w:t>
            </w:r>
            <w:r w:rsidR="00273482">
              <w:rPr>
                <w:rFonts w:ascii="Meiryo UI" w:eastAsia="Meiryo UI" w:hAnsi="Meiryo UI" w:cs="Meiryo UI" w:hint="eastAsia"/>
              </w:rPr>
              <w:t>従事者</w:t>
            </w:r>
            <w:r w:rsidRPr="00BB7D81">
              <w:rPr>
                <w:rFonts w:ascii="Meiryo UI" w:eastAsia="Meiryo UI" w:hAnsi="Meiryo UI" w:cs="Meiryo UI" w:hint="eastAsia"/>
              </w:rPr>
              <w:t>に周知、理解されているかを確認。</w:t>
            </w:r>
          </w:p>
        </w:tc>
        <w:tc>
          <w:tcPr>
            <w:tcW w:w="3535" w:type="dxa"/>
            <w:vMerge/>
          </w:tcPr>
          <w:p w14:paraId="25906B1A" w14:textId="77777777" w:rsidR="006B484F" w:rsidRDefault="006B484F" w:rsidP="00CD5DAD">
            <w:pPr>
              <w:rPr>
                <w:rFonts w:ascii="Meiryo UI" w:eastAsia="Meiryo UI" w:hAnsi="Meiryo UI" w:cs="Meiryo UI"/>
              </w:rPr>
            </w:pPr>
          </w:p>
        </w:tc>
      </w:tr>
      <w:tr w:rsidR="006B484F" w14:paraId="5A74CBF2" w14:textId="77777777" w:rsidTr="00CD5DAD">
        <w:trPr>
          <w:trHeight w:val="1796"/>
        </w:trPr>
        <w:tc>
          <w:tcPr>
            <w:tcW w:w="582" w:type="dxa"/>
            <w:shd w:val="clear" w:color="auto" w:fill="D9E2F3" w:themeFill="accent1" w:themeFillTint="33"/>
            <w:textDirection w:val="tbRlV"/>
            <w:vAlign w:val="center"/>
          </w:tcPr>
          <w:p w14:paraId="5C8E8359" w14:textId="77777777" w:rsidR="006B484F" w:rsidRDefault="006B484F" w:rsidP="00CD5DAD">
            <w:pPr>
              <w:jc w:val="center"/>
              <w:rPr>
                <w:rFonts w:ascii="Meiryo UI" w:eastAsia="Meiryo UI" w:hAnsi="Meiryo UI" w:cs="Meiryo UI"/>
              </w:rPr>
            </w:pPr>
            <w:r>
              <w:rPr>
                <w:rFonts w:ascii="Meiryo UI" w:eastAsia="Meiryo UI" w:hAnsi="Meiryo UI" w:cs="Meiryo UI" w:hint="eastAsia"/>
              </w:rPr>
              <w:t>参　考</w:t>
            </w:r>
          </w:p>
        </w:tc>
        <w:tc>
          <w:tcPr>
            <w:tcW w:w="9052" w:type="dxa"/>
            <w:gridSpan w:val="3"/>
            <w:vAlign w:val="center"/>
          </w:tcPr>
          <w:p w14:paraId="6251DC26" w14:textId="77777777" w:rsidR="006B484F" w:rsidRDefault="006B484F" w:rsidP="00CD5DAD">
            <w:pPr>
              <w:rPr>
                <w:rFonts w:ascii="Meiryo UI" w:eastAsia="Meiryo UI" w:hAnsi="Meiryo UI" w:cs="Meiryo UI"/>
              </w:rPr>
            </w:pPr>
            <w:r>
              <w:rPr>
                <w:rFonts w:ascii="Meiryo UI" w:eastAsia="Meiryo UI" w:hAnsi="Meiryo UI" w:cs="Meiryo UI" w:hint="eastAsia"/>
              </w:rPr>
              <w:t>（HACCP業種別手引書（食肉処理業者向け））抜粋</w:t>
            </w:r>
          </w:p>
          <w:p w14:paraId="79779071" w14:textId="77777777" w:rsidR="006B484F" w:rsidRDefault="006B484F" w:rsidP="00CD5DAD">
            <w:pPr>
              <w:rPr>
                <w:rFonts w:ascii="Meiryo UI" w:eastAsia="Meiryo UI" w:hAnsi="Meiryo UI" w:cs="Meiryo UI"/>
              </w:rPr>
            </w:pPr>
            <w:r>
              <w:rPr>
                <w:noProof/>
              </w:rPr>
              <w:drawing>
                <wp:anchor distT="0" distB="0" distL="114300" distR="114300" simplePos="0" relativeHeight="251783168" behindDoc="0" locked="0" layoutInCell="1" allowOverlap="1" wp14:anchorId="3E0F736E" wp14:editId="71CC0A11">
                  <wp:simplePos x="0" y="0"/>
                  <wp:positionH relativeFrom="column">
                    <wp:posOffset>65405</wp:posOffset>
                  </wp:positionH>
                  <wp:positionV relativeFrom="paragraph">
                    <wp:posOffset>26035</wp:posOffset>
                  </wp:positionV>
                  <wp:extent cx="5459730" cy="1167130"/>
                  <wp:effectExtent l="19050" t="19050" r="26670" b="13970"/>
                  <wp:wrapNone/>
                  <wp:docPr id="2881" name="図 2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59730" cy="1167130"/>
                          </a:xfrm>
                          <a:prstGeom prst="rect">
                            <a:avLst/>
                          </a:prstGeom>
                          <a:noFill/>
                          <a:ln w="635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AED3BCE" w14:textId="77777777" w:rsidR="006B484F" w:rsidRDefault="006B484F" w:rsidP="00CD5DAD">
            <w:pPr>
              <w:rPr>
                <w:rFonts w:ascii="Meiryo UI" w:eastAsia="Meiryo UI" w:hAnsi="Meiryo UI" w:cs="Meiryo UI"/>
              </w:rPr>
            </w:pPr>
          </w:p>
          <w:p w14:paraId="7A1C384E" w14:textId="77777777" w:rsidR="006B484F" w:rsidRDefault="006B484F" w:rsidP="00CD5DAD">
            <w:pPr>
              <w:rPr>
                <w:rFonts w:ascii="Meiryo UI" w:eastAsia="Meiryo UI" w:hAnsi="Meiryo UI" w:cs="Meiryo UI"/>
              </w:rPr>
            </w:pPr>
          </w:p>
          <w:p w14:paraId="27A90CE3" w14:textId="77777777" w:rsidR="006B484F" w:rsidRDefault="006B484F" w:rsidP="00CD5DAD">
            <w:pPr>
              <w:rPr>
                <w:rFonts w:ascii="Meiryo UI" w:eastAsia="Meiryo UI" w:hAnsi="Meiryo UI" w:cs="Meiryo UI"/>
              </w:rPr>
            </w:pPr>
          </w:p>
          <w:p w14:paraId="1B602062" w14:textId="77777777" w:rsidR="006B484F" w:rsidRDefault="006B484F" w:rsidP="00CD5DAD">
            <w:pPr>
              <w:rPr>
                <w:rFonts w:ascii="Meiryo UI" w:eastAsia="Meiryo UI" w:hAnsi="Meiryo UI" w:cs="Meiryo UI"/>
              </w:rPr>
            </w:pPr>
          </w:p>
          <w:p w14:paraId="51C700C1" w14:textId="77777777" w:rsidR="006B484F" w:rsidRDefault="006B484F" w:rsidP="00CD5DAD">
            <w:pPr>
              <w:rPr>
                <w:rFonts w:ascii="Meiryo UI" w:eastAsia="Meiryo UI" w:hAnsi="Meiryo UI" w:cs="Meiryo UI"/>
              </w:rPr>
            </w:pPr>
          </w:p>
        </w:tc>
      </w:tr>
    </w:tbl>
    <w:p w14:paraId="7CB634B4" w14:textId="77777777" w:rsidR="006B484F" w:rsidRDefault="006B484F" w:rsidP="006B484F"/>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2012646C" w14:textId="77777777" w:rsidTr="00CD5DAD">
        <w:trPr>
          <w:trHeight w:val="58"/>
        </w:trPr>
        <w:tc>
          <w:tcPr>
            <w:tcW w:w="9634" w:type="dxa"/>
            <w:gridSpan w:val="4"/>
            <w:shd w:val="clear" w:color="auto" w:fill="00B0F0"/>
            <w:vAlign w:val="center"/>
          </w:tcPr>
          <w:p w14:paraId="7510C996" w14:textId="77777777" w:rsidR="006B484F" w:rsidRDefault="006B484F" w:rsidP="00CD5DAD">
            <w:pPr>
              <w:widowControl/>
              <w:rPr>
                <w:noProof/>
              </w:rPr>
            </w:pPr>
            <w:r w:rsidRPr="003A67CA">
              <w:rPr>
                <w:rFonts w:ascii="Meiryo UI" w:eastAsia="Meiryo UI" w:hAnsi="Meiryo UI" w:hint="eastAsia"/>
                <w:b/>
                <w:bCs/>
                <w:noProof/>
                <w:color w:val="FFFFFF" w:themeColor="background1"/>
                <w:sz w:val="28"/>
                <w:szCs w:val="36"/>
              </w:rPr>
              <w:t>２２．ダスターは、常に衛生的なものを使用している</w:t>
            </w:r>
          </w:p>
        </w:tc>
      </w:tr>
      <w:tr w:rsidR="006B484F" w14:paraId="56AF02A6" w14:textId="77777777" w:rsidTr="00CD5DAD">
        <w:trPr>
          <w:trHeight w:val="272"/>
        </w:trPr>
        <w:tc>
          <w:tcPr>
            <w:tcW w:w="3059" w:type="dxa"/>
            <w:gridSpan w:val="2"/>
            <w:shd w:val="clear" w:color="auto" w:fill="FFF2CC" w:themeFill="accent4" w:themeFillTint="33"/>
            <w:vAlign w:val="center"/>
          </w:tcPr>
          <w:p w14:paraId="7CA3507B"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2053894E" w14:textId="77777777" w:rsidR="006B484F" w:rsidRDefault="006B484F" w:rsidP="00CD5DAD">
            <w:pPr>
              <w:widowControl/>
              <w:jc w:val="center"/>
            </w:pPr>
          </w:p>
        </w:tc>
        <w:tc>
          <w:tcPr>
            <w:tcW w:w="3535" w:type="dxa"/>
            <w:vMerge w:val="restart"/>
          </w:tcPr>
          <w:p w14:paraId="3FC72A50" w14:textId="77777777" w:rsidR="006B484F" w:rsidRDefault="006B484F" w:rsidP="00CD5DAD">
            <w:pPr>
              <w:widowControl/>
              <w:rPr>
                <w:noProof/>
              </w:rPr>
            </w:pPr>
            <w:r>
              <w:rPr>
                <w:noProof/>
              </w:rPr>
              <w:drawing>
                <wp:anchor distT="0" distB="0" distL="114300" distR="114300" simplePos="0" relativeHeight="251745280" behindDoc="0" locked="0" layoutInCell="1" allowOverlap="1" wp14:anchorId="3BAB167A" wp14:editId="2D8A1A2B">
                  <wp:simplePos x="0" y="0"/>
                  <wp:positionH relativeFrom="column">
                    <wp:posOffset>22559</wp:posOffset>
                  </wp:positionH>
                  <wp:positionV relativeFrom="paragraph">
                    <wp:posOffset>535800</wp:posOffset>
                  </wp:positionV>
                  <wp:extent cx="2039620" cy="1600200"/>
                  <wp:effectExtent l="0" t="0" r="0" b="0"/>
                  <wp:wrapNone/>
                  <wp:docPr id="3391" name="図 1355"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No"/>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3962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14:paraId="6012B7B2" w14:textId="77777777" w:rsidTr="00CD5DAD">
        <w:trPr>
          <w:trHeight w:val="1491"/>
        </w:trPr>
        <w:tc>
          <w:tcPr>
            <w:tcW w:w="582" w:type="dxa"/>
            <w:shd w:val="clear" w:color="auto" w:fill="D9E2F3" w:themeFill="accent1" w:themeFillTint="33"/>
            <w:textDirection w:val="tbRlV"/>
            <w:vAlign w:val="center"/>
          </w:tcPr>
          <w:p w14:paraId="13056E01" w14:textId="77777777" w:rsidR="006B484F" w:rsidRPr="004C35DE"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5259CBB8" w14:textId="77777777" w:rsidR="006B484F" w:rsidRPr="004C35DE" w:rsidRDefault="006B484F" w:rsidP="00CD5DAD">
            <w:pPr>
              <w:tabs>
                <w:tab w:val="left" w:pos="5940"/>
              </w:tabs>
              <w:rPr>
                <w:rFonts w:ascii="Meiryo UI" w:eastAsia="Meiryo UI" w:hAnsi="Meiryo UI" w:cs="Meiryo UI"/>
              </w:rPr>
            </w:pPr>
            <w:r w:rsidRPr="00A16D27">
              <w:rPr>
                <w:rFonts w:ascii="Meiryo UI" w:eastAsia="Meiryo UI" w:hAnsi="Meiryo UI" w:cs="Meiryo UI" w:hint="eastAsia"/>
              </w:rPr>
              <w:t>汚れたダスター</w:t>
            </w:r>
            <w:r>
              <w:rPr>
                <w:rFonts w:ascii="Meiryo UI" w:eastAsia="Meiryo UI" w:hAnsi="Meiryo UI" w:cs="Meiryo UI" w:hint="eastAsia"/>
              </w:rPr>
              <w:t>で作業台や機械器具等を拭くと、汚れを拭き取るどころか汚れ</w:t>
            </w:r>
            <w:r w:rsidRPr="00A16D27">
              <w:rPr>
                <w:rFonts w:ascii="Meiryo UI" w:eastAsia="Meiryo UI" w:hAnsi="Meiryo UI" w:cs="Meiryo UI" w:hint="eastAsia"/>
              </w:rPr>
              <w:t>を広げることにな</w:t>
            </w:r>
            <w:r>
              <w:rPr>
                <w:rFonts w:ascii="Meiryo UI" w:eastAsia="Meiryo UI" w:hAnsi="Meiryo UI" w:cs="Meiryo UI" w:hint="eastAsia"/>
              </w:rPr>
              <w:t>ります。</w:t>
            </w:r>
            <w:r w:rsidRPr="00450AD7">
              <w:rPr>
                <w:rFonts w:ascii="Meiryo UI" w:eastAsia="Meiryo UI" w:hAnsi="Meiryo UI" w:cs="Meiryo UI" w:hint="eastAsia"/>
              </w:rPr>
              <w:t>常に清潔なダスターを使えるよう、</w:t>
            </w:r>
            <w:r w:rsidRPr="00A16D27">
              <w:rPr>
                <w:rFonts w:ascii="Meiryo UI" w:eastAsia="Meiryo UI" w:hAnsi="Meiryo UI" w:cs="Meiryo UI" w:hint="eastAsia"/>
              </w:rPr>
              <w:t>頻繁に交換しましょう。</w:t>
            </w:r>
          </w:p>
        </w:tc>
        <w:tc>
          <w:tcPr>
            <w:tcW w:w="3535" w:type="dxa"/>
            <w:vMerge/>
          </w:tcPr>
          <w:p w14:paraId="59E923E4" w14:textId="77777777" w:rsidR="006B484F" w:rsidRPr="00450AD7" w:rsidRDefault="006B484F" w:rsidP="00CD5DAD">
            <w:pPr>
              <w:tabs>
                <w:tab w:val="left" w:pos="5940"/>
              </w:tabs>
              <w:rPr>
                <w:rFonts w:ascii="Meiryo UI" w:eastAsia="Meiryo UI" w:hAnsi="Meiryo UI" w:cs="Meiryo UI"/>
              </w:rPr>
            </w:pPr>
          </w:p>
        </w:tc>
      </w:tr>
      <w:tr w:rsidR="006B484F" w14:paraId="31A48A83" w14:textId="77777777" w:rsidTr="00CD5DAD">
        <w:trPr>
          <w:trHeight w:val="2126"/>
        </w:trPr>
        <w:tc>
          <w:tcPr>
            <w:tcW w:w="582" w:type="dxa"/>
            <w:shd w:val="clear" w:color="auto" w:fill="D9E2F3" w:themeFill="accent1" w:themeFillTint="33"/>
            <w:textDirection w:val="tbRlV"/>
            <w:vAlign w:val="center"/>
          </w:tcPr>
          <w:p w14:paraId="491E07A6" w14:textId="77777777" w:rsidR="006B484F" w:rsidRPr="00A16D27" w:rsidRDefault="006B484F" w:rsidP="00CD5DAD">
            <w:pPr>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201838EF" w14:textId="77777777" w:rsidR="006B484F"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作業台、器具、食器等用途に合わせて使い分けている。</w:t>
            </w:r>
          </w:p>
          <w:p w14:paraId="5C4CE331" w14:textId="77777777" w:rsidR="006B484F" w:rsidRPr="00C8666D"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作業中も必要に応じて交換し清潔を保てるよう、複数枚ある。</w:t>
            </w:r>
          </w:p>
          <w:p w14:paraId="0CB4BBC0" w14:textId="7E27E8B7"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0C936C46" w14:textId="48CB112C" w:rsidR="006B484F" w:rsidRPr="007B2475" w:rsidRDefault="00BB7D81"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用途別のダスターが揃っているかを確認。</w:t>
            </w:r>
          </w:p>
        </w:tc>
        <w:tc>
          <w:tcPr>
            <w:tcW w:w="3535" w:type="dxa"/>
            <w:vMerge/>
          </w:tcPr>
          <w:p w14:paraId="0EAD83C3" w14:textId="77777777" w:rsidR="006B484F" w:rsidRDefault="006B484F" w:rsidP="00CD5DAD">
            <w:pPr>
              <w:rPr>
                <w:rFonts w:ascii="Meiryo UI" w:eastAsia="Meiryo UI" w:hAnsi="Meiryo UI" w:cs="Meiryo UI"/>
              </w:rPr>
            </w:pPr>
          </w:p>
        </w:tc>
      </w:tr>
    </w:tbl>
    <w:p w14:paraId="10627FB0" w14:textId="77777777" w:rsidR="006B484F" w:rsidRDefault="006B484F" w:rsidP="006B484F">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195C27A7" w14:textId="77777777" w:rsidTr="00CD5DAD">
        <w:trPr>
          <w:trHeight w:val="272"/>
        </w:trPr>
        <w:tc>
          <w:tcPr>
            <w:tcW w:w="9634" w:type="dxa"/>
            <w:gridSpan w:val="4"/>
            <w:shd w:val="clear" w:color="auto" w:fill="00B0F0"/>
            <w:vAlign w:val="center"/>
          </w:tcPr>
          <w:p w14:paraId="2DC929FA" w14:textId="77777777" w:rsidR="006B484F" w:rsidRDefault="006B484F" w:rsidP="00CD5DAD">
            <w:pPr>
              <w:widowControl/>
              <w:rPr>
                <w:noProof/>
              </w:rPr>
            </w:pPr>
            <w:r w:rsidRPr="001F0192">
              <w:rPr>
                <w:rFonts w:ascii="Meiryo UI" w:eastAsia="Meiryo UI" w:hAnsi="Meiryo UI" w:hint="eastAsia"/>
                <w:b/>
                <w:bCs/>
                <w:noProof/>
                <w:color w:val="FFFFFF" w:themeColor="background1"/>
                <w:sz w:val="28"/>
                <w:szCs w:val="36"/>
              </w:rPr>
              <w:lastRenderedPageBreak/>
              <w:t>２３．包丁・まな板は、用途別（下処理用と加熱済食品用等）に使い分けている</w:t>
            </w:r>
          </w:p>
        </w:tc>
      </w:tr>
      <w:tr w:rsidR="006B484F" w14:paraId="785B8A68" w14:textId="77777777" w:rsidTr="00CD5DAD">
        <w:trPr>
          <w:trHeight w:val="396"/>
        </w:trPr>
        <w:tc>
          <w:tcPr>
            <w:tcW w:w="3059" w:type="dxa"/>
            <w:gridSpan w:val="2"/>
            <w:shd w:val="clear" w:color="auto" w:fill="FFF2CC" w:themeFill="accent4" w:themeFillTint="33"/>
            <w:vAlign w:val="center"/>
          </w:tcPr>
          <w:p w14:paraId="7F69DE3F" w14:textId="77777777" w:rsidR="006B484F" w:rsidRPr="002A5A6B"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1B801A04" w14:textId="77777777" w:rsidR="006B484F" w:rsidRPr="002A5A6B" w:rsidRDefault="006B484F" w:rsidP="00CD5DAD">
            <w:pPr>
              <w:widowControl/>
              <w:jc w:val="center"/>
            </w:pPr>
          </w:p>
        </w:tc>
        <w:tc>
          <w:tcPr>
            <w:tcW w:w="3535" w:type="dxa"/>
            <w:vMerge w:val="restart"/>
          </w:tcPr>
          <w:p w14:paraId="1C72BA23" w14:textId="77777777" w:rsidR="006B484F" w:rsidRDefault="006B484F" w:rsidP="00CD5DAD">
            <w:pPr>
              <w:widowControl/>
              <w:rPr>
                <w:noProof/>
              </w:rPr>
            </w:pPr>
            <w:r>
              <w:rPr>
                <w:noProof/>
              </w:rPr>
              <w:drawing>
                <wp:anchor distT="0" distB="0" distL="114300" distR="114300" simplePos="0" relativeHeight="251788288" behindDoc="0" locked="0" layoutInCell="1" allowOverlap="1" wp14:anchorId="261AA0EA" wp14:editId="669BFACF">
                  <wp:simplePos x="0" y="0"/>
                  <wp:positionH relativeFrom="column">
                    <wp:posOffset>228600</wp:posOffset>
                  </wp:positionH>
                  <wp:positionV relativeFrom="paragraph">
                    <wp:posOffset>-27940</wp:posOffset>
                  </wp:positionV>
                  <wp:extent cx="1676400" cy="1521914"/>
                  <wp:effectExtent l="0" t="0" r="0" b="0"/>
                  <wp:wrapNone/>
                  <wp:docPr id="2886" name="図 2886" descr="綺麗なまな板のイラスト（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綺麗なまな板のイラスト（白）"/>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76400" cy="152191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6240" behindDoc="0" locked="0" layoutInCell="1" allowOverlap="1" wp14:anchorId="08F1D42F" wp14:editId="4065C1A7">
                  <wp:simplePos x="0" y="0"/>
                  <wp:positionH relativeFrom="column">
                    <wp:posOffset>152400</wp:posOffset>
                  </wp:positionH>
                  <wp:positionV relativeFrom="paragraph">
                    <wp:posOffset>1428115</wp:posOffset>
                  </wp:positionV>
                  <wp:extent cx="1844040" cy="1444299"/>
                  <wp:effectExtent l="0" t="0" r="3810" b="3810"/>
                  <wp:wrapNone/>
                  <wp:docPr id="2884" name="図 1356"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No"/>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44040" cy="1444299"/>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14:paraId="004A0F18" w14:textId="77777777" w:rsidTr="00CD5DAD">
        <w:trPr>
          <w:trHeight w:val="1356"/>
        </w:trPr>
        <w:tc>
          <w:tcPr>
            <w:tcW w:w="582" w:type="dxa"/>
            <w:shd w:val="clear" w:color="auto" w:fill="D9E2F3" w:themeFill="accent1" w:themeFillTint="33"/>
            <w:textDirection w:val="tbRlV"/>
            <w:vAlign w:val="center"/>
          </w:tcPr>
          <w:p w14:paraId="6AD9B2BC" w14:textId="77777777" w:rsidR="006B484F" w:rsidRPr="004C35DE"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CAAD959" w14:textId="77777777" w:rsidR="006B484F" w:rsidRPr="004C35DE" w:rsidRDefault="006B484F" w:rsidP="00CD5DAD">
            <w:pPr>
              <w:tabs>
                <w:tab w:val="left" w:pos="5940"/>
              </w:tabs>
              <w:rPr>
                <w:rFonts w:ascii="Meiryo UI" w:eastAsia="Meiryo UI" w:hAnsi="Meiryo UI" w:cs="Meiryo UI"/>
              </w:rPr>
            </w:pPr>
            <w:r>
              <w:rPr>
                <w:rFonts w:ascii="Meiryo UI" w:eastAsia="Meiryo UI" w:hAnsi="Meiryo UI" w:cs="Meiryo UI" w:hint="eastAsia"/>
              </w:rPr>
              <w:t>生の肉や魚を扱った包丁・まな板で他の食材を扱うと、菌やドリップ（肉汁）をその食材につけてしまうことがあります。包丁・まな板は用途別や食材別に用意し、使い分けましょう。</w:t>
            </w:r>
          </w:p>
        </w:tc>
        <w:tc>
          <w:tcPr>
            <w:tcW w:w="3535" w:type="dxa"/>
            <w:vMerge/>
          </w:tcPr>
          <w:p w14:paraId="0160F956" w14:textId="77777777" w:rsidR="006B484F" w:rsidRPr="00450AD7" w:rsidRDefault="006B484F" w:rsidP="00CD5DAD">
            <w:pPr>
              <w:tabs>
                <w:tab w:val="left" w:pos="5940"/>
              </w:tabs>
              <w:rPr>
                <w:rFonts w:ascii="Meiryo UI" w:eastAsia="Meiryo UI" w:hAnsi="Meiryo UI" w:cs="Meiryo UI"/>
              </w:rPr>
            </w:pPr>
          </w:p>
        </w:tc>
      </w:tr>
      <w:tr w:rsidR="006B484F" w14:paraId="490DE210" w14:textId="77777777" w:rsidTr="00CD5DAD">
        <w:trPr>
          <w:trHeight w:val="2409"/>
        </w:trPr>
        <w:tc>
          <w:tcPr>
            <w:tcW w:w="582" w:type="dxa"/>
            <w:shd w:val="clear" w:color="auto" w:fill="D9E2F3" w:themeFill="accent1" w:themeFillTint="33"/>
            <w:textDirection w:val="tbRlV"/>
            <w:vAlign w:val="center"/>
          </w:tcPr>
          <w:p w14:paraId="3431BDB3" w14:textId="77777777" w:rsidR="006B484F" w:rsidRDefault="006B484F" w:rsidP="00CD5DAD">
            <w:pPr>
              <w:jc w:val="center"/>
              <w:rPr>
                <w:rFonts w:ascii="Meiryo UI" w:eastAsia="Meiryo UI" w:hAnsi="Meiryo UI" w:cs="Meiryo UI"/>
              </w:rPr>
            </w:pPr>
            <w:r>
              <w:rPr>
                <w:rFonts w:ascii="Meiryo UI" w:eastAsia="Meiryo UI" w:hAnsi="Meiryo UI" w:cs="Meiryo UI" w:hint="eastAsia"/>
              </w:rPr>
              <w:t>確 認 事 項</w:t>
            </w:r>
          </w:p>
        </w:tc>
        <w:tc>
          <w:tcPr>
            <w:tcW w:w="5517" w:type="dxa"/>
            <w:gridSpan w:val="2"/>
            <w:vAlign w:val="center"/>
          </w:tcPr>
          <w:p w14:paraId="734740EB" w14:textId="77777777" w:rsidR="006B484F"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下処理用、生食用、加熱済食品用に使い分けている。</w:t>
            </w:r>
          </w:p>
          <w:p w14:paraId="0F92775A" w14:textId="77777777" w:rsidR="006B484F" w:rsidRPr="00C8666D"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肉・魚・野菜等食材に合わせて使い分けている。</w:t>
            </w:r>
          </w:p>
          <w:p w14:paraId="00F97477" w14:textId="12286A05"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7CF5B89E" w14:textId="042C3F50" w:rsidR="006B484F" w:rsidRDefault="006B484F"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包丁・まな板</w:t>
            </w:r>
            <w:r w:rsidR="00BB7D81">
              <w:rPr>
                <w:rFonts w:ascii="Meiryo UI" w:eastAsia="Meiryo UI" w:hAnsi="Meiryo UI" w:cs="Meiryo UI" w:hint="eastAsia"/>
              </w:rPr>
              <w:t>が用途別に揃っているかを</w:t>
            </w:r>
            <w:r>
              <w:rPr>
                <w:rFonts w:ascii="Meiryo UI" w:eastAsia="Meiryo UI" w:hAnsi="Meiryo UI" w:cs="Meiryo UI" w:hint="eastAsia"/>
              </w:rPr>
              <w:t>確認。</w:t>
            </w:r>
          </w:p>
          <w:p w14:paraId="79B878DC" w14:textId="77777777" w:rsidR="006B484F" w:rsidRDefault="006B484F" w:rsidP="00CD5DAD">
            <w:pPr>
              <w:ind w:left="210" w:hangingChars="100" w:hanging="210"/>
              <w:rPr>
                <w:rFonts w:ascii="Meiryo UI" w:eastAsia="Meiryo UI" w:hAnsi="Meiryo UI" w:cs="Meiryo UI"/>
              </w:rPr>
            </w:pPr>
            <w:r>
              <w:rPr>
                <w:rFonts w:ascii="Meiryo UI" w:eastAsia="Meiryo UI" w:hAnsi="Meiryo UI" w:cs="Meiryo UI" w:hint="eastAsia"/>
              </w:rPr>
              <w:t>※用途別（下処理用と生食用や加熱済食品用等）の使い分けは必須</w:t>
            </w:r>
          </w:p>
          <w:p w14:paraId="35019838" w14:textId="5A60AD07" w:rsidR="006B484F" w:rsidRPr="005B37C2" w:rsidRDefault="006B484F" w:rsidP="00CD5DAD">
            <w:pPr>
              <w:ind w:left="27"/>
              <w:rPr>
                <w:rFonts w:ascii="Meiryo UI" w:eastAsia="Meiryo UI" w:hAnsi="Meiryo UI" w:cs="Meiryo UI"/>
              </w:rPr>
            </w:pPr>
            <w:r>
              <w:rPr>
                <w:rFonts w:ascii="Meiryo UI" w:eastAsia="Meiryo UI" w:hAnsi="Meiryo UI" w:cs="Meiryo UI" w:hint="eastAsia"/>
              </w:rPr>
              <w:t>※必要に応じて食材別の使い分けを</w:t>
            </w:r>
            <w:r w:rsidR="00BB7D81">
              <w:rPr>
                <w:rFonts w:ascii="Meiryo UI" w:eastAsia="Meiryo UI" w:hAnsi="Meiryo UI" w:cs="Meiryo UI" w:hint="eastAsia"/>
              </w:rPr>
              <w:t>実施</w:t>
            </w:r>
            <w:r>
              <w:rPr>
                <w:rFonts w:ascii="Meiryo UI" w:eastAsia="Meiryo UI" w:hAnsi="Meiryo UI" w:cs="Meiryo UI" w:hint="eastAsia"/>
              </w:rPr>
              <w:t>。</w:t>
            </w:r>
          </w:p>
        </w:tc>
        <w:tc>
          <w:tcPr>
            <w:tcW w:w="3535" w:type="dxa"/>
            <w:vMerge/>
          </w:tcPr>
          <w:p w14:paraId="19395F68" w14:textId="77777777" w:rsidR="006B484F" w:rsidRDefault="006B484F" w:rsidP="00CD5DAD">
            <w:pPr>
              <w:rPr>
                <w:rFonts w:ascii="Meiryo UI" w:eastAsia="Meiryo UI" w:hAnsi="Meiryo UI" w:cs="Meiryo UI"/>
              </w:rPr>
            </w:pPr>
          </w:p>
        </w:tc>
      </w:tr>
    </w:tbl>
    <w:p w14:paraId="34A64C04" w14:textId="77777777" w:rsidR="006B484F" w:rsidRDefault="006B484F" w:rsidP="006B484F"/>
    <w:p w14:paraId="6ABF04E0" w14:textId="77777777" w:rsidR="006B484F" w:rsidRDefault="006B484F" w:rsidP="006B484F"/>
    <w:p w14:paraId="3D2AF3E5" w14:textId="77777777" w:rsidR="006B484F" w:rsidRDefault="006B484F" w:rsidP="006B484F"/>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230207A4" w14:textId="77777777" w:rsidTr="00CD5DAD">
        <w:trPr>
          <w:trHeight w:val="906"/>
        </w:trPr>
        <w:tc>
          <w:tcPr>
            <w:tcW w:w="9634" w:type="dxa"/>
            <w:gridSpan w:val="4"/>
            <w:shd w:val="clear" w:color="auto" w:fill="00B0F0"/>
            <w:vAlign w:val="center"/>
          </w:tcPr>
          <w:p w14:paraId="33DB6EF6" w14:textId="77777777" w:rsidR="006B484F" w:rsidRDefault="006B484F" w:rsidP="00CD5DAD">
            <w:pPr>
              <w:widowControl/>
              <w:spacing w:line="360" w:lineRule="exact"/>
              <w:rPr>
                <w:rFonts w:ascii="Meiryo UI" w:eastAsia="Meiryo UI" w:hAnsi="Meiryo UI"/>
                <w:b/>
                <w:bCs/>
                <w:noProof/>
                <w:color w:val="FFFFFF" w:themeColor="background1"/>
                <w:sz w:val="28"/>
                <w:szCs w:val="36"/>
              </w:rPr>
            </w:pPr>
            <w:r>
              <w:rPr>
                <w:rFonts w:ascii="Meiryo UI" w:eastAsia="Meiryo UI" w:hAnsi="Meiryo UI" w:hint="eastAsia"/>
                <w:b/>
                <w:bCs/>
                <w:noProof/>
                <w:color w:val="FFFFFF" w:themeColor="background1"/>
                <w:sz w:val="28"/>
                <w:szCs w:val="36"/>
              </w:rPr>
              <w:t>２４</w:t>
            </w:r>
            <w:r w:rsidRPr="00583AEB">
              <w:rPr>
                <w:rFonts w:ascii="Meiryo UI" w:eastAsia="Meiryo UI" w:hAnsi="Meiryo UI" w:hint="eastAsia"/>
                <w:b/>
                <w:bCs/>
                <w:noProof/>
                <w:color w:val="FFFFFF" w:themeColor="background1"/>
                <w:sz w:val="28"/>
                <w:szCs w:val="36"/>
              </w:rPr>
              <w:t>．</w:t>
            </w:r>
            <w:r>
              <w:rPr>
                <w:rFonts w:ascii="Meiryo UI" w:eastAsia="Meiryo UI" w:hAnsi="Meiryo UI" w:hint="eastAsia"/>
                <w:b/>
                <w:bCs/>
                <w:noProof/>
                <w:color w:val="FFFFFF" w:themeColor="background1"/>
                <w:sz w:val="28"/>
                <w:szCs w:val="36"/>
              </w:rPr>
              <w:t>加工等で使用する作業台は、食品への汚染を考慮して作業工程に応じて</w:t>
            </w:r>
          </w:p>
          <w:p w14:paraId="043C93E2" w14:textId="77777777" w:rsidR="006B484F" w:rsidRPr="002A5A6B" w:rsidRDefault="006B484F" w:rsidP="00CD5DAD">
            <w:pPr>
              <w:widowControl/>
              <w:spacing w:line="360" w:lineRule="exact"/>
              <w:ind w:firstLineChars="300" w:firstLine="840"/>
              <w:rPr>
                <w:rFonts w:ascii="Meiryo UI" w:eastAsia="Meiryo UI" w:hAnsi="Meiryo UI"/>
                <w:b/>
                <w:bCs/>
                <w:noProof/>
                <w:color w:val="FFFFFF" w:themeColor="background1"/>
                <w:sz w:val="28"/>
                <w:szCs w:val="36"/>
              </w:rPr>
            </w:pPr>
            <w:r>
              <w:rPr>
                <w:rFonts w:ascii="Meiryo UI" w:eastAsia="Meiryo UI" w:hAnsi="Meiryo UI" w:hint="eastAsia"/>
                <w:b/>
                <w:bCs/>
                <w:noProof/>
                <w:color w:val="FFFFFF" w:themeColor="background1"/>
                <w:sz w:val="28"/>
                <w:szCs w:val="36"/>
              </w:rPr>
              <w:t>使い分けている</w:t>
            </w:r>
          </w:p>
        </w:tc>
      </w:tr>
      <w:tr w:rsidR="006B484F" w14:paraId="70BCE4B1" w14:textId="77777777" w:rsidTr="00CD5DAD">
        <w:trPr>
          <w:trHeight w:val="515"/>
        </w:trPr>
        <w:tc>
          <w:tcPr>
            <w:tcW w:w="3059" w:type="dxa"/>
            <w:gridSpan w:val="2"/>
            <w:shd w:val="clear" w:color="auto" w:fill="D9E2F3" w:themeFill="accent1" w:themeFillTint="33"/>
            <w:vAlign w:val="center"/>
          </w:tcPr>
          <w:p w14:paraId="1FEBDD72" w14:textId="77777777" w:rsidR="006B484F" w:rsidRDefault="006B484F" w:rsidP="00CD5DAD">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vAlign w:val="center"/>
          </w:tcPr>
          <w:p w14:paraId="369B211A" w14:textId="77777777" w:rsidR="006B484F" w:rsidRDefault="006B484F" w:rsidP="00CD5DAD">
            <w:pPr>
              <w:widowControl/>
              <w:jc w:val="center"/>
            </w:pPr>
          </w:p>
        </w:tc>
        <w:tc>
          <w:tcPr>
            <w:tcW w:w="3535" w:type="dxa"/>
            <w:vMerge w:val="restart"/>
          </w:tcPr>
          <w:p w14:paraId="7851AF3E" w14:textId="77777777" w:rsidR="006B484F" w:rsidRDefault="006B484F" w:rsidP="00CD5DAD">
            <w:pPr>
              <w:widowControl/>
              <w:rPr>
                <w:noProof/>
              </w:rPr>
            </w:pPr>
            <w:r>
              <w:rPr>
                <w:noProof/>
              </w:rPr>
              <w:drawing>
                <wp:anchor distT="0" distB="0" distL="114300" distR="114300" simplePos="0" relativeHeight="251787264" behindDoc="0" locked="0" layoutInCell="1" allowOverlap="1" wp14:anchorId="1AC2EE73" wp14:editId="43426FE5">
                  <wp:simplePos x="0" y="0"/>
                  <wp:positionH relativeFrom="column">
                    <wp:posOffset>-3175</wp:posOffset>
                  </wp:positionH>
                  <wp:positionV relativeFrom="paragraph">
                    <wp:posOffset>706755</wp:posOffset>
                  </wp:positionV>
                  <wp:extent cx="2108200" cy="1655445"/>
                  <wp:effectExtent l="0" t="0" r="6350" b="1905"/>
                  <wp:wrapNone/>
                  <wp:docPr id="2885" name="図 1357"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No"/>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08200" cy="16554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14:paraId="2DE870B4" w14:textId="77777777" w:rsidTr="00CD5DAD">
        <w:trPr>
          <w:trHeight w:val="2090"/>
        </w:trPr>
        <w:tc>
          <w:tcPr>
            <w:tcW w:w="582" w:type="dxa"/>
            <w:shd w:val="clear" w:color="auto" w:fill="D9E2F3" w:themeFill="accent1" w:themeFillTint="33"/>
            <w:textDirection w:val="tbRlV"/>
            <w:vAlign w:val="center"/>
          </w:tcPr>
          <w:p w14:paraId="199E4E38" w14:textId="77777777" w:rsidR="006B484F" w:rsidRPr="004C35DE"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692B6DD1" w14:textId="77777777" w:rsidR="006B484F" w:rsidRDefault="006B484F" w:rsidP="00CD5DAD">
            <w:pPr>
              <w:tabs>
                <w:tab w:val="left" w:pos="5940"/>
              </w:tabs>
              <w:rPr>
                <w:rFonts w:ascii="Meiryo UI" w:eastAsia="Meiryo UI" w:hAnsi="Meiryo UI" w:cs="Meiryo UI"/>
              </w:rPr>
            </w:pPr>
            <w:r>
              <w:rPr>
                <w:rFonts w:ascii="Meiryo UI" w:eastAsia="Meiryo UI" w:hAnsi="Meiryo UI" w:cs="Meiryo UI" w:hint="eastAsia"/>
              </w:rPr>
              <w:t>作業</w:t>
            </w:r>
            <w:r w:rsidRPr="00450AD7">
              <w:rPr>
                <w:rFonts w:ascii="Meiryo UI" w:eastAsia="Meiryo UI" w:hAnsi="Meiryo UI" w:cs="Meiryo UI" w:hint="eastAsia"/>
              </w:rPr>
              <w:t>中の菌やウイルスの</w:t>
            </w:r>
            <w:r>
              <w:rPr>
                <w:rFonts w:ascii="Meiryo UI" w:eastAsia="Meiryo UI" w:hAnsi="Meiryo UI" w:cs="Meiryo UI" w:hint="eastAsia"/>
              </w:rPr>
              <w:t>二次</w:t>
            </w:r>
            <w:r w:rsidRPr="00450AD7">
              <w:rPr>
                <w:rFonts w:ascii="Meiryo UI" w:eastAsia="Meiryo UI" w:hAnsi="Meiryo UI" w:cs="Meiryo UI" w:hint="eastAsia"/>
              </w:rPr>
              <w:t>汚染を防ぐために、食材を扱う下処理用の台と調理済み食品を扱う盛付台を別にするなど、</w:t>
            </w:r>
            <w:r>
              <w:rPr>
                <w:rFonts w:ascii="Meiryo UI" w:eastAsia="Meiryo UI" w:hAnsi="Meiryo UI" w:cs="Meiryo UI" w:hint="eastAsia"/>
              </w:rPr>
              <w:t>作業工程に応じて、作業台の使い分けを行いましょう</w:t>
            </w:r>
            <w:r w:rsidRPr="00450AD7">
              <w:rPr>
                <w:rFonts w:ascii="Meiryo UI" w:eastAsia="Meiryo UI" w:hAnsi="Meiryo UI" w:cs="Meiryo UI" w:hint="eastAsia"/>
              </w:rPr>
              <w:t>。</w:t>
            </w:r>
          </w:p>
          <w:p w14:paraId="4220E2F6" w14:textId="77777777" w:rsidR="006B484F" w:rsidRPr="004C35DE" w:rsidRDefault="006B484F" w:rsidP="00CD5DAD">
            <w:pPr>
              <w:tabs>
                <w:tab w:val="left" w:pos="5940"/>
              </w:tabs>
              <w:rPr>
                <w:rFonts w:ascii="Meiryo UI" w:eastAsia="Meiryo UI" w:hAnsi="Meiryo UI" w:cs="Meiryo UI"/>
              </w:rPr>
            </w:pPr>
            <w:r>
              <w:rPr>
                <w:rFonts w:ascii="Meiryo UI" w:eastAsia="Meiryo UI" w:hAnsi="Meiryo UI" w:cs="Meiryo UI" w:hint="eastAsia"/>
              </w:rPr>
              <w:t>複数の作業台の設置が困難な場合は、作業の時間帯を分けるなどの方法で二次汚染を防ぐための対策を講じましょう。</w:t>
            </w:r>
          </w:p>
        </w:tc>
        <w:tc>
          <w:tcPr>
            <w:tcW w:w="3535" w:type="dxa"/>
            <w:vMerge/>
          </w:tcPr>
          <w:p w14:paraId="02AFD0C3" w14:textId="77777777" w:rsidR="006B484F" w:rsidRPr="00450AD7" w:rsidRDefault="006B484F" w:rsidP="00CD5DAD">
            <w:pPr>
              <w:tabs>
                <w:tab w:val="left" w:pos="5940"/>
              </w:tabs>
              <w:rPr>
                <w:rFonts w:ascii="Meiryo UI" w:eastAsia="Meiryo UI" w:hAnsi="Meiryo UI" w:cs="Meiryo UI"/>
              </w:rPr>
            </w:pPr>
          </w:p>
        </w:tc>
      </w:tr>
      <w:tr w:rsidR="006B484F" w14:paraId="1BEFEA80" w14:textId="77777777" w:rsidTr="00CD5DAD">
        <w:trPr>
          <w:trHeight w:val="2390"/>
        </w:trPr>
        <w:tc>
          <w:tcPr>
            <w:tcW w:w="582" w:type="dxa"/>
            <w:shd w:val="clear" w:color="auto" w:fill="D9E2F3" w:themeFill="accent1" w:themeFillTint="33"/>
            <w:textDirection w:val="tbRlV"/>
            <w:vAlign w:val="center"/>
          </w:tcPr>
          <w:p w14:paraId="49387525" w14:textId="77777777" w:rsidR="006B484F" w:rsidRPr="00A470D8" w:rsidRDefault="006B484F"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15F2EF6D" w14:textId="77777777" w:rsidR="006B484F" w:rsidRPr="00704080"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作業台は、下処理台、調理台、盛付台、包装台等、工程によって使い分けている。</w:t>
            </w:r>
            <w:r w:rsidRPr="00704080">
              <w:rPr>
                <w:rFonts w:ascii="Meiryo UI" w:eastAsia="Meiryo UI" w:hAnsi="Meiryo UI" w:cs="Meiryo UI" w:hint="eastAsia"/>
                <w:color w:val="000000" w:themeColor="text1"/>
              </w:rPr>
              <w:t>（</w:t>
            </w:r>
            <w:r>
              <w:rPr>
                <w:rFonts w:ascii="Meiryo UI" w:eastAsia="Meiryo UI" w:hAnsi="Meiryo UI" w:cs="Meiryo UI" w:hint="eastAsia"/>
                <w:color w:val="000000" w:themeColor="text1"/>
              </w:rPr>
              <w:t>作業前後での洗浄・消毒の実施及び時間帯による使い分けによる対応でも可</w:t>
            </w:r>
            <w:r w:rsidRPr="00704080">
              <w:rPr>
                <w:rFonts w:ascii="Meiryo UI" w:eastAsia="Meiryo UI" w:hAnsi="Meiryo UI" w:cs="Meiryo UI" w:hint="eastAsia"/>
                <w:color w:val="000000" w:themeColor="text1"/>
              </w:rPr>
              <w:t>）</w:t>
            </w:r>
          </w:p>
          <w:p w14:paraId="23D7DA0D" w14:textId="1D54A10C"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2AD4FA11" w14:textId="752A536E" w:rsidR="006B484F" w:rsidRPr="00704080" w:rsidRDefault="006B484F"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作業台の使い分けによる二次汚染防止対策</w:t>
            </w:r>
            <w:r w:rsidR="00F8763E">
              <w:rPr>
                <w:rFonts w:ascii="Meiryo UI" w:eastAsia="Meiryo UI" w:hAnsi="Meiryo UI" w:cs="Meiryo UI" w:hint="eastAsia"/>
              </w:rPr>
              <w:t>のルールが</w:t>
            </w:r>
            <w:r w:rsidR="00273482">
              <w:rPr>
                <w:rFonts w:ascii="Meiryo UI" w:eastAsia="Meiryo UI" w:hAnsi="Meiryo UI" w:cs="Meiryo UI" w:hint="eastAsia"/>
              </w:rPr>
              <w:t>従事者</w:t>
            </w:r>
            <w:r w:rsidR="00F8763E">
              <w:rPr>
                <w:rFonts w:ascii="Meiryo UI" w:eastAsia="Meiryo UI" w:hAnsi="Meiryo UI" w:cs="Meiryo UI" w:hint="eastAsia"/>
              </w:rPr>
              <w:t>に周知、理解されているかを</w:t>
            </w:r>
            <w:r w:rsidR="00F8763E" w:rsidRPr="00722A66">
              <w:rPr>
                <w:rFonts w:ascii="Meiryo UI" w:eastAsia="Meiryo UI" w:hAnsi="Meiryo UI" w:cs="Meiryo UI" w:hint="eastAsia"/>
              </w:rPr>
              <w:t>確認。</w:t>
            </w:r>
          </w:p>
        </w:tc>
        <w:tc>
          <w:tcPr>
            <w:tcW w:w="3535" w:type="dxa"/>
            <w:vMerge/>
          </w:tcPr>
          <w:p w14:paraId="478A33BE" w14:textId="77777777" w:rsidR="006B484F" w:rsidRDefault="006B484F" w:rsidP="00CD5DAD">
            <w:pPr>
              <w:jc w:val="left"/>
              <w:rPr>
                <w:noProof/>
              </w:rPr>
            </w:pPr>
          </w:p>
        </w:tc>
      </w:tr>
    </w:tbl>
    <w:p w14:paraId="5E03E83F" w14:textId="77777777" w:rsidR="006B484F" w:rsidRPr="004C35DE" w:rsidRDefault="006B484F" w:rsidP="006B484F"/>
    <w:p w14:paraId="56F1981F" w14:textId="77777777" w:rsidR="006B484F" w:rsidRDefault="006B484F" w:rsidP="006B484F"/>
    <w:p w14:paraId="0D65B1EF" w14:textId="77777777" w:rsidR="006B484F" w:rsidRPr="00272FC0" w:rsidRDefault="006B484F" w:rsidP="006B484F"/>
    <w:p w14:paraId="1167DB0B" w14:textId="77777777" w:rsidR="006B484F" w:rsidRDefault="006B484F" w:rsidP="006B484F">
      <w:r>
        <w:br w:type="page"/>
      </w:r>
    </w:p>
    <w:p w14:paraId="584AF7D5" w14:textId="77777777" w:rsidR="006B484F" w:rsidRPr="00C13522" w:rsidRDefault="006B484F" w:rsidP="006B484F">
      <w:pPr>
        <w:rPr>
          <w:rFonts w:ascii="HGS創英角ｺﾞｼｯｸUB" w:eastAsia="HGS創英角ｺﾞｼｯｸUB" w:hAnsi="HGS創英角ｺﾞｼｯｸUB" w:cs="Meiryo UI"/>
          <w:color w:val="17365D"/>
          <w:sz w:val="32"/>
        </w:rPr>
      </w:pPr>
      <w:r w:rsidRPr="008D5B84">
        <w:rPr>
          <w:rFonts w:ascii="HGS創英角ｺﾞｼｯｸUB" w:eastAsia="HGS創英角ｺﾞｼｯｸUB" w:hAnsi="HGS創英角ｺﾞｼｯｸUB" w:cs="Meiryo UI" w:hint="eastAsia"/>
          <w:color w:val="17365D"/>
          <w:sz w:val="32"/>
        </w:rPr>
        <w:lastRenderedPageBreak/>
        <w:t>【④食品等の保管】</w:t>
      </w:r>
      <w:r>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13F03477" w14:textId="77777777" w:rsidTr="00CD5DAD">
        <w:trPr>
          <w:trHeight w:val="269"/>
        </w:trPr>
        <w:tc>
          <w:tcPr>
            <w:tcW w:w="9634" w:type="dxa"/>
            <w:gridSpan w:val="4"/>
            <w:shd w:val="clear" w:color="auto" w:fill="00B0F0"/>
            <w:vAlign w:val="center"/>
          </w:tcPr>
          <w:p w14:paraId="4F12811E" w14:textId="77777777" w:rsidR="006B484F" w:rsidRDefault="006B484F" w:rsidP="00CD5DAD">
            <w:pPr>
              <w:widowControl/>
              <w:rPr>
                <w:noProof/>
              </w:rPr>
            </w:pPr>
            <w:r w:rsidRPr="00CC7334">
              <w:rPr>
                <w:rFonts w:ascii="Meiryo UI" w:eastAsia="Meiryo UI" w:hAnsi="Meiryo UI" w:hint="eastAsia"/>
                <w:b/>
                <w:bCs/>
                <w:noProof/>
                <w:color w:val="FFFFFF" w:themeColor="background1"/>
                <w:sz w:val="28"/>
                <w:szCs w:val="36"/>
              </w:rPr>
              <w:t>２５．</w:t>
            </w:r>
            <w:r>
              <w:rPr>
                <w:rFonts w:ascii="Meiryo UI" w:eastAsia="Meiryo UI" w:hAnsi="Meiryo UI" w:hint="eastAsia"/>
                <w:b/>
                <w:bCs/>
                <w:noProof/>
                <w:color w:val="FFFFFF" w:themeColor="background1"/>
                <w:sz w:val="28"/>
                <w:szCs w:val="36"/>
              </w:rPr>
              <w:t>食材等</w:t>
            </w:r>
            <w:r w:rsidRPr="00CC7334">
              <w:rPr>
                <w:rFonts w:ascii="Meiryo UI" w:eastAsia="Meiryo UI" w:hAnsi="Meiryo UI" w:hint="eastAsia"/>
                <w:b/>
                <w:bCs/>
                <w:noProof/>
                <w:color w:val="FFFFFF" w:themeColor="background1"/>
                <w:sz w:val="28"/>
                <w:szCs w:val="36"/>
              </w:rPr>
              <w:t>の保管方法を決め、手順書を作成している</w:t>
            </w:r>
          </w:p>
        </w:tc>
      </w:tr>
      <w:tr w:rsidR="006B484F" w14:paraId="6A80F730" w14:textId="77777777" w:rsidTr="00CD5DAD">
        <w:trPr>
          <w:trHeight w:val="235"/>
        </w:trPr>
        <w:tc>
          <w:tcPr>
            <w:tcW w:w="3059" w:type="dxa"/>
            <w:gridSpan w:val="2"/>
            <w:shd w:val="clear" w:color="auto" w:fill="FFF2CC" w:themeFill="accent4" w:themeFillTint="33"/>
            <w:vAlign w:val="center"/>
          </w:tcPr>
          <w:p w14:paraId="01198789"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4B713F20" w14:textId="77777777" w:rsidR="006B484F" w:rsidRDefault="006B484F"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528F9CD8" w14:textId="77777777" w:rsidR="006B484F" w:rsidRDefault="006B484F" w:rsidP="00CD5DAD">
            <w:pPr>
              <w:widowControl/>
              <w:rPr>
                <w:noProof/>
              </w:rPr>
            </w:pPr>
            <w:r w:rsidRPr="00557A63">
              <w:rPr>
                <w:noProof/>
              </w:rPr>
              <w:drawing>
                <wp:anchor distT="0" distB="0" distL="114300" distR="114300" simplePos="0" relativeHeight="251746304" behindDoc="0" locked="0" layoutInCell="1" allowOverlap="1" wp14:anchorId="66CB6DEB" wp14:editId="2544C663">
                  <wp:simplePos x="0" y="0"/>
                  <wp:positionH relativeFrom="column">
                    <wp:posOffset>77470</wp:posOffset>
                  </wp:positionH>
                  <wp:positionV relativeFrom="paragraph">
                    <wp:posOffset>722630</wp:posOffset>
                  </wp:positionV>
                  <wp:extent cx="1952625" cy="1526540"/>
                  <wp:effectExtent l="0" t="0" r="9525" b="0"/>
                  <wp:wrapNone/>
                  <wp:docPr id="3458" name="図 3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52625" cy="15265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14:paraId="0F215D0E" w14:textId="77777777" w:rsidTr="00CD5DAD">
        <w:trPr>
          <w:trHeight w:val="2343"/>
        </w:trPr>
        <w:tc>
          <w:tcPr>
            <w:tcW w:w="582" w:type="dxa"/>
            <w:shd w:val="clear" w:color="auto" w:fill="D9E2F3" w:themeFill="accent1" w:themeFillTint="33"/>
            <w:textDirection w:val="tbRlV"/>
            <w:vAlign w:val="center"/>
          </w:tcPr>
          <w:p w14:paraId="7097DBC7" w14:textId="77777777" w:rsidR="006B484F" w:rsidRPr="00363EF9"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0CD75E5A" w14:textId="77777777" w:rsidR="006B484F" w:rsidRPr="00363EF9" w:rsidRDefault="006B484F" w:rsidP="00CD5DAD">
            <w:pPr>
              <w:tabs>
                <w:tab w:val="left" w:pos="5940"/>
              </w:tabs>
              <w:rPr>
                <w:rFonts w:ascii="Meiryo UI" w:eastAsia="Meiryo UI" w:hAnsi="Meiryo UI" w:cs="Meiryo UI"/>
              </w:rPr>
            </w:pPr>
            <w:r w:rsidRPr="00450AD7">
              <w:rPr>
                <w:rFonts w:ascii="Meiryo UI" w:eastAsia="Meiryo UI" w:hAnsi="Meiryo UI" w:cs="Meiryo UI" w:hint="eastAsia"/>
              </w:rPr>
              <w:t>食中毒予防のためには、菌やウイルスが増えないよう、決められた保管温度や期限を守って食材等を保管することが重要です。食材等の保管</w:t>
            </w:r>
            <w:r>
              <w:rPr>
                <w:rFonts w:ascii="Meiryo UI" w:eastAsia="Meiryo UI" w:hAnsi="Meiryo UI" w:cs="Meiryo UI" w:hint="eastAsia"/>
              </w:rPr>
              <w:t>の</w:t>
            </w:r>
            <w:r w:rsidRPr="00450AD7">
              <w:rPr>
                <w:rFonts w:ascii="Meiryo UI" w:eastAsia="Meiryo UI" w:hAnsi="Meiryo UI" w:cs="Meiryo UI" w:hint="eastAsia"/>
              </w:rPr>
              <w:t>ルールを決めて従事者に周知し、誰でも食材の取扱い方法を守れるようにしなければなりません。また、決めた内容は手順書やポスターにして、いつでも確認できるようにしておきましょう。</w:t>
            </w:r>
          </w:p>
        </w:tc>
        <w:tc>
          <w:tcPr>
            <w:tcW w:w="3535" w:type="dxa"/>
            <w:vMerge/>
          </w:tcPr>
          <w:p w14:paraId="3D4B5C51" w14:textId="77777777" w:rsidR="006B484F" w:rsidRPr="00450AD7" w:rsidRDefault="006B484F" w:rsidP="00CD5DAD">
            <w:pPr>
              <w:tabs>
                <w:tab w:val="left" w:pos="5940"/>
              </w:tabs>
              <w:rPr>
                <w:rFonts w:ascii="Meiryo UI" w:eastAsia="Meiryo UI" w:hAnsi="Meiryo UI" w:cs="Meiryo UI"/>
              </w:rPr>
            </w:pPr>
          </w:p>
        </w:tc>
      </w:tr>
      <w:tr w:rsidR="006B484F" w14:paraId="4DBB36B6" w14:textId="77777777" w:rsidTr="00CD5DAD">
        <w:trPr>
          <w:trHeight w:val="1555"/>
        </w:trPr>
        <w:tc>
          <w:tcPr>
            <w:tcW w:w="582" w:type="dxa"/>
            <w:shd w:val="clear" w:color="auto" w:fill="D9E2F3" w:themeFill="accent1" w:themeFillTint="33"/>
            <w:textDirection w:val="tbRlV"/>
            <w:vAlign w:val="center"/>
          </w:tcPr>
          <w:p w14:paraId="0DFB9C75" w14:textId="77777777" w:rsidR="006B484F" w:rsidRDefault="006B484F" w:rsidP="00CD5DAD">
            <w:pPr>
              <w:ind w:left="840" w:hangingChars="400" w:hanging="840"/>
              <w:jc w:val="center"/>
              <w:rPr>
                <w:rFonts w:ascii="Meiryo UI" w:eastAsia="Meiryo UI" w:hAnsi="Meiryo UI" w:cs="Meiryo UI"/>
                <w:sz w:val="20"/>
              </w:rPr>
            </w:pPr>
            <w:r>
              <w:rPr>
                <w:rFonts w:ascii="Meiryo UI" w:eastAsia="Meiryo UI" w:hAnsi="Meiryo UI" w:cs="Meiryo UI" w:hint="eastAsia"/>
              </w:rPr>
              <w:t>確 認 事 項</w:t>
            </w:r>
          </w:p>
        </w:tc>
        <w:tc>
          <w:tcPr>
            <w:tcW w:w="5517" w:type="dxa"/>
            <w:gridSpan w:val="2"/>
            <w:vAlign w:val="center"/>
          </w:tcPr>
          <w:p w14:paraId="08ADFB17" w14:textId="77777777" w:rsidR="006B484F" w:rsidRPr="00EF060F" w:rsidRDefault="006B484F" w:rsidP="006B484F">
            <w:pPr>
              <w:pStyle w:val="ab"/>
              <w:numPr>
                <w:ilvl w:val="0"/>
                <w:numId w:val="9"/>
              </w:numPr>
              <w:ind w:leftChars="0" w:left="311" w:hanging="284"/>
              <w:rPr>
                <w:rFonts w:ascii="Meiryo UI" w:eastAsia="Meiryo UI" w:hAnsi="Meiryo UI" w:cs="Meiryo UI"/>
                <w:color w:val="000000" w:themeColor="text1"/>
              </w:rPr>
            </w:pPr>
            <w:r w:rsidRPr="00D555ED">
              <w:rPr>
                <w:rFonts w:ascii="Meiryo UI" w:eastAsia="Meiryo UI" w:hAnsi="Meiryo UI" w:cs="Meiryo UI" w:hint="eastAsia"/>
                <w:color w:val="000000" w:themeColor="text1"/>
              </w:rPr>
              <w:t>ルールを決め、ノートなどに書き留めたうえで、従事者全員がいつでも確認できるようにしている。</w:t>
            </w:r>
          </w:p>
          <w:p w14:paraId="158658E1" w14:textId="3B40A562"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5E0C7A11" w14:textId="58C39330" w:rsidR="006B484F" w:rsidRPr="00CB30B0" w:rsidRDefault="006B484F"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食材等の保管方法の</w:t>
            </w:r>
            <w:r w:rsidRPr="00D555ED">
              <w:rPr>
                <w:rFonts w:ascii="Meiryo UI" w:eastAsia="Meiryo UI" w:hAnsi="Meiryo UI" w:cs="Meiryo UI" w:hint="eastAsia"/>
              </w:rPr>
              <w:t>手順書</w:t>
            </w:r>
            <w:r w:rsidR="00F8763E">
              <w:rPr>
                <w:rFonts w:ascii="Meiryo UI" w:eastAsia="Meiryo UI" w:hAnsi="Meiryo UI" w:cs="Meiryo UI" w:hint="eastAsia"/>
              </w:rPr>
              <w:t>を作成し、周知できているかを確認</w:t>
            </w:r>
            <w:r>
              <w:rPr>
                <w:rFonts w:ascii="Meiryo UI" w:eastAsia="Meiryo UI" w:hAnsi="Meiryo UI" w:cs="Meiryo UI" w:hint="eastAsia"/>
              </w:rPr>
              <w:t>。</w:t>
            </w:r>
          </w:p>
        </w:tc>
        <w:tc>
          <w:tcPr>
            <w:tcW w:w="3535" w:type="dxa"/>
            <w:vMerge/>
          </w:tcPr>
          <w:p w14:paraId="1FB3BF36" w14:textId="77777777" w:rsidR="006B484F" w:rsidRDefault="006B484F" w:rsidP="00CD5DAD">
            <w:pPr>
              <w:jc w:val="left"/>
              <w:rPr>
                <w:noProof/>
              </w:rPr>
            </w:pPr>
          </w:p>
        </w:tc>
      </w:tr>
      <w:tr w:rsidR="006B484F" w14:paraId="3639F1F7" w14:textId="77777777" w:rsidTr="00CD5DAD">
        <w:trPr>
          <w:trHeight w:val="6510"/>
        </w:trPr>
        <w:tc>
          <w:tcPr>
            <w:tcW w:w="582" w:type="dxa"/>
            <w:shd w:val="clear" w:color="auto" w:fill="D9E2F3" w:themeFill="accent1" w:themeFillTint="33"/>
            <w:textDirection w:val="tbRlV"/>
            <w:vAlign w:val="center"/>
          </w:tcPr>
          <w:p w14:paraId="222EB185" w14:textId="77777777" w:rsidR="006B484F" w:rsidRDefault="006B484F" w:rsidP="00CD5DAD">
            <w:pPr>
              <w:ind w:left="840" w:hangingChars="400" w:hanging="840"/>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745D0724" w14:textId="77777777" w:rsidR="006B484F" w:rsidRDefault="006B484F" w:rsidP="00CD5DAD">
            <w:pPr>
              <w:rPr>
                <w:rFonts w:ascii="Meiryo UI" w:eastAsia="Meiryo UI" w:hAnsi="Meiryo UI" w:cs="Meiryo UI"/>
                <w:sz w:val="20"/>
                <w:szCs w:val="20"/>
              </w:rPr>
            </w:pPr>
            <w:r>
              <w:rPr>
                <w:rFonts w:ascii="Meiryo UI" w:eastAsia="Meiryo UI" w:hAnsi="Meiryo UI" w:cs="Meiryo UI" w:hint="eastAsia"/>
                <w:sz w:val="20"/>
                <w:szCs w:val="20"/>
              </w:rPr>
              <w:t>○解説書（別冊）</w:t>
            </w:r>
            <w:r w:rsidRPr="00FB0825">
              <w:rPr>
                <w:rFonts w:ascii="Meiryo UI" w:eastAsia="Meiryo UI" w:hAnsi="Meiryo UI" w:cs="Meiryo UI" w:hint="eastAsia"/>
                <w:sz w:val="20"/>
                <w:szCs w:val="20"/>
              </w:rPr>
              <w:t>の手順</w:t>
            </w:r>
            <w:r>
              <w:rPr>
                <w:rFonts w:ascii="Meiryo UI" w:eastAsia="Meiryo UI" w:hAnsi="Meiryo UI" w:cs="Meiryo UI" w:hint="eastAsia"/>
                <w:sz w:val="20"/>
                <w:szCs w:val="20"/>
              </w:rPr>
              <w:t>書</w:t>
            </w:r>
            <w:r w:rsidRPr="00FB0825">
              <w:rPr>
                <w:rFonts w:ascii="Meiryo UI" w:eastAsia="Meiryo UI" w:hAnsi="Meiryo UI" w:cs="Meiryo UI" w:hint="eastAsia"/>
                <w:sz w:val="20"/>
                <w:szCs w:val="20"/>
              </w:rPr>
              <w:t>（例）</w:t>
            </w:r>
          </w:p>
          <w:p w14:paraId="2FE7E963" w14:textId="77777777" w:rsidR="006B484F" w:rsidRDefault="006B484F" w:rsidP="00CD5DAD">
            <w:pPr>
              <w:rPr>
                <w:rFonts w:ascii="Meiryo UI" w:eastAsia="Meiryo UI" w:hAnsi="Meiryo UI" w:cs="Meiryo UI"/>
                <w:sz w:val="20"/>
                <w:szCs w:val="20"/>
              </w:rPr>
            </w:pPr>
            <w:r>
              <w:rPr>
                <w:noProof/>
              </w:rPr>
              <w:drawing>
                <wp:anchor distT="0" distB="0" distL="114300" distR="114300" simplePos="0" relativeHeight="251755520" behindDoc="0" locked="0" layoutInCell="1" allowOverlap="1" wp14:anchorId="5A7B7AA9" wp14:editId="4E1D9629">
                  <wp:simplePos x="0" y="0"/>
                  <wp:positionH relativeFrom="column">
                    <wp:posOffset>90805</wp:posOffset>
                  </wp:positionH>
                  <wp:positionV relativeFrom="paragraph">
                    <wp:posOffset>20320</wp:posOffset>
                  </wp:positionV>
                  <wp:extent cx="5276850" cy="3462655"/>
                  <wp:effectExtent l="19050" t="19050" r="19050" b="23495"/>
                  <wp:wrapNone/>
                  <wp:docPr id="3459" name="図 3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6850" cy="3462655"/>
                          </a:xfrm>
                          <a:prstGeom prst="rect">
                            <a:avLst/>
                          </a:prstGeom>
                          <a:noFill/>
                          <a:ln w="635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6EF157CC" w14:textId="77777777" w:rsidR="006B484F" w:rsidRDefault="006B484F" w:rsidP="00CD5DAD">
            <w:pPr>
              <w:rPr>
                <w:rFonts w:ascii="Meiryo UI" w:eastAsia="Meiryo UI" w:hAnsi="Meiryo UI" w:cs="Meiryo UI"/>
                <w:sz w:val="20"/>
                <w:szCs w:val="20"/>
              </w:rPr>
            </w:pPr>
          </w:p>
          <w:p w14:paraId="3BC22F56" w14:textId="77777777" w:rsidR="006B484F" w:rsidRDefault="006B484F" w:rsidP="00CD5DAD">
            <w:pPr>
              <w:rPr>
                <w:rFonts w:ascii="Meiryo UI" w:eastAsia="Meiryo UI" w:hAnsi="Meiryo UI" w:cs="Meiryo UI"/>
                <w:sz w:val="20"/>
                <w:szCs w:val="20"/>
              </w:rPr>
            </w:pPr>
          </w:p>
          <w:p w14:paraId="239EC465" w14:textId="77777777" w:rsidR="006B484F" w:rsidRDefault="006B484F" w:rsidP="00CD5DAD">
            <w:pPr>
              <w:rPr>
                <w:rFonts w:ascii="Meiryo UI" w:eastAsia="Meiryo UI" w:hAnsi="Meiryo UI" w:cs="Meiryo UI"/>
                <w:sz w:val="20"/>
                <w:szCs w:val="20"/>
              </w:rPr>
            </w:pPr>
          </w:p>
          <w:p w14:paraId="1CE11B7A" w14:textId="77777777" w:rsidR="006B484F" w:rsidRDefault="006B484F" w:rsidP="00CD5DAD">
            <w:pPr>
              <w:rPr>
                <w:rFonts w:ascii="Meiryo UI" w:eastAsia="Meiryo UI" w:hAnsi="Meiryo UI" w:cs="Meiryo UI"/>
                <w:sz w:val="20"/>
                <w:szCs w:val="20"/>
              </w:rPr>
            </w:pPr>
          </w:p>
          <w:p w14:paraId="02E7E76C" w14:textId="77777777" w:rsidR="006B484F" w:rsidRDefault="006B484F" w:rsidP="00CD5DAD">
            <w:pPr>
              <w:rPr>
                <w:rFonts w:ascii="Meiryo UI" w:eastAsia="Meiryo UI" w:hAnsi="Meiryo UI" w:cs="Meiryo UI"/>
                <w:sz w:val="20"/>
                <w:szCs w:val="20"/>
              </w:rPr>
            </w:pPr>
          </w:p>
          <w:p w14:paraId="15A5D462" w14:textId="77777777" w:rsidR="006B484F" w:rsidRDefault="006B484F" w:rsidP="00CD5DAD">
            <w:pPr>
              <w:rPr>
                <w:rFonts w:ascii="Meiryo UI" w:eastAsia="Meiryo UI" w:hAnsi="Meiryo UI" w:cs="Meiryo UI"/>
                <w:sz w:val="20"/>
                <w:szCs w:val="20"/>
              </w:rPr>
            </w:pPr>
          </w:p>
          <w:p w14:paraId="15D16549" w14:textId="77777777" w:rsidR="006B484F" w:rsidRDefault="006B484F" w:rsidP="00CD5DAD">
            <w:pPr>
              <w:rPr>
                <w:rFonts w:ascii="Meiryo UI" w:eastAsia="Meiryo UI" w:hAnsi="Meiryo UI" w:cs="Meiryo UI"/>
                <w:sz w:val="20"/>
                <w:szCs w:val="20"/>
              </w:rPr>
            </w:pPr>
          </w:p>
          <w:p w14:paraId="1D27560C" w14:textId="77777777" w:rsidR="006B484F" w:rsidRDefault="006B484F" w:rsidP="00CD5DAD">
            <w:pPr>
              <w:rPr>
                <w:rFonts w:ascii="Meiryo UI" w:eastAsia="Meiryo UI" w:hAnsi="Meiryo UI" w:cs="Meiryo UI"/>
                <w:sz w:val="20"/>
                <w:szCs w:val="20"/>
              </w:rPr>
            </w:pPr>
          </w:p>
          <w:p w14:paraId="091CCA80" w14:textId="77777777" w:rsidR="006B484F" w:rsidRDefault="006B484F" w:rsidP="00CD5DAD">
            <w:pPr>
              <w:rPr>
                <w:rFonts w:ascii="Meiryo UI" w:eastAsia="Meiryo UI" w:hAnsi="Meiryo UI" w:cs="Meiryo UI"/>
                <w:sz w:val="20"/>
                <w:szCs w:val="20"/>
              </w:rPr>
            </w:pPr>
          </w:p>
          <w:p w14:paraId="3091568F" w14:textId="77777777" w:rsidR="006B484F" w:rsidRDefault="006B484F" w:rsidP="00CD5DAD">
            <w:pPr>
              <w:rPr>
                <w:rFonts w:ascii="Meiryo UI" w:eastAsia="Meiryo UI" w:hAnsi="Meiryo UI" w:cs="Meiryo UI"/>
                <w:sz w:val="20"/>
                <w:szCs w:val="20"/>
              </w:rPr>
            </w:pPr>
          </w:p>
          <w:p w14:paraId="52B27F6B" w14:textId="77777777" w:rsidR="006B484F" w:rsidRDefault="006B484F" w:rsidP="00CD5DAD">
            <w:pPr>
              <w:rPr>
                <w:rFonts w:ascii="Meiryo UI" w:eastAsia="Meiryo UI" w:hAnsi="Meiryo UI" w:cs="Meiryo UI"/>
                <w:sz w:val="20"/>
                <w:szCs w:val="20"/>
              </w:rPr>
            </w:pPr>
          </w:p>
          <w:p w14:paraId="24CF130D" w14:textId="77777777" w:rsidR="006B484F" w:rsidRDefault="006B484F" w:rsidP="00CD5DAD">
            <w:pPr>
              <w:rPr>
                <w:rFonts w:ascii="Meiryo UI" w:eastAsia="Meiryo UI" w:hAnsi="Meiryo UI" w:cs="Meiryo UI"/>
                <w:sz w:val="20"/>
                <w:szCs w:val="20"/>
              </w:rPr>
            </w:pPr>
          </w:p>
          <w:p w14:paraId="371A91C5" w14:textId="77777777" w:rsidR="006B484F" w:rsidRDefault="006B484F" w:rsidP="00CD5DAD">
            <w:pPr>
              <w:rPr>
                <w:rFonts w:ascii="Meiryo UI" w:eastAsia="Meiryo UI" w:hAnsi="Meiryo UI" w:cs="Meiryo UI"/>
                <w:sz w:val="20"/>
                <w:szCs w:val="20"/>
              </w:rPr>
            </w:pPr>
          </w:p>
          <w:p w14:paraId="11570750" w14:textId="77777777" w:rsidR="006B484F" w:rsidRDefault="006B484F" w:rsidP="00CD5DAD">
            <w:pPr>
              <w:rPr>
                <w:rFonts w:ascii="Meiryo UI" w:eastAsia="Meiryo UI" w:hAnsi="Meiryo UI" w:cs="Meiryo UI"/>
                <w:sz w:val="20"/>
                <w:szCs w:val="20"/>
              </w:rPr>
            </w:pPr>
          </w:p>
          <w:p w14:paraId="52C04C3F" w14:textId="77777777" w:rsidR="006B484F" w:rsidRPr="0058185B" w:rsidRDefault="006B484F" w:rsidP="00CD5DAD">
            <w:pPr>
              <w:jc w:val="left"/>
              <w:rPr>
                <w:noProof/>
              </w:rPr>
            </w:pPr>
          </w:p>
        </w:tc>
      </w:tr>
    </w:tbl>
    <w:p w14:paraId="68046BD7" w14:textId="77777777" w:rsidR="006B484F" w:rsidRDefault="006B484F" w:rsidP="006B484F"/>
    <w:p w14:paraId="0CAA1284" w14:textId="77777777" w:rsidR="006B484F" w:rsidRDefault="006B484F" w:rsidP="006B484F">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0EBE5B3F" w14:textId="77777777" w:rsidTr="00CD5DAD">
        <w:trPr>
          <w:trHeight w:val="906"/>
        </w:trPr>
        <w:tc>
          <w:tcPr>
            <w:tcW w:w="9634" w:type="dxa"/>
            <w:gridSpan w:val="4"/>
            <w:shd w:val="clear" w:color="auto" w:fill="00B0F0"/>
            <w:vAlign w:val="center"/>
          </w:tcPr>
          <w:p w14:paraId="73950BA5" w14:textId="77777777" w:rsidR="006B484F" w:rsidRPr="006B00A2" w:rsidRDefault="006B484F" w:rsidP="00CD5DAD">
            <w:pPr>
              <w:widowControl/>
              <w:spacing w:line="360" w:lineRule="exact"/>
              <w:rPr>
                <w:rFonts w:ascii="Meiryo UI" w:eastAsia="Meiryo UI" w:hAnsi="Meiryo UI"/>
                <w:b/>
                <w:bCs/>
                <w:noProof/>
                <w:color w:val="FFFFFF" w:themeColor="background1"/>
                <w:sz w:val="28"/>
                <w:szCs w:val="36"/>
              </w:rPr>
            </w:pPr>
            <w:r w:rsidRPr="006B00A2">
              <w:rPr>
                <w:rFonts w:ascii="Meiryo UI" w:eastAsia="Meiryo UI" w:hAnsi="Meiryo UI" w:hint="eastAsia"/>
                <w:b/>
                <w:bCs/>
                <w:noProof/>
                <w:color w:val="FFFFFF" w:themeColor="background1"/>
                <w:sz w:val="28"/>
                <w:szCs w:val="36"/>
              </w:rPr>
              <w:lastRenderedPageBreak/>
              <w:t>２６．</w:t>
            </w:r>
            <w:r>
              <w:rPr>
                <w:rFonts w:ascii="Meiryo UI" w:eastAsia="Meiryo UI" w:hAnsi="Meiryo UI" w:hint="eastAsia"/>
                <w:b/>
                <w:bCs/>
                <w:noProof/>
                <w:color w:val="FFFFFF" w:themeColor="background1"/>
                <w:sz w:val="28"/>
                <w:szCs w:val="36"/>
              </w:rPr>
              <w:t>食品</w:t>
            </w:r>
            <w:r w:rsidRPr="006B00A2">
              <w:rPr>
                <w:rFonts w:ascii="Meiryo UI" w:eastAsia="Meiryo UI" w:hAnsi="Meiryo UI" w:hint="eastAsia"/>
                <w:b/>
                <w:bCs/>
                <w:noProof/>
                <w:color w:val="FFFFFF" w:themeColor="background1"/>
                <w:sz w:val="28"/>
                <w:szCs w:val="36"/>
              </w:rPr>
              <w:t>の納入時には従事者が立ち会うなど、衛生管理体制があり、</w:t>
            </w:r>
          </w:p>
          <w:p w14:paraId="37ECB3E6" w14:textId="77777777" w:rsidR="006B484F" w:rsidRPr="002A5A6B" w:rsidRDefault="006B484F" w:rsidP="00CD5DAD">
            <w:pPr>
              <w:widowControl/>
              <w:spacing w:line="360" w:lineRule="exact"/>
              <w:ind w:firstLineChars="300" w:firstLine="840"/>
              <w:rPr>
                <w:rFonts w:ascii="Meiryo UI" w:eastAsia="Meiryo UI" w:hAnsi="Meiryo UI"/>
                <w:b/>
                <w:bCs/>
                <w:noProof/>
                <w:color w:val="FFFFFF" w:themeColor="background1"/>
                <w:sz w:val="28"/>
                <w:szCs w:val="36"/>
              </w:rPr>
            </w:pPr>
            <w:r w:rsidRPr="006B00A2">
              <w:rPr>
                <w:rFonts w:ascii="Meiryo UI" w:eastAsia="Meiryo UI" w:hAnsi="Meiryo UI" w:hint="eastAsia"/>
                <w:b/>
                <w:bCs/>
                <w:noProof/>
                <w:color w:val="FFFFFF" w:themeColor="background1"/>
                <w:sz w:val="28"/>
                <w:szCs w:val="36"/>
              </w:rPr>
              <w:t>納入品は、品質・鮮度・期限表示・異物混入等の確認を行っている</w:t>
            </w:r>
          </w:p>
        </w:tc>
      </w:tr>
      <w:tr w:rsidR="006B484F" w14:paraId="724B142D" w14:textId="77777777" w:rsidTr="00CD5DAD">
        <w:trPr>
          <w:trHeight w:val="356"/>
        </w:trPr>
        <w:tc>
          <w:tcPr>
            <w:tcW w:w="3059" w:type="dxa"/>
            <w:gridSpan w:val="2"/>
            <w:shd w:val="clear" w:color="auto" w:fill="FFF2CC" w:themeFill="accent4" w:themeFillTint="33"/>
            <w:vAlign w:val="center"/>
          </w:tcPr>
          <w:p w14:paraId="37BF2773"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3B593D05" w14:textId="77777777" w:rsidR="006B484F" w:rsidRDefault="006B484F"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6986C547" w14:textId="77777777" w:rsidR="006B484F" w:rsidRDefault="006B484F" w:rsidP="00CD5DAD">
            <w:pPr>
              <w:widowControl/>
              <w:rPr>
                <w:noProof/>
              </w:rPr>
            </w:pPr>
            <w:r>
              <w:rPr>
                <w:noProof/>
              </w:rPr>
              <w:drawing>
                <wp:anchor distT="0" distB="0" distL="114300" distR="114300" simplePos="0" relativeHeight="251713536" behindDoc="0" locked="0" layoutInCell="1" allowOverlap="1" wp14:anchorId="60168AE5" wp14:editId="5BDB5186">
                  <wp:simplePos x="0" y="0"/>
                  <wp:positionH relativeFrom="column">
                    <wp:posOffset>99060</wp:posOffset>
                  </wp:positionH>
                  <wp:positionV relativeFrom="paragraph">
                    <wp:posOffset>2266950</wp:posOffset>
                  </wp:positionV>
                  <wp:extent cx="1872615" cy="1497330"/>
                  <wp:effectExtent l="0" t="0" r="0" b="7620"/>
                  <wp:wrapNone/>
                  <wp:docPr id="3460" name="図 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72615" cy="14973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6544" behindDoc="0" locked="0" layoutInCell="1" allowOverlap="1" wp14:anchorId="07D375D3" wp14:editId="565BC198">
                  <wp:simplePos x="0" y="0"/>
                  <wp:positionH relativeFrom="column">
                    <wp:posOffset>106680</wp:posOffset>
                  </wp:positionH>
                  <wp:positionV relativeFrom="paragraph">
                    <wp:posOffset>539750</wp:posOffset>
                  </wp:positionV>
                  <wp:extent cx="1864995" cy="1455420"/>
                  <wp:effectExtent l="0" t="0" r="1905" b="0"/>
                  <wp:wrapNone/>
                  <wp:docPr id="3461" name="図 2343"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3" descr="No"/>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64995" cy="14554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14:paraId="4D488FCC" w14:textId="77777777" w:rsidTr="00CD5DAD">
        <w:trPr>
          <w:trHeight w:val="3172"/>
        </w:trPr>
        <w:tc>
          <w:tcPr>
            <w:tcW w:w="582" w:type="dxa"/>
            <w:shd w:val="clear" w:color="auto" w:fill="D9E2F3" w:themeFill="accent1" w:themeFillTint="33"/>
            <w:textDirection w:val="tbRlV"/>
            <w:vAlign w:val="center"/>
          </w:tcPr>
          <w:p w14:paraId="4551E4F4" w14:textId="77777777" w:rsidR="006B484F" w:rsidRPr="004C35DE"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1C93FFA" w14:textId="77777777" w:rsidR="006B484F" w:rsidRDefault="006B484F" w:rsidP="00CD5DAD">
            <w:pPr>
              <w:tabs>
                <w:tab w:val="left" w:pos="5940"/>
              </w:tabs>
              <w:rPr>
                <w:rFonts w:ascii="Meiryo UI" w:eastAsia="Meiryo UI" w:hAnsi="Meiryo UI" w:cs="Meiryo UI"/>
              </w:rPr>
            </w:pPr>
            <w:r w:rsidRPr="00450AD7">
              <w:rPr>
                <w:rFonts w:ascii="Meiryo UI" w:eastAsia="Meiryo UI" w:hAnsi="Meiryo UI" w:cs="Meiryo UI" w:hint="eastAsia"/>
              </w:rPr>
              <w:t>納入業者が食材を納入する際、冷蔵庫や収納庫等へ速やかに納めなければ、食材の温度上昇や異物が混入する</w:t>
            </w:r>
            <w:r>
              <w:rPr>
                <w:rFonts w:ascii="Meiryo UI" w:eastAsia="Meiryo UI" w:hAnsi="Meiryo UI" w:cs="Meiryo UI" w:hint="eastAsia"/>
              </w:rPr>
              <w:t>原因となります。食材の納入時には従事者が立ち会うか、冷蔵倉庫</w:t>
            </w:r>
            <w:r w:rsidRPr="00450AD7">
              <w:rPr>
                <w:rFonts w:ascii="Meiryo UI" w:eastAsia="Meiryo UI" w:hAnsi="Meiryo UI" w:cs="Meiryo UI" w:hint="eastAsia"/>
              </w:rPr>
              <w:t>など衛生的に</w:t>
            </w:r>
            <w:r>
              <w:rPr>
                <w:rFonts w:ascii="Meiryo UI" w:eastAsia="Meiryo UI" w:hAnsi="Meiryo UI" w:cs="Meiryo UI" w:hint="eastAsia"/>
              </w:rPr>
              <w:t>保管できる場所へ</w:t>
            </w:r>
            <w:r w:rsidRPr="00450AD7">
              <w:rPr>
                <w:rFonts w:ascii="Meiryo UI" w:eastAsia="Meiryo UI" w:hAnsi="Meiryo UI" w:cs="Meiryo UI" w:hint="eastAsia"/>
              </w:rPr>
              <w:t>納入させるようにしましょう。</w:t>
            </w:r>
          </w:p>
          <w:p w14:paraId="50A843C5" w14:textId="77777777" w:rsidR="006B484F" w:rsidRPr="004C35DE" w:rsidRDefault="006B484F" w:rsidP="00CD5DAD">
            <w:pPr>
              <w:tabs>
                <w:tab w:val="left" w:pos="5940"/>
              </w:tabs>
              <w:rPr>
                <w:rFonts w:ascii="Meiryo UI" w:eastAsia="Meiryo UI" w:hAnsi="Meiryo UI" w:cs="Meiryo UI"/>
              </w:rPr>
            </w:pPr>
            <w:r>
              <w:rPr>
                <w:rFonts w:ascii="Meiryo UI" w:eastAsia="Meiryo UI" w:hAnsi="Meiryo UI" w:cs="Meiryo UI" w:hint="eastAsia"/>
              </w:rPr>
              <w:t>また</w:t>
            </w:r>
            <w:r>
              <w:rPr>
                <w:rFonts w:ascii="Meiryo UI" w:eastAsia="Meiryo UI" w:hAnsi="Meiryo UI" w:cs="Meiryo UI"/>
              </w:rPr>
              <w:t>、</w:t>
            </w:r>
            <w:r>
              <w:rPr>
                <w:rFonts w:ascii="Meiryo UI" w:eastAsia="Meiryo UI" w:hAnsi="Meiryo UI" w:cs="Meiryo UI" w:hint="eastAsia"/>
              </w:rPr>
              <w:t>安全な食品を作るために、まずは納入する食材の安全性を確認することが重要です。食材の納入時には、</w:t>
            </w:r>
            <w:r w:rsidRPr="00CF772A">
              <w:rPr>
                <w:rFonts w:ascii="Meiryo UI" w:eastAsia="Meiryo UI" w:hAnsi="Meiryo UI" w:cs="Meiryo UI" w:hint="eastAsia"/>
              </w:rPr>
              <w:t>納入品の品質</w:t>
            </w:r>
            <w:r>
              <w:rPr>
                <w:rFonts w:ascii="Meiryo UI" w:eastAsia="Meiryo UI" w:hAnsi="Meiryo UI" w:cs="Meiryo UI" w:hint="eastAsia"/>
              </w:rPr>
              <w:t>（外観、温度帯など）</w:t>
            </w:r>
            <w:r w:rsidRPr="00CF772A">
              <w:rPr>
                <w:rFonts w:ascii="Meiryo UI" w:eastAsia="Meiryo UI" w:hAnsi="Meiryo UI" w:cs="Meiryo UI" w:hint="eastAsia"/>
              </w:rPr>
              <w:t>・</w:t>
            </w:r>
            <w:r>
              <w:rPr>
                <w:rFonts w:ascii="Meiryo UI" w:eastAsia="Meiryo UI" w:hAnsi="Meiryo UI" w:cs="Meiryo UI" w:hint="eastAsia"/>
              </w:rPr>
              <w:t>鮮度・期限表示・異物混入等の確認を行い、</w:t>
            </w:r>
            <w:r w:rsidRPr="00450AD7">
              <w:rPr>
                <w:rFonts w:ascii="Meiryo UI" w:eastAsia="Meiryo UI" w:hAnsi="Meiryo UI" w:cs="Meiryo UI" w:hint="eastAsia"/>
              </w:rPr>
              <w:t>記録しておきましょう。</w:t>
            </w:r>
          </w:p>
        </w:tc>
        <w:tc>
          <w:tcPr>
            <w:tcW w:w="3535" w:type="dxa"/>
            <w:vMerge/>
          </w:tcPr>
          <w:p w14:paraId="623CB069" w14:textId="77777777" w:rsidR="006B484F" w:rsidRPr="00450AD7" w:rsidRDefault="006B484F" w:rsidP="00CD5DAD">
            <w:pPr>
              <w:tabs>
                <w:tab w:val="left" w:pos="5940"/>
              </w:tabs>
              <w:rPr>
                <w:rFonts w:ascii="Meiryo UI" w:eastAsia="Meiryo UI" w:hAnsi="Meiryo UI" w:cs="Meiryo UI"/>
              </w:rPr>
            </w:pPr>
          </w:p>
        </w:tc>
      </w:tr>
      <w:tr w:rsidR="006B484F" w14:paraId="5071DFD4" w14:textId="77777777" w:rsidTr="00CD5DAD">
        <w:trPr>
          <w:trHeight w:val="2821"/>
        </w:trPr>
        <w:tc>
          <w:tcPr>
            <w:tcW w:w="582" w:type="dxa"/>
            <w:shd w:val="clear" w:color="auto" w:fill="D9E2F3" w:themeFill="accent1" w:themeFillTint="33"/>
            <w:textDirection w:val="tbRlV"/>
            <w:vAlign w:val="center"/>
          </w:tcPr>
          <w:p w14:paraId="73C17546" w14:textId="77777777" w:rsidR="006B484F" w:rsidRPr="00A470D8" w:rsidRDefault="006B484F"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5FBCFB69" w14:textId="77777777" w:rsidR="006B484F"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原材料の納入時の管理ルールが決められている。（仕入れに行く場合は、立ち合いと同等とする。）</w:t>
            </w:r>
          </w:p>
          <w:p w14:paraId="7005C415" w14:textId="77777777" w:rsidR="006B484F" w:rsidRPr="00CB30B0"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品質・鮮度・期限表示・異物混入等の確認を行い、その結果を記録している。（伝票等への記入可）</w:t>
            </w:r>
          </w:p>
          <w:p w14:paraId="28404AC6" w14:textId="65772DAD"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736AA5B8" w14:textId="7B88E3E8" w:rsidR="00F8763E" w:rsidRDefault="00F8763E" w:rsidP="00F8763E">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ルールを</w:t>
            </w:r>
            <w:r w:rsidR="00273482">
              <w:rPr>
                <w:rFonts w:ascii="Meiryo UI" w:eastAsia="Meiryo UI" w:hAnsi="Meiryo UI" w:cs="Meiryo UI" w:hint="eastAsia"/>
              </w:rPr>
              <w:t>従事者</w:t>
            </w:r>
            <w:r>
              <w:rPr>
                <w:rFonts w:ascii="Meiryo UI" w:eastAsia="Meiryo UI" w:hAnsi="Meiryo UI" w:cs="Meiryo UI" w:hint="eastAsia"/>
              </w:rPr>
              <w:t>が理解し、適切に実施しているかを確認。</w:t>
            </w:r>
          </w:p>
          <w:p w14:paraId="0C54F1D5" w14:textId="5D6478A8" w:rsidR="006B484F" w:rsidRPr="00CB30B0" w:rsidRDefault="00F8763E" w:rsidP="00F8763E">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原材料の検収の実施結果を記録しているかを確認。</w:t>
            </w:r>
          </w:p>
        </w:tc>
        <w:tc>
          <w:tcPr>
            <w:tcW w:w="3535" w:type="dxa"/>
            <w:vMerge/>
          </w:tcPr>
          <w:p w14:paraId="31CE3FC9" w14:textId="77777777" w:rsidR="006B484F" w:rsidRDefault="006B484F" w:rsidP="00CD5DAD">
            <w:pPr>
              <w:jc w:val="left"/>
              <w:rPr>
                <w:noProof/>
              </w:rPr>
            </w:pPr>
          </w:p>
        </w:tc>
      </w:tr>
      <w:tr w:rsidR="006B484F" w14:paraId="5D736B80" w14:textId="77777777" w:rsidTr="00CD5DAD">
        <w:trPr>
          <w:trHeight w:val="5249"/>
        </w:trPr>
        <w:tc>
          <w:tcPr>
            <w:tcW w:w="582" w:type="dxa"/>
            <w:shd w:val="clear" w:color="auto" w:fill="D9E2F3" w:themeFill="accent1" w:themeFillTint="33"/>
            <w:textDirection w:val="tbRlV"/>
            <w:vAlign w:val="center"/>
          </w:tcPr>
          <w:p w14:paraId="3BA4B1BD" w14:textId="77777777" w:rsidR="006B484F" w:rsidRDefault="006B484F" w:rsidP="00CD5DAD">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384384D0" w14:textId="77777777" w:rsidR="006B484F" w:rsidRPr="00AB6749" w:rsidRDefault="006B484F" w:rsidP="00CD5DAD">
            <w:pPr>
              <w:rPr>
                <w:rFonts w:ascii="Meiryo UI" w:eastAsia="Meiryo UI" w:hAnsi="Meiryo UI" w:cs="Meiryo UI"/>
                <w:sz w:val="20"/>
                <w:szCs w:val="20"/>
              </w:rPr>
            </w:pPr>
            <w:r>
              <w:rPr>
                <w:rFonts w:ascii="Meiryo UI" w:eastAsia="Meiryo UI" w:hAnsi="Meiryo UI" w:cs="Meiryo UI" w:hint="eastAsia"/>
                <w:sz w:val="20"/>
                <w:szCs w:val="20"/>
              </w:rPr>
              <w:t>○</w:t>
            </w:r>
            <w:r w:rsidRPr="00AB6749">
              <w:rPr>
                <w:rFonts w:ascii="Meiryo UI" w:eastAsia="Meiryo UI" w:hAnsi="Meiryo UI" w:cs="Meiryo UI" w:hint="eastAsia"/>
                <w:sz w:val="20"/>
                <w:szCs w:val="20"/>
              </w:rPr>
              <w:t>解説書（別冊）の記録（例）</w:t>
            </w:r>
          </w:p>
          <w:p w14:paraId="114B01A6" w14:textId="77777777" w:rsidR="006B484F" w:rsidRPr="00AB6749" w:rsidRDefault="006B484F" w:rsidP="00CD5DAD">
            <w:pPr>
              <w:rPr>
                <w:rFonts w:ascii="Meiryo UI" w:eastAsia="Meiryo UI" w:hAnsi="Meiryo UI"/>
                <w:noProof/>
              </w:rPr>
            </w:pPr>
            <w:r w:rsidRPr="00AB6749">
              <w:rPr>
                <w:rFonts w:ascii="Meiryo UI" w:eastAsia="Meiryo UI" w:hAnsi="Meiryo UI"/>
                <w:noProof/>
              </w:rPr>
              <w:drawing>
                <wp:anchor distT="0" distB="0" distL="114300" distR="114300" simplePos="0" relativeHeight="251757568" behindDoc="0" locked="0" layoutInCell="1" allowOverlap="1" wp14:anchorId="191EC8ED" wp14:editId="4D0EE45E">
                  <wp:simplePos x="0" y="0"/>
                  <wp:positionH relativeFrom="column">
                    <wp:posOffset>125730</wp:posOffset>
                  </wp:positionH>
                  <wp:positionV relativeFrom="paragraph">
                    <wp:posOffset>23495</wp:posOffset>
                  </wp:positionV>
                  <wp:extent cx="5204460" cy="2259330"/>
                  <wp:effectExtent l="19050" t="19050" r="15240" b="26670"/>
                  <wp:wrapNone/>
                  <wp:docPr id="3462" name="図 3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04460" cy="2259330"/>
                          </a:xfrm>
                          <a:prstGeom prst="rect">
                            <a:avLst/>
                          </a:prstGeom>
                          <a:noFill/>
                          <a:ln w="635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058AE7DE" w14:textId="77777777" w:rsidR="006B484F" w:rsidRPr="00AB6749" w:rsidRDefault="006B484F" w:rsidP="00CD5DAD">
            <w:pPr>
              <w:rPr>
                <w:rFonts w:ascii="Meiryo UI" w:eastAsia="Meiryo UI" w:hAnsi="Meiryo UI"/>
                <w:noProof/>
              </w:rPr>
            </w:pPr>
          </w:p>
          <w:p w14:paraId="3CEDE9B8" w14:textId="77777777" w:rsidR="006B484F" w:rsidRPr="00AB6749" w:rsidRDefault="006B484F" w:rsidP="00CD5DAD">
            <w:pPr>
              <w:rPr>
                <w:rFonts w:ascii="Meiryo UI" w:eastAsia="Meiryo UI" w:hAnsi="Meiryo UI"/>
                <w:noProof/>
              </w:rPr>
            </w:pPr>
          </w:p>
          <w:p w14:paraId="0E2C08EB" w14:textId="77777777" w:rsidR="006B484F" w:rsidRPr="00AB6749" w:rsidRDefault="006B484F" w:rsidP="00CD5DAD">
            <w:pPr>
              <w:rPr>
                <w:rFonts w:ascii="Meiryo UI" w:eastAsia="Meiryo UI" w:hAnsi="Meiryo UI"/>
                <w:noProof/>
              </w:rPr>
            </w:pPr>
          </w:p>
          <w:p w14:paraId="4A5EE760" w14:textId="77777777" w:rsidR="006B484F" w:rsidRPr="00AB6749" w:rsidRDefault="006B484F" w:rsidP="00CD5DAD">
            <w:pPr>
              <w:rPr>
                <w:rFonts w:ascii="Meiryo UI" w:eastAsia="Meiryo UI" w:hAnsi="Meiryo UI"/>
                <w:noProof/>
              </w:rPr>
            </w:pPr>
          </w:p>
          <w:p w14:paraId="35DF3D12" w14:textId="77777777" w:rsidR="006B484F" w:rsidRPr="00AB6749" w:rsidRDefault="006B484F" w:rsidP="00CD5DAD">
            <w:pPr>
              <w:rPr>
                <w:rFonts w:ascii="Meiryo UI" w:eastAsia="Meiryo UI" w:hAnsi="Meiryo UI"/>
                <w:noProof/>
              </w:rPr>
            </w:pPr>
          </w:p>
          <w:p w14:paraId="5036A44B" w14:textId="77777777" w:rsidR="006B484F" w:rsidRPr="00AB6749" w:rsidRDefault="006B484F" w:rsidP="00CD5DAD">
            <w:pPr>
              <w:rPr>
                <w:rFonts w:ascii="Meiryo UI" w:eastAsia="Meiryo UI" w:hAnsi="Meiryo UI"/>
                <w:noProof/>
              </w:rPr>
            </w:pPr>
          </w:p>
          <w:p w14:paraId="5B49B965" w14:textId="77777777" w:rsidR="006B484F" w:rsidRPr="00AB6749" w:rsidRDefault="006B484F" w:rsidP="00CD5DAD">
            <w:pPr>
              <w:rPr>
                <w:rFonts w:ascii="Meiryo UI" w:eastAsia="Meiryo UI" w:hAnsi="Meiryo UI"/>
                <w:noProof/>
              </w:rPr>
            </w:pPr>
          </w:p>
          <w:p w14:paraId="365A43F7" w14:textId="77777777" w:rsidR="006B484F" w:rsidRPr="00AB6749" w:rsidRDefault="006B484F" w:rsidP="00CD5DAD">
            <w:pPr>
              <w:rPr>
                <w:rFonts w:ascii="Meiryo UI" w:eastAsia="Meiryo UI" w:hAnsi="Meiryo UI"/>
                <w:noProof/>
              </w:rPr>
            </w:pPr>
          </w:p>
          <w:p w14:paraId="3FEE2044" w14:textId="77777777" w:rsidR="006B484F" w:rsidRPr="00AB6749" w:rsidRDefault="006B484F" w:rsidP="00CD5DAD">
            <w:pPr>
              <w:rPr>
                <w:rFonts w:ascii="Meiryo UI" w:eastAsia="Meiryo UI" w:hAnsi="Meiryo UI"/>
                <w:noProof/>
              </w:rPr>
            </w:pPr>
          </w:p>
          <w:p w14:paraId="2D5899C2" w14:textId="77777777" w:rsidR="006B484F" w:rsidRPr="00AB6749" w:rsidRDefault="006B484F" w:rsidP="00CD5DAD">
            <w:pPr>
              <w:jc w:val="left"/>
              <w:rPr>
                <w:rFonts w:ascii="Meiryo UI" w:eastAsia="Meiryo UI" w:hAnsi="Meiryo UI"/>
                <w:noProof/>
              </w:rPr>
            </w:pPr>
          </w:p>
          <w:p w14:paraId="3B0F8523" w14:textId="77777777" w:rsidR="006B484F" w:rsidRPr="00AB6749" w:rsidRDefault="006B484F" w:rsidP="00CD5DAD">
            <w:pPr>
              <w:jc w:val="left"/>
              <w:rPr>
                <w:rFonts w:ascii="Meiryo UI" w:eastAsia="Meiryo UI" w:hAnsi="Meiryo UI"/>
                <w:noProof/>
              </w:rPr>
            </w:pPr>
            <w:r>
              <w:rPr>
                <w:rFonts w:ascii="Meiryo UI" w:eastAsia="Meiryo UI" w:hAnsi="Meiryo UI" w:hint="eastAsia"/>
                <w:noProof/>
              </w:rPr>
              <w:t>※納品書・伝票等への記入も可</w:t>
            </w:r>
          </w:p>
        </w:tc>
      </w:tr>
    </w:tbl>
    <w:p w14:paraId="2FEFFAE6" w14:textId="77777777" w:rsidR="006B484F" w:rsidRDefault="006B484F" w:rsidP="006B484F"/>
    <w:p w14:paraId="24790486" w14:textId="77777777" w:rsidR="006B484F" w:rsidRDefault="006B484F" w:rsidP="006B484F"/>
    <w:p w14:paraId="51AF60A5" w14:textId="77777777" w:rsidR="006B484F" w:rsidRDefault="006B484F" w:rsidP="006B484F">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499FC108" w14:textId="77777777" w:rsidTr="00CD5DAD">
        <w:trPr>
          <w:trHeight w:val="555"/>
        </w:trPr>
        <w:tc>
          <w:tcPr>
            <w:tcW w:w="9634" w:type="dxa"/>
            <w:gridSpan w:val="4"/>
            <w:shd w:val="clear" w:color="auto" w:fill="00B0F0"/>
            <w:vAlign w:val="center"/>
          </w:tcPr>
          <w:p w14:paraId="501B7D39" w14:textId="77777777" w:rsidR="006B484F" w:rsidRPr="002A5A6B" w:rsidRDefault="006B484F" w:rsidP="00CD5DAD">
            <w:pPr>
              <w:widowControl/>
              <w:jc w:val="left"/>
              <w:rPr>
                <w:rFonts w:ascii="Meiryo UI" w:eastAsia="Meiryo UI" w:hAnsi="Meiryo UI"/>
                <w:b/>
                <w:bCs/>
                <w:noProof/>
                <w:color w:val="FFFFFF" w:themeColor="background1"/>
                <w:sz w:val="28"/>
                <w:szCs w:val="36"/>
              </w:rPr>
            </w:pPr>
            <w:r w:rsidRPr="006B00A2">
              <w:rPr>
                <w:rFonts w:ascii="Meiryo UI" w:eastAsia="Meiryo UI" w:hAnsi="Meiryo UI" w:hint="eastAsia"/>
                <w:b/>
                <w:bCs/>
                <w:noProof/>
                <w:color w:val="FFFFFF" w:themeColor="background1"/>
                <w:sz w:val="28"/>
                <w:szCs w:val="36"/>
              </w:rPr>
              <w:lastRenderedPageBreak/>
              <w:t>２７．始業前に冷凍冷蔵庫の温度確認をしている</w:t>
            </w:r>
          </w:p>
        </w:tc>
      </w:tr>
      <w:tr w:rsidR="006B484F" w14:paraId="4C11F35F" w14:textId="77777777" w:rsidTr="00CD5DAD">
        <w:trPr>
          <w:trHeight w:val="397"/>
        </w:trPr>
        <w:tc>
          <w:tcPr>
            <w:tcW w:w="3059" w:type="dxa"/>
            <w:gridSpan w:val="2"/>
            <w:shd w:val="clear" w:color="auto" w:fill="FFF2CC" w:themeFill="accent4" w:themeFillTint="33"/>
            <w:vAlign w:val="center"/>
          </w:tcPr>
          <w:p w14:paraId="10BD3B22"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4692380E" w14:textId="77777777" w:rsidR="006B484F" w:rsidRDefault="006B484F"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727D4D78" w14:textId="77777777" w:rsidR="006B484F" w:rsidRDefault="006B484F" w:rsidP="00CD5DAD">
            <w:pPr>
              <w:widowControl/>
              <w:rPr>
                <w:noProof/>
              </w:rPr>
            </w:pPr>
            <w:r>
              <w:rPr>
                <w:noProof/>
              </w:rPr>
              <w:drawing>
                <wp:anchor distT="0" distB="0" distL="114300" distR="114300" simplePos="0" relativeHeight="251758592" behindDoc="0" locked="0" layoutInCell="1" allowOverlap="1" wp14:anchorId="4F5BD3CC" wp14:editId="10D9174C">
                  <wp:simplePos x="0" y="0"/>
                  <wp:positionH relativeFrom="column">
                    <wp:posOffset>556260</wp:posOffset>
                  </wp:positionH>
                  <wp:positionV relativeFrom="paragraph">
                    <wp:posOffset>40640</wp:posOffset>
                  </wp:positionV>
                  <wp:extent cx="914400" cy="1281182"/>
                  <wp:effectExtent l="0" t="0" r="0" b="0"/>
                  <wp:wrapNone/>
                  <wp:docPr id="3464" name="図 3464" descr="業務用冷蔵庫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業務用冷蔵庫のイラスト"/>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15143" cy="12822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1E9F">
              <w:rPr>
                <w:rFonts w:ascii="Meiryo UI" w:eastAsia="Meiryo UI" w:hAnsi="Meiryo UI"/>
                <w:noProof/>
              </w:rPr>
              <w:drawing>
                <wp:anchor distT="0" distB="0" distL="114300" distR="114300" simplePos="0" relativeHeight="251715584" behindDoc="0" locked="0" layoutInCell="1" allowOverlap="1" wp14:anchorId="735F7E72" wp14:editId="3182D254">
                  <wp:simplePos x="0" y="0"/>
                  <wp:positionH relativeFrom="column">
                    <wp:posOffset>281940</wp:posOffset>
                  </wp:positionH>
                  <wp:positionV relativeFrom="paragraph">
                    <wp:posOffset>1366520</wp:posOffset>
                  </wp:positionV>
                  <wp:extent cx="1558229" cy="1069975"/>
                  <wp:effectExtent l="0" t="0" r="4445" b="0"/>
                  <wp:wrapNone/>
                  <wp:docPr id="3463" name="図 3463" descr="冷凍冷蔵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descr="冷凍冷蔵庫"/>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58229" cy="1069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14:paraId="160B413D" w14:textId="77777777" w:rsidTr="00CD5DAD">
        <w:trPr>
          <w:trHeight w:val="1214"/>
        </w:trPr>
        <w:tc>
          <w:tcPr>
            <w:tcW w:w="582" w:type="dxa"/>
            <w:shd w:val="clear" w:color="auto" w:fill="D9E2F3" w:themeFill="accent1" w:themeFillTint="33"/>
            <w:textDirection w:val="tbRlV"/>
            <w:vAlign w:val="center"/>
          </w:tcPr>
          <w:p w14:paraId="67B26A3C" w14:textId="77777777" w:rsidR="006B484F" w:rsidRPr="004C35DE"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42A28120" w14:textId="77777777" w:rsidR="006B484F" w:rsidRPr="004C35DE" w:rsidRDefault="006B484F" w:rsidP="00CD5DAD">
            <w:pPr>
              <w:tabs>
                <w:tab w:val="left" w:pos="5940"/>
              </w:tabs>
              <w:jc w:val="left"/>
              <w:rPr>
                <w:rFonts w:ascii="Meiryo UI" w:eastAsia="Meiryo UI" w:hAnsi="Meiryo UI" w:cs="Meiryo UI"/>
              </w:rPr>
            </w:pPr>
            <w:r>
              <w:rPr>
                <w:rFonts w:ascii="Meiryo UI" w:eastAsia="Meiryo UI" w:hAnsi="Meiryo UI" w:cs="Meiryo UI" w:hint="eastAsia"/>
              </w:rPr>
              <w:t>食品についている菌を増やさない</w:t>
            </w:r>
            <w:r w:rsidRPr="00450AD7">
              <w:rPr>
                <w:rFonts w:ascii="Meiryo UI" w:eastAsia="Meiryo UI" w:hAnsi="Meiryo UI" w:cs="Meiryo UI" w:hint="eastAsia"/>
              </w:rPr>
              <w:t>ためには、冷蔵庫や冷凍庫で食品を低温保管しなければなりません。毎日決まった時間に温度を確認、記録し、冷凍冷蔵庫内の温度の異常にすぐ気付けるようにしておきましょう。</w:t>
            </w:r>
          </w:p>
        </w:tc>
        <w:tc>
          <w:tcPr>
            <w:tcW w:w="3535" w:type="dxa"/>
            <w:vMerge/>
          </w:tcPr>
          <w:p w14:paraId="6F406FBB" w14:textId="77777777" w:rsidR="006B484F" w:rsidRPr="00450AD7" w:rsidRDefault="006B484F" w:rsidP="00CD5DAD">
            <w:pPr>
              <w:tabs>
                <w:tab w:val="left" w:pos="5940"/>
              </w:tabs>
              <w:rPr>
                <w:rFonts w:ascii="Meiryo UI" w:eastAsia="Meiryo UI" w:hAnsi="Meiryo UI" w:cs="Meiryo UI"/>
              </w:rPr>
            </w:pPr>
          </w:p>
        </w:tc>
      </w:tr>
      <w:tr w:rsidR="006B484F" w14:paraId="4D5AAFAD" w14:textId="77777777" w:rsidTr="00CD5DAD">
        <w:trPr>
          <w:trHeight w:val="1758"/>
        </w:trPr>
        <w:tc>
          <w:tcPr>
            <w:tcW w:w="582" w:type="dxa"/>
            <w:shd w:val="clear" w:color="auto" w:fill="D9E2F3" w:themeFill="accent1" w:themeFillTint="33"/>
            <w:textDirection w:val="tbRlV"/>
            <w:vAlign w:val="center"/>
          </w:tcPr>
          <w:p w14:paraId="48D26EA4" w14:textId="77777777" w:rsidR="006B484F" w:rsidRPr="00A470D8" w:rsidRDefault="006B484F"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4BEB6D3B" w14:textId="77777777" w:rsidR="006B484F"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確認した温度を点検票に記録している。</w:t>
            </w:r>
          </w:p>
          <w:p w14:paraId="21CA609A" w14:textId="78041FB6"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6BE8CA8F" w14:textId="77777777" w:rsidR="006B484F" w:rsidRDefault="006B484F"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点検記録を確認。</w:t>
            </w:r>
          </w:p>
          <w:p w14:paraId="5CAFCF40" w14:textId="77777777" w:rsidR="006B484F" w:rsidRPr="00241E9F" w:rsidRDefault="006B484F" w:rsidP="006B484F">
            <w:pPr>
              <w:pStyle w:val="ab"/>
              <w:numPr>
                <w:ilvl w:val="0"/>
                <w:numId w:val="10"/>
              </w:numPr>
              <w:ind w:leftChars="0" w:left="311" w:hanging="284"/>
              <w:rPr>
                <w:rFonts w:ascii="Meiryo UI" w:eastAsia="Meiryo UI" w:hAnsi="Meiryo UI" w:cs="Meiryo UI"/>
              </w:rPr>
            </w:pPr>
            <w:r w:rsidRPr="00241E9F">
              <w:rPr>
                <w:rFonts w:ascii="Meiryo UI" w:eastAsia="Meiryo UI" w:hAnsi="Meiryo UI" w:cs="Meiryo UI" w:hint="eastAsia"/>
              </w:rPr>
              <w:t>冷蔵・冷凍が必要な食品の取扱いが全くない場合は、「（－）該当せず」</w:t>
            </w:r>
            <w:r>
              <w:rPr>
                <w:rFonts w:ascii="Meiryo UI" w:eastAsia="Meiryo UI" w:hAnsi="Meiryo UI" w:cs="Meiryo UI" w:hint="eastAsia"/>
              </w:rPr>
              <w:t>とする。</w:t>
            </w:r>
          </w:p>
        </w:tc>
        <w:tc>
          <w:tcPr>
            <w:tcW w:w="3535" w:type="dxa"/>
            <w:vMerge/>
          </w:tcPr>
          <w:p w14:paraId="5FAEBB77" w14:textId="77777777" w:rsidR="006B484F" w:rsidRDefault="006B484F" w:rsidP="00CD5DAD">
            <w:pPr>
              <w:jc w:val="left"/>
              <w:rPr>
                <w:noProof/>
              </w:rPr>
            </w:pPr>
          </w:p>
        </w:tc>
      </w:tr>
      <w:tr w:rsidR="006B484F" w:rsidRPr="001936AC" w14:paraId="1BD3BFA3" w14:textId="77777777" w:rsidTr="00BD61C1">
        <w:trPr>
          <w:trHeight w:val="9023"/>
        </w:trPr>
        <w:tc>
          <w:tcPr>
            <w:tcW w:w="582" w:type="dxa"/>
            <w:shd w:val="clear" w:color="auto" w:fill="D9E2F3" w:themeFill="accent1" w:themeFillTint="33"/>
            <w:textDirection w:val="tbRlV"/>
            <w:vAlign w:val="center"/>
          </w:tcPr>
          <w:p w14:paraId="2B126BD2" w14:textId="77777777" w:rsidR="006B484F" w:rsidRDefault="006B484F" w:rsidP="00CD5DAD">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7CBF274F" w14:textId="77777777" w:rsidR="006B484F" w:rsidRPr="001936AC" w:rsidRDefault="006B484F" w:rsidP="00CD5DAD">
            <w:pPr>
              <w:jc w:val="left"/>
              <w:rPr>
                <w:rFonts w:ascii="Meiryo UI" w:eastAsia="Meiryo UI" w:hAnsi="Meiryo UI"/>
                <w:noProof/>
              </w:rPr>
            </w:pPr>
            <w:r w:rsidRPr="001936AC">
              <w:rPr>
                <w:rFonts w:ascii="Meiryo UI" w:eastAsia="Meiryo UI" w:hAnsi="Meiryo UI" w:hint="eastAsia"/>
                <w:noProof/>
              </w:rPr>
              <w:t>記録様式（参考例）</w:t>
            </w:r>
          </w:p>
          <w:p w14:paraId="4C54019A" w14:textId="77777777" w:rsidR="006B484F" w:rsidRPr="001936AC" w:rsidRDefault="006B484F" w:rsidP="00CD5DAD">
            <w:pPr>
              <w:jc w:val="left"/>
              <w:rPr>
                <w:rFonts w:ascii="Meiryo UI" w:eastAsia="Meiryo UI" w:hAnsi="Meiryo UI"/>
                <w:noProof/>
              </w:rPr>
            </w:pPr>
            <w:r w:rsidRPr="001936AC">
              <w:rPr>
                <w:rFonts w:ascii="Meiryo UI" w:eastAsia="Meiryo UI" w:hAnsi="Meiryo UI" w:hint="eastAsia"/>
                <w:noProof/>
              </w:rPr>
              <w:t>○HACCP業種別手引書（</w:t>
            </w:r>
            <w:r>
              <w:rPr>
                <w:rFonts w:ascii="Meiryo UI" w:eastAsia="Meiryo UI" w:hAnsi="Meiryo UI" w:hint="eastAsia"/>
                <w:noProof/>
              </w:rPr>
              <w:t>食肉販売業者</w:t>
            </w:r>
            <w:r w:rsidRPr="001936AC">
              <w:rPr>
                <w:rFonts w:ascii="Meiryo UI" w:eastAsia="Meiryo UI" w:hAnsi="Meiryo UI" w:hint="eastAsia"/>
                <w:noProof/>
              </w:rPr>
              <w:t>向け）抜粋</w:t>
            </w:r>
          </w:p>
          <w:p w14:paraId="4DCE4D2E" w14:textId="77777777" w:rsidR="006B484F" w:rsidRPr="001936AC" w:rsidRDefault="006B484F" w:rsidP="00CD5DAD">
            <w:pPr>
              <w:jc w:val="left"/>
              <w:rPr>
                <w:rFonts w:ascii="Meiryo UI" w:eastAsia="Meiryo UI" w:hAnsi="Meiryo UI"/>
                <w:noProof/>
              </w:rPr>
            </w:pPr>
            <w:r>
              <w:rPr>
                <w:noProof/>
              </w:rPr>
              <w:drawing>
                <wp:anchor distT="0" distB="0" distL="114300" distR="114300" simplePos="0" relativeHeight="251789312" behindDoc="0" locked="0" layoutInCell="1" allowOverlap="1" wp14:anchorId="02CB9E30" wp14:editId="5880375B">
                  <wp:simplePos x="0" y="0"/>
                  <wp:positionH relativeFrom="column">
                    <wp:posOffset>95885</wp:posOffset>
                  </wp:positionH>
                  <wp:positionV relativeFrom="paragraph">
                    <wp:posOffset>8255</wp:posOffset>
                  </wp:positionV>
                  <wp:extent cx="5299710" cy="2524760"/>
                  <wp:effectExtent l="19050" t="19050" r="15240" b="27940"/>
                  <wp:wrapNone/>
                  <wp:docPr id="2905" name="図 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99710" cy="252476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7E73CE8D" w14:textId="77777777" w:rsidR="006B484F" w:rsidRPr="001936AC" w:rsidRDefault="006B484F" w:rsidP="00CD5DAD">
            <w:pPr>
              <w:jc w:val="left"/>
              <w:rPr>
                <w:rFonts w:ascii="Meiryo UI" w:eastAsia="Meiryo UI" w:hAnsi="Meiryo UI"/>
                <w:noProof/>
              </w:rPr>
            </w:pPr>
          </w:p>
          <w:p w14:paraId="3BC7E631" w14:textId="77777777" w:rsidR="006B484F" w:rsidRPr="001936AC" w:rsidRDefault="006B484F" w:rsidP="00CD5DAD">
            <w:pPr>
              <w:jc w:val="left"/>
              <w:rPr>
                <w:rFonts w:ascii="Meiryo UI" w:eastAsia="Meiryo UI" w:hAnsi="Meiryo UI"/>
                <w:noProof/>
              </w:rPr>
            </w:pPr>
          </w:p>
          <w:p w14:paraId="7ED6C016" w14:textId="77777777" w:rsidR="006B484F" w:rsidRPr="001936AC" w:rsidRDefault="006B484F" w:rsidP="00CD5DAD">
            <w:pPr>
              <w:jc w:val="left"/>
              <w:rPr>
                <w:rFonts w:ascii="Meiryo UI" w:eastAsia="Meiryo UI" w:hAnsi="Meiryo UI"/>
                <w:noProof/>
              </w:rPr>
            </w:pPr>
          </w:p>
          <w:p w14:paraId="0F94077A" w14:textId="77777777" w:rsidR="006B484F" w:rsidRPr="001936AC" w:rsidRDefault="006B484F" w:rsidP="00CD5DAD">
            <w:pPr>
              <w:jc w:val="left"/>
              <w:rPr>
                <w:rFonts w:ascii="Meiryo UI" w:eastAsia="Meiryo UI" w:hAnsi="Meiryo UI"/>
                <w:noProof/>
              </w:rPr>
            </w:pPr>
          </w:p>
          <w:p w14:paraId="3CEF93FC" w14:textId="77777777" w:rsidR="006B484F" w:rsidRDefault="006B484F" w:rsidP="00CD5DAD">
            <w:pPr>
              <w:jc w:val="left"/>
              <w:rPr>
                <w:rFonts w:ascii="Meiryo UI" w:eastAsia="Meiryo UI" w:hAnsi="Meiryo UI"/>
                <w:noProof/>
              </w:rPr>
            </w:pPr>
          </w:p>
          <w:p w14:paraId="4E0CFB05" w14:textId="77777777" w:rsidR="006B484F" w:rsidRDefault="006B484F" w:rsidP="00CD5DAD">
            <w:pPr>
              <w:jc w:val="left"/>
              <w:rPr>
                <w:rFonts w:ascii="Meiryo UI" w:eastAsia="Meiryo UI" w:hAnsi="Meiryo UI"/>
                <w:noProof/>
              </w:rPr>
            </w:pPr>
          </w:p>
          <w:p w14:paraId="6306CBCD" w14:textId="77777777" w:rsidR="006B484F" w:rsidRDefault="006B484F" w:rsidP="00CD5DAD">
            <w:pPr>
              <w:jc w:val="left"/>
              <w:rPr>
                <w:rFonts w:ascii="Meiryo UI" w:eastAsia="Meiryo UI" w:hAnsi="Meiryo UI"/>
                <w:noProof/>
              </w:rPr>
            </w:pPr>
          </w:p>
          <w:p w14:paraId="16C56146" w14:textId="77777777" w:rsidR="006B484F" w:rsidRDefault="006B484F" w:rsidP="00CD5DAD">
            <w:pPr>
              <w:jc w:val="left"/>
              <w:rPr>
                <w:rFonts w:ascii="Meiryo UI" w:eastAsia="Meiryo UI" w:hAnsi="Meiryo UI"/>
                <w:noProof/>
              </w:rPr>
            </w:pPr>
          </w:p>
          <w:p w14:paraId="2D318030" w14:textId="77777777" w:rsidR="006B484F" w:rsidRDefault="006B484F" w:rsidP="00CD5DAD">
            <w:pPr>
              <w:jc w:val="left"/>
              <w:rPr>
                <w:rFonts w:ascii="Meiryo UI" w:eastAsia="Meiryo UI" w:hAnsi="Meiryo UI"/>
                <w:noProof/>
              </w:rPr>
            </w:pPr>
          </w:p>
          <w:p w14:paraId="5F0F8F65" w14:textId="77777777" w:rsidR="006B484F" w:rsidRDefault="006B484F" w:rsidP="00CD5DAD">
            <w:pPr>
              <w:jc w:val="left"/>
              <w:rPr>
                <w:rFonts w:ascii="Meiryo UI" w:eastAsia="Meiryo UI" w:hAnsi="Meiryo UI"/>
                <w:noProof/>
              </w:rPr>
            </w:pPr>
          </w:p>
          <w:p w14:paraId="72FD0D59" w14:textId="77777777" w:rsidR="006B484F" w:rsidRPr="001936AC" w:rsidRDefault="006B484F" w:rsidP="00CD5DAD">
            <w:pPr>
              <w:spacing w:beforeLines="50" w:before="180"/>
              <w:jc w:val="left"/>
              <w:rPr>
                <w:rFonts w:ascii="Meiryo UI" w:eastAsia="Meiryo UI" w:hAnsi="Meiryo UI"/>
                <w:noProof/>
              </w:rPr>
            </w:pPr>
            <w:r w:rsidRPr="001936AC">
              <w:rPr>
                <w:rFonts w:ascii="Meiryo UI" w:eastAsia="Meiryo UI" w:hAnsi="Meiryo UI" w:hint="eastAsia"/>
                <w:noProof/>
              </w:rPr>
              <w:t>○解説書（別冊）の記録（例）</w:t>
            </w:r>
          </w:p>
          <w:p w14:paraId="70F6129B" w14:textId="77777777" w:rsidR="006B484F" w:rsidRPr="001936AC" w:rsidRDefault="006B484F" w:rsidP="00CD5DAD">
            <w:pPr>
              <w:jc w:val="left"/>
              <w:rPr>
                <w:rFonts w:ascii="Meiryo UI" w:eastAsia="Meiryo UI" w:hAnsi="Meiryo UI"/>
                <w:noProof/>
              </w:rPr>
            </w:pPr>
            <w:r w:rsidRPr="001936AC">
              <w:rPr>
                <w:noProof/>
              </w:rPr>
              <w:drawing>
                <wp:anchor distT="0" distB="0" distL="114300" distR="114300" simplePos="0" relativeHeight="251759616" behindDoc="0" locked="0" layoutInCell="1" allowOverlap="1" wp14:anchorId="49D88670" wp14:editId="12AA4225">
                  <wp:simplePos x="0" y="0"/>
                  <wp:positionH relativeFrom="column">
                    <wp:posOffset>95250</wp:posOffset>
                  </wp:positionH>
                  <wp:positionV relativeFrom="paragraph">
                    <wp:posOffset>15875</wp:posOffset>
                  </wp:positionV>
                  <wp:extent cx="5283835" cy="2228850"/>
                  <wp:effectExtent l="19050" t="19050" r="12065" b="19050"/>
                  <wp:wrapNone/>
                  <wp:docPr id="3466" name="図 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83835" cy="2228850"/>
                          </a:xfrm>
                          <a:prstGeom prst="rect">
                            <a:avLst/>
                          </a:prstGeom>
                          <a:noFill/>
                          <a:ln w="635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2B34A724" w14:textId="77777777" w:rsidR="006B484F" w:rsidRPr="001936AC" w:rsidRDefault="006B484F" w:rsidP="00CD5DAD">
            <w:pPr>
              <w:jc w:val="left"/>
              <w:rPr>
                <w:rFonts w:ascii="Meiryo UI" w:eastAsia="Meiryo UI" w:hAnsi="Meiryo UI"/>
                <w:noProof/>
              </w:rPr>
            </w:pPr>
          </w:p>
          <w:p w14:paraId="08454977" w14:textId="77777777" w:rsidR="006B484F" w:rsidRPr="001936AC" w:rsidRDefault="006B484F" w:rsidP="00CD5DAD">
            <w:pPr>
              <w:jc w:val="left"/>
              <w:rPr>
                <w:rFonts w:ascii="Meiryo UI" w:eastAsia="Meiryo UI" w:hAnsi="Meiryo UI"/>
                <w:noProof/>
              </w:rPr>
            </w:pPr>
          </w:p>
          <w:p w14:paraId="65200490" w14:textId="77777777" w:rsidR="006B484F" w:rsidRPr="001936AC" w:rsidRDefault="006B484F" w:rsidP="00CD5DAD">
            <w:pPr>
              <w:jc w:val="left"/>
              <w:rPr>
                <w:rFonts w:ascii="Meiryo UI" w:eastAsia="Meiryo UI" w:hAnsi="Meiryo UI"/>
                <w:noProof/>
              </w:rPr>
            </w:pPr>
          </w:p>
          <w:p w14:paraId="185BFA35" w14:textId="77777777" w:rsidR="006B484F" w:rsidRPr="001936AC" w:rsidRDefault="006B484F" w:rsidP="00CD5DAD">
            <w:pPr>
              <w:jc w:val="left"/>
              <w:rPr>
                <w:rFonts w:ascii="Meiryo UI" w:eastAsia="Meiryo UI" w:hAnsi="Meiryo UI"/>
                <w:noProof/>
              </w:rPr>
            </w:pPr>
          </w:p>
          <w:p w14:paraId="1B9A7A54" w14:textId="77777777" w:rsidR="006B484F" w:rsidRPr="001936AC" w:rsidRDefault="006B484F" w:rsidP="00CD5DAD">
            <w:pPr>
              <w:jc w:val="left"/>
              <w:rPr>
                <w:rFonts w:ascii="Meiryo UI" w:eastAsia="Meiryo UI" w:hAnsi="Meiryo UI"/>
                <w:noProof/>
              </w:rPr>
            </w:pPr>
          </w:p>
          <w:p w14:paraId="1053AF67" w14:textId="77777777" w:rsidR="006B484F" w:rsidRPr="001936AC" w:rsidRDefault="006B484F" w:rsidP="00CD5DAD">
            <w:pPr>
              <w:jc w:val="left"/>
              <w:rPr>
                <w:rFonts w:ascii="Meiryo UI" w:eastAsia="Meiryo UI" w:hAnsi="Meiryo UI"/>
                <w:noProof/>
              </w:rPr>
            </w:pPr>
          </w:p>
          <w:p w14:paraId="757CAF72" w14:textId="77777777" w:rsidR="006B484F" w:rsidRPr="001936AC" w:rsidRDefault="006B484F" w:rsidP="00CD5DAD">
            <w:pPr>
              <w:jc w:val="left"/>
              <w:rPr>
                <w:rFonts w:ascii="Meiryo UI" w:eastAsia="Meiryo UI" w:hAnsi="Meiryo UI"/>
                <w:noProof/>
              </w:rPr>
            </w:pPr>
          </w:p>
          <w:p w14:paraId="4B63AEFC" w14:textId="77777777" w:rsidR="006B484F" w:rsidRDefault="006B484F" w:rsidP="00CD5DAD">
            <w:pPr>
              <w:jc w:val="left"/>
              <w:rPr>
                <w:rFonts w:ascii="Meiryo UI" w:eastAsia="Meiryo UI" w:hAnsi="Meiryo UI"/>
                <w:noProof/>
              </w:rPr>
            </w:pPr>
          </w:p>
          <w:p w14:paraId="4A3CDC14" w14:textId="77777777" w:rsidR="006B484F" w:rsidRPr="001936AC" w:rsidRDefault="006B484F" w:rsidP="00CD5DAD">
            <w:pPr>
              <w:jc w:val="left"/>
              <w:rPr>
                <w:rFonts w:ascii="Meiryo UI" w:eastAsia="Meiryo UI" w:hAnsi="Meiryo UI"/>
                <w:noProof/>
              </w:rPr>
            </w:pPr>
          </w:p>
        </w:tc>
      </w:tr>
    </w:tbl>
    <w:p w14:paraId="256B97EC" w14:textId="77777777" w:rsidR="006B484F" w:rsidRDefault="006B484F" w:rsidP="00BD61C1">
      <w:pPr>
        <w:spacing w:line="160" w:lineRule="exact"/>
      </w:pPr>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6188ACCD" w14:textId="77777777" w:rsidTr="00CD5DAD">
        <w:trPr>
          <w:trHeight w:val="906"/>
        </w:trPr>
        <w:tc>
          <w:tcPr>
            <w:tcW w:w="9634" w:type="dxa"/>
            <w:gridSpan w:val="4"/>
            <w:shd w:val="clear" w:color="auto" w:fill="00B0F0"/>
            <w:vAlign w:val="center"/>
          </w:tcPr>
          <w:p w14:paraId="2BB00C0E" w14:textId="77777777" w:rsidR="006B484F" w:rsidRDefault="006B484F" w:rsidP="00CD5DAD">
            <w:pPr>
              <w:widowControl/>
              <w:spacing w:line="360" w:lineRule="exact"/>
              <w:rPr>
                <w:rFonts w:ascii="Meiryo UI" w:eastAsia="Meiryo UI" w:hAnsi="Meiryo UI"/>
                <w:b/>
                <w:bCs/>
                <w:noProof/>
                <w:color w:val="FFFFFF" w:themeColor="background1"/>
                <w:sz w:val="28"/>
                <w:szCs w:val="36"/>
              </w:rPr>
            </w:pPr>
            <w:r w:rsidRPr="00F27AC8">
              <w:rPr>
                <w:rFonts w:ascii="Meiryo UI" w:eastAsia="Meiryo UI" w:hAnsi="Meiryo UI" w:hint="eastAsia"/>
                <w:b/>
                <w:bCs/>
                <w:noProof/>
                <w:color w:val="FFFFFF" w:themeColor="background1"/>
                <w:sz w:val="28"/>
                <w:szCs w:val="36"/>
              </w:rPr>
              <w:lastRenderedPageBreak/>
              <w:t>２８．</w:t>
            </w:r>
            <w:r>
              <w:rPr>
                <w:rFonts w:ascii="Meiryo UI" w:eastAsia="Meiryo UI" w:hAnsi="Meiryo UI" w:hint="eastAsia"/>
                <w:b/>
                <w:bCs/>
                <w:noProof/>
                <w:color w:val="FFFFFF" w:themeColor="background1"/>
                <w:sz w:val="28"/>
                <w:szCs w:val="36"/>
              </w:rPr>
              <w:t>冷凍冷蔵庫内で食材</w:t>
            </w:r>
            <w:r w:rsidRPr="00F27AC8">
              <w:rPr>
                <w:rFonts w:ascii="Meiryo UI" w:eastAsia="Meiryo UI" w:hAnsi="Meiryo UI" w:hint="eastAsia"/>
                <w:b/>
                <w:bCs/>
                <w:noProof/>
                <w:color w:val="FFFFFF" w:themeColor="background1"/>
                <w:sz w:val="28"/>
                <w:szCs w:val="36"/>
              </w:rPr>
              <w:t>と半製品、製品を区分けし、ドリップ（肉汁）などで</w:t>
            </w:r>
          </w:p>
          <w:p w14:paraId="1BCB4E54" w14:textId="77777777" w:rsidR="006B484F" w:rsidRPr="002A5A6B" w:rsidRDefault="006B484F" w:rsidP="00CD5DAD">
            <w:pPr>
              <w:widowControl/>
              <w:spacing w:line="360" w:lineRule="exact"/>
              <w:ind w:firstLineChars="300" w:firstLine="840"/>
              <w:rPr>
                <w:rFonts w:ascii="Meiryo UI" w:eastAsia="Meiryo UI" w:hAnsi="Meiryo UI"/>
                <w:b/>
                <w:bCs/>
                <w:noProof/>
                <w:color w:val="FFFFFF" w:themeColor="background1"/>
                <w:sz w:val="28"/>
                <w:szCs w:val="36"/>
              </w:rPr>
            </w:pPr>
            <w:r w:rsidRPr="00F27AC8">
              <w:rPr>
                <w:rFonts w:ascii="Meiryo UI" w:eastAsia="Meiryo UI" w:hAnsi="Meiryo UI" w:hint="eastAsia"/>
                <w:b/>
                <w:bCs/>
                <w:noProof/>
                <w:color w:val="FFFFFF" w:themeColor="background1"/>
                <w:sz w:val="28"/>
                <w:szCs w:val="36"/>
              </w:rPr>
              <w:t>汚染しないように保管している</w:t>
            </w:r>
          </w:p>
        </w:tc>
      </w:tr>
      <w:tr w:rsidR="006B484F" w14:paraId="756DFB29" w14:textId="77777777" w:rsidTr="00CD5DAD">
        <w:trPr>
          <w:trHeight w:val="498"/>
        </w:trPr>
        <w:tc>
          <w:tcPr>
            <w:tcW w:w="3059" w:type="dxa"/>
            <w:gridSpan w:val="2"/>
            <w:shd w:val="clear" w:color="auto" w:fill="FFF2CC" w:themeFill="accent4" w:themeFillTint="33"/>
            <w:vAlign w:val="center"/>
          </w:tcPr>
          <w:p w14:paraId="535A2ED4"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45C36C9B" w14:textId="77777777" w:rsidR="006B484F" w:rsidRDefault="006B484F" w:rsidP="00CD5DAD">
            <w:pPr>
              <w:widowControl/>
              <w:jc w:val="center"/>
            </w:pPr>
          </w:p>
        </w:tc>
        <w:tc>
          <w:tcPr>
            <w:tcW w:w="3535" w:type="dxa"/>
            <w:vMerge w:val="restart"/>
          </w:tcPr>
          <w:p w14:paraId="752A5E3B" w14:textId="77777777" w:rsidR="006B484F" w:rsidRDefault="006B484F" w:rsidP="00CD5DAD">
            <w:pPr>
              <w:widowControl/>
              <w:rPr>
                <w:noProof/>
              </w:rPr>
            </w:pPr>
            <w:r>
              <w:rPr>
                <w:noProof/>
              </w:rPr>
              <w:drawing>
                <wp:anchor distT="0" distB="0" distL="114300" distR="114300" simplePos="0" relativeHeight="251747328" behindDoc="0" locked="0" layoutInCell="1" allowOverlap="1" wp14:anchorId="28B8358C" wp14:editId="3DEB06DD">
                  <wp:simplePos x="0" y="0"/>
                  <wp:positionH relativeFrom="column">
                    <wp:posOffset>-45085</wp:posOffset>
                  </wp:positionH>
                  <wp:positionV relativeFrom="paragraph">
                    <wp:posOffset>440690</wp:posOffset>
                  </wp:positionV>
                  <wp:extent cx="2147369" cy="1699260"/>
                  <wp:effectExtent l="0" t="0" r="5715" b="0"/>
                  <wp:wrapNone/>
                  <wp:docPr id="3467" name="図 1344"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No"/>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47369" cy="16992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14:paraId="28303D0B" w14:textId="77777777" w:rsidTr="00CD5DAD">
        <w:trPr>
          <w:trHeight w:val="1329"/>
        </w:trPr>
        <w:tc>
          <w:tcPr>
            <w:tcW w:w="582" w:type="dxa"/>
            <w:shd w:val="clear" w:color="auto" w:fill="D9E2F3" w:themeFill="accent1" w:themeFillTint="33"/>
            <w:textDirection w:val="tbRlV"/>
            <w:vAlign w:val="center"/>
          </w:tcPr>
          <w:p w14:paraId="17494C4F" w14:textId="77777777" w:rsidR="006B484F" w:rsidRPr="004C35DE"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2012247" w14:textId="77777777" w:rsidR="006B484F" w:rsidRPr="004C35DE" w:rsidRDefault="006B484F" w:rsidP="00CD5DAD">
            <w:pPr>
              <w:tabs>
                <w:tab w:val="left" w:pos="5940"/>
              </w:tabs>
              <w:rPr>
                <w:rFonts w:ascii="Meiryo UI" w:eastAsia="Meiryo UI" w:hAnsi="Meiryo UI" w:cs="Meiryo UI"/>
              </w:rPr>
            </w:pPr>
            <w:r w:rsidRPr="00F27AC8">
              <w:rPr>
                <w:rFonts w:ascii="Meiryo UI" w:eastAsia="Meiryo UI" w:hAnsi="Meiryo UI" w:cs="Meiryo UI" w:hint="eastAsia"/>
              </w:rPr>
              <w:t>生の肉や魚、これらのドリップ（肉汁）には菌が含まれています。冷凍冷蔵庫内では食材と半製品、製品の保管場所を分け、ふた付き容器や密封できる袋を用いるなど、菌の汚染を広げないよう保管しなければなりません。</w:t>
            </w:r>
          </w:p>
        </w:tc>
        <w:tc>
          <w:tcPr>
            <w:tcW w:w="3535" w:type="dxa"/>
            <w:vMerge/>
          </w:tcPr>
          <w:p w14:paraId="308CE4BF" w14:textId="77777777" w:rsidR="006B484F" w:rsidRPr="00450AD7" w:rsidRDefault="006B484F" w:rsidP="00CD5DAD">
            <w:pPr>
              <w:tabs>
                <w:tab w:val="left" w:pos="5940"/>
              </w:tabs>
              <w:rPr>
                <w:rFonts w:ascii="Meiryo UI" w:eastAsia="Meiryo UI" w:hAnsi="Meiryo UI" w:cs="Meiryo UI"/>
              </w:rPr>
            </w:pPr>
          </w:p>
        </w:tc>
      </w:tr>
      <w:tr w:rsidR="006B484F" w14:paraId="0DCACB8A" w14:textId="77777777" w:rsidTr="00CD5DAD">
        <w:trPr>
          <w:trHeight w:val="1693"/>
        </w:trPr>
        <w:tc>
          <w:tcPr>
            <w:tcW w:w="582" w:type="dxa"/>
            <w:shd w:val="clear" w:color="auto" w:fill="D9E2F3" w:themeFill="accent1" w:themeFillTint="33"/>
            <w:textDirection w:val="tbRlV"/>
            <w:vAlign w:val="center"/>
          </w:tcPr>
          <w:p w14:paraId="5DA297AD" w14:textId="77777777" w:rsidR="006B484F" w:rsidRPr="00A470D8" w:rsidRDefault="006B484F"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41A1A908" w14:textId="77777777" w:rsidR="006B484F"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食材と半製品、製品とは場所を分けて保管している。</w:t>
            </w:r>
          </w:p>
          <w:p w14:paraId="71DE61EF" w14:textId="77777777" w:rsidR="006B484F"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ビニール袋やバット等を活用し、ドリップ等による汚染を防いでいる。</w:t>
            </w:r>
          </w:p>
          <w:p w14:paraId="7B5FF958" w14:textId="5A8B7D1E"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2BED97FC" w14:textId="242DEE29" w:rsidR="006B484F" w:rsidRPr="005E53D6" w:rsidRDefault="00A9761C"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庫内の保管ルールが守られているかを確認。</w:t>
            </w:r>
          </w:p>
        </w:tc>
        <w:tc>
          <w:tcPr>
            <w:tcW w:w="3535" w:type="dxa"/>
            <w:vMerge/>
          </w:tcPr>
          <w:p w14:paraId="54EC717E" w14:textId="77777777" w:rsidR="006B484F" w:rsidRDefault="006B484F" w:rsidP="00CD5DAD">
            <w:pPr>
              <w:jc w:val="left"/>
              <w:rPr>
                <w:noProof/>
              </w:rPr>
            </w:pPr>
          </w:p>
        </w:tc>
      </w:tr>
    </w:tbl>
    <w:p w14:paraId="37EF1BAA" w14:textId="77777777" w:rsidR="006B484F" w:rsidRPr="00440B2E" w:rsidRDefault="006B484F" w:rsidP="006B484F"/>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3DE50693" w14:textId="77777777" w:rsidTr="00CD5DAD">
        <w:trPr>
          <w:trHeight w:val="275"/>
        </w:trPr>
        <w:tc>
          <w:tcPr>
            <w:tcW w:w="9634" w:type="dxa"/>
            <w:gridSpan w:val="4"/>
            <w:shd w:val="clear" w:color="auto" w:fill="00B0F0"/>
            <w:vAlign w:val="center"/>
          </w:tcPr>
          <w:p w14:paraId="6B051AE0" w14:textId="77777777" w:rsidR="006B484F" w:rsidRPr="002A5A6B" w:rsidRDefault="006B484F" w:rsidP="00CD5DAD">
            <w:pPr>
              <w:widowControl/>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t>２９．使用時に</w:t>
            </w:r>
            <w:r>
              <w:rPr>
                <w:rFonts w:ascii="Meiryo UI" w:eastAsia="Meiryo UI" w:hAnsi="Meiryo UI" w:hint="eastAsia"/>
                <w:b/>
                <w:bCs/>
                <w:noProof/>
                <w:color w:val="FFFFFF" w:themeColor="background1"/>
                <w:sz w:val="28"/>
                <w:szCs w:val="36"/>
              </w:rPr>
              <w:t>食材</w:t>
            </w:r>
            <w:r w:rsidRPr="00F90C6E">
              <w:rPr>
                <w:rFonts w:ascii="Meiryo UI" w:eastAsia="Meiryo UI" w:hAnsi="Meiryo UI" w:hint="eastAsia"/>
                <w:b/>
                <w:bCs/>
                <w:noProof/>
                <w:color w:val="FFFFFF" w:themeColor="background1"/>
                <w:sz w:val="28"/>
                <w:szCs w:val="36"/>
              </w:rPr>
              <w:t>の期限表示を確認して使用している</w:t>
            </w:r>
          </w:p>
        </w:tc>
      </w:tr>
      <w:tr w:rsidR="006B484F" w14:paraId="75AABD7C" w14:textId="77777777" w:rsidTr="00CD5DAD">
        <w:trPr>
          <w:trHeight w:val="386"/>
        </w:trPr>
        <w:tc>
          <w:tcPr>
            <w:tcW w:w="3059" w:type="dxa"/>
            <w:gridSpan w:val="2"/>
            <w:shd w:val="clear" w:color="auto" w:fill="FFF2CC" w:themeFill="accent4" w:themeFillTint="33"/>
            <w:vAlign w:val="center"/>
          </w:tcPr>
          <w:p w14:paraId="163A1158"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4CB80B93" w14:textId="77777777" w:rsidR="006B484F" w:rsidRDefault="006B484F" w:rsidP="00CD5DAD">
            <w:pPr>
              <w:widowControl/>
              <w:jc w:val="center"/>
            </w:pPr>
          </w:p>
        </w:tc>
        <w:tc>
          <w:tcPr>
            <w:tcW w:w="3535" w:type="dxa"/>
            <w:vMerge w:val="restart"/>
          </w:tcPr>
          <w:p w14:paraId="4BA0DF7E" w14:textId="77777777" w:rsidR="006B484F" w:rsidRDefault="006B484F" w:rsidP="00CD5DAD">
            <w:pPr>
              <w:widowControl/>
              <w:rPr>
                <w:noProof/>
              </w:rPr>
            </w:pPr>
            <w:r>
              <w:rPr>
                <w:noProof/>
              </w:rPr>
              <w:drawing>
                <wp:anchor distT="0" distB="0" distL="114300" distR="114300" simplePos="0" relativeHeight="251716608" behindDoc="0" locked="0" layoutInCell="1" allowOverlap="1" wp14:anchorId="7C731F4D" wp14:editId="6784D710">
                  <wp:simplePos x="0" y="0"/>
                  <wp:positionH relativeFrom="column">
                    <wp:posOffset>219710</wp:posOffset>
                  </wp:positionH>
                  <wp:positionV relativeFrom="paragraph">
                    <wp:posOffset>569595</wp:posOffset>
                  </wp:positionV>
                  <wp:extent cx="1694180" cy="1353185"/>
                  <wp:effectExtent l="0" t="0" r="1270" b="0"/>
                  <wp:wrapNone/>
                  <wp:docPr id="3468" name="図 3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94180" cy="13531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14:paraId="4864E33B" w14:textId="77777777" w:rsidTr="00CD5DAD">
        <w:trPr>
          <w:trHeight w:val="826"/>
        </w:trPr>
        <w:tc>
          <w:tcPr>
            <w:tcW w:w="582" w:type="dxa"/>
            <w:shd w:val="clear" w:color="auto" w:fill="D9E2F3" w:themeFill="accent1" w:themeFillTint="33"/>
            <w:textDirection w:val="tbRlV"/>
            <w:vAlign w:val="center"/>
          </w:tcPr>
          <w:p w14:paraId="323440A6" w14:textId="77777777" w:rsidR="006B484F" w:rsidRPr="004C35DE"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9A0EADC" w14:textId="77777777" w:rsidR="006B484F" w:rsidRPr="004C35DE" w:rsidRDefault="006B484F" w:rsidP="00CD5DAD">
            <w:pPr>
              <w:tabs>
                <w:tab w:val="left" w:pos="5940"/>
              </w:tabs>
              <w:rPr>
                <w:rFonts w:ascii="Meiryo UI" w:eastAsia="Meiryo UI" w:hAnsi="Meiryo UI" w:cs="Meiryo UI"/>
              </w:rPr>
            </w:pPr>
            <w:r w:rsidRPr="00450AD7">
              <w:rPr>
                <w:rFonts w:ascii="Meiryo UI" w:eastAsia="Meiryo UI" w:hAnsi="Meiryo UI" w:cs="Meiryo UI" w:hint="eastAsia"/>
              </w:rPr>
              <w:t>食材の保管中に期限切れにならないよう、先入れ・先出しを徹底し、在庫している食材の期限を定期的に確認しましょう。また、使用時にも期限表示を確認しましょう。</w:t>
            </w:r>
          </w:p>
        </w:tc>
        <w:tc>
          <w:tcPr>
            <w:tcW w:w="3535" w:type="dxa"/>
            <w:vMerge/>
          </w:tcPr>
          <w:p w14:paraId="4D5EC97F" w14:textId="77777777" w:rsidR="006B484F" w:rsidRPr="00450AD7" w:rsidRDefault="006B484F" w:rsidP="00CD5DAD">
            <w:pPr>
              <w:tabs>
                <w:tab w:val="left" w:pos="5940"/>
              </w:tabs>
              <w:rPr>
                <w:rFonts w:ascii="Meiryo UI" w:eastAsia="Meiryo UI" w:hAnsi="Meiryo UI" w:cs="Meiryo UI"/>
              </w:rPr>
            </w:pPr>
          </w:p>
        </w:tc>
      </w:tr>
      <w:tr w:rsidR="006B484F" w14:paraId="4B6E7FC2" w14:textId="77777777" w:rsidTr="00CD5DAD">
        <w:trPr>
          <w:trHeight w:val="1437"/>
        </w:trPr>
        <w:tc>
          <w:tcPr>
            <w:tcW w:w="582" w:type="dxa"/>
            <w:shd w:val="clear" w:color="auto" w:fill="D9E2F3" w:themeFill="accent1" w:themeFillTint="33"/>
            <w:textDirection w:val="tbRlV"/>
            <w:vAlign w:val="center"/>
          </w:tcPr>
          <w:p w14:paraId="616E1CF5" w14:textId="77777777" w:rsidR="006B484F" w:rsidRPr="00A470D8" w:rsidRDefault="006B484F"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5859CAA1" w14:textId="77777777" w:rsidR="006B484F" w:rsidRDefault="006B484F" w:rsidP="006B484F">
            <w:pPr>
              <w:pStyle w:val="ab"/>
              <w:numPr>
                <w:ilvl w:val="0"/>
                <w:numId w:val="9"/>
              </w:numPr>
              <w:ind w:leftChars="0" w:left="311" w:hanging="284"/>
              <w:rPr>
                <w:rFonts w:ascii="Meiryo UI" w:eastAsia="Meiryo UI" w:hAnsi="Meiryo UI" w:cs="Meiryo UI"/>
                <w:color w:val="000000" w:themeColor="text1"/>
              </w:rPr>
            </w:pPr>
            <w:r w:rsidRPr="003B1813">
              <w:rPr>
                <w:rFonts w:ascii="Meiryo UI" w:eastAsia="Meiryo UI" w:hAnsi="Meiryo UI" w:cs="Meiryo UI" w:hint="eastAsia"/>
                <w:color w:val="000000" w:themeColor="text1"/>
              </w:rPr>
              <w:t>期限切れや回収品などの不適切な原材料を使用していない。</w:t>
            </w:r>
          </w:p>
          <w:p w14:paraId="07BF6459" w14:textId="77777777" w:rsidR="006B484F" w:rsidRPr="003B1813"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保管品に期限切れの食材や、腐敗した青果物等がない。</w:t>
            </w:r>
          </w:p>
          <w:p w14:paraId="54796659" w14:textId="5BEC4375"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50585121" w14:textId="3F3EF9E7" w:rsidR="006B484F" w:rsidRPr="005E53D6" w:rsidRDefault="006B484F"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保管状況及び保管品の期限表示を確認。</w:t>
            </w:r>
          </w:p>
        </w:tc>
        <w:tc>
          <w:tcPr>
            <w:tcW w:w="3535" w:type="dxa"/>
            <w:vMerge/>
          </w:tcPr>
          <w:p w14:paraId="672D2EEF" w14:textId="77777777" w:rsidR="006B484F" w:rsidRDefault="006B484F" w:rsidP="00CD5DAD">
            <w:pPr>
              <w:jc w:val="left"/>
              <w:rPr>
                <w:noProof/>
              </w:rPr>
            </w:pPr>
          </w:p>
        </w:tc>
      </w:tr>
      <w:tr w:rsidR="006B484F" w14:paraId="35646A52" w14:textId="77777777" w:rsidTr="00CD5DAD">
        <w:trPr>
          <w:trHeight w:val="2106"/>
        </w:trPr>
        <w:tc>
          <w:tcPr>
            <w:tcW w:w="582" w:type="dxa"/>
            <w:shd w:val="clear" w:color="auto" w:fill="D9E2F3" w:themeFill="accent1" w:themeFillTint="33"/>
            <w:textDirection w:val="tbRlV"/>
            <w:vAlign w:val="center"/>
          </w:tcPr>
          <w:p w14:paraId="692815C2" w14:textId="77777777" w:rsidR="006B484F" w:rsidRDefault="006B484F" w:rsidP="00CD5DAD">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9052" w:type="dxa"/>
            <w:gridSpan w:val="3"/>
            <w:vAlign w:val="center"/>
          </w:tcPr>
          <w:p w14:paraId="41D79CFA" w14:textId="77777777" w:rsidR="006B484F" w:rsidRPr="004B2308" w:rsidRDefault="006B484F" w:rsidP="00CD5DAD">
            <w:pPr>
              <w:jc w:val="left"/>
              <w:rPr>
                <w:rFonts w:ascii="Meiryo UI" w:eastAsia="Meiryo UI" w:hAnsi="Meiryo UI"/>
                <w:noProof/>
              </w:rPr>
            </w:pPr>
            <w:r w:rsidRPr="004B2308">
              <w:rPr>
                <w:rFonts w:ascii="Meiryo UI" w:eastAsia="Meiryo UI" w:hAnsi="Meiryo UI" w:hint="eastAsia"/>
                <w:noProof/>
              </w:rPr>
              <w:t>（業種別手引書</w:t>
            </w:r>
            <w:r>
              <w:rPr>
                <w:rFonts w:ascii="Meiryo UI" w:eastAsia="Meiryo UI" w:hAnsi="Meiryo UI" w:hint="eastAsia"/>
                <w:noProof/>
              </w:rPr>
              <w:t>（</w:t>
            </w:r>
            <w:r w:rsidRPr="004B2308">
              <w:rPr>
                <w:rFonts w:ascii="Meiryo UI" w:eastAsia="Meiryo UI" w:hAnsi="Meiryo UI" w:hint="eastAsia"/>
                <w:noProof/>
              </w:rPr>
              <w:t>スーパーマーケット</w:t>
            </w:r>
            <w:r>
              <w:rPr>
                <w:rFonts w:ascii="Meiryo UI" w:eastAsia="Meiryo UI" w:hAnsi="Meiryo UI" w:hint="eastAsia"/>
                <w:noProof/>
              </w:rPr>
              <w:t>における衛生管理）抜粋</w:t>
            </w:r>
            <w:r w:rsidRPr="004B2308">
              <w:rPr>
                <w:rFonts w:ascii="Meiryo UI" w:eastAsia="Meiryo UI" w:hAnsi="Meiryo UI" w:hint="eastAsia"/>
                <w:noProof/>
              </w:rPr>
              <w:t>）</w:t>
            </w:r>
          </w:p>
          <w:p w14:paraId="07ADF313" w14:textId="77777777" w:rsidR="006B484F" w:rsidRPr="004B2308" w:rsidRDefault="006B484F" w:rsidP="00CD5DAD">
            <w:pPr>
              <w:jc w:val="left"/>
              <w:rPr>
                <w:rFonts w:ascii="Meiryo UI" w:eastAsia="Meiryo UI" w:hAnsi="Meiryo UI"/>
                <w:noProof/>
              </w:rPr>
            </w:pPr>
            <w:r w:rsidRPr="004B2308">
              <w:rPr>
                <w:rFonts w:ascii="Meiryo UI" w:eastAsia="Meiryo UI" w:hAnsi="Meiryo UI"/>
                <w:noProof/>
              </w:rPr>
              <w:drawing>
                <wp:anchor distT="0" distB="0" distL="114300" distR="114300" simplePos="0" relativeHeight="251780096" behindDoc="0" locked="0" layoutInCell="1" allowOverlap="1" wp14:anchorId="6E3B7805" wp14:editId="7A7857A4">
                  <wp:simplePos x="0" y="0"/>
                  <wp:positionH relativeFrom="column">
                    <wp:posOffset>18415</wp:posOffset>
                  </wp:positionH>
                  <wp:positionV relativeFrom="paragraph">
                    <wp:posOffset>49530</wp:posOffset>
                  </wp:positionV>
                  <wp:extent cx="3291840" cy="1297305"/>
                  <wp:effectExtent l="0" t="0" r="3810" b="0"/>
                  <wp:wrapNone/>
                  <wp:docPr id="2793" name="図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91840" cy="12973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52C19F" w14:textId="77777777" w:rsidR="006B484F" w:rsidRPr="004B2308" w:rsidRDefault="006B484F" w:rsidP="00CD5DAD">
            <w:pPr>
              <w:jc w:val="left"/>
              <w:rPr>
                <w:rFonts w:ascii="Meiryo UI" w:eastAsia="Meiryo UI" w:hAnsi="Meiryo UI"/>
                <w:noProof/>
              </w:rPr>
            </w:pPr>
          </w:p>
          <w:p w14:paraId="7CDAC08F" w14:textId="77777777" w:rsidR="006B484F" w:rsidRPr="004B2308" w:rsidRDefault="006B484F" w:rsidP="00CD5DAD">
            <w:pPr>
              <w:jc w:val="left"/>
              <w:rPr>
                <w:rFonts w:ascii="Meiryo UI" w:eastAsia="Meiryo UI" w:hAnsi="Meiryo UI"/>
                <w:noProof/>
              </w:rPr>
            </w:pPr>
          </w:p>
          <w:p w14:paraId="6F1A18F2" w14:textId="77777777" w:rsidR="006B484F" w:rsidRPr="004B2308" w:rsidRDefault="006B484F" w:rsidP="00CD5DAD">
            <w:pPr>
              <w:jc w:val="left"/>
              <w:rPr>
                <w:rFonts w:ascii="Meiryo UI" w:eastAsia="Meiryo UI" w:hAnsi="Meiryo UI"/>
                <w:noProof/>
              </w:rPr>
            </w:pPr>
          </w:p>
          <w:p w14:paraId="573BE470" w14:textId="77777777" w:rsidR="006B484F" w:rsidRPr="004B2308" w:rsidRDefault="006B484F" w:rsidP="00CD5DAD">
            <w:pPr>
              <w:jc w:val="left"/>
              <w:rPr>
                <w:rFonts w:ascii="Meiryo UI" w:eastAsia="Meiryo UI" w:hAnsi="Meiryo UI"/>
                <w:noProof/>
              </w:rPr>
            </w:pPr>
            <w:r>
              <w:rPr>
                <w:noProof/>
              </w:rPr>
              <w:drawing>
                <wp:anchor distT="0" distB="0" distL="114300" distR="114300" simplePos="0" relativeHeight="251709440" behindDoc="0" locked="0" layoutInCell="1" allowOverlap="1" wp14:anchorId="75C72A48" wp14:editId="74AE0829">
                  <wp:simplePos x="0" y="0"/>
                  <wp:positionH relativeFrom="column">
                    <wp:posOffset>3081655</wp:posOffset>
                  </wp:positionH>
                  <wp:positionV relativeFrom="paragraph">
                    <wp:posOffset>186055</wp:posOffset>
                  </wp:positionV>
                  <wp:extent cx="2548890" cy="1403985"/>
                  <wp:effectExtent l="0" t="0" r="3810" b="5715"/>
                  <wp:wrapNone/>
                  <wp:docPr id="2798" name="図 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48890" cy="14039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B78583" w14:textId="77777777" w:rsidR="006B484F" w:rsidRPr="004B2308" w:rsidRDefault="006B484F" w:rsidP="00CD5DAD">
            <w:pPr>
              <w:jc w:val="left"/>
              <w:rPr>
                <w:rFonts w:ascii="Meiryo UI" w:eastAsia="Meiryo UI" w:hAnsi="Meiryo UI"/>
                <w:noProof/>
              </w:rPr>
            </w:pPr>
          </w:p>
          <w:p w14:paraId="2E89D0DA" w14:textId="77777777" w:rsidR="006B484F" w:rsidRPr="004B2308" w:rsidRDefault="006B484F" w:rsidP="00CD5DAD">
            <w:pPr>
              <w:jc w:val="left"/>
              <w:rPr>
                <w:rFonts w:ascii="Meiryo UI" w:eastAsia="Meiryo UI" w:hAnsi="Meiryo UI"/>
                <w:noProof/>
              </w:rPr>
            </w:pPr>
          </w:p>
          <w:p w14:paraId="781E0200" w14:textId="77777777" w:rsidR="006B484F" w:rsidRPr="004B2308" w:rsidRDefault="006B484F" w:rsidP="00CD5DAD">
            <w:pPr>
              <w:jc w:val="left"/>
              <w:rPr>
                <w:rFonts w:ascii="Meiryo UI" w:eastAsia="Meiryo UI" w:hAnsi="Meiryo UI"/>
                <w:noProof/>
              </w:rPr>
            </w:pPr>
          </w:p>
          <w:p w14:paraId="323FACCB" w14:textId="77777777" w:rsidR="006B484F" w:rsidRPr="004B2308" w:rsidRDefault="006B484F" w:rsidP="00CD5DAD">
            <w:pPr>
              <w:jc w:val="left"/>
              <w:rPr>
                <w:rFonts w:ascii="Meiryo UI" w:eastAsia="Meiryo UI" w:hAnsi="Meiryo UI"/>
                <w:noProof/>
              </w:rPr>
            </w:pPr>
          </w:p>
          <w:p w14:paraId="4FD4A5B6" w14:textId="77777777" w:rsidR="006B484F" w:rsidRPr="004B2308" w:rsidRDefault="006B484F" w:rsidP="00CD5DAD">
            <w:pPr>
              <w:jc w:val="left"/>
              <w:rPr>
                <w:rFonts w:ascii="Meiryo UI" w:eastAsia="Meiryo UI" w:hAnsi="Meiryo UI"/>
                <w:noProof/>
              </w:rPr>
            </w:pPr>
          </w:p>
          <w:p w14:paraId="2BE61946" w14:textId="77777777" w:rsidR="006B484F" w:rsidRPr="004B2308" w:rsidRDefault="006B484F" w:rsidP="00CD5DAD">
            <w:pPr>
              <w:jc w:val="left"/>
              <w:rPr>
                <w:rFonts w:ascii="Meiryo UI" w:eastAsia="Meiryo UI" w:hAnsi="Meiryo UI"/>
                <w:noProof/>
              </w:rPr>
            </w:pPr>
          </w:p>
        </w:tc>
      </w:tr>
      <w:tr w:rsidR="006B484F" w14:paraId="78D81BAC" w14:textId="77777777" w:rsidTr="00CD5DAD">
        <w:trPr>
          <w:trHeight w:val="130"/>
        </w:trPr>
        <w:tc>
          <w:tcPr>
            <w:tcW w:w="9634" w:type="dxa"/>
            <w:gridSpan w:val="4"/>
            <w:shd w:val="clear" w:color="auto" w:fill="00B0F0"/>
            <w:vAlign w:val="center"/>
          </w:tcPr>
          <w:p w14:paraId="52F0BEE4" w14:textId="77777777" w:rsidR="006B484F" w:rsidRPr="002A5A6B" w:rsidRDefault="006B484F" w:rsidP="00CD5DAD">
            <w:pPr>
              <w:widowControl/>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lastRenderedPageBreak/>
              <w:t>３０．常温で保存する</w:t>
            </w:r>
            <w:r>
              <w:rPr>
                <w:rFonts w:ascii="Meiryo UI" w:eastAsia="Meiryo UI" w:hAnsi="Meiryo UI" w:hint="eastAsia"/>
                <w:b/>
                <w:bCs/>
                <w:noProof/>
                <w:color w:val="FFFFFF" w:themeColor="background1"/>
                <w:sz w:val="28"/>
                <w:szCs w:val="36"/>
              </w:rPr>
              <w:t>食品</w:t>
            </w:r>
            <w:r w:rsidRPr="00F90C6E">
              <w:rPr>
                <w:rFonts w:ascii="Meiryo UI" w:eastAsia="Meiryo UI" w:hAnsi="Meiryo UI" w:hint="eastAsia"/>
                <w:b/>
                <w:bCs/>
                <w:noProof/>
                <w:color w:val="FFFFFF" w:themeColor="background1"/>
                <w:sz w:val="28"/>
                <w:szCs w:val="36"/>
              </w:rPr>
              <w:t>は場所を決め管理</w:t>
            </w:r>
            <w:r>
              <w:rPr>
                <w:rFonts w:ascii="Meiryo UI" w:eastAsia="Meiryo UI" w:hAnsi="Meiryo UI" w:hint="eastAsia"/>
                <w:b/>
                <w:bCs/>
                <w:noProof/>
                <w:color w:val="FFFFFF" w:themeColor="background1"/>
                <w:sz w:val="28"/>
                <w:szCs w:val="36"/>
              </w:rPr>
              <w:t>して</w:t>
            </w:r>
            <w:r w:rsidRPr="00F90C6E">
              <w:rPr>
                <w:rFonts w:ascii="Meiryo UI" w:eastAsia="Meiryo UI" w:hAnsi="Meiryo UI" w:hint="eastAsia"/>
                <w:b/>
                <w:bCs/>
                <w:noProof/>
                <w:color w:val="FFFFFF" w:themeColor="background1"/>
                <w:sz w:val="28"/>
                <w:szCs w:val="36"/>
              </w:rPr>
              <w:t>いる</w:t>
            </w:r>
          </w:p>
        </w:tc>
      </w:tr>
      <w:tr w:rsidR="006B484F" w14:paraId="36C533F5" w14:textId="77777777" w:rsidTr="00CD5DAD">
        <w:trPr>
          <w:trHeight w:val="214"/>
        </w:trPr>
        <w:tc>
          <w:tcPr>
            <w:tcW w:w="3059" w:type="dxa"/>
            <w:gridSpan w:val="2"/>
            <w:shd w:val="clear" w:color="auto" w:fill="FFF2CC" w:themeFill="accent4" w:themeFillTint="33"/>
            <w:vAlign w:val="center"/>
          </w:tcPr>
          <w:p w14:paraId="15AA9670"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4C5A1164" w14:textId="77777777" w:rsidR="006B484F" w:rsidRDefault="006B484F" w:rsidP="00CD5DAD">
            <w:pPr>
              <w:widowControl/>
              <w:jc w:val="center"/>
            </w:pPr>
          </w:p>
        </w:tc>
        <w:tc>
          <w:tcPr>
            <w:tcW w:w="3535" w:type="dxa"/>
            <w:vMerge w:val="restart"/>
          </w:tcPr>
          <w:p w14:paraId="365A06D7" w14:textId="77777777" w:rsidR="006B484F" w:rsidRDefault="006B484F" w:rsidP="00CD5DAD">
            <w:pPr>
              <w:widowControl/>
              <w:rPr>
                <w:noProof/>
              </w:rPr>
            </w:pPr>
            <w:r>
              <w:rPr>
                <w:noProof/>
              </w:rPr>
              <w:drawing>
                <wp:anchor distT="0" distB="0" distL="114300" distR="114300" simplePos="0" relativeHeight="251714560" behindDoc="0" locked="0" layoutInCell="1" allowOverlap="1" wp14:anchorId="537BFE69" wp14:editId="56DBE32D">
                  <wp:simplePos x="0" y="0"/>
                  <wp:positionH relativeFrom="column">
                    <wp:posOffset>10795</wp:posOffset>
                  </wp:positionH>
                  <wp:positionV relativeFrom="paragraph">
                    <wp:posOffset>725170</wp:posOffset>
                  </wp:positionV>
                  <wp:extent cx="2068195" cy="1624965"/>
                  <wp:effectExtent l="0" t="0" r="0" b="0"/>
                  <wp:wrapNone/>
                  <wp:docPr id="3469" name="図 1346"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No"/>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68195" cy="16249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14:paraId="36D1463B" w14:textId="77777777" w:rsidTr="00CD5DAD">
        <w:trPr>
          <w:trHeight w:val="1754"/>
        </w:trPr>
        <w:tc>
          <w:tcPr>
            <w:tcW w:w="582" w:type="dxa"/>
            <w:shd w:val="clear" w:color="auto" w:fill="D9E2F3" w:themeFill="accent1" w:themeFillTint="33"/>
            <w:textDirection w:val="tbRlV"/>
            <w:vAlign w:val="center"/>
          </w:tcPr>
          <w:p w14:paraId="46670D47" w14:textId="77777777" w:rsidR="006B484F" w:rsidRPr="004C35DE"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A753D5F" w14:textId="77777777" w:rsidR="006B484F" w:rsidRPr="004C35DE" w:rsidRDefault="006B484F" w:rsidP="00CD5DAD">
            <w:pPr>
              <w:tabs>
                <w:tab w:val="left" w:pos="5940"/>
              </w:tabs>
              <w:rPr>
                <w:rFonts w:ascii="Meiryo UI" w:eastAsia="Meiryo UI" w:hAnsi="Meiryo UI" w:cs="Meiryo UI"/>
              </w:rPr>
            </w:pPr>
            <w:r w:rsidRPr="00450AD7">
              <w:rPr>
                <w:rFonts w:ascii="Meiryo UI" w:eastAsia="Meiryo UI" w:hAnsi="Meiryo UI" w:cs="Meiryo UI" w:hint="eastAsia"/>
              </w:rPr>
              <w:t>常温で長期間保存することのできる食品は、保管場所や期限などの管理がおろそかになりがちです。期限切れの食品がないかチェックを定期的に行うとともに、保管場所の整理整頓を心がけましょう。</w:t>
            </w:r>
          </w:p>
        </w:tc>
        <w:tc>
          <w:tcPr>
            <w:tcW w:w="3535" w:type="dxa"/>
            <w:vMerge/>
          </w:tcPr>
          <w:p w14:paraId="7EC06AE1" w14:textId="77777777" w:rsidR="006B484F" w:rsidRPr="00450AD7" w:rsidRDefault="006B484F" w:rsidP="00CD5DAD">
            <w:pPr>
              <w:tabs>
                <w:tab w:val="left" w:pos="5940"/>
              </w:tabs>
              <w:rPr>
                <w:rFonts w:ascii="Meiryo UI" w:eastAsia="Meiryo UI" w:hAnsi="Meiryo UI" w:cs="Meiryo UI"/>
              </w:rPr>
            </w:pPr>
          </w:p>
        </w:tc>
      </w:tr>
      <w:tr w:rsidR="006B484F" w14:paraId="34CC9855" w14:textId="77777777" w:rsidTr="00CD5DAD">
        <w:trPr>
          <w:trHeight w:val="2389"/>
        </w:trPr>
        <w:tc>
          <w:tcPr>
            <w:tcW w:w="582" w:type="dxa"/>
            <w:shd w:val="clear" w:color="auto" w:fill="D9E2F3" w:themeFill="accent1" w:themeFillTint="33"/>
            <w:textDirection w:val="tbRlV"/>
            <w:vAlign w:val="center"/>
          </w:tcPr>
          <w:p w14:paraId="15800F17" w14:textId="77777777" w:rsidR="006B484F" w:rsidRPr="00A470D8" w:rsidRDefault="006B484F"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6CCFAE09" w14:textId="77777777" w:rsidR="006B484F"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直射日光を避け、衛生的な保管できる場所を定めている</w:t>
            </w:r>
            <w:r w:rsidRPr="003B1813">
              <w:rPr>
                <w:rFonts w:ascii="Meiryo UI" w:eastAsia="Meiryo UI" w:hAnsi="Meiryo UI" w:cs="Meiryo UI" w:hint="eastAsia"/>
                <w:color w:val="000000" w:themeColor="text1"/>
              </w:rPr>
              <w:t>。</w:t>
            </w:r>
          </w:p>
          <w:p w14:paraId="76547073" w14:textId="77777777" w:rsidR="006B484F"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周辺に昆虫類の発生がない。</w:t>
            </w:r>
          </w:p>
          <w:p w14:paraId="206ADC3F" w14:textId="77777777" w:rsidR="006B484F" w:rsidRPr="003B1813"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先入れ先出しを行いやすくするため、日付管理、整理整頓をしている。</w:t>
            </w:r>
          </w:p>
          <w:p w14:paraId="3E902917" w14:textId="0FA70B22"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3B8526C8" w14:textId="01A4F2FD" w:rsidR="006B484F" w:rsidRPr="005E53D6" w:rsidRDefault="006B484F"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保管状況及び保管品の期限表示を確認。</w:t>
            </w:r>
          </w:p>
        </w:tc>
        <w:tc>
          <w:tcPr>
            <w:tcW w:w="3535" w:type="dxa"/>
            <w:vMerge/>
          </w:tcPr>
          <w:p w14:paraId="7E2D8ECF" w14:textId="77777777" w:rsidR="006B484F" w:rsidRDefault="006B484F" w:rsidP="00CD5DAD">
            <w:pPr>
              <w:jc w:val="left"/>
              <w:rPr>
                <w:noProof/>
              </w:rPr>
            </w:pPr>
          </w:p>
        </w:tc>
      </w:tr>
    </w:tbl>
    <w:p w14:paraId="27FCB58B" w14:textId="77777777" w:rsidR="006B484F" w:rsidRDefault="006B484F" w:rsidP="006B484F"/>
    <w:p w14:paraId="24CD65F9" w14:textId="77777777" w:rsidR="006B484F" w:rsidRDefault="006B484F" w:rsidP="006B484F"/>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4D1BC110" w14:textId="77777777" w:rsidTr="00CD5DAD">
        <w:trPr>
          <w:trHeight w:val="513"/>
        </w:trPr>
        <w:tc>
          <w:tcPr>
            <w:tcW w:w="9634" w:type="dxa"/>
            <w:gridSpan w:val="4"/>
            <w:shd w:val="clear" w:color="auto" w:fill="00B0F0"/>
            <w:vAlign w:val="center"/>
          </w:tcPr>
          <w:p w14:paraId="76CDB814" w14:textId="77777777" w:rsidR="006B484F" w:rsidRPr="002A5A6B" w:rsidRDefault="006B484F" w:rsidP="00CD5DAD">
            <w:pPr>
              <w:widowControl/>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t>３１．</w:t>
            </w:r>
            <w:r>
              <w:rPr>
                <w:rFonts w:ascii="Meiryo UI" w:eastAsia="Meiryo UI" w:hAnsi="Meiryo UI" w:hint="eastAsia"/>
                <w:b/>
                <w:bCs/>
                <w:noProof/>
                <w:color w:val="FFFFFF" w:themeColor="background1"/>
                <w:sz w:val="28"/>
                <w:szCs w:val="36"/>
              </w:rPr>
              <w:t>食材</w:t>
            </w:r>
            <w:r w:rsidRPr="00F90C6E">
              <w:rPr>
                <w:rFonts w:ascii="Meiryo UI" w:eastAsia="Meiryo UI" w:hAnsi="Meiryo UI" w:hint="eastAsia"/>
                <w:b/>
                <w:bCs/>
                <w:noProof/>
                <w:color w:val="FFFFFF" w:themeColor="background1"/>
                <w:sz w:val="28"/>
                <w:szCs w:val="36"/>
              </w:rPr>
              <w:t>はダンボール箱等のまま冷蔵庫等に持ち込んでいない</w:t>
            </w:r>
          </w:p>
        </w:tc>
      </w:tr>
      <w:tr w:rsidR="006B484F" w14:paraId="74E4F455" w14:textId="77777777" w:rsidTr="00CD5DAD">
        <w:trPr>
          <w:trHeight w:val="481"/>
        </w:trPr>
        <w:tc>
          <w:tcPr>
            <w:tcW w:w="3059" w:type="dxa"/>
            <w:gridSpan w:val="2"/>
            <w:shd w:val="clear" w:color="auto" w:fill="D9E2F3" w:themeFill="accent1" w:themeFillTint="33"/>
            <w:vAlign w:val="center"/>
          </w:tcPr>
          <w:p w14:paraId="3CCA6EEF" w14:textId="77777777" w:rsidR="006B484F" w:rsidRDefault="006B484F" w:rsidP="00CD5DAD">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vAlign w:val="center"/>
          </w:tcPr>
          <w:p w14:paraId="3D0EA4C9" w14:textId="77777777" w:rsidR="006B484F" w:rsidRDefault="006B484F" w:rsidP="00CD5DAD">
            <w:pPr>
              <w:widowControl/>
              <w:jc w:val="center"/>
            </w:pPr>
          </w:p>
        </w:tc>
        <w:tc>
          <w:tcPr>
            <w:tcW w:w="3535" w:type="dxa"/>
            <w:vMerge w:val="restart"/>
          </w:tcPr>
          <w:p w14:paraId="75D48450" w14:textId="77777777" w:rsidR="006B484F" w:rsidRDefault="006B484F" w:rsidP="00CD5DAD">
            <w:pPr>
              <w:widowControl/>
              <w:rPr>
                <w:noProof/>
              </w:rPr>
            </w:pPr>
            <w:r>
              <w:rPr>
                <w:noProof/>
              </w:rPr>
              <w:drawing>
                <wp:anchor distT="0" distB="0" distL="114300" distR="114300" simplePos="0" relativeHeight="251748352" behindDoc="0" locked="0" layoutInCell="1" allowOverlap="1" wp14:anchorId="4CA717CE" wp14:editId="4149073D">
                  <wp:simplePos x="0" y="0"/>
                  <wp:positionH relativeFrom="column">
                    <wp:posOffset>4445</wp:posOffset>
                  </wp:positionH>
                  <wp:positionV relativeFrom="paragraph">
                    <wp:posOffset>542290</wp:posOffset>
                  </wp:positionV>
                  <wp:extent cx="2087880" cy="1630680"/>
                  <wp:effectExtent l="0" t="0" r="0" b="0"/>
                  <wp:wrapNone/>
                  <wp:docPr id="3470" name="図 1345"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No"/>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87880" cy="16306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14:paraId="54D88B3B" w14:textId="77777777" w:rsidTr="00CD5DAD">
        <w:trPr>
          <w:trHeight w:val="1760"/>
        </w:trPr>
        <w:tc>
          <w:tcPr>
            <w:tcW w:w="582" w:type="dxa"/>
            <w:shd w:val="clear" w:color="auto" w:fill="D9E2F3" w:themeFill="accent1" w:themeFillTint="33"/>
            <w:textDirection w:val="tbRlV"/>
            <w:vAlign w:val="center"/>
          </w:tcPr>
          <w:p w14:paraId="0E7E6A13" w14:textId="77777777" w:rsidR="006B484F" w:rsidRPr="004C35DE"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22B824DC" w14:textId="77777777" w:rsidR="006B484F" w:rsidRPr="004C35DE" w:rsidRDefault="006B484F" w:rsidP="00CD5DAD">
            <w:pPr>
              <w:tabs>
                <w:tab w:val="left" w:pos="5940"/>
              </w:tabs>
              <w:rPr>
                <w:rFonts w:ascii="Meiryo UI" w:eastAsia="Meiryo UI" w:hAnsi="Meiryo UI" w:cs="Meiryo UI"/>
              </w:rPr>
            </w:pPr>
            <w:r w:rsidRPr="0096351E">
              <w:rPr>
                <w:rFonts w:ascii="Meiryo UI" w:eastAsia="Meiryo UI" w:hAnsi="Meiryo UI" w:cs="Meiryo UI" w:hint="eastAsia"/>
                <w:szCs w:val="21"/>
              </w:rPr>
              <w:t>ダンボール等の包材は</w:t>
            </w:r>
            <w:r w:rsidRPr="00450AD7">
              <w:rPr>
                <w:rFonts w:ascii="Meiryo UI" w:eastAsia="Meiryo UI" w:hAnsi="Meiryo UI" w:cs="Meiryo UI" w:hint="eastAsia"/>
                <w:szCs w:val="21"/>
              </w:rPr>
              <w:t>床や地面に直置きされることが</w:t>
            </w:r>
            <w:r>
              <w:rPr>
                <w:rFonts w:ascii="Meiryo UI" w:eastAsia="Meiryo UI" w:hAnsi="Meiryo UI" w:cs="Meiryo UI" w:hint="eastAsia"/>
                <w:szCs w:val="21"/>
              </w:rPr>
              <w:t>多く、汚れを持ち込む原因となります。また、衛生害虫の温床や異物混入の原因にもなるため、ダンボール箱等に入れたままの状態で、食材を冷蔵庫に持ち込まないようにしましょう。</w:t>
            </w:r>
          </w:p>
        </w:tc>
        <w:tc>
          <w:tcPr>
            <w:tcW w:w="3535" w:type="dxa"/>
            <w:vMerge/>
          </w:tcPr>
          <w:p w14:paraId="0D6ACA1E" w14:textId="77777777" w:rsidR="006B484F" w:rsidRPr="00450AD7" w:rsidRDefault="006B484F" w:rsidP="00CD5DAD">
            <w:pPr>
              <w:tabs>
                <w:tab w:val="left" w:pos="5940"/>
              </w:tabs>
              <w:rPr>
                <w:rFonts w:ascii="Meiryo UI" w:eastAsia="Meiryo UI" w:hAnsi="Meiryo UI" w:cs="Meiryo UI"/>
              </w:rPr>
            </w:pPr>
          </w:p>
        </w:tc>
      </w:tr>
      <w:tr w:rsidR="006B484F" w14:paraId="5B86D2A5" w14:textId="77777777" w:rsidTr="00CD5DAD">
        <w:trPr>
          <w:trHeight w:val="1701"/>
        </w:trPr>
        <w:tc>
          <w:tcPr>
            <w:tcW w:w="582" w:type="dxa"/>
            <w:shd w:val="clear" w:color="auto" w:fill="D9E2F3" w:themeFill="accent1" w:themeFillTint="33"/>
            <w:textDirection w:val="tbRlV"/>
            <w:vAlign w:val="center"/>
          </w:tcPr>
          <w:p w14:paraId="12624854" w14:textId="77777777" w:rsidR="006B484F" w:rsidRPr="00A470D8" w:rsidRDefault="006B484F"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5F7D7596" w14:textId="77777777" w:rsidR="006B484F"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冷蔵庫内にダンボール箱や発泡スチロール箱が入っていない</w:t>
            </w:r>
            <w:r w:rsidRPr="003B1813">
              <w:rPr>
                <w:rFonts w:ascii="Meiryo UI" w:eastAsia="Meiryo UI" w:hAnsi="Meiryo UI" w:cs="Meiryo UI" w:hint="eastAsia"/>
                <w:color w:val="000000" w:themeColor="text1"/>
              </w:rPr>
              <w:t>。</w:t>
            </w:r>
            <w:r>
              <w:rPr>
                <w:rFonts w:ascii="Meiryo UI" w:eastAsia="Meiryo UI" w:hAnsi="Meiryo UI" w:cs="Meiryo UI" w:hint="eastAsia"/>
                <w:color w:val="000000" w:themeColor="text1"/>
              </w:rPr>
              <w:t>（冷蔵倉庫の場合は除く。）</w:t>
            </w:r>
          </w:p>
          <w:p w14:paraId="6B14E8BC" w14:textId="69817C5D"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1C316E0F" w14:textId="7169B096" w:rsidR="006B484F" w:rsidRPr="0040029A" w:rsidRDefault="00A9761C"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庫内の保管ルールが守られているかを確認。</w:t>
            </w:r>
          </w:p>
        </w:tc>
        <w:tc>
          <w:tcPr>
            <w:tcW w:w="3535" w:type="dxa"/>
            <w:vMerge/>
          </w:tcPr>
          <w:p w14:paraId="2F57EF5F" w14:textId="77777777" w:rsidR="006B484F" w:rsidRDefault="006B484F" w:rsidP="00CD5DAD">
            <w:pPr>
              <w:jc w:val="left"/>
              <w:rPr>
                <w:noProof/>
              </w:rPr>
            </w:pPr>
          </w:p>
        </w:tc>
      </w:tr>
    </w:tbl>
    <w:p w14:paraId="5E4BFA8D" w14:textId="77777777" w:rsidR="006B484F" w:rsidRPr="005E53D6" w:rsidRDefault="006B484F" w:rsidP="006B484F">
      <w:pPr>
        <w:rPr>
          <w:rFonts w:ascii="Meiryo UI" w:eastAsia="Meiryo UI" w:hAnsi="Meiryo UI" w:cs="Meiryo UI"/>
        </w:rPr>
      </w:pPr>
    </w:p>
    <w:p w14:paraId="23D7E1AB" w14:textId="77777777" w:rsidR="006B484F" w:rsidRDefault="006B484F" w:rsidP="006B484F"/>
    <w:p w14:paraId="2BF92CEC" w14:textId="77777777" w:rsidR="006B484F" w:rsidRDefault="006B484F" w:rsidP="006B484F">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70C2E4AC" w14:textId="77777777" w:rsidTr="00CD5DAD">
        <w:trPr>
          <w:trHeight w:val="130"/>
        </w:trPr>
        <w:tc>
          <w:tcPr>
            <w:tcW w:w="9634" w:type="dxa"/>
            <w:gridSpan w:val="4"/>
            <w:shd w:val="clear" w:color="auto" w:fill="00B0F0"/>
            <w:vAlign w:val="center"/>
          </w:tcPr>
          <w:p w14:paraId="113D1E5F" w14:textId="77777777" w:rsidR="006B484F" w:rsidRPr="002A5A6B" w:rsidRDefault="006B484F" w:rsidP="00CD5DAD">
            <w:pPr>
              <w:widowControl/>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lastRenderedPageBreak/>
              <w:t>３２．調製した仕込み品の使用期限を定めている</w:t>
            </w:r>
          </w:p>
        </w:tc>
      </w:tr>
      <w:tr w:rsidR="006B484F" w14:paraId="79526538" w14:textId="77777777" w:rsidTr="00CD5DAD">
        <w:trPr>
          <w:trHeight w:val="498"/>
        </w:trPr>
        <w:tc>
          <w:tcPr>
            <w:tcW w:w="3059" w:type="dxa"/>
            <w:gridSpan w:val="2"/>
            <w:shd w:val="clear" w:color="auto" w:fill="D9E2F3" w:themeFill="accent1" w:themeFillTint="33"/>
            <w:vAlign w:val="center"/>
          </w:tcPr>
          <w:p w14:paraId="7FCB833B" w14:textId="77777777" w:rsidR="006B484F" w:rsidRDefault="006B484F" w:rsidP="00CD5DAD">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vAlign w:val="center"/>
          </w:tcPr>
          <w:p w14:paraId="3D766C3D" w14:textId="77777777" w:rsidR="006B484F" w:rsidRDefault="006B484F" w:rsidP="00CD5DAD">
            <w:pPr>
              <w:widowControl/>
              <w:jc w:val="center"/>
            </w:pPr>
          </w:p>
        </w:tc>
        <w:tc>
          <w:tcPr>
            <w:tcW w:w="3535" w:type="dxa"/>
            <w:vMerge w:val="restart"/>
          </w:tcPr>
          <w:p w14:paraId="0323391B" w14:textId="77777777" w:rsidR="006B484F" w:rsidRDefault="006B484F" w:rsidP="00CD5DAD">
            <w:pPr>
              <w:widowControl/>
              <w:rPr>
                <w:noProof/>
              </w:rPr>
            </w:pPr>
            <w:r>
              <w:rPr>
                <w:noProof/>
              </w:rPr>
              <w:drawing>
                <wp:anchor distT="0" distB="0" distL="114300" distR="114300" simplePos="0" relativeHeight="251761664" behindDoc="0" locked="0" layoutInCell="1" allowOverlap="1" wp14:anchorId="29A77AFD" wp14:editId="19260EDC">
                  <wp:simplePos x="0" y="0"/>
                  <wp:positionH relativeFrom="column">
                    <wp:posOffset>121285</wp:posOffset>
                  </wp:positionH>
                  <wp:positionV relativeFrom="paragraph">
                    <wp:posOffset>608330</wp:posOffset>
                  </wp:positionV>
                  <wp:extent cx="1849120" cy="1645920"/>
                  <wp:effectExtent l="0" t="0" r="0" b="0"/>
                  <wp:wrapNone/>
                  <wp:docPr id="3471" name="図 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49120" cy="16459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B484F" w14:paraId="6936808F" w14:textId="77777777" w:rsidTr="00CD5DAD">
        <w:trPr>
          <w:trHeight w:val="930"/>
        </w:trPr>
        <w:tc>
          <w:tcPr>
            <w:tcW w:w="582" w:type="dxa"/>
            <w:shd w:val="clear" w:color="auto" w:fill="D9E2F3" w:themeFill="accent1" w:themeFillTint="33"/>
            <w:textDirection w:val="tbRlV"/>
            <w:vAlign w:val="center"/>
          </w:tcPr>
          <w:p w14:paraId="69022030" w14:textId="77777777" w:rsidR="006B484F" w:rsidRPr="004C35DE"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199B22C" w14:textId="77777777" w:rsidR="006B484F" w:rsidRPr="004C35DE" w:rsidRDefault="006B484F" w:rsidP="00CD5DAD">
            <w:pPr>
              <w:tabs>
                <w:tab w:val="left" w:pos="5940"/>
              </w:tabs>
              <w:rPr>
                <w:rFonts w:ascii="Meiryo UI" w:eastAsia="Meiryo UI" w:hAnsi="Meiryo UI" w:cs="Meiryo UI"/>
              </w:rPr>
            </w:pPr>
            <w:r>
              <w:rPr>
                <w:rFonts w:ascii="Meiryo UI" w:eastAsia="Meiryo UI" w:hAnsi="Meiryo UI" w:cs="Meiryo UI" w:hint="eastAsia"/>
              </w:rPr>
              <w:t>調製した仕込み品を複数日にわたって使用する場合は、調製日とともに使用期限を記載するなど、ルールを決めて誰もが分かるように管理しましょう。</w:t>
            </w:r>
          </w:p>
        </w:tc>
        <w:tc>
          <w:tcPr>
            <w:tcW w:w="3535" w:type="dxa"/>
            <w:vMerge/>
          </w:tcPr>
          <w:p w14:paraId="50550891" w14:textId="77777777" w:rsidR="006B484F" w:rsidRPr="00450AD7" w:rsidRDefault="006B484F" w:rsidP="00CD5DAD">
            <w:pPr>
              <w:tabs>
                <w:tab w:val="left" w:pos="5940"/>
              </w:tabs>
              <w:rPr>
                <w:rFonts w:ascii="Meiryo UI" w:eastAsia="Meiryo UI" w:hAnsi="Meiryo UI" w:cs="Meiryo UI"/>
              </w:rPr>
            </w:pPr>
          </w:p>
        </w:tc>
      </w:tr>
      <w:tr w:rsidR="006B484F" w14:paraId="4AD9CFD6" w14:textId="77777777" w:rsidTr="003D6DF9">
        <w:trPr>
          <w:trHeight w:val="1962"/>
        </w:trPr>
        <w:tc>
          <w:tcPr>
            <w:tcW w:w="582" w:type="dxa"/>
            <w:shd w:val="clear" w:color="auto" w:fill="D9E2F3" w:themeFill="accent1" w:themeFillTint="33"/>
            <w:textDirection w:val="tbRlV"/>
            <w:vAlign w:val="center"/>
          </w:tcPr>
          <w:p w14:paraId="6AEEDEA4" w14:textId="77777777" w:rsidR="006B484F" w:rsidRPr="00A470D8" w:rsidRDefault="006B484F"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68E01A9C" w14:textId="77777777" w:rsidR="006B484F"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仕込み品の調製日の記載を行うなど、日付がわかるようにしている。</w:t>
            </w:r>
          </w:p>
          <w:p w14:paraId="7869B533" w14:textId="77777777" w:rsidR="006B484F"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一定の使用期限を定めて使用し、従事者がそのルールを把握している。</w:t>
            </w:r>
          </w:p>
          <w:p w14:paraId="0A596043" w14:textId="63956E25"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1197096D" w14:textId="7CBCE023" w:rsidR="006B484F" w:rsidRPr="003D6DF9" w:rsidRDefault="00917AC5" w:rsidP="006B484F">
            <w:pPr>
              <w:pStyle w:val="ab"/>
              <w:numPr>
                <w:ilvl w:val="0"/>
                <w:numId w:val="10"/>
              </w:numPr>
              <w:ind w:leftChars="0" w:left="311" w:hanging="284"/>
              <w:rPr>
                <w:rFonts w:ascii="Meiryo UI" w:eastAsia="Meiryo UI" w:hAnsi="Meiryo UI" w:cs="Meiryo UI"/>
                <w:spacing w:val="-4"/>
              </w:rPr>
            </w:pPr>
            <w:r w:rsidRPr="003D6DF9">
              <w:rPr>
                <w:rFonts w:ascii="Meiryo UI" w:eastAsia="Meiryo UI" w:hAnsi="Meiryo UI" w:cs="Meiryo UI" w:hint="eastAsia"/>
                <w:spacing w:val="-4"/>
              </w:rPr>
              <w:t>管理ルールを</w:t>
            </w:r>
            <w:r w:rsidR="00273482">
              <w:rPr>
                <w:rFonts w:ascii="Meiryo UI" w:eastAsia="Meiryo UI" w:hAnsi="Meiryo UI" w:cs="Meiryo UI" w:hint="eastAsia"/>
                <w:spacing w:val="-4"/>
              </w:rPr>
              <w:t>従事者</w:t>
            </w:r>
            <w:r w:rsidRPr="003D6DF9">
              <w:rPr>
                <w:rFonts w:ascii="Meiryo UI" w:eastAsia="Meiryo UI" w:hAnsi="Meiryo UI" w:cs="Meiryo UI" w:hint="eastAsia"/>
                <w:spacing w:val="-4"/>
              </w:rPr>
              <w:t>が理解し、適切に実施しているかを確認。</w:t>
            </w:r>
          </w:p>
        </w:tc>
        <w:tc>
          <w:tcPr>
            <w:tcW w:w="3535" w:type="dxa"/>
            <w:vMerge/>
          </w:tcPr>
          <w:p w14:paraId="6A51453B" w14:textId="77777777" w:rsidR="006B484F" w:rsidRDefault="006B484F" w:rsidP="00CD5DAD">
            <w:pPr>
              <w:jc w:val="left"/>
              <w:rPr>
                <w:noProof/>
              </w:rPr>
            </w:pPr>
          </w:p>
        </w:tc>
      </w:tr>
    </w:tbl>
    <w:p w14:paraId="210711B2" w14:textId="18031C74" w:rsidR="006B484F" w:rsidRDefault="006B484F" w:rsidP="006B484F"/>
    <w:p w14:paraId="4A674536" w14:textId="77777777" w:rsidR="003D6DF9" w:rsidRDefault="003D6DF9" w:rsidP="006B484F"/>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04BE59A3" w14:textId="77777777" w:rsidTr="00CD5DAD">
        <w:trPr>
          <w:trHeight w:val="906"/>
        </w:trPr>
        <w:tc>
          <w:tcPr>
            <w:tcW w:w="9634" w:type="dxa"/>
            <w:gridSpan w:val="4"/>
            <w:shd w:val="clear" w:color="auto" w:fill="00B0F0"/>
            <w:vAlign w:val="center"/>
          </w:tcPr>
          <w:p w14:paraId="273EA20C" w14:textId="77777777" w:rsidR="006B484F" w:rsidRDefault="006B484F" w:rsidP="00CD5DAD">
            <w:pPr>
              <w:widowControl/>
              <w:spacing w:line="360" w:lineRule="exact"/>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t>３３．洗浄剤・消毒剤等の薬品類の容器には、内容物の名称を表示等して</w:t>
            </w:r>
          </w:p>
          <w:p w14:paraId="28DB6BAB" w14:textId="77777777" w:rsidR="006B484F" w:rsidRPr="002A5A6B" w:rsidRDefault="006B484F" w:rsidP="00CD5DAD">
            <w:pPr>
              <w:widowControl/>
              <w:spacing w:line="360" w:lineRule="exact"/>
              <w:ind w:firstLineChars="300" w:firstLine="840"/>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t>保管している</w:t>
            </w:r>
          </w:p>
        </w:tc>
      </w:tr>
      <w:tr w:rsidR="006B484F" w14:paraId="7AED7BDA" w14:textId="77777777" w:rsidTr="00CD5DAD">
        <w:trPr>
          <w:trHeight w:val="313"/>
        </w:trPr>
        <w:tc>
          <w:tcPr>
            <w:tcW w:w="3059" w:type="dxa"/>
            <w:gridSpan w:val="2"/>
            <w:shd w:val="clear" w:color="auto" w:fill="D9E2F3" w:themeFill="accent1" w:themeFillTint="33"/>
            <w:vAlign w:val="center"/>
          </w:tcPr>
          <w:p w14:paraId="158185E1" w14:textId="77777777" w:rsidR="006B484F" w:rsidRDefault="006B484F" w:rsidP="00CD5DAD">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tcPr>
          <w:p w14:paraId="24F9BD0A" w14:textId="77777777" w:rsidR="006B484F" w:rsidRDefault="006B484F" w:rsidP="00CD5DAD">
            <w:pPr>
              <w:widowControl/>
              <w:jc w:val="center"/>
            </w:pPr>
          </w:p>
        </w:tc>
        <w:tc>
          <w:tcPr>
            <w:tcW w:w="3535" w:type="dxa"/>
            <w:vMerge w:val="restart"/>
          </w:tcPr>
          <w:p w14:paraId="1BD5FA3B" w14:textId="77777777" w:rsidR="006B484F" w:rsidRDefault="006B484F" w:rsidP="00CD5DAD">
            <w:pPr>
              <w:widowControl/>
              <w:rPr>
                <w:noProof/>
              </w:rPr>
            </w:pPr>
            <w:r>
              <w:rPr>
                <w:noProof/>
              </w:rPr>
              <w:drawing>
                <wp:anchor distT="0" distB="0" distL="114300" distR="114300" simplePos="0" relativeHeight="251762688" behindDoc="0" locked="0" layoutInCell="1" allowOverlap="1" wp14:anchorId="6414C451" wp14:editId="0BBC52B0">
                  <wp:simplePos x="0" y="0"/>
                  <wp:positionH relativeFrom="margin">
                    <wp:posOffset>792480</wp:posOffset>
                  </wp:positionH>
                  <wp:positionV relativeFrom="paragraph">
                    <wp:posOffset>1452880</wp:posOffset>
                  </wp:positionV>
                  <wp:extent cx="1384207" cy="1642745"/>
                  <wp:effectExtent l="0" t="0" r="0" b="0"/>
                  <wp:wrapNone/>
                  <wp:docPr id="3474" name="図 3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84207" cy="16427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9680" behindDoc="0" locked="0" layoutInCell="1" allowOverlap="1" wp14:anchorId="52BCD5B2" wp14:editId="315EEA80">
                  <wp:simplePos x="0" y="0"/>
                  <wp:positionH relativeFrom="margin">
                    <wp:posOffset>137160</wp:posOffset>
                  </wp:positionH>
                  <wp:positionV relativeFrom="paragraph">
                    <wp:posOffset>233045</wp:posOffset>
                  </wp:positionV>
                  <wp:extent cx="853440" cy="1750989"/>
                  <wp:effectExtent l="0" t="0" r="3810" b="1905"/>
                  <wp:wrapNone/>
                  <wp:docPr id="3473" name="図 3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53440" cy="175098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B484F" w14:paraId="1AFA555A" w14:textId="77777777" w:rsidTr="00CD5DAD">
        <w:trPr>
          <w:trHeight w:val="1691"/>
        </w:trPr>
        <w:tc>
          <w:tcPr>
            <w:tcW w:w="582" w:type="dxa"/>
            <w:shd w:val="clear" w:color="auto" w:fill="D9E2F3" w:themeFill="accent1" w:themeFillTint="33"/>
            <w:textDirection w:val="tbRlV"/>
            <w:vAlign w:val="center"/>
          </w:tcPr>
          <w:p w14:paraId="03B552E9" w14:textId="77777777" w:rsidR="006B484F" w:rsidRPr="004C35DE"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5E3A59BC" w14:textId="77777777" w:rsidR="006B484F" w:rsidRDefault="006B484F" w:rsidP="00CD5DAD">
            <w:pPr>
              <w:tabs>
                <w:tab w:val="left" w:pos="5940"/>
              </w:tabs>
              <w:rPr>
                <w:rFonts w:ascii="Meiryo UI" w:eastAsia="Meiryo UI" w:hAnsi="Meiryo UI" w:cs="Meiryo UI"/>
              </w:rPr>
            </w:pPr>
            <w:r>
              <w:rPr>
                <w:rFonts w:ascii="Meiryo UI" w:eastAsia="Meiryo UI" w:hAnsi="Meiryo UI" w:cs="Meiryo UI" w:hint="eastAsia"/>
              </w:rPr>
              <w:t>施設で使用する洗浄剤や消毒剤の希釈液を、他の容器に移し替える場合は、誤使用を防ぐために、誰もがすぐにわかるよう名称等を表示しておくことが重要です。</w:t>
            </w:r>
          </w:p>
          <w:p w14:paraId="7F9157C3" w14:textId="77777777" w:rsidR="006B484F" w:rsidRPr="004C35DE" w:rsidRDefault="006B484F" w:rsidP="00CD5DAD">
            <w:pPr>
              <w:tabs>
                <w:tab w:val="left" w:pos="5940"/>
              </w:tabs>
              <w:rPr>
                <w:rFonts w:ascii="Meiryo UI" w:eastAsia="Meiryo UI" w:hAnsi="Meiryo UI" w:cs="Meiryo UI"/>
              </w:rPr>
            </w:pPr>
            <w:r>
              <w:rPr>
                <w:rFonts w:ascii="Meiryo UI" w:eastAsia="Meiryo UI" w:hAnsi="Meiryo UI" w:cs="Meiryo UI" w:hint="eastAsia"/>
              </w:rPr>
              <w:t>また、容器内を消毒剤で消毒する場合は、消毒作業中である旨を明示しておくようにしましょう。</w:t>
            </w:r>
          </w:p>
        </w:tc>
        <w:tc>
          <w:tcPr>
            <w:tcW w:w="3535" w:type="dxa"/>
            <w:vMerge/>
          </w:tcPr>
          <w:p w14:paraId="05E0C536" w14:textId="77777777" w:rsidR="006B484F" w:rsidRPr="00450AD7" w:rsidRDefault="006B484F" w:rsidP="00CD5DAD">
            <w:pPr>
              <w:tabs>
                <w:tab w:val="left" w:pos="5940"/>
              </w:tabs>
              <w:rPr>
                <w:rFonts w:ascii="Meiryo UI" w:eastAsia="Meiryo UI" w:hAnsi="Meiryo UI" w:cs="Meiryo UI"/>
              </w:rPr>
            </w:pPr>
          </w:p>
        </w:tc>
      </w:tr>
      <w:tr w:rsidR="006B484F" w14:paraId="7EE505A8" w14:textId="77777777" w:rsidTr="00CD5DAD">
        <w:trPr>
          <w:trHeight w:val="2567"/>
        </w:trPr>
        <w:tc>
          <w:tcPr>
            <w:tcW w:w="582" w:type="dxa"/>
            <w:shd w:val="clear" w:color="auto" w:fill="D9E2F3" w:themeFill="accent1" w:themeFillTint="33"/>
            <w:textDirection w:val="tbRlV"/>
            <w:vAlign w:val="center"/>
          </w:tcPr>
          <w:p w14:paraId="10A92208" w14:textId="77777777" w:rsidR="006B484F" w:rsidRPr="00A470D8" w:rsidRDefault="006B484F"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438B598F" w14:textId="77777777" w:rsidR="006B484F"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洗剤や薬品等の保管容器には、誤使用を防ぐため、内容物の名称等を表示している。</w:t>
            </w:r>
          </w:p>
          <w:p w14:paraId="53F795D2" w14:textId="77777777" w:rsidR="006B484F"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名称を表示する以外の方法（色分け等）で明示している場合は、その内容を掲示等によって従事者に周知している。</w:t>
            </w:r>
          </w:p>
          <w:p w14:paraId="5C3B6F15" w14:textId="4358A7C8"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14549EA9" w14:textId="26549ED8" w:rsidR="003D6DF9" w:rsidRPr="003D6DF9" w:rsidRDefault="003D6DF9" w:rsidP="00917AC5">
            <w:pPr>
              <w:pStyle w:val="ab"/>
              <w:numPr>
                <w:ilvl w:val="0"/>
                <w:numId w:val="10"/>
              </w:numPr>
              <w:ind w:leftChars="0" w:left="311" w:hanging="284"/>
              <w:rPr>
                <w:rFonts w:ascii="Meiryo UI" w:eastAsia="Meiryo UI" w:hAnsi="Meiryo UI" w:cs="Meiryo UI"/>
                <w:spacing w:val="-4"/>
              </w:rPr>
            </w:pPr>
            <w:r w:rsidRPr="003D6DF9">
              <w:rPr>
                <w:rFonts w:ascii="Meiryo UI" w:eastAsia="Meiryo UI" w:hAnsi="Meiryo UI" w:cs="Meiryo UI" w:hint="eastAsia"/>
                <w:spacing w:val="-4"/>
              </w:rPr>
              <w:t>管理ルールを</w:t>
            </w:r>
            <w:r w:rsidR="00273482">
              <w:rPr>
                <w:rFonts w:ascii="Meiryo UI" w:eastAsia="Meiryo UI" w:hAnsi="Meiryo UI" w:cs="Meiryo UI" w:hint="eastAsia"/>
                <w:spacing w:val="-4"/>
              </w:rPr>
              <w:t>従事者</w:t>
            </w:r>
            <w:r w:rsidRPr="003D6DF9">
              <w:rPr>
                <w:rFonts w:ascii="Meiryo UI" w:eastAsia="Meiryo UI" w:hAnsi="Meiryo UI" w:cs="Meiryo UI" w:hint="eastAsia"/>
                <w:spacing w:val="-4"/>
              </w:rPr>
              <w:t>が理解し、適切に実施しているかを確認。</w:t>
            </w:r>
          </w:p>
          <w:p w14:paraId="6C45F8B0" w14:textId="0305E5FC" w:rsidR="006B484F" w:rsidRPr="00917AC5" w:rsidRDefault="006B484F" w:rsidP="00917AC5">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薬品類の保管場所、保管状況を</w:t>
            </w:r>
            <w:r w:rsidRPr="00917AC5">
              <w:rPr>
                <w:rFonts w:ascii="Meiryo UI" w:eastAsia="Meiryo UI" w:hAnsi="Meiryo UI" w:cs="Meiryo UI" w:hint="eastAsia"/>
              </w:rPr>
              <w:t>確認。</w:t>
            </w:r>
          </w:p>
        </w:tc>
        <w:tc>
          <w:tcPr>
            <w:tcW w:w="3535" w:type="dxa"/>
            <w:vMerge/>
          </w:tcPr>
          <w:p w14:paraId="5362585F" w14:textId="77777777" w:rsidR="006B484F" w:rsidRDefault="006B484F" w:rsidP="00CD5DAD">
            <w:pPr>
              <w:jc w:val="left"/>
              <w:rPr>
                <w:noProof/>
              </w:rPr>
            </w:pPr>
          </w:p>
        </w:tc>
      </w:tr>
      <w:tr w:rsidR="006B484F" w14:paraId="66607951" w14:textId="77777777" w:rsidTr="00BD61C1">
        <w:trPr>
          <w:trHeight w:val="2485"/>
        </w:trPr>
        <w:tc>
          <w:tcPr>
            <w:tcW w:w="582" w:type="dxa"/>
            <w:shd w:val="clear" w:color="auto" w:fill="D9E2F3" w:themeFill="accent1" w:themeFillTint="33"/>
            <w:textDirection w:val="tbRlV"/>
            <w:vAlign w:val="center"/>
          </w:tcPr>
          <w:p w14:paraId="3316F35F" w14:textId="77777777" w:rsidR="006B484F" w:rsidRDefault="006B484F" w:rsidP="00CD5DAD">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9052" w:type="dxa"/>
            <w:gridSpan w:val="3"/>
            <w:vAlign w:val="center"/>
          </w:tcPr>
          <w:p w14:paraId="12834860" w14:textId="77777777" w:rsidR="006B484F" w:rsidRDefault="006B484F" w:rsidP="00CD5DAD">
            <w:pPr>
              <w:jc w:val="left"/>
              <w:rPr>
                <w:rFonts w:ascii="Meiryo UI" w:eastAsia="Meiryo UI" w:hAnsi="Meiryo UI"/>
                <w:noProof/>
              </w:rPr>
            </w:pPr>
            <w:r>
              <w:rPr>
                <w:noProof/>
              </w:rPr>
              <w:drawing>
                <wp:anchor distT="0" distB="0" distL="114300" distR="114300" simplePos="0" relativeHeight="251791360" behindDoc="0" locked="0" layoutInCell="1" allowOverlap="1" wp14:anchorId="21570C5D" wp14:editId="238219CA">
                  <wp:simplePos x="0" y="0"/>
                  <wp:positionH relativeFrom="column">
                    <wp:posOffset>84455</wp:posOffset>
                  </wp:positionH>
                  <wp:positionV relativeFrom="paragraph">
                    <wp:posOffset>222250</wp:posOffset>
                  </wp:positionV>
                  <wp:extent cx="4610100" cy="1277620"/>
                  <wp:effectExtent l="0" t="0" r="0" b="0"/>
                  <wp:wrapNone/>
                  <wp:docPr id="2907" name="図 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10100" cy="1277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322E3">
              <w:rPr>
                <w:rFonts w:ascii="Meiryo UI" w:eastAsia="Meiryo UI" w:hAnsi="Meiryo UI" w:hint="eastAsia"/>
                <w:noProof/>
              </w:rPr>
              <w:t>（</w:t>
            </w:r>
            <w:r>
              <w:rPr>
                <w:rFonts w:ascii="Meiryo UI" w:eastAsia="Meiryo UI" w:hAnsi="Meiryo UI" w:hint="eastAsia"/>
                <w:noProof/>
              </w:rPr>
              <w:t>HACCP業種別手引書（青果物小売業向け）抜粋</w:t>
            </w:r>
            <w:r w:rsidRPr="00D322E3">
              <w:rPr>
                <w:rFonts w:ascii="Meiryo UI" w:eastAsia="Meiryo UI" w:hAnsi="Meiryo UI" w:hint="eastAsia"/>
                <w:noProof/>
              </w:rPr>
              <w:t>）</w:t>
            </w:r>
          </w:p>
          <w:p w14:paraId="517C3B94" w14:textId="77777777" w:rsidR="006B484F" w:rsidRDefault="006B484F" w:rsidP="00CD5DAD">
            <w:pPr>
              <w:jc w:val="left"/>
              <w:rPr>
                <w:rFonts w:ascii="Meiryo UI" w:eastAsia="Meiryo UI" w:hAnsi="Meiryo UI"/>
                <w:noProof/>
              </w:rPr>
            </w:pPr>
          </w:p>
          <w:p w14:paraId="26067927" w14:textId="77777777" w:rsidR="006B484F" w:rsidRDefault="006B484F" w:rsidP="00CD5DAD">
            <w:pPr>
              <w:jc w:val="left"/>
              <w:rPr>
                <w:rFonts w:ascii="Meiryo UI" w:eastAsia="Meiryo UI" w:hAnsi="Meiryo UI"/>
                <w:noProof/>
              </w:rPr>
            </w:pPr>
          </w:p>
          <w:p w14:paraId="6162A595" w14:textId="77777777" w:rsidR="006B484F" w:rsidRPr="00D322E3" w:rsidRDefault="006B484F" w:rsidP="00CD5DAD">
            <w:pPr>
              <w:jc w:val="left"/>
              <w:rPr>
                <w:rFonts w:ascii="Meiryo UI" w:eastAsia="Meiryo UI" w:hAnsi="Meiryo UI"/>
                <w:noProof/>
              </w:rPr>
            </w:pPr>
          </w:p>
          <w:p w14:paraId="20772BDC" w14:textId="77777777" w:rsidR="006B484F" w:rsidRPr="00D322E3" w:rsidRDefault="006B484F" w:rsidP="00CD5DAD">
            <w:pPr>
              <w:jc w:val="left"/>
              <w:rPr>
                <w:rFonts w:ascii="Meiryo UI" w:eastAsia="Meiryo UI" w:hAnsi="Meiryo UI"/>
                <w:noProof/>
              </w:rPr>
            </w:pPr>
          </w:p>
          <w:p w14:paraId="4F901AC9" w14:textId="77777777" w:rsidR="006B484F" w:rsidRPr="00D322E3" w:rsidRDefault="006B484F" w:rsidP="00CD5DAD">
            <w:pPr>
              <w:jc w:val="left"/>
              <w:rPr>
                <w:rFonts w:ascii="Meiryo UI" w:eastAsia="Meiryo UI" w:hAnsi="Meiryo UI"/>
                <w:noProof/>
              </w:rPr>
            </w:pPr>
          </w:p>
        </w:tc>
      </w:tr>
    </w:tbl>
    <w:p w14:paraId="0FA6B482" w14:textId="77777777" w:rsidR="006B484F" w:rsidRPr="00C13522" w:rsidRDefault="006B484F" w:rsidP="006B484F">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【⑤作業</w:t>
      </w:r>
      <w:r w:rsidRPr="00F90C6E">
        <w:rPr>
          <w:rFonts w:ascii="HGS創英角ｺﾞｼｯｸUB" w:eastAsia="HGS創英角ｺﾞｼｯｸUB" w:hAnsi="HGS創英角ｺﾞｼｯｸUB" w:cs="Meiryo UI" w:hint="eastAsia"/>
          <w:color w:val="17365D"/>
          <w:sz w:val="32"/>
        </w:rPr>
        <w:t>工程</w:t>
      </w:r>
      <w:r>
        <w:rPr>
          <w:rFonts w:ascii="HGS創英角ｺﾞｼｯｸUB" w:eastAsia="HGS創英角ｺﾞｼｯｸUB" w:hAnsi="HGS創英角ｺﾞｼｯｸUB" w:cs="Meiryo UI" w:hint="eastAsia"/>
          <w:color w:val="17365D"/>
          <w:sz w:val="32"/>
        </w:rPr>
        <w:t>・陳列販売</w:t>
      </w:r>
      <w:r w:rsidRPr="00F90C6E">
        <w:rPr>
          <w:rFonts w:ascii="HGS創英角ｺﾞｼｯｸUB" w:eastAsia="HGS創英角ｺﾞｼｯｸUB" w:hAnsi="HGS創英角ｺﾞｼｯｸUB" w:cs="Meiryo UI" w:hint="eastAsia"/>
          <w:color w:val="17365D"/>
          <w:sz w:val="32"/>
        </w:rPr>
        <w:t>の管理】</w:t>
      </w:r>
      <w:r>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41A4339D" w14:textId="77777777" w:rsidTr="00CD5DAD">
        <w:trPr>
          <w:trHeight w:val="1644"/>
        </w:trPr>
        <w:tc>
          <w:tcPr>
            <w:tcW w:w="9634" w:type="dxa"/>
            <w:gridSpan w:val="4"/>
            <w:shd w:val="clear" w:color="auto" w:fill="00B0F0"/>
            <w:vAlign w:val="center"/>
          </w:tcPr>
          <w:p w14:paraId="0967A909" w14:textId="77777777" w:rsidR="006B484F" w:rsidRDefault="006B484F" w:rsidP="00CD5DAD">
            <w:pPr>
              <w:widowControl/>
              <w:spacing w:line="360" w:lineRule="exact"/>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t>３４．食中毒などの事故を起こさないようにするための</w:t>
            </w:r>
          </w:p>
          <w:p w14:paraId="68CC6E85" w14:textId="77777777" w:rsidR="006B484F" w:rsidRDefault="006B484F" w:rsidP="00CD5DAD">
            <w:pPr>
              <w:widowControl/>
              <w:spacing w:line="360" w:lineRule="exact"/>
              <w:ind w:firstLineChars="300" w:firstLine="840"/>
              <w:rPr>
                <w:rFonts w:ascii="Meiryo UI" w:eastAsia="Meiryo UI" w:hAnsi="Meiryo UI"/>
                <w:b/>
                <w:bCs/>
                <w:noProof/>
                <w:color w:val="FFFFFF" w:themeColor="background1"/>
                <w:sz w:val="28"/>
                <w:szCs w:val="36"/>
              </w:rPr>
            </w:pPr>
            <w:r>
              <w:rPr>
                <w:rFonts w:ascii="Meiryo UI" w:eastAsia="Meiryo UI" w:hAnsi="Meiryo UI" w:hint="eastAsia"/>
                <w:b/>
                <w:bCs/>
                <w:noProof/>
                <w:color w:val="FFFFFF" w:themeColor="background1"/>
                <w:sz w:val="28"/>
                <w:szCs w:val="36"/>
              </w:rPr>
              <w:t>衛生管理の注意点</w:t>
            </w:r>
            <w:r w:rsidRPr="00F90C6E">
              <w:rPr>
                <w:rFonts w:ascii="Meiryo UI" w:eastAsia="Meiryo UI" w:hAnsi="Meiryo UI" w:hint="eastAsia"/>
                <w:b/>
                <w:bCs/>
                <w:noProof/>
                <w:color w:val="FFFFFF" w:themeColor="background1"/>
                <w:sz w:val="28"/>
                <w:szCs w:val="36"/>
              </w:rPr>
              <w:t>（</w:t>
            </w:r>
            <w:r>
              <w:rPr>
                <w:rFonts w:ascii="Meiryo UI" w:eastAsia="Meiryo UI" w:hAnsi="Meiryo UI" w:hint="eastAsia"/>
                <w:b/>
                <w:bCs/>
                <w:noProof/>
                <w:color w:val="FFFFFF" w:themeColor="background1"/>
                <w:sz w:val="28"/>
                <w:szCs w:val="36"/>
              </w:rPr>
              <w:t>冷却、殺菌</w:t>
            </w:r>
            <w:r w:rsidRPr="00F90C6E">
              <w:rPr>
                <w:rFonts w:ascii="Meiryo UI" w:eastAsia="Meiryo UI" w:hAnsi="Meiryo UI" w:hint="eastAsia"/>
                <w:b/>
                <w:bCs/>
                <w:noProof/>
                <w:color w:val="FFFFFF" w:themeColor="background1"/>
                <w:sz w:val="28"/>
                <w:szCs w:val="36"/>
              </w:rPr>
              <w:t>など）を明確にし、</w:t>
            </w:r>
          </w:p>
          <w:p w14:paraId="05B8E3A0" w14:textId="77777777" w:rsidR="006B484F" w:rsidRDefault="006B484F" w:rsidP="00CD5DAD">
            <w:pPr>
              <w:widowControl/>
              <w:spacing w:line="360" w:lineRule="exact"/>
              <w:ind w:firstLineChars="300" w:firstLine="840"/>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t>それを管理するための基準（温度、</w:t>
            </w:r>
            <w:r>
              <w:rPr>
                <w:rFonts w:ascii="Meiryo UI" w:eastAsia="Meiryo UI" w:hAnsi="Meiryo UI" w:hint="eastAsia"/>
                <w:b/>
                <w:bCs/>
                <w:noProof/>
                <w:color w:val="FFFFFF" w:themeColor="background1"/>
                <w:sz w:val="28"/>
                <w:szCs w:val="36"/>
              </w:rPr>
              <w:t>濃度</w:t>
            </w:r>
            <w:r w:rsidRPr="00F90C6E">
              <w:rPr>
                <w:rFonts w:ascii="Meiryo UI" w:eastAsia="Meiryo UI" w:hAnsi="Meiryo UI" w:hint="eastAsia"/>
                <w:b/>
                <w:bCs/>
                <w:noProof/>
                <w:color w:val="FFFFFF" w:themeColor="background1"/>
                <w:sz w:val="28"/>
                <w:szCs w:val="36"/>
              </w:rPr>
              <w:t>など）、確認するタイミング、</w:t>
            </w:r>
          </w:p>
          <w:p w14:paraId="2101158B" w14:textId="77777777" w:rsidR="006B484F" w:rsidRPr="002A5A6B" w:rsidRDefault="006B484F" w:rsidP="00CD5DAD">
            <w:pPr>
              <w:widowControl/>
              <w:spacing w:line="360" w:lineRule="exact"/>
              <w:ind w:firstLineChars="300" w:firstLine="840"/>
              <w:rPr>
                <w:rFonts w:ascii="Meiryo UI" w:eastAsia="Meiryo UI" w:hAnsi="Meiryo UI"/>
                <w:b/>
                <w:bCs/>
                <w:noProof/>
                <w:color w:val="FFFFFF" w:themeColor="background1"/>
                <w:sz w:val="28"/>
                <w:szCs w:val="36"/>
              </w:rPr>
            </w:pPr>
            <w:r w:rsidRPr="00F90C6E">
              <w:rPr>
                <w:rFonts w:ascii="Meiryo UI" w:eastAsia="Meiryo UI" w:hAnsi="Meiryo UI" w:hint="eastAsia"/>
                <w:b/>
                <w:bCs/>
                <w:noProof/>
                <w:color w:val="FFFFFF" w:themeColor="background1"/>
                <w:sz w:val="28"/>
                <w:szCs w:val="36"/>
              </w:rPr>
              <w:t>方法を決め、</w:t>
            </w:r>
            <w:r>
              <w:rPr>
                <w:rFonts w:ascii="Meiryo UI" w:eastAsia="Meiryo UI" w:hAnsi="Meiryo UI" w:hint="eastAsia"/>
                <w:b/>
                <w:bCs/>
                <w:noProof/>
                <w:color w:val="FFFFFF" w:themeColor="background1"/>
                <w:sz w:val="28"/>
                <w:szCs w:val="36"/>
              </w:rPr>
              <w:t>作業を担当する従事者全員</w:t>
            </w:r>
            <w:r w:rsidRPr="00F90C6E">
              <w:rPr>
                <w:rFonts w:ascii="Meiryo UI" w:eastAsia="Meiryo UI" w:hAnsi="Meiryo UI" w:hint="eastAsia"/>
                <w:b/>
                <w:bCs/>
                <w:noProof/>
                <w:color w:val="FFFFFF" w:themeColor="background1"/>
                <w:sz w:val="28"/>
                <w:szCs w:val="36"/>
              </w:rPr>
              <w:t>がその内容を認識して</w:t>
            </w:r>
            <w:r>
              <w:rPr>
                <w:rFonts w:ascii="Meiryo UI" w:eastAsia="Meiryo UI" w:hAnsi="Meiryo UI" w:hint="eastAsia"/>
                <w:b/>
                <w:bCs/>
                <w:noProof/>
                <w:color w:val="FFFFFF" w:themeColor="background1"/>
                <w:sz w:val="28"/>
                <w:szCs w:val="36"/>
              </w:rPr>
              <w:t>いる</w:t>
            </w:r>
          </w:p>
        </w:tc>
      </w:tr>
      <w:tr w:rsidR="006B484F" w14:paraId="6B63DC3D" w14:textId="77777777" w:rsidTr="00CD5DAD">
        <w:trPr>
          <w:trHeight w:val="213"/>
        </w:trPr>
        <w:tc>
          <w:tcPr>
            <w:tcW w:w="582" w:type="dxa"/>
            <w:tcBorders>
              <w:right w:val="single" w:sz="4" w:space="0" w:color="FFF2CC" w:themeColor="accent4" w:themeTint="33"/>
            </w:tcBorders>
            <w:shd w:val="clear" w:color="auto" w:fill="FFF2CC" w:themeFill="accent4" w:themeFillTint="33"/>
            <w:vAlign w:val="center"/>
          </w:tcPr>
          <w:p w14:paraId="535CD7C4" w14:textId="77777777" w:rsidR="006B484F" w:rsidRPr="00CA2709" w:rsidRDefault="006B484F" w:rsidP="00CD5DAD">
            <w:pPr>
              <w:widowControl/>
              <w:jc w:val="center"/>
              <w:rPr>
                <w:rFonts w:ascii="BIZ UDPゴシック" w:eastAsia="BIZ UDPゴシック" w:hAnsi="BIZ UDPゴシック"/>
                <w:sz w:val="36"/>
                <w:szCs w:val="44"/>
              </w:rPr>
            </w:pPr>
            <w:r w:rsidRPr="00CA2709">
              <w:rPr>
                <w:rFonts w:ascii="BIZ UDPゴシック" w:eastAsia="BIZ UDPゴシック" w:hAnsi="BIZ UDPゴシック" w:hint="eastAsia"/>
                <w:sz w:val="36"/>
                <w:szCs w:val="44"/>
              </w:rPr>
              <w:t>◎</w:t>
            </w:r>
          </w:p>
        </w:tc>
        <w:tc>
          <w:tcPr>
            <w:tcW w:w="2477" w:type="dxa"/>
            <w:tcBorders>
              <w:left w:val="single" w:sz="4" w:space="0" w:color="FFF2CC" w:themeColor="accent4" w:themeTint="33"/>
            </w:tcBorders>
            <w:shd w:val="clear" w:color="auto" w:fill="FFF2CC" w:themeFill="accent4" w:themeFillTint="33"/>
            <w:vAlign w:val="center"/>
          </w:tcPr>
          <w:p w14:paraId="2BCE49DA"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23F40D42" w14:textId="77777777" w:rsidR="006B484F" w:rsidRDefault="006B484F"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64AD6761" w14:textId="77777777" w:rsidR="006B484F" w:rsidRDefault="006B484F" w:rsidP="00CD5DAD">
            <w:pPr>
              <w:widowControl/>
              <w:rPr>
                <w:noProof/>
              </w:rPr>
            </w:pPr>
            <w:r>
              <w:rPr>
                <w:noProof/>
              </w:rPr>
              <w:drawing>
                <wp:anchor distT="0" distB="0" distL="114300" distR="114300" simplePos="0" relativeHeight="251792384" behindDoc="0" locked="0" layoutInCell="1" allowOverlap="1" wp14:anchorId="5124113B" wp14:editId="6FB5DCC5">
                  <wp:simplePos x="0" y="0"/>
                  <wp:positionH relativeFrom="margin">
                    <wp:posOffset>53340</wp:posOffset>
                  </wp:positionH>
                  <wp:positionV relativeFrom="paragraph">
                    <wp:posOffset>566420</wp:posOffset>
                  </wp:positionV>
                  <wp:extent cx="1977998" cy="2344420"/>
                  <wp:effectExtent l="0" t="0" r="3810" b="0"/>
                  <wp:wrapNone/>
                  <wp:docPr id="2908" name="図 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77998" cy="23444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B484F" w14:paraId="7441E386" w14:textId="77777777" w:rsidTr="00CD5DAD">
        <w:trPr>
          <w:trHeight w:val="1388"/>
        </w:trPr>
        <w:tc>
          <w:tcPr>
            <w:tcW w:w="582" w:type="dxa"/>
            <w:shd w:val="clear" w:color="auto" w:fill="D9E2F3" w:themeFill="accent1" w:themeFillTint="33"/>
            <w:textDirection w:val="tbRlV"/>
            <w:vAlign w:val="center"/>
          </w:tcPr>
          <w:p w14:paraId="7104EE7E" w14:textId="77777777" w:rsidR="006B484F" w:rsidRPr="004C35DE"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653E4BFC" w14:textId="30CC8477" w:rsidR="006B484F" w:rsidRPr="00E11C5C" w:rsidRDefault="006B484F" w:rsidP="00CD5DAD">
            <w:pPr>
              <w:rPr>
                <w:rFonts w:ascii="Meiryo UI" w:eastAsia="Meiryo UI" w:hAnsi="Meiryo UI" w:cs="Meiryo UI"/>
              </w:rPr>
            </w:pPr>
            <w:r w:rsidRPr="00E11C5C">
              <w:rPr>
                <w:rFonts w:ascii="Meiryo UI" w:eastAsia="Meiryo UI" w:hAnsi="Meiryo UI" w:cs="Meiryo UI" w:hint="eastAsia"/>
              </w:rPr>
              <w:t>食中毒や異物混入を防ぐためには、工程の中で「菌をやっつける（例：加熱）」、「菌を増やさない（例：冷蔵保管）」、「異物を取り除く（例：目視点検）」など、欠かすことのできない衛生管理の注意点を決め、合格ラインとなる基準とその確認方法・タイミングを</w:t>
            </w:r>
            <w:r w:rsidR="00B75973">
              <w:rPr>
                <w:rFonts w:ascii="Meiryo UI" w:eastAsia="Meiryo UI" w:hAnsi="Meiryo UI" w:cs="Meiryo UI" w:hint="eastAsia"/>
              </w:rPr>
              <w:t>従事</w:t>
            </w:r>
            <w:r w:rsidRPr="00E11C5C">
              <w:rPr>
                <w:rFonts w:ascii="Meiryo UI" w:eastAsia="Meiryo UI" w:hAnsi="Meiryo UI" w:cs="Meiryo UI" w:hint="eastAsia"/>
              </w:rPr>
              <w:t>者全員で共有しなければなりません。誰が担当しても安全な食品を作ることができるように考えて、設定しましょう。</w:t>
            </w:r>
          </w:p>
        </w:tc>
        <w:tc>
          <w:tcPr>
            <w:tcW w:w="3535" w:type="dxa"/>
            <w:vMerge/>
          </w:tcPr>
          <w:p w14:paraId="21F5F843" w14:textId="77777777" w:rsidR="006B484F" w:rsidRPr="00450AD7" w:rsidRDefault="006B484F" w:rsidP="00CD5DAD">
            <w:pPr>
              <w:tabs>
                <w:tab w:val="left" w:pos="5940"/>
              </w:tabs>
              <w:rPr>
                <w:rFonts w:ascii="Meiryo UI" w:eastAsia="Meiryo UI" w:hAnsi="Meiryo UI" w:cs="Meiryo UI"/>
              </w:rPr>
            </w:pPr>
          </w:p>
        </w:tc>
      </w:tr>
      <w:tr w:rsidR="006B484F" w14:paraId="2808CD3D" w14:textId="77777777" w:rsidTr="00CD5DAD">
        <w:trPr>
          <w:trHeight w:val="1551"/>
        </w:trPr>
        <w:tc>
          <w:tcPr>
            <w:tcW w:w="582" w:type="dxa"/>
            <w:shd w:val="clear" w:color="auto" w:fill="D9E2F3" w:themeFill="accent1" w:themeFillTint="33"/>
            <w:textDirection w:val="tbRlV"/>
            <w:vAlign w:val="center"/>
          </w:tcPr>
          <w:p w14:paraId="1EC28CEF" w14:textId="77777777" w:rsidR="006B484F" w:rsidRPr="00A470D8" w:rsidRDefault="006B484F"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28A56D0A" w14:textId="2D6A02F9" w:rsidR="006B484F"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衛生管理の注意点、管理のための基準、確認するタイミング、方法を決めて資料を作成し、</w:t>
            </w:r>
            <w:r w:rsidR="001F1089">
              <w:rPr>
                <w:rFonts w:ascii="Meiryo UI" w:eastAsia="Meiryo UI" w:hAnsi="Meiryo UI" w:cs="Meiryo UI" w:hint="eastAsia"/>
                <w:color w:val="000000" w:themeColor="text1"/>
              </w:rPr>
              <w:t>従事者</w:t>
            </w:r>
            <w:r>
              <w:rPr>
                <w:rFonts w:ascii="Meiryo UI" w:eastAsia="Meiryo UI" w:hAnsi="Meiryo UI" w:cs="Meiryo UI" w:hint="eastAsia"/>
                <w:color w:val="000000" w:themeColor="text1"/>
              </w:rPr>
              <w:t>全員で共有している。</w:t>
            </w:r>
          </w:p>
          <w:p w14:paraId="6D54E5A8" w14:textId="410E0AD4"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6CFB53BE" w14:textId="47E5944E" w:rsidR="006B484F" w:rsidRPr="0022558C" w:rsidRDefault="00DA1369"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HACCPの手引書を参考に、重要な衛生管理のポイントを記載した衛生管理計画を作成し周知されているかを確認。</w:t>
            </w:r>
          </w:p>
        </w:tc>
        <w:tc>
          <w:tcPr>
            <w:tcW w:w="3535" w:type="dxa"/>
            <w:vMerge/>
          </w:tcPr>
          <w:p w14:paraId="00C887A7" w14:textId="77777777" w:rsidR="006B484F" w:rsidRDefault="006B484F" w:rsidP="00CD5DAD">
            <w:pPr>
              <w:jc w:val="left"/>
              <w:rPr>
                <w:noProof/>
              </w:rPr>
            </w:pPr>
          </w:p>
        </w:tc>
      </w:tr>
      <w:tr w:rsidR="006B484F" w14:paraId="33814B72" w14:textId="77777777" w:rsidTr="00CD5DAD">
        <w:trPr>
          <w:trHeight w:val="5466"/>
        </w:trPr>
        <w:tc>
          <w:tcPr>
            <w:tcW w:w="582" w:type="dxa"/>
            <w:shd w:val="clear" w:color="auto" w:fill="D9E2F3" w:themeFill="accent1" w:themeFillTint="33"/>
            <w:textDirection w:val="tbRlV"/>
            <w:vAlign w:val="center"/>
          </w:tcPr>
          <w:p w14:paraId="74B66025" w14:textId="77777777" w:rsidR="006B484F" w:rsidRDefault="006B484F" w:rsidP="00CD5DAD">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13935F9F" w14:textId="77777777" w:rsidR="006B484F" w:rsidRPr="005E3B14" w:rsidRDefault="006B484F" w:rsidP="00CD5DAD">
            <w:pPr>
              <w:jc w:val="left"/>
              <w:rPr>
                <w:rFonts w:ascii="Meiryo UI" w:eastAsia="Meiryo UI" w:hAnsi="Meiryo UI"/>
                <w:noProof/>
              </w:rPr>
            </w:pPr>
            <w:r w:rsidRPr="005E3B14">
              <w:rPr>
                <w:rFonts w:ascii="Meiryo UI" w:eastAsia="Meiryo UI" w:hAnsi="Meiryo UI" w:hint="eastAsia"/>
                <w:noProof/>
              </w:rPr>
              <w:t>○食品等事業者団体が作成した業種別手引書</w:t>
            </w:r>
          </w:p>
          <w:p w14:paraId="17C80F7C" w14:textId="77777777" w:rsidR="006B484F" w:rsidRPr="005E3B14" w:rsidRDefault="006B484F" w:rsidP="00CD5DAD">
            <w:pPr>
              <w:ind w:firstLineChars="100" w:firstLine="210"/>
              <w:jc w:val="left"/>
              <w:rPr>
                <w:rFonts w:ascii="Meiryo UI" w:eastAsia="Meiryo UI" w:hAnsi="Meiryo UI"/>
                <w:noProof/>
              </w:rPr>
            </w:pPr>
            <w:r w:rsidRPr="005E3B14">
              <w:rPr>
                <w:rFonts w:ascii="Meiryo UI" w:eastAsia="Meiryo UI" w:hAnsi="Meiryo UI" w:hint="eastAsia"/>
                <w:noProof/>
              </w:rPr>
              <w:t>「HACCPの考え方を取り入れた衛生管理のための手引書」（厚生労働省ホームページ）</w:t>
            </w:r>
          </w:p>
          <w:p w14:paraId="7106CEC7" w14:textId="77777777" w:rsidR="006B484F" w:rsidRPr="005E3B14" w:rsidRDefault="006B484F" w:rsidP="00CD5DAD">
            <w:pPr>
              <w:ind w:leftChars="100" w:left="210"/>
              <w:jc w:val="left"/>
              <w:rPr>
                <w:rFonts w:ascii="Meiryo UI" w:eastAsia="Meiryo UI" w:hAnsi="Meiryo UI"/>
                <w:noProof/>
              </w:rPr>
            </w:pPr>
            <w:r w:rsidRPr="005E3B14">
              <w:rPr>
                <w:rFonts w:ascii="Meiryo UI" w:eastAsia="Meiryo UI" w:hAnsi="Meiryo UI"/>
                <w:noProof/>
              </w:rPr>
              <w:fldChar w:fldCharType="begin"/>
            </w:r>
            <w:r w:rsidRPr="005E3B14">
              <w:rPr>
                <w:rFonts w:ascii="Meiryo UI" w:eastAsia="Meiryo UI" w:hAnsi="Meiryo UI"/>
                <w:noProof/>
              </w:rPr>
              <w:instrText xml:space="preserve"> HYPERLINK "https://www.mhlw.go.jp/stf/seisakunitsuite/bunya/0000179028_00003.html</w:instrText>
            </w:r>
          </w:p>
          <w:p w14:paraId="2D37941E" w14:textId="77777777" w:rsidR="006B484F" w:rsidRPr="005E3B14" w:rsidRDefault="006B484F" w:rsidP="00CD5DAD">
            <w:pPr>
              <w:ind w:leftChars="100" w:left="210"/>
              <w:jc w:val="left"/>
              <w:rPr>
                <w:rStyle w:val="af"/>
                <w:rFonts w:ascii="Meiryo UI" w:eastAsia="Meiryo UI" w:hAnsi="Meiryo UI"/>
                <w:noProof/>
              </w:rPr>
            </w:pPr>
            <w:r w:rsidRPr="005E3B14">
              <w:rPr>
                <w:rFonts w:ascii="Meiryo UI" w:eastAsia="Meiryo UI" w:hAnsi="Meiryo UI"/>
                <w:noProof/>
              </w:rPr>
              <w:instrText xml:space="preserve">" </w:instrText>
            </w:r>
            <w:r w:rsidRPr="005E3B14">
              <w:rPr>
                <w:rFonts w:ascii="Meiryo UI" w:eastAsia="Meiryo UI" w:hAnsi="Meiryo UI"/>
                <w:noProof/>
              </w:rPr>
              <w:fldChar w:fldCharType="separate"/>
            </w:r>
            <w:r w:rsidRPr="005E3B14">
              <w:rPr>
                <w:rStyle w:val="af"/>
                <w:rFonts w:ascii="Meiryo UI" w:eastAsia="Meiryo UI" w:hAnsi="Meiryo UI"/>
                <w:noProof/>
              </w:rPr>
              <w:t>https://www.mhlw.go.jp/stf/seisakunitsuite/bunya/0000179028_00003.html</w:t>
            </w:r>
          </w:p>
          <w:p w14:paraId="483A050F" w14:textId="77777777" w:rsidR="006B484F" w:rsidRPr="005E3B14" w:rsidRDefault="006B484F" w:rsidP="00CD5DAD">
            <w:pPr>
              <w:spacing w:beforeLines="50" w:before="180"/>
              <w:jc w:val="left"/>
              <w:rPr>
                <w:rFonts w:ascii="Meiryo UI" w:eastAsia="Meiryo UI" w:hAnsi="Meiryo UI"/>
                <w:noProof/>
              </w:rPr>
            </w:pPr>
            <w:r w:rsidRPr="005E3B14">
              <w:rPr>
                <w:rFonts w:ascii="Meiryo UI" w:eastAsia="Meiryo UI" w:hAnsi="Meiryo UI"/>
                <w:noProof/>
              </w:rPr>
              <w:drawing>
                <wp:anchor distT="0" distB="0" distL="114300" distR="114300" simplePos="0" relativeHeight="251790336" behindDoc="0" locked="0" layoutInCell="1" allowOverlap="1" wp14:anchorId="2EE377B0" wp14:editId="67737A2B">
                  <wp:simplePos x="0" y="0"/>
                  <wp:positionH relativeFrom="column">
                    <wp:posOffset>4649470</wp:posOffset>
                  </wp:positionH>
                  <wp:positionV relativeFrom="paragraph">
                    <wp:posOffset>41275</wp:posOffset>
                  </wp:positionV>
                  <wp:extent cx="551815" cy="551815"/>
                  <wp:effectExtent l="19050" t="19050" r="19685" b="19685"/>
                  <wp:wrapNone/>
                  <wp:docPr id="2914" name="図 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51815" cy="551815"/>
                          </a:xfrm>
                          <a:prstGeom prst="rect">
                            <a:avLst/>
                          </a:prstGeom>
                          <a:ln w="6350">
                            <a:solidFill>
                              <a:srgbClr val="000000"/>
                            </a:solidFill>
                          </a:ln>
                        </pic:spPr>
                      </pic:pic>
                    </a:graphicData>
                  </a:graphic>
                  <wp14:sizeRelH relativeFrom="margin">
                    <wp14:pctWidth>0</wp14:pctWidth>
                  </wp14:sizeRelH>
                  <wp14:sizeRelV relativeFrom="margin">
                    <wp14:pctHeight>0</wp14:pctHeight>
                  </wp14:sizeRelV>
                </wp:anchor>
              </w:drawing>
            </w:r>
            <w:r w:rsidRPr="005E3B14">
              <w:rPr>
                <w:rFonts w:ascii="Meiryo UI" w:eastAsia="Meiryo UI" w:hAnsi="Meiryo UI"/>
                <w:noProof/>
              </w:rPr>
              <w:fldChar w:fldCharType="end"/>
            </w:r>
            <w:r w:rsidRPr="005E3B14">
              <w:rPr>
                <w:rFonts w:ascii="Meiryo UI" w:eastAsia="Meiryo UI" w:hAnsi="Meiryo UI" w:hint="eastAsia"/>
                <w:noProof/>
              </w:rPr>
              <w:t>※業種別手引書で示されている重要管理のポイントを参照。</w:t>
            </w:r>
          </w:p>
          <w:p w14:paraId="74E0F932" w14:textId="77777777" w:rsidR="006B484F" w:rsidRPr="005E3B14" w:rsidRDefault="006B484F" w:rsidP="00CD5DAD">
            <w:pPr>
              <w:jc w:val="left"/>
              <w:rPr>
                <w:rFonts w:ascii="Meiryo UI" w:eastAsia="Meiryo UI" w:hAnsi="Meiryo UI"/>
                <w:noProof/>
              </w:rPr>
            </w:pPr>
            <w:r w:rsidRPr="005E3B14">
              <w:rPr>
                <w:rFonts w:ascii="Meiryo UI" w:eastAsia="Meiryo UI" w:hAnsi="Meiryo UI" w:hint="eastAsia"/>
                <w:noProof/>
              </w:rPr>
              <w:t>（手引書による重要管理のポイント例）</w:t>
            </w:r>
          </w:p>
          <w:p w14:paraId="75C4F0D1" w14:textId="77777777" w:rsidR="006B484F" w:rsidRPr="005E3B14" w:rsidRDefault="006B484F" w:rsidP="006B484F">
            <w:pPr>
              <w:pStyle w:val="ab"/>
              <w:numPr>
                <w:ilvl w:val="0"/>
                <w:numId w:val="10"/>
              </w:numPr>
              <w:ind w:leftChars="0" w:left="297" w:hanging="297"/>
              <w:jc w:val="left"/>
              <w:rPr>
                <w:rFonts w:ascii="Meiryo UI" w:eastAsia="Meiryo UI" w:hAnsi="Meiryo UI"/>
                <w:noProof/>
              </w:rPr>
            </w:pPr>
            <w:r w:rsidRPr="005E3B14">
              <w:rPr>
                <w:rFonts w:ascii="Meiryo UI" w:eastAsia="Meiryo UI" w:hAnsi="Meiryo UI" w:hint="eastAsia"/>
                <w:noProof/>
              </w:rPr>
              <w:t>水産物小売業（生食用鮮魚介類(刺身等)）：真水による十分な洗浄</w:t>
            </w:r>
          </w:p>
          <w:p w14:paraId="1F57734B" w14:textId="77777777" w:rsidR="006B484F" w:rsidRPr="005E3B14" w:rsidRDefault="006B484F" w:rsidP="006B484F">
            <w:pPr>
              <w:pStyle w:val="ab"/>
              <w:numPr>
                <w:ilvl w:val="0"/>
                <w:numId w:val="10"/>
              </w:numPr>
              <w:ind w:leftChars="0" w:left="297" w:hanging="297"/>
              <w:jc w:val="left"/>
              <w:rPr>
                <w:rFonts w:ascii="Meiryo UI" w:eastAsia="Meiryo UI" w:hAnsi="Meiryo UI"/>
                <w:noProof/>
              </w:rPr>
            </w:pPr>
            <w:r w:rsidRPr="005E3B14">
              <w:rPr>
                <w:rFonts w:ascii="Meiryo UI" w:eastAsia="Meiryo UI" w:hAnsi="Meiryo UI" w:hint="eastAsia"/>
                <w:noProof/>
              </w:rPr>
              <w:t>水産物小売業（加熱調理済み魚介類）：中心部までの十分な加熱</w:t>
            </w:r>
          </w:p>
          <w:p w14:paraId="78EED757" w14:textId="77777777" w:rsidR="006B484F" w:rsidRPr="005E3B14" w:rsidRDefault="006B484F" w:rsidP="006B484F">
            <w:pPr>
              <w:pStyle w:val="ab"/>
              <w:numPr>
                <w:ilvl w:val="0"/>
                <w:numId w:val="10"/>
              </w:numPr>
              <w:ind w:leftChars="0" w:left="297" w:hanging="297"/>
              <w:jc w:val="left"/>
              <w:rPr>
                <w:rFonts w:ascii="Meiryo UI" w:eastAsia="Meiryo UI" w:hAnsi="Meiryo UI"/>
                <w:noProof/>
              </w:rPr>
            </w:pPr>
            <w:r w:rsidRPr="005E3B14">
              <w:rPr>
                <w:rFonts w:ascii="Meiryo UI" w:eastAsia="Meiryo UI" w:hAnsi="Meiryo UI" w:hint="eastAsia"/>
                <w:noProof/>
              </w:rPr>
              <w:t>食肉販売業・食肉処理業（食肉及び食肉半製品）：一般衛生管理で対応（※）</w:t>
            </w:r>
          </w:p>
          <w:p w14:paraId="7DC80F4D" w14:textId="77777777" w:rsidR="006B484F" w:rsidRPr="005E3B14" w:rsidRDefault="006B484F" w:rsidP="006B484F">
            <w:pPr>
              <w:pStyle w:val="ab"/>
              <w:numPr>
                <w:ilvl w:val="0"/>
                <w:numId w:val="10"/>
              </w:numPr>
              <w:ind w:leftChars="0" w:left="297" w:hanging="297"/>
              <w:jc w:val="left"/>
              <w:rPr>
                <w:rFonts w:ascii="Meiryo UI" w:eastAsia="Meiryo UI" w:hAnsi="Meiryo UI"/>
                <w:noProof/>
              </w:rPr>
            </w:pPr>
            <w:r w:rsidRPr="005E3B14">
              <w:rPr>
                <w:rFonts w:ascii="Meiryo UI" w:eastAsia="Meiryo UI" w:hAnsi="Meiryo UI" w:hint="eastAsia"/>
                <w:noProof/>
              </w:rPr>
              <w:t>食肉販売業（食肉惣菜）：加熱、加熱後冷却</w:t>
            </w:r>
          </w:p>
          <w:p w14:paraId="7EFFEFFC" w14:textId="77777777" w:rsidR="006B484F" w:rsidRPr="005E3B14" w:rsidRDefault="006B484F" w:rsidP="006B484F">
            <w:pPr>
              <w:pStyle w:val="ab"/>
              <w:numPr>
                <w:ilvl w:val="0"/>
                <w:numId w:val="10"/>
              </w:numPr>
              <w:ind w:leftChars="0" w:left="297" w:hanging="297"/>
              <w:jc w:val="left"/>
              <w:rPr>
                <w:rFonts w:ascii="Meiryo UI" w:eastAsia="Meiryo UI" w:hAnsi="Meiryo UI"/>
                <w:noProof/>
              </w:rPr>
            </w:pPr>
            <w:r w:rsidRPr="005E3B14">
              <w:rPr>
                <w:rFonts w:ascii="Meiryo UI" w:eastAsia="Meiryo UI" w:hAnsi="Meiryo UI" w:hint="eastAsia"/>
                <w:noProof/>
              </w:rPr>
              <w:t>青果小売業（青果物）：一般衛生管理で対応（※）</w:t>
            </w:r>
          </w:p>
          <w:p w14:paraId="3BA68FDB" w14:textId="77777777" w:rsidR="006B484F" w:rsidRPr="005E3B14" w:rsidRDefault="006B484F" w:rsidP="006B484F">
            <w:pPr>
              <w:pStyle w:val="ab"/>
              <w:numPr>
                <w:ilvl w:val="0"/>
                <w:numId w:val="10"/>
              </w:numPr>
              <w:ind w:leftChars="0" w:left="297" w:hanging="297"/>
              <w:jc w:val="left"/>
              <w:rPr>
                <w:rFonts w:ascii="Meiryo UI" w:eastAsia="Meiryo UI" w:hAnsi="Meiryo UI"/>
                <w:noProof/>
              </w:rPr>
            </w:pPr>
            <w:r w:rsidRPr="005E3B14">
              <w:rPr>
                <w:rFonts w:ascii="Meiryo UI" w:eastAsia="Meiryo UI" w:hAnsi="Meiryo UI" w:hint="eastAsia"/>
                <w:noProof/>
              </w:rPr>
              <w:t>スーパーマーケット（仕入品・精肉・鮮魚・青果・惣菜（リパック等））：保管温度、陳列・販売温度</w:t>
            </w:r>
          </w:p>
          <w:p w14:paraId="7FE9A164" w14:textId="77777777" w:rsidR="006B484F" w:rsidRDefault="006B484F" w:rsidP="006B484F">
            <w:pPr>
              <w:pStyle w:val="ab"/>
              <w:numPr>
                <w:ilvl w:val="0"/>
                <w:numId w:val="10"/>
              </w:numPr>
              <w:ind w:leftChars="0" w:left="297" w:hanging="297"/>
              <w:jc w:val="left"/>
              <w:rPr>
                <w:rFonts w:ascii="Meiryo UI" w:eastAsia="Meiryo UI" w:hAnsi="Meiryo UI"/>
                <w:noProof/>
              </w:rPr>
            </w:pPr>
            <w:r w:rsidRPr="005E3B14">
              <w:rPr>
                <w:rFonts w:ascii="Meiryo UI" w:eastAsia="Meiryo UI" w:hAnsi="Meiryo UI" w:hint="eastAsia"/>
                <w:noProof/>
              </w:rPr>
              <w:t>スーパーマーケット（惣菜（加熱調理品））：中心部までの加熱、保管温度、陳列・販売温度</w:t>
            </w:r>
          </w:p>
          <w:p w14:paraId="40E17B8E" w14:textId="77777777" w:rsidR="006B484F" w:rsidRPr="005E3B14" w:rsidRDefault="006B484F" w:rsidP="006B484F">
            <w:pPr>
              <w:pStyle w:val="ab"/>
              <w:numPr>
                <w:ilvl w:val="0"/>
                <w:numId w:val="10"/>
              </w:numPr>
              <w:ind w:leftChars="0" w:left="297" w:hanging="297"/>
              <w:jc w:val="left"/>
              <w:rPr>
                <w:rFonts w:ascii="Meiryo UI" w:eastAsia="Meiryo UI" w:hAnsi="Meiryo UI"/>
                <w:noProof/>
              </w:rPr>
            </w:pPr>
            <w:r>
              <w:rPr>
                <w:rFonts w:ascii="Meiryo UI" w:eastAsia="Meiryo UI" w:hAnsi="Meiryo UI" w:hint="eastAsia"/>
                <w:noProof/>
              </w:rPr>
              <w:t>多店舗展開小売店（生食用食肉・食肉製品類）：生食用原料の確認</w:t>
            </w:r>
          </w:p>
          <w:p w14:paraId="254DC4BD" w14:textId="77777777" w:rsidR="006B484F" w:rsidRPr="005E3B14" w:rsidRDefault="006B484F" w:rsidP="00CD5DAD">
            <w:pPr>
              <w:spacing w:beforeLines="50" w:before="180"/>
              <w:ind w:left="630" w:hangingChars="300" w:hanging="630"/>
              <w:jc w:val="left"/>
              <w:rPr>
                <w:rFonts w:ascii="Meiryo UI" w:eastAsia="Meiryo UI" w:hAnsi="Meiryo UI"/>
                <w:noProof/>
              </w:rPr>
            </w:pPr>
            <w:r w:rsidRPr="005E3B14">
              <w:rPr>
                <w:rFonts w:ascii="Meiryo UI" w:eastAsia="Meiryo UI" w:hAnsi="Meiryo UI" w:hint="eastAsia"/>
                <w:noProof/>
              </w:rPr>
              <w:t>（※）業種別手引書又は自ら実施した危害要因分析の結果に基づき、重要管理点（CCP）を設定せずに、一般衛生管理のみで対応している場合は、一般衛生管理の各項目の実施状況の確認により適否を判断する。</w:t>
            </w:r>
          </w:p>
        </w:tc>
      </w:tr>
      <w:tr w:rsidR="006B484F" w14:paraId="31335318" w14:textId="77777777" w:rsidTr="00CD5DAD">
        <w:trPr>
          <w:trHeight w:val="1264"/>
        </w:trPr>
        <w:tc>
          <w:tcPr>
            <w:tcW w:w="9634" w:type="dxa"/>
            <w:gridSpan w:val="4"/>
            <w:shd w:val="clear" w:color="auto" w:fill="00B0F0"/>
            <w:vAlign w:val="center"/>
          </w:tcPr>
          <w:p w14:paraId="3EDD9619" w14:textId="77777777" w:rsidR="006B484F" w:rsidRDefault="006B484F" w:rsidP="00CD5DAD">
            <w:pPr>
              <w:widowControl/>
              <w:spacing w:line="360" w:lineRule="exact"/>
              <w:rPr>
                <w:rFonts w:ascii="Meiryo UI" w:eastAsia="Meiryo UI" w:hAnsi="Meiryo UI"/>
                <w:b/>
                <w:bCs/>
                <w:noProof/>
                <w:color w:val="FFFFFF" w:themeColor="background1"/>
                <w:sz w:val="28"/>
                <w:szCs w:val="36"/>
              </w:rPr>
            </w:pPr>
            <w:r w:rsidRPr="00170147">
              <w:rPr>
                <w:rFonts w:ascii="Meiryo UI" w:eastAsia="Meiryo UI" w:hAnsi="Meiryo UI" w:hint="eastAsia"/>
                <w:b/>
                <w:bCs/>
                <w:noProof/>
                <w:color w:val="FFFFFF" w:themeColor="background1"/>
                <w:sz w:val="28"/>
                <w:szCs w:val="36"/>
              </w:rPr>
              <w:lastRenderedPageBreak/>
              <w:t>３５．衛生管理の注意点（</w:t>
            </w:r>
            <w:r>
              <w:rPr>
                <w:rFonts w:ascii="Meiryo UI" w:eastAsia="Meiryo UI" w:hAnsi="Meiryo UI" w:hint="eastAsia"/>
                <w:b/>
                <w:bCs/>
                <w:noProof/>
                <w:color w:val="FFFFFF" w:themeColor="background1"/>
                <w:sz w:val="28"/>
                <w:szCs w:val="36"/>
              </w:rPr>
              <w:t>冷蔵、殺菌</w:t>
            </w:r>
            <w:r w:rsidRPr="00170147">
              <w:rPr>
                <w:rFonts w:ascii="Meiryo UI" w:eastAsia="Meiryo UI" w:hAnsi="Meiryo UI" w:hint="eastAsia"/>
                <w:b/>
                <w:bCs/>
                <w:noProof/>
                <w:color w:val="FFFFFF" w:themeColor="background1"/>
                <w:sz w:val="28"/>
                <w:szCs w:val="36"/>
              </w:rPr>
              <w:t>など）で、作業が適切に管理</w:t>
            </w:r>
            <w:r>
              <w:rPr>
                <w:rFonts w:ascii="Meiryo UI" w:eastAsia="Meiryo UI" w:hAnsi="Meiryo UI" w:hint="eastAsia"/>
                <w:b/>
                <w:bCs/>
                <w:noProof/>
                <w:color w:val="FFFFFF" w:themeColor="background1"/>
                <w:sz w:val="28"/>
                <w:szCs w:val="36"/>
              </w:rPr>
              <w:t>されている</w:t>
            </w:r>
          </w:p>
          <w:p w14:paraId="55D41520" w14:textId="77777777" w:rsidR="006B484F" w:rsidRDefault="006B484F" w:rsidP="00CD5DAD">
            <w:pPr>
              <w:widowControl/>
              <w:spacing w:line="360" w:lineRule="exact"/>
              <w:ind w:firstLineChars="300" w:firstLine="840"/>
              <w:rPr>
                <w:rFonts w:ascii="Meiryo UI" w:eastAsia="Meiryo UI" w:hAnsi="Meiryo UI"/>
                <w:b/>
                <w:bCs/>
                <w:noProof/>
                <w:color w:val="FFFFFF" w:themeColor="background1"/>
                <w:sz w:val="28"/>
                <w:szCs w:val="36"/>
              </w:rPr>
            </w:pPr>
            <w:r w:rsidRPr="00170147">
              <w:rPr>
                <w:rFonts w:ascii="Meiryo UI" w:eastAsia="Meiryo UI" w:hAnsi="Meiryo UI" w:hint="eastAsia"/>
                <w:b/>
                <w:bCs/>
                <w:noProof/>
                <w:color w:val="FFFFFF" w:themeColor="background1"/>
                <w:sz w:val="28"/>
                <w:szCs w:val="36"/>
              </w:rPr>
              <w:t>ことを決めたとおりの基準（温度、</w:t>
            </w:r>
            <w:r>
              <w:rPr>
                <w:rFonts w:ascii="Meiryo UI" w:eastAsia="Meiryo UI" w:hAnsi="Meiryo UI" w:hint="eastAsia"/>
                <w:b/>
                <w:bCs/>
                <w:noProof/>
                <w:color w:val="FFFFFF" w:themeColor="background1"/>
                <w:sz w:val="28"/>
                <w:szCs w:val="36"/>
              </w:rPr>
              <w:t>濃度</w:t>
            </w:r>
            <w:r w:rsidRPr="00170147">
              <w:rPr>
                <w:rFonts w:ascii="Meiryo UI" w:eastAsia="Meiryo UI" w:hAnsi="Meiryo UI" w:hint="eastAsia"/>
                <w:b/>
                <w:bCs/>
                <w:noProof/>
                <w:color w:val="FFFFFF" w:themeColor="background1"/>
                <w:sz w:val="28"/>
                <w:szCs w:val="36"/>
              </w:rPr>
              <w:t>など）、タイミング、方法で確認し、</w:t>
            </w:r>
          </w:p>
          <w:p w14:paraId="443B4783" w14:textId="77777777" w:rsidR="006B484F" w:rsidRPr="002A5A6B" w:rsidRDefault="006B484F" w:rsidP="00CD5DAD">
            <w:pPr>
              <w:widowControl/>
              <w:spacing w:line="360" w:lineRule="exact"/>
              <w:ind w:firstLineChars="300" w:firstLine="840"/>
              <w:rPr>
                <w:rFonts w:ascii="Meiryo UI" w:eastAsia="Meiryo UI" w:hAnsi="Meiryo UI"/>
                <w:b/>
                <w:bCs/>
                <w:noProof/>
                <w:color w:val="FFFFFF" w:themeColor="background1"/>
                <w:sz w:val="28"/>
                <w:szCs w:val="36"/>
              </w:rPr>
            </w:pPr>
            <w:r w:rsidRPr="00170147">
              <w:rPr>
                <w:rFonts w:ascii="Meiryo UI" w:eastAsia="Meiryo UI" w:hAnsi="Meiryo UI" w:hint="eastAsia"/>
                <w:b/>
                <w:bCs/>
                <w:noProof/>
                <w:color w:val="FFFFFF" w:themeColor="background1"/>
                <w:sz w:val="28"/>
                <w:szCs w:val="36"/>
              </w:rPr>
              <w:t>その結果を記録している</w:t>
            </w:r>
          </w:p>
        </w:tc>
      </w:tr>
      <w:tr w:rsidR="006B484F" w14:paraId="29D31C08" w14:textId="77777777" w:rsidTr="00CD5DAD">
        <w:trPr>
          <w:trHeight w:val="174"/>
        </w:trPr>
        <w:tc>
          <w:tcPr>
            <w:tcW w:w="582" w:type="dxa"/>
            <w:tcBorders>
              <w:right w:val="single" w:sz="4" w:space="0" w:color="FFF2CC" w:themeColor="accent4" w:themeTint="33"/>
            </w:tcBorders>
            <w:shd w:val="clear" w:color="auto" w:fill="FFF2CC" w:themeFill="accent4" w:themeFillTint="33"/>
            <w:vAlign w:val="center"/>
          </w:tcPr>
          <w:p w14:paraId="190785C8" w14:textId="77777777" w:rsidR="006B484F" w:rsidRDefault="006B484F" w:rsidP="00CD5DAD">
            <w:pPr>
              <w:widowControl/>
              <w:jc w:val="center"/>
            </w:pPr>
            <w:r w:rsidRPr="00CA2709">
              <w:rPr>
                <w:rFonts w:ascii="BIZ UDPゴシック" w:eastAsia="BIZ UDPゴシック" w:hAnsi="BIZ UDPゴシック" w:hint="eastAsia"/>
                <w:sz w:val="36"/>
                <w:szCs w:val="44"/>
              </w:rPr>
              <w:t>◎</w:t>
            </w:r>
          </w:p>
        </w:tc>
        <w:tc>
          <w:tcPr>
            <w:tcW w:w="2477" w:type="dxa"/>
            <w:tcBorders>
              <w:left w:val="single" w:sz="4" w:space="0" w:color="FFF2CC" w:themeColor="accent4" w:themeTint="33"/>
            </w:tcBorders>
            <w:shd w:val="clear" w:color="auto" w:fill="FFF2CC" w:themeFill="accent4" w:themeFillTint="33"/>
            <w:vAlign w:val="center"/>
          </w:tcPr>
          <w:p w14:paraId="50A3F6C3"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3D3E7E04" w14:textId="77777777" w:rsidR="006B484F" w:rsidRDefault="006B484F"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21753DDD" w14:textId="77777777" w:rsidR="006B484F" w:rsidRDefault="006B484F" w:rsidP="00CD5DAD">
            <w:pPr>
              <w:widowControl/>
              <w:rPr>
                <w:noProof/>
              </w:rPr>
            </w:pPr>
            <w:r>
              <w:rPr>
                <w:rFonts w:ascii="Meiryo UI" w:eastAsia="Meiryo UI" w:hAnsi="Meiryo UI" w:cs="Meiryo UI"/>
                <w:noProof/>
              </w:rPr>
              <w:drawing>
                <wp:anchor distT="0" distB="0" distL="114300" distR="114300" simplePos="0" relativeHeight="251793408" behindDoc="0" locked="0" layoutInCell="1" allowOverlap="1" wp14:anchorId="5422BEA7" wp14:editId="53F8F03F">
                  <wp:simplePos x="0" y="0"/>
                  <wp:positionH relativeFrom="column">
                    <wp:posOffset>30480</wp:posOffset>
                  </wp:positionH>
                  <wp:positionV relativeFrom="paragraph">
                    <wp:posOffset>220980</wp:posOffset>
                  </wp:positionV>
                  <wp:extent cx="2047875" cy="2476500"/>
                  <wp:effectExtent l="0" t="0" r="9525" b="0"/>
                  <wp:wrapNone/>
                  <wp:docPr id="2909" name="図 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47875" cy="2476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B484F" w14:paraId="294D04BC" w14:textId="77777777" w:rsidTr="00CD5DAD">
        <w:trPr>
          <w:trHeight w:val="1533"/>
        </w:trPr>
        <w:tc>
          <w:tcPr>
            <w:tcW w:w="582" w:type="dxa"/>
            <w:shd w:val="clear" w:color="auto" w:fill="D9E2F3" w:themeFill="accent1" w:themeFillTint="33"/>
            <w:textDirection w:val="tbRlV"/>
            <w:vAlign w:val="center"/>
          </w:tcPr>
          <w:p w14:paraId="22E72318" w14:textId="77777777" w:rsidR="006B484F" w:rsidRPr="004C35DE"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83A0E70" w14:textId="77777777" w:rsidR="006B484F" w:rsidRPr="004C35DE" w:rsidRDefault="006B484F" w:rsidP="00CD5DAD">
            <w:pPr>
              <w:tabs>
                <w:tab w:val="left" w:pos="5940"/>
              </w:tabs>
              <w:rPr>
                <w:rFonts w:ascii="Meiryo UI" w:eastAsia="Meiryo UI" w:hAnsi="Meiryo UI" w:cs="Meiryo UI"/>
              </w:rPr>
            </w:pPr>
            <w:r w:rsidRPr="00450AD7">
              <w:rPr>
                <w:rFonts w:ascii="Meiryo UI" w:eastAsia="Meiryo UI" w:hAnsi="Meiryo UI" w:cs="Meiryo UI" w:hint="eastAsia"/>
              </w:rPr>
              <w:t>日々の</w:t>
            </w:r>
            <w:r>
              <w:rPr>
                <w:rFonts w:ascii="Meiryo UI" w:eastAsia="Meiryo UI" w:hAnsi="Meiryo UI" w:cs="Meiryo UI" w:hint="eastAsia"/>
              </w:rPr>
              <w:t>作業</w:t>
            </w:r>
            <w:r w:rsidRPr="00450AD7">
              <w:rPr>
                <w:rFonts w:ascii="Meiryo UI" w:eastAsia="Meiryo UI" w:hAnsi="Meiryo UI" w:cs="Meiryo UI" w:hint="eastAsia"/>
              </w:rPr>
              <w:t>の中で、決めたルール通りに確認した結果を記録に</w:t>
            </w:r>
            <w:r>
              <w:rPr>
                <w:rFonts w:ascii="Meiryo UI" w:eastAsia="Meiryo UI" w:hAnsi="Meiryo UI" w:cs="Meiryo UI" w:hint="eastAsia"/>
              </w:rPr>
              <w:t>残すことで、「点検のし忘れがないか」、「基準に達しているか」など、点検が確実にできているか</w:t>
            </w:r>
            <w:r w:rsidRPr="00450AD7">
              <w:rPr>
                <w:rFonts w:ascii="Meiryo UI" w:eastAsia="Meiryo UI" w:hAnsi="Meiryo UI" w:cs="Meiryo UI" w:hint="eastAsia"/>
              </w:rPr>
              <w:t>を振り返ることができます。そのためには、点検結果を記録しておかなければなりません。</w:t>
            </w:r>
          </w:p>
        </w:tc>
        <w:tc>
          <w:tcPr>
            <w:tcW w:w="3535" w:type="dxa"/>
            <w:vMerge/>
          </w:tcPr>
          <w:p w14:paraId="06489371" w14:textId="77777777" w:rsidR="006B484F" w:rsidRPr="00450AD7" w:rsidRDefault="006B484F" w:rsidP="00CD5DAD">
            <w:pPr>
              <w:tabs>
                <w:tab w:val="left" w:pos="5940"/>
              </w:tabs>
              <w:rPr>
                <w:rFonts w:ascii="Meiryo UI" w:eastAsia="Meiryo UI" w:hAnsi="Meiryo UI" w:cs="Meiryo UI"/>
              </w:rPr>
            </w:pPr>
          </w:p>
        </w:tc>
      </w:tr>
      <w:tr w:rsidR="006B484F" w14:paraId="0E099C8C" w14:textId="77777777" w:rsidTr="00CD5DAD">
        <w:trPr>
          <w:trHeight w:val="2266"/>
        </w:trPr>
        <w:tc>
          <w:tcPr>
            <w:tcW w:w="582" w:type="dxa"/>
            <w:shd w:val="clear" w:color="auto" w:fill="D9E2F3" w:themeFill="accent1" w:themeFillTint="33"/>
            <w:textDirection w:val="tbRlV"/>
            <w:vAlign w:val="center"/>
          </w:tcPr>
          <w:p w14:paraId="0ABB59FF" w14:textId="77777777" w:rsidR="006B484F" w:rsidRPr="00A470D8" w:rsidRDefault="006B484F"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507839DE" w14:textId="77777777" w:rsidR="006B484F" w:rsidRDefault="006B484F" w:rsidP="006B484F">
            <w:pPr>
              <w:pStyle w:val="ab"/>
              <w:numPr>
                <w:ilvl w:val="0"/>
                <w:numId w:val="9"/>
              </w:numPr>
              <w:ind w:leftChars="0" w:left="311" w:hanging="284"/>
              <w:rPr>
                <w:rFonts w:ascii="Meiryo UI" w:eastAsia="Meiryo UI" w:hAnsi="Meiryo UI" w:cs="Meiryo UI"/>
                <w:color w:val="000000" w:themeColor="text1"/>
              </w:rPr>
            </w:pPr>
            <w:r>
              <w:rPr>
                <w:rFonts w:ascii="Meiryo UI" w:eastAsia="Meiryo UI" w:hAnsi="Meiryo UI" w:cs="Meiryo UI" w:hint="eastAsia"/>
                <w:color w:val="000000" w:themeColor="text1"/>
              </w:rPr>
              <w:t>注意点において、衛生管理に関連する項目（食品の温度、冷蔵庫や冷凍庫の温度など）が基準に達していることを確認し、その結果を書面又はデータで記録している。</w:t>
            </w:r>
          </w:p>
          <w:p w14:paraId="2F50D643" w14:textId="7F397A81" w:rsidR="006B484F" w:rsidRDefault="00E73019" w:rsidP="00CD5DAD">
            <w:pPr>
              <w:ind w:left="283" w:hangingChars="135" w:hanging="283"/>
              <w:rPr>
                <w:rFonts w:ascii="Meiryo UI" w:eastAsia="Meiryo UI" w:hAnsi="Meiryo UI" w:cs="Meiryo UI"/>
              </w:rPr>
            </w:pPr>
            <w:r>
              <w:rPr>
                <w:rFonts w:ascii="Meiryo UI" w:eastAsia="Meiryo UI" w:hAnsi="Meiryo UI" w:cs="Meiryo UI" w:hint="eastAsia"/>
              </w:rPr>
              <w:t>（自己チェックのポイント）</w:t>
            </w:r>
          </w:p>
          <w:p w14:paraId="4B388F4C" w14:textId="2E47F4E2" w:rsidR="006B484F" w:rsidRPr="00E17773" w:rsidRDefault="006B484F"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管理基準の確認結果を記録</w:t>
            </w:r>
            <w:r w:rsidR="00DA1369">
              <w:rPr>
                <w:rFonts w:ascii="Meiryo UI" w:eastAsia="Meiryo UI" w:hAnsi="Meiryo UI" w:cs="Meiryo UI" w:hint="eastAsia"/>
              </w:rPr>
              <w:t>しているか</w:t>
            </w:r>
            <w:r>
              <w:rPr>
                <w:rFonts w:ascii="Meiryo UI" w:eastAsia="Meiryo UI" w:hAnsi="Meiryo UI" w:cs="Meiryo UI" w:hint="eastAsia"/>
              </w:rPr>
              <w:t>を確認。</w:t>
            </w:r>
          </w:p>
        </w:tc>
        <w:tc>
          <w:tcPr>
            <w:tcW w:w="3535" w:type="dxa"/>
            <w:vMerge/>
          </w:tcPr>
          <w:p w14:paraId="53DE30F9" w14:textId="77777777" w:rsidR="006B484F" w:rsidRDefault="006B484F" w:rsidP="00CD5DAD">
            <w:pPr>
              <w:jc w:val="left"/>
              <w:rPr>
                <w:noProof/>
              </w:rPr>
            </w:pPr>
          </w:p>
        </w:tc>
      </w:tr>
      <w:tr w:rsidR="006B484F" w14:paraId="5847FDAE" w14:textId="77777777" w:rsidTr="00CD5DAD">
        <w:trPr>
          <w:trHeight w:val="7205"/>
        </w:trPr>
        <w:tc>
          <w:tcPr>
            <w:tcW w:w="582" w:type="dxa"/>
            <w:shd w:val="clear" w:color="auto" w:fill="D9E2F3" w:themeFill="accent1" w:themeFillTint="33"/>
            <w:textDirection w:val="tbRlV"/>
            <w:vAlign w:val="center"/>
          </w:tcPr>
          <w:p w14:paraId="21C76367" w14:textId="77777777" w:rsidR="006B484F" w:rsidRDefault="006B484F" w:rsidP="00CD5DAD">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793D3743" w14:textId="77777777" w:rsidR="006B484F" w:rsidRDefault="006B484F" w:rsidP="00CD5DAD">
            <w:pPr>
              <w:jc w:val="left"/>
              <w:rPr>
                <w:rFonts w:ascii="Meiryo UI" w:eastAsia="Meiryo UI" w:hAnsi="Meiryo UI"/>
                <w:noProof/>
              </w:rPr>
            </w:pPr>
            <w:r w:rsidRPr="00CF06D5">
              <w:rPr>
                <w:rFonts w:ascii="Meiryo UI" w:eastAsia="Meiryo UI" w:hAnsi="Meiryo UI" w:hint="eastAsia"/>
                <w:noProof/>
              </w:rPr>
              <w:t>○食品等事業者団体が作成した業種別手引書の各様式参照</w:t>
            </w:r>
          </w:p>
          <w:p w14:paraId="3C7E052B" w14:textId="77777777" w:rsidR="006B484F" w:rsidRDefault="006B484F" w:rsidP="00CD5DAD">
            <w:pPr>
              <w:jc w:val="left"/>
              <w:rPr>
                <w:rFonts w:ascii="Meiryo UI" w:eastAsia="Meiryo UI" w:hAnsi="Meiryo UI"/>
                <w:noProof/>
              </w:rPr>
            </w:pPr>
            <w:r>
              <w:rPr>
                <w:rFonts w:ascii="Meiryo UI" w:eastAsia="Meiryo UI" w:hAnsi="Meiryo UI" w:hint="eastAsia"/>
                <w:noProof/>
              </w:rPr>
              <w:t>（例）多店舗展開を図る食品小売事業者向け手引書　様式例</w:t>
            </w:r>
          </w:p>
          <w:p w14:paraId="499917F7" w14:textId="77777777" w:rsidR="006B484F" w:rsidRDefault="006B484F" w:rsidP="00CD5DAD">
            <w:pPr>
              <w:jc w:val="left"/>
              <w:rPr>
                <w:rFonts w:ascii="Meiryo UI" w:eastAsia="Meiryo UI" w:hAnsi="Meiryo UI"/>
                <w:noProof/>
              </w:rPr>
            </w:pPr>
            <w:r>
              <w:rPr>
                <w:rFonts w:ascii="Meiryo UI" w:eastAsia="Meiryo UI" w:hAnsi="Meiryo UI" w:cs="Meiryo UI"/>
                <w:noProof/>
              </w:rPr>
              <w:drawing>
                <wp:anchor distT="0" distB="0" distL="114300" distR="114300" simplePos="0" relativeHeight="251795456" behindDoc="0" locked="0" layoutInCell="1" allowOverlap="1" wp14:anchorId="10258A17" wp14:editId="0B2F48BC">
                  <wp:simplePos x="0" y="0"/>
                  <wp:positionH relativeFrom="column">
                    <wp:posOffset>73025</wp:posOffset>
                  </wp:positionH>
                  <wp:positionV relativeFrom="paragraph">
                    <wp:posOffset>36830</wp:posOffset>
                  </wp:positionV>
                  <wp:extent cx="5467350" cy="2109470"/>
                  <wp:effectExtent l="19050" t="19050" r="19050" b="24130"/>
                  <wp:wrapNone/>
                  <wp:docPr id="2911" name="図 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67350" cy="2109470"/>
                          </a:xfrm>
                          <a:prstGeom prst="rect">
                            <a:avLst/>
                          </a:prstGeom>
                          <a:noFill/>
                          <a:ln w="635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1139344D" w14:textId="77777777" w:rsidR="006B484F" w:rsidRDefault="006B484F" w:rsidP="00CD5DAD">
            <w:pPr>
              <w:jc w:val="left"/>
              <w:rPr>
                <w:rFonts w:ascii="Meiryo UI" w:eastAsia="Meiryo UI" w:hAnsi="Meiryo UI"/>
                <w:noProof/>
              </w:rPr>
            </w:pPr>
          </w:p>
          <w:p w14:paraId="5A983215" w14:textId="77777777" w:rsidR="006B484F" w:rsidRDefault="006B484F" w:rsidP="00CD5DAD">
            <w:pPr>
              <w:jc w:val="left"/>
              <w:rPr>
                <w:rFonts w:ascii="Meiryo UI" w:eastAsia="Meiryo UI" w:hAnsi="Meiryo UI"/>
                <w:noProof/>
              </w:rPr>
            </w:pPr>
          </w:p>
          <w:p w14:paraId="1BC62DBE" w14:textId="77777777" w:rsidR="006B484F" w:rsidRDefault="006B484F" w:rsidP="00CD5DAD">
            <w:pPr>
              <w:jc w:val="left"/>
              <w:rPr>
                <w:rFonts w:ascii="Meiryo UI" w:eastAsia="Meiryo UI" w:hAnsi="Meiryo UI"/>
                <w:noProof/>
              </w:rPr>
            </w:pPr>
          </w:p>
          <w:p w14:paraId="1CD58AE6" w14:textId="77777777" w:rsidR="006B484F" w:rsidRDefault="006B484F" w:rsidP="00CD5DAD">
            <w:pPr>
              <w:jc w:val="left"/>
              <w:rPr>
                <w:rFonts w:ascii="Meiryo UI" w:eastAsia="Meiryo UI" w:hAnsi="Meiryo UI"/>
                <w:noProof/>
              </w:rPr>
            </w:pPr>
          </w:p>
          <w:p w14:paraId="473E47DC" w14:textId="77777777" w:rsidR="006B484F" w:rsidRDefault="006B484F" w:rsidP="00CD5DAD">
            <w:pPr>
              <w:jc w:val="left"/>
              <w:rPr>
                <w:rFonts w:ascii="Meiryo UI" w:eastAsia="Meiryo UI" w:hAnsi="Meiryo UI"/>
                <w:noProof/>
              </w:rPr>
            </w:pPr>
          </w:p>
          <w:p w14:paraId="3B57A681" w14:textId="77777777" w:rsidR="006B484F" w:rsidRDefault="006B484F" w:rsidP="00CD5DAD">
            <w:pPr>
              <w:jc w:val="left"/>
              <w:rPr>
                <w:rFonts w:ascii="Meiryo UI" w:eastAsia="Meiryo UI" w:hAnsi="Meiryo UI"/>
                <w:noProof/>
              </w:rPr>
            </w:pPr>
          </w:p>
          <w:p w14:paraId="2C9B65B3" w14:textId="77777777" w:rsidR="006B484F" w:rsidRDefault="006B484F" w:rsidP="00CD5DAD">
            <w:pPr>
              <w:jc w:val="left"/>
              <w:rPr>
                <w:rFonts w:ascii="Meiryo UI" w:eastAsia="Meiryo UI" w:hAnsi="Meiryo UI"/>
                <w:noProof/>
              </w:rPr>
            </w:pPr>
          </w:p>
          <w:p w14:paraId="60995EC4" w14:textId="77777777" w:rsidR="006B484F" w:rsidRDefault="006B484F" w:rsidP="00CD5DAD">
            <w:pPr>
              <w:jc w:val="left"/>
              <w:rPr>
                <w:rFonts w:ascii="Meiryo UI" w:eastAsia="Meiryo UI" w:hAnsi="Meiryo UI"/>
                <w:noProof/>
              </w:rPr>
            </w:pPr>
          </w:p>
          <w:p w14:paraId="76D55DC4" w14:textId="77777777" w:rsidR="006B484F" w:rsidRDefault="006B484F" w:rsidP="00CD5DAD">
            <w:pPr>
              <w:jc w:val="left"/>
              <w:rPr>
                <w:rFonts w:ascii="Meiryo UI" w:eastAsia="Meiryo UI" w:hAnsi="Meiryo UI"/>
                <w:noProof/>
              </w:rPr>
            </w:pPr>
          </w:p>
          <w:p w14:paraId="727B1CDD" w14:textId="77777777" w:rsidR="006B484F" w:rsidRDefault="006B484F" w:rsidP="00CD5DAD">
            <w:pPr>
              <w:jc w:val="left"/>
              <w:rPr>
                <w:rFonts w:ascii="Meiryo UI" w:eastAsia="Meiryo UI" w:hAnsi="Meiryo UI"/>
                <w:noProof/>
              </w:rPr>
            </w:pPr>
            <w:r>
              <w:rPr>
                <w:rFonts w:ascii="Meiryo UI" w:eastAsia="Meiryo UI" w:hAnsi="Meiryo UI" w:cs="Meiryo UI"/>
                <w:noProof/>
              </w:rPr>
              <w:drawing>
                <wp:anchor distT="0" distB="0" distL="114300" distR="114300" simplePos="0" relativeHeight="251796480" behindDoc="0" locked="0" layoutInCell="1" allowOverlap="1" wp14:anchorId="30060680" wp14:editId="72342ACC">
                  <wp:simplePos x="0" y="0"/>
                  <wp:positionH relativeFrom="column">
                    <wp:posOffset>65405</wp:posOffset>
                  </wp:positionH>
                  <wp:positionV relativeFrom="paragraph">
                    <wp:posOffset>635</wp:posOffset>
                  </wp:positionV>
                  <wp:extent cx="5482590" cy="2148205"/>
                  <wp:effectExtent l="19050" t="19050" r="22860" b="23495"/>
                  <wp:wrapNone/>
                  <wp:docPr id="2913" name="図 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82590" cy="2148205"/>
                          </a:xfrm>
                          <a:prstGeom prst="rect">
                            <a:avLst/>
                          </a:prstGeom>
                          <a:noFill/>
                          <a:ln w="635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80F4371" w14:textId="77777777" w:rsidR="006B484F" w:rsidRDefault="006B484F" w:rsidP="00CD5DAD">
            <w:pPr>
              <w:jc w:val="left"/>
              <w:rPr>
                <w:rFonts w:ascii="Meiryo UI" w:eastAsia="Meiryo UI" w:hAnsi="Meiryo UI"/>
                <w:noProof/>
              </w:rPr>
            </w:pPr>
          </w:p>
          <w:p w14:paraId="7C9B3B4F" w14:textId="77777777" w:rsidR="006B484F" w:rsidRDefault="006B484F" w:rsidP="00CD5DAD">
            <w:pPr>
              <w:jc w:val="left"/>
              <w:rPr>
                <w:rFonts w:ascii="Meiryo UI" w:eastAsia="Meiryo UI" w:hAnsi="Meiryo UI"/>
                <w:noProof/>
              </w:rPr>
            </w:pPr>
          </w:p>
          <w:p w14:paraId="6A3F503D" w14:textId="77777777" w:rsidR="006B484F" w:rsidRDefault="006B484F" w:rsidP="00CD5DAD">
            <w:pPr>
              <w:jc w:val="left"/>
              <w:rPr>
                <w:rFonts w:ascii="Meiryo UI" w:eastAsia="Meiryo UI" w:hAnsi="Meiryo UI"/>
                <w:noProof/>
              </w:rPr>
            </w:pPr>
          </w:p>
          <w:p w14:paraId="19F62ED2" w14:textId="77777777" w:rsidR="006B484F" w:rsidRDefault="006B484F" w:rsidP="00CD5DAD">
            <w:pPr>
              <w:jc w:val="left"/>
              <w:rPr>
                <w:rFonts w:ascii="Meiryo UI" w:eastAsia="Meiryo UI" w:hAnsi="Meiryo UI"/>
                <w:noProof/>
              </w:rPr>
            </w:pPr>
          </w:p>
          <w:p w14:paraId="146EEF08" w14:textId="77777777" w:rsidR="006B484F" w:rsidRDefault="006B484F" w:rsidP="00CD5DAD">
            <w:pPr>
              <w:jc w:val="left"/>
              <w:rPr>
                <w:rFonts w:ascii="Meiryo UI" w:eastAsia="Meiryo UI" w:hAnsi="Meiryo UI"/>
                <w:noProof/>
              </w:rPr>
            </w:pPr>
          </w:p>
          <w:p w14:paraId="7ED4B6FB" w14:textId="77777777" w:rsidR="006B484F" w:rsidRDefault="006B484F" w:rsidP="00CD5DAD">
            <w:pPr>
              <w:jc w:val="left"/>
              <w:rPr>
                <w:rFonts w:ascii="Meiryo UI" w:eastAsia="Meiryo UI" w:hAnsi="Meiryo UI"/>
                <w:noProof/>
              </w:rPr>
            </w:pPr>
          </w:p>
          <w:p w14:paraId="417CBA69" w14:textId="77777777" w:rsidR="006B484F" w:rsidRDefault="006B484F" w:rsidP="00CD5DAD">
            <w:pPr>
              <w:jc w:val="left"/>
              <w:rPr>
                <w:rFonts w:ascii="Meiryo UI" w:eastAsia="Meiryo UI" w:hAnsi="Meiryo UI"/>
                <w:noProof/>
              </w:rPr>
            </w:pPr>
          </w:p>
          <w:p w14:paraId="69083877" w14:textId="77777777" w:rsidR="006B484F" w:rsidRDefault="006B484F" w:rsidP="00CD5DAD">
            <w:pPr>
              <w:jc w:val="left"/>
              <w:rPr>
                <w:rFonts w:ascii="Meiryo UI" w:eastAsia="Meiryo UI" w:hAnsi="Meiryo UI"/>
                <w:noProof/>
              </w:rPr>
            </w:pPr>
          </w:p>
          <w:p w14:paraId="7B6B23C4" w14:textId="77777777" w:rsidR="006B484F" w:rsidRPr="00BF3136" w:rsidRDefault="006B484F" w:rsidP="00CD5DAD">
            <w:pPr>
              <w:jc w:val="left"/>
              <w:rPr>
                <w:noProof/>
                <w:highlight w:val="yellow"/>
              </w:rPr>
            </w:pPr>
          </w:p>
        </w:tc>
      </w:tr>
    </w:tbl>
    <w:p w14:paraId="5CDBD034" w14:textId="77777777" w:rsidR="006B484F" w:rsidRDefault="006B484F" w:rsidP="00BD61C1">
      <w:pPr>
        <w:widowControl/>
        <w:spacing w:line="160" w:lineRule="exact"/>
        <w:jc w:val="left"/>
        <w:rPr>
          <w:rFonts w:ascii="Meiryo UI" w:eastAsia="Meiryo UI" w:hAnsi="Meiryo UI" w:cs="Meiryo UI"/>
        </w:rPr>
      </w:pPr>
      <w:r>
        <w:rPr>
          <w:rFonts w:ascii="Meiryo UI" w:eastAsia="Meiryo UI" w:hAnsi="Meiryo UI" w:cs="Meiryo UI"/>
        </w:rP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66B5F29B" w14:textId="77777777" w:rsidTr="00CD5DAD">
        <w:trPr>
          <w:trHeight w:val="272"/>
        </w:trPr>
        <w:tc>
          <w:tcPr>
            <w:tcW w:w="9634" w:type="dxa"/>
            <w:gridSpan w:val="4"/>
            <w:shd w:val="clear" w:color="auto" w:fill="00B0F0"/>
            <w:vAlign w:val="center"/>
          </w:tcPr>
          <w:p w14:paraId="77CF4C7B" w14:textId="77777777" w:rsidR="006B484F" w:rsidRPr="002A5A6B" w:rsidRDefault="006B484F" w:rsidP="00CD5DAD">
            <w:pPr>
              <w:widowControl/>
              <w:rPr>
                <w:rFonts w:ascii="Meiryo UI" w:eastAsia="Meiryo UI" w:hAnsi="Meiryo UI"/>
                <w:b/>
                <w:bCs/>
                <w:noProof/>
                <w:color w:val="FFFFFF" w:themeColor="background1"/>
                <w:sz w:val="28"/>
                <w:szCs w:val="36"/>
              </w:rPr>
            </w:pPr>
            <w:r w:rsidRPr="001022D7">
              <w:rPr>
                <w:rFonts w:ascii="Meiryo UI" w:eastAsia="Meiryo UI" w:hAnsi="Meiryo UI" w:hint="eastAsia"/>
                <w:b/>
                <w:bCs/>
                <w:noProof/>
                <w:color w:val="FFFFFF" w:themeColor="background1"/>
                <w:sz w:val="28"/>
                <w:szCs w:val="36"/>
              </w:rPr>
              <w:lastRenderedPageBreak/>
              <w:t>３６．</w:t>
            </w:r>
            <w:r>
              <w:rPr>
                <w:rFonts w:ascii="Meiryo UI" w:eastAsia="Meiryo UI" w:hAnsi="Meiryo UI" w:hint="eastAsia"/>
                <w:b/>
                <w:bCs/>
                <w:noProof/>
                <w:color w:val="FFFFFF" w:themeColor="background1"/>
                <w:sz w:val="28"/>
                <w:szCs w:val="36"/>
              </w:rPr>
              <w:t>陳列した食品は、適した状態で保存されているかを定期的にチェックしている</w:t>
            </w:r>
          </w:p>
        </w:tc>
      </w:tr>
      <w:tr w:rsidR="006B484F" w14:paraId="6EF60369" w14:textId="77777777" w:rsidTr="00CD5DAD">
        <w:trPr>
          <w:trHeight w:val="397"/>
        </w:trPr>
        <w:tc>
          <w:tcPr>
            <w:tcW w:w="3059" w:type="dxa"/>
            <w:gridSpan w:val="2"/>
            <w:shd w:val="clear" w:color="auto" w:fill="FFF2CC" w:themeFill="accent4" w:themeFillTint="33"/>
            <w:vAlign w:val="center"/>
          </w:tcPr>
          <w:p w14:paraId="6D29221C"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5E0E8B66" w14:textId="77777777" w:rsidR="006B484F" w:rsidRDefault="006B484F"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6F06B260" w14:textId="77777777" w:rsidR="006B484F" w:rsidRDefault="006B484F" w:rsidP="00CD5DAD">
            <w:pPr>
              <w:widowControl/>
              <w:rPr>
                <w:noProof/>
              </w:rPr>
            </w:pPr>
            <w:r>
              <w:rPr>
                <w:noProof/>
              </w:rPr>
              <w:drawing>
                <wp:anchor distT="0" distB="0" distL="114300" distR="114300" simplePos="0" relativeHeight="251797504" behindDoc="0" locked="0" layoutInCell="1" allowOverlap="1" wp14:anchorId="565ACD31" wp14:editId="747EBF04">
                  <wp:simplePos x="0" y="0"/>
                  <wp:positionH relativeFrom="column">
                    <wp:posOffset>30480</wp:posOffset>
                  </wp:positionH>
                  <wp:positionV relativeFrom="paragraph">
                    <wp:posOffset>673100</wp:posOffset>
                  </wp:positionV>
                  <wp:extent cx="2128855" cy="1356360"/>
                  <wp:effectExtent l="0" t="0" r="0" b="0"/>
                  <wp:wrapNone/>
                  <wp:docPr id="2918" name="図 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30536" cy="135743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B484F" w14:paraId="60CD6B97" w14:textId="77777777" w:rsidTr="00CD5DAD">
        <w:trPr>
          <w:trHeight w:val="1356"/>
        </w:trPr>
        <w:tc>
          <w:tcPr>
            <w:tcW w:w="582" w:type="dxa"/>
            <w:shd w:val="clear" w:color="auto" w:fill="D9E2F3" w:themeFill="accent1" w:themeFillTint="33"/>
            <w:textDirection w:val="tbRlV"/>
            <w:vAlign w:val="center"/>
          </w:tcPr>
          <w:p w14:paraId="6EEDBAC5" w14:textId="77777777" w:rsidR="006B484F" w:rsidRPr="004C35DE"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122F980" w14:textId="77777777" w:rsidR="006B484F" w:rsidRPr="007C4268" w:rsidRDefault="006B484F" w:rsidP="00CD5DAD">
            <w:pPr>
              <w:tabs>
                <w:tab w:val="left" w:pos="5940"/>
              </w:tabs>
              <w:rPr>
                <w:rFonts w:ascii="Meiryo UI" w:eastAsia="Meiryo UI" w:hAnsi="Meiryo UI" w:cs="Meiryo UI"/>
                <w:highlight w:val="yellow"/>
              </w:rPr>
            </w:pPr>
            <w:r w:rsidRPr="0083249B">
              <w:rPr>
                <w:rFonts w:ascii="Meiryo UI" w:eastAsia="Meiryo UI" w:hAnsi="Meiryo UI" w:cs="Meiryo UI" w:hint="eastAsia"/>
              </w:rPr>
              <w:t>食中毒予防のためには、菌やウイルスが増えないよう、定められた保存方法で食品を保管しなければなりません。適切な温度で陳列・保存されているかを定期的に点検し、記録しておきましょう。</w:t>
            </w:r>
          </w:p>
        </w:tc>
        <w:tc>
          <w:tcPr>
            <w:tcW w:w="3535" w:type="dxa"/>
            <w:vMerge/>
          </w:tcPr>
          <w:p w14:paraId="25CA6690" w14:textId="77777777" w:rsidR="006B484F" w:rsidRPr="00450AD7" w:rsidRDefault="006B484F" w:rsidP="00CD5DAD">
            <w:pPr>
              <w:tabs>
                <w:tab w:val="left" w:pos="5940"/>
              </w:tabs>
              <w:rPr>
                <w:rFonts w:ascii="Meiryo UI" w:eastAsia="Meiryo UI" w:hAnsi="Meiryo UI" w:cs="Meiryo UI"/>
              </w:rPr>
            </w:pPr>
          </w:p>
        </w:tc>
      </w:tr>
      <w:tr w:rsidR="006B484F" w14:paraId="3A131D9A" w14:textId="77777777" w:rsidTr="00CD5DAD">
        <w:trPr>
          <w:trHeight w:val="1866"/>
        </w:trPr>
        <w:tc>
          <w:tcPr>
            <w:tcW w:w="582" w:type="dxa"/>
            <w:shd w:val="clear" w:color="auto" w:fill="D9E2F3" w:themeFill="accent1" w:themeFillTint="33"/>
            <w:textDirection w:val="tbRlV"/>
            <w:vAlign w:val="center"/>
          </w:tcPr>
          <w:p w14:paraId="43A5726C" w14:textId="77777777" w:rsidR="006B484F" w:rsidRPr="00A470D8" w:rsidRDefault="006B484F"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3D2368A9" w14:textId="77777777" w:rsidR="006B484F" w:rsidRDefault="006B484F" w:rsidP="006B484F">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定められた方法で陳列・保存しているかを点検し、記録している。</w:t>
            </w:r>
          </w:p>
          <w:p w14:paraId="1272E38E" w14:textId="77777777" w:rsidR="006B484F" w:rsidRPr="0083249B" w:rsidRDefault="006B484F" w:rsidP="006B484F">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陳列用の</w:t>
            </w:r>
            <w:r w:rsidRPr="0083249B">
              <w:rPr>
                <w:rFonts w:ascii="Meiryo UI" w:eastAsia="Meiryo UI" w:hAnsi="Meiryo UI" w:cs="Meiryo UI" w:hint="eastAsia"/>
              </w:rPr>
              <w:t>冷凍冷蔵庫の温度確認を行い、記録している。</w:t>
            </w:r>
          </w:p>
          <w:p w14:paraId="5C906EFD" w14:textId="1D7C3375" w:rsidR="006B484F" w:rsidRPr="0083249B"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2BFEC6CA" w14:textId="6AB64BE4" w:rsidR="006B484F" w:rsidRPr="00EC23A0" w:rsidRDefault="006B484F" w:rsidP="006B484F">
            <w:pPr>
              <w:pStyle w:val="ab"/>
              <w:numPr>
                <w:ilvl w:val="0"/>
                <w:numId w:val="10"/>
              </w:numPr>
              <w:ind w:leftChars="0" w:left="311" w:hanging="284"/>
              <w:rPr>
                <w:rFonts w:ascii="Meiryo UI" w:eastAsia="Meiryo UI" w:hAnsi="Meiryo UI" w:cs="Meiryo UI"/>
              </w:rPr>
            </w:pPr>
            <w:r w:rsidRPr="0083249B">
              <w:rPr>
                <w:rFonts w:ascii="Meiryo UI" w:eastAsia="Meiryo UI" w:hAnsi="Meiryo UI" w:cs="Meiryo UI" w:hint="eastAsia"/>
              </w:rPr>
              <w:t>温度確認記録表</w:t>
            </w:r>
            <w:r w:rsidR="003D6DF9">
              <w:rPr>
                <w:rFonts w:ascii="Meiryo UI" w:eastAsia="Meiryo UI" w:hAnsi="Meiryo UI" w:cs="Meiryo UI" w:hint="eastAsia"/>
              </w:rPr>
              <w:t>を作成しているかを</w:t>
            </w:r>
            <w:r w:rsidRPr="0083249B">
              <w:rPr>
                <w:rFonts w:ascii="Meiryo UI" w:eastAsia="Meiryo UI" w:hAnsi="Meiryo UI" w:cs="Meiryo UI" w:hint="eastAsia"/>
              </w:rPr>
              <w:t>確認。</w:t>
            </w:r>
          </w:p>
        </w:tc>
        <w:tc>
          <w:tcPr>
            <w:tcW w:w="3535" w:type="dxa"/>
            <w:vMerge/>
          </w:tcPr>
          <w:p w14:paraId="681CF5EB" w14:textId="77777777" w:rsidR="006B484F" w:rsidRDefault="006B484F" w:rsidP="00CD5DAD">
            <w:pPr>
              <w:jc w:val="left"/>
              <w:rPr>
                <w:noProof/>
              </w:rPr>
            </w:pPr>
          </w:p>
        </w:tc>
      </w:tr>
      <w:tr w:rsidR="006B484F" w14:paraId="6A33598B" w14:textId="77777777" w:rsidTr="00CD5DAD">
        <w:trPr>
          <w:trHeight w:val="2664"/>
        </w:trPr>
        <w:tc>
          <w:tcPr>
            <w:tcW w:w="582" w:type="dxa"/>
            <w:shd w:val="clear" w:color="auto" w:fill="D9E2F3" w:themeFill="accent1" w:themeFillTint="33"/>
            <w:textDirection w:val="tbRlV"/>
            <w:vAlign w:val="center"/>
          </w:tcPr>
          <w:p w14:paraId="0A635FA3" w14:textId="77777777" w:rsidR="006B484F" w:rsidRDefault="006B484F" w:rsidP="00CD5DAD">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215896A8" w14:textId="77777777" w:rsidR="006B484F" w:rsidRPr="00F253A7" w:rsidRDefault="006B484F" w:rsidP="00CD5DAD">
            <w:pPr>
              <w:jc w:val="left"/>
              <w:rPr>
                <w:rFonts w:ascii="Meiryo UI" w:eastAsia="Meiryo UI" w:hAnsi="Meiryo UI"/>
                <w:noProof/>
              </w:rPr>
            </w:pPr>
            <w:r w:rsidRPr="00F253A7">
              <w:rPr>
                <w:rFonts w:ascii="Meiryo UI" w:eastAsia="Meiryo UI" w:hAnsi="Meiryo UI" w:hint="eastAsia"/>
                <w:noProof/>
              </w:rPr>
              <w:t>記録様式（参考例）</w:t>
            </w:r>
          </w:p>
          <w:p w14:paraId="5E986579" w14:textId="77777777" w:rsidR="006B484F" w:rsidRPr="00F253A7" w:rsidRDefault="006B484F" w:rsidP="00CD5DAD">
            <w:pPr>
              <w:jc w:val="left"/>
              <w:rPr>
                <w:rFonts w:ascii="Meiryo UI" w:eastAsia="Meiryo UI" w:hAnsi="Meiryo UI"/>
                <w:noProof/>
              </w:rPr>
            </w:pPr>
            <w:r w:rsidRPr="00F253A7">
              <w:rPr>
                <w:rFonts w:ascii="Meiryo UI" w:eastAsia="Meiryo UI" w:hAnsi="Meiryo UI" w:hint="eastAsia"/>
                <w:noProof/>
              </w:rPr>
              <w:t>○解説書（別冊）</w:t>
            </w:r>
          </w:p>
          <w:p w14:paraId="1779C6E0" w14:textId="77777777" w:rsidR="006B484F" w:rsidRPr="009048CA" w:rsidRDefault="006B484F" w:rsidP="00CD5DAD">
            <w:pPr>
              <w:rPr>
                <w:rFonts w:ascii="Meiryo UI" w:eastAsia="Meiryo UI" w:hAnsi="Meiryo UI" w:cs="Meiryo UI"/>
              </w:rPr>
            </w:pPr>
            <w:r>
              <w:rPr>
                <w:noProof/>
              </w:rPr>
              <w:drawing>
                <wp:anchor distT="0" distB="0" distL="114300" distR="114300" simplePos="0" relativeHeight="251798528" behindDoc="0" locked="0" layoutInCell="1" allowOverlap="1" wp14:anchorId="3D730413" wp14:editId="00701E0E">
                  <wp:simplePos x="0" y="0"/>
                  <wp:positionH relativeFrom="column">
                    <wp:posOffset>118110</wp:posOffset>
                  </wp:positionH>
                  <wp:positionV relativeFrom="paragraph">
                    <wp:posOffset>7620</wp:posOffset>
                  </wp:positionV>
                  <wp:extent cx="4744720" cy="2823210"/>
                  <wp:effectExtent l="19050" t="19050" r="17780" b="15240"/>
                  <wp:wrapNone/>
                  <wp:docPr id="2922" name="図 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44720" cy="282321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35CF32C7" w14:textId="77777777" w:rsidR="006B484F" w:rsidRDefault="006B484F" w:rsidP="00CD5DAD">
            <w:pPr>
              <w:rPr>
                <w:rFonts w:ascii="Meiryo UI" w:eastAsia="Meiryo UI" w:hAnsi="Meiryo UI" w:cs="Meiryo UI"/>
              </w:rPr>
            </w:pPr>
          </w:p>
          <w:p w14:paraId="68DBC6FF" w14:textId="77777777" w:rsidR="006B484F" w:rsidRDefault="006B484F" w:rsidP="00CD5DAD">
            <w:pPr>
              <w:rPr>
                <w:rFonts w:ascii="Meiryo UI" w:eastAsia="Meiryo UI" w:hAnsi="Meiryo UI" w:cs="Meiryo UI"/>
              </w:rPr>
            </w:pPr>
          </w:p>
          <w:p w14:paraId="526E0225" w14:textId="77777777" w:rsidR="006B484F" w:rsidRDefault="006B484F" w:rsidP="00CD5DAD">
            <w:pPr>
              <w:rPr>
                <w:rFonts w:ascii="Meiryo UI" w:eastAsia="Meiryo UI" w:hAnsi="Meiryo UI" w:cs="Meiryo UI"/>
              </w:rPr>
            </w:pPr>
          </w:p>
          <w:p w14:paraId="615539A7" w14:textId="77777777" w:rsidR="006B484F" w:rsidRDefault="006B484F" w:rsidP="00CD5DAD">
            <w:pPr>
              <w:rPr>
                <w:rFonts w:ascii="Meiryo UI" w:eastAsia="Meiryo UI" w:hAnsi="Meiryo UI" w:cs="Meiryo UI"/>
              </w:rPr>
            </w:pPr>
          </w:p>
          <w:p w14:paraId="1D91B14F" w14:textId="77777777" w:rsidR="006B484F" w:rsidRDefault="006B484F" w:rsidP="00CD5DAD">
            <w:pPr>
              <w:rPr>
                <w:rFonts w:ascii="Meiryo UI" w:eastAsia="Meiryo UI" w:hAnsi="Meiryo UI" w:cs="Meiryo UI"/>
              </w:rPr>
            </w:pPr>
          </w:p>
          <w:p w14:paraId="794BDDEA" w14:textId="77777777" w:rsidR="006B484F" w:rsidRDefault="006B484F" w:rsidP="00CD5DAD">
            <w:pPr>
              <w:rPr>
                <w:rFonts w:ascii="Meiryo UI" w:eastAsia="Meiryo UI" w:hAnsi="Meiryo UI" w:cs="Meiryo UI"/>
              </w:rPr>
            </w:pPr>
          </w:p>
          <w:p w14:paraId="6E8D5F61" w14:textId="77777777" w:rsidR="006B484F" w:rsidRDefault="006B484F" w:rsidP="00CD5DAD">
            <w:pPr>
              <w:rPr>
                <w:rFonts w:ascii="Meiryo UI" w:eastAsia="Meiryo UI" w:hAnsi="Meiryo UI" w:cs="Meiryo UI"/>
              </w:rPr>
            </w:pPr>
          </w:p>
          <w:p w14:paraId="4090F25E" w14:textId="77777777" w:rsidR="006B484F" w:rsidRDefault="006B484F" w:rsidP="00CD5DAD">
            <w:pPr>
              <w:rPr>
                <w:rFonts w:ascii="Meiryo UI" w:eastAsia="Meiryo UI" w:hAnsi="Meiryo UI" w:cs="Meiryo UI"/>
              </w:rPr>
            </w:pPr>
          </w:p>
          <w:p w14:paraId="13AEC9CE" w14:textId="77777777" w:rsidR="006B484F" w:rsidRDefault="006B484F" w:rsidP="00CD5DAD">
            <w:pPr>
              <w:rPr>
                <w:rFonts w:ascii="Meiryo UI" w:eastAsia="Meiryo UI" w:hAnsi="Meiryo UI" w:cs="Meiryo UI"/>
              </w:rPr>
            </w:pPr>
          </w:p>
          <w:p w14:paraId="3380AC84" w14:textId="77777777" w:rsidR="006B484F" w:rsidRDefault="006B484F" w:rsidP="00CD5DAD">
            <w:pPr>
              <w:rPr>
                <w:rFonts w:ascii="Meiryo UI" w:eastAsia="Meiryo UI" w:hAnsi="Meiryo UI" w:cs="Meiryo UI"/>
              </w:rPr>
            </w:pPr>
          </w:p>
          <w:p w14:paraId="6A672522" w14:textId="77777777" w:rsidR="006B484F" w:rsidRDefault="006B484F" w:rsidP="00CD5DAD">
            <w:pPr>
              <w:rPr>
                <w:rFonts w:ascii="Meiryo UI" w:eastAsia="Meiryo UI" w:hAnsi="Meiryo UI" w:cs="Meiryo UI"/>
              </w:rPr>
            </w:pPr>
          </w:p>
          <w:p w14:paraId="120879BF" w14:textId="77777777" w:rsidR="006B484F" w:rsidRPr="0083249B" w:rsidRDefault="006B484F" w:rsidP="00CD5DAD">
            <w:pPr>
              <w:jc w:val="left"/>
              <w:rPr>
                <w:noProof/>
              </w:rPr>
            </w:pPr>
          </w:p>
        </w:tc>
      </w:tr>
    </w:tbl>
    <w:p w14:paraId="4EFF1C6F" w14:textId="77777777" w:rsidR="006B484F" w:rsidRDefault="006B484F" w:rsidP="006B484F"/>
    <w:p w14:paraId="2BF2C097" w14:textId="77777777" w:rsidR="006B484F" w:rsidRDefault="006B484F" w:rsidP="006B484F"/>
    <w:p w14:paraId="1AD33AC6" w14:textId="77777777" w:rsidR="006B484F" w:rsidRDefault="006B484F" w:rsidP="006B484F"/>
    <w:p w14:paraId="34827035" w14:textId="77777777" w:rsidR="006B484F" w:rsidRDefault="006B484F" w:rsidP="006B484F">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6575"/>
      </w:tblGrid>
      <w:tr w:rsidR="006B484F" w14:paraId="6945AF63" w14:textId="77777777" w:rsidTr="00CD5DAD">
        <w:trPr>
          <w:trHeight w:val="907"/>
        </w:trPr>
        <w:tc>
          <w:tcPr>
            <w:tcW w:w="9634" w:type="dxa"/>
            <w:gridSpan w:val="3"/>
            <w:shd w:val="clear" w:color="auto" w:fill="00B0F0"/>
            <w:vAlign w:val="center"/>
          </w:tcPr>
          <w:p w14:paraId="0B177687" w14:textId="77777777" w:rsidR="006B484F" w:rsidRDefault="006B484F" w:rsidP="00CD5DAD">
            <w:pPr>
              <w:widowControl/>
              <w:spacing w:line="360" w:lineRule="exact"/>
              <w:rPr>
                <w:rFonts w:ascii="Meiryo UI" w:eastAsia="Meiryo UI" w:hAnsi="Meiryo UI"/>
                <w:b/>
                <w:bCs/>
                <w:noProof/>
                <w:color w:val="FFFFFF" w:themeColor="background1"/>
                <w:sz w:val="28"/>
                <w:szCs w:val="36"/>
              </w:rPr>
            </w:pPr>
            <w:r w:rsidRPr="001022D7">
              <w:rPr>
                <w:rFonts w:ascii="Meiryo UI" w:eastAsia="Meiryo UI" w:hAnsi="Meiryo UI" w:hint="eastAsia"/>
                <w:b/>
                <w:bCs/>
                <w:noProof/>
                <w:color w:val="FFFFFF" w:themeColor="background1"/>
                <w:sz w:val="28"/>
                <w:szCs w:val="36"/>
              </w:rPr>
              <w:lastRenderedPageBreak/>
              <w:t>３７．</w:t>
            </w:r>
            <w:r>
              <w:rPr>
                <w:rFonts w:ascii="Meiryo UI" w:eastAsia="Meiryo UI" w:hAnsi="Meiryo UI" w:hint="eastAsia"/>
                <w:b/>
                <w:bCs/>
                <w:noProof/>
                <w:color w:val="FFFFFF" w:themeColor="background1"/>
                <w:sz w:val="28"/>
                <w:szCs w:val="36"/>
              </w:rPr>
              <w:t>陳列用の冷凍冷蔵庫内の温度計が正しく測定・表示しているかを</w:t>
            </w:r>
          </w:p>
          <w:p w14:paraId="1E2AC148" w14:textId="77777777" w:rsidR="006B484F" w:rsidRPr="002A5A6B" w:rsidRDefault="006B484F" w:rsidP="00CD5DAD">
            <w:pPr>
              <w:widowControl/>
              <w:spacing w:line="360" w:lineRule="exact"/>
              <w:ind w:firstLineChars="300" w:firstLine="840"/>
              <w:rPr>
                <w:rFonts w:ascii="Meiryo UI" w:eastAsia="Meiryo UI" w:hAnsi="Meiryo UI"/>
                <w:b/>
                <w:bCs/>
                <w:noProof/>
                <w:color w:val="FFFFFF" w:themeColor="background1"/>
                <w:sz w:val="28"/>
                <w:szCs w:val="36"/>
              </w:rPr>
            </w:pPr>
            <w:r>
              <w:rPr>
                <w:rFonts w:ascii="Meiryo UI" w:eastAsia="Meiryo UI" w:hAnsi="Meiryo UI" w:hint="eastAsia"/>
                <w:b/>
                <w:bCs/>
                <w:noProof/>
                <w:color w:val="FFFFFF" w:themeColor="background1"/>
                <w:sz w:val="28"/>
                <w:szCs w:val="36"/>
              </w:rPr>
              <w:t>適宜確認している</w:t>
            </w:r>
          </w:p>
        </w:tc>
      </w:tr>
      <w:tr w:rsidR="006B484F" w14:paraId="627098EE" w14:textId="77777777" w:rsidTr="00CD5DAD">
        <w:trPr>
          <w:trHeight w:val="498"/>
        </w:trPr>
        <w:tc>
          <w:tcPr>
            <w:tcW w:w="3059" w:type="dxa"/>
            <w:gridSpan w:val="2"/>
            <w:shd w:val="clear" w:color="auto" w:fill="D9E2F3" w:themeFill="accent1" w:themeFillTint="33"/>
            <w:vAlign w:val="center"/>
          </w:tcPr>
          <w:p w14:paraId="316646B4" w14:textId="77777777" w:rsidR="006B484F" w:rsidRPr="00F73F1A" w:rsidRDefault="006B484F" w:rsidP="00CD5DAD">
            <w:pPr>
              <w:widowControl/>
              <w:jc w:val="center"/>
            </w:pPr>
            <w:r w:rsidRPr="007C4268">
              <w:rPr>
                <w:rFonts w:ascii="Meiryo UI" w:eastAsia="Meiryo UI" w:hAnsi="Meiryo UI" w:hint="eastAsia"/>
                <w:b/>
                <w:bCs/>
                <w:i/>
                <w:iCs/>
                <w:sz w:val="28"/>
                <w:szCs w:val="36"/>
              </w:rPr>
              <w:t>選択項目</w:t>
            </w:r>
          </w:p>
        </w:tc>
        <w:tc>
          <w:tcPr>
            <w:tcW w:w="6575" w:type="dxa"/>
            <w:tcBorders>
              <w:tr2bl w:val="single" w:sz="4" w:space="0" w:color="000000" w:themeColor="text1"/>
            </w:tcBorders>
            <w:shd w:val="clear" w:color="auto" w:fill="auto"/>
            <w:vAlign w:val="center"/>
          </w:tcPr>
          <w:p w14:paraId="3BB323C9" w14:textId="77777777" w:rsidR="006B484F" w:rsidRPr="00F73F1A" w:rsidRDefault="006B484F" w:rsidP="00CD5DAD">
            <w:pPr>
              <w:widowControl/>
              <w:rPr>
                <w:noProof/>
              </w:rPr>
            </w:pPr>
          </w:p>
        </w:tc>
      </w:tr>
      <w:tr w:rsidR="006B484F" w14:paraId="1CE0ACDA" w14:textId="77777777" w:rsidTr="00CD5DAD">
        <w:trPr>
          <w:trHeight w:val="1329"/>
        </w:trPr>
        <w:tc>
          <w:tcPr>
            <w:tcW w:w="582" w:type="dxa"/>
            <w:shd w:val="clear" w:color="auto" w:fill="D9E2F3" w:themeFill="accent1" w:themeFillTint="33"/>
            <w:textDirection w:val="tbRlV"/>
            <w:vAlign w:val="center"/>
          </w:tcPr>
          <w:p w14:paraId="14A7C42C" w14:textId="77777777" w:rsidR="006B484F" w:rsidRPr="004C35DE"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9052" w:type="dxa"/>
            <w:gridSpan w:val="2"/>
            <w:vAlign w:val="center"/>
          </w:tcPr>
          <w:p w14:paraId="031D7A12" w14:textId="77777777" w:rsidR="006B484F" w:rsidRPr="00D84277" w:rsidRDefault="006B484F" w:rsidP="00CD5DAD">
            <w:pPr>
              <w:tabs>
                <w:tab w:val="left" w:pos="5940"/>
              </w:tabs>
              <w:rPr>
                <w:rFonts w:ascii="Meiryo UI" w:eastAsia="Meiryo UI" w:hAnsi="Meiryo UI" w:cs="Meiryo UI"/>
                <w:i/>
                <w:iCs/>
              </w:rPr>
            </w:pPr>
            <w:r>
              <w:rPr>
                <w:rFonts w:ascii="Meiryo UI" w:eastAsia="Meiryo UI" w:hAnsi="Meiryo UI" w:cs="Meiryo UI" w:hint="eastAsia"/>
              </w:rPr>
              <w:t>温度管理が必要な食品を適切な温度で陳列保管しておくには、冷凍冷蔵庫が正常に作動しているかを日々確認することが大切です。確認に用いる温度計が正しく測定・表示しているかについても、定期的に確認・校正を行いましょう。</w:t>
            </w:r>
          </w:p>
        </w:tc>
      </w:tr>
      <w:tr w:rsidR="006B484F" w14:paraId="3077001C" w14:textId="77777777" w:rsidTr="00CD5DAD">
        <w:trPr>
          <w:trHeight w:val="974"/>
        </w:trPr>
        <w:tc>
          <w:tcPr>
            <w:tcW w:w="582" w:type="dxa"/>
            <w:shd w:val="clear" w:color="auto" w:fill="D9E2F3" w:themeFill="accent1" w:themeFillTint="33"/>
            <w:textDirection w:val="tbRlV"/>
            <w:vAlign w:val="center"/>
          </w:tcPr>
          <w:p w14:paraId="7253F665" w14:textId="77777777" w:rsidR="006B484F" w:rsidRPr="00F73F1A" w:rsidRDefault="006B484F" w:rsidP="00CD5DAD">
            <w:pPr>
              <w:ind w:left="283" w:hangingChars="135" w:hanging="283"/>
              <w:jc w:val="center"/>
              <w:rPr>
                <w:rFonts w:ascii="HG丸ｺﾞｼｯｸM-PRO" w:eastAsia="HG丸ｺﾞｼｯｸM-PRO" w:hAnsi="HG丸ｺﾞｼｯｸM-PRO"/>
                <w:b/>
              </w:rPr>
            </w:pPr>
            <w:r w:rsidRPr="00F73F1A">
              <w:rPr>
                <w:rFonts w:ascii="Meiryo UI" w:eastAsia="Meiryo UI" w:hAnsi="Meiryo UI" w:cs="Meiryo UI" w:hint="eastAsia"/>
              </w:rPr>
              <w:t>確 認 事 項</w:t>
            </w:r>
          </w:p>
        </w:tc>
        <w:tc>
          <w:tcPr>
            <w:tcW w:w="9052" w:type="dxa"/>
            <w:gridSpan w:val="2"/>
            <w:vAlign w:val="center"/>
          </w:tcPr>
          <w:p w14:paraId="1A207150" w14:textId="77777777" w:rsidR="006B484F" w:rsidRPr="00F73F1A" w:rsidRDefault="006B484F" w:rsidP="006B484F">
            <w:pPr>
              <w:pStyle w:val="ab"/>
              <w:numPr>
                <w:ilvl w:val="0"/>
                <w:numId w:val="9"/>
              </w:numPr>
              <w:ind w:leftChars="0" w:left="283" w:hangingChars="135" w:hanging="283"/>
              <w:rPr>
                <w:rFonts w:ascii="Meiryo UI" w:eastAsia="Meiryo UI" w:hAnsi="Meiryo UI" w:cs="Meiryo UI"/>
              </w:rPr>
            </w:pPr>
            <w:r w:rsidRPr="00F73F1A">
              <w:rPr>
                <w:rFonts w:ascii="Meiryo UI" w:eastAsia="Meiryo UI" w:hAnsi="Meiryo UI" w:cs="Meiryo UI" w:hint="eastAsia"/>
              </w:rPr>
              <w:t>庫内の温度センサー等によって測定・表示される庫内温度が正しいかを点検している。</w:t>
            </w:r>
          </w:p>
          <w:p w14:paraId="69A7BDD6" w14:textId="77777777" w:rsidR="006B484F" w:rsidRPr="00F73F1A" w:rsidRDefault="006B484F" w:rsidP="00CD5DAD">
            <w:pPr>
              <w:ind w:left="630" w:hangingChars="300" w:hanging="630"/>
              <w:rPr>
                <w:rFonts w:ascii="Meiryo UI" w:eastAsia="Meiryo UI" w:hAnsi="Meiryo UI" w:cs="Meiryo UI"/>
              </w:rPr>
            </w:pPr>
            <w:r w:rsidRPr="00F73F1A">
              <w:rPr>
                <w:rFonts w:ascii="Meiryo UI" w:eastAsia="Meiryo UI" w:hAnsi="Meiryo UI" w:cs="Meiryo UI" w:hint="eastAsia"/>
              </w:rPr>
              <w:t>（例）複数の温度計等を用いて、表示される庫内温度に差がないかを確認している。</w:t>
            </w:r>
          </w:p>
          <w:p w14:paraId="632AA849" w14:textId="590C327B" w:rsidR="006B484F" w:rsidRPr="00F73F1A"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7686E7C9" w14:textId="5A891B49" w:rsidR="006B484F" w:rsidRDefault="003D6DF9" w:rsidP="003D6DF9">
            <w:pPr>
              <w:pStyle w:val="ab"/>
              <w:numPr>
                <w:ilvl w:val="0"/>
                <w:numId w:val="10"/>
              </w:numPr>
              <w:ind w:leftChars="0" w:left="311" w:hanging="284"/>
              <w:rPr>
                <w:noProof/>
              </w:rPr>
            </w:pPr>
            <w:r>
              <w:rPr>
                <w:rFonts w:ascii="Meiryo UI" w:eastAsia="Meiryo UI" w:hAnsi="Meiryo UI" w:cs="Meiryo UI" w:hint="eastAsia"/>
              </w:rPr>
              <w:t>校正の実施状況を確認。実施結果の記録作成が望ましい。</w:t>
            </w:r>
          </w:p>
        </w:tc>
      </w:tr>
      <w:tr w:rsidR="006B484F" w14:paraId="01BD60CD" w14:textId="77777777" w:rsidTr="00BD61C1">
        <w:trPr>
          <w:trHeight w:val="9529"/>
        </w:trPr>
        <w:tc>
          <w:tcPr>
            <w:tcW w:w="582" w:type="dxa"/>
            <w:shd w:val="clear" w:color="auto" w:fill="D9E2F3" w:themeFill="accent1" w:themeFillTint="33"/>
            <w:textDirection w:val="tbRlV"/>
            <w:vAlign w:val="center"/>
          </w:tcPr>
          <w:p w14:paraId="604BEFD6" w14:textId="77777777" w:rsidR="006B484F" w:rsidRDefault="006B484F" w:rsidP="00CD5DAD">
            <w:pPr>
              <w:ind w:left="113"/>
              <w:jc w:val="center"/>
              <w:rPr>
                <w:rFonts w:ascii="Meiryo UI" w:eastAsia="Meiryo UI" w:hAnsi="Meiryo UI" w:cs="Meiryo UI"/>
              </w:rPr>
            </w:pPr>
            <w:r>
              <w:rPr>
                <w:rFonts w:ascii="Meiryo UI" w:eastAsia="Meiryo UI" w:hAnsi="Meiryo UI" w:cs="Meiryo UI" w:hint="eastAsia"/>
              </w:rPr>
              <w:t>参 考 資 料</w:t>
            </w:r>
          </w:p>
        </w:tc>
        <w:tc>
          <w:tcPr>
            <w:tcW w:w="9052" w:type="dxa"/>
            <w:gridSpan w:val="2"/>
            <w:vAlign w:val="center"/>
          </w:tcPr>
          <w:p w14:paraId="5C3CD163" w14:textId="77777777" w:rsidR="006B484F" w:rsidRPr="00F73F1A" w:rsidRDefault="006B484F" w:rsidP="00CD5DAD">
            <w:pPr>
              <w:jc w:val="left"/>
              <w:rPr>
                <w:rFonts w:ascii="Meiryo UI" w:eastAsia="Meiryo UI" w:hAnsi="Meiryo UI"/>
                <w:noProof/>
              </w:rPr>
            </w:pPr>
            <w:r>
              <w:rPr>
                <w:rFonts w:ascii="Meiryo UI" w:eastAsia="Meiryo UI" w:hAnsi="Meiryo UI" w:hint="eastAsia"/>
                <w:noProof/>
              </w:rPr>
              <w:t>（</w:t>
            </w:r>
            <w:r w:rsidRPr="00F73F1A">
              <w:rPr>
                <w:rFonts w:ascii="Meiryo UI" w:eastAsia="Meiryo UI" w:hAnsi="Meiryo UI" w:hint="eastAsia"/>
                <w:noProof/>
              </w:rPr>
              <w:t>HACCP業種別手引書（</w:t>
            </w:r>
            <w:r>
              <w:rPr>
                <w:rFonts w:ascii="Meiryo UI" w:eastAsia="Meiryo UI" w:hAnsi="Meiryo UI" w:hint="eastAsia"/>
                <w:noProof/>
              </w:rPr>
              <w:t>スーパーマーケットにおける衛生管理</w:t>
            </w:r>
            <w:r w:rsidRPr="00F73F1A">
              <w:rPr>
                <w:rFonts w:ascii="Meiryo UI" w:eastAsia="Meiryo UI" w:hAnsi="Meiryo UI" w:hint="eastAsia"/>
                <w:noProof/>
              </w:rPr>
              <w:t>）</w:t>
            </w:r>
            <w:r>
              <w:rPr>
                <w:rFonts w:ascii="Meiryo UI" w:eastAsia="Meiryo UI" w:hAnsi="Meiryo UI" w:hint="eastAsia"/>
                <w:noProof/>
              </w:rPr>
              <w:t>）</w:t>
            </w:r>
            <w:r w:rsidRPr="00F73F1A">
              <w:rPr>
                <w:rFonts w:ascii="Meiryo UI" w:eastAsia="Meiryo UI" w:hAnsi="Meiryo UI" w:hint="eastAsia"/>
                <w:noProof/>
              </w:rPr>
              <w:t>抜粋</w:t>
            </w:r>
          </w:p>
          <w:p w14:paraId="2439AB58" w14:textId="77777777" w:rsidR="006B484F" w:rsidRPr="00F73F1A" w:rsidRDefault="006B484F" w:rsidP="00CD5DAD">
            <w:pPr>
              <w:jc w:val="left"/>
              <w:rPr>
                <w:rFonts w:ascii="Meiryo UI" w:eastAsia="Meiryo UI" w:hAnsi="Meiryo UI"/>
                <w:noProof/>
              </w:rPr>
            </w:pPr>
            <w:r>
              <w:rPr>
                <w:noProof/>
              </w:rPr>
              <w:drawing>
                <wp:anchor distT="0" distB="0" distL="114300" distR="114300" simplePos="0" relativeHeight="251782144" behindDoc="0" locked="0" layoutInCell="1" allowOverlap="1" wp14:anchorId="683DA7B2" wp14:editId="205742BD">
                  <wp:simplePos x="0" y="0"/>
                  <wp:positionH relativeFrom="column">
                    <wp:posOffset>122555</wp:posOffset>
                  </wp:positionH>
                  <wp:positionV relativeFrom="paragraph">
                    <wp:posOffset>4445</wp:posOffset>
                  </wp:positionV>
                  <wp:extent cx="4434840" cy="2881630"/>
                  <wp:effectExtent l="0" t="0" r="3810" b="0"/>
                  <wp:wrapNone/>
                  <wp:docPr id="2812" name="図 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434840" cy="2881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6F036B" w14:textId="77777777" w:rsidR="006B484F" w:rsidRPr="00F73F1A" w:rsidRDefault="006B484F" w:rsidP="00CD5DAD">
            <w:pPr>
              <w:jc w:val="left"/>
              <w:rPr>
                <w:rFonts w:ascii="Meiryo UI" w:eastAsia="Meiryo UI" w:hAnsi="Meiryo UI"/>
                <w:noProof/>
              </w:rPr>
            </w:pPr>
          </w:p>
          <w:p w14:paraId="64E2FF67" w14:textId="77777777" w:rsidR="006B484F" w:rsidRPr="00F73F1A" w:rsidRDefault="006B484F" w:rsidP="00CD5DAD">
            <w:pPr>
              <w:jc w:val="left"/>
              <w:rPr>
                <w:rFonts w:ascii="Meiryo UI" w:eastAsia="Meiryo UI" w:hAnsi="Meiryo UI"/>
                <w:noProof/>
              </w:rPr>
            </w:pPr>
          </w:p>
          <w:p w14:paraId="736D02F5" w14:textId="77777777" w:rsidR="006B484F" w:rsidRPr="00F73F1A" w:rsidRDefault="006B484F" w:rsidP="00CD5DAD">
            <w:pPr>
              <w:jc w:val="left"/>
              <w:rPr>
                <w:rFonts w:ascii="Meiryo UI" w:eastAsia="Meiryo UI" w:hAnsi="Meiryo UI"/>
                <w:noProof/>
              </w:rPr>
            </w:pPr>
          </w:p>
          <w:p w14:paraId="38176A77" w14:textId="77777777" w:rsidR="006B484F" w:rsidRDefault="006B484F" w:rsidP="00CD5DAD">
            <w:pPr>
              <w:jc w:val="left"/>
              <w:rPr>
                <w:rFonts w:ascii="Meiryo UI" w:eastAsia="Meiryo UI" w:hAnsi="Meiryo UI"/>
                <w:noProof/>
              </w:rPr>
            </w:pPr>
          </w:p>
          <w:p w14:paraId="755C1BA3" w14:textId="77777777" w:rsidR="006B484F" w:rsidRDefault="006B484F" w:rsidP="00CD5DAD">
            <w:pPr>
              <w:jc w:val="left"/>
              <w:rPr>
                <w:rFonts w:ascii="Meiryo UI" w:eastAsia="Meiryo UI" w:hAnsi="Meiryo UI"/>
                <w:noProof/>
              </w:rPr>
            </w:pPr>
          </w:p>
          <w:p w14:paraId="699D3632" w14:textId="77777777" w:rsidR="006B484F" w:rsidRDefault="006B484F" w:rsidP="00CD5DAD">
            <w:pPr>
              <w:jc w:val="left"/>
              <w:rPr>
                <w:rFonts w:ascii="Meiryo UI" w:eastAsia="Meiryo UI" w:hAnsi="Meiryo UI"/>
                <w:noProof/>
              </w:rPr>
            </w:pPr>
          </w:p>
          <w:p w14:paraId="4F351147" w14:textId="77777777" w:rsidR="006B484F" w:rsidRDefault="006B484F" w:rsidP="00CD5DAD">
            <w:pPr>
              <w:jc w:val="left"/>
              <w:rPr>
                <w:rFonts w:ascii="Meiryo UI" w:eastAsia="Meiryo UI" w:hAnsi="Meiryo UI"/>
                <w:noProof/>
              </w:rPr>
            </w:pPr>
          </w:p>
          <w:p w14:paraId="41E4A6F6" w14:textId="77777777" w:rsidR="006B484F" w:rsidRDefault="006B484F" w:rsidP="00CD5DAD">
            <w:pPr>
              <w:jc w:val="left"/>
              <w:rPr>
                <w:rFonts w:ascii="Meiryo UI" w:eastAsia="Meiryo UI" w:hAnsi="Meiryo UI"/>
                <w:noProof/>
              </w:rPr>
            </w:pPr>
          </w:p>
          <w:p w14:paraId="7BE600DB" w14:textId="77777777" w:rsidR="006B484F" w:rsidRDefault="006B484F" w:rsidP="00CD5DAD">
            <w:pPr>
              <w:jc w:val="left"/>
              <w:rPr>
                <w:rFonts w:ascii="Meiryo UI" w:eastAsia="Meiryo UI" w:hAnsi="Meiryo UI"/>
                <w:noProof/>
              </w:rPr>
            </w:pPr>
          </w:p>
          <w:p w14:paraId="41BBDB6D" w14:textId="77777777" w:rsidR="006B484F" w:rsidRDefault="006B484F" w:rsidP="00CD5DAD">
            <w:pPr>
              <w:jc w:val="left"/>
              <w:rPr>
                <w:rFonts w:ascii="Meiryo UI" w:eastAsia="Meiryo UI" w:hAnsi="Meiryo UI"/>
                <w:noProof/>
              </w:rPr>
            </w:pPr>
          </w:p>
          <w:p w14:paraId="5EDDC6D4" w14:textId="77777777" w:rsidR="006B484F" w:rsidRPr="00F73F1A" w:rsidRDefault="006B484F" w:rsidP="00CD5DAD">
            <w:pPr>
              <w:jc w:val="left"/>
              <w:rPr>
                <w:rFonts w:ascii="Meiryo UI" w:eastAsia="Meiryo UI" w:hAnsi="Meiryo UI"/>
                <w:noProof/>
              </w:rPr>
            </w:pPr>
          </w:p>
          <w:p w14:paraId="7D2191DF" w14:textId="77777777" w:rsidR="006B484F" w:rsidRPr="00F73F1A" w:rsidRDefault="006B484F" w:rsidP="00CD5DAD">
            <w:pPr>
              <w:jc w:val="left"/>
              <w:rPr>
                <w:rFonts w:ascii="Meiryo UI" w:eastAsia="Meiryo UI" w:hAnsi="Meiryo UI"/>
                <w:noProof/>
              </w:rPr>
            </w:pPr>
          </w:p>
          <w:p w14:paraId="0BE61692" w14:textId="023B8708" w:rsidR="006B484F" w:rsidRPr="00F73F1A" w:rsidRDefault="00BD61C1" w:rsidP="00CD5DAD">
            <w:pPr>
              <w:ind w:firstLineChars="100" w:firstLine="210"/>
              <w:jc w:val="left"/>
              <w:rPr>
                <w:rFonts w:ascii="Meiryo UI" w:eastAsia="Meiryo UI" w:hAnsi="Meiryo UI"/>
                <w:noProof/>
              </w:rPr>
            </w:pPr>
            <w:r w:rsidRPr="00F73F1A">
              <w:rPr>
                <w:noProof/>
              </w:rPr>
              <w:drawing>
                <wp:anchor distT="0" distB="0" distL="114300" distR="114300" simplePos="0" relativeHeight="251781120" behindDoc="0" locked="0" layoutInCell="1" allowOverlap="1" wp14:anchorId="4EA82141" wp14:editId="4282B0DC">
                  <wp:simplePos x="0" y="0"/>
                  <wp:positionH relativeFrom="column">
                    <wp:posOffset>114935</wp:posOffset>
                  </wp:positionH>
                  <wp:positionV relativeFrom="paragraph">
                    <wp:posOffset>227965</wp:posOffset>
                  </wp:positionV>
                  <wp:extent cx="5014595" cy="2515870"/>
                  <wp:effectExtent l="19050" t="19050" r="14605" b="17780"/>
                  <wp:wrapNone/>
                  <wp:docPr id="2811" name="図 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14595" cy="2515870"/>
                          </a:xfrm>
                          <a:prstGeom prst="rect">
                            <a:avLst/>
                          </a:prstGeom>
                          <a:noFill/>
                          <a:ln w="6350">
                            <a:solidFill>
                              <a:sysClr val="windowText" lastClr="000000"/>
                            </a:solidFill>
                          </a:ln>
                        </pic:spPr>
                      </pic:pic>
                    </a:graphicData>
                  </a:graphic>
                  <wp14:sizeRelH relativeFrom="margin">
                    <wp14:pctWidth>0</wp14:pctWidth>
                  </wp14:sizeRelH>
                  <wp14:sizeRelV relativeFrom="margin">
                    <wp14:pctHeight>0</wp14:pctHeight>
                  </wp14:sizeRelV>
                </wp:anchor>
              </w:drawing>
            </w:r>
            <w:r w:rsidR="006B484F">
              <w:rPr>
                <w:rFonts w:ascii="Meiryo UI" w:eastAsia="Meiryo UI" w:hAnsi="Meiryo UI" w:hint="eastAsia"/>
                <w:noProof/>
              </w:rPr>
              <w:t>校正記録表（様式例）</w:t>
            </w:r>
          </w:p>
          <w:p w14:paraId="14FC8A93" w14:textId="3629F227" w:rsidR="006B484F" w:rsidRPr="00F73F1A" w:rsidRDefault="006B484F" w:rsidP="00CD5DAD">
            <w:pPr>
              <w:jc w:val="left"/>
              <w:rPr>
                <w:rFonts w:ascii="Meiryo UI" w:eastAsia="Meiryo UI" w:hAnsi="Meiryo UI"/>
                <w:noProof/>
              </w:rPr>
            </w:pPr>
          </w:p>
          <w:p w14:paraId="1561DB5A" w14:textId="02453404" w:rsidR="006B484F" w:rsidRDefault="006B484F" w:rsidP="00CD5DAD">
            <w:pPr>
              <w:jc w:val="left"/>
              <w:rPr>
                <w:rFonts w:ascii="Meiryo UI" w:eastAsia="Meiryo UI" w:hAnsi="Meiryo UI"/>
                <w:noProof/>
              </w:rPr>
            </w:pPr>
          </w:p>
          <w:p w14:paraId="33E9217F" w14:textId="11B6C6C8" w:rsidR="00BD61C1" w:rsidRDefault="00BD61C1" w:rsidP="00CD5DAD">
            <w:pPr>
              <w:jc w:val="left"/>
              <w:rPr>
                <w:rFonts w:ascii="Meiryo UI" w:eastAsia="Meiryo UI" w:hAnsi="Meiryo UI"/>
                <w:noProof/>
              </w:rPr>
            </w:pPr>
          </w:p>
          <w:p w14:paraId="2BF48F45" w14:textId="60290EC6" w:rsidR="00BD61C1" w:rsidRDefault="00BD61C1" w:rsidP="00CD5DAD">
            <w:pPr>
              <w:jc w:val="left"/>
              <w:rPr>
                <w:rFonts w:ascii="Meiryo UI" w:eastAsia="Meiryo UI" w:hAnsi="Meiryo UI"/>
                <w:noProof/>
              </w:rPr>
            </w:pPr>
          </w:p>
          <w:p w14:paraId="2228B16D" w14:textId="77777777" w:rsidR="00BD61C1" w:rsidRPr="00F73F1A" w:rsidRDefault="00BD61C1" w:rsidP="00CD5DAD">
            <w:pPr>
              <w:jc w:val="left"/>
              <w:rPr>
                <w:rFonts w:ascii="Meiryo UI" w:eastAsia="Meiryo UI" w:hAnsi="Meiryo UI"/>
                <w:noProof/>
              </w:rPr>
            </w:pPr>
          </w:p>
          <w:p w14:paraId="6628D51F" w14:textId="77777777" w:rsidR="006B484F" w:rsidRPr="00F73F1A" w:rsidRDefault="006B484F" w:rsidP="00CD5DAD">
            <w:pPr>
              <w:jc w:val="left"/>
              <w:rPr>
                <w:rFonts w:ascii="Meiryo UI" w:eastAsia="Meiryo UI" w:hAnsi="Meiryo UI"/>
                <w:noProof/>
              </w:rPr>
            </w:pPr>
          </w:p>
          <w:p w14:paraId="478506C3" w14:textId="77777777" w:rsidR="006B484F" w:rsidRPr="00F73F1A" w:rsidRDefault="006B484F" w:rsidP="00CD5DAD">
            <w:pPr>
              <w:jc w:val="left"/>
              <w:rPr>
                <w:rFonts w:ascii="Meiryo UI" w:eastAsia="Meiryo UI" w:hAnsi="Meiryo UI"/>
                <w:noProof/>
              </w:rPr>
            </w:pPr>
          </w:p>
          <w:p w14:paraId="55615462" w14:textId="77777777" w:rsidR="006B484F" w:rsidRPr="00F73F1A" w:rsidRDefault="006B484F" w:rsidP="00CD5DAD">
            <w:pPr>
              <w:jc w:val="left"/>
              <w:rPr>
                <w:rFonts w:ascii="Meiryo UI" w:eastAsia="Meiryo UI" w:hAnsi="Meiryo UI"/>
                <w:noProof/>
              </w:rPr>
            </w:pPr>
          </w:p>
          <w:p w14:paraId="11EF22E0" w14:textId="77777777" w:rsidR="006B484F" w:rsidRPr="00F73F1A" w:rsidRDefault="006B484F" w:rsidP="00CD5DAD">
            <w:pPr>
              <w:jc w:val="left"/>
              <w:rPr>
                <w:rFonts w:ascii="Meiryo UI" w:eastAsia="Meiryo UI" w:hAnsi="Meiryo UI"/>
                <w:noProof/>
              </w:rPr>
            </w:pPr>
          </w:p>
          <w:p w14:paraId="1E1994BD" w14:textId="77777777" w:rsidR="006B484F" w:rsidRPr="00F73F1A" w:rsidRDefault="006B484F" w:rsidP="00CD5DAD">
            <w:pPr>
              <w:jc w:val="left"/>
              <w:rPr>
                <w:rFonts w:ascii="Meiryo UI" w:eastAsia="Meiryo UI" w:hAnsi="Meiryo UI"/>
                <w:noProof/>
              </w:rPr>
            </w:pPr>
          </w:p>
          <w:p w14:paraId="566BD453" w14:textId="77777777" w:rsidR="006B484F" w:rsidRPr="00F73F1A" w:rsidRDefault="006B484F" w:rsidP="00CD5DAD">
            <w:pPr>
              <w:jc w:val="left"/>
              <w:rPr>
                <w:noProof/>
              </w:rPr>
            </w:pPr>
          </w:p>
        </w:tc>
      </w:tr>
    </w:tbl>
    <w:p w14:paraId="3B9721DD" w14:textId="77777777" w:rsidR="006B484F" w:rsidRPr="00C13522" w:rsidRDefault="006B484F" w:rsidP="006B484F">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【⑥</w:t>
      </w:r>
      <w:r w:rsidRPr="005D1200">
        <w:rPr>
          <w:rFonts w:ascii="HGS創英角ｺﾞｼｯｸUB" w:eastAsia="HGS創英角ｺﾞｼｯｸUB" w:hAnsi="HGS創英角ｺﾞｼｯｸUB" w:cs="Meiryo UI" w:hint="eastAsia"/>
          <w:color w:val="17365D"/>
          <w:sz w:val="32"/>
        </w:rPr>
        <w:t>従事者の衛生</w:t>
      </w:r>
      <w:r w:rsidRPr="00F90C6E">
        <w:rPr>
          <w:rFonts w:ascii="HGS創英角ｺﾞｼｯｸUB" w:eastAsia="HGS創英角ｺﾞｼｯｸUB" w:hAnsi="HGS創英角ｺﾞｼｯｸUB" w:cs="Meiryo UI" w:hint="eastAsia"/>
          <w:color w:val="17365D"/>
          <w:sz w:val="32"/>
        </w:rPr>
        <w:t>】</w:t>
      </w:r>
      <w:r>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4827CEFB" w14:textId="77777777" w:rsidTr="00CD5DAD">
        <w:trPr>
          <w:trHeight w:val="410"/>
        </w:trPr>
        <w:tc>
          <w:tcPr>
            <w:tcW w:w="9634" w:type="dxa"/>
            <w:gridSpan w:val="4"/>
            <w:shd w:val="clear" w:color="auto" w:fill="00B0F0"/>
            <w:vAlign w:val="center"/>
          </w:tcPr>
          <w:p w14:paraId="2FFAEB76" w14:textId="77777777" w:rsidR="006B484F" w:rsidRPr="002A5A6B" w:rsidRDefault="006B484F" w:rsidP="00CD5DAD">
            <w:pPr>
              <w:widowControl/>
              <w:jc w:val="left"/>
              <w:rPr>
                <w:rFonts w:ascii="Meiryo UI" w:eastAsia="Meiryo UI" w:hAnsi="Meiryo UI"/>
                <w:b/>
                <w:bCs/>
                <w:noProof/>
                <w:color w:val="FFFFFF" w:themeColor="background1"/>
                <w:sz w:val="28"/>
                <w:szCs w:val="36"/>
              </w:rPr>
            </w:pPr>
            <w:r w:rsidRPr="005D1200">
              <w:rPr>
                <w:rFonts w:ascii="Meiryo UI" w:eastAsia="Meiryo UI" w:hAnsi="Meiryo UI" w:hint="eastAsia"/>
                <w:b/>
                <w:bCs/>
                <w:noProof/>
                <w:color w:val="FFFFFF" w:themeColor="background1"/>
                <w:sz w:val="28"/>
                <w:szCs w:val="36"/>
              </w:rPr>
              <w:t>３８．従事者に対し年1回以上の衛生教育を実施している</w:t>
            </w:r>
          </w:p>
        </w:tc>
      </w:tr>
      <w:tr w:rsidR="006B484F" w14:paraId="54ECACB3" w14:textId="77777777" w:rsidTr="00CD5DAD">
        <w:trPr>
          <w:trHeight w:val="519"/>
        </w:trPr>
        <w:tc>
          <w:tcPr>
            <w:tcW w:w="3059" w:type="dxa"/>
            <w:gridSpan w:val="2"/>
            <w:shd w:val="clear" w:color="auto" w:fill="FFF2CC" w:themeFill="accent4" w:themeFillTint="33"/>
            <w:vAlign w:val="center"/>
          </w:tcPr>
          <w:p w14:paraId="3A3C471B"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35809B12" w14:textId="77777777" w:rsidR="006B484F" w:rsidRDefault="006B484F"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21C9C739" w14:textId="77777777" w:rsidR="006B484F" w:rsidRDefault="006B484F" w:rsidP="00CD5DAD">
            <w:pPr>
              <w:widowControl/>
              <w:rPr>
                <w:noProof/>
              </w:rPr>
            </w:pPr>
            <w:r>
              <w:rPr>
                <w:noProof/>
              </w:rPr>
              <w:drawing>
                <wp:anchor distT="0" distB="0" distL="114300" distR="114300" simplePos="0" relativeHeight="251717632" behindDoc="0" locked="0" layoutInCell="1" allowOverlap="1" wp14:anchorId="4E865307" wp14:editId="122C0DE9">
                  <wp:simplePos x="0" y="0"/>
                  <wp:positionH relativeFrom="column">
                    <wp:posOffset>17145</wp:posOffset>
                  </wp:positionH>
                  <wp:positionV relativeFrom="paragraph">
                    <wp:posOffset>85090</wp:posOffset>
                  </wp:positionV>
                  <wp:extent cx="2099310" cy="1676400"/>
                  <wp:effectExtent l="0" t="0" r="0" b="0"/>
                  <wp:wrapNone/>
                  <wp:docPr id="3482" name="図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099310" cy="16764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14:paraId="0BD0FBFA" w14:textId="77777777" w:rsidTr="00CD5DAD">
        <w:trPr>
          <w:trHeight w:val="1068"/>
        </w:trPr>
        <w:tc>
          <w:tcPr>
            <w:tcW w:w="582" w:type="dxa"/>
            <w:shd w:val="clear" w:color="auto" w:fill="D9E2F3" w:themeFill="accent1" w:themeFillTint="33"/>
            <w:textDirection w:val="tbRlV"/>
            <w:vAlign w:val="center"/>
          </w:tcPr>
          <w:p w14:paraId="16AA2473" w14:textId="77777777" w:rsidR="006B484F" w:rsidRPr="004C35DE"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84505F4" w14:textId="77777777" w:rsidR="006B484F" w:rsidRPr="004C35DE" w:rsidRDefault="006B484F" w:rsidP="00CD5DAD">
            <w:pPr>
              <w:tabs>
                <w:tab w:val="left" w:pos="5940"/>
              </w:tabs>
              <w:jc w:val="left"/>
              <w:rPr>
                <w:rFonts w:ascii="Meiryo UI" w:eastAsia="Meiryo UI" w:hAnsi="Meiryo UI" w:cs="Meiryo UI"/>
              </w:rPr>
            </w:pPr>
            <w:r w:rsidRPr="00180952">
              <w:rPr>
                <w:rFonts w:ascii="Meiryo UI" w:eastAsia="Meiryo UI" w:hAnsi="Meiryo UI" w:cs="Meiryo UI" w:hint="eastAsia"/>
              </w:rPr>
              <w:t>食中毒予防のためには</w:t>
            </w:r>
            <w:r>
              <w:rPr>
                <w:rFonts w:ascii="Meiryo UI" w:eastAsia="Meiryo UI" w:hAnsi="Meiryo UI" w:cs="Meiryo UI" w:hint="eastAsia"/>
              </w:rPr>
              <w:t>食品衛生に関する正しい</w:t>
            </w:r>
            <w:r w:rsidRPr="00180952">
              <w:rPr>
                <w:rFonts w:ascii="Meiryo UI" w:eastAsia="Meiryo UI" w:hAnsi="Meiryo UI" w:cs="Meiryo UI" w:hint="eastAsia"/>
              </w:rPr>
              <w:t>知識が</w:t>
            </w:r>
            <w:r>
              <w:rPr>
                <w:rFonts w:ascii="Meiryo UI" w:eastAsia="Meiryo UI" w:hAnsi="Meiryo UI" w:cs="Meiryo UI" w:hint="eastAsia"/>
              </w:rPr>
              <w:t>欠かせません</w:t>
            </w:r>
            <w:r w:rsidRPr="00180952">
              <w:rPr>
                <w:rFonts w:ascii="Meiryo UI" w:eastAsia="Meiryo UI" w:hAnsi="Meiryo UI" w:cs="Meiryo UI" w:hint="eastAsia"/>
              </w:rPr>
              <w:t>。そのため、従事者に対し、年1</w:t>
            </w:r>
            <w:r>
              <w:rPr>
                <w:rFonts w:ascii="Meiryo UI" w:eastAsia="Meiryo UI" w:hAnsi="Meiryo UI" w:cs="Meiryo UI" w:hint="eastAsia"/>
              </w:rPr>
              <w:t>回以上の衛生教育を実施し、実施した記録を残して</w:t>
            </w:r>
            <w:r w:rsidRPr="00450AD7">
              <w:rPr>
                <w:rFonts w:ascii="Meiryo UI" w:eastAsia="Meiryo UI" w:hAnsi="Meiryo UI" w:cs="Meiryo UI" w:hint="eastAsia"/>
              </w:rPr>
              <w:t>おきましょう。</w:t>
            </w:r>
          </w:p>
        </w:tc>
        <w:tc>
          <w:tcPr>
            <w:tcW w:w="3535" w:type="dxa"/>
            <w:vMerge/>
          </w:tcPr>
          <w:p w14:paraId="2B0221A2" w14:textId="77777777" w:rsidR="006B484F" w:rsidRPr="00450AD7" w:rsidRDefault="006B484F" w:rsidP="00CD5DAD">
            <w:pPr>
              <w:tabs>
                <w:tab w:val="left" w:pos="5940"/>
              </w:tabs>
              <w:rPr>
                <w:rFonts w:ascii="Meiryo UI" w:eastAsia="Meiryo UI" w:hAnsi="Meiryo UI" w:cs="Meiryo UI"/>
              </w:rPr>
            </w:pPr>
          </w:p>
        </w:tc>
      </w:tr>
      <w:tr w:rsidR="006B484F" w14:paraId="5D26493A" w14:textId="77777777" w:rsidTr="00CD5DAD">
        <w:trPr>
          <w:trHeight w:val="1112"/>
        </w:trPr>
        <w:tc>
          <w:tcPr>
            <w:tcW w:w="582" w:type="dxa"/>
            <w:shd w:val="clear" w:color="auto" w:fill="D9E2F3" w:themeFill="accent1" w:themeFillTint="33"/>
            <w:textDirection w:val="tbRlV"/>
            <w:vAlign w:val="center"/>
          </w:tcPr>
          <w:p w14:paraId="6B5F5B2B" w14:textId="77777777" w:rsidR="006B484F" w:rsidRPr="00A470D8" w:rsidRDefault="006B484F"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確認事項</w:t>
            </w:r>
          </w:p>
        </w:tc>
        <w:tc>
          <w:tcPr>
            <w:tcW w:w="5517" w:type="dxa"/>
            <w:gridSpan w:val="2"/>
            <w:vAlign w:val="center"/>
          </w:tcPr>
          <w:p w14:paraId="4439670C" w14:textId="77777777" w:rsidR="006B484F" w:rsidRDefault="006B484F" w:rsidP="006B484F">
            <w:pPr>
              <w:pStyle w:val="ab"/>
              <w:numPr>
                <w:ilvl w:val="0"/>
                <w:numId w:val="9"/>
              </w:numPr>
              <w:ind w:leftChars="0" w:left="283" w:hangingChars="135" w:hanging="283"/>
              <w:rPr>
                <w:rFonts w:ascii="Meiryo UI" w:eastAsia="Meiryo UI" w:hAnsi="Meiryo UI" w:cs="Meiryo UI"/>
              </w:rPr>
            </w:pPr>
            <w:r w:rsidRPr="00C01C40">
              <w:rPr>
                <w:rFonts w:ascii="Meiryo UI" w:eastAsia="Meiryo UI" w:hAnsi="Meiryo UI" w:cs="Meiryo UI" w:hint="eastAsia"/>
              </w:rPr>
              <w:t>衛生教育の実施結果を記録している。</w:t>
            </w:r>
          </w:p>
          <w:p w14:paraId="69331CE3" w14:textId="55FE5594" w:rsidR="006B484F" w:rsidRPr="00C01C40"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68E80F06" w14:textId="7D245453" w:rsidR="006B484F" w:rsidRPr="00CF0FBE" w:rsidRDefault="006B41A8"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衛生教育の実施結果を記録しているかを確認。</w:t>
            </w:r>
          </w:p>
        </w:tc>
        <w:tc>
          <w:tcPr>
            <w:tcW w:w="3535" w:type="dxa"/>
            <w:vMerge/>
          </w:tcPr>
          <w:p w14:paraId="29953BDD" w14:textId="77777777" w:rsidR="006B484F" w:rsidRDefault="006B484F" w:rsidP="00CD5DAD">
            <w:pPr>
              <w:jc w:val="left"/>
              <w:rPr>
                <w:noProof/>
              </w:rPr>
            </w:pPr>
          </w:p>
        </w:tc>
      </w:tr>
      <w:tr w:rsidR="006B484F" w14:paraId="1A3DA7E5" w14:textId="77777777" w:rsidTr="00BD61C1">
        <w:trPr>
          <w:trHeight w:val="9571"/>
        </w:trPr>
        <w:tc>
          <w:tcPr>
            <w:tcW w:w="582" w:type="dxa"/>
            <w:shd w:val="clear" w:color="auto" w:fill="D9E2F3" w:themeFill="accent1" w:themeFillTint="33"/>
            <w:textDirection w:val="tbRlV"/>
            <w:vAlign w:val="center"/>
          </w:tcPr>
          <w:p w14:paraId="20D41BE6" w14:textId="77777777" w:rsidR="006B484F" w:rsidRDefault="006B484F" w:rsidP="00CD5DAD">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043F1AA1" w14:textId="77777777" w:rsidR="006B484F" w:rsidRPr="004169EF" w:rsidRDefault="006B484F" w:rsidP="00CD5DAD">
            <w:pPr>
              <w:jc w:val="left"/>
              <w:rPr>
                <w:rFonts w:ascii="Meiryo UI" w:eastAsia="Meiryo UI" w:hAnsi="Meiryo UI"/>
                <w:noProof/>
              </w:rPr>
            </w:pPr>
            <w:r w:rsidRPr="004169EF">
              <w:rPr>
                <w:rFonts w:ascii="Meiryo UI" w:eastAsia="Meiryo UI" w:hAnsi="Meiryo UI" w:hint="eastAsia"/>
                <w:noProof/>
              </w:rPr>
              <w:t>○解説書（別冊）の記録（例）</w:t>
            </w:r>
          </w:p>
          <w:p w14:paraId="03ED3E53" w14:textId="77777777" w:rsidR="006B484F" w:rsidRPr="004169EF" w:rsidRDefault="006B484F" w:rsidP="00CD5DAD">
            <w:pPr>
              <w:jc w:val="left"/>
              <w:rPr>
                <w:rFonts w:ascii="Meiryo UI" w:eastAsia="Meiryo UI" w:hAnsi="Meiryo UI"/>
                <w:noProof/>
              </w:rPr>
            </w:pPr>
            <w:r w:rsidRPr="004169EF">
              <w:rPr>
                <w:rFonts w:ascii="Meiryo UI" w:eastAsia="Meiryo UI" w:hAnsi="Meiryo UI"/>
                <w:noProof/>
              </w:rPr>
              <w:drawing>
                <wp:anchor distT="0" distB="0" distL="114300" distR="114300" simplePos="0" relativeHeight="251763712" behindDoc="0" locked="0" layoutInCell="1" allowOverlap="1" wp14:anchorId="3F1E595E" wp14:editId="0A574E0F">
                  <wp:simplePos x="0" y="0"/>
                  <wp:positionH relativeFrom="column">
                    <wp:posOffset>95885</wp:posOffset>
                  </wp:positionH>
                  <wp:positionV relativeFrom="paragraph">
                    <wp:posOffset>22860</wp:posOffset>
                  </wp:positionV>
                  <wp:extent cx="4415155" cy="1657350"/>
                  <wp:effectExtent l="19050" t="19050" r="23495" b="19050"/>
                  <wp:wrapNone/>
                  <wp:docPr id="3483" name="図 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415155" cy="1657350"/>
                          </a:xfrm>
                          <a:prstGeom prst="rect">
                            <a:avLst/>
                          </a:prstGeom>
                          <a:noFill/>
                          <a:ln w="635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3F7CB398" w14:textId="77777777" w:rsidR="006B484F" w:rsidRPr="004169EF" w:rsidRDefault="006B484F" w:rsidP="00CD5DAD">
            <w:pPr>
              <w:jc w:val="left"/>
              <w:rPr>
                <w:rFonts w:ascii="Meiryo UI" w:eastAsia="Meiryo UI" w:hAnsi="Meiryo UI"/>
                <w:noProof/>
              </w:rPr>
            </w:pPr>
          </w:p>
          <w:p w14:paraId="2E02A5F6" w14:textId="77777777" w:rsidR="006B484F" w:rsidRPr="004169EF" w:rsidRDefault="006B484F" w:rsidP="00CD5DAD">
            <w:pPr>
              <w:jc w:val="left"/>
              <w:rPr>
                <w:rFonts w:ascii="Meiryo UI" w:eastAsia="Meiryo UI" w:hAnsi="Meiryo UI"/>
                <w:noProof/>
              </w:rPr>
            </w:pPr>
          </w:p>
          <w:p w14:paraId="36A59CBE" w14:textId="77777777" w:rsidR="006B484F" w:rsidRPr="004169EF" w:rsidRDefault="006B484F" w:rsidP="00CD5DAD">
            <w:pPr>
              <w:jc w:val="left"/>
              <w:rPr>
                <w:rFonts w:ascii="Meiryo UI" w:eastAsia="Meiryo UI" w:hAnsi="Meiryo UI"/>
                <w:noProof/>
              </w:rPr>
            </w:pPr>
          </w:p>
          <w:p w14:paraId="0A7AFEB7" w14:textId="77777777" w:rsidR="006B484F" w:rsidRPr="004169EF" w:rsidRDefault="006B484F" w:rsidP="00CD5DAD">
            <w:pPr>
              <w:jc w:val="left"/>
              <w:rPr>
                <w:rFonts w:ascii="Meiryo UI" w:eastAsia="Meiryo UI" w:hAnsi="Meiryo UI"/>
                <w:noProof/>
              </w:rPr>
            </w:pPr>
          </w:p>
          <w:p w14:paraId="2B8A7638" w14:textId="77777777" w:rsidR="006B484F" w:rsidRPr="004169EF" w:rsidRDefault="006B484F" w:rsidP="00CD5DAD">
            <w:pPr>
              <w:jc w:val="left"/>
              <w:rPr>
                <w:rFonts w:ascii="Meiryo UI" w:eastAsia="Meiryo UI" w:hAnsi="Meiryo UI"/>
                <w:noProof/>
              </w:rPr>
            </w:pPr>
          </w:p>
          <w:p w14:paraId="79E5FD9C" w14:textId="77777777" w:rsidR="006B484F" w:rsidRPr="004169EF" w:rsidRDefault="006B484F" w:rsidP="00CD5DAD">
            <w:pPr>
              <w:jc w:val="left"/>
              <w:rPr>
                <w:rFonts w:ascii="Meiryo UI" w:eastAsia="Meiryo UI" w:hAnsi="Meiryo UI"/>
                <w:noProof/>
              </w:rPr>
            </w:pPr>
          </w:p>
          <w:p w14:paraId="073F3D84" w14:textId="77777777" w:rsidR="006B484F" w:rsidRPr="004169EF" w:rsidRDefault="006B484F" w:rsidP="00CD5DAD">
            <w:pPr>
              <w:jc w:val="left"/>
              <w:rPr>
                <w:rFonts w:ascii="Meiryo UI" w:eastAsia="Meiryo UI" w:hAnsi="Meiryo UI"/>
                <w:noProof/>
              </w:rPr>
            </w:pPr>
          </w:p>
          <w:p w14:paraId="20279D8A" w14:textId="34DBDFA8" w:rsidR="006B484F" w:rsidRPr="004169EF" w:rsidRDefault="00BD61C1" w:rsidP="00CD5DAD">
            <w:pPr>
              <w:jc w:val="left"/>
              <w:rPr>
                <w:rFonts w:ascii="Meiryo UI" w:eastAsia="Meiryo UI" w:hAnsi="Meiryo UI"/>
                <w:noProof/>
              </w:rPr>
            </w:pPr>
            <w:r w:rsidRPr="004169EF">
              <w:rPr>
                <w:rFonts w:ascii="Meiryo UI" w:eastAsia="Meiryo UI" w:hAnsi="Meiryo UI"/>
                <w:noProof/>
              </w:rPr>
              <w:drawing>
                <wp:anchor distT="0" distB="0" distL="114300" distR="114300" simplePos="0" relativeHeight="251794432" behindDoc="0" locked="0" layoutInCell="1" allowOverlap="1" wp14:anchorId="525A3FEF" wp14:editId="38CBBF15">
                  <wp:simplePos x="0" y="0"/>
                  <wp:positionH relativeFrom="margin">
                    <wp:posOffset>133350</wp:posOffset>
                  </wp:positionH>
                  <wp:positionV relativeFrom="paragraph">
                    <wp:posOffset>225425</wp:posOffset>
                  </wp:positionV>
                  <wp:extent cx="4324350" cy="3776980"/>
                  <wp:effectExtent l="19050" t="19050" r="19050" b="13970"/>
                  <wp:wrapNone/>
                  <wp:docPr id="2910" name="図 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24350" cy="377698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sidR="006B484F">
              <w:rPr>
                <w:rFonts w:ascii="Meiryo UI" w:eastAsia="Meiryo UI" w:hAnsi="Meiryo UI" w:hint="eastAsia"/>
                <w:noProof/>
              </w:rPr>
              <w:t>○HACCP業種別手引書（スーパーマーケットにおける衛生管理）抜粋　衛生教育実施計画（例）</w:t>
            </w:r>
          </w:p>
          <w:p w14:paraId="2AD36D88" w14:textId="7A9157A2" w:rsidR="006B484F" w:rsidRPr="004169EF" w:rsidRDefault="006B484F" w:rsidP="00CD5DAD">
            <w:pPr>
              <w:jc w:val="left"/>
              <w:rPr>
                <w:rFonts w:ascii="Meiryo UI" w:eastAsia="Meiryo UI" w:hAnsi="Meiryo UI"/>
                <w:noProof/>
              </w:rPr>
            </w:pPr>
          </w:p>
          <w:p w14:paraId="0C1DCF4E" w14:textId="77777777" w:rsidR="006B484F" w:rsidRPr="004169EF" w:rsidRDefault="006B484F" w:rsidP="00CD5DAD">
            <w:pPr>
              <w:jc w:val="left"/>
              <w:rPr>
                <w:rFonts w:ascii="Meiryo UI" w:eastAsia="Meiryo UI" w:hAnsi="Meiryo UI"/>
                <w:noProof/>
              </w:rPr>
            </w:pPr>
          </w:p>
          <w:p w14:paraId="6EA68F17" w14:textId="77777777" w:rsidR="006B484F" w:rsidRPr="004169EF" w:rsidRDefault="006B484F" w:rsidP="00CD5DAD">
            <w:pPr>
              <w:jc w:val="left"/>
              <w:rPr>
                <w:rFonts w:ascii="Meiryo UI" w:eastAsia="Meiryo UI" w:hAnsi="Meiryo UI"/>
                <w:noProof/>
              </w:rPr>
            </w:pPr>
          </w:p>
          <w:p w14:paraId="06CC688F" w14:textId="77777777" w:rsidR="006B484F" w:rsidRPr="004169EF" w:rsidRDefault="006B484F" w:rsidP="00CD5DAD">
            <w:pPr>
              <w:jc w:val="left"/>
              <w:rPr>
                <w:rFonts w:ascii="Meiryo UI" w:eastAsia="Meiryo UI" w:hAnsi="Meiryo UI"/>
                <w:noProof/>
              </w:rPr>
            </w:pPr>
          </w:p>
          <w:p w14:paraId="6AD3EB85" w14:textId="77777777" w:rsidR="006B484F" w:rsidRPr="004169EF" w:rsidRDefault="006B484F" w:rsidP="00CD5DAD">
            <w:pPr>
              <w:jc w:val="left"/>
              <w:rPr>
                <w:rFonts w:ascii="Meiryo UI" w:eastAsia="Meiryo UI" w:hAnsi="Meiryo UI"/>
                <w:noProof/>
              </w:rPr>
            </w:pPr>
          </w:p>
          <w:p w14:paraId="5EFF48A6" w14:textId="77777777" w:rsidR="006B484F" w:rsidRPr="004169EF" w:rsidRDefault="006B484F" w:rsidP="00CD5DAD">
            <w:pPr>
              <w:jc w:val="left"/>
              <w:rPr>
                <w:rFonts w:ascii="Meiryo UI" w:eastAsia="Meiryo UI" w:hAnsi="Meiryo UI"/>
                <w:noProof/>
              </w:rPr>
            </w:pPr>
          </w:p>
          <w:p w14:paraId="0292E18C" w14:textId="77777777" w:rsidR="006B484F" w:rsidRPr="004169EF" w:rsidRDefault="006B484F" w:rsidP="00CD5DAD">
            <w:pPr>
              <w:jc w:val="left"/>
              <w:rPr>
                <w:rFonts w:ascii="Meiryo UI" w:eastAsia="Meiryo UI" w:hAnsi="Meiryo UI"/>
                <w:noProof/>
              </w:rPr>
            </w:pPr>
          </w:p>
          <w:p w14:paraId="57E37826" w14:textId="77777777" w:rsidR="006B484F" w:rsidRPr="004169EF" w:rsidRDefault="006B484F" w:rsidP="00CD5DAD">
            <w:pPr>
              <w:jc w:val="left"/>
              <w:rPr>
                <w:rFonts w:ascii="Meiryo UI" w:eastAsia="Meiryo UI" w:hAnsi="Meiryo UI"/>
                <w:noProof/>
              </w:rPr>
            </w:pPr>
          </w:p>
          <w:p w14:paraId="4C851DCD" w14:textId="77777777" w:rsidR="006B484F" w:rsidRPr="004169EF" w:rsidRDefault="006B484F" w:rsidP="00CD5DAD">
            <w:pPr>
              <w:jc w:val="left"/>
              <w:rPr>
                <w:rFonts w:ascii="Meiryo UI" w:eastAsia="Meiryo UI" w:hAnsi="Meiryo UI"/>
                <w:noProof/>
              </w:rPr>
            </w:pPr>
          </w:p>
          <w:p w14:paraId="29D523B5" w14:textId="77777777" w:rsidR="006B484F" w:rsidRPr="004169EF" w:rsidRDefault="006B484F" w:rsidP="00CD5DAD">
            <w:pPr>
              <w:jc w:val="left"/>
              <w:rPr>
                <w:rFonts w:ascii="Meiryo UI" w:eastAsia="Meiryo UI" w:hAnsi="Meiryo UI"/>
                <w:noProof/>
              </w:rPr>
            </w:pPr>
          </w:p>
          <w:p w14:paraId="70C78F3F" w14:textId="77777777" w:rsidR="006B484F" w:rsidRPr="004169EF" w:rsidRDefault="006B484F" w:rsidP="00CD5DAD">
            <w:pPr>
              <w:jc w:val="left"/>
              <w:rPr>
                <w:rFonts w:ascii="Meiryo UI" w:eastAsia="Meiryo UI" w:hAnsi="Meiryo UI"/>
                <w:noProof/>
              </w:rPr>
            </w:pPr>
          </w:p>
          <w:p w14:paraId="32CF6271" w14:textId="77777777" w:rsidR="006B484F" w:rsidRDefault="006B484F" w:rsidP="00CD5DAD">
            <w:pPr>
              <w:jc w:val="left"/>
              <w:rPr>
                <w:rFonts w:ascii="Meiryo UI" w:eastAsia="Meiryo UI" w:hAnsi="Meiryo UI"/>
                <w:noProof/>
              </w:rPr>
            </w:pPr>
          </w:p>
          <w:p w14:paraId="59005AF2" w14:textId="77777777" w:rsidR="006B484F" w:rsidRDefault="006B484F" w:rsidP="00CD5DAD">
            <w:pPr>
              <w:jc w:val="left"/>
              <w:rPr>
                <w:rFonts w:ascii="Meiryo UI" w:eastAsia="Meiryo UI" w:hAnsi="Meiryo UI"/>
                <w:noProof/>
              </w:rPr>
            </w:pPr>
          </w:p>
          <w:p w14:paraId="7DADE434" w14:textId="77777777" w:rsidR="006B484F" w:rsidRPr="004169EF" w:rsidRDefault="006B484F" w:rsidP="00CD5DAD">
            <w:pPr>
              <w:jc w:val="left"/>
              <w:rPr>
                <w:rFonts w:ascii="Meiryo UI" w:eastAsia="Meiryo UI" w:hAnsi="Meiryo UI"/>
                <w:noProof/>
              </w:rPr>
            </w:pPr>
          </w:p>
          <w:p w14:paraId="1318AD7B" w14:textId="77777777" w:rsidR="006B484F" w:rsidRPr="004169EF" w:rsidRDefault="006B484F" w:rsidP="00CD5DAD">
            <w:pPr>
              <w:jc w:val="left"/>
              <w:rPr>
                <w:rFonts w:ascii="Meiryo UI" w:eastAsia="Meiryo UI" w:hAnsi="Meiryo UI"/>
                <w:noProof/>
              </w:rPr>
            </w:pPr>
          </w:p>
          <w:p w14:paraId="61587998" w14:textId="77777777" w:rsidR="006B484F" w:rsidRPr="004169EF" w:rsidRDefault="006B484F" w:rsidP="00CD5DAD">
            <w:pPr>
              <w:jc w:val="left"/>
              <w:rPr>
                <w:rFonts w:ascii="Meiryo UI" w:eastAsia="Meiryo UI" w:hAnsi="Meiryo UI"/>
                <w:noProof/>
              </w:rPr>
            </w:pPr>
          </w:p>
        </w:tc>
      </w:tr>
      <w:tr w:rsidR="006B484F" w14:paraId="69EC7226" w14:textId="77777777" w:rsidTr="00CD5DAD">
        <w:trPr>
          <w:trHeight w:val="556"/>
        </w:trPr>
        <w:tc>
          <w:tcPr>
            <w:tcW w:w="9634" w:type="dxa"/>
            <w:gridSpan w:val="4"/>
            <w:shd w:val="clear" w:color="auto" w:fill="00B0F0"/>
            <w:vAlign w:val="center"/>
          </w:tcPr>
          <w:p w14:paraId="2D9FE3A1" w14:textId="77777777" w:rsidR="006B484F" w:rsidRPr="002A5A6B" w:rsidRDefault="006B484F" w:rsidP="00CD5DAD">
            <w:pPr>
              <w:widowControl/>
              <w:jc w:val="left"/>
              <w:rPr>
                <w:rFonts w:ascii="Meiryo UI" w:eastAsia="Meiryo UI" w:hAnsi="Meiryo UI"/>
                <w:b/>
                <w:bCs/>
                <w:noProof/>
                <w:color w:val="FFFFFF" w:themeColor="background1"/>
                <w:sz w:val="28"/>
                <w:szCs w:val="36"/>
              </w:rPr>
            </w:pPr>
            <w:r w:rsidRPr="005D1200">
              <w:rPr>
                <w:rFonts w:ascii="Meiryo UI" w:eastAsia="Meiryo UI" w:hAnsi="Meiryo UI" w:hint="eastAsia"/>
                <w:b/>
                <w:bCs/>
                <w:noProof/>
                <w:color w:val="FFFFFF" w:themeColor="background1"/>
                <w:sz w:val="28"/>
                <w:szCs w:val="36"/>
              </w:rPr>
              <w:lastRenderedPageBreak/>
              <w:t>３９．作業開始前の健康チェックを行っている</w:t>
            </w:r>
          </w:p>
        </w:tc>
      </w:tr>
      <w:tr w:rsidR="006B484F" w14:paraId="395EE169" w14:textId="77777777" w:rsidTr="00CD5DAD">
        <w:trPr>
          <w:trHeight w:val="538"/>
        </w:trPr>
        <w:tc>
          <w:tcPr>
            <w:tcW w:w="3059" w:type="dxa"/>
            <w:gridSpan w:val="2"/>
            <w:shd w:val="clear" w:color="auto" w:fill="FFF2CC" w:themeFill="accent4" w:themeFillTint="33"/>
            <w:vAlign w:val="center"/>
          </w:tcPr>
          <w:p w14:paraId="2EE413C4"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7ED7189F" w14:textId="77777777" w:rsidR="006B484F" w:rsidRDefault="006B484F"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1CD88479" w14:textId="77777777" w:rsidR="006B484F" w:rsidRDefault="006B484F" w:rsidP="00CD5DAD">
            <w:pPr>
              <w:widowControl/>
              <w:rPr>
                <w:noProof/>
              </w:rPr>
            </w:pPr>
            <w:r>
              <w:rPr>
                <w:noProof/>
              </w:rPr>
              <w:drawing>
                <wp:anchor distT="0" distB="0" distL="114300" distR="114300" simplePos="0" relativeHeight="251764736" behindDoc="0" locked="0" layoutInCell="1" allowOverlap="1" wp14:anchorId="7F602513" wp14:editId="267B37F9">
                  <wp:simplePos x="0" y="0"/>
                  <wp:positionH relativeFrom="margin">
                    <wp:posOffset>189865</wp:posOffset>
                  </wp:positionH>
                  <wp:positionV relativeFrom="paragraph">
                    <wp:posOffset>589280</wp:posOffset>
                  </wp:positionV>
                  <wp:extent cx="1706245" cy="1924806"/>
                  <wp:effectExtent l="0" t="0" r="8255" b="0"/>
                  <wp:wrapNone/>
                  <wp:docPr id="3484" name="図 3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06245" cy="192480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B484F" w14:paraId="302FA166" w14:textId="77777777" w:rsidTr="00CD5DAD">
        <w:trPr>
          <w:trHeight w:val="1072"/>
        </w:trPr>
        <w:tc>
          <w:tcPr>
            <w:tcW w:w="582" w:type="dxa"/>
            <w:shd w:val="clear" w:color="auto" w:fill="D9E2F3" w:themeFill="accent1" w:themeFillTint="33"/>
            <w:textDirection w:val="tbRlV"/>
            <w:vAlign w:val="center"/>
          </w:tcPr>
          <w:p w14:paraId="07FA4F9E" w14:textId="77777777" w:rsidR="006B484F" w:rsidRPr="004C35DE"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28CD050A" w14:textId="77777777" w:rsidR="006B484F" w:rsidRPr="004C35DE" w:rsidRDefault="006B484F" w:rsidP="00CD5DAD">
            <w:pPr>
              <w:tabs>
                <w:tab w:val="left" w:pos="5940"/>
              </w:tabs>
              <w:jc w:val="left"/>
              <w:rPr>
                <w:rFonts w:ascii="Meiryo UI" w:eastAsia="Meiryo UI" w:hAnsi="Meiryo UI" w:cs="Meiryo UI"/>
              </w:rPr>
            </w:pPr>
            <w:r w:rsidRPr="00450AD7">
              <w:rPr>
                <w:rFonts w:ascii="Meiryo UI" w:eastAsia="Meiryo UI" w:hAnsi="Meiryo UI" w:cs="Meiryo UI" w:hint="eastAsia"/>
              </w:rPr>
              <w:t>従事者からの菌・ウイルスの汚染、異物の混入を防ぐため、調理開始前には健康状態と頭髪、爪などの身だしなみをチェックし、その結果を記録しておかなければなりません。</w:t>
            </w:r>
          </w:p>
        </w:tc>
        <w:tc>
          <w:tcPr>
            <w:tcW w:w="3535" w:type="dxa"/>
            <w:vMerge/>
          </w:tcPr>
          <w:p w14:paraId="5C4723A7" w14:textId="77777777" w:rsidR="006B484F" w:rsidRPr="00450AD7" w:rsidRDefault="006B484F" w:rsidP="00CD5DAD">
            <w:pPr>
              <w:tabs>
                <w:tab w:val="left" w:pos="5940"/>
              </w:tabs>
              <w:rPr>
                <w:rFonts w:ascii="Meiryo UI" w:eastAsia="Meiryo UI" w:hAnsi="Meiryo UI" w:cs="Meiryo UI"/>
              </w:rPr>
            </w:pPr>
          </w:p>
        </w:tc>
      </w:tr>
      <w:tr w:rsidR="006B484F" w14:paraId="0ABBEDE9" w14:textId="77777777" w:rsidTr="00CD5DAD">
        <w:trPr>
          <w:trHeight w:val="2976"/>
        </w:trPr>
        <w:tc>
          <w:tcPr>
            <w:tcW w:w="582" w:type="dxa"/>
            <w:shd w:val="clear" w:color="auto" w:fill="D9E2F3" w:themeFill="accent1" w:themeFillTint="33"/>
            <w:textDirection w:val="tbRlV"/>
            <w:vAlign w:val="center"/>
          </w:tcPr>
          <w:p w14:paraId="2E4F96D4" w14:textId="77777777" w:rsidR="006B484F" w:rsidRPr="00A470D8" w:rsidRDefault="006B484F"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3E5A1583" w14:textId="77777777" w:rsidR="006B484F" w:rsidRDefault="006B484F" w:rsidP="006B484F">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作業開始前に健康チェック（発熱、下痢、嘔吐、手指のケガ、爪の長さ等）を行っている。</w:t>
            </w:r>
          </w:p>
          <w:p w14:paraId="20F81BE8" w14:textId="77777777" w:rsidR="006B484F" w:rsidRPr="002C09D7" w:rsidRDefault="006B484F" w:rsidP="006B484F">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健康チェック表を作成し、自主点検を行った結果を記録し、責任者が確認している。</w:t>
            </w:r>
          </w:p>
          <w:p w14:paraId="69535A89" w14:textId="62AC0230" w:rsidR="006B484F" w:rsidRPr="00C01C40"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78F77BE0" w14:textId="77777777" w:rsidR="006B41A8" w:rsidRDefault="006B41A8" w:rsidP="006B41A8">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健康チェック表の記録を作成しているかを確認。</w:t>
            </w:r>
          </w:p>
          <w:p w14:paraId="495842E6" w14:textId="77777777" w:rsidR="006B41A8" w:rsidRDefault="006B41A8" w:rsidP="006B41A8">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確認事項として、発熱・下痢・嘔吐・手指のケガ・爪の長さが含まれているかを確認。（項目毎のチェック欄でなくても可）</w:t>
            </w:r>
          </w:p>
          <w:p w14:paraId="44ADE2EB" w14:textId="2031B94F" w:rsidR="006B484F" w:rsidRPr="002C2434" w:rsidRDefault="006B41A8" w:rsidP="006B41A8">
            <w:pPr>
              <w:pStyle w:val="ab"/>
              <w:numPr>
                <w:ilvl w:val="0"/>
                <w:numId w:val="10"/>
              </w:numPr>
              <w:ind w:leftChars="0" w:left="311" w:hanging="284"/>
              <w:rPr>
                <w:rFonts w:ascii="Meiryo UI" w:eastAsia="Meiryo UI" w:hAnsi="Meiryo UI" w:cs="Meiryo UI"/>
              </w:rPr>
            </w:pPr>
            <w:r w:rsidRPr="00F42D6C">
              <w:rPr>
                <w:rFonts w:ascii="Meiryo UI" w:eastAsia="Meiryo UI" w:hAnsi="Meiryo UI" w:cs="Meiryo UI" w:hint="eastAsia"/>
                <w:spacing w:val="-4"/>
              </w:rPr>
              <w:t>問題のあった場合の対応を、</w:t>
            </w:r>
            <w:r w:rsidR="00273482">
              <w:rPr>
                <w:rFonts w:ascii="Meiryo UI" w:eastAsia="Meiryo UI" w:hAnsi="Meiryo UI" w:cs="Meiryo UI" w:hint="eastAsia"/>
                <w:spacing w:val="-4"/>
              </w:rPr>
              <w:t>従事者</w:t>
            </w:r>
            <w:r w:rsidRPr="00F42D6C">
              <w:rPr>
                <w:rFonts w:ascii="Meiryo UI" w:eastAsia="Meiryo UI" w:hAnsi="Meiryo UI" w:cs="Meiryo UI" w:hint="eastAsia"/>
                <w:spacing w:val="-4"/>
              </w:rPr>
              <w:t>が理解しているかを確認。</w:t>
            </w:r>
          </w:p>
        </w:tc>
        <w:tc>
          <w:tcPr>
            <w:tcW w:w="3535" w:type="dxa"/>
            <w:vMerge/>
          </w:tcPr>
          <w:p w14:paraId="5DE73A7E" w14:textId="77777777" w:rsidR="006B484F" w:rsidRDefault="006B484F" w:rsidP="00CD5DAD">
            <w:pPr>
              <w:jc w:val="left"/>
              <w:rPr>
                <w:noProof/>
              </w:rPr>
            </w:pPr>
          </w:p>
        </w:tc>
      </w:tr>
      <w:tr w:rsidR="006B484F" w:rsidRPr="00820BAF" w14:paraId="7A16C801" w14:textId="77777777" w:rsidTr="00CD5DAD">
        <w:trPr>
          <w:trHeight w:val="2334"/>
        </w:trPr>
        <w:tc>
          <w:tcPr>
            <w:tcW w:w="582" w:type="dxa"/>
            <w:shd w:val="clear" w:color="auto" w:fill="D9E2F3" w:themeFill="accent1" w:themeFillTint="33"/>
            <w:textDirection w:val="tbRlV"/>
            <w:vAlign w:val="center"/>
          </w:tcPr>
          <w:p w14:paraId="66A2B9F7" w14:textId="77777777" w:rsidR="006B484F" w:rsidRDefault="006B484F" w:rsidP="00CD5DAD">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0BC52D06" w14:textId="77777777" w:rsidR="006B484F" w:rsidRPr="003C3F0F" w:rsidRDefault="006B484F" w:rsidP="00CD5DAD">
            <w:pPr>
              <w:jc w:val="left"/>
              <w:rPr>
                <w:rFonts w:ascii="Meiryo UI" w:eastAsia="Meiryo UI" w:hAnsi="Meiryo UI"/>
                <w:noProof/>
              </w:rPr>
            </w:pPr>
            <w:r w:rsidRPr="003C3F0F">
              <w:rPr>
                <w:rFonts w:ascii="Meiryo UI" w:eastAsia="Meiryo UI" w:hAnsi="Meiryo UI" w:hint="eastAsia"/>
                <w:noProof/>
              </w:rPr>
              <w:t>記録様式（参考例）</w:t>
            </w:r>
          </w:p>
          <w:p w14:paraId="265CEF10" w14:textId="77777777" w:rsidR="006B484F" w:rsidRPr="003C3F0F" w:rsidRDefault="006B484F" w:rsidP="00CD5DAD">
            <w:pPr>
              <w:jc w:val="left"/>
              <w:rPr>
                <w:rFonts w:ascii="Meiryo UI" w:eastAsia="Meiryo UI" w:hAnsi="Meiryo UI"/>
                <w:noProof/>
              </w:rPr>
            </w:pPr>
            <w:r w:rsidRPr="003C3F0F">
              <w:rPr>
                <w:rFonts w:ascii="Meiryo UI" w:eastAsia="Meiryo UI" w:hAnsi="Meiryo UI" w:hint="eastAsia"/>
                <w:noProof/>
              </w:rPr>
              <w:t>○HACCP業種別手引書（小規模な一般飲食店事業者向け）抜粋</w:t>
            </w:r>
          </w:p>
          <w:p w14:paraId="564BEEE9" w14:textId="77777777" w:rsidR="006B484F" w:rsidRPr="003C3F0F" w:rsidRDefault="006B484F" w:rsidP="00CD5DAD">
            <w:pPr>
              <w:jc w:val="left"/>
              <w:rPr>
                <w:rFonts w:ascii="Meiryo UI" w:eastAsia="Meiryo UI" w:hAnsi="Meiryo UI"/>
                <w:noProof/>
              </w:rPr>
            </w:pPr>
            <w:r w:rsidRPr="003C3F0F">
              <w:rPr>
                <w:noProof/>
              </w:rPr>
              <w:drawing>
                <wp:anchor distT="0" distB="0" distL="114300" distR="114300" simplePos="0" relativeHeight="251765760" behindDoc="0" locked="0" layoutInCell="1" allowOverlap="1" wp14:anchorId="601F1EDA" wp14:editId="24EF7168">
                  <wp:simplePos x="0" y="0"/>
                  <wp:positionH relativeFrom="column">
                    <wp:posOffset>103505</wp:posOffset>
                  </wp:positionH>
                  <wp:positionV relativeFrom="paragraph">
                    <wp:posOffset>8255</wp:posOffset>
                  </wp:positionV>
                  <wp:extent cx="4812030" cy="1015365"/>
                  <wp:effectExtent l="19050" t="19050" r="26670" b="13335"/>
                  <wp:wrapNone/>
                  <wp:docPr id="3485" name="図 3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812030" cy="1015365"/>
                          </a:xfrm>
                          <a:prstGeom prst="rect">
                            <a:avLst/>
                          </a:prstGeom>
                          <a:noFill/>
                          <a:ln w="635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3A194007" w14:textId="77777777" w:rsidR="006B484F" w:rsidRPr="003C3F0F" w:rsidRDefault="006B484F" w:rsidP="00CD5DAD">
            <w:pPr>
              <w:jc w:val="left"/>
              <w:rPr>
                <w:rFonts w:ascii="Meiryo UI" w:eastAsia="Meiryo UI" w:hAnsi="Meiryo UI"/>
                <w:noProof/>
              </w:rPr>
            </w:pPr>
          </w:p>
          <w:p w14:paraId="75BA2F25" w14:textId="77777777" w:rsidR="006B484F" w:rsidRPr="003C3F0F" w:rsidRDefault="006B484F" w:rsidP="00CD5DAD">
            <w:pPr>
              <w:jc w:val="left"/>
              <w:rPr>
                <w:rFonts w:ascii="Meiryo UI" w:eastAsia="Meiryo UI" w:hAnsi="Meiryo UI"/>
                <w:noProof/>
              </w:rPr>
            </w:pPr>
          </w:p>
          <w:p w14:paraId="02AFA025" w14:textId="77777777" w:rsidR="006B484F" w:rsidRPr="003C3F0F" w:rsidRDefault="006B484F" w:rsidP="00CD5DAD">
            <w:pPr>
              <w:jc w:val="left"/>
              <w:rPr>
                <w:rFonts w:ascii="Meiryo UI" w:eastAsia="Meiryo UI" w:hAnsi="Meiryo UI"/>
                <w:noProof/>
              </w:rPr>
            </w:pPr>
          </w:p>
          <w:p w14:paraId="269F6F1B" w14:textId="77777777" w:rsidR="006B484F" w:rsidRPr="003C3F0F" w:rsidRDefault="006B484F" w:rsidP="00CD5DAD">
            <w:pPr>
              <w:jc w:val="left"/>
              <w:rPr>
                <w:rFonts w:ascii="Meiryo UI" w:eastAsia="Meiryo UI" w:hAnsi="Meiryo UI"/>
                <w:noProof/>
              </w:rPr>
            </w:pPr>
          </w:p>
          <w:p w14:paraId="4D76131C" w14:textId="77777777" w:rsidR="006B484F" w:rsidRPr="003C3F0F" w:rsidRDefault="006B484F" w:rsidP="00CD5DAD">
            <w:pPr>
              <w:jc w:val="left"/>
              <w:rPr>
                <w:rFonts w:ascii="Meiryo UI" w:eastAsia="Meiryo UI" w:hAnsi="Meiryo UI"/>
                <w:noProof/>
              </w:rPr>
            </w:pPr>
            <w:r w:rsidRPr="003C3F0F">
              <w:rPr>
                <w:rFonts w:ascii="Meiryo UI" w:eastAsia="Meiryo UI" w:hAnsi="Meiryo UI" w:hint="eastAsia"/>
                <w:noProof/>
              </w:rPr>
              <w:t>○解説書（別冊）の記録（例）</w:t>
            </w:r>
          </w:p>
          <w:p w14:paraId="45C801C6" w14:textId="541F9BE9" w:rsidR="006B484F" w:rsidRPr="003C3F0F" w:rsidRDefault="008B5F29" w:rsidP="00CD5DAD">
            <w:pPr>
              <w:jc w:val="left"/>
              <w:rPr>
                <w:rFonts w:ascii="Meiryo UI" w:eastAsia="Meiryo UI" w:hAnsi="Meiryo UI"/>
                <w:noProof/>
              </w:rPr>
            </w:pPr>
            <w:r>
              <w:rPr>
                <w:noProof/>
              </w:rPr>
              <w:drawing>
                <wp:anchor distT="0" distB="0" distL="114300" distR="114300" simplePos="0" relativeHeight="251865088" behindDoc="0" locked="0" layoutInCell="1" allowOverlap="1" wp14:anchorId="1E8D91A0" wp14:editId="74D4BCC3">
                  <wp:simplePos x="0" y="0"/>
                  <wp:positionH relativeFrom="column">
                    <wp:posOffset>85725</wp:posOffset>
                  </wp:positionH>
                  <wp:positionV relativeFrom="paragraph">
                    <wp:posOffset>38735</wp:posOffset>
                  </wp:positionV>
                  <wp:extent cx="4868545" cy="2922905"/>
                  <wp:effectExtent l="19050" t="19050" r="27305" b="1079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68545" cy="2922905"/>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24F8D249" w14:textId="77777777" w:rsidR="006B484F" w:rsidRPr="003C3F0F" w:rsidRDefault="006B484F" w:rsidP="00CD5DAD">
            <w:pPr>
              <w:jc w:val="left"/>
              <w:rPr>
                <w:rFonts w:ascii="Meiryo UI" w:eastAsia="Meiryo UI" w:hAnsi="Meiryo UI"/>
                <w:noProof/>
              </w:rPr>
            </w:pPr>
          </w:p>
          <w:p w14:paraId="78A80DB0" w14:textId="2CD3CB00" w:rsidR="006B484F" w:rsidRPr="003C3F0F" w:rsidRDefault="006B484F" w:rsidP="00CD5DAD">
            <w:pPr>
              <w:jc w:val="left"/>
              <w:rPr>
                <w:rFonts w:ascii="Meiryo UI" w:eastAsia="Meiryo UI" w:hAnsi="Meiryo UI"/>
                <w:noProof/>
              </w:rPr>
            </w:pPr>
          </w:p>
          <w:p w14:paraId="62220A9A" w14:textId="77777777" w:rsidR="006B484F" w:rsidRPr="003C3F0F" w:rsidRDefault="006B484F" w:rsidP="00CD5DAD">
            <w:pPr>
              <w:jc w:val="left"/>
              <w:rPr>
                <w:rFonts w:ascii="Meiryo UI" w:eastAsia="Meiryo UI" w:hAnsi="Meiryo UI"/>
                <w:noProof/>
              </w:rPr>
            </w:pPr>
          </w:p>
          <w:p w14:paraId="4EFDA4EA" w14:textId="513B2374" w:rsidR="006B484F" w:rsidRPr="003C3F0F" w:rsidRDefault="006B484F" w:rsidP="00CD5DAD">
            <w:pPr>
              <w:jc w:val="left"/>
              <w:rPr>
                <w:rFonts w:ascii="Meiryo UI" w:eastAsia="Meiryo UI" w:hAnsi="Meiryo UI"/>
                <w:noProof/>
              </w:rPr>
            </w:pPr>
          </w:p>
          <w:p w14:paraId="73AC7F38" w14:textId="4EE764E3" w:rsidR="006B484F" w:rsidRPr="003C3F0F" w:rsidRDefault="006B484F" w:rsidP="00CD5DAD">
            <w:pPr>
              <w:jc w:val="left"/>
              <w:rPr>
                <w:rFonts w:ascii="Meiryo UI" w:eastAsia="Meiryo UI" w:hAnsi="Meiryo UI"/>
                <w:noProof/>
              </w:rPr>
            </w:pPr>
          </w:p>
          <w:p w14:paraId="3B997BDC" w14:textId="77777777" w:rsidR="006B484F" w:rsidRPr="003C3F0F" w:rsidRDefault="006B484F" w:rsidP="00CD5DAD">
            <w:pPr>
              <w:jc w:val="left"/>
              <w:rPr>
                <w:rFonts w:ascii="Meiryo UI" w:eastAsia="Meiryo UI" w:hAnsi="Meiryo UI"/>
                <w:noProof/>
              </w:rPr>
            </w:pPr>
          </w:p>
          <w:p w14:paraId="0A316BC9" w14:textId="77777777" w:rsidR="006B484F" w:rsidRPr="003C3F0F" w:rsidRDefault="006B484F" w:rsidP="00CD5DAD">
            <w:pPr>
              <w:jc w:val="left"/>
              <w:rPr>
                <w:rFonts w:ascii="Meiryo UI" w:eastAsia="Meiryo UI" w:hAnsi="Meiryo UI"/>
                <w:noProof/>
              </w:rPr>
            </w:pPr>
          </w:p>
          <w:p w14:paraId="2500AEBA" w14:textId="77777777" w:rsidR="006B484F" w:rsidRPr="003C3F0F" w:rsidRDefault="006B484F" w:rsidP="00CD5DAD">
            <w:pPr>
              <w:jc w:val="left"/>
              <w:rPr>
                <w:rFonts w:ascii="Meiryo UI" w:eastAsia="Meiryo UI" w:hAnsi="Meiryo UI"/>
                <w:noProof/>
              </w:rPr>
            </w:pPr>
          </w:p>
          <w:p w14:paraId="263BCB98" w14:textId="77777777" w:rsidR="006B484F" w:rsidRPr="003C3F0F" w:rsidRDefault="006B484F" w:rsidP="00CD5DAD">
            <w:pPr>
              <w:jc w:val="left"/>
              <w:rPr>
                <w:rFonts w:ascii="Meiryo UI" w:eastAsia="Meiryo UI" w:hAnsi="Meiryo UI"/>
                <w:noProof/>
              </w:rPr>
            </w:pPr>
          </w:p>
          <w:p w14:paraId="5EFE5EA2" w14:textId="77777777" w:rsidR="006B484F" w:rsidRPr="003C3F0F" w:rsidRDefault="006B484F" w:rsidP="00CD5DAD">
            <w:pPr>
              <w:jc w:val="left"/>
              <w:rPr>
                <w:rFonts w:ascii="Meiryo UI" w:eastAsia="Meiryo UI" w:hAnsi="Meiryo UI"/>
                <w:noProof/>
              </w:rPr>
            </w:pPr>
          </w:p>
          <w:p w14:paraId="5F815394" w14:textId="77777777" w:rsidR="006B484F" w:rsidRPr="003C3F0F" w:rsidRDefault="006B484F" w:rsidP="00CD5DAD">
            <w:pPr>
              <w:jc w:val="left"/>
              <w:rPr>
                <w:rFonts w:ascii="Meiryo UI" w:eastAsia="Meiryo UI" w:hAnsi="Meiryo UI"/>
                <w:noProof/>
              </w:rPr>
            </w:pPr>
          </w:p>
          <w:p w14:paraId="7F702FBA" w14:textId="77777777" w:rsidR="006B484F" w:rsidRPr="003C3F0F" w:rsidRDefault="006B484F" w:rsidP="00CD5DAD">
            <w:pPr>
              <w:jc w:val="left"/>
              <w:rPr>
                <w:rFonts w:ascii="Meiryo UI" w:eastAsia="Meiryo UI" w:hAnsi="Meiryo UI"/>
                <w:noProof/>
              </w:rPr>
            </w:pPr>
          </w:p>
          <w:p w14:paraId="0DE3E00B" w14:textId="77777777" w:rsidR="006B484F" w:rsidRPr="003C3F0F" w:rsidRDefault="006B484F" w:rsidP="00CD5DAD">
            <w:pPr>
              <w:jc w:val="left"/>
              <w:rPr>
                <w:noProof/>
              </w:rPr>
            </w:pPr>
          </w:p>
        </w:tc>
      </w:tr>
    </w:tbl>
    <w:p w14:paraId="5703CF8A" w14:textId="3035D30A" w:rsidR="006B484F" w:rsidRDefault="006B484F" w:rsidP="00BD61C1">
      <w:pPr>
        <w:spacing w:line="160" w:lineRule="exact"/>
      </w:pPr>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04152A4E" w14:textId="77777777" w:rsidTr="00CD5DAD">
        <w:trPr>
          <w:trHeight w:val="272"/>
        </w:trPr>
        <w:tc>
          <w:tcPr>
            <w:tcW w:w="9634" w:type="dxa"/>
            <w:gridSpan w:val="4"/>
            <w:shd w:val="clear" w:color="auto" w:fill="00B0F0"/>
            <w:vAlign w:val="center"/>
          </w:tcPr>
          <w:p w14:paraId="483DC0AB" w14:textId="77777777" w:rsidR="006B484F" w:rsidRPr="002A5A6B" w:rsidRDefault="006B484F" w:rsidP="00CD5DAD">
            <w:pPr>
              <w:widowControl/>
              <w:rPr>
                <w:rFonts w:ascii="Meiryo UI" w:eastAsia="Meiryo UI" w:hAnsi="Meiryo UI"/>
                <w:b/>
                <w:bCs/>
                <w:noProof/>
                <w:color w:val="FFFFFF" w:themeColor="background1"/>
                <w:sz w:val="28"/>
                <w:szCs w:val="36"/>
              </w:rPr>
            </w:pPr>
            <w:r w:rsidRPr="00B4407E">
              <w:rPr>
                <w:rFonts w:ascii="Meiryo UI" w:eastAsia="Meiryo UI" w:hAnsi="Meiryo UI" w:hint="eastAsia"/>
                <w:b/>
                <w:bCs/>
                <w:noProof/>
                <w:color w:val="FFFFFF" w:themeColor="background1"/>
                <w:sz w:val="28"/>
                <w:szCs w:val="36"/>
              </w:rPr>
              <w:lastRenderedPageBreak/>
              <w:t>４０．清潔な作業着を着用している</w:t>
            </w:r>
          </w:p>
        </w:tc>
      </w:tr>
      <w:tr w:rsidR="006B484F" w14:paraId="606AC669" w14:textId="77777777" w:rsidTr="00CD5DAD">
        <w:trPr>
          <w:trHeight w:val="455"/>
        </w:trPr>
        <w:tc>
          <w:tcPr>
            <w:tcW w:w="3059" w:type="dxa"/>
            <w:gridSpan w:val="2"/>
            <w:shd w:val="clear" w:color="auto" w:fill="FFF2CC" w:themeFill="accent4" w:themeFillTint="33"/>
            <w:vAlign w:val="center"/>
          </w:tcPr>
          <w:p w14:paraId="3B049F12"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3B5739E0" w14:textId="77777777" w:rsidR="006B484F" w:rsidRDefault="006B484F" w:rsidP="00CD5DAD">
            <w:pPr>
              <w:widowControl/>
              <w:jc w:val="center"/>
            </w:pPr>
          </w:p>
        </w:tc>
        <w:tc>
          <w:tcPr>
            <w:tcW w:w="3535" w:type="dxa"/>
            <w:vMerge w:val="restart"/>
          </w:tcPr>
          <w:p w14:paraId="1C541307" w14:textId="77777777" w:rsidR="006B484F" w:rsidRDefault="006B484F" w:rsidP="00CD5DAD">
            <w:pPr>
              <w:widowControl/>
              <w:rPr>
                <w:noProof/>
              </w:rPr>
            </w:pPr>
            <w:r>
              <w:rPr>
                <w:noProof/>
              </w:rPr>
              <w:drawing>
                <wp:anchor distT="0" distB="0" distL="114300" distR="114300" simplePos="0" relativeHeight="251801600" behindDoc="0" locked="0" layoutInCell="1" allowOverlap="1" wp14:anchorId="573AFC03" wp14:editId="0CE2D26A">
                  <wp:simplePos x="0" y="0"/>
                  <wp:positionH relativeFrom="column">
                    <wp:posOffset>236220</wp:posOffset>
                  </wp:positionH>
                  <wp:positionV relativeFrom="paragraph">
                    <wp:posOffset>307340</wp:posOffset>
                  </wp:positionV>
                  <wp:extent cx="1609725" cy="2105025"/>
                  <wp:effectExtent l="0" t="0" r="0" b="9525"/>
                  <wp:wrapNone/>
                  <wp:docPr id="2778" name="図 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609725"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B484F" w14:paraId="74FA2C76" w14:textId="77777777" w:rsidTr="00CD5DAD">
        <w:trPr>
          <w:trHeight w:val="1214"/>
        </w:trPr>
        <w:tc>
          <w:tcPr>
            <w:tcW w:w="582" w:type="dxa"/>
            <w:shd w:val="clear" w:color="auto" w:fill="D9E2F3" w:themeFill="accent1" w:themeFillTint="33"/>
            <w:textDirection w:val="tbRlV"/>
            <w:vAlign w:val="center"/>
          </w:tcPr>
          <w:p w14:paraId="7B4AA64C" w14:textId="77777777" w:rsidR="006B484F" w:rsidRPr="004C35DE"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9DAB0FC" w14:textId="77777777" w:rsidR="006B484F" w:rsidRPr="004C35DE" w:rsidRDefault="006B484F" w:rsidP="00CD5DAD">
            <w:pPr>
              <w:tabs>
                <w:tab w:val="left" w:pos="5940"/>
              </w:tabs>
              <w:rPr>
                <w:rFonts w:ascii="Meiryo UI" w:eastAsia="Meiryo UI" w:hAnsi="Meiryo UI" w:cs="Meiryo UI"/>
              </w:rPr>
            </w:pPr>
            <w:r w:rsidRPr="00E773EF">
              <w:rPr>
                <w:rFonts w:ascii="Meiryo UI" w:eastAsia="Meiryo UI" w:hAnsi="Meiryo UI" w:cs="Meiryo UI" w:hint="eastAsia"/>
              </w:rPr>
              <w:t>作業着に付いた食品残渣などの汚</w:t>
            </w:r>
            <w:r>
              <w:rPr>
                <w:rFonts w:ascii="Meiryo UI" w:eastAsia="Meiryo UI" w:hAnsi="Meiryo UI" w:cs="Meiryo UI" w:hint="eastAsia"/>
              </w:rPr>
              <w:t>れは、菌・ウイルスの汚染や異物混入の原因となるため、清潔な</w:t>
            </w:r>
            <w:r w:rsidRPr="00E773EF">
              <w:rPr>
                <w:rFonts w:ascii="Meiryo UI" w:eastAsia="Meiryo UI" w:hAnsi="Meiryo UI" w:cs="Meiryo UI" w:hint="eastAsia"/>
              </w:rPr>
              <w:t>作業着を着用しなればなりません。</w:t>
            </w:r>
          </w:p>
        </w:tc>
        <w:tc>
          <w:tcPr>
            <w:tcW w:w="3535" w:type="dxa"/>
            <w:vMerge/>
          </w:tcPr>
          <w:p w14:paraId="55C4ABA8" w14:textId="77777777" w:rsidR="006B484F" w:rsidRPr="00450AD7" w:rsidRDefault="006B484F" w:rsidP="00CD5DAD">
            <w:pPr>
              <w:tabs>
                <w:tab w:val="left" w:pos="5940"/>
              </w:tabs>
              <w:rPr>
                <w:rFonts w:ascii="Meiryo UI" w:eastAsia="Meiryo UI" w:hAnsi="Meiryo UI" w:cs="Meiryo UI"/>
              </w:rPr>
            </w:pPr>
          </w:p>
        </w:tc>
      </w:tr>
      <w:tr w:rsidR="006B484F" w14:paraId="6B41DE3E" w14:textId="77777777" w:rsidTr="00CD5DAD">
        <w:trPr>
          <w:trHeight w:val="2266"/>
        </w:trPr>
        <w:tc>
          <w:tcPr>
            <w:tcW w:w="582" w:type="dxa"/>
            <w:shd w:val="clear" w:color="auto" w:fill="D9E2F3" w:themeFill="accent1" w:themeFillTint="33"/>
            <w:textDirection w:val="tbRlV"/>
            <w:vAlign w:val="center"/>
          </w:tcPr>
          <w:p w14:paraId="3C88A24E" w14:textId="77777777" w:rsidR="006B484F" w:rsidRPr="00A470D8" w:rsidRDefault="006B484F"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60C7527D" w14:textId="77777777" w:rsidR="006B484F" w:rsidRDefault="006B484F" w:rsidP="006B484F">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従事者が着用している作業着に汚れ等がなく、清潔である。</w:t>
            </w:r>
          </w:p>
          <w:p w14:paraId="59B4828A" w14:textId="77777777" w:rsidR="006B484F" w:rsidRDefault="006B484F" w:rsidP="006B484F">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交換できるよう、洗濯された作業着が複数枚ある。</w:t>
            </w:r>
          </w:p>
          <w:p w14:paraId="7D00CF02" w14:textId="77777777" w:rsidR="006B484F" w:rsidRPr="002C09D7" w:rsidRDefault="006B484F" w:rsidP="006B484F">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必要に応じて使えるよう、マスク、手袋を備えている。</w:t>
            </w:r>
          </w:p>
          <w:p w14:paraId="231268A1" w14:textId="63297CB1" w:rsidR="006B484F" w:rsidRPr="00C01C40"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37E61DBE" w14:textId="77777777" w:rsidR="006B41A8" w:rsidRDefault="006B41A8" w:rsidP="006B41A8">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従事者の作業着の汚れの有無を確認。</w:t>
            </w:r>
          </w:p>
          <w:p w14:paraId="28D510BF" w14:textId="120FC457" w:rsidR="006B484F" w:rsidRPr="006F5898" w:rsidRDefault="006B41A8" w:rsidP="006B41A8">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マスク、使い捨て手袋が常備していることを確認。</w:t>
            </w:r>
          </w:p>
        </w:tc>
        <w:tc>
          <w:tcPr>
            <w:tcW w:w="3535" w:type="dxa"/>
            <w:vMerge/>
          </w:tcPr>
          <w:p w14:paraId="10F03C31" w14:textId="77777777" w:rsidR="006B484F" w:rsidRDefault="006B484F" w:rsidP="00CD5DAD">
            <w:pPr>
              <w:jc w:val="left"/>
              <w:rPr>
                <w:noProof/>
              </w:rPr>
            </w:pPr>
          </w:p>
        </w:tc>
      </w:tr>
    </w:tbl>
    <w:p w14:paraId="58F7E470" w14:textId="37DE4E16" w:rsidR="006B484F" w:rsidRDefault="006B484F" w:rsidP="006B484F"/>
    <w:p w14:paraId="39037687" w14:textId="78E9DF3C" w:rsidR="006B484F" w:rsidRDefault="006B484F" w:rsidP="006B484F"/>
    <w:p w14:paraId="54E6EAB7" w14:textId="77777777" w:rsidR="006B484F" w:rsidRPr="00B4407E" w:rsidRDefault="006B484F" w:rsidP="006B484F"/>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4D3863EA" w14:textId="77777777" w:rsidTr="00CD5DAD">
        <w:trPr>
          <w:trHeight w:val="906"/>
        </w:trPr>
        <w:tc>
          <w:tcPr>
            <w:tcW w:w="9634" w:type="dxa"/>
            <w:gridSpan w:val="4"/>
            <w:shd w:val="clear" w:color="auto" w:fill="00B0F0"/>
            <w:vAlign w:val="center"/>
          </w:tcPr>
          <w:p w14:paraId="39C747DF" w14:textId="1F8668BE" w:rsidR="006B484F" w:rsidRDefault="006B484F" w:rsidP="00CD5DAD">
            <w:pPr>
              <w:widowControl/>
              <w:spacing w:line="360" w:lineRule="exact"/>
              <w:rPr>
                <w:rFonts w:ascii="Meiryo UI" w:eastAsia="Meiryo UI" w:hAnsi="Meiryo UI"/>
                <w:b/>
                <w:bCs/>
                <w:noProof/>
                <w:color w:val="FFFFFF" w:themeColor="background1"/>
                <w:sz w:val="28"/>
                <w:szCs w:val="36"/>
              </w:rPr>
            </w:pPr>
            <w:r w:rsidRPr="00B4407E">
              <w:rPr>
                <w:rFonts w:ascii="Meiryo UI" w:eastAsia="Meiryo UI" w:hAnsi="Meiryo UI" w:hint="eastAsia"/>
                <w:b/>
                <w:bCs/>
                <w:noProof/>
                <w:color w:val="FFFFFF" w:themeColor="background1"/>
                <w:sz w:val="28"/>
                <w:szCs w:val="36"/>
              </w:rPr>
              <w:t>４１．</w:t>
            </w:r>
            <w:r>
              <w:rPr>
                <w:rFonts w:ascii="Meiryo UI" w:eastAsia="Meiryo UI" w:hAnsi="Meiryo UI" w:hint="eastAsia"/>
                <w:b/>
                <w:bCs/>
                <w:noProof/>
                <w:color w:val="FFFFFF" w:themeColor="background1"/>
                <w:sz w:val="28"/>
                <w:szCs w:val="36"/>
              </w:rPr>
              <w:t>作業</w:t>
            </w:r>
            <w:r w:rsidRPr="00B4407E">
              <w:rPr>
                <w:rFonts w:ascii="Meiryo UI" w:eastAsia="Meiryo UI" w:hAnsi="Meiryo UI" w:hint="eastAsia"/>
                <w:b/>
                <w:bCs/>
                <w:noProof/>
                <w:color w:val="FFFFFF" w:themeColor="background1"/>
                <w:sz w:val="28"/>
                <w:szCs w:val="36"/>
              </w:rPr>
              <w:t>場への入室時に、</w:t>
            </w:r>
            <w:r>
              <w:rPr>
                <w:rFonts w:ascii="Meiryo UI" w:eastAsia="Meiryo UI" w:hAnsi="Meiryo UI" w:hint="eastAsia"/>
                <w:b/>
                <w:bCs/>
                <w:noProof/>
                <w:color w:val="FFFFFF" w:themeColor="background1"/>
                <w:sz w:val="28"/>
                <w:szCs w:val="36"/>
              </w:rPr>
              <w:t>帽子の着用等</w:t>
            </w:r>
            <w:r w:rsidRPr="00B4407E">
              <w:rPr>
                <w:rFonts w:ascii="Meiryo UI" w:eastAsia="Meiryo UI" w:hAnsi="Meiryo UI" w:hint="eastAsia"/>
                <w:b/>
                <w:bCs/>
                <w:noProof/>
                <w:color w:val="FFFFFF" w:themeColor="background1"/>
                <w:sz w:val="28"/>
                <w:szCs w:val="36"/>
              </w:rPr>
              <w:t>の毛髪等の異物混入対策を</w:t>
            </w:r>
          </w:p>
          <w:p w14:paraId="2D1D043D" w14:textId="77777777" w:rsidR="006B484F" w:rsidRPr="002A5A6B" w:rsidRDefault="006B484F" w:rsidP="00CD5DAD">
            <w:pPr>
              <w:widowControl/>
              <w:spacing w:line="360" w:lineRule="exact"/>
              <w:ind w:firstLineChars="300" w:firstLine="840"/>
              <w:rPr>
                <w:rFonts w:ascii="Meiryo UI" w:eastAsia="Meiryo UI" w:hAnsi="Meiryo UI"/>
                <w:b/>
                <w:bCs/>
                <w:noProof/>
                <w:color w:val="FFFFFF" w:themeColor="background1"/>
                <w:sz w:val="28"/>
                <w:szCs w:val="36"/>
              </w:rPr>
            </w:pPr>
            <w:r w:rsidRPr="00B4407E">
              <w:rPr>
                <w:rFonts w:ascii="Meiryo UI" w:eastAsia="Meiryo UI" w:hAnsi="Meiryo UI" w:hint="eastAsia"/>
                <w:b/>
                <w:bCs/>
                <w:noProof/>
                <w:color w:val="FFFFFF" w:themeColor="background1"/>
                <w:sz w:val="28"/>
                <w:szCs w:val="36"/>
              </w:rPr>
              <w:t>実施している</w:t>
            </w:r>
          </w:p>
        </w:tc>
      </w:tr>
      <w:tr w:rsidR="006B484F" w14:paraId="43293754" w14:textId="77777777" w:rsidTr="00CD5DAD">
        <w:trPr>
          <w:trHeight w:val="356"/>
        </w:trPr>
        <w:tc>
          <w:tcPr>
            <w:tcW w:w="3059" w:type="dxa"/>
            <w:gridSpan w:val="2"/>
            <w:shd w:val="clear" w:color="auto" w:fill="D9E2F3" w:themeFill="accent1" w:themeFillTint="33"/>
            <w:vAlign w:val="center"/>
          </w:tcPr>
          <w:p w14:paraId="075DD3FD" w14:textId="77777777" w:rsidR="006B484F" w:rsidRDefault="006B484F" w:rsidP="00CD5DAD">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tcPr>
          <w:p w14:paraId="359A4B6E" w14:textId="77777777" w:rsidR="006B484F" w:rsidRDefault="006B484F" w:rsidP="00CD5DAD">
            <w:pPr>
              <w:widowControl/>
              <w:jc w:val="center"/>
            </w:pPr>
          </w:p>
        </w:tc>
        <w:tc>
          <w:tcPr>
            <w:tcW w:w="3535" w:type="dxa"/>
            <w:vMerge w:val="restart"/>
          </w:tcPr>
          <w:p w14:paraId="7B4C8F7A" w14:textId="77777777" w:rsidR="006B484F" w:rsidRDefault="006B484F" w:rsidP="00CD5DAD">
            <w:pPr>
              <w:widowControl/>
              <w:rPr>
                <w:noProof/>
              </w:rPr>
            </w:pPr>
            <w:r>
              <w:rPr>
                <w:noProof/>
              </w:rPr>
              <w:drawing>
                <wp:anchor distT="0" distB="0" distL="114300" distR="114300" simplePos="0" relativeHeight="251721728" behindDoc="0" locked="0" layoutInCell="1" allowOverlap="1" wp14:anchorId="74AEDF62" wp14:editId="73BC9940">
                  <wp:simplePos x="0" y="0"/>
                  <wp:positionH relativeFrom="margin">
                    <wp:posOffset>481965</wp:posOffset>
                  </wp:positionH>
                  <wp:positionV relativeFrom="paragraph">
                    <wp:posOffset>1415415</wp:posOffset>
                  </wp:positionV>
                  <wp:extent cx="1657350" cy="1661649"/>
                  <wp:effectExtent l="0" t="0" r="0" b="0"/>
                  <wp:wrapNone/>
                  <wp:docPr id="3488" name="図 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57350" cy="166164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0704" behindDoc="0" locked="0" layoutInCell="1" allowOverlap="1" wp14:anchorId="255026C2" wp14:editId="0EEBB9B8">
                  <wp:simplePos x="0" y="0"/>
                  <wp:positionH relativeFrom="margin">
                    <wp:posOffset>5080</wp:posOffset>
                  </wp:positionH>
                  <wp:positionV relativeFrom="paragraph">
                    <wp:posOffset>160655</wp:posOffset>
                  </wp:positionV>
                  <wp:extent cx="1181100" cy="2036445"/>
                  <wp:effectExtent l="0" t="0" r="0" b="1905"/>
                  <wp:wrapNone/>
                  <wp:docPr id="3489" name="図 3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181100" cy="20364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B484F" w14:paraId="7D94ACAA" w14:textId="77777777" w:rsidTr="00CD5DAD">
        <w:trPr>
          <w:trHeight w:val="2046"/>
        </w:trPr>
        <w:tc>
          <w:tcPr>
            <w:tcW w:w="582" w:type="dxa"/>
            <w:shd w:val="clear" w:color="auto" w:fill="D9E2F3" w:themeFill="accent1" w:themeFillTint="33"/>
            <w:textDirection w:val="tbRlV"/>
            <w:vAlign w:val="center"/>
          </w:tcPr>
          <w:p w14:paraId="1F3C5CAC" w14:textId="77777777" w:rsidR="006B484F" w:rsidRPr="004C35DE"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69BBED13" w14:textId="589E7063" w:rsidR="006B484F" w:rsidRDefault="006B484F" w:rsidP="00CD5DAD">
            <w:pPr>
              <w:tabs>
                <w:tab w:val="left" w:pos="5940"/>
              </w:tabs>
              <w:rPr>
                <w:rFonts w:ascii="Meiryo UI" w:eastAsia="Meiryo UI" w:hAnsi="Meiryo UI" w:cs="Meiryo UI"/>
              </w:rPr>
            </w:pPr>
            <w:r>
              <w:rPr>
                <w:rFonts w:ascii="Meiryo UI" w:eastAsia="Meiryo UI" w:hAnsi="Meiryo UI" w:cs="Meiryo UI" w:hint="eastAsia"/>
              </w:rPr>
              <w:t>毛髪の混入は、食品の異物混入の主な要因の一つです。１日に抜ける毛髪は数十本とも言われ、従事者の毛髪が落下し、食品に混入することを防ぐためには、帽子の着用が重要です。</w:t>
            </w:r>
          </w:p>
          <w:p w14:paraId="6982F3C0" w14:textId="77777777" w:rsidR="006B484F" w:rsidRPr="004C35DE" w:rsidRDefault="006B484F" w:rsidP="00CD5DAD">
            <w:pPr>
              <w:tabs>
                <w:tab w:val="left" w:pos="5940"/>
              </w:tabs>
              <w:rPr>
                <w:rFonts w:ascii="Meiryo UI" w:eastAsia="Meiryo UI" w:hAnsi="Meiryo UI" w:cs="Meiryo UI"/>
              </w:rPr>
            </w:pPr>
            <w:r>
              <w:rPr>
                <w:rFonts w:ascii="Meiryo UI" w:eastAsia="Meiryo UI" w:hAnsi="Meiryo UI" w:cs="Meiryo UI" w:hint="eastAsia"/>
              </w:rPr>
              <w:t>また、ヘアネットや粘着ローラーがけ等の対策も有効です。</w:t>
            </w:r>
          </w:p>
        </w:tc>
        <w:tc>
          <w:tcPr>
            <w:tcW w:w="3535" w:type="dxa"/>
            <w:vMerge/>
          </w:tcPr>
          <w:p w14:paraId="5FCE04A2" w14:textId="77777777" w:rsidR="006B484F" w:rsidRPr="00450AD7" w:rsidRDefault="006B484F" w:rsidP="00CD5DAD">
            <w:pPr>
              <w:tabs>
                <w:tab w:val="left" w:pos="5940"/>
              </w:tabs>
              <w:rPr>
                <w:rFonts w:ascii="Meiryo UI" w:eastAsia="Meiryo UI" w:hAnsi="Meiryo UI" w:cs="Meiryo UI"/>
              </w:rPr>
            </w:pPr>
          </w:p>
        </w:tc>
      </w:tr>
      <w:tr w:rsidR="006B484F" w:rsidRPr="004D75DF" w14:paraId="50C35F5B" w14:textId="77777777" w:rsidTr="00CD5DAD">
        <w:trPr>
          <w:trHeight w:val="2362"/>
        </w:trPr>
        <w:tc>
          <w:tcPr>
            <w:tcW w:w="582" w:type="dxa"/>
            <w:shd w:val="clear" w:color="auto" w:fill="D9E2F3" w:themeFill="accent1" w:themeFillTint="33"/>
            <w:textDirection w:val="tbRlV"/>
            <w:vAlign w:val="center"/>
          </w:tcPr>
          <w:p w14:paraId="4BB0F297" w14:textId="77777777" w:rsidR="006B484F" w:rsidRPr="00A470D8" w:rsidRDefault="006B484F"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5E575602" w14:textId="77777777" w:rsidR="006B484F" w:rsidRDefault="006B484F" w:rsidP="006B484F">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作業場の従事者は帽子を着用している。</w:t>
            </w:r>
          </w:p>
          <w:p w14:paraId="578B6BAF" w14:textId="77777777" w:rsidR="006B484F" w:rsidRPr="002C09D7" w:rsidRDefault="006B484F" w:rsidP="006B484F">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毛髪等の混入対策として、ヘアネットの着用や入室前の粘着ローラーがけ、絞り袖の作業着の着用等が望ましい。</w:t>
            </w:r>
          </w:p>
          <w:p w14:paraId="1AAEF410" w14:textId="526D9F5A" w:rsidR="006B484F" w:rsidRPr="00C01C40"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6330ECE1" w14:textId="646134A7" w:rsidR="00C95B44" w:rsidRDefault="00C95B44" w:rsidP="00C95B44">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作業従事者が帽子を着用していることを確認。</w:t>
            </w:r>
          </w:p>
          <w:p w14:paraId="5B4C3DB2" w14:textId="3BFFE640" w:rsidR="006B484F" w:rsidRPr="00C95B44" w:rsidRDefault="00C95B44" w:rsidP="00C95B44">
            <w:pPr>
              <w:pStyle w:val="ab"/>
              <w:numPr>
                <w:ilvl w:val="0"/>
                <w:numId w:val="10"/>
              </w:numPr>
              <w:ind w:leftChars="0" w:left="311" w:hanging="284"/>
              <w:rPr>
                <w:rFonts w:ascii="Meiryo UI" w:eastAsia="Meiryo UI" w:hAnsi="Meiryo UI" w:cs="Meiryo UI"/>
              </w:rPr>
            </w:pPr>
            <w:r w:rsidRPr="00C95B44">
              <w:rPr>
                <w:rFonts w:ascii="Meiryo UI" w:eastAsia="Meiryo UI" w:hAnsi="Meiryo UI" w:cs="Meiryo UI" w:hint="eastAsia"/>
              </w:rPr>
              <w:t>ヘアネットの着用や粘着ローラーがけ等の取組みも検討する。</w:t>
            </w:r>
          </w:p>
        </w:tc>
        <w:tc>
          <w:tcPr>
            <w:tcW w:w="3535" w:type="dxa"/>
            <w:vMerge/>
          </w:tcPr>
          <w:p w14:paraId="16E7AC22" w14:textId="77777777" w:rsidR="006B484F" w:rsidRDefault="006B484F" w:rsidP="00CD5DAD">
            <w:pPr>
              <w:jc w:val="left"/>
              <w:rPr>
                <w:noProof/>
              </w:rPr>
            </w:pPr>
          </w:p>
        </w:tc>
      </w:tr>
    </w:tbl>
    <w:p w14:paraId="722DF914" w14:textId="77777777" w:rsidR="006B484F" w:rsidRDefault="006B484F" w:rsidP="006B484F"/>
    <w:p w14:paraId="68B957FE" w14:textId="77777777" w:rsidR="006B484F" w:rsidRDefault="006B484F" w:rsidP="006B484F"/>
    <w:p w14:paraId="2971A27C" w14:textId="77777777" w:rsidR="006B484F" w:rsidRDefault="006B484F" w:rsidP="006B484F">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6CB19EC8" w14:textId="77777777" w:rsidTr="00CD5DAD">
        <w:trPr>
          <w:trHeight w:val="58"/>
        </w:trPr>
        <w:tc>
          <w:tcPr>
            <w:tcW w:w="9634" w:type="dxa"/>
            <w:gridSpan w:val="4"/>
            <w:shd w:val="clear" w:color="auto" w:fill="00B0F0"/>
            <w:vAlign w:val="center"/>
          </w:tcPr>
          <w:p w14:paraId="07734884" w14:textId="68128E34" w:rsidR="006B484F" w:rsidRPr="002A5A6B" w:rsidRDefault="006B484F" w:rsidP="00CD5DAD">
            <w:pPr>
              <w:widowControl/>
              <w:jc w:val="left"/>
              <w:rPr>
                <w:rFonts w:ascii="Meiryo UI" w:eastAsia="Meiryo UI" w:hAnsi="Meiryo UI"/>
                <w:b/>
                <w:bCs/>
                <w:noProof/>
                <w:color w:val="FFFFFF" w:themeColor="background1"/>
                <w:sz w:val="28"/>
                <w:szCs w:val="36"/>
              </w:rPr>
            </w:pPr>
            <w:r w:rsidRPr="00B4407E">
              <w:rPr>
                <w:rFonts w:ascii="Meiryo UI" w:eastAsia="Meiryo UI" w:hAnsi="Meiryo UI" w:hint="eastAsia"/>
                <w:b/>
                <w:bCs/>
                <w:noProof/>
                <w:color w:val="FFFFFF" w:themeColor="background1"/>
                <w:sz w:val="28"/>
                <w:szCs w:val="36"/>
              </w:rPr>
              <w:lastRenderedPageBreak/>
              <w:t>４２．</w:t>
            </w:r>
            <w:r>
              <w:rPr>
                <w:rFonts w:ascii="Meiryo UI" w:eastAsia="Meiryo UI" w:hAnsi="Meiryo UI" w:hint="eastAsia"/>
                <w:b/>
                <w:bCs/>
                <w:noProof/>
                <w:color w:val="FFFFFF" w:themeColor="background1"/>
                <w:sz w:val="28"/>
                <w:szCs w:val="36"/>
              </w:rPr>
              <w:t>作業</w:t>
            </w:r>
            <w:r w:rsidRPr="00B4407E">
              <w:rPr>
                <w:rFonts w:ascii="Meiryo UI" w:eastAsia="Meiryo UI" w:hAnsi="Meiryo UI" w:hint="eastAsia"/>
                <w:b/>
                <w:bCs/>
                <w:noProof/>
                <w:color w:val="FFFFFF" w:themeColor="background1"/>
                <w:sz w:val="28"/>
                <w:szCs w:val="36"/>
              </w:rPr>
              <w:t>従事者の検便を定期的に実施している</w:t>
            </w:r>
          </w:p>
        </w:tc>
      </w:tr>
      <w:tr w:rsidR="006B484F" w14:paraId="2FEAB47F" w14:textId="77777777" w:rsidTr="00CD5DAD">
        <w:trPr>
          <w:trHeight w:val="397"/>
        </w:trPr>
        <w:tc>
          <w:tcPr>
            <w:tcW w:w="3059" w:type="dxa"/>
            <w:gridSpan w:val="2"/>
            <w:shd w:val="clear" w:color="auto" w:fill="D9E2F3" w:themeFill="accent1" w:themeFillTint="33"/>
            <w:vAlign w:val="center"/>
          </w:tcPr>
          <w:p w14:paraId="75254CA6" w14:textId="77777777" w:rsidR="006B484F" w:rsidRDefault="006B484F" w:rsidP="00CD5DAD">
            <w:pPr>
              <w:widowControl/>
              <w:jc w:val="center"/>
            </w:pPr>
            <w:r>
              <w:rPr>
                <w:rFonts w:ascii="Meiryo UI" w:eastAsia="Meiryo UI" w:hAnsi="Meiryo UI" w:hint="eastAsia"/>
                <w:b/>
                <w:bCs/>
                <w:sz w:val="28"/>
                <w:szCs w:val="36"/>
              </w:rPr>
              <w:t>選択項目</w:t>
            </w:r>
          </w:p>
        </w:tc>
        <w:tc>
          <w:tcPr>
            <w:tcW w:w="3040" w:type="dxa"/>
            <w:shd w:val="clear" w:color="auto" w:fill="D0CECE" w:themeFill="background2" w:themeFillShade="E6"/>
            <w:vAlign w:val="center"/>
          </w:tcPr>
          <w:p w14:paraId="32FA6F05" w14:textId="39A6BDF2" w:rsidR="006B484F" w:rsidRDefault="006B484F"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4C81F040" w14:textId="0DA1E34D" w:rsidR="006B484F" w:rsidRDefault="006B484F" w:rsidP="00CD5DAD">
            <w:pPr>
              <w:widowControl/>
              <w:rPr>
                <w:noProof/>
              </w:rPr>
            </w:pPr>
            <w:r>
              <w:rPr>
                <w:noProof/>
              </w:rPr>
              <w:drawing>
                <wp:anchor distT="0" distB="0" distL="114300" distR="114300" simplePos="0" relativeHeight="251722752" behindDoc="0" locked="0" layoutInCell="1" allowOverlap="1" wp14:anchorId="04408823" wp14:editId="3AB35459">
                  <wp:simplePos x="0" y="0"/>
                  <wp:positionH relativeFrom="column">
                    <wp:posOffset>97155</wp:posOffset>
                  </wp:positionH>
                  <wp:positionV relativeFrom="paragraph">
                    <wp:posOffset>1424940</wp:posOffset>
                  </wp:positionV>
                  <wp:extent cx="1905000" cy="1816894"/>
                  <wp:effectExtent l="0" t="0" r="0" b="0"/>
                  <wp:wrapNone/>
                  <wp:docPr id="3490" name="図 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05000" cy="181689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B484F" w14:paraId="1BF7AC11" w14:textId="77777777" w:rsidTr="00CD5DAD">
        <w:trPr>
          <w:trHeight w:val="2773"/>
        </w:trPr>
        <w:tc>
          <w:tcPr>
            <w:tcW w:w="582" w:type="dxa"/>
            <w:shd w:val="clear" w:color="auto" w:fill="D9E2F3" w:themeFill="accent1" w:themeFillTint="33"/>
            <w:textDirection w:val="tbRlV"/>
            <w:vAlign w:val="center"/>
          </w:tcPr>
          <w:p w14:paraId="5A1B3F88" w14:textId="77777777" w:rsidR="006B484F" w:rsidRPr="004C35DE"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6261249D" w14:textId="6247042F" w:rsidR="006B484F" w:rsidRDefault="006B484F" w:rsidP="00CD5DAD">
            <w:pPr>
              <w:tabs>
                <w:tab w:val="left" w:pos="5940"/>
              </w:tabs>
              <w:jc w:val="left"/>
              <w:rPr>
                <w:rFonts w:ascii="Meiryo UI" w:eastAsia="Meiryo UI" w:hAnsi="Meiryo UI" w:cs="Meiryo UI"/>
              </w:rPr>
            </w:pPr>
            <w:r w:rsidRPr="00450AD7">
              <w:rPr>
                <w:rFonts w:ascii="Meiryo UI" w:eastAsia="Meiryo UI" w:hAnsi="Meiryo UI" w:cs="Meiryo UI" w:hint="eastAsia"/>
              </w:rPr>
              <w:t>従事者からの菌・ウイルスの汚染を防ぐため、</w:t>
            </w:r>
            <w:r>
              <w:rPr>
                <w:rFonts w:ascii="Meiryo UI" w:eastAsia="Meiryo UI" w:hAnsi="Meiryo UI" w:cs="Meiryo UI" w:hint="eastAsia"/>
              </w:rPr>
              <w:t>作業</w:t>
            </w:r>
            <w:r w:rsidRPr="00450AD7">
              <w:rPr>
                <w:rFonts w:ascii="Meiryo UI" w:eastAsia="Meiryo UI" w:hAnsi="Meiryo UI" w:cs="Meiryo UI" w:hint="eastAsia"/>
              </w:rPr>
              <w:t>開始前には健康状態</w:t>
            </w:r>
            <w:r>
              <w:rPr>
                <w:rFonts w:ascii="Meiryo UI" w:eastAsia="Meiryo UI" w:hAnsi="Meiryo UI" w:cs="Meiryo UI" w:hint="eastAsia"/>
              </w:rPr>
              <w:t>の確認が必要ですが、症状がなくても、病原体を保有している場合もあります。</w:t>
            </w:r>
            <w:r w:rsidRPr="00E5634F">
              <w:rPr>
                <w:rFonts w:ascii="Meiryo UI" w:eastAsia="Meiryo UI" w:hAnsi="Meiryo UI" w:cs="Meiryo UI" w:hint="eastAsia"/>
              </w:rPr>
              <w:t>（健康保菌者</w:t>
            </w:r>
            <w:r>
              <w:rPr>
                <w:rFonts w:ascii="Meiryo UI" w:eastAsia="Meiryo UI" w:hAnsi="Meiryo UI" w:cs="Meiryo UI" w:hint="eastAsia"/>
              </w:rPr>
              <w:t>や</w:t>
            </w:r>
            <w:r w:rsidRPr="00E5634F">
              <w:rPr>
                <w:rFonts w:ascii="Meiryo UI" w:eastAsia="Meiryo UI" w:hAnsi="Meiryo UI" w:cs="Meiryo UI" w:hint="eastAsia"/>
              </w:rPr>
              <w:t>不顕性感染</w:t>
            </w:r>
            <w:r>
              <w:rPr>
                <w:rFonts w:ascii="Meiryo UI" w:eastAsia="Meiryo UI" w:hAnsi="Meiryo UI" w:cs="Meiryo UI" w:hint="eastAsia"/>
              </w:rPr>
              <w:t>者</w:t>
            </w:r>
            <w:r w:rsidRPr="00E5634F">
              <w:rPr>
                <w:rFonts w:ascii="Meiryo UI" w:eastAsia="Meiryo UI" w:hAnsi="Meiryo UI" w:cs="Meiryo UI" w:hint="eastAsia"/>
              </w:rPr>
              <w:t>と</w:t>
            </w:r>
            <w:r>
              <w:rPr>
                <w:rFonts w:ascii="Meiryo UI" w:eastAsia="Meiryo UI" w:hAnsi="Meiryo UI" w:cs="Meiryo UI" w:hint="eastAsia"/>
              </w:rPr>
              <w:t>も言われます。</w:t>
            </w:r>
            <w:r w:rsidRPr="00E5634F">
              <w:rPr>
                <w:rFonts w:ascii="Meiryo UI" w:eastAsia="Meiryo UI" w:hAnsi="Meiryo UI" w:cs="Meiryo UI" w:hint="eastAsia"/>
              </w:rPr>
              <w:t>）</w:t>
            </w:r>
          </w:p>
          <w:p w14:paraId="43C67D91" w14:textId="005E4D26" w:rsidR="006B484F" w:rsidRPr="004C35DE" w:rsidRDefault="006B484F" w:rsidP="00CD5DAD">
            <w:pPr>
              <w:tabs>
                <w:tab w:val="left" w:pos="5940"/>
              </w:tabs>
              <w:jc w:val="left"/>
              <w:rPr>
                <w:rFonts w:ascii="Meiryo UI" w:eastAsia="Meiryo UI" w:hAnsi="Meiryo UI" w:cs="Meiryo UI"/>
              </w:rPr>
            </w:pPr>
            <w:r>
              <w:rPr>
                <w:rFonts w:ascii="Meiryo UI" w:eastAsia="Meiryo UI" w:hAnsi="Meiryo UI" w:cs="Meiryo UI" w:hint="eastAsia"/>
              </w:rPr>
              <w:t>食品に直接接触する作業を行う従事者の定期的な検便の実施により、病原体の保有の有無を確認することで、従事者からの食品汚染を防止に努めましょう。</w:t>
            </w:r>
          </w:p>
        </w:tc>
        <w:tc>
          <w:tcPr>
            <w:tcW w:w="3535" w:type="dxa"/>
            <w:vMerge/>
          </w:tcPr>
          <w:p w14:paraId="30CBF80C" w14:textId="77777777" w:rsidR="006B484F" w:rsidRPr="00450AD7" w:rsidRDefault="006B484F" w:rsidP="00CD5DAD">
            <w:pPr>
              <w:tabs>
                <w:tab w:val="left" w:pos="5940"/>
              </w:tabs>
              <w:rPr>
                <w:rFonts w:ascii="Meiryo UI" w:eastAsia="Meiryo UI" w:hAnsi="Meiryo UI" w:cs="Meiryo UI"/>
              </w:rPr>
            </w:pPr>
          </w:p>
        </w:tc>
      </w:tr>
      <w:tr w:rsidR="006B484F" w14:paraId="1BEED62D" w14:textId="77777777" w:rsidTr="00CD5DAD">
        <w:trPr>
          <w:trHeight w:val="3677"/>
        </w:trPr>
        <w:tc>
          <w:tcPr>
            <w:tcW w:w="582" w:type="dxa"/>
            <w:shd w:val="clear" w:color="auto" w:fill="D9E2F3" w:themeFill="accent1" w:themeFillTint="33"/>
            <w:textDirection w:val="tbRlV"/>
            <w:vAlign w:val="center"/>
          </w:tcPr>
          <w:p w14:paraId="0790DB80" w14:textId="77777777" w:rsidR="006B484F" w:rsidRPr="00A470D8" w:rsidRDefault="006B484F"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5B417060" w14:textId="77777777" w:rsidR="006B484F" w:rsidRDefault="006B484F" w:rsidP="006B484F">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定期的に検便（腸管出血性大腸菌、赤痢菌、サルモネラ属菌等）を実施し、検査結果を保管している。</w:t>
            </w:r>
          </w:p>
          <w:p w14:paraId="7880F986" w14:textId="77777777" w:rsidR="006B484F" w:rsidRDefault="006B484F" w:rsidP="006B484F">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検査の結果、陽性であった場合の対応が決められている。</w:t>
            </w:r>
          </w:p>
          <w:p w14:paraId="06F1840B" w14:textId="233376B8" w:rsidR="006B484F" w:rsidRPr="00C01C40"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68871082" w14:textId="0A6C1CFD" w:rsidR="00C95B44" w:rsidRDefault="00C95B44" w:rsidP="00C95B44">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検便の実施結果の記録を保存していることを確認。</w:t>
            </w:r>
          </w:p>
          <w:p w14:paraId="209149EF" w14:textId="77777777" w:rsidR="00C95B44" w:rsidRDefault="00C95B44" w:rsidP="00C95B44">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検査項目に、腸管出血性大腸菌、赤痢菌、サルモネラ属菌が含まれていることを確認。</w:t>
            </w:r>
          </w:p>
          <w:p w14:paraId="00CE0F39" w14:textId="77777777" w:rsidR="00C95B44" w:rsidRDefault="00C95B44" w:rsidP="00C95B44">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年１回以上の頻度で実施していることを確認。</w:t>
            </w:r>
          </w:p>
          <w:p w14:paraId="558A7FA0" w14:textId="0DA560B3" w:rsidR="006B484F" w:rsidRPr="009E4462" w:rsidRDefault="00C95B44" w:rsidP="00C95B44">
            <w:pPr>
              <w:pStyle w:val="ab"/>
              <w:numPr>
                <w:ilvl w:val="0"/>
                <w:numId w:val="10"/>
              </w:numPr>
              <w:ind w:leftChars="0" w:left="311" w:hanging="284"/>
              <w:rPr>
                <w:rFonts w:ascii="Meiryo UI" w:eastAsia="Meiryo UI" w:hAnsi="Meiryo UI" w:cs="Meiryo UI"/>
              </w:rPr>
            </w:pPr>
            <w:r w:rsidRPr="008051AB">
              <w:rPr>
                <w:rFonts w:ascii="Meiryo UI" w:eastAsia="Meiryo UI" w:hAnsi="Meiryo UI" w:cs="Meiryo UI" w:hint="eastAsia"/>
              </w:rPr>
              <w:t>陽性であった場合の対応</w:t>
            </w:r>
            <w:r>
              <w:rPr>
                <w:rFonts w:ascii="Meiryo UI" w:eastAsia="Meiryo UI" w:hAnsi="Meiryo UI" w:cs="Meiryo UI" w:hint="eastAsia"/>
              </w:rPr>
              <w:t>を予め決めているかを</w:t>
            </w:r>
            <w:r w:rsidRPr="008051AB">
              <w:rPr>
                <w:rFonts w:ascii="Meiryo UI" w:eastAsia="Meiryo UI" w:hAnsi="Meiryo UI" w:cs="Meiryo UI" w:hint="eastAsia"/>
              </w:rPr>
              <w:t>確認。</w:t>
            </w:r>
          </w:p>
        </w:tc>
        <w:tc>
          <w:tcPr>
            <w:tcW w:w="3535" w:type="dxa"/>
            <w:vMerge/>
          </w:tcPr>
          <w:p w14:paraId="3D4F07E6" w14:textId="77777777" w:rsidR="006B484F" w:rsidRDefault="006B484F" w:rsidP="00CD5DAD">
            <w:pPr>
              <w:jc w:val="left"/>
              <w:rPr>
                <w:noProof/>
              </w:rPr>
            </w:pPr>
          </w:p>
        </w:tc>
      </w:tr>
    </w:tbl>
    <w:p w14:paraId="349B4B19" w14:textId="33E86135" w:rsidR="006B484F" w:rsidRPr="009A7109" w:rsidRDefault="006B484F" w:rsidP="006B484F">
      <w:pPr>
        <w:tabs>
          <w:tab w:val="left" w:pos="2692"/>
        </w:tabs>
      </w:pPr>
    </w:p>
    <w:p w14:paraId="449CD440" w14:textId="77777777" w:rsidR="006B484F" w:rsidRPr="008C5224" w:rsidRDefault="006B484F" w:rsidP="006B484F"/>
    <w:p w14:paraId="4F8770BE" w14:textId="77777777" w:rsidR="006B484F" w:rsidRDefault="006B484F" w:rsidP="006B484F"/>
    <w:p w14:paraId="19FD0C88" w14:textId="77777777" w:rsidR="006B484F" w:rsidRDefault="006B484F" w:rsidP="006B484F">
      <w:r>
        <w:br w:type="page"/>
      </w:r>
    </w:p>
    <w:p w14:paraId="1BD67947" w14:textId="77777777" w:rsidR="006B484F" w:rsidRPr="00C13522" w:rsidRDefault="006B484F" w:rsidP="006B484F">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【⑦記録・検証</w:t>
      </w:r>
      <w:r w:rsidRPr="00F90C6E">
        <w:rPr>
          <w:rFonts w:ascii="HGS創英角ｺﾞｼｯｸUB" w:eastAsia="HGS創英角ｺﾞｼｯｸUB" w:hAnsi="HGS創英角ｺﾞｼｯｸUB" w:cs="Meiryo UI" w:hint="eastAsia"/>
          <w:color w:val="17365D"/>
          <w:sz w:val="32"/>
        </w:rPr>
        <w:t>】</w:t>
      </w:r>
      <w:r>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63F65C12" w14:textId="77777777" w:rsidTr="00CD5DAD">
        <w:trPr>
          <w:trHeight w:val="127"/>
        </w:trPr>
        <w:tc>
          <w:tcPr>
            <w:tcW w:w="9634" w:type="dxa"/>
            <w:gridSpan w:val="4"/>
            <w:shd w:val="clear" w:color="auto" w:fill="00B0F0"/>
            <w:vAlign w:val="center"/>
          </w:tcPr>
          <w:p w14:paraId="0DF7514B" w14:textId="77777777" w:rsidR="006B484F" w:rsidRPr="002A5A6B" w:rsidRDefault="006B484F" w:rsidP="00CD5DAD">
            <w:pPr>
              <w:widowControl/>
              <w:jc w:val="left"/>
              <w:rPr>
                <w:rFonts w:ascii="Meiryo UI" w:eastAsia="Meiryo UI" w:hAnsi="Meiryo UI"/>
                <w:b/>
                <w:bCs/>
                <w:noProof/>
                <w:color w:val="FFFFFF" w:themeColor="background1"/>
                <w:sz w:val="28"/>
                <w:szCs w:val="36"/>
              </w:rPr>
            </w:pPr>
            <w:r w:rsidRPr="00B4407E">
              <w:rPr>
                <w:rFonts w:ascii="Meiryo UI" w:eastAsia="Meiryo UI" w:hAnsi="Meiryo UI" w:hint="eastAsia"/>
                <w:b/>
                <w:bCs/>
                <w:noProof/>
                <w:color w:val="FFFFFF" w:themeColor="background1"/>
                <w:sz w:val="28"/>
                <w:szCs w:val="36"/>
              </w:rPr>
              <w:t>４３．記録類の保管期限を決めて管理している</w:t>
            </w:r>
          </w:p>
        </w:tc>
      </w:tr>
      <w:tr w:rsidR="006B484F" w14:paraId="377F3F39" w14:textId="77777777" w:rsidTr="00CD5DAD">
        <w:trPr>
          <w:trHeight w:val="377"/>
        </w:trPr>
        <w:tc>
          <w:tcPr>
            <w:tcW w:w="582" w:type="dxa"/>
            <w:tcBorders>
              <w:right w:val="single" w:sz="4" w:space="0" w:color="FFF2CC" w:themeColor="accent4" w:themeTint="33"/>
            </w:tcBorders>
            <w:shd w:val="clear" w:color="auto" w:fill="FFF2CC" w:themeFill="accent4" w:themeFillTint="33"/>
            <w:vAlign w:val="center"/>
          </w:tcPr>
          <w:p w14:paraId="7D3716B8" w14:textId="77777777" w:rsidR="006B484F" w:rsidRDefault="006B484F" w:rsidP="00CD5DAD">
            <w:pPr>
              <w:widowControl/>
              <w:jc w:val="center"/>
            </w:pPr>
            <w:r w:rsidRPr="00CA2709">
              <w:rPr>
                <w:rFonts w:ascii="BIZ UDPゴシック" w:eastAsia="BIZ UDPゴシック" w:hAnsi="BIZ UDPゴシック" w:hint="eastAsia"/>
                <w:sz w:val="36"/>
                <w:szCs w:val="44"/>
              </w:rPr>
              <w:t>◎</w:t>
            </w:r>
          </w:p>
        </w:tc>
        <w:tc>
          <w:tcPr>
            <w:tcW w:w="2477" w:type="dxa"/>
            <w:tcBorders>
              <w:left w:val="single" w:sz="4" w:space="0" w:color="FFF2CC" w:themeColor="accent4" w:themeTint="33"/>
            </w:tcBorders>
            <w:shd w:val="clear" w:color="auto" w:fill="FFF2CC" w:themeFill="accent4" w:themeFillTint="33"/>
            <w:vAlign w:val="center"/>
          </w:tcPr>
          <w:p w14:paraId="456F9E88"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6621B3D3" w14:textId="77777777" w:rsidR="006B484F" w:rsidRDefault="006B484F"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35FC9F7D" w14:textId="77777777" w:rsidR="006B484F" w:rsidRDefault="006B484F" w:rsidP="00CD5DAD">
            <w:pPr>
              <w:widowControl/>
              <w:rPr>
                <w:noProof/>
              </w:rPr>
            </w:pPr>
            <w:r>
              <w:rPr>
                <w:noProof/>
              </w:rPr>
              <w:drawing>
                <wp:anchor distT="0" distB="0" distL="114300" distR="114300" simplePos="0" relativeHeight="251767808" behindDoc="0" locked="0" layoutInCell="1" allowOverlap="1" wp14:anchorId="0CB7A590" wp14:editId="7C5746DF">
                  <wp:simplePos x="0" y="0"/>
                  <wp:positionH relativeFrom="column">
                    <wp:posOffset>109855</wp:posOffset>
                  </wp:positionH>
                  <wp:positionV relativeFrom="paragraph">
                    <wp:posOffset>878840</wp:posOffset>
                  </wp:positionV>
                  <wp:extent cx="1885315" cy="1287145"/>
                  <wp:effectExtent l="0" t="0" r="0" b="0"/>
                  <wp:wrapNone/>
                  <wp:docPr id="3491" name="図 3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85315" cy="12871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14:paraId="2DF41DB4" w14:textId="77777777" w:rsidTr="00CD5DAD">
        <w:trPr>
          <w:trHeight w:val="1541"/>
        </w:trPr>
        <w:tc>
          <w:tcPr>
            <w:tcW w:w="582" w:type="dxa"/>
            <w:shd w:val="clear" w:color="auto" w:fill="D9E2F3" w:themeFill="accent1" w:themeFillTint="33"/>
            <w:textDirection w:val="tbRlV"/>
            <w:vAlign w:val="center"/>
          </w:tcPr>
          <w:p w14:paraId="27A94C1E" w14:textId="77777777" w:rsidR="006B484F" w:rsidRPr="004C35DE"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24D9EFA5" w14:textId="77777777" w:rsidR="006B484F" w:rsidRPr="004C35DE" w:rsidRDefault="006B484F" w:rsidP="00CD5DAD">
            <w:pPr>
              <w:tabs>
                <w:tab w:val="left" w:pos="5940"/>
              </w:tabs>
              <w:jc w:val="left"/>
              <w:rPr>
                <w:rFonts w:ascii="Meiryo UI" w:eastAsia="Meiryo UI" w:hAnsi="Meiryo UI" w:cs="Meiryo UI"/>
              </w:rPr>
            </w:pPr>
            <w:r>
              <w:rPr>
                <w:rFonts w:ascii="Meiryo UI" w:eastAsia="Meiryo UI" w:hAnsi="Meiryo UI" w:cs="Meiryo UI" w:hint="eastAsia"/>
              </w:rPr>
              <w:t>記録は食品を</w:t>
            </w:r>
            <w:r w:rsidRPr="00B364B5">
              <w:rPr>
                <w:rFonts w:ascii="Meiryo UI" w:eastAsia="Meiryo UI" w:hAnsi="Meiryo UI" w:cs="Meiryo UI" w:hint="eastAsia"/>
              </w:rPr>
              <w:t>衛生的に扱ったことの証明になるとともに、これまでやってきた衛生管理の実施状況や管理体制を見直すための貴重な資料となります。保管期限を決めて、必要なときにいつでも確認できるように管理しなければなりません。</w:t>
            </w:r>
          </w:p>
        </w:tc>
        <w:tc>
          <w:tcPr>
            <w:tcW w:w="3535" w:type="dxa"/>
            <w:vMerge/>
          </w:tcPr>
          <w:p w14:paraId="57CB5120" w14:textId="77777777" w:rsidR="006B484F" w:rsidRPr="00450AD7" w:rsidRDefault="006B484F" w:rsidP="00CD5DAD">
            <w:pPr>
              <w:tabs>
                <w:tab w:val="left" w:pos="5940"/>
              </w:tabs>
              <w:rPr>
                <w:rFonts w:ascii="Meiryo UI" w:eastAsia="Meiryo UI" w:hAnsi="Meiryo UI" w:cs="Meiryo UI"/>
              </w:rPr>
            </w:pPr>
          </w:p>
        </w:tc>
      </w:tr>
      <w:tr w:rsidR="006B484F" w14:paraId="64BBC5C7" w14:textId="77777777" w:rsidTr="00CD5DAD">
        <w:trPr>
          <w:trHeight w:val="1560"/>
        </w:trPr>
        <w:tc>
          <w:tcPr>
            <w:tcW w:w="582" w:type="dxa"/>
            <w:shd w:val="clear" w:color="auto" w:fill="D9E2F3" w:themeFill="accent1" w:themeFillTint="33"/>
            <w:textDirection w:val="tbRlV"/>
            <w:vAlign w:val="center"/>
          </w:tcPr>
          <w:p w14:paraId="09245D82" w14:textId="77777777" w:rsidR="006B484F" w:rsidRPr="00A470D8" w:rsidRDefault="006B484F"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5323F2E8" w14:textId="5D8543B9" w:rsidR="006B484F" w:rsidRDefault="006B484F" w:rsidP="006B484F">
            <w:pPr>
              <w:pStyle w:val="ab"/>
              <w:numPr>
                <w:ilvl w:val="0"/>
                <w:numId w:val="9"/>
              </w:numPr>
              <w:ind w:leftChars="0" w:left="283" w:hangingChars="135" w:hanging="283"/>
              <w:rPr>
                <w:rFonts w:ascii="Meiryo UI" w:eastAsia="Meiryo UI" w:hAnsi="Meiryo UI" w:cs="Meiryo UI"/>
              </w:rPr>
            </w:pPr>
            <w:r w:rsidRPr="00FD1BA3">
              <w:rPr>
                <w:rFonts w:ascii="Meiryo UI" w:eastAsia="Meiryo UI" w:hAnsi="Meiryo UI" w:cs="Meiryo UI" w:hint="eastAsia"/>
              </w:rPr>
              <w:t>記録類（「記録・書類」の欄に</w:t>
            </w:r>
            <w:r w:rsidR="00AC5001">
              <w:rPr>
                <w:rFonts w:ascii="Meiryo UI" w:eastAsia="Meiryo UI" w:hAnsi="Meiryo UI" w:cs="Meiryo UI" w:hint="eastAsia"/>
              </w:rPr>
              <w:t>「必要」とある</w:t>
            </w:r>
            <w:r w:rsidRPr="00FD1BA3">
              <w:rPr>
                <w:rFonts w:ascii="Meiryo UI" w:eastAsia="Meiryo UI" w:hAnsi="Meiryo UI" w:cs="Meiryo UI" w:hint="eastAsia"/>
              </w:rPr>
              <w:t>もの）の保管期限を決め、整理して保管している。</w:t>
            </w:r>
          </w:p>
          <w:p w14:paraId="252A8E57" w14:textId="239AB64D" w:rsidR="006B484F" w:rsidRPr="00C01C40"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5A7EFDF7" w14:textId="77777777" w:rsidR="0093499F" w:rsidRDefault="0093499F" w:rsidP="0093499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記録類の保管期限がファイル等に記載されているかを確認。</w:t>
            </w:r>
          </w:p>
          <w:p w14:paraId="55ADA523" w14:textId="77777777" w:rsidR="006B484F" w:rsidRDefault="006B484F" w:rsidP="00CD5DAD">
            <w:pPr>
              <w:rPr>
                <w:rFonts w:ascii="Meiryo UI" w:eastAsia="Meiryo UI" w:hAnsi="Meiryo UI" w:cs="Meiryo UI"/>
              </w:rPr>
            </w:pPr>
            <w:r>
              <w:rPr>
                <w:rFonts w:ascii="Meiryo UI" w:eastAsia="Meiryo UI" w:hAnsi="Meiryo UI" w:cs="Meiryo UI" w:hint="eastAsia"/>
              </w:rPr>
              <w:t>＜</w:t>
            </w:r>
            <w:r w:rsidRPr="00931179">
              <w:rPr>
                <w:rFonts w:ascii="Meiryo UI" w:eastAsia="Meiryo UI" w:hAnsi="Meiryo UI" w:cs="Meiryo UI" w:hint="eastAsia"/>
              </w:rPr>
              <w:t>例</w:t>
            </w:r>
            <w:r>
              <w:rPr>
                <w:rFonts w:ascii="Meiryo UI" w:eastAsia="Meiryo UI" w:hAnsi="Meiryo UI" w:cs="Meiryo UI" w:hint="eastAsia"/>
              </w:rPr>
              <w:t>＞</w:t>
            </w:r>
          </w:p>
          <w:p w14:paraId="01A51D0A" w14:textId="77777777" w:rsidR="006B484F" w:rsidRPr="00931179" w:rsidRDefault="006B484F" w:rsidP="00CD5DAD">
            <w:pPr>
              <w:rPr>
                <w:rFonts w:ascii="Meiryo UI" w:eastAsia="Meiryo UI" w:hAnsi="Meiryo UI" w:cs="Meiryo UI"/>
              </w:rPr>
            </w:pPr>
            <w:r w:rsidRPr="00931179">
              <w:rPr>
                <w:rFonts w:ascii="Meiryo UI" w:eastAsia="Meiryo UI" w:hAnsi="Meiryo UI" w:cs="Meiryo UI" w:hint="eastAsia"/>
              </w:rPr>
              <w:t>衛生管理の注意点の確認記録（又は作業日報）：６か月</w:t>
            </w:r>
          </w:p>
          <w:p w14:paraId="3657BCA2" w14:textId="77777777" w:rsidR="006B484F" w:rsidRPr="00931179" w:rsidRDefault="006B484F" w:rsidP="00CD5DAD">
            <w:pPr>
              <w:rPr>
                <w:rFonts w:ascii="Meiryo UI" w:eastAsia="Meiryo UI" w:hAnsi="Meiryo UI" w:cs="Meiryo UI"/>
              </w:rPr>
            </w:pPr>
            <w:r w:rsidRPr="00931179">
              <w:rPr>
                <w:rFonts w:ascii="Meiryo UI" w:eastAsia="Meiryo UI" w:hAnsi="Meiryo UI" w:cs="Meiryo UI" w:hint="eastAsia"/>
              </w:rPr>
              <w:t>冷凍冷蔵庫の温度点検記録：１年</w:t>
            </w:r>
          </w:p>
          <w:p w14:paraId="5EEC6EF0" w14:textId="77777777" w:rsidR="006B484F" w:rsidRPr="00FD1BA3" w:rsidRDefault="006B484F" w:rsidP="00CD5DAD">
            <w:pPr>
              <w:ind w:left="27"/>
              <w:rPr>
                <w:rFonts w:ascii="Meiryo UI" w:eastAsia="Meiryo UI" w:hAnsi="Meiryo UI" w:cs="Meiryo UI"/>
              </w:rPr>
            </w:pPr>
            <w:r w:rsidRPr="00931179">
              <w:rPr>
                <w:rFonts w:ascii="Meiryo UI" w:eastAsia="Meiryo UI" w:hAnsi="Meiryo UI" w:cs="Meiryo UI" w:hint="eastAsia"/>
              </w:rPr>
              <w:t>健康チェックの記録：１年</w:t>
            </w:r>
          </w:p>
        </w:tc>
        <w:tc>
          <w:tcPr>
            <w:tcW w:w="3535" w:type="dxa"/>
            <w:vMerge/>
          </w:tcPr>
          <w:p w14:paraId="2F68DB8F" w14:textId="77777777" w:rsidR="006B484F" w:rsidRDefault="006B484F" w:rsidP="00CD5DAD">
            <w:pPr>
              <w:jc w:val="left"/>
              <w:rPr>
                <w:noProof/>
              </w:rPr>
            </w:pPr>
          </w:p>
        </w:tc>
      </w:tr>
    </w:tbl>
    <w:p w14:paraId="129F526A" w14:textId="77777777" w:rsidR="006B484F" w:rsidRPr="00B4407E" w:rsidRDefault="006B484F" w:rsidP="006B484F"/>
    <w:p w14:paraId="05296E4C" w14:textId="77777777" w:rsidR="006B484F" w:rsidRDefault="006B484F" w:rsidP="006B484F"/>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3EBAF6DA" w14:textId="77777777" w:rsidTr="00CD5DAD">
        <w:trPr>
          <w:trHeight w:val="414"/>
        </w:trPr>
        <w:tc>
          <w:tcPr>
            <w:tcW w:w="9634" w:type="dxa"/>
            <w:gridSpan w:val="4"/>
            <w:shd w:val="clear" w:color="auto" w:fill="00B0F0"/>
            <w:vAlign w:val="center"/>
          </w:tcPr>
          <w:p w14:paraId="21791F85" w14:textId="77777777" w:rsidR="006B484F" w:rsidRPr="002A5A6B" w:rsidRDefault="006B484F" w:rsidP="00CD5DAD">
            <w:pPr>
              <w:widowControl/>
              <w:jc w:val="left"/>
              <w:rPr>
                <w:rFonts w:ascii="Meiryo UI" w:eastAsia="Meiryo UI" w:hAnsi="Meiryo UI"/>
                <w:b/>
                <w:bCs/>
                <w:noProof/>
                <w:color w:val="FFFFFF" w:themeColor="background1"/>
                <w:sz w:val="28"/>
                <w:szCs w:val="36"/>
              </w:rPr>
            </w:pPr>
            <w:r w:rsidRPr="00EE669B">
              <w:rPr>
                <w:rFonts w:ascii="Meiryo UI" w:eastAsia="Meiryo UI" w:hAnsi="Meiryo UI" w:hint="eastAsia"/>
                <w:b/>
                <w:bCs/>
                <w:noProof/>
                <w:color w:val="FFFFFF" w:themeColor="background1"/>
                <w:sz w:val="28"/>
                <w:szCs w:val="36"/>
              </w:rPr>
              <w:t>４４．記録類の記入不備がないかどうかを定期的に確認している</w:t>
            </w:r>
          </w:p>
        </w:tc>
      </w:tr>
      <w:tr w:rsidR="006B484F" w14:paraId="4D41855B" w14:textId="77777777" w:rsidTr="00CD5DAD">
        <w:trPr>
          <w:trHeight w:val="401"/>
        </w:trPr>
        <w:tc>
          <w:tcPr>
            <w:tcW w:w="3059" w:type="dxa"/>
            <w:gridSpan w:val="2"/>
            <w:shd w:val="clear" w:color="auto" w:fill="FFF2CC" w:themeFill="accent4" w:themeFillTint="33"/>
            <w:vAlign w:val="center"/>
          </w:tcPr>
          <w:p w14:paraId="259CD241"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0C3ABEEA" w14:textId="77777777" w:rsidR="006B484F" w:rsidRDefault="006B484F"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44BACC6F" w14:textId="77777777" w:rsidR="006B484F" w:rsidRDefault="006B484F" w:rsidP="00CD5DAD">
            <w:pPr>
              <w:widowControl/>
              <w:rPr>
                <w:noProof/>
              </w:rPr>
            </w:pPr>
            <w:r>
              <w:rPr>
                <w:noProof/>
              </w:rPr>
              <w:drawing>
                <wp:anchor distT="0" distB="0" distL="114300" distR="114300" simplePos="0" relativeHeight="251768832" behindDoc="0" locked="0" layoutInCell="1" allowOverlap="1" wp14:anchorId="3B46D6BE" wp14:editId="27A90912">
                  <wp:simplePos x="0" y="0"/>
                  <wp:positionH relativeFrom="column">
                    <wp:posOffset>91440</wp:posOffset>
                  </wp:positionH>
                  <wp:positionV relativeFrom="paragraph">
                    <wp:posOffset>516255</wp:posOffset>
                  </wp:positionV>
                  <wp:extent cx="1931050" cy="2247900"/>
                  <wp:effectExtent l="0" t="0" r="0" b="0"/>
                  <wp:wrapNone/>
                  <wp:docPr id="3492" name="図 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34990" cy="225248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B484F" w14:paraId="21A7455F" w14:textId="77777777" w:rsidTr="00CD5DAD">
        <w:trPr>
          <w:trHeight w:val="1541"/>
        </w:trPr>
        <w:tc>
          <w:tcPr>
            <w:tcW w:w="582" w:type="dxa"/>
            <w:shd w:val="clear" w:color="auto" w:fill="D9E2F3" w:themeFill="accent1" w:themeFillTint="33"/>
            <w:textDirection w:val="tbRlV"/>
            <w:vAlign w:val="center"/>
          </w:tcPr>
          <w:p w14:paraId="65A5D563" w14:textId="77777777" w:rsidR="006B484F" w:rsidRPr="004C35DE"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25F8354C" w14:textId="77777777" w:rsidR="006B484F" w:rsidRPr="004C35DE" w:rsidRDefault="006B484F" w:rsidP="00CD5DAD">
            <w:pPr>
              <w:tabs>
                <w:tab w:val="left" w:pos="5940"/>
              </w:tabs>
              <w:jc w:val="left"/>
              <w:rPr>
                <w:rFonts w:ascii="Meiryo UI" w:eastAsia="Meiryo UI" w:hAnsi="Meiryo UI" w:cs="Meiryo UI"/>
              </w:rPr>
            </w:pPr>
            <w:r w:rsidRPr="00450AD7">
              <w:rPr>
                <w:rFonts w:ascii="Meiryo UI" w:eastAsia="Meiryo UI" w:hAnsi="Meiryo UI" w:cs="Meiryo UI" w:hint="eastAsia"/>
              </w:rPr>
              <w:t>せっかく記録していても、ただ○をつけているだけであったり、異常があったときに改善した内容や経過を何も記録していないと、管理</w:t>
            </w:r>
            <w:r>
              <w:rPr>
                <w:rFonts w:ascii="Meiryo UI" w:eastAsia="Meiryo UI" w:hAnsi="Meiryo UI" w:cs="Meiryo UI" w:hint="eastAsia"/>
              </w:rPr>
              <w:t>の実施</w:t>
            </w:r>
            <w:r w:rsidRPr="00450AD7">
              <w:rPr>
                <w:rFonts w:ascii="Meiryo UI" w:eastAsia="Meiryo UI" w:hAnsi="Meiryo UI" w:cs="Meiryo UI" w:hint="eastAsia"/>
              </w:rPr>
              <w:t>状態を正確に振り返ることはできません。正しく記録できているか、記録内容に不備がないかを定期的に確認しなければなりません。</w:t>
            </w:r>
          </w:p>
        </w:tc>
        <w:tc>
          <w:tcPr>
            <w:tcW w:w="3535" w:type="dxa"/>
            <w:vMerge/>
          </w:tcPr>
          <w:p w14:paraId="3E216187" w14:textId="77777777" w:rsidR="006B484F" w:rsidRPr="00450AD7" w:rsidRDefault="006B484F" w:rsidP="00CD5DAD">
            <w:pPr>
              <w:tabs>
                <w:tab w:val="left" w:pos="5940"/>
              </w:tabs>
              <w:rPr>
                <w:rFonts w:ascii="Meiryo UI" w:eastAsia="Meiryo UI" w:hAnsi="Meiryo UI" w:cs="Meiryo UI"/>
              </w:rPr>
            </w:pPr>
          </w:p>
        </w:tc>
      </w:tr>
      <w:tr w:rsidR="006B484F" w14:paraId="6AB7B4A8" w14:textId="77777777" w:rsidTr="00CD5DAD">
        <w:trPr>
          <w:trHeight w:val="2677"/>
        </w:trPr>
        <w:tc>
          <w:tcPr>
            <w:tcW w:w="582" w:type="dxa"/>
            <w:shd w:val="clear" w:color="auto" w:fill="D9E2F3" w:themeFill="accent1" w:themeFillTint="33"/>
            <w:textDirection w:val="tbRlV"/>
            <w:vAlign w:val="center"/>
          </w:tcPr>
          <w:p w14:paraId="291D125F" w14:textId="77777777" w:rsidR="006B484F" w:rsidRPr="00A470D8" w:rsidRDefault="006B484F"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5B569D94" w14:textId="77777777" w:rsidR="006B484F" w:rsidRDefault="006B484F" w:rsidP="006B484F">
            <w:pPr>
              <w:pStyle w:val="ab"/>
              <w:numPr>
                <w:ilvl w:val="0"/>
                <w:numId w:val="9"/>
              </w:numPr>
              <w:ind w:leftChars="0" w:left="283" w:hangingChars="135" w:hanging="283"/>
              <w:rPr>
                <w:rFonts w:ascii="Meiryo UI" w:eastAsia="Meiryo UI" w:hAnsi="Meiryo UI" w:cs="Meiryo UI"/>
              </w:rPr>
            </w:pPr>
            <w:r w:rsidRPr="00FD1BA3">
              <w:rPr>
                <w:rFonts w:ascii="Meiryo UI" w:eastAsia="Meiryo UI" w:hAnsi="Meiryo UI" w:cs="Meiryo UI" w:hint="eastAsia"/>
              </w:rPr>
              <w:t>記録類</w:t>
            </w:r>
            <w:r w:rsidRPr="00526BBD">
              <w:rPr>
                <w:rFonts w:ascii="Meiryo UI" w:eastAsia="Meiryo UI" w:hAnsi="Meiryo UI" w:cs="Meiryo UI" w:hint="eastAsia"/>
              </w:rPr>
              <w:t>に、記入者以外の確認者のサインもしくは押印がある</w:t>
            </w:r>
            <w:r>
              <w:rPr>
                <w:rFonts w:ascii="Meiryo UI" w:eastAsia="Meiryo UI" w:hAnsi="Meiryo UI" w:cs="Meiryo UI" w:hint="eastAsia"/>
              </w:rPr>
              <w:t>。</w:t>
            </w:r>
            <w:r w:rsidRPr="00526BBD">
              <w:rPr>
                <w:rFonts w:ascii="Meiryo UI" w:eastAsia="Meiryo UI" w:hAnsi="Meiryo UI" w:cs="Meiryo UI" w:hint="eastAsia"/>
              </w:rPr>
              <w:t>（従事者が複数名いる場合）</w:t>
            </w:r>
          </w:p>
          <w:p w14:paraId="24E81327" w14:textId="77777777" w:rsidR="006B484F" w:rsidRDefault="006B484F" w:rsidP="006B484F">
            <w:pPr>
              <w:pStyle w:val="ab"/>
              <w:numPr>
                <w:ilvl w:val="0"/>
                <w:numId w:val="9"/>
              </w:numPr>
              <w:ind w:leftChars="0" w:left="283" w:hangingChars="135" w:hanging="283"/>
              <w:rPr>
                <w:rFonts w:ascii="Meiryo UI" w:eastAsia="Meiryo UI" w:hAnsi="Meiryo UI" w:cs="Meiryo UI"/>
              </w:rPr>
            </w:pPr>
            <w:r w:rsidRPr="00526BBD">
              <w:rPr>
                <w:rFonts w:ascii="Meiryo UI" w:eastAsia="Meiryo UI" w:hAnsi="Meiryo UI" w:cs="Meiryo UI" w:hint="eastAsia"/>
              </w:rPr>
              <w:t>記録類に、記入時と記録確認時両方のサインもしくは押印がある。（記録類の記入者と確認者が同一人物である場合）</w:t>
            </w:r>
          </w:p>
          <w:p w14:paraId="76339795" w14:textId="05BC7AD4" w:rsidR="006B484F" w:rsidRPr="00C01C40"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344B15DB" w14:textId="1C4F5AC6" w:rsidR="006B484F" w:rsidRPr="00534C6D" w:rsidRDefault="0093499F"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各種記録類に確認者欄があり、確認者のチェックを受けていることを確認。</w:t>
            </w:r>
          </w:p>
        </w:tc>
        <w:tc>
          <w:tcPr>
            <w:tcW w:w="3535" w:type="dxa"/>
            <w:vMerge/>
          </w:tcPr>
          <w:p w14:paraId="3F924D99" w14:textId="77777777" w:rsidR="006B484F" w:rsidRDefault="006B484F" w:rsidP="00CD5DAD">
            <w:pPr>
              <w:jc w:val="left"/>
              <w:rPr>
                <w:noProof/>
              </w:rPr>
            </w:pPr>
          </w:p>
        </w:tc>
      </w:tr>
    </w:tbl>
    <w:p w14:paraId="548F6CD6" w14:textId="77777777" w:rsidR="006B484F" w:rsidRDefault="006B484F" w:rsidP="006B484F">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6B484F" w14:paraId="019FC5F1" w14:textId="77777777" w:rsidTr="00CD5DAD">
        <w:trPr>
          <w:trHeight w:val="272"/>
        </w:trPr>
        <w:tc>
          <w:tcPr>
            <w:tcW w:w="9634" w:type="dxa"/>
            <w:gridSpan w:val="4"/>
            <w:shd w:val="clear" w:color="auto" w:fill="00B0F0"/>
            <w:vAlign w:val="center"/>
          </w:tcPr>
          <w:p w14:paraId="1D4F2DE1" w14:textId="77777777" w:rsidR="006B484F" w:rsidRPr="002A5A6B" w:rsidRDefault="006B484F" w:rsidP="00CD5DAD">
            <w:pPr>
              <w:widowControl/>
              <w:jc w:val="left"/>
              <w:rPr>
                <w:rFonts w:ascii="Meiryo UI" w:eastAsia="Meiryo UI" w:hAnsi="Meiryo UI"/>
                <w:b/>
                <w:bCs/>
                <w:noProof/>
                <w:color w:val="FFFFFF" w:themeColor="background1"/>
                <w:sz w:val="28"/>
                <w:szCs w:val="36"/>
              </w:rPr>
            </w:pPr>
            <w:r w:rsidRPr="00EE669B">
              <w:rPr>
                <w:rFonts w:ascii="Meiryo UI" w:eastAsia="Meiryo UI" w:hAnsi="Meiryo UI" w:hint="eastAsia"/>
                <w:b/>
                <w:bCs/>
                <w:noProof/>
                <w:color w:val="FFFFFF" w:themeColor="background1"/>
                <w:sz w:val="28"/>
                <w:szCs w:val="36"/>
              </w:rPr>
              <w:lastRenderedPageBreak/>
              <w:t>４５．ルールやマニュアルを必要に応じて見直している</w:t>
            </w:r>
          </w:p>
        </w:tc>
      </w:tr>
      <w:tr w:rsidR="006B484F" w14:paraId="2040C64D" w14:textId="77777777" w:rsidTr="00CD5DAD">
        <w:trPr>
          <w:trHeight w:val="397"/>
        </w:trPr>
        <w:tc>
          <w:tcPr>
            <w:tcW w:w="3059" w:type="dxa"/>
            <w:gridSpan w:val="2"/>
            <w:shd w:val="clear" w:color="auto" w:fill="FFF2CC" w:themeFill="accent4" w:themeFillTint="33"/>
            <w:vAlign w:val="center"/>
          </w:tcPr>
          <w:p w14:paraId="697960AD" w14:textId="77777777" w:rsidR="006B484F" w:rsidRDefault="006B484F"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707EBA8B" w14:textId="77777777" w:rsidR="006B484F" w:rsidRDefault="006B484F"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48C748CD" w14:textId="77777777" w:rsidR="006B484F" w:rsidRDefault="006B484F" w:rsidP="00CD5DAD">
            <w:pPr>
              <w:widowControl/>
              <w:rPr>
                <w:noProof/>
              </w:rPr>
            </w:pPr>
            <w:r>
              <w:rPr>
                <w:noProof/>
              </w:rPr>
              <w:drawing>
                <wp:anchor distT="0" distB="0" distL="114300" distR="114300" simplePos="0" relativeHeight="251718656" behindDoc="0" locked="0" layoutInCell="1" allowOverlap="1" wp14:anchorId="1ACDCD69" wp14:editId="644DEEC3">
                  <wp:simplePos x="0" y="0"/>
                  <wp:positionH relativeFrom="column">
                    <wp:posOffset>29845</wp:posOffset>
                  </wp:positionH>
                  <wp:positionV relativeFrom="paragraph">
                    <wp:posOffset>641985</wp:posOffset>
                  </wp:positionV>
                  <wp:extent cx="2066925" cy="1644650"/>
                  <wp:effectExtent l="0" t="0" r="9525" b="0"/>
                  <wp:wrapNone/>
                  <wp:docPr id="3493" name="図 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066925" cy="16446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484F" w14:paraId="16AC1500" w14:textId="77777777" w:rsidTr="00CD5DAD">
        <w:trPr>
          <w:trHeight w:val="1639"/>
        </w:trPr>
        <w:tc>
          <w:tcPr>
            <w:tcW w:w="582" w:type="dxa"/>
            <w:shd w:val="clear" w:color="auto" w:fill="D9E2F3" w:themeFill="accent1" w:themeFillTint="33"/>
            <w:textDirection w:val="tbRlV"/>
            <w:vAlign w:val="center"/>
          </w:tcPr>
          <w:p w14:paraId="70044C0A" w14:textId="77777777" w:rsidR="006B484F" w:rsidRPr="004C35DE" w:rsidRDefault="006B484F"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6FE61431" w14:textId="77777777" w:rsidR="006B484F" w:rsidRPr="004C35DE" w:rsidRDefault="006B484F" w:rsidP="00CD5DAD">
            <w:pPr>
              <w:tabs>
                <w:tab w:val="left" w:pos="5940"/>
              </w:tabs>
              <w:jc w:val="left"/>
              <w:rPr>
                <w:rFonts w:ascii="Meiryo UI" w:eastAsia="Meiryo UI" w:hAnsi="Meiryo UI" w:cs="Meiryo UI"/>
              </w:rPr>
            </w:pPr>
            <w:r>
              <w:rPr>
                <w:rFonts w:ascii="Meiryo UI" w:eastAsia="Meiryo UI" w:hAnsi="Meiryo UI" w:cs="Meiryo UI" w:hint="eastAsia"/>
              </w:rPr>
              <w:t>ル</w:t>
            </w:r>
            <w:r w:rsidRPr="00534C6D">
              <w:rPr>
                <w:rFonts w:ascii="Meiryo UI" w:eastAsia="Meiryo UI" w:hAnsi="Meiryo UI" w:cs="Meiryo UI" w:hint="eastAsia"/>
                <w:color w:val="000000" w:themeColor="text1"/>
              </w:rPr>
              <w:t>ールやマニュアルの内容が、従事者に正しく理解されていなかったり、また、実際の作業と合っていなければ意味がありません。定期的に、ルールやマニュアルを見</w:t>
            </w:r>
            <w:r w:rsidRPr="00450AD7">
              <w:rPr>
                <w:rFonts w:ascii="Meiryo UI" w:eastAsia="Meiryo UI" w:hAnsi="Meiryo UI" w:cs="Meiryo UI" w:hint="eastAsia"/>
              </w:rPr>
              <w:t>直す必要がないかを検討し、その経過を記録しておきましょう。</w:t>
            </w:r>
          </w:p>
        </w:tc>
        <w:tc>
          <w:tcPr>
            <w:tcW w:w="3535" w:type="dxa"/>
            <w:vMerge/>
          </w:tcPr>
          <w:p w14:paraId="68A17FAE" w14:textId="77777777" w:rsidR="006B484F" w:rsidRPr="00450AD7" w:rsidRDefault="006B484F" w:rsidP="00CD5DAD">
            <w:pPr>
              <w:tabs>
                <w:tab w:val="left" w:pos="5940"/>
              </w:tabs>
              <w:rPr>
                <w:rFonts w:ascii="Meiryo UI" w:eastAsia="Meiryo UI" w:hAnsi="Meiryo UI" w:cs="Meiryo UI"/>
              </w:rPr>
            </w:pPr>
          </w:p>
        </w:tc>
      </w:tr>
      <w:tr w:rsidR="006B484F" w14:paraId="448C1666" w14:textId="77777777" w:rsidTr="00CD5DAD">
        <w:trPr>
          <w:trHeight w:val="2414"/>
        </w:trPr>
        <w:tc>
          <w:tcPr>
            <w:tcW w:w="582" w:type="dxa"/>
            <w:shd w:val="clear" w:color="auto" w:fill="D9E2F3" w:themeFill="accent1" w:themeFillTint="33"/>
            <w:textDirection w:val="tbRlV"/>
            <w:vAlign w:val="center"/>
          </w:tcPr>
          <w:p w14:paraId="62AE4BDB" w14:textId="77777777" w:rsidR="006B484F" w:rsidRPr="00A470D8" w:rsidRDefault="006B484F"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53A10CDD" w14:textId="77777777" w:rsidR="006B484F" w:rsidRDefault="006B484F" w:rsidP="006B484F">
            <w:pPr>
              <w:pStyle w:val="ab"/>
              <w:numPr>
                <w:ilvl w:val="0"/>
                <w:numId w:val="9"/>
              </w:numPr>
              <w:ind w:leftChars="0" w:left="283" w:hangingChars="135" w:hanging="283"/>
              <w:rPr>
                <w:rFonts w:ascii="Meiryo UI" w:eastAsia="Meiryo UI" w:hAnsi="Meiryo UI" w:cs="Meiryo UI"/>
              </w:rPr>
            </w:pPr>
            <w:r w:rsidRPr="00534C6D">
              <w:rPr>
                <w:rFonts w:ascii="Meiryo UI" w:eastAsia="Meiryo UI" w:hAnsi="Meiryo UI" w:cs="Meiryo UI" w:hint="eastAsia"/>
              </w:rPr>
              <w:t>会議やミーティングなどの機会に、必要に応じてルールやマニュアルを見直している</w:t>
            </w:r>
            <w:r>
              <w:rPr>
                <w:rFonts w:ascii="Meiryo UI" w:eastAsia="Meiryo UI" w:hAnsi="Meiryo UI" w:cs="Meiryo UI" w:hint="eastAsia"/>
              </w:rPr>
              <w:t>。</w:t>
            </w:r>
          </w:p>
          <w:p w14:paraId="6477613C" w14:textId="77777777" w:rsidR="006B484F" w:rsidRDefault="006B484F" w:rsidP="006B484F">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マニュアル等に改定日等の記載があり、最新版であることが分かるように管理されている。</w:t>
            </w:r>
          </w:p>
          <w:p w14:paraId="52DA2AAA" w14:textId="417B5D10" w:rsidR="006B484F" w:rsidRPr="00C01C40"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16A39CDE" w14:textId="12618C72" w:rsidR="006B484F" w:rsidRPr="005C240D" w:rsidRDefault="00985C6C" w:rsidP="006B484F">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見直しの検討内容を会議の議事録に記載している、又は、マニュアル等に改定日等の記載をしていることを確認。</w:t>
            </w:r>
          </w:p>
        </w:tc>
        <w:tc>
          <w:tcPr>
            <w:tcW w:w="3535" w:type="dxa"/>
            <w:vMerge/>
          </w:tcPr>
          <w:p w14:paraId="1DC5B3B6" w14:textId="77777777" w:rsidR="006B484F" w:rsidRDefault="006B484F" w:rsidP="00CD5DAD">
            <w:pPr>
              <w:jc w:val="left"/>
              <w:rPr>
                <w:noProof/>
              </w:rPr>
            </w:pPr>
          </w:p>
        </w:tc>
      </w:tr>
      <w:tr w:rsidR="006B484F" w14:paraId="0210A1E9" w14:textId="77777777" w:rsidTr="00CD5DAD">
        <w:trPr>
          <w:trHeight w:val="4530"/>
        </w:trPr>
        <w:tc>
          <w:tcPr>
            <w:tcW w:w="582" w:type="dxa"/>
            <w:shd w:val="clear" w:color="auto" w:fill="D9E2F3" w:themeFill="accent1" w:themeFillTint="33"/>
            <w:textDirection w:val="tbRlV"/>
            <w:vAlign w:val="center"/>
          </w:tcPr>
          <w:p w14:paraId="4D441342" w14:textId="77777777" w:rsidR="006B484F" w:rsidRDefault="006B484F" w:rsidP="00CD5DAD">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47A39A67" w14:textId="77777777" w:rsidR="006B484F" w:rsidRDefault="006B484F" w:rsidP="00CD5DAD">
            <w:pPr>
              <w:jc w:val="left"/>
              <w:rPr>
                <w:rFonts w:ascii="Meiryo UI" w:eastAsia="Meiryo UI" w:hAnsi="Meiryo UI"/>
                <w:noProof/>
              </w:rPr>
            </w:pPr>
            <w:r>
              <w:rPr>
                <w:rFonts w:ascii="Meiryo UI" w:eastAsia="Meiryo UI" w:hAnsi="Meiryo UI" w:hint="eastAsia"/>
                <w:noProof/>
              </w:rPr>
              <w:t>○マニュアル・手順書の改訂履歴（例）</w:t>
            </w:r>
          </w:p>
          <w:p w14:paraId="6A672992" w14:textId="77777777" w:rsidR="006B484F" w:rsidRDefault="006B484F" w:rsidP="00CD5DAD">
            <w:pPr>
              <w:jc w:val="left"/>
              <w:rPr>
                <w:rFonts w:ascii="Meiryo UI" w:eastAsia="Meiryo UI" w:hAnsi="Meiryo UI"/>
                <w:noProof/>
              </w:rPr>
            </w:pPr>
            <w:r>
              <w:rPr>
                <w:noProof/>
              </w:rPr>
              <w:drawing>
                <wp:anchor distT="0" distB="0" distL="114300" distR="114300" simplePos="0" relativeHeight="251769856" behindDoc="0" locked="0" layoutInCell="1" allowOverlap="1" wp14:anchorId="1CCDA2D5" wp14:editId="17EC7FC0">
                  <wp:simplePos x="0" y="0"/>
                  <wp:positionH relativeFrom="column">
                    <wp:posOffset>142875</wp:posOffset>
                  </wp:positionH>
                  <wp:positionV relativeFrom="paragraph">
                    <wp:posOffset>60325</wp:posOffset>
                  </wp:positionV>
                  <wp:extent cx="4366260" cy="2240280"/>
                  <wp:effectExtent l="19050" t="19050" r="15240" b="26670"/>
                  <wp:wrapNone/>
                  <wp:docPr id="3494" name="図 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366260" cy="2240280"/>
                          </a:xfrm>
                          <a:prstGeom prst="rect">
                            <a:avLst/>
                          </a:prstGeom>
                          <a:noFill/>
                          <a:ln w="635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12B2C32C" w14:textId="77777777" w:rsidR="006B484F" w:rsidRPr="00FA2FD5" w:rsidRDefault="006B484F" w:rsidP="00CD5DAD">
            <w:pPr>
              <w:jc w:val="left"/>
              <w:rPr>
                <w:rFonts w:ascii="Meiryo UI" w:eastAsia="Meiryo UI" w:hAnsi="Meiryo UI"/>
                <w:noProof/>
              </w:rPr>
            </w:pPr>
          </w:p>
          <w:p w14:paraId="6EF62F7F" w14:textId="77777777" w:rsidR="006B484F" w:rsidRPr="00FA2FD5" w:rsidRDefault="006B484F" w:rsidP="00CD5DAD">
            <w:pPr>
              <w:jc w:val="left"/>
              <w:rPr>
                <w:rFonts w:ascii="Meiryo UI" w:eastAsia="Meiryo UI" w:hAnsi="Meiryo UI"/>
                <w:noProof/>
              </w:rPr>
            </w:pPr>
          </w:p>
          <w:p w14:paraId="75890409" w14:textId="77777777" w:rsidR="006B484F" w:rsidRPr="00FA2FD5" w:rsidRDefault="006B484F" w:rsidP="00CD5DAD">
            <w:pPr>
              <w:jc w:val="left"/>
              <w:rPr>
                <w:rFonts w:ascii="Meiryo UI" w:eastAsia="Meiryo UI" w:hAnsi="Meiryo UI"/>
                <w:noProof/>
              </w:rPr>
            </w:pPr>
          </w:p>
          <w:p w14:paraId="246CB280" w14:textId="77777777" w:rsidR="006B484F" w:rsidRPr="00FA2FD5" w:rsidRDefault="006B484F" w:rsidP="00CD5DAD">
            <w:pPr>
              <w:jc w:val="left"/>
              <w:rPr>
                <w:rFonts w:ascii="Meiryo UI" w:eastAsia="Meiryo UI" w:hAnsi="Meiryo UI"/>
                <w:noProof/>
              </w:rPr>
            </w:pPr>
          </w:p>
          <w:p w14:paraId="79089B42" w14:textId="77777777" w:rsidR="006B484F" w:rsidRPr="00FA2FD5" w:rsidRDefault="006B484F" w:rsidP="00CD5DAD">
            <w:pPr>
              <w:jc w:val="left"/>
              <w:rPr>
                <w:rFonts w:ascii="Meiryo UI" w:eastAsia="Meiryo UI" w:hAnsi="Meiryo UI"/>
                <w:noProof/>
              </w:rPr>
            </w:pPr>
          </w:p>
          <w:p w14:paraId="5A392D1C" w14:textId="77777777" w:rsidR="006B484F" w:rsidRPr="00FA2FD5" w:rsidRDefault="006B484F" w:rsidP="00CD5DAD">
            <w:pPr>
              <w:jc w:val="left"/>
              <w:rPr>
                <w:rFonts w:ascii="Meiryo UI" w:eastAsia="Meiryo UI" w:hAnsi="Meiryo UI"/>
                <w:noProof/>
              </w:rPr>
            </w:pPr>
          </w:p>
          <w:p w14:paraId="5E846802" w14:textId="77777777" w:rsidR="006B484F" w:rsidRDefault="006B484F" w:rsidP="00CD5DAD">
            <w:pPr>
              <w:jc w:val="left"/>
              <w:rPr>
                <w:rFonts w:ascii="Meiryo UI" w:eastAsia="Meiryo UI" w:hAnsi="Meiryo UI"/>
                <w:noProof/>
              </w:rPr>
            </w:pPr>
          </w:p>
          <w:p w14:paraId="1896F097" w14:textId="77777777" w:rsidR="006B484F" w:rsidRPr="00FA2FD5" w:rsidRDefault="006B484F" w:rsidP="00CD5DAD">
            <w:pPr>
              <w:jc w:val="left"/>
              <w:rPr>
                <w:rFonts w:ascii="Meiryo UI" w:eastAsia="Meiryo UI" w:hAnsi="Meiryo UI"/>
                <w:noProof/>
              </w:rPr>
            </w:pPr>
          </w:p>
          <w:p w14:paraId="71989EDA" w14:textId="77777777" w:rsidR="006B484F" w:rsidRPr="00FA2FD5" w:rsidRDefault="006B484F" w:rsidP="00CD5DAD">
            <w:pPr>
              <w:jc w:val="left"/>
              <w:rPr>
                <w:rFonts w:ascii="Meiryo UI" w:eastAsia="Meiryo UI" w:hAnsi="Meiryo UI"/>
                <w:noProof/>
              </w:rPr>
            </w:pPr>
          </w:p>
          <w:p w14:paraId="071314C6" w14:textId="77777777" w:rsidR="006B484F" w:rsidRPr="00FA2FD5" w:rsidRDefault="006B484F" w:rsidP="00CD5DAD">
            <w:pPr>
              <w:jc w:val="left"/>
              <w:rPr>
                <w:rFonts w:ascii="Meiryo UI" w:eastAsia="Meiryo UI" w:hAnsi="Meiryo UI"/>
                <w:noProof/>
              </w:rPr>
            </w:pPr>
          </w:p>
        </w:tc>
      </w:tr>
    </w:tbl>
    <w:p w14:paraId="5320210A" w14:textId="77777777" w:rsidR="006B484F" w:rsidRDefault="006B484F" w:rsidP="006B484F"/>
    <w:p w14:paraId="12A05BB9" w14:textId="77777777" w:rsidR="006B484F" w:rsidRDefault="006B484F" w:rsidP="006B484F"/>
    <w:p w14:paraId="2CEB7F95" w14:textId="77777777" w:rsidR="006B484F" w:rsidRDefault="006B484F" w:rsidP="006B484F"/>
    <w:p w14:paraId="61BAF3B0" w14:textId="77777777" w:rsidR="002A6C26" w:rsidRPr="006B484F" w:rsidRDefault="002A6C26" w:rsidP="00AD732A">
      <w:pPr>
        <w:widowControl/>
        <w:rPr>
          <w:rFonts w:asciiTheme="minorHAnsi" w:eastAsiaTheme="minorHAnsi" w:hAnsiTheme="minorHAnsi"/>
        </w:rPr>
      </w:pPr>
    </w:p>
    <w:p w14:paraId="6123B9B4" w14:textId="77777777" w:rsidR="00745B0C" w:rsidRDefault="00745B0C" w:rsidP="00AD732A">
      <w:pPr>
        <w:widowControl/>
        <w:rPr>
          <w:rFonts w:asciiTheme="minorHAnsi" w:eastAsiaTheme="minorHAnsi" w:hAnsiTheme="minorHAnsi"/>
        </w:rPr>
        <w:sectPr w:rsidR="00745B0C" w:rsidSect="00BF624A">
          <w:headerReference w:type="default" r:id="rId102"/>
          <w:footerReference w:type="default" r:id="rId103"/>
          <w:pgSz w:w="11906" w:h="16838"/>
          <w:pgMar w:top="1418" w:right="1077" w:bottom="1418" w:left="1077" w:header="851" w:footer="593" w:gutter="0"/>
          <w:pgNumType w:fmt="numberInDash" w:start="1"/>
          <w:cols w:space="425"/>
          <w:docGrid w:type="lines" w:linePitch="360"/>
        </w:sectPr>
      </w:pPr>
    </w:p>
    <w:p w14:paraId="60DC8080" w14:textId="063A8B31" w:rsidR="00D76FE9" w:rsidRDefault="00D76FE9" w:rsidP="00AD732A">
      <w:pPr>
        <w:widowControl/>
        <w:rPr>
          <w:rFonts w:asciiTheme="minorHAnsi" w:eastAsiaTheme="minorHAnsi" w:hAnsiTheme="minorHAnsi"/>
        </w:rPr>
      </w:pPr>
    </w:p>
    <w:p w14:paraId="0EFA7E5E" w14:textId="3ACE8C07" w:rsidR="00D76FE9" w:rsidRDefault="00D76FE9" w:rsidP="00AD732A">
      <w:pPr>
        <w:widowControl/>
        <w:rPr>
          <w:rFonts w:asciiTheme="minorHAnsi" w:eastAsiaTheme="minorHAnsi" w:hAnsiTheme="minorHAnsi"/>
        </w:rPr>
      </w:pPr>
    </w:p>
    <w:p w14:paraId="20DEC502" w14:textId="77777777" w:rsidR="00D76FE9" w:rsidRPr="00D76FE9" w:rsidRDefault="00D76FE9" w:rsidP="00AD732A">
      <w:pPr>
        <w:widowControl/>
        <w:rPr>
          <w:rFonts w:asciiTheme="minorHAnsi" w:eastAsiaTheme="minorHAnsi" w:hAnsiTheme="minorHAnsi"/>
        </w:rPr>
      </w:pPr>
    </w:p>
    <w:p w14:paraId="4766672C" w14:textId="3E90E9F0" w:rsidR="00D76FE9" w:rsidRDefault="00D76FE9" w:rsidP="00AD732A">
      <w:pPr>
        <w:widowControl/>
        <w:rPr>
          <w:rFonts w:asciiTheme="minorHAnsi" w:eastAsiaTheme="minorHAnsi" w:hAnsiTheme="minorHAnsi"/>
        </w:rPr>
      </w:pPr>
    </w:p>
    <w:p w14:paraId="586B65B1" w14:textId="2B291869" w:rsidR="00D76FE9" w:rsidRDefault="00D76FE9" w:rsidP="00AD732A">
      <w:pPr>
        <w:widowControl/>
        <w:rPr>
          <w:rFonts w:asciiTheme="minorHAnsi" w:eastAsiaTheme="minorHAnsi" w:hAnsiTheme="minorHAnsi"/>
        </w:rPr>
      </w:pPr>
    </w:p>
    <w:p w14:paraId="629A3734" w14:textId="5144B588" w:rsidR="00D76FE9" w:rsidRDefault="00D76FE9" w:rsidP="00AD732A">
      <w:pPr>
        <w:widowControl/>
        <w:rPr>
          <w:rFonts w:asciiTheme="minorHAnsi" w:eastAsiaTheme="minorHAnsi" w:hAnsiTheme="minorHAnsi"/>
        </w:rPr>
      </w:pPr>
    </w:p>
    <w:p w14:paraId="53F514F9" w14:textId="7C3263E1" w:rsidR="00D76FE9" w:rsidRDefault="00D76FE9" w:rsidP="00AD732A">
      <w:pPr>
        <w:widowControl/>
        <w:rPr>
          <w:rFonts w:asciiTheme="minorHAnsi" w:eastAsiaTheme="minorHAnsi" w:hAnsiTheme="minorHAnsi"/>
        </w:rPr>
      </w:pPr>
    </w:p>
    <w:p w14:paraId="342E9D42" w14:textId="7B53C3D1" w:rsidR="00D76FE9" w:rsidRDefault="00D76FE9" w:rsidP="00AD732A">
      <w:pPr>
        <w:widowControl/>
        <w:rPr>
          <w:rFonts w:asciiTheme="minorHAnsi" w:eastAsiaTheme="minorHAnsi" w:hAnsiTheme="minorHAnsi"/>
        </w:rPr>
      </w:pPr>
    </w:p>
    <w:p w14:paraId="578C16C5" w14:textId="3452687F" w:rsidR="00D76FE9" w:rsidRDefault="00D76FE9" w:rsidP="00AD732A">
      <w:pPr>
        <w:widowControl/>
        <w:rPr>
          <w:rFonts w:asciiTheme="minorHAnsi" w:eastAsiaTheme="minorHAnsi" w:hAnsiTheme="minorHAnsi"/>
        </w:rPr>
      </w:pPr>
    </w:p>
    <w:p w14:paraId="587F9D50" w14:textId="32C2E359" w:rsidR="00D76FE9" w:rsidRDefault="00D76FE9" w:rsidP="00AD732A">
      <w:pPr>
        <w:widowControl/>
        <w:rPr>
          <w:rFonts w:asciiTheme="minorHAnsi" w:eastAsiaTheme="minorHAnsi" w:hAnsiTheme="minorHAnsi"/>
        </w:rPr>
      </w:pPr>
    </w:p>
    <w:p w14:paraId="7998ACA3" w14:textId="7123EB36" w:rsidR="00D76FE9" w:rsidRDefault="00D76FE9" w:rsidP="00AD732A">
      <w:pPr>
        <w:widowControl/>
        <w:rPr>
          <w:rFonts w:asciiTheme="minorHAnsi" w:eastAsiaTheme="minorHAnsi" w:hAnsiTheme="minorHAnsi"/>
        </w:rPr>
      </w:pPr>
    </w:p>
    <w:p w14:paraId="0A037C85" w14:textId="42CC9E35" w:rsidR="00D76FE9" w:rsidRDefault="00D76FE9" w:rsidP="00AD732A">
      <w:pPr>
        <w:widowControl/>
        <w:rPr>
          <w:rFonts w:asciiTheme="minorHAnsi" w:eastAsiaTheme="minorHAnsi" w:hAnsiTheme="minorHAnsi"/>
        </w:rPr>
      </w:pPr>
    </w:p>
    <w:p w14:paraId="3EDE3151" w14:textId="6D16D700" w:rsidR="00D76FE9" w:rsidRDefault="00D76FE9" w:rsidP="00AD732A">
      <w:pPr>
        <w:widowControl/>
        <w:rPr>
          <w:rFonts w:asciiTheme="minorHAnsi" w:eastAsiaTheme="minorHAnsi" w:hAnsiTheme="minorHAnsi"/>
        </w:rPr>
      </w:pPr>
    </w:p>
    <w:p w14:paraId="20430E64" w14:textId="478BE1AD" w:rsidR="00D76FE9" w:rsidRDefault="00D76FE9" w:rsidP="00AD732A">
      <w:pPr>
        <w:widowControl/>
        <w:rPr>
          <w:rFonts w:asciiTheme="minorHAnsi" w:eastAsiaTheme="minorHAnsi" w:hAnsiTheme="minorHAnsi"/>
        </w:rPr>
      </w:pPr>
    </w:p>
    <w:p w14:paraId="5C5D9166" w14:textId="0C9FD0F2" w:rsidR="00D76FE9" w:rsidRDefault="00D76FE9" w:rsidP="00AD732A">
      <w:pPr>
        <w:widowControl/>
        <w:rPr>
          <w:rFonts w:asciiTheme="minorHAnsi" w:eastAsiaTheme="minorHAnsi" w:hAnsiTheme="minorHAnsi"/>
        </w:rPr>
      </w:pPr>
    </w:p>
    <w:p w14:paraId="6A1F940D" w14:textId="587FA325" w:rsidR="00D76FE9" w:rsidRDefault="00D76FE9" w:rsidP="00AD732A">
      <w:pPr>
        <w:widowControl/>
        <w:rPr>
          <w:rFonts w:asciiTheme="minorHAnsi" w:eastAsiaTheme="minorHAnsi" w:hAnsiTheme="minorHAnsi"/>
        </w:rPr>
      </w:pPr>
    </w:p>
    <w:p w14:paraId="33A295EA" w14:textId="77777777" w:rsidR="00D76FE9" w:rsidRPr="00AD732A" w:rsidRDefault="00D76FE9" w:rsidP="00AD732A">
      <w:pPr>
        <w:widowControl/>
        <w:rPr>
          <w:rFonts w:asciiTheme="minorHAnsi" w:eastAsiaTheme="minorHAnsi" w:hAnsiTheme="minorHAnsi"/>
        </w:rPr>
      </w:pPr>
    </w:p>
    <w:p w14:paraId="53B970CC" w14:textId="6356931B" w:rsidR="00AD732A" w:rsidRDefault="00AD732A" w:rsidP="00AD732A">
      <w:pPr>
        <w:widowControl/>
        <w:jc w:val="center"/>
        <w:rPr>
          <w:rFonts w:ascii="HGS創英角ｺﾞｼｯｸUB" w:eastAsia="HGS創英角ｺﾞｼｯｸUB" w:hAnsi="HGS創英角ｺﾞｼｯｸUB"/>
          <w:sz w:val="72"/>
          <w:szCs w:val="96"/>
        </w:rPr>
      </w:pPr>
      <w:r>
        <w:rPr>
          <w:rFonts w:ascii="HGS創英角ｺﾞｼｯｸUB" w:eastAsia="HGS創英角ｺﾞｼｯｸUB" w:hAnsi="HGS創英角ｺﾞｼｯｸUB" w:hint="eastAsia"/>
          <w:sz w:val="72"/>
          <w:szCs w:val="96"/>
        </w:rPr>
        <w:t>コンプライアンス・危機管理</w:t>
      </w:r>
    </w:p>
    <w:p w14:paraId="74FA2B8D" w14:textId="5D279CDB" w:rsidR="00AD732A" w:rsidRPr="00AD732A" w:rsidRDefault="00AD732A" w:rsidP="00AD732A">
      <w:pPr>
        <w:widowControl/>
        <w:jc w:val="center"/>
        <w:rPr>
          <w:rFonts w:ascii="HGS創英角ｺﾞｼｯｸUB" w:eastAsia="HGS創英角ｺﾞｼｯｸUB" w:hAnsi="HGS創英角ｺﾞｼｯｸUB"/>
          <w:sz w:val="72"/>
          <w:szCs w:val="96"/>
        </w:rPr>
      </w:pPr>
      <w:r>
        <w:rPr>
          <w:rFonts w:ascii="HGS創英角ｺﾞｼｯｸUB" w:eastAsia="HGS創英角ｺﾞｼｯｸUB" w:hAnsi="HGS創英角ｺﾞｼｯｸUB" w:hint="eastAsia"/>
          <w:sz w:val="72"/>
          <w:szCs w:val="96"/>
        </w:rPr>
        <w:t>に関する項目</w:t>
      </w:r>
    </w:p>
    <w:p w14:paraId="5913480E" w14:textId="77777777" w:rsidR="00AD732A" w:rsidRDefault="00AD732A">
      <w:pPr>
        <w:widowControl/>
        <w:jc w:val="left"/>
      </w:pPr>
    </w:p>
    <w:p w14:paraId="3D6C83D6" w14:textId="070A7DCA" w:rsidR="00AD732A" w:rsidRDefault="00AD732A">
      <w:pPr>
        <w:widowControl/>
        <w:jc w:val="left"/>
      </w:pPr>
    </w:p>
    <w:p w14:paraId="38886814" w14:textId="640D9BDC" w:rsidR="00AD732A" w:rsidRDefault="00AD732A">
      <w:pPr>
        <w:widowControl/>
        <w:jc w:val="left"/>
      </w:pPr>
    </w:p>
    <w:p w14:paraId="79212388" w14:textId="075D05BB" w:rsidR="00AD732A" w:rsidRDefault="00AD732A">
      <w:pPr>
        <w:widowControl/>
        <w:jc w:val="left"/>
      </w:pPr>
    </w:p>
    <w:p w14:paraId="16B18B03" w14:textId="77777777" w:rsidR="00AD732A" w:rsidRDefault="00AD732A">
      <w:pPr>
        <w:widowControl/>
        <w:jc w:val="left"/>
      </w:pPr>
    </w:p>
    <w:p w14:paraId="6E000F2E" w14:textId="13534137" w:rsidR="00995AE7" w:rsidRDefault="00995AE7">
      <w:pPr>
        <w:widowControl/>
        <w:jc w:val="left"/>
      </w:pPr>
    </w:p>
    <w:p w14:paraId="7BF984DD" w14:textId="78517116" w:rsidR="00AD732A" w:rsidRDefault="00AD732A">
      <w:pPr>
        <w:widowControl/>
        <w:jc w:val="left"/>
      </w:pPr>
      <w:r>
        <w:br w:type="page"/>
      </w:r>
    </w:p>
    <w:p w14:paraId="26848BD5" w14:textId="77777777" w:rsidR="00BD61C1" w:rsidRPr="00DE7F79" w:rsidRDefault="00BD61C1" w:rsidP="00BD61C1">
      <w:pPr>
        <w:spacing w:line="520" w:lineRule="exact"/>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【①組</w:t>
      </w:r>
      <w:r w:rsidRPr="00DE7F79">
        <w:rPr>
          <w:rFonts w:ascii="HGS創英角ｺﾞｼｯｸUB" w:eastAsia="HGS創英角ｺﾞｼｯｸUB" w:hAnsi="HGS創英角ｺﾞｼｯｸUB" w:cs="Meiryo UI" w:hint="eastAsia"/>
          <w:color w:val="17365D"/>
          <w:sz w:val="32"/>
        </w:rPr>
        <w:t>織体制】に関する項目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D61C1" w14:paraId="4F1602DD" w14:textId="77777777" w:rsidTr="00CD5DAD">
        <w:trPr>
          <w:trHeight w:val="906"/>
        </w:trPr>
        <w:tc>
          <w:tcPr>
            <w:tcW w:w="9634" w:type="dxa"/>
            <w:gridSpan w:val="4"/>
            <w:shd w:val="clear" w:color="auto" w:fill="FF7C80"/>
            <w:vAlign w:val="center"/>
          </w:tcPr>
          <w:p w14:paraId="45F53263" w14:textId="77777777" w:rsidR="00BD61C1" w:rsidRDefault="00BD61C1" w:rsidP="00CD5DAD">
            <w:pPr>
              <w:widowControl/>
              <w:spacing w:line="360" w:lineRule="exact"/>
              <w:jc w:val="left"/>
              <w:rPr>
                <w:rFonts w:ascii="Meiryo UI" w:eastAsia="Meiryo UI" w:hAnsi="Meiryo UI"/>
                <w:b/>
                <w:bCs/>
                <w:noProof/>
                <w:color w:val="FFFFFF" w:themeColor="background1"/>
                <w:sz w:val="28"/>
                <w:szCs w:val="36"/>
              </w:rPr>
            </w:pPr>
            <w:r>
              <w:rPr>
                <w:rFonts w:ascii="Meiryo UI" w:eastAsia="Meiryo UI" w:hAnsi="Meiryo UI" w:hint="eastAsia"/>
                <w:b/>
                <w:bCs/>
                <w:noProof/>
                <w:color w:val="FFFFFF" w:themeColor="background1"/>
                <w:sz w:val="28"/>
                <w:szCs w:val="36"/>
              </w:rPr>
              <w:t>１．</w:t>
            </w:r>
            <w:r w:rsidRPr="00DE7F79">
              <w:rPr>
                <w:rFonts w:ascii="Meiryo UI" w:eastAsia="Meiryo UI" w:hAnsi="Meiryo UI" w:hint="eastAsia"/>
                <w:b/>
                <w:bCs/>
                <w:noProof/>
                <w:color w:val="FFFFFF" w:themeColor="background1"/>
                <w:sz w:val="28"/>
                <w:szCs w:val="36"/>
              </w:rPr>
              <w:t>施設全体で自主衛生管理に取り組むことにより、お客様の健康の保護等を</w:t>
            </w:r>
          </w:p>
          <w:p w14:paraId="6A9AC8CB" w14:textId="77777777" w:rsidR="00BD61C1" w:rsidRPr="00DE7F79" w:rsidRDefault="00BD61C1" w:rsidP="00CD5DAD">
            <w:pPr>
              <w:widowControl/>
              <w:spacing w:line="360" w:lineRule="exact"/>
              <w:ind w:firstLineChars="200" w:firstLine="560"/>
              <w:jc w:val="left"/>
              <w:rPr>
                <w:rFonts w:ascii="Meiryo UI" w:eastAsia="Meiryo UI" w:hAnsi="Meiryo UI"/>
                <w:b/>
                <w:bCs/>
                <w:noProof/>
                <w:color w:val="FFFFFF" w:themeColor="background1"/>
                <w:sz w:val="28"/>
                <w:szCs w:val="36"/>
              </w:rPr>
            </w:pPr>
            <w:r w:rsidRPr="00DE7F79">
              <w:rPr>
                <w:rFonts w:ascii="Meiryo UI" w:eastAsia="Meiryo UI" w:hAnsi="Meiryo UI" w:hint="eastAsia"/>
                <w:b/>
                <w:bCs/>
                <w:noProof/>
                <w:color w:val="FFFFFF" w:themeColor="background1"/>
                <w:sz w:val="28"/>
                <w:szCs w:val="36"/>
              </w:rPr>
              <w:t>第一に営業を行うことを社訓等で明確にしている</w:t>
            </w:r>
          </w:p>
        </w:tc>
      </w:tr>
      <w:tr w:rsidR="00BD61C1" w14:paraId="12894A4E" w14:textId="77777777" w:rsidTr="00CD5DAD">
        <w:trPr>
          <w:trHeight w:val="337"/>
        </w:trPr>
        <w:tc>
          <w:tcPr>
            <w:tcW w:w="582" w:type="dxa"/>
            <w:tcBorders>
              <w:right w:val="single" w:sz="4" w:space="0" w:color="FFF2CC" w:themeColor="accent4" w:themeTint="33"/>
            </w:tcBorders>
            <w:shd w:val="clear" w:color="auto" w:fill="FFF2CC" w:themeFill="accent4" w:themeFillTint="33"/>
            <w:vAlign w:val="center"/>
          </w:tcPr>
          <w:p w14:paraId="1A78C070" w14:textId="77777777" w:rsidR="00BD61C1" w:rsidRDefault="00BD61C1" w:rsidP="00CD5DAD">
            <w:pPr>
              <w:widowControl/>
              <w:jc w:val="center"/>
            </w:pPr>
            <w:r w:rsidRPr="00CA2709">
              <w:rPr>
                <w:rFonts w:ascii="BIZ UDPゴシック" w:eastAsia="BIZ UDPゴシック" w:hAnsi="BIZ UDPゴシック" w:hint="eastAsia"/>
                <w:sz w:val="36"/>
                <w:szCs w:val="44"/>
              </w:rPr>
              <w:t>◎</w:t>
            </w:r>
          </w:p>
        </w:tc>
        <w:tc>
          <w:tcPr>
            <w:tcW w:w="2477" w:type="dxa"/>
            <w:tcBorders>
              <w:left w:val="single" w:sz="4" w:space="0" w:color="FFF2CC" w:themeColor="accent4" w:themeTint="33"/>
            </w:tcBorders>
            <w:shd w:val="clear" w:color="auto" w:fill="FFF2CC" w:themeFill="accent4" w:themeFillTint="33"/>
            <w:vAlign w:val="center"/>
          </w:tcPr>
          <w:p w14:paraId="257B4E99" w14:textId="77777777" w:rsidR="00BD61C1" w:rsidRDefault="00BD61C1"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0683091F" w14:textId="77777777" w:rsidR="00BD61C1" w:rsidRDefault="00BD61C1"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6C018CF3" w14:textId="77777777" w:rsidR="00BD61C1" w:rsidRDefault="00BD61C1" w:rsidP="00CD5DAD">
            <w:pPr>
              <w:widowControl/>
              <w:rPr>
                <w:noProof/>
              </w:rPr>
            </w:pPr>
            <w:r>
              <w:rPr>
                <w:noProof/>
              </w:rPr>
              <w:drawing>
                <wp:anchor distT="0" distB="0" distL="114300" distR="114300" simplePos="0" relativeHeight="251810816" behindDoc="0" locked="0" layoutInCell="1" allowOverlap="1" wp14:anchorId="0A214371" wp14:editId="39250969">
                  <wp:simplePos x="0" y="0"/>
                  <wp:positionH relativeFrom="column">
                    <wp:posOffset>74930</wp:posOffset>
                  </wp:positionH>
                  <wp:positionV relativeFrom="paragraph">
                    <wp:posOffset>275590</wp:posOffset>
                  </wp:positionV>
                  <wp:extent cx="1964055" cy="1543685"/>
                  <wp:effectExtent l="0" t="0" r="0" b="0"/>
                  <wp:wrapNone/>
                  <wp:docPr id="3495" name="図 1349"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No"/>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64055" cy="15436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D61C1" w14:paraId="6B45DE56" w14:textId="77777777" w:rsidTr="00CD5DAD">
        <w:trPr>
          <w:trHeight w:val="744"/>
        </w:trPr>
        <w:tc>
          <w:tcPr>
            <w:tcW w:w="582" w:type="dxa"/>
            <w:shd w:val="clear" w:color="auto" w:fill="D9E2F3" w:themeFill="accent1" w:themeFillTint="33"/>
            <w:textDirection w:val="tbRlV"/>
            <w:vAlign w:val="center"/>
          </w:tcPr>
          <w:p w14:paraId="37F447E9"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1778A9D" w14:textId="77777777" w:rsidR="00BD61C1" w:rsidRPr="004C35DE" w:rsidRDefault="00BD61C1" w:rsidP="00CD5DAD">
            <w:pPr>
              <w:tabs>
                <w:tab w:val="left" w:pos="5940"/>
              </w:tabs>
              <w:jc w:val="left"/>
              <w:rPr>
                <w:rFonts w:ascii="Meiryo UI" w:eastAsia="Meiryo UI" w:hAnsi="Meiryo UI" w:cs="Meiryo UI"/>
              </w:rPr>
            </w:pPr>
            <w:r w:rsidRPr="00C84D8D">
              <w:rPr>
                <w:rFonts w:ascii="Meiryo UI" w:eastAsia="Meiryo UI" w:hAnsi="Meiryo UI" w:cs="Meiryo UI" w:hint="eastAsia"/>
              </w:rPr>
              <w:t>食の安全安心の確保には、従事者一人一人が自覚を持って取り組むことが大切です。お客様の健康の保護等を第一に営業を行うことをトップ自らが示し、全員で衛生管理に取り組みましょう。</w:t>
            </w:r>
          </w:p>
        </w:tc>
        <w:tc>
          <w:tcPr>
            <w:tcW w:w="3535" w:type="dxa"/>
            <w:vMerge/>
          </w:tcPr>
          <w:p w14:paraId="520D8220" w14:textId="77777777" w:rsidR="00BD61C1" w:rsidRPr="00450AD7" w:rsidRDefault="00BD61C1" w:rsidP="00CD5DAD">
            <w:pPr>
              <w:tabs>
                <w:tab w:val="left" w:pos="5940"/>
              </w:tabs>
              <w:rPr>
                <w:rFonts w:ascii="Meiryo UI" w:eastAsia="Meiryo UI" w:hAnsi="Meiryo UI" w:cs="Meiryo UI"/>
              </w:rPr>
            </w:pPr>
          </w:p>
        </w:tc>
      </w:tr>
      <w:tr w:rsidR="00BD61C1" w14:paraId="2BBF7020" w14:textId="77777777" w:rsidTr="00CD5DAD">
        <w:trPr>
          <w:trHeight w:val="788"/>
        </w:trPr>
        <w:tc>
          <w:tcPr>
            <w:tcW w:w="582" w:type="dxa"/>
            <w:shd w:val="clear" w:color="auto" w:fill="D9E2F3" w:themeFill="accent1" w:themeFillTint="33"/>
            <w:textDirection w:val="tbRlV"/>
            <w:vAlign w:val="center"/>
          </w:tcPr>
          <w:p w14:paraId="726F8BD7" w14:textId="77777777" w:rsidR="00BD61C1" w:rsidRPr="00A470D8" w:rsidRDefault="00BD61C1"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3C54A806" w14:textId="77777777" w:rsidR="00BD61C1" w:rsidRDefault="00BD61C1" w:rsidP="00BD61C1">
            <w:pPr>
              <w:pStyle w:val="ab"/>
              <w:numPr>
                <w:ilvl w:val="0"/>
                <w:numId w:val="9"/>
              </w:numPr>
              <w:ind w:leftChars="0" w:left="283" w:hangingChars="135" w:hanging="283"/>
              <w:rPr>
                <w:rFonts w:ascii="Meiryo UI" w:eastAsia="Meiryo UI" w:hAnsi="Meiryo UI" w:cs="Meiryo UI"/>
              </w:rPr>
            </w:pPr>
            <w:r w:rsidRPr="00784562">
              <w:rPr>
                <w:rFonts w:ascii="Meiryo UI" w:eastAsia="Meiryo UI" w:hAnsi="Meiryo UI" w:cs="Meiryo UI" w:hint="eastAsia"/>
              </w:rPr>
              <w:t>社訓や店内表示、ホームページなどで取組姿勢が明示されており、従事者全員がそれを知っている。</w:t>
            </w:r>
          </w:p>
          <w:p w14:paraId="16BEBDD5" w14:textId="7C2D1CD3" w:rsidR="00BD61C1" w:rsidRPr="00C01C40"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2E854B14" w14:textId="1ED77DB5" w:rsidR="00BD61C1" w:rsidRPr="00784562" w:rsidRDefault="00E258D5" w:rsidP="00BD61C1">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社訓等が掲示物で周知されているかを確認。</w:t>
            </w:r>
          </w:p>
        </w:tc>
        <w:tc>
          <w:tcPr>
            <w:tcW w:w="3535" w:type="dxa"/>
            <w:vMerge/>
          </w:tcPr>
          <w:p w14:paraId="4A9E08AB" w14:textId="77777777" w:rsidR="00BD61C1" w:rsidRDefault="00BD61C1" w:rsidP="00CD5DAD">
            <w:pPr>
              <w:jc w:val="left"/>
              <w:rPr>
                <w:noProof/>
              </w:rPr>
            </w:pPr>
          </w:p>
        </w:tc>
      </w:tr>
    </w:tbl>
    <w:p w14:paraId="6A3D3398" w14:textId="77777777" w:rsidR="00BD61C1" w:rsidRPr="00541D72" w:rsidRDefault="00BD61C1" w:rsidP="00BD61C1">
      <w:pPr>
        <w:snapToGrid w:val="0"/>
        <w:spacing w:line="160" w:lineRule="exact"/>
        <w:rPr>
          <w:rFonts w:ascii="Meiryo UI" w:eastAsia="Meiryo UI" w:hAnsi="Meiryo UI"/>
          <w:sz w:val="16"/>
          <w:szCs w:val="20"/>
        </w:rPr>
      </w:pP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D61C1" w14:paraId="6A8B8BBA" w14:textId="77777777" w:rsidTr="00CD5DAD">
        <w:trPr>
          <w:trHeight w:val="464"/>
        </w:trPr>
        <w:tc>
          <w:tcPr>
            <w:tcW w:w="9634" w:type="dxa"/>
            <w:gridSpan w:val="4"/>
            <w:shd w:val="clear" w:color="auto" w:fill="FF7C80"/>
            <w:vAlign w:val="center"/>
          </w:tcPr>
          <w:p w14:paraId="48F1425B" w14:textId="77777777" w:rsidR="00BD61C1" w:rsidRPr="00DE7F79" w:rsidRDefault="00BD61C1" w:rsidP="00CD5DAD">
            <w:pPr>
              <w:widowControl/>
              <w:jc w:val="left"/>
              <w:rPr>
                <w:rFonts w:ascii="Meiryo UI" w:eastAsia="Meiryo UI" w:hAnsi="Meiryo UI"/>
                <w:b/>
                <w:bCs/>
                <w:noProof/>
                <w:color w:val="FFFFFF" w:themeColor="background1"/>
                <w:sz w:val="28"/>
                <w:szCs w:val="36"/>
              </w:rPr>
            </w:pPr>
            <w:r w:rsidRPr="00C55D51">
              <w:rPr>
                <w:rFonts w:ascii="Meiryo UI" w:eastAsia="Meiryo UI" w:hAnsi="Meiryo UI" w:hint="eastAsia"/>
                <w:b/>
                <w:bCs/>
                <w:noProof/>
                <w:color w:val="FFFFFF" w:themeColor="background1"/>
                <w:sz w:val="28"/>
                <w:szCs w:val="36"/>
              </w:rPr>
              <w:t>２．朝礼など従事者同士のコミュニケーションの場を設定している</w:t>
            </w:r>
          </w:p>
        </w:tc>
      </w:tr>
      <w:tr w:rsidR="00BD61C1" w14:paraId="412A97ED" w14:textId="77777777" w:rsidTr="00CD5DAD">
        <w:trPr>
          <w:trHeight w:val="367"/>
        </w:trPr>
        <w:tc>
          <w:tcPr>
            <w:tcW w:w="582" w:type="dxa"/>
            <w:tcBorders>
              <w:right w:val="single" w:sz="4" w:space="0" w:color="FFF2CC" w:themeColor="accent4" w:themeTint="33"/>
            </w:tcBorders>
            <w:shd w:val="clear" w:color="auto" w:fill="FFF2CC" w:themeFill="accent4" w:themeFillTint="33"/>
            <w:vAlign w:val="center"/>
          </w:tcPr>
          <w:p w14:paraId="067C4347" w14:textId="77777777" w:rsidR="00BD61C1" w:rsidRDefault="00BD61C1" w:rsidP="00CD5DAD">
            <w:pPr>
              <w:widowControl/>
              <w:jc w:val="center"/>
            </w:pPr>
            <w:r w:rsidRPr="00CA2709">
              <w:rPr>
                <w:rFonts w:ascii="BIZ UDPゴシック" w:eastAsia="BIZ UDPゴシック" w:hAnsi="BIZ UDPゴシック" w:hint="eastAsia"/>
                <w:sz w:val="36"/>
                <w:szCs w:val="44"/>
              </w:rPr>
              <w:t>◎</w:t>
            </w:r>
          </w:p>
        </w:tc>
        <w:tc>
          <w:tcPr>
            <w:tcW w:w="2477" w:type="dxa"/>
            <w:tcBorders>
              <w:left w:val="single" w:sz="4" w:space="0" w:color="FFF2CC" w:themeColor="accent4" w:themeTint="33"/>
            </w:tcBorders>
            <w:shd w:val="clear" w:color="auto" w:fill="FFF2CC" w:themeFill="accent4" w:themeFillTint="33"/>
            <w:vAlign w:val="center"/>
          </w:tcPr>
          <w:p w14:paraId="682DB310" w14:textId="77777777" w:rsidR="00BD61C1" w:rsidRDefault="00BD61C1"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3C3B5676" w14:textId="77777777" w:rsidR="00BD61C1" w:rsidRDefault="00BD61C1" w:rsidP="00CD5DAD">
            <w:pPr>
              <w:widowControl/>
              <w:jc w:val="center"/>
            </w:pPr>
          </w:p>
        </w:tc>
        <w:tc>
          <w:tcPr>
            <w:tcW w:w="3535" w:type="dxa"/>
            <w:vMerge w:val="restart"/>
          </w:tcPr>
          <w:p w14:paraId="4B70CB0D" w14:textId="77777777" w:rsidR="00BD61C1" w:rsidRDefault="00BD61C1" w:rsidP="00CD5DAD">
            <w:pPr>
              <w:widowControl/>
              <w:rPr>
                <w:noProof/>
              </w:rPr>
            </w:pPr>
            <w:r>
              <w:rPr>
                <w:noProof/>
              </w:rPr>
              <w:drawing>
                <wp:anchor distT="0" distB="0" distL="114300" distR="114300" simplePos="0" relativeHeight="251811840" behindDoc="0" locked="0" layoutInCell="1" allowOverlap="1" wp14:anchorId="5CE6E64C" wp14:editId="211DD3B1">
                  <wp:simplePos x="0" y="0"/>
                  <wp:positionH relativeFrom="column">
                    <wp:posOffset>78105</wp:posOffset>
                  </wp:positionH>
                  <wp:positionV relativeFrom="paragraph">
                    <wp:posOffset>442595</wp:posOffset>
                  </wp:positionV>
                  <wp:extent cx="1943735" cy="1521460"/>
                  <wp:effectExtent l="0" t="0" r="0" b="0"/>
                  <wp:wrapNone/>
                  <wp:docPr id="3496" name="図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43735" cy="15214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D61C1" w14:paraId="71E1FF38" w14:textId="77777777" w:rsidTr="00CD5DAD">
        <w:trPr>
          <w:trHeight w:val="1190"/>
        </w:trPr>
        <w:tc>
          <w:tcPr>
            <w:tcW w:w="582" w:type="dxa"/>
            <w:shd w:val="clear" w:color="auto" w:fill="D9E2F3" w:themeFill="accent1" w:themeFillTint="33"/>
            <w:textDirection w:val="tbRlV"/>
            <w:vAlign w:val="center"/>
          </w:tcPr>
          <w:p w14:paraId="1A132FA6"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6D17B0E5" w14:textId="77777777" w:rsidR="00BD61C1" w:rsidRPr="004C35DE" w:rsidRDefault="00BD61C1" w:rsidP="00CD5DAD">
            <w:pPr>
              <w:tabs>
                <w:tab w:val="left" w:pos="5940"/>
              </w:tabs>
              <w:jc w:val="left"/>
              <w:rPr>
                <w:rFonts w:ascii="Meiryo UI" w:eastAsia="Meiryo UI" w:hAnsi="Meiryo UI" w:cs="Meiryo UI"/>
              </w:rPr>
            </w:pPr>
            <w:r w:rsidRPr="00C84D8D">
              <w:rPr>
                <w:rFonts w:ascii="Meiryo UI" w:eastAsia="Meiryo UI" w:hAnsi="Meiryo UI" w:cs="Meiryo UI" w:hint="eastAsia"/>
              </w:rPr>
              <w:t>職場の透明性や従事者の協調性を向上させるため、朝礼など営業者と従事者、又は従事者同士のコミュニケーションを行う場を設けましょう。このように、コミュニケーションをとることは、日ごろ見えない問題点等を早期に発見するきっかけにもなります。</w:t>
            </w:r>
          </w:p>
        </w:tc>
        <w:tc>
          <w:tcPr>
            <w:tcW w:w="3535" w:type="dxa"/>
            <w:vMerge/>
          </w:tcPr>
          <w:p w14:paraId="40EA26DF" w14:textId="77777777" w:rsidR="00BD61C1" w:rsidRPr="00450AD7" w:rsidRDefault="00BD61C1" w:rsidP="00CD5DAD">
            <w:pPr>
              <w:tabs>
                <w:tab w:val="left" w:pos="5940"/>
              </w:tabs>
              <w:rPr>
                <w:rFonts w:ascii="Meiryo UI" w:eastAsia="Meiryo UI" w:hAnsi="Meiryo UI" w:cs="Meiryo UI"/>
              </w:rPr>
            </w:pPr>
          </w:p>
        </w:tc>
      </w:tr>
      <w:tr w:rsidR="00BD61C1" w14:paraId="063D5712" w14:textId="77777777" w:rsidTr="00CD5DAD">
        <w:trPr>
          <w:trHeight w:val="743"/>
        </w:trPr>
        <w:tc>
          <w:tcPr>
            <w:tcW w:w="582" w:type="dxa"/>
            <w:shd w:val="clear" w:color="auto" w:fill="D9E2F3" w:themeFill="accent1" w:themeFillTint="33"/>
            <w:textDirection w:val="tbRlV"/>
            <w:vAlign w:val="center"/>
          </w:tcPr>
          <w:p w14:paraId="0608E8C1" w14:textId="77777777" w:rsidR="00BD61C1" w:rsidRPr="00A470D8" w:rsidRDefault="00BD61C1"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1ED5ECB0" w14:textId="77777777" w:rsidR="00BD61C1" w:rsidRDefault="00BD61C1" w:rsidP="00BD61C1">
            <w:pPr>
              <w:pStyle w:val="ab"/>
              <w:numPr>
                <w:ilvl w:val="0"/>
                <w:numId w:val="9"/>
              </w:numPr>
              <w:ind w:leftChars="0" w:left="283" w:hangingChars="135" w:hanging="283"/>
              <w:rPr>
                <w:rFonts w:ascii="Meiryo UI" w:eastAsia="Meiryo UI" w:hAnsi="Meiryo UI" w:cs="Meiryo UI"/>
              </w:rPr>
            </w:pPr>
            <w:r w:rsidRPr="00784562">
              <w:rPr>
                <w:rFonts w:ascii="Meiryo UI" w:eastAsia="Meiryo UI" w:hAnsi="Meiryo UI" w:cs="Meiryo UI" w:hint="eastAsia"/>
              </w:rPr>
              <w:t>ミーティングなどの時間をとって、従事者や営業者とのコミュニケーションの場を設けている。</w:t>
            </w:r>
          </w:p>
          <w:p w14:paraId="0FE5D4BD" w14:textId="4A446CDC" w:rsidR="00BD61C1" w:rsidRPr="00C01C40"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7F1EFDFE" w14:textId="2CAD73BA" w:rsidR="00BD61C1" w:rsidRPr="00D14792" w:rsidRDefault="00E258D5" w:rsidP="00BD61C1">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朝礼や終礼などの場を設けていることを確認。</w:t>
            </w:r>
          </w:p>
        </w:tc>
        <w:tc>
          <w:tcPr>
            <w:tcW w:w="3535" w:type="dxa"/>
            <w:vMerge/>
          </w:tcPr>
          <w:p w14:paraId="63030756" w14:textId="77777777" w:rsidR="00BD61C1" w:rsidRDefault="00BD61C1" w:rsidP="00CD5DAD">
            <w:pPr>
              <w:jc w:val="left"/>
              <w:rPr>
                <w:noProof/>
              </w:rPr>
            </w:pPr>
          </w:p>
        </w:tc>
      </w:tr>
    </w:tbl>
    <w:p w14:paraId="7A42056F" w14:textId="50BE00D8" w:rsidR="00BD61C1" w:rsidRPr="00541D72" w:rsidRDefault="00BD61C1" w:rsidP="00BD61C1">
      <w:pPr>
        <w:snapToGrid w:val="0"/>
        <w:spacing w:line="160" w:lineRule="exact"/>
        <w:rPr>
          <w:rFonts w:ascii="Meiryo UI" w:eastAsia="Meiryo UI" w:hAnsi="Meiryo UI"/>
          <w:sz w:val="16"/>
          <w:szCs w:val="20"/>
        </w:rPr>
      </w:pP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D61C1" w14:paraId="1327BC84" w14:textId="77777777" w:rsidTr="00CD5DAD">
        <w:trPr>
          <w:trHeight w:val="906"/>
        </w:trPr>
        <w:tc>
          <w:tcPr>
            <w:tcW w:w="9634" w:type="dxa"/>
            <w:gridSpan w:val="4"/>
            <w:shd w:val="clear" w:color="auto" w:fill="FF7C80"/>
            <w:vAlign w:val="center"/>
          </w:tcPr>
          <w:p w14:paraId="51D7607E" w14:textId="34861064" w:rsidR="00BD61C1" w:rsidRDefault="00BD61C1" w:rsidP="00CD5DAD">
            <w:pPr>
              <w:widowControl/>
              <w:spacing w:line="360" w:lineRule="exact"/>
              <w:jc w:val="left"/>
              <w:rPr>
                <w:rFonts w:ascii="Meiryo UI" w:eastAsia="Meiryo UI" w:hAnsi="Meiryo UI"/>
                <w:b/>
                <w:bCs/>
                <w:noProof/>
                <w:color w:val="FFFFFF" w:themeColor="background1"/>
                <w:sz w:val="28"/>
                <w:szCs w:val="36"/>
              </w:rPr>
            </w:pPr>
            <w:r w:rsidRPr="00C55D51">
              <w:rPr>
                <w:rFonts w:ascii="Meiryo UI" w:eastAsia="Meiryo UI" w:hAnsi="Meiryo UI" w:hint="eastAsia"/>
                <w:b/>
                <w:bCs/>
                <w:noProof/>
                <w:color w:val="FFFFFF" w:themeColor="background1"/>
                <w:sz w:val="28"/>
                <w:szCs w:val="36"/>
              </w:rPr>
              <w:t>３．従事者が食品偽装など店内の不正に意見を述べることによって、不利益を</w:t>
            </w:r>
          </w:p>
          <w:p w14:paraId="4E9DB4A3" w14:textId="77777777" w:rsidR="00BD61C1" w:rsidRPr="00DE7F79" w:rsidRDefault="00BD61C1" w:rsidP="00CD5DAD">
            <w:pPr>
              <w:widowControl/>
              <w:spacing w:line="360" w:lineRule="exact"/>
              <w:ind w:firstLineChars="200" w:firstLine="560"/>
              <w:jc w:val="left"/>
              <w:rPr>
                <w:rFonts w:ascii="Meiryo UI" w:eastAsia="Meiryo UI" w:hAnsi="Meiryo UI"/>
                <w:b/>
                <w:bCs/>
                <w:noProof/>
                <w:color w:val="FFFFFF" w:themeColor="background1"/>
                <w:sz w:val="28"/>
                <w:szCs w:val="36"/>
              </w:rPr>
            </w:pPr>
            <w:r w:rsidRPr="00C55D51">
              <w:rPr>
                <w:rFonts w:ascii="Meiryo UI" w:eastAsia="Meiryo UI" w:hAnsi="Meiryo UI" w:hint="eastAsia"/>
                <w:b/>
                <w:bCs/>
                <w:noProof/>
                <w:color w:val="FFFFFF" w:themeColor="background1"/>
                <w:sz w:val="28"/>
                <w:szCs w:val="36"/>
              </w:rPr>
              <w:t>受けることのないよう配慮している</w:t>
            </w:r>
          </w:p>
        </w:tc>
      </w:tr>
      <w:tr w:rsidR="00BD61C1" w14:paraId="7AB35BEB" w14:textId="77777777" w:rsidTr="00CD5DAD">
        <w:trPr>
          <w:trHeight w:val="356"/>
        </w:trPr>
        <w:tc>
          <w:tcPr>
            <w:tcW w:w="3059" w:type="dxa"/>
            <w:gridSpan w:val="2"/>
            <w:shd w:val="clear" w:color="auto" w:fill="FFF2CC" w:themeFill="accent4" w:themeFillTint="33"/>
            <w:vAlign w:val="center"/>
          </w:tcPr>
          <w:p w14:paraId="7677CB9F" w14:textId="77777777" w:rsidR="00BD61C1" w:rsidRDefault="00BD61C1"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6CCB9163" w14:textId="77777777" w:rsidR="00BD61C1" w:rsidRDefault="00BD61C1" w:rsidP="00CD5DAD">
            <w:pPr>
              <w:widowControl/>
              <w:jc w:val="center"/>
            </w:pPr>
          </w:p>
        </w:tc>
        <w:tc>
          <w:tcPr>
            <w:tcW w:w="3535" w:type="dxa"/>
            <w:vMerge w:val="restart"/>
          </w:tcPr>
          <w:p w14:paraId="58958244" w14:textId="24334B7E" w:rsidR="00BD61C1" w:rsidRDefault="00E742B5" w:rsidP="00CD5DAD">
            <w:pPr>
              <w:widowControl/>
              <w:rPr>
                <w:noProof/>
              </w:rPr>
            </w:pPr>
            <w:r>
              <w:rPr>
                <w:noProof/>
              </w:rPr>
              <w:drawing>
                <wp:anchor distT="0" distB="0" distL="114300" distR="114300" simplePos="0" relativeHeight="251864064" behindDoc="0" locked="0" layoutInCell="1" allowOverlap="1" wp14:anchorId="1A99D003" wp14:editId="7898410C">
                  <wp:simplePos x="0" y="0"/>
                  <wp:positionH relativeFrom="margin">
                    <wp:posOffset>259806</wp:posOffset>
                  </wp:positionH>
                  <wp:positionV relativeFrom="paragraph">
                    <wp:posOffset>1290955</wp:posOffset>
                  </wp:positionV>
                  <wp:extent cx="1556657" cy="931271"/>
                  <wp:effectExtent l="0" t="0" r="5715" b="254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56657" cy="9312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61C1">
              <w:rPr>
                <w:noProof/>
              </w:rPr>
              <w:drawing>
                <wp:anchor distT="0" distB="0" distL="114300" distR="114300" simplePos="0" relativeHeight="251804672" behindDoc="0" locked="0" layoutInCell="1" allowOverlap="1" wp14:anchorId="104EFE3A" wp14:editId="27DAC759">
                  <wp:simplePos x="0" y="0"/>
                  <wp:positionH relativeFrom="column">
                    <wp:posOffset>280852</wp:posOffset>
                  </wp:positionH>
                  <wp:positionV relativeFrom="paragraph">
                    <wp:posOffset>49530</wp:posOffset>
                  </wp:positionV>
                  <wp:extent cx="1527084" cy="1203129"/>
                  <wp:effectExtent l="0" t="0" r="0" b="0"/>
                  <wp:wrapNone/>
                  <wp:docPr id="3497" name="図 3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527084" cy="1203129"/>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D61C1" w14:paraId="3CB68016" w14:textId="77777777" w:rsidTr="00CD5DAD">
        <w:trPr>
          <w:trHeight w:val="697"/>
        </w:trPr>
        <w:tc>
          <w:tcPr>
            <w:tcW w:w="582" w:type="dxa"/>
            <w:shd w:val="clear" w:color="auto" w:fill="D9E2F3" w:themeFill="accent1" w:themeFillTint="33"/>
            <w:textDirection w:val="tbRlV"/>
            <w:vAlign w:val="center"/>
          </w:tcPr>
          <w:p w14:paraId="4DDA31D1"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46B60B0C" w14:textId="1F67BA61" w:rsidR="00BD61C1" w:rsidRPr="004C35DE" w:rsidRDefault="00BD61C1" w:rsidP="00CD5DAD">
            <w:pPr>
              <w:tabs>
                <w:tab w:val="left" w:pos="5940"/>
              </w:tabs>
              <w:jc w:val="left"/>
              <w:rPr>
                <w:rFonts w:ascii="Meiryo UI" w:eastAsia="Meiryo UI" w:hAnsi="Meiryo UI" w:cs="Meiryo UI"/>
              </w:rPr>
            </w:pPr>
            <w:r>
              <w:rPr>
                <w:rFonts w:ascii="Meiryo UI" w:eastAsia="Meiryo UI" w:hAnsi="Meiryo UI" w:cs="Meiryo UI" w:hint="eastAsia"/>
              </w:rPr>
              <w:t>食品偽装など不正の隠ぺいを防ぐために、従事者が積極的に質問や相談、指摘を行うことができる風通しのよい職場を、営業者が率先して</w:t>
            </w:r>
            <w:r w:rsidRPr="00450AD7">
              <w:rPr>
                <w:rFonts w:ascii="Meiryo UI" w:eastAsia="Meiryo UI" w:hAnsi="Meiryo UI" w:cs="Meiryo UI" w:hint="eastAsia"/>
              </w:rPr>
              <w:t>作っていきましょう。</w:t>
            </w:r>
          </w:p>
        </w:tc>
        <w:tc>
          <w:tcPr>
            <w:tcW w:w="3535" w:type="dxa"/>
            <w:vMerge/>
          </w:tcPr>
          <w:p w14:paraId="50D2A952" w14:textId="77777777" w:rsidR="00BD61C1" w:rsidRPr="00450AD7" w:rsidRDefault="00BD61C1" w:rsidP="00CD5DAD">
            <w:pPr>
              <w:tabs>
                <w:tab w:val="left" w:pos="5940"/>
              </w:tabs>
              <w:rPr>
                <w:rFonts w:ascii="Meiryo UI" w:eastAsia="Meiryo UI" w:hAnsi="Meiryo UI" w:cs="Meiryo UI"/>
              </w:rPr>
            </w:pPr>
          </w:p>
        </w:tc>
      </w:tr>
      <w:tr w:rsidR="00BD61C1" w14:paraId="55981061" w14:textId="77777777" w:rsidTr="00CD5DAD">
        <w:trPr>
          <w:trHeight w:val="58"/>
        </w:trPr>
        <w:tc>
          <w:tcPr>
            <w:tcW w:w="582" w:type="dxa"/>
            <w:shd w:val="clear" w:color="auto" w:fill="D9E2F3" w:themeFill="accent1" w:themeFillTint="33"/>
            <w:textDirection w:val="tbRlV"/>
            <w:vAlign w:val="center"/>
          </w:tcPr>
          <w:p w14:paraId="405CA8E7" w14:textId="77777777" w:rsidR="00BD61C1" w:rsidRPr="00A470D8" w:rsidRDefault="00BD61C1"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3DC888C0" w14:textId="77777777" w:rsidR="00BD61C1" w:rsidRDefault="00BD61C1" w:rsidP="00BD61C1">
            <w:pPr>
              <w:pStyle w:val="ab"/>
              <w:numPr>
                <w:ilvl w:val="0"/>
                <w:numId w:val="9"/>
              </w:numPr>
              <w:ind w:leftChars="0" w:left="283" w:hangingChars="135" w:hanging="283"/>
              <w:rPr>
                <w:rFonts w:ascii="Meiryo UI" w:eastAsia="Meiryo UI" w:hAnsi="Meiryo UI" w:cs="Meiryo UI"/>
              </w:rPr>
            </w:pPr>
            <w:r w:rsidRPr="00784562">
              <w:rPr>
                <w:rFonts w:ascii="Meiryo UI" w:eastAsia="Meiryo UI" w:hAnsi="Meiryo UI" w:cs="Meiryo UI" w:hint="eastAsia"/>
              </w:rPr>
              <w:t>従事者から営業者へのホットラインがある。</w:t>
            </w:r>
          </w:p>
          <w:p w14:paraId="5132F7A1" w14:textId="77777777" w:rsidR="00BD61C1" w:rsidRDefault="00BD61C1" w:rsidP="00BD61C1">
            <w:pPr>
              <w:pStyle w:val="ab"/>
              <w:numPr>
                <w:ilvl w:val="0"/>
                <w:numId w:val="9"/>
              </w:numPr>
              <w:ind w:leftChars="0" w:left="283" w:hangingChars="135" w:hanging="283"/>
              <w:rPr>
                <w:rFonts w:ascii="Meiryo UI" w:eastAsia="Meiryo UI" w:hAnsi="Meiryo UI" w:cs="Meiryo UI"/>
              </w:rPr>
            </w:pPr>
            <w:r w:rsidRPr="00784562">
              <w:rPr>
                <w:rFonts w:ascii="Meiryo UI" w:eastAsia="Meiryo UI" w:hAnsi="Meiryo UI" w:cs="Meiryo UI" w:hint="eastAsia"/>
              </w:rPr>
              <w:t>従事者が不利益を被らないよう、匿名で意見を述べるなどの仕組みがある</w:t>
            </w:r>
            <w:r>
              <w:rPr>
                <w:rFonts w:ascii="Meiryo UI" w:eastAsia="Meiryo UI" w:hAnsi="Meiryo UI" w:cs="Meiryo UI" w:hint="eastAsia"/>
              </w:rPr>
              <w:t>。</w:t>
            </w:r>
          </w:p>
          <w:p w14:paraId="2B52B913" w14:textId="3129CDEA" w:rsidR="00BD61C1" w:rsidRPr="00C01C40"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1F92E2B9" w14:textId="070E07B1" w:rsidR="00BD61C1" w:rsidRPr="00784562" w:rsidRDefault="00E258D5" w:rsidP="00BD61C1">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通報先が</w:t>
            </w:r>
            <w:r w:rsidR="00273482">
              <w:rPr>
                <w:rFonts w:ascii="Meiryo UI" w:eastAsia="Meiryo UI" w:hAnsi="Meiryo UI" w:cs="Meiryo UI" w:hint="eastAsia"/>
              </w:rPr>
              <w:t>従事者</w:t>
            </w:r>
            <w:r>
              <w:rPr>
                <w:rFonts w:ascii="Meiryo UI" w:eastAsia="Meiryo UI" w:hAnsi="Meiryo UI" w:cs="Meiryo UI" w:hint="eastAsia"/>
              </w:rPr>
              <w:t>に周知されていることを確認。</w:t>
            </w:r>
          </w:p>
        </w:tc>
        <w:tc>
          <w:tcPr>
            <w:tcW w:w="3535" w:type="dxa"/>
            <w:vMerge/>
          </w:tcPr>
          <w:p w14:paraId="61109E5C" w14:textId="77777777" w:rsidR="00BD61C1" w:rsidRDefault="00BD61C1" w:rsidP="00CD5DAD">
            <w:pPr>
              <w:jc w:val="left"/>
              <w:rPr>
                <w:noProof/>
              </w:rPr>
            </w:pPr>
          </w:p>
        </w:tc>
      </w:tr>
    </w:tbl>
    <w:p w14:paraId="45B934BA" w14:textId="77777777" w:rsidR="00BD61C1" w:rsidRPr="00DE7F79" w:rsidRDefault="00BD61C1" w:rsidP="00BD61C1">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【②</w:t>
      </w:r>
      <w:r w:rsidRPr="00C55D51">
        <w:rPr>
          <w:rFonts w:ascii="HGS創英角ｺﾞｼｯｸUB" w:eastAsia="HGS創英角ｺﾞｼｯｸUB" w:hAnsi="HGS創英角ｺﾞｼｯｸUB" w:cs="Meiryo UI" w:hint="eastAsia"/>
          <w:color w:val="17365D"/>
          <w:sz w:val="32"/>
        </w:rPr>
        <w:t>学び・教育】</w:t>
      </w:r>
      <w:r w:rsidRPr="00DE7F79">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D61C1" w14:paraId="34BDBF87" w14:textId="77777777" w:rsidTr="00CD5DAD">
        <w:trPr>
          <w:trHeight w:val="906"/>
        </w:trPr>
        <w:tc>
          <w:tcPr>
            <w:tcW w:w="9634" w:type="dxa"/>
            <w:gridSpan w:val="4"/>
            <w:shd w:val="clear" w:color="auto" w:fill="FF7C80"/>
            <w:vAlign w:val="center"/>
          </w:tcPr>
          <w:p w14:paraId="6D289517" w14:textId="77777777" w:rsidR="00BD61C1" w:rsidRPr="00C55D51" w:rsidRDefault="00BD61C1" w:rsidP="00CD5DAD">
            <w:pPr>
              <w:widowControl/>
              <w:spacing w:line="360" w:lineRule="exact"/>
              <w:jc w:val="left"/>
              <w:rPr>
                <w:rFonts w:ascii="Meiryo UI" w:eastAsia="Meiryo UI" w:hAnsi="Meiryo UI"/>
                <w:b/>
                <w:bCs/>
                <w:noProof/>
                <w:color w:val="FFFFFF" w:themeColor="background1"/>
                <w:sz w:val="28"/>
                <w:szCs w:val="36"/>
              </w:rPr>
            </w:pPr>
            <w:r w:rsidRPr="00C55D51">
              <w:rPr>
                <w:rFonts w:ascii="Meiryo UI" w:eastAsia="Meiryo UI" w:hAnsi="Meiryo UI" w:hint="eastAsia"/>
                <w:b/>
                <w:bCs/>
                <w:noProof/>
                <w:color w:val="FFFFFF" w:themeColor="background1"/>
                <w:sz w:val="28"/>
                <w:szCs w:val="36"/>
              </w:rPr>
              <w:t>４．営業者・従事者は食品衛生及び食品表示関連法規に関して勉強している</w:t>
            </w:r>
          </w:p>
          <w:p w14:paraId="48EC852C" w14:textId="77777777" w:rsidR="00BD61C1" w:rsidRPr="00DE7F79" w:rsidRDefault="00BD61C1" w:rsidP="00CD5DAD">
            <w:pPr>
              <w:widowControl/>
              <w:spacing w:line="360" w:lineRule="exact"/>
              <w:ind w:firstLineChars="200" w:firstLine="560"/>
              <w:jc w:val="left"/>
              <w:rPr>
                <w:rFonts w:ascii="Meiryo UI" w:eastAsia="Meiryo UI" w:hAnsi="Meiryo UI"/>
                <w:b/>
                <w:bCs/>
                <w:noProof/>
                <w:color w:val="FFFFFF" w:themeColor="background1"/>
                <w:sz w:val="28"/>
                <w:szCs w:val="36"/>
              </w:rPr>
            </w:pPr>
            <w:r w:rsidRPr="00C55D51">
              <w:rPr>
                <w:rFonts w:ascii="Meiryo UI" w:eastAsia="Meiryo UI" w:hAnsi="Meiryo UI" w:hint="eastAsia"/>
                <w:b/>
                <w:bCs/>
                <w:noProof/>
                <w:color w:val="FFFFFF" w:themeColor="background1"/>
                <w:sz w:val="28"/>
                <w:szCs w:val="36"/>
              </w:rPr>
              <w:t>（食品衛生法、食品表示法、景品表示法など）</w:t>
            </w:r>
          </w:p>
        </w:tc>
      </w:tr>
      <w:tr w:rsidR="00BD61C1" w14:paraId="70E11D97" w14:textId="77777777" w:rsidTr="00CD5DAD">
        <w:trPr>
          <w:trHeight w:val="195"/>
        </w:trPr>
        <w:tc>
          <w:tcPr>
            <w:tcW w:w="3059" w:type="dxa"/>
            <w:gridSpan w:val="2"/>
            <w:shd w:val="clear" w:color="auto" w:fill="FFF2CC" w:themeFill="accent4" w:themeFillTint="33"/>
            <w:vAlign w:val="center"/>
          </w:tcPr>
          <w:p w14:paraId="6E697003" w14:textId="77777777" w:rsidR="00BD61C1" w:rsidRDefault="00BD61C1"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5DFB185A" w14:textId="77777777" w:rsidR="00BD61C1" w:rsidRDefault="00BD61C1" w:rsidP="00CD5DAD">
            <w:pPr>
              <w:widowControl/>
              <w:jc w:val="center"/>
            </w:pPr>
          </w:p>
        </w:tc>
        <w:tc>
          <w:tcPr>
            <w:tcW w:w="3535" w:type="dxa"/>
            <w:vMerge w:val="restart"/>
          </w:tcPr>
          <w:p w14:paraId="04E218E1" w14:textId="77777777" w:rsidR="00BD61C1" w:rsidRDefault="00BD61C1" w:rsidP="00CD5DAD">
            <w:pPr>
              <w:widowControl/>
              <w:rPr>
                <w:noProof/>
              </w:rPr>
            </w:pPr>
            <w:r>
              <w:rPr>
                <w:noProof/>
              </w:rPr>
              <mc:AlternateContent>
                <mc:Choice Requires="wpg">
                  <w:drawing>
                    <wp:anchor distT="0" distB="0" distL="114300" distR="114300" simplePos="0" relativeHeight="251812864" behindDoc="0" locked="0" layoutInCell="1" allowOverlap="1" wp14:anchorId="41478327" wp14:editId="6F7F372C">
                      <wp:simplePos x="0" y="0"/>
                      <wp:positionH relativeFrom="column">
                        <wp:posOffset>76200</wp:posOffset>
                      </wp:positionH>
                      <wp:positionV relativeFrom="paragraph">
                        <wp:posOffset>1850390</wp:posOffset>
                      </wp:positionV>
                      <wp:extent cx="1973580" cy="1273810"/>
                      <wp:effectExtent l="0" t="0" r="7620" b="2540"/>
                      <wp:wrapNone/>
                      <wp:docPr id="212" name="グループ化 212"/>
                      <wp:cNvGraphicFramePr/>
                      <a:graphic xmlns:a="http://schemas.openxmlformats.org/drawingml/2006/main">
                        <a:graphicData uri="http://schemas.microsoft.com/office/word/2010/wordprocessingGroup">
                          <wpg:wgp>
                            <wpg:cNvGrpSpPr/>
                            <wpg:grpSpPr>
                              <a:xfrm>
                                <a:off x="0" y="0"/>
                                <a:ext cx="1973580" cy="1273810"/>
                                <a:chOff x="0" y="0"/>
                                <a:chExt cx="1974214" cy="1274444"/>
                              </a:xfrm>
                            </wpg:grpSpPr>
                            <pic:pic xmlns:pic="http://schemas.openxmlformats.org/drawingml/2006/picture">
                              <pic:nvPicPr>
                                <pic:cNvPr id="236" name="図 236" descr="メールを配達するもずやん"/>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160020" y="0"/>
                                  <a:ext cx="1668780" cy="960120"/>
                                </a:xfrm>
                                <a:prstGeom prst="rect">
                                  <a:avLst/>
                                </a:prstGeom>
                                <a:noFill/>
                                <a:ln>
                                  <a:noFill/>
                                </a:ln>
                              </pic:spPr>
                            </pic:pic>
                            <wps:wsp>
                              <wps:cNvPr id="237" name="テキスト ボックス 2"/>
                              <wps:cNvSpPr txBox="1">
                                <a:spLocks noChangeArrowheads="1"/>
                              </wps:cNvSpPr>
                              <wps:spPr bwMode="auto">
                                <a:xfrm>
                                  <a:off x="0" y="944880"/>
                                  <a:ext cx="1974214" cy="329564"/>
                                </a:xfrm>
                                <a:prstGeom prst="rect">
                                  <a:avLst/>
                                </a:prstGeom>
                                <a:solidFill>
                                  <a:srgbClr val="FFFFFF"/>
                                </a:solidFill>
                                <a:ln w="9525">
                                  <a:noFill/>
                                  <a:miter lim="800000"/>
                                  <a:headEnd/>
                                  <a:tailEnd/>
                                </a:ln>
                              </wps:spPr>
                              <wps:txbx>
                                <w:txbxContent>
                                  <w:p w14:paraId="555E9D9A" w14:textId="77777777" w:rsidR="00BD61C1" w:rsidRPr="00B30CC8" w:rsidRDefault="00BD61C1" w:rsidP="00BD61C1">
                                    <w:pPr>
                                      <w:jc w:val="distribute"/>
                                      <w:rPr>
                                        <w:rFonts w:ascii="UD デジタル 教科書体 NP-B" w:eastAsia="UD デジタル 教科書体 NP-B"/>
                                      </w:rPr>
                                    </w:pPr>
                                    <w:r w:rsidRPr="00B30CC8">
                                      <w:rPr>
                                        <w:rFonts w:ascii="UD デジタル 教科書体 NP-B" w:eastAsia="UD デジタル 教科書体 NP-B" w:hint="eastAsia"/>
                                      </w:rPr>
                                      <w:t>食の安全安心メールマガジン</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41478327" id="グループ化 212" o:spid="_x0000_s1046" style="position:absolute;left:0;text-align:left;margin-left:6pt;margin-top:145.7pt;width:155.4pt;height:100.3pt;z-index:251812864;mso-width-relative:margin;mso-height-relative:margin" coordsize="19742,12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JIM7zgMAAEMIAAAOAAAAZHJzL2Uyb0RvYy54bWycVd2O4zQUvkfiHSzf&#10;76TJtJ22msxqmdkZrbTAiIUHcB2nsTaxje02nb2bFBAScAMIxM8N1ysEEldIvI21F/sWHDvp76zE&#10;sJGanuOfk+985/Px6cNlVaIF04ZLkeL4qIcRE1RmXMxS/MnHlw9GGBlLREZKKViKb5jBD8/efee0&#10;VhOWyEKWGdMIgggzqVWKC2vVJIoMLVhFzJFUTMBkLnVFLLh6FmWa1BC9KqOk1xtGtdSZ0pIyY2D0&#10;op3EZyF+njNqP8xzwywqUwzYbHjr8J76d3R2SiYzTVTBaQeDvAWKinABH92EuiCWoLnmd0JVnGpp&#10;ZG6PqKwimeecspADZBP3DrK50nKuQi6zST1TG5qA2gOe3jos/WBxrRHPUpzECUaCVFAk1/zpVi/d&#10;6h+3+vHV1z8gPwVE1Wo2gfVXWj1T17obmLWez32Z68r/Q1ZoGSi+2VDMlhZRGIzHJ8eDEVSCwlyc&#10;nByP4q4ItIBK3dlHi8fbnf0k7m929uHxqKL1hyOPbwNHcTqBX8cZWHc4+29twS471wx3Qap7xaiI&#10;fj5XD6C8ilg+5SW3N0GqUEgPSiyuOb3WrbND//FwTf+rX/5CiXczZiho1a1+C7V46ZpvX3/+zevb&#10;793tT675yjWNu/3ZNZ+55jvPhI/uA7bhiU//qaTPDRLyvCBixh4ZBQcCeA+87S+PvLuHbVpydcnL&#10;0pfU2x0LAOhAfG8gshX2haTzignbnlTNSiBEClNwZTDSE1ZNGQhPP8liqCp0CQvaU5oL6/GRidH0&#10;I8Db2lYzSws/nAOmbhxqb9YTIYEtZp+OAZmiaf2+zCAwmVsZjuiBTONhr5eAIN+g1eFwdLLW6njY&#10;i2HZruCAYW3sFZMV8gZkAmjDJ8jiqfG4Ad96iUcupOcz5FOKvQFY6EdCDh51Z0IS/thBazRr+sG7&#10;U4D/dfqfFUQxQOnD7srvZC0/t/rCNb+75m+3+hK51a9utXLNH+CjrguEfb4FILt8T/pDHZI26kBt&#10;Wsu6YCQDwK3iuk/6re3371Wgtjbjfn8EtQjk7TSTbUs4TsaD4X5H2LJ/zwIZWfJsrXmjZ9PzUqMF&#10;gbvjMjxd+feWlQLVKR4PkkFgYafGFbdwt5W8SvGo558WvafkschCJpbwsrXXCvActQrwll1Ol6E7&#10;xwO/2Q9NZXYD1GsJggNq4O4Fo5D6BUY13GMpNp/OiW9a5RMBzI/jfh+W2eD0Byde6np3Zro7QwSF&#10;UCm2GLXmuQWv19X3ERyhSx6EvUUCUvUOKDRY4aYCa+8q3PXDqu3df/YvAAAA//8DAFBLAwQKAAAA&#10;AAAAACEAmWyFvWWiAABlogAAFAAAAGRycy9tZWRpYS9pbWFnZTEucG5niVBORw0KGgoAAAANSUhE&#10;UgAAAZEAAADnCAIAAABQT/xoAAAAAXNSR0IArs4c6QAAAARnQU1BAACxjwv8YQUAAAAJcEhZcwAA&#10;IdUAACHVAQSctJ0AAKH6SURBVHhe7Z0FQFRZF8ffFAMM3d0N0iHY3SgIgrGu3atrd3cSIraua3cg&#10;0t3dICnd3f19580bx3FQF5Nw/nsWZ17ceXHv751z3w3kfyyxxBJLA0csZrHEEksDSSxmscQSSwNJ&#10;LGaxxBJLA0ksZrH0m6q7u7uzs7MD/u/sbGtr7+rqgoUdHZ3tHR3wua29HT5QV6Hq6uxqaGyCJbAN&#10;LOzq7qZug24AC9F/4Gtbe2tbG/VLJ+wMi+AzLIT18KWhsZn6kZY+thSWwGFgKcC+8BXbEZbAF0gH&#10;PYx29EdBLa1tNbX1sA3602ha6C5gXV1oCuivUk8HOwY0tbZ22AVSoCbY2djUDF9gXXNza3NzCyxB&#10;f6uLdpBwRrA7LEB/vgtOF70acGzYVQKhx9ze0QrJUbfHljAIvSDwc03NLbSNqacJH+G/ZvQ40COB&#10;fSFB+AJLGhqaYGN0KXVLOAxYSDty6jFjZ91TLGax9NsJilRldW1OflFIdGJEXHJM0lvvkOiA8LiI&#10;2OTA8DjvkCi/sFgP/3BYG52Y6hcaA8vhs4tXkF9odGRcCrplfGpgRLxPcDRsHxgZB2uDohKiE9N8&#10;Q6P9w2LQVaHREfEpkfEpbv5hXsFRkAikCZv5hER7BkDKCUFR8f7hse7wK1EJ8Nc3NCo8Lhm2hy3h&#10;Q1BkfHB0fHBUQmBEHBi6fUS8q0/Ic/cA+ImwmKSAsFivoEg3v1BXn9Dw2OTYlPTQ6ETvoEjPgAjv&#10;oCifkCg3//DgyAT4RdgMEoxKTAuAdKISYXdYCMcWn5IOPx0cFQ+HBD8H5hceGxAeCz/kGxoTFJUY&#10;k/g2OBpNwT801iswMgA93yg49+CoxKiE1NCYJDhaSBO9GnBNwmLhyGEDV98QOHf/iFiPwAj0RKLi&#10;/UJi4BggWUjBPzwmIibFPSDcMygCrrBvSHRsUnpcSgYcXjD8bkg0pIBe1Yj4qIS0otJyQCHtnjGI&#10;xSyWfi/Bc764rAKK9JM3fg9dvB+99nni6vv4te8jV19Y8sTNDz48fuP79I3/Y1cfdAMX+Ov12NX3&#10;wSuv5x6Brr6hr7yD4cOTN74vPANfegW98Ax66Rn4yiv4hQf8DQKsQCIvPYPgM3UV/EU3e+4RAHs9&#10;dw9Ef/GN3zP3AFj+2icE9oIlT2GJm99TNz9qyn7wW/Cjj6gHAIfx1M0f7Jm7P3UVesx3n7s/dPGB&#10;o3r4yhuOBE4BVsE2sOQZdWP0J6hf4QN2DGBwSC7ewfDTT139YC/4Ufh1+Au/gu0Ln+H44RjQc6Ge&#10;5jMPOM6gJ2/g1wPQHeEI4YOb/3PPQFgLZw2n5uITAj9B/130UKknC0vgKyQFP43tBRfziSvtOGEV&#10;ek3c/eGoIBH4OfSY3f1he2wvQGdpRRXcL9qdey8Ws1j6vQRhSFJaFhQ2KH5egRFQMNz8wsDbCotL&#10;Al8jNDoJnBHwGuCBD0978B3gL7hO4Lmgzk5kPHgf8MHDPwyciLDYJHf/MPAOwmKS4QM4ROBxgA8C&#10;KYDbFRQRC0viktPjkt8mpGaANwQeTXRCKrg/4K+B/wKrElIzYQkk64m6WtGBkfGwmW8I6ijBvp6B&#10;4QAyz8AIdIPACP/Q6FfeQeCGgMcHh+cfFgueXVh0Ijhur72DvYIjvYIiYAPv4Eg4MP+wOHCCwFML&#10;i04KjUkMQp21xMj41PC4FFgLpwknBWvhA3ht4KNFgdMUFgtuGjiG1GNDjxl8KEgE9kKvTwxcmYTo&#10;hDQ4rzf+oWGxybANfIVVcD0hNXffMEgtNikNkgVPCvX+kt7CXnCOsASOH/wy9FB9QuAEwceEk4JT&#10;BlcuKh6uWDxsDD4j0B+cMrikKHzd/aMT38L9ot2592Ixi6XfS52dXYAbcCjAf4lJTGulVs3Q1lGJ&#10;xvi1uwut0Gml1uLAhw5qHRB8gG3gb3Nra31DU3NLK2zJuBeIWo/Ujn6ibgzJUtOg1l61d6AJQlqd&#10;na1odRV6ANTDoFYhdXVjVVPUOp1O2JIeH2E7QgrYKmwhiJpme3NzK+yIpsZQyOF30V+l/i56anAY&#10;aIIfNoB0sOok+AzbUJNCK63gJ7Bjhg2oR4qeAqyFD5ACVp8Fgo3hL2xMrSBD0wFhpwYbY18hZVgC&#10;Vwk+w1/YBQw+Y6nBP/C1sQmuZVsDXMxW9Cze5Rc/feMLviRwDb5Sj/SDWMxi6fcSFD5wT7CA6JVX&#10;IJQW2gqW+ocAUuBjPnqNhquJaZkY9RjFYhZLv5fg0R6d9BatwHrtfe+lR1xKOjzwaetY6mvBvaip&#10;b3APiICHyjM3/9jkdBazWPrdBfFITFLGM/cAahW71wvPwMqqGto6lvpaEEWGxSZjbxUAW/AZAlva&#10;uvdiMYul30vArOT07JfewY9e+2BvBtOyclmOVn8QuFRp2e/gQfLglde9Fx5wazwCIpqbW2ir34vF&#10;LJZ+L3V2dSWkZoJ75eob6hEQfv+lp7t/WEV1DYQltC1Y6iO1trX7h8UAqly8gt38wiB49w+La8Ne&#10;ZTCIxSyWfi9hdfDP3P19Q6JyC4pfuAdA2QiIiG1tRV//sdSHys4rfOqGRoVvs3Kj4lKeuvlHJ6XD&#10;/aKtfi8Ws1j6vQQBSExi2kuPQP/QGHiwxyalP37t+8o7KCe/qGd1L0u/Rt3Uhr6vPAMhKgyLSWpp&#10;bYtJevvUzc87OKqF2pSEUSxmsfR7CcCUnJ79wjMoOCqho6MDQo+AsNjHrr6vvIKycgs7e7QGYuln&#10;C+5IflHpS89AiArhWVJYUg73JTQ68ckbP4+ACOAXbbv3YjGLpd9LnZ1dUYlpEHdAPIi9kyouqXjt&#10;G/zMzd/NL6ykvBLbjKVfpsrqWo+giMeuPi88AlIz38Fjo7WtzT8sBh4kUfGpPZ8iLGax9HupvaMD&#10;PCxglm9INBZ3AMUAVW/8QqHYuPqEQBHqWYfC0k9SY1OLe0DY49c+8MwIj03C3hJ2dXfHJL59+No7&#10;Mo7FLJZ+ewGPoDxAbOgdHNXQ2IQt7O7uLigue+rmd++Fh4t3UGFJGauh6c8WXOGGxuaYxLRHr70f&#10;v/YNiUlsam7BLntLa6tnYASEij4hMaz3hiz97gJmRSVAOfHxC4uBGIS2lNplJDIu5ZGL99M3fq6+&#10;IYAt2gqWfrQAS+DbAqFeewfD1QYLjkxg7ETV0UG9F699IuKSWX4WS7+7sLYOUE58QqLgeU5bSlVr&#10;W3t6du5zdz+ISp66+Sa9zWLagKUfIrjO2bmFEAo+cfV97u4fmZBaW9/I5Njm5BfB88M9ILyVVQfP&#10;0m+urq6u2OS3L6mxYX0DLTakC57q6dl57v5hT938gWvhsclo9RbrZeKPU3NzS0JqhotnEFzeRy5e&#10;qRk54FUxAQutc4yMg9jQOyQaAEdb+l4sZvWl4Fa1tbU1NTVVV1eXlJQUFhamp6cHBQW9ePHizp07&#10;txj077//3r179+HDh8+ePXv9+rWPj09YWFhqampeXh7sBftWVFTU19c3NzdDgqx2Rl8QACgyIe2x&#10;qy+AqbK6hqm0gLq6u+sbGsPjkh6/8UUH3nvtU1BcBrEMbTVL3yrIlugrwoCwB6+8nrj6vPIKBE+2&#10;Z3UVCGuP8tDFJyI+hTUWTd+rvb09JycnKioKMOTo6Lhy5UpbW9tx48Zpa2srKioKCwuTSCQcDod8&#10;RrAKj8cTCAQymSwgICAtLa2srDxkyBAzMzNzc/MFCxasXr3azs7u+vXrnp6eALWyMla9zEcCZoXF&#10;JgOzvIIi6xoaaUt7qK6+MSIuGSIX2NIzKCI1M6etxwOfpd4L0JP5roDaI8cHzD80uqyy5nNPgta2&#10;tqDI+PsvPV96Bva8Ryxm/QoBpwAfwBFgioGBAS8vLycnJ7AJ0END0Q8VJAuJs7Ozc3FxSUhIjB8/&#10;fvv27U+fPs3Pz2e5YB0dHX5hsfdfefmgseFnmQX+F5ScDGqc+PCV970XHmExiT3bN7LUGzU0NkUn&#10;pEIwCH7rvRee6JVv/NKwZXDx45Iz7jxz8wwIZ8WGv0JwxWtrawFSrq6ux44ds7KyAleIjY2NRpTe&#10;CRwtPA4h4HFEPA7+wufvF4VCAW9u/vz5586d8/Pze/v2LYSTtIP+bdTe3uEZGPnIxdsrKKKhibk+&#10;i0ngHWTnFgaExz554/vgladfaExRWUV7j9FRWPqcIPCua2iAMBCgD+6Vi1dQXPLb/3yzgTIrJQN2&#10;Qccp7WDFhj9Tzc3NPj4++/fvHzNmDHCKh4eHRosvCo/H8XGSjJWEhqmLzjSW3TJLe5e13gFbg6Pz&#10;jY7/YXRioTH8PTLfcL+twT4b/d3Werus9LZb6m42HzJ3hOIIDbFhaqJDVUSkhbhIBIgae8U22I6f&#10;n19VVXXq1KlwtEFBQb9PD2GIDWPQPtIBHgHhNXX1PeuzmASEampuSU7PhlAFDJyF2JT0phbmAVJY&#10;6inATWYexIOhd5+7A/TdA8IKS8t780IDbkpCasY/T1yfewQ0NrHGovnRglgDvKr4+Pht27YpKirS&#10;qPApAU/YiHgudqIwD1lNgtfSRG7rLO1ra0f6HpoWeXpW/rX5xTcWFF5fkHdtft7VeblXUHt3ZS5m&#10;6FdYeHUerMq7BjYfti+8Pr/o+gLYC/4mO1gFHjP3PjjtyuoR2y11Fo5WNlQSkhTk5OEkcbIRiITP&#10;15BRBUe+e/fumJgYOBc4o/8syQNXaH1WDFq/7h0cVVVT18szBYcrNfMduAngoD1+7ZP0NhuWDOKr&#10;9P3q6upKepsF1+r+S6/n7n6xSW8bvhgPMgpgFx6XfPup20MX7+pa5lCAxaxvFOTXmpoaLy+vHTt2&#10;mJqacnBw0Ep/D3FzkDSk+SbrSa+dqmG31PTZjonBx82THa2zLtoCiXIuz4UPmRdt316w+R7LcEYT&#10;gaQgQUg269Lc1PNzos5YehyY+u+GMQfnGiwepzJaS1xJjAcQRjuyHuLm5h42bBickaenJ5wd7VQH&#10;l4A18SkZT9B2DEm9eebTBYWwtLzyjW8IeFvP3fxDYhIBeZ+cgO83F1o06upTMrIfuqAznj1z90/J&#10;yOnZzOoLgo29AiPvPXeHfVl18D9GVVVV58+f19fXh0IOcRatxH8sPgp5kp7UsQWGbvumJNpbZTjb&#10;ZDrbpGPWgzg/z+i/mOlsCx8S7Gc/3zFhr7XeuCGS3Owk2rF+LDgjOC8dHR1HR8eGhgbaOQ8WwTMc&#10;ff6/8Y9JfNv1lY4SlMbG5havwIgHr7wgSPQIDMsvKqWtY+m9yiqrPPzRBg0PXnp6BkUmvs3qWY/+&#10;ZbW1t/uGREMKr7yDm3vUWrCY9RWCAgwxIMRQsrKytPLNIDwOJ8TNriXDv3CM8tU1I6NOW+RSY7rv&#10;96F+rIEvln8NjTrDTs68vHr4vBGK2rL8gtzkT9aFycjI7Nq1KyIiYtDAi9p3J/XRax+f4Khvm3Sn&#10;tr4RUkBnGH3t/dzdPz0nD3w32rrfWAD0JrS9aOZz9wBwRSGsC4tO6tlqtzdqaGxy8wuFFCCp6to6&#10;2tL3YjGrt/L29p47d66kpCStNDOIg0QwVhbeOkv7ybYJ0WctwanJvmQLjhUTLPqbQTgJxwkfos5Y&#10;PNs2YYeljpmaKInATC5wu+CsZ86c+eLFi6b/etHW/wXxYHRi6mNX38DIT4zb20u1t3dExKOdE6Fw&#10;ArygoFajceJv3Y6kpaU1JDoRHgb3XngAytMyc5tbWr+tyg+eKxC/Y+1RejaLYzHrP9TR0QG+lbm5&#10;Oa0EM4iAx3GzE22GK7jsnpRPrThnJMKAM/AK86/O8zwwZeFoZQEuMpwd7TwZNGLEiODg4LY2dGZQ&#10;2gUaaIIbmvg287lHYEB4LDad6repoxMdqc4/LBqwdfc5WkrLyisH7mX5HkGIXVld6+YXfue5+93n&#10;7vA8SM/O/55LAftm5OQ9cfMLCI+D+0Vb+l4sZn1Wra2t4eHhK1asEBISohXZ9+LhII3QEDs41yDg&#10;6AxwVTBvZXBY9qW5cDohJ2aeXmQySU8KYkbaOb8XOzv7nDlz3rx509j42QaZ/VnAmqiEtCdv/EKj&#10;0XFKaUu/VRC5+IREPXjlhQ6cEhxVUl4JPgJt3e+hrq7u9Oy8l55Bd565wXWA6/quoPirXm70VEtr&#10;q29o9NM3fr4hMSxm9VbNzc1bt24VFxenlVQGTTOQfrhlXJqTNUR/6f0+APw2g/PKuGCT5jTHbd+U&#10;ReNUeDmZa+v5+PhmzZqVmJhIu14DR8CUiLiUZx4BnoER9PGzvlngETQ0NQWExd5+5oZWb3n4R8an&#10;NPWY3mqwqr29HeLix9R4EPzNqMS0+oam74+RIcz0Cop87OoDwWbPukIWs5jV0NDw9OlTNTU1Wul8&#10;Lz4K22Q9qSfbxqOtEwaRY/Vly3S2ybsyz+fgtD/HKEsIcDIFjMLCwkeOHCkoKPjO5ypd8FCtqqrK&#10;yclJTk6OioqKi4tLS0srLS2FaJS2xXers7MrLCYJ/CxgVv13MwsTlLH0nLzXPsGALfA1/MNianvR&#10;WnVAC86utq4hJSMHzhc8LMBWbHJGz/kmvk01dQ3AK4gxfULBz2Ix64tKTU1dvHgxOBG0QkkVJ5lo&#10;biR7d9OYJEfr34dWjJZJbUHmsX/q+ulakgKctOvyXkZGRtevX//OpytE4u7u7tu3bx8/fryGhoaY&#10;mBg/P7+goKC0tLSZmdnatWu9vLx+SGN98LNiktDY0NU7uK7+R74MLa+q9g+Nferm98TVxzsoMrew&#10;pGd5GxyCR1ReUSlAH1yhO8/cqTXu737gyba1tQdFxAOzQmM+0YaOxSyaoMi5uroy0Qokxsd+a8Po&#10;gmvz+/97wF9g+VfnxZ2ztB2mQOjRKG3KlCm5ubm0q/k1amlpuXv3roqKCi2hz4hAICxatKi2tpa2&#10;27cK/CwIYZ65QzyX/GPbKIDr0dTSEp+SAWUYmPjM3T8zt2DwNTqFkpKRkw+0evoGHYqaOqRP7Y91&#10;KptbWj0Cwp+6+QdHJ7KY9WlBdLNjxw54sNPKB1VSgpTN5toxZy0hGGQqur+zoY1jL9re2zxuoq4U&#10;hZ1Iu1hUqaqq/vPPP71sQA9ZPzs728nJydjYmEj8KJ0vSF9f39fX93vqzts7OgIi4h9BLJP0lrbo&#10;h6qtvT0t6527f/iTN76ALe/gyN73EOrngrNobW17l1/80iPw/ktP8CjDohMrq398fwl4lqBt6Fx9&#10;wlnz7nxSycnJo0aNYmrOPkFX0m3flHRqEWUqtCwDA2wlO1g7rxwuJ8JFu2RUUSiUmTNnZmVl0S7u&#10;Z9TQ0GBnZ6elpdVzuAscgkjycZjKC45UFALTEudh+9ipk5WVdXFx+WYKAO/Q8bNe+4ZEJ/yMERrg&#10;wABb2bkFrj4hD156PUSrt2Jr6wZDi9y6hsawmKSnb3zvv/CA80rJfNfS+rNavSS9zXro4u0bGt3W&#10;znpvyKC2traQkBDwDmilgSphHvadljr5V+dnXrRJ61FWWcZo7y7PSzlv/cdoZaYXi+rq6gEBARD0&#10;0S70e4FvVVlZ+fTpUz09Pdqm70XE40S4yBNVRbePVz9noedsbeBsbQjmZG2wa4KGsQw/mfiBXAoK&#10;Cv+Jxc8JnuHw9IbYzQ+tKW9AR0v5CYJUi8sqPQPCH7p4gcPlExxVWFre1d1FXTPw1N7RCcfvERjx&#10;mDpi3wsP/5z8Qtq6nyDgYEJa1r2Xnm98w3q2+/19mdXU1OTo6CggIEArB1SZqIg83DIOfCsWrXpj&#10;cJXQa+U058Zfo42VhRnHjuDh4YFwu6qqina5//e/3NxcZ2fnMWPGMPUnJ+BxKsLc8wxkDk7RsrPU&#10;s7fUO2vxkcHCcxa6S0zkBSkfnDJdXd2Kigpa0l8jYFZYXMoLj0B4hv/URglQ8GrrG8Jjk5+5+T9x&#10;9X3jF5pXWDIQx96CY87OK4SzAMfHxSs4LiWjrLIaHj+01T9BHR2dEXEpD197h0Sz6uAZdOLECTL5&#10;Q4NJKG5WpvJp5+eAe4WVRsbCybIvGFwrCBUhjl4+QQ3cJdoFpXb6mTRpEjhEPj4+y5YtExIS6llv&#10;RcIjfxrLX7A2AN+KCVVMBuRaM0KJg8HbOnnyJO1efo2odfBvn7kHBEbENf/kYbAAW1C2s94VvPFF&#10;J3x9+sYvISWj5ce12/gFamhoog5zjDa/evTaOyu3sAvO6idXz0H6EbHJwCxX35CeY8n+jsyC8GTr&#10;1q2MY67zc5E3zxySen7OrxxxYfAZkOv8MjNlcR7GVlyMDwa62Ih4DWm+oSoi8iLc0nwck9RE90/W&#10;BCoxcYrJ7C31LbQl6WkbGRnl5+fTbmqvBV5DfHL6K88gv9CY729T2ht1dnWBYxIQHov1T/QIDC8q&#10;rfixryx/hoC2JeVV6NDSr70hHnzpGZiek9ezduknKT418+ErbxdvdFpv2qL3+u2YBSHhunXrSKQP&#10;9S9ifBw31o16R305yHKvvtmwS5d10db30PSpBlK0i/spaUrzHVtgFHl6VqKDddAx83NLTHXlBES4&#10;yItN5AFbZ3qgitHAHVMUomDpcHJyPn36lHZfey0gSBR1bHI3v9Cqmjra0p8scBwgToxLTn/m5gfY&#10;eubun/Q2u5/P5ZOTX/TaOxgb4xBcraqa2l/WLQmAHhmfCqGoR2AE47y5mH4vZrW0tGzfvh3L8XTx&#10;crItGqsSdGwGFhWy7DstHW0MYbNighoHw+CCJAKOm4OkJy9w5k8T8GffXfnQnxyeFrBkwSglfk7S&#10;n8ZyDrOZOcVosHaJiTz9ReKSJUtot7bX6kTn3UkCx8HFO7imxxiYP1vv8orAxYMgC+CVmvGu/oc2&#10;av1Ram1tS3mLNnAHvD585QXA+rYhZb5ZwCmfkKgnb/wCIxPaf+f6rLq6up07d9IyO1UyQhQlcR6s&#10;CkZakHL6T5MMFra+28DhAmzlXLK1W2I6TE10lKb4wtHKB20Nnu2YmGhvlXN5bs8AnLr93D3WemK8&#10;HMtNFexn6zOhitEOTR0iwUurxVdUVOz5dvLLAmaFRCc9dPGBqOfHtoPvpSqqajwDI4AF4MIAPftV&#10;50Rw/SAWC41OfPza+8FLz+ce/mlZuY1NzT+7AotJ8HOJaZnPPQLCYlN6eqO/EbPs7OzY2dmxvA6S&#10;EuR03zclwd7q4srh8qLcsIRCJl5aNSL3CqsF6Y+xDLS7oi34XJnU0cS+0J8ciythg6XjVHnYiTsn&#10;qDNxitFOz9TRkaR1VyAQCElJSbQb3DsBswIjYu+/9PJC445vHD/rewQFEmLS0KgktHrrhcdrn+Ci&#10;0op+EidW19a5eIMb6AMe1guPwJzcwr7qfpSdW/jUzf/3fW8Ip/38+XNubhRMmMDDerFzYjZ1BNF3&#10;V+ZGnrYYpy0B/hY/F1vQcXNWO9I+MWBWkoOVtqyAmbzg2VnMqKLbOQu98aqitBuJIC9evKDd5t6p&#10;o7MzNgl9b+gXFvMDu15/rRoam6MT3z5xxejgn/T1AxD/WLW1d5SUVwZHxWMhoWdgZHlVNW3dL1dH&#10;R0dMEjrXd2hs8m/aR9rDw0NQUJCWxxFEQZT75a6JjINeZV60jT5rOUZLHFYFHWMxq88s+9LcJ9sm&#10;iPGybx+v9rnXiMCs2TpS9LeHt27dot3m3ona1iHtuUegT0hUwzeNrfyj1NLalpCW+czN/8Erz4ev&#10;vYOjEhqb++Z4WlvbIhNSX3oFPnXze+7u7xsa0/Nt3a9Ua1ubX2j0Axfv33TMv5ycHH19fVoGRxAu&#10;duLVNSMAUkylBbM0pznURpLMy1n2awyCRHiWTNaTHqMs7GRlwEQrzIBZltofRrj+Wma1t3f4hEQ/&#10;cfUNiUroW9cGBHFiSUWlV1AEHA/aVSUkuvrXDmLT1dVdT/X40PeDrmgHydSMnJ6v6n6xsPosuCBe&#10;QZG/3TzSzc3N8+fPp+VuBOFgIxydbwTA+lybhi/UubDs11ims82xBUZ8HKSjM7SZaPXedMcoCdPu&#10;KIK8fv2adrN7J/Cz4pLTn7zxD46M/56xlX+Uuru7qmrqAiJiARn3XnqAv5WRk99zEPSfIbgU1Pau&#10;IQCsR699PIOi+klLfYBmQEQcOH1u/uGNPd5RDHJmHTx4kECgvXHH45CN07XeXZkHwPocs1jW55Z+&#10;wcZt31QBbvIKU4We/XjATs/U1RSjTdDNxsaWkZFBu9m9U1dXV0JKBkRkHgHhv/gV/ucEbgVAKjuv&#10;4LmH//2XHo9f+0Ynpv6CxlA5BcUvPAMevvK6/8IzLCapobHpV7p4X1Bbe3tgRPwLj8DQmGTwi2lL&#10;32vQMguypru7Oy8vL5a5QeO1JRMcrJhKCMv6oSXYz1YQ5xmjLPLJKq09kzQEOWkdD4cMGfK1Hd+A&#10;BRHxKY/f+ELc0a/aGQAvSssrX/uEPHnji1VvffO8NV8WpNnQ2Bwel/z4tQ/EX0/f+EbGp/REQx+q&#10;oxPtb/jUzd8/PO43mnenpqZm7NixWM4GifFxeO6fyqpcHxAGrtZYbQk1Ea6zs3SZgHXeymCahhi9&#10;29XWrVtp97vX6ujojExIBS74hkT3eX0Wk4AmldW1QRHxz939H7p4+YZGZ+UWtn/rhGafU1VNrTc6&#10;2rrvE1dfz8CId/2v5zYwKzw2GXjqExLdc7zmwcksuPfHjh2j5WsEIRJwj7aOf3dlLiskHBCWe2Xe&#10;5pnakrwcJ8x1GIFlb6m/b7Im2/vejAICAsHBwbRb3mu1tXeERCVAcfVH5woDP6tfREOMAs8iITXj&#10;kYvPAxcvsNCYpJbWH+BwQQqNTc3ZeYWegeH30Q7PPq+9gmvqfnVPgN4IfOfohDS4AuB1/i5z3wcG&#10;BtIHPAFgrZioln9tPlPBYFm/NWDWNgvdnsw6PG2IisiHRnYWFha9HBOVUeBnAbMevPJ29w+rRkdq&#10;7nfMghJbV9+QmJb5ygtt3gnuRmBE3PePGtjc2gon/szN/5GL94NXnh4BEcXllV8bWf8aof2rYpIe&#10;vPRy9Q3rGb8PQmZVVFQwRoWqErzBx81ZHtYAMmDWVgsdJmY5zNYbriDEOGJEUFDQN3gfHZ1d4bFJ&#10;9196uXgFUVsh9TtmdXR0lJZX5RaWxKdkvvQMfPzaB+I4COKqa79xqmq4Sq1tbXkFxdSQ0/uFe0BQ&#10;ZHxOfnFpRVVLS38cGAdi1eCohHsvPF/7hDa3/gbMun37NicnbW4YEgHvvGLYYJoz9XewzIs2lkPl&#10;lQQoZ97XZ52eqTtKSQS7pyA2NrYTJ07Q7vdXCsoDNh68308e8+8bBHCBwyurqM7JL8rJKyouqwSy&#10;+ARHU7GFBkoZOXno+8SvITVgDtgUFpPo4h305I2vq09oRk5+eWVNbkFJdl5RXlFZfUPTLxuwoZdq&#10;bmn1Cox48MoLIFte8WHYSEyDjVlNTU0GBga0rI0gNmYKLGANOEt2sFKT4huhIGRnqec4W3/XBHXd&#10;9x0MQUQiccWKFd/c7aa9vcMzMPLxa9/QmMTvmQvjhwuA1dTcinEKmFVRVdPW3g4L6xubIFACZt17&#10;6fHcPSAxNQMix146mADllPSc177BsC+EhNGJaRBjAqFAdQ2NBcVl8EMAL0iwn3R4xASHl5iWdfeF&#10;x1M3/8oq5vB/sDHr+PHjtKyNIDLClPCTs9JZAyUPNPM5NF2Yh32ZqcLFOQarzBT4OD4abH78+PHl&#10;5eW9LLQ9RX2Pjr7m9w6O6j9+VmdnZ3VNXWFxOYSEeQUl9fWN1BNEzxE+tLS0vs3Ofe0dfO+FB3gf&#10;ECf2ZuQvIHJccjrsgp5sUGR6Tj74L4ADbC0kC6dfWFyWW1CcX1RaVl7V2tpf4kR4rkBsCBGxR0BE&#10;S4+jGlTMSk9Pp3eEJuBxW2YO+VwfHZb1W8u6aHtioTEvO2mFmYKRzEezt3FwcMydO7e0tJR2v79J&#10;4Lz4hcVAbOjhH9bUR/37GIUiqa2trKIS/J3cwtLCkgoI1j5J5KqaWr/QmAevPAFDr7yCwEuCQPKT&#10;6IZzhHgQ0Pz0jS/aZiIkuqLyEx2eqTSEn67KKyoFh6sUsNX2s+bR+SoBbUOjE5+4+fmHx8Ezhrb0&#10;vQYPs9rb27dt20bL3dTZCYOPm2NDNeVcnpt7ZR5r3OR+bvCAybs2L+289UgNMRIex03+aPB4MpkM&#10;TvQ3vChkErV+N/GBi7e7X9iPmvv+ewTcBFoAsN4VlJRUVLW1AYY+TQ1YDkFcZHzysze+9196vvIM&#10;glivrKKaabQWAFZKRs5Lz0Dg8t3n7u4BYTV19XT3qqc6Ojqra+vyiuAAiotKyiA+pa3oO0GgGhmH&#10;jgcfEBk/mPtIg5OloaGB5W8cDjk0zxA4lXHRNuqMxeXVI04vNA44OgPrTsgKFfuDwb1AjTpzD1ii&#10;g9WLnRM2zNCSEfpowkS6iESimZnZjh07Hj9+nJeXV1dXx1RWeykoA0GR8Y9eo3Pn9Yw7fqWosKjP&#10;zi3MySsCL6eyugZ4Slv3eQF9MnLyn7sFgLeF1vi88UtIzSwuLQcwgSOWV1TsGUCb0euxq09geFxD&#10;43/7kkBD2L2guDyvsBToWVPX0HMEmF8suCwQBUNs2DyI2zrY29vTp3XRkRV462ST6mS9z0ZfRZJP&#10;VkpcTUVRUpBrxUS1BPvZADLWyA19a1FnZrnsngTPEni0wE2ZpCelKcPP+bFj9Tnh8XgpKalJkyYd&#10;PHgwMDDwG8YpjYhPfebmHxTxiX4hv0ytbe3lldW5hSVZuYUArMam5i+4QkwCoBQUl6IjRLv4YDVc&#10;z9z8XH1Dnrv7A6owc/MNTc/O6/0JAraaW1ohTkRD1IKSsvIq8Nd6f0g/VvC74ELee+kZlZDW8+XA&#10;IGFWW1ubsrIylqeJeNyZRUNLbizYbD6ETMJvXbc0Py24uijhxvmjokICY4aIJztaA9GYShHLfpmF&#10;npxpoCjExU4kkwhEAuP8R18nAoHAxcU1YsSI169f976DCzArPC7luXsA+FlJyckRERFFRUW/8gUi&#10;0KG1ta24rDKvoBSNB8urWtCq8a+rRYJEgEfRiQBfP/CnwG18/Nr3qZvfkze+T1x9IuNTmptbu76y&#10;ZgpNs70Drd4qLMkvKisqrWhoxF4F/Gq1t3d4B0feee4eEpXYsx3GIGHWtWvXaBkZQbRk+OPsLK+t&#10;GSEmyHP2yPbu+qzO8pTO0qTu2oz71+0E+Xk2ztBijfvehxZ6wny8tqSyOO9QFWHwsKYbSq+frnly&#10;oTE8ac4tHmq31BS1JaZnFw9dNUldXoQboEZhI4jxsAtwkpjmwcfExsY2bdo0T0/Phob/bixeXV1z&#10;4eo/MyxtpGVksXnMuLm5ZWVlraysjh8/HhQUBAj7tqizNwIEAKEKisvAw8otLK2qrv0eJEAsWVvf&#10;UFldm51XGJP09m12XlFpOfz/PR2ewa+prq3Lpx4hHGd9Y9PPuxqfE3idr72D0f6GodE9o9TBwKzq&#10;6mrGudTBvQo+bi4hQFm5yLapLAlo1VmC/U3srEl3OrFHnJ/iundyFuuVYh9ZmtOcqDMWoSdmxttZ&#10;wWdsnMXsS7bZl+YyGSwPOjZj4Rhlfk7SSCXh7ePVlpkqjFcVlReg9ESXoKDg4sWL8/LyaNmih8AX&#10;8/DwALrxfzx5OF3g8gkJCQ0dOhSiznfv3tF2+3GCwl9X31hcVgFYASIAbn5g8AWJQ2rAxO/3jCCd&#10;2rpG9LVAfjFKwcpquHTfn2zvBcxy8QqC2PCFR0BVLXOrjgHPLLiUEBowNnHwPTR9/iglURGh1GiP&#10;ztJklFYMVluZOmGUGTzec6kTGrKs/9u7y7b7bQw4SPhxKiIOlvrnrQwcZuttG6dmJi/ERYbYErvz&#10;NAF03N3dmVwDKIT19fUbNmxgmnb/C6JQKAcOHCguLv4hZRUSAaKAV/WuoDgHQFBY+mumg/0e1Tc0&#10;FhSVvcsHf7CksKT8V86+A/crKiHl9jO3x66+JWWVtKXvNeCZ1draun79enqliJWpnOeBqRL8HEd3&#10;b+yqfssELLCu8pRbl05xUzjubBzDar01UCz78twra0bIClGmaojbWaLDK9tborPh75moMUNLQoKH&#10;nRFcwsLCDg4O9CqqpqamW7du6ejo0Fa/Fy87SVOMR0+KX0ucV4qPA8JP2or3wuPxurq6V69eraio&#10;wJL6ZsHBlFVU5xWi7QnAz/qV5f+bBUfYRn1RkF+E1rvRXhT8qsNOfpt955mbi3dwzzH7BzyzysvL&#10;tbW1sUxGJuFDTphvmaWtoijXVBTfVc7sZGFWnhmmqqQwUUcy7fwcprLBsn5oWNuUrEtzzyways1B&#10;nKMnQx8LEOAFdmiq1miG0ZZB4E9t2rSpra2turoaAkZwmmgrqOIkESDA3DdZ4wyWgqXeCXOdnePV&#10;AX/iPB9mk8NEJpMhnPyGSfbpamxqoQKrDIp9VU1dR0dn/wcWXeDywDGjtW9UbEFs+wsOHi6Rf1js&#10;3efuLz0CIYKmLX2vAc8sV1dXehOH0VpipTcXqEnxnTqwpbsxmwlVdAP/6/TBbZICnB77pzKWDZb1&#10;ZwNyZTjbLh6rws/BtnmsKsYsOrkgYFw6VF6MG61Tx0QikZYtW8Y4fQkI3DENEa4tY1WdrA3AU4Md&#10;mRI5PVN3kYm8iggXU2W/srIy5LSvbVeBVgzVNoB7hVpRSW3tl9p29lsBpOobmtBePoUlBVTsYh0h&#10;aat/gsAtDY9JuvfCwy80pmebtQHPLCsrKyxXkQi44wuMbv41Wk5GIi70dWfZp50s1MpTilMDxUUE&#10;Ds8zZKqJT3NCW2OnUz8wLmdZnxuVWTYp562Hq4vqS/E79JhrGpyvHePV5QU+cqkYxc1Okhak6Evz&#10;G0jzj1YUnqMrvWuCuv1sfXvLj5Kys9Q/NkN7sYm8nABtdBBMQkJCJ0+e7H3fbCjYlTW1+UVlAKzS&#10;8irGvn4DThASwunU1NWDqwXkgoCx7WeOxQxAzHhXcPeFh+/gYxZ47GxstKHBxfk5vQ5M01fgnzZh&#10;ZF1RPDOnPrbuppxFthYzDGWKri9gLBjZl2xd904JOzmTcSHL+o9lOtu83DWJj8K2doRST2yBr+Qw&#10;W09JmLklPQ6HzDSWDTkxM9nROuK0xZu9U+yWmk4zlBHj41AV4towUsXxU0mdtdAdpiD4cRU/sn//&#10;/v989w9Frr29A60Gyi8GKymr+JXtv36egFzVtfW5BcUQJxYUl9XW/cj3noyCH4pLSX/o4h0S/Ymx&#10;NwY2s5ydnWlZCUFGaYq92TsZcpjd8d1Yg6wvWHdN+uPrdtJCXAn2VvT5wcC9AmZN1JVy2T2JXkhY&#10;1t8szWmOtZm8OA/7yY9HMcUMvK29kzQUhT54W5KCnIfnGWRdsgWfGqLLjIu28Pnd5blgEadmOS43&#10;m2UsO1xJeMlQeUiQKVqE1BabyIlyfQg5QZs2baqu/uwcy1CMm5pbissqgFb5hWgkRW0oQFs7wNUN&#10;Z9fQ2ATAekclV0PjT3mZAGkmvc1+7OrjGRTZ0jqIxoNvbm42Nzen5SMEOWCrf2qhMXxIgsCw4iNm&#10;dZUnd3+8BCwt1ktJXub6upHvrtAaPUAmPjTXQF2KL/qsJb2EsKy/GUDnwZZxRDwOaHLuUxPzgNNk&#10;qy+N5QptOQF4kmV+pgkx1tsR4s0XOydOM5DWleQ7MEWLyX07Z6m/bZyaBO+Hunkymbxjxw5aLvxY&#10;UNg+1FgXlNbU1Percal+iABb4GHloS8TiwFeVbW1ve+E0EuBbxUYEQex4TP3gEE1Hnx6erqKigqW&#10;jUgEnOfBqfDA1B2i0V6W1FmeDK5WU0licU5ETmrg2/A3SYEvshN889JDawrj28vQtVUFsZPGDLM0&#10;kQFUQfaFbP1wyzgIOv6apgHPYcaczbJ+Z85z9BQEtCV4T89idrXsLfWWmyrysAPTcJP1pOLsLOFu&#10;/meveNgm7+q8I/MNVcR5VpkpMs33A2kenjZEXoCTMU48e/ZsK4MLALRCK7Cqa7F4sLCkvKWlbeBW&#10;YP2nwNtCux+hrTfQ2rofW73V0trmSR2n1Cs4avDMIw1ZxMXFhT59oYmKcLz9bHionju0/X/NuUVp&#10;QdcvHF84Z6aR3hBwpiTERESEBORkJDVVFaeMG7Fr8xo/98dN5Wlb/14pxM2W6midc3nutbUjFUW5&#10;JQQ4w07OhGcvU55mWb8yeMw4rxwmxs2+d5ImI1wgmrPWleYmE0lE3LIJqtFnLOFW9nIYD9gs66KN&#10;y+5Jk3UlZ2hKMFXMA7YOTtGizwULYmdnv3XrFla31UXtYFxcWgGuBxTjkrLK/jO/6U8SnB3QBGiF&#10;DQVRUlHV3Nza+bXdJj8joH9wVMKTN36BkfGDpw4eLtmBAwdo2QdBDtoaeh+aJsrPVZ0Zev8fR0kx&#10;ETwefVctIyMze/bsTZs2bd++ffny5QYGBuDY43A4AoEwacK4Azv/hqex3VJTy6Fy8AGPQ+yWDM17&#10;HyqyrN8aVgUpwkNeOlQeY8oZKlama4rDXScT8fvm6Bfe+LqZljC0oYOsOc2ZYShtKifgaMVcMX90&#10;2hARLto7H5CCgkJGRgZkxfqGJrQ7DjoiQjHETQOrBdY3C84RkF2D1sqXALkA1tTBvH6Aawkpp2Tk&#10;PHrtG5+aOXjGdYCzmjJlCpZ1eDhIPoemn1lkIiUpsWKhNSc7O8SMf//9d1BQUPPHA1HCJc7NzYXH&#10;o7m5uYiICIn0YdBeAJalqVyqE6uV6cCw4hsLJutLTVQTdbIywCrOp2tKkAk4yAz7bfQznL89ugcg&#10;xttbzRoqN1JRiLGan4pF/X2TNEUZWoFNmjSpoAitjc7JRxu49/8eOT9cUBKra2mjQkOciDWD+E5k&#10;Q0wdHpv00MU7KDKhZ3/vgcqslpYWcXFxLN/oygsWXJs/d4Qi5lvNnz8/ISHhy2+X6+rq/P39J0yY&#10;gKUAGqUpFnpiJvqYZdlAsPyr8zbO0BoizuNkbXB2lu5YZRESHifMww4xPtol6/ua10FEmXHRZv5I&#10;xSnq4hcg/ffYArOz1Fs3QpmXndaMGXz2dX9toDZoqGzrHwMT/3oBYhqbmgtLyiE0Bisq/d7OSRAb&#10;egZG3H/p6R4Q0do6WOqzPDw86H0MbYYr5F2dpycvSCQSIQBkrBn9surr68eOHctOwi8crYxmU2dW&#10;U9IBYwCms4tNxbjZnaz0p2uIE3CIABf5wophuVfm/aibGHdutpma6BITOYeP304CtqZqiGF5DyQo&#10;JOTq5g7FjJarfle1trWBk5VLrd4qKC6DEAdY9m3kam5p9QyKfOYeEBKTNHjaZ23cuBHLMUQC7vA8&#10;w5ATMznJxLlz537tFFL//vuvigRvxKlZaNv3HrmWZf3W4AFzcfUIEW726Zri7EQ8AMthqSmEhD/w&#10;qQM/4b5/qowg5e/RyozttsAgZlR933IVnp2LFy/+2m49g1LtHR2VVTWFxWV5haX54G5V13xbMwgI&#10;sd38Ql/7hARGJfQcanVAMgvgrauri+UYLnbi8x0Trq8bJS0lHRER+bVcj46OkhTg8Nw/hSm/sqz/&#10;2/OdE0V42PE4hIeTeGPdqNzLcwFYP5BZ8AzLuTz3n/WjtCX5zsz6iFngau2frMlFpg0FQaFQEhMT&#10;aVnqNxaUPlBTcwv4WXnUIQMrq2u/tkiCmpqbPQPCX3oFeQdHD5I+0tnZ2fR+0aK87FGnLXbO1tHS&#10;0vrCeG+fEwSSkhLiV9eMyPyOWluW/XoDmpxZZEIhEznJhCPzDbMvocBi2uaHGASbNsMUlg5VYIoQ&#10;Ha0MJqiI0ufit7Cw+OFNKweoAFLNLS1FJRXArPyisrLKKvCbvqqpGvhrgRFxj157A7Yqq2ppS99r&#10;QDLL1dWVllMQxEhZGDLWaA2h8RMn0f3z6urqO3fuhIeH/2fXMNCQIdpH5hthLUtZNiAMbtaDzWNF&#10;eNGWo/tt9TN6bPADLf2CzZNt49XFeJgamoJtH6/G974yno2NLSIigpalfnsBttraOyqqarHWW0Ul&#10;5eAcdHf3FludnV3hsclP3fx9Q2N7VhQOPGbB5Thz5gyWUUArJqplONuoiHHazpuPsbyysnL69Omw&#10;ip+fH+j2n67p0qVLl41XZeoszbL+aRCvZVy0dd83lZuDRMDj1kzRKLrx028cYGuCrsQcXakeI0Do&#10;mch9GKZ5y5YtX+VNDHoBpOoaGnML0YYg4HBV1fZ27DC4jNEJqU/d/F55B1cMgrnvAdjLly+nZRME&#10;cV45POLULCEe8sWLF7EN4AN9CF1hYeGYmBhs+ef0119/mRvJFF7/uiaILPv1BsBKd7YJPTFzqIoI&#10;3FwrU/l4u9lM2/wMy7pke3vjGEUhClOvbHtLvb9Hq9DDQzMzs++c43rwCejT1NKKdmmi9qkGAPVm&#10;iIvWtja/0JgXHgH+4XHNLQO/j3RtbS29NSkbER9wdIbXwWn8XOSHDx9iGxgboz2l6Zo1axZTy1Im&#10;Xbx8ZYgMPys2HBCWe2XuNANpwIS2nCAAiz4mx8+2jIs2+gqCW8Z8NNYgmJ2FnjQ/7QEpLS0dFRVF&#10;y1UsvRf4VR2dnUArtPVWfnFJeUXrf02FC+5YaHTiM3d/v/DYnvPmDjxm5eTk0Mf2lhPhSnOac3X1&#10;cA42YkZGBqwNCwsjED4a2FtcXDwoKOgLHunDR4/F+DlTHa1/WQFgGWbU13zoHDyBx8x9Dk33OzI9&#10;7OTMOLvZSQ7Wb6mT8aDjLzLcFIjRVk9Wh3uqIcUXc9Yy6xfOrVtwbf7yiWpz9aWZGj04WRuMVxHF&#10;chqFQnn+/DktV7H0saD81dY3FBSVgbeVX1hSV9fw5V4+iWmZD128PQIjes7FP/CYlZycLC8vj+WS&#10;MUPEi64vOL7AkI3MXlVVBWuXLl2KraILj8cfOHDgC8xyc/cQFeQPPznrezp8sOwbLNPZZr+N/hBZ&#10;fgVRHilBiqwwl5okr56C4AgNsfmjlPbO0b+7aWz4abgvNnlX54HZLRlKIRMFucm3Noz+lcACy7ky&#10;12GZmYW2FBOzIDxcZqqARYc4HM7e3p6Wq1jqIYgT6xubCovLc/KK8gpLqqpqPxcntnd0BEfFP3rt&#10;4xkY2TIIYkMvLy9OTtqgt8snqBXfXLB5hoacomJra2tDQ4OY2IcGynQNHTr0Cy8QY2JiZWXlHmwZ&#10;l8MKD3+tAbOWTVAlEfCYEfA4PJR7xgFfEISdhDdREd5qqQOckhGmwMo91nrZl371ncq6ZHtv01hz&#10;LQm7HtXwG0ar0AePP3r0KC1XsfRJUVtvFZaUA7PyCksrqqoBWz39ida2toDw2Cdv/AIi4gdDO/gH&#10;Dx5g0R9k7oO2BoXXF8wdoTht2nRYFR0djWUdJnFwcKSkpGC79xQ4bkpKSpdXjWAx69dbsoOV98Fp&#10;3oemeeyfemvDGIelZjtn61gMldOVF+SjfBhBARMej4D/1SeT6QKz7mwcaz5EkmmUQTsLva3j1Cls&#10;tBYPGzdupOUqlj4j8LYAQ+gYzehQEKVFJRXUMZqZsfUuv/iJq5+7fzjwi7bovQYes/bs2YPlD04y&#10;4eZfo99dnmthIrfgjz9g1b///out6ql9+/Zhu/dUVlaWhobGiT+MWMz6xYYFdxD6MdnbC3MSHaxe&#10;7Jy4apI6P+XD2BvGysJx59B691/fyyr36rxTC00stD/BrE1jVNmJND+Ln58fnqm0jMXS5wXkqqhE&#10;x0fEOifWNzTCEto6avus2KS3z9D2WTGDoe/OkiVLaPmDQn6xc1LmRZsJOhJbtmwBD/PgwYPYqp7S&#10;0tL6XDPl8vJyY2PjpeOUWczqVwZ3Nv/avHj72bNN5cCnBrcLojMq0frA8q7Om2kks8xUgRFYYPaW&#10;+qvMFGnEoopIJAK2evNG/zdXd1dXTW19ATovEdo5sbGxqbOT1nqrvb0jMDzuiatvEMSGPWp1Bh6z&#10;6A0dFMS4A4/OgGe1oaLQlStXmpub//jjD2xVT0FOSktLoyXxsRoaGkaMGDXDQCqbxaz+ZFjz0SQH&#10;Kx05ATwO2W2tm3nxv0dJ/hmWTa3MUhLmOjJ9CBOznKwNxlIbi9FbaYHk5eVZbeJ7IyBUU1NzSVll&#10;flFZUUl5aUUV5lU1Nbd6BkU8fOXtExLd0THwmaWoqIjlDC0Z/sjTs1LOW2tK8b1584ax3dYndefO&#10;HVoSHwtgN37S1DEaIui4Sz3yK8v6ygBP8BSZqi8F9266oUwxtb37r2dW+gWbiFMW8qLca4Yr2feY&#10;MuOkuQ4XmcjFRlgzXJE+qBbIyMiIlr1Y+qIAWx3tHaXlVYCt3MJS+ABLwM8Kjky498LjhUdAeeUA&#10;bwcPPpGICPpYAw1VFUl0sIo+YyEvwuXl5VVYWGhqaoqt+qT27NnzybeHbW1ts+fY6MnwpJ63Zsqv&#10;LOtDAyfr7OKhEBUqiHJ7HZjaJ1Eh/GjYyZkj1ERt9aTPf2IORN1x1MZZ+lJ8F+YYrB2hxMf+ofbt&#10;6NGjvenuyhKKrY7OmrqGvIKS3MKSklK00enbrNwHr7xcfUPrG5iHfh1gzMrMzCSTaSPbTtWXTrsw&#10;J/iYubgAJSAg8O3bt/RpeD4pCwuLxkbmeYdAkLGWrVgpw8+eYG/FlGVZ1ocWenKmljQ/3LhDcw0y&#10;LvaBhwWWAU7W6VnD1UTn6cuct/owYOkZdFwH/YXGcpwkAtjaEcoYwmYNkcAyG0hBQQHyJC2TsfRf&#10;6urqrq1vyKOOK19aUR0el/zM3R8d82+g12cFBQXRcgSCWA9TgGjO++BUcSHeuLi4lJQUOTk52rpP&#10;aejQoUVFRbSEPtb2HTsFuMgxZywhEGDKtSz79QZ4yr82b9kEVbhrZmoifVXvjhn8esCRGYqi3NvG&#10;qtm9jw3tZ+utGqZIYSPgccgUdTH68jMzdSTfz4TIxsbm7OzM+DqMpS8LrlVldU0uOiNGiU9wFDAr&#10;LDZlwNdnPXv2DMsQoJUT1bIvzX29e5K0pHheXl58fLyExIenXE8pKyunpqbSEvpYx44fB2ZFnrZg&#10;Mas/WPYl2383jOYkE6WFKOBH90mDLEaDbHZyobG2OO+Z98PROMzW1xRF5w2jkPDbxqnS67kcZuut&#10;HKaIkoyqOXPmfLmvK0tMAkKh0yYWlcYkpT954+seENHcYwDYAcYsxsnu987Ry7k899mOifIKikXF&#10;xW5ubuzsHyb77Sl+fn5w02gJfSw7O3t+LnLYyVmsLof9wWLPWqpI8BLxuN1WevRZvvvQ4EmW5Git&#10;Ks6za4IGxqZzFnqHpw5RoQ6vLM5DPjTtw/tEcMHorpaKisoXZsln6ZNqbm7NKy4NjUl88sYvKDKx&#10;ZxOlAcYsxhZYp/40yb06D30JraxcUlLy+PFjpt7RTIK1jx49oiX0sZycnPgobAFHZ7CY1bcGUSHE&#10;+3us9diIeH0FoYhTs5g26CvLuzpvmoH0XyPReivMIB48OFVLXoACTtVUDXF6eOhoZTBMXhDLcpyc&#10;nMnJyVibIxB8YBS2sKe+vLansO0xtX+qK0zvBXv+587YD2EfqJNU0PZAP339T0M8iDWCp+8Of2vr&#10;Gqhj0QTGpWR09giuBxiz1qxZg+UGkPOq4fnX5t34a5SKqmpJaSnwCJsr7As6ceIELaGPdfnyZV5O&#10;Nq+D01jM6luD6x912kJRjBtu5PV1o/o8KqRbwfX5f45RXmmmSGcWGNrZcJQyAY+IcZNPmGtjCyFO&#10;nKElQW+u5XTpalRC6tusvIx3+bHJ6SkZOW+zcyPjUuKS02tq6+vqG98VFKdlvUtIyyytqCourcjM&#10;LYhJehuXkp6a8S4+NTMjJz+vsATK8Lv8ovjUjNyC4vyiUtgyv7g0NfNdVl4hLIekohPSohNS45Iz&#10;AiPgWw6kCbvDNvAHNiurrC4qrSgur4A4q6Kqtri8EpLNelcAmzU2NUM41tLSig66UFwWn5KR9DYL&#10;0iwoLoWvkARsiU0ClpyenZiWlZLxLiE1Iz0nv7yqGjaGXysoLs/Og20rsvMK4ezQ9Esr0jLf5eQV&#10;lZRXVlXXVtXWwW/lFpZUVtfCkcNm6NAORaWwCyQbFpMUm/QWPsNhg8ExZ+UWZL4rcPUJcfUJzcjJ&#10;w0DGqAHGrDlz5tDyAoL8s2E05KRLq0aoqauXlpY+ePCA3r+WSCR+kl9LliyhJfSxrl27xsNBcts3&#10;hcWsvjVwZxaPRaveLYfK5l+dx7S2Dy3/2vyFo5VWfcwsMCdrA11JXjRrDZV3oDaGOGepv8hEnt5r&#10;evGq9fdfeNx76Xn3ucdd9ANq91963nvh8fSN73N3/wevvB689IS/D1284C9sg/29+9wd2+yBi/cT&#10;V9+HLt7wFVvy6LU32EMXH1j44KUXLHzwCl0LOz554/vI1efRa5/Hr9FdYF9YBUHWw9c+sMrVNwRW&#10;wXI0WeqOLl5B3kGRrzwD4SfQw6AmAn9hs6dufnBIsPFj6i7o8ldesCMcG+z48DX6GU6NugoOBg4A&#10;PXLY65mb/zPqX/hFOIwXngHgMcEBP6UuQY/wNRyh9+1nbrefvXlEPS84wqdv/B67+jyGM33lBQth&#10;Y7eAcKDnwGYWOJFTp07FsgLo0ZbxBdfmO60Ypq6uwcgsDg6O7du3r127tmeoaG1tTUvrY924eZOb&#10;g+S6d3KfMCv9gg04FDmX5zIaHEm83eyYs5Zg0VTDPoMlO1ozbZ91yXYQvD2AqPDhlnHsJIK0EMXv&#10;8PR+1cQ39+q8yXpSjLEhZo6z9RcZy0G2M5IVgM+w5JylHiyhM2vNhq1Q/F56Brr5h7/wDHzq7g9f&#10;n3sEQNmG8glLXnkGQZF28QmGIgqbwSoX7xAX7+Dn7gHutLlnoqDYo2u9Al19Q2FjwMFrX+o2HgHg&#10;jHgGRb72CXmFffUL8wqKQr96BcMS+ABrgYyAJFjr5h8Gf195Bb3xC4MNIAVICv6+8Q+Hw4Plz9wD&#10;YBWkAH9hSzA4Bo+ACFgFh+rmF+YdEgXbAFNeUlfBZmj6noFwLgCjZ24B6I/6hsLhwW9Bmi+9gsHc&#10;/MJhr+cegfCjsBx+ERKEc3HxDoKfgK9grr6wPOQl9ezAfMPAK81GRwfsEW4OJGa1tbWNHj0aywqg&#10;N3smA7POLzPT0NAsLSujM8vY2LigoAAopq+vj21Jl4qKyieb+f1z6xYw6/Xuyb/mtToGKXh0w/G/&#10;uzw3yd7qzd4pDzePP7dk6NJxqgtGK80drjhBR1JVgkdSkFNcgEOcn2oCHBICnFJCFEMlIcuhcgtG&#10;Kf05RmXfHL07m8a82j0p9pxlzmVbSBAs6xLzLw4IS3G0HjtEAm7h6ikafdu+oaelOs3RlObbOV6d&#10;EVgooSz0dk1Q52YninKRT89CR16G2NCcITa8f/8hBHfFpeUQhVVUVZeUV+QWFEEoRG32XVJRXYMG&#10;ekWlNXX1zS2tEHBBPAUxY0VVDcRV9Q1N8A2Ww9e6hsaCkrKq2nqIvIrKKmFBeWV1HuxYW9+Mplxb&#10;WV0DXgnsDj9UWl5ZVFJWVFYBXxsam/IKS7NzCyE8hFAUAj340WrYvaoGfrS4rLK2HvZoaWxqgSUQ&#10;z1VW1TY2N0NMl5aVC7vDygY0/ZqSiqq6+obWtrbSisrC4jL4DAcGO7a0tsIpQFSXnVdUUFIOpwAn&#10;AEcFBw/pQ1haWFJWRm3mnk+dOqy6tr6sAo1V4STgh6uqayB4hOOH5ZBOSXkVrIIrBil3fmZK14HE&#10;rObmZsaW7n5Hpudfne8IzNLULCsru3v3LrZ86dKlrcDntrbNmzczjcYkJCQEq2jJMejff/8FZrn8&#10;NGZlONuC14C+fnKwCj85CxDjtHzYJvMhFkPldOQEgEfvn8qoILuT8Dh2Ep7CRuAiE7nJRB52MBL8&#10;hc+wkJNEIFNHm6KfG3wS5mHXkuYzN5bdZK59cdVwgGDUGYvU83Own2Y6nn5ocJy31o/mo7DB1fA5&#10;PL1fuY1wAV/umqQkzEWvtGK04zN0xHnY2Qi4I1O1AGHnrQyGKwhh9wVc/uTkZFomY+kHaSAxq6Gh&#10;ge46QYkNPm6edxX1s9Q1IDYsu3XrFrbq3LlzgGfQw4cP6aMDYhIUFIREaMkx6CcxC5ypvCvzIE2I&#10;dJyWm62YqDZCQ0xVkhf4Qno/egnQR4SLrCBIMZEVGK0kMl1T3FZfZrGJ/KphShCJbBilsmmM6pax&#10;YGqbx6huHK26fpTy2hFKy00VFhjJWmhLjlMRNZMXVBPlhuc8hUSLhckkghgfh5YM/1R96d1Wuk+3&#10;T4BwMvfKPAghmY6w/xi4h5P00K6FOyx1s/vZcWZfnvv3jCEj5QXpLwcZ7bi5jjQfBzw/dk/UAGbB&#10;NvAVuxHKysoVFRW0TMbSD9JAYlZVVZWqKlpBC4IyH35qFpTDC6uGq6mhdfC3b9/GVr18+RLbPjEx&#10;kd45ERO4XaGhodhaRv3Y2DDdGZ1qAQDhvm/qHms9bTkBNiqhIFtjPhQ/B0lPig/wBFTaN1nTYTZa&#10;LeI8x+CCtYGjlT5keqYBfHsaVjYcZus7WaE7nrfSd7DUOzxtyN+jVaZrSWiKc3OyEYjosJ/YeSNy&#10;wtxrpqi77p2cc4laWdbjmPvW3l2e92TreDhOJXGefugVxtnNhpsIzwy7HjcC7MR7Zu2aqOFkbbBy&#10;mAJ2zUGsNqU/QwOJWRAAysjIYLkBKBB52uLdlXnX145UVVUrKS29f/8+FgmGh4dj21dWVmpoaGDb&#10;0/XkyRNsLaNu3vwHrYPf81118OAdwO5Bx80vrx6+ZJyqvoIQhYx29AdPCmIHLXGeiWpi4EDtGK92&#10;fIY24AazTz66v80gKfvZ+oA/+HBk2hBw0Gz0pE3kBOQEOCGchCPhJBMMlYTWT9N8vHV8ooMVesA9&#10;zqJPDBtwhkzEn1honNvPRgSCS3Rrw2h9aX7stWBPg9hQghdCeQSeGQemaglz0frDksno/HVdrL47&#10;P1oDiVnFxcXi4uJYhuBgI0SdQZlFb1NKr4Ond0yF7DJ+PPr0ZtQnm5VibR3efGtbh7yraNh19++x&#10;1qYKEgKcGKrAx4HH72Q1sb9GqgBBzszSBecIM6ZM/5OM/lsnzbUhtJyhJYHFLHBg/BQ2A0Whs4uH&#10;pjhaQ3zNdDq/2DIu2jivHAZHNUSGv/80IqVb7tV5c4crrDBV6DkQDWZ7J2uA4yzAwXZshjbQi5rL&#10;UCkoKOTm5tJyGEs/TgOJWQUFBfQpKrjYSTFnLbMvzX2+faKcnHxRUTHGLA4OjsLCQtoO//vf5s2b&#10;se3p+uQoWpe+qU0pBJJpTnP8Dk/fM0dviCw/8BKYyU0myvFTpmiIbR2nBshwsjL4XF7/lQZBDRwJ&#10;fNgwStlMXlCYAn4qyndVSd5D8wzD0DmH0NNhOsFfY8mO1hN0JOFgtlloZ15kXtu3Bo+i13smgZPF&#10;NBsr3eDmrhmuCKG/rgTvbG1JAnpRUUE+vHHjBi17sfRDNZCYlZ+fLypKm0sO3KKYc7OzLs112ztZ&#10;XEQwOzv76dOneDyel5cXmzQMk5OTE7Y9XcePH6etY9B5pwvALP8j03vDLAgW3l2em+xodXn1iGmG&#10;0tKCaO8NyKzKQlzTtSQ2j1WF0A+isx8Y9P1AgzJ2bpbuvkka8w1lNMXQPn0EHE5diu/vGUMCj834&#10;9SO1Zl60fbxtPPh9Qtzk4OPmGT026EODzBBvPxueRouN5T7nHZ+3Mpiijj5HZfg5uMi0dyAkEmn3&#10;7t2fG8ubpe/UQGJWXl4enVmAmNhzsyHH+x2eJsrPFR0d8+LFC2CWgIBAXV0dbYf//e/+/fvY9nQt&#10;W7aMto5Bdnb2fBS20BMz/5NZ2Zdssy/ZnF8+TFGUG0sQaGUoxbd1rOp5tH6KOU/3WwOknrfS3zha&#10;RVmYgp2IABf51J8mhdfn/Upnp/D6AtsR6MCz2y118q72r5qsrIu2S8ar6orzOnz+8WNnqS/Gw9wz&#10;f/LkyYwPTpZ+rAY2szIu2kacmgWeTnBwsIuLC4FAEBQUrK+vp+3wv/8FBgZi29NlY2NDW8egw0eP&#10;fnksGmAZhAkhx2cemWuoryBEJODAQ5ET4JymKb5rgjpa+f3xtHcDxaj1yrorzBS1xMFzBZcLGaYm&#10;emPdyFSnOb/g/R38hM/BadwcRBkhCng0XxWY/2x7d2Wu4zIzPWn+s9SKSKbrhpn9bP1lpvLvw0Ga&#10;tLS0EhISaBmLpZ+ggc0syOVJDlZqEry+vr5+fn7s7Oz8/Pw1NR8GkM7IyGDqeGhhYUFbx6BNW7YA&#10;s6I/M+YfZN8E+9k7Z+uqSvKiU4fiEDVR7mWmChAD0uu5B7TBKZyZqbN6mKK8ANqcjY+TzWaYAjwM&#10;cn5yqAjMmj9SCX5x+QS13P7UuzD3yrxLq4drSvBiTa6YLhfdTpnrKFOHo6HLwMAgKyuLlqtY+jka&#10;MMxqb29PSkqit7fi5iBFn7UEZqU5zdFXELx27VpcXJyYmBgXF1d5eTltH+qrRja2j6b2nD4dnb2V&#10;UR0dHYuWLP3k2MoZzmiHEgfgEzUSJBPxUKqXDVWwAw/lO6qrMNJ9MGqDrA+fGdpnfVj+3uiJ/HCz&#10;t9Q7M0t3upYEN5kIvoOUICc4XBkQJ/4c9wceD36Hpwvzsgtxsz/ZNoFp7S82yEjYW4gMahei/Tb6&#10;wlzkbePUPtkgC7Nzlvp/GstBlsDyFcjIyCg5OZk1BvzP1gBgFtAqLCxs8+bNenp69G7PFDIRdYuc&#10;0aw/dojEpk2bILvIycmRSCRwx2h7UucupFBo9TWYpk2bRlv3Xq2trTMtZuvJ8jLOYQEuQKqTtfPK&#10;YRArsVPbZw4R51k6VOHkTJ2vDQOBQRCCYc2m4POR6dq7JmjsGK++epjSAkPZOXrSFtqS0zTEx6sI&#10;j1IUGq4gNFxecISC0Bgl4clqojOHSFjrSs0zkAVsbh2nBjsemTYEEgG+QIJohXqPn/seg9TgUDeP&#10;VdWX4gNs8XORV0xQizpj8TPiRADEobkGbETcCA2xRIfZTGt/pUWfsXi0dbznwWkueyYfW2A0QVti&#10;jLLI/smaX3iLAlHhwSlaEu/H9sMkJSUFXvy+ffuePXsGDv4n+8qx9P3q78zq6uravXs3Hx8fU89B&#10;dhLaPgt7PGLzSKempioooE2QGXt4VVRU8PCgY+DS1ZNZLS0tY8ZPGqMpgvoU1Eycd3UeREYTdSRJ&#10;1HfXotzktcOVHK30ew8IeD7D9s7WBrDLwalay00VZutIa0vwyvJxcBHxkCwYgdpOHQx+46Nze/8F&#10;W45tQ8DhSHh0Lw4CHhIxlROYbyC7ZawaeEYXrA16TgnzPQbH7Dhbb66hDAf8JA7RlOYPODoj60fP&#10;IpF10XaMFtrazmGpWd921vHYP1VehJuXnShCYTOQ5INnw5cfS3B9Tpp/GPedSZBRwbXn5OQcNWrU&#10;+fPnWX13frj6L7MgZAP3Cm48LS98LBIBH3LcHIAFLsC8kUoTJkzMysrS1NSEVbAXLYneMau2ttbM&#10;bJi5gVTOZdusS3MjTs/aZaUnyE0GUgCtzLUkjk7XhucqU8ZlMngmg52ZpQNu1NZx6n8ay05SE4V8&#10;LcpFZiPgOTk5xEWFNVWVTA11Z0we86ftrL1bVp8/tfefS6ee3XX2e307yu9pSujrjCiP7FivnDjv&#10;rBjPtAi3uMAXIR4PXB9dvXP1rPPZAwd3rFsyz3L6pNEmBtoqinICfLxsRAI/BwkcwMnqYivMFPZN&#10;1jw1U8fOUh8cMabD+wYDh+uvkcpygmgNl7IEz90fOoczAMt1z2ReDpKsMFeivdXnXn38InOymTtC&#10;cYaGOPak+YJ7BbQC3xZ8ZDURbnicqMrx6akKCvOzE+jtsnqIn5/f3Nz8woULUVFR1dXVrGbx36/+&#10;yywXFxemub84ODjMzMymT5/By4u2Nv5rmiZkOChIW2ZqiYlLlpSUYIBzdXWlJdG72LCwsBCizhUT&#10;VIquL7i5frSegiDW4BIChD2T0CpYMKa8SzfI5eetUGdqx3g1W30ZAyk+KV4OPg4SJEChcBobaC+Z&#10;P9vh6M7Xdy/GBLzISvQryYlsKIxrK0nsLk/pqkjtrARLQ//C54qUznIGg6/oQmyDNNi4qzylvTQJ&#10;di/ODH8b6xX85t5NxyN/r/jD1EiPk4OdnYgX5iJrifNAsAnwgrJn/90NL+Dsjk7XGiYvBJeDn4sN&#10;QrkfFSSCJ7t0HNp1dJuFTt61Pq59h5OC2BCcLAj8ma4Ao0Ewfnqmzlx9GREKGbLHcB3RhOe2uT5/&#10;hv5rcXHXiPlTlVRkecF3xrIZk0gkEkSO48aNO3fuXHZ2Ni3nsfRN6o/M6uzsdHd3Z/SPiESihoam&#10;vb2Dj4+vn5//4cOHYYkYH8ebvVMgw51YYMRGZCstLZ0+fTpsfOnSJVpC//tfUVERUx18T2alpaUB&#10;HCGRTeZDyEQ85DoZfo5NY1SdrL7kW2Fe1fbxajM0xWX4ONAm+OxkAX5eHU3Vjav/fHXvYklaUGdN&#10;RnfTu+66zG7gTmnSj7WusuRuSL8xu7M2My/e55L9YXDBRIQF2NnJHCSCoQz/+pEq6Dwxs5iP/GsN&#10;znS8qihQmIONcMDWIPfK9yImw9k28rQlP4UszMPud2RGHztZNJujLsn39ygVxucTXD07SzA0Gxyc&#10;ovmHkaw0L9r5iZ2NsGCaSlv0yo6Yle0RK9ojV3QnrO5OXdscsTzituWupXqcZDyeQCSxc6IdI3oI&#10;Hr2LFi0KDw+vq6tjVdh/g/ods+Auvn79mnE8Bj4+/pUrVz5//tLd3eP1a1cwT08vCwtLWLV4rErh&#10;9QXX1o7kZCPGxMTMnz8fFu7fv5/ugScnJzNVhPV8b5iQkKCgoCAlwAnFEkKtqRriR6YNgRCAnnfp&#10;BtkXIqbD04asHKY4RklIQZBCJuCEBfnHDjfZsnbJgxv2iWGuzQWxXVVvu6rTu8BR6gGan2SoF1ab&#10;0VaalB7jeefaOXDu5GWlSHicijDXbB2p/ZM1Ibb9grf4nwb72uhJc5OJwPSNM7S+c8LtrEu2p/40&#10;gXsxWU+qfwDLJv/qvD/HKlvrSDFepV0T1ccoCxtI88ON5mWYIHq1jWZd+LKOqBUYsD5Y1Iqu+NX1&#10;IUulRSli6rpzzz8xmb9OQkMf96mpVYBcY8aMAbcrIyODlhFZ6p36HbPy8/PV1dVpN5Zao3nw4KE3&#10;b9wwWmHm6vrm2bPnAgIC/Fzk6LOWXgen8VPY7t+/v337dtgFyNXURJsv283NDUuHrpkzZ2Kr6AoL&#10;C8MmRlQUpOyaoP7J+ldAGMSAuydqTFQVE6KgVVTgj5ka6Toc350R7VFXmtQB4VtZcidYD6D8UqMe&#10;Q0tlWkVm2PkTexXlpcFtFOJks9SWhNL4SRD30mDfRSbyHCQ8BKF7rfVyLtt+c5V88nnrMVoSJALu&#10;8DwD8LmY1vaJgfN4fsWwyWpidGbBhz+N5eihnhBCmEbgmkLgggUHVhl0Ra/8iFbvrTNqRVPYUlVZ&#10;XhGVIXtjGw8ktewILucVl0N4NBDCR3UUmCBmFBIS2rt3L2tKsd6rfzEL7tykSZNo9xNBgErHjx9/&#10;+vSZiwv4Xh+YBQYR4qRJk2Gbg7YGkactRHjIJ0+dPnPmDCwZNWoUvYnW1atXqSl9UM8h4V+8eMnF&#10;yTlcQfi4uTZTexzIuOcsdQ9PHbJkqLyeFB/EXIICfICqPVvXRPk9ay1P6a7P6ir/df5U762rLAli&#10;0oqcyAvnDhkbaEPcCgHsEhP5UzN1vrmGHoJEG30ZYBYfhe3S6hHZl+d+G7Y890+VEqQIcLF57J/a&#10;T/ysnMtzb/w1ariCEOP57p2kKQq+JYLsJAv5UOSjuZX2kUXg69/ztFAnqwewMGuJWamjIsgrLrMz&#10;rGp/XPPeqHohOQ1EYxtieBpRWoTwayNkQQTH7HkpKys7OjoWFX1iygaWmNSPmNXW1rZ161baPUQQ&#10;bm7uffv2X7t2HRj05MlTJmaB57Vnz15wsHVkBeLPzdaQ4JptPefBgwewo5KSEn2+aMYEMS1evBhb&#10;Rdf9Bw95OcinZ37URQM+O8zW2zlBfaKqqCQv+tJfRVFu219LA9zulWaFdwCnfkIV1Y+3suSuyrTC&#10;9NDrTsd1h6gBbrTEebaNV6N22flwsr20M9R2Sbb60hAhCnKR720aC1EeU+H/T8u6aHtyoTEbET9a&#10;S/yt0xymtX1lwKy7m8YOlRM883H13zAFIXCslpP4Q7gUQ7gVD7OLArMWm6swcYrRWuJW6asJsfPw&#10;bQssRZkV3SAkr4mobkCGOiFDLyAm9ojOPkTWCuGSpeXI9yISiSNGjHjx4gUtX7L0GfUXZsHjxd/f&#10;n941B2RtPcfX12/Tpk2ysrJ3795jYhbY7dt3pKWluTmIL3ZOMDeQHD5yJER5sCM7O7uLiwuk2dnZ&#10;OXLkSCw1ug4fPoz9Il37DxyQF+B0ZKhxhyJ9cIrWSEUhKJxsbCQtdeXrjkebCuO6G3OYoTBArKs2&#10;o744YcPKPygcHFxshEXG8o7f2qQLgsQxyiJQkpXEeEJPzPxaV6v4xoKZJmhxdVhq9q7fDO8HzPpn&#10;/WhTOUHGMwW/cpGxHBzqSAKnP5cCnVlW4xVawpczoYpuLfGrDNSF2Di5tvgV7I9r2RfbLKKohSit&#10;ojLrPM1MLyGmFxGVFQiHVE+fa8eOHYz9z1hiUn9hVldXl42NDe2mIYi+vj6EbN7ePuvXr+fl5XVy&#10;cnJ1fcPELLCpU6fhcbiNM7Tg0a2qqhoeHk4mo6NELly4ENJMSUnBKqoY1XP8rJUrVxrJ8F+wNkAb&#10;5szS3TBKBZ6uULDFRITmWk57eudCdU5kV00GWl3VgwUDyLrKUiCYdX1ybdhQfU4ycYSi0EHqnAuM&#10;pbSXdnS6tqowFx6PWzBK6ateI1L7h1pL8HNK8HPEnZv9Axt8fae9QzsYjpigIsp4mpAfto9Hq1aH&#10;4Nm9ueSBWUeozLIcK/9FZq1GmcVB2eyThzIrrkVUeQiisAh1sujMopHrImJ0FlFehvCoIThImCYS&#10;iWRhYZGZmUnLoCx9rP7CrICAAHqjBCEhoZs3/3Fzc/fy8t6wYQMXF5ednX1PZsEGDg6OsL2aJN/D&#10;LeMEBQW9vL3V1NRgCbha9+/f3717N/jb1CQ/qOc4pVOmTJmoKnZtrtGO8Wp6knycbAQuDvblC61i&#10;g142liR2lveDmvUfYiXo367ylPzMsOULreFSqAhzHZqqxVSF1xuzs0T9UD4OEvihF1cNz706r5fe&#10;Vi51sATw0SboSpbfWsi0tg8NyLvJfMhMLYmP6gcs9fZP0cKDR4lne8MlF/qeWbPGyDV/gVkJqw3V&#10;hUkclE1e74BZ+xPaxNW0EXlbZKgzM7No5oQY2SEKfyBE2uhGIBwOp6CgEB8fT8ujLDGoXzCrqalJ&#10;T08Pu1t4PH7evHlYswZgFnBHUlLy1q1/GWlFNw8PrzFjxsBei8epyAhx3bhxc9GiRVg6n9OrV69o&#10;v0oVxKRycvIzNMWnqItzk4kiQgKzZ04K83rU1ZCNtudkKvaDw8qS2ypTj+75m5+PR5afc8+kL3Ws&#10;+6SdobYXX2gky0bA8XOxBRyd0UuPKeui7SgNNPxnJxH2WuulnZ+TfuEHdwn6Nsu7MneUlvhSE3mm&#10;Ok1gFgGHKOLZXBmYZT5KtjFsGROq6IYyS1OYSOb42z0TmHUouUtSywCRs0a9KmZaMZjZZUTvIMI/&#10;BEoAllFBRkZGaWlptJzK0nv1C2Y9e/aMdpcQRERE5Pr1GxiSwLe6d+/+hAkTe9bBY/bmjRtsLC4u&#10;zkkm8FFIEEiCG0VL6FMCl41x5GVQWVkZxJ6cJAKJSFwwx9zP7V5jcULXgKhf/2YD57E0uavq7c2L&#10;pwQF+CR5ObaMVfuGl4knzXV0Jfngqi4aq5LWi9p0CAyDj5lTyAQiOweBjQw+2pJxqgn2VlmXvr3Z&#10;xA8xAG7oiZlivOz7J2syniBckz2T0DlQNPBkTy45iA2PsouSEGTaCJmG0P9gFoHMvsE1HZh1OLVb&#10;WmfofzMLtQuI0WlEcio9TgRva/z48bW1tbTMyhJVfc8scLLmzJmD3STQ3LnzPDw86VQCbH2yJotu&#10;ECGuWbMWiwG1tLRKSkqYGr4zSlhYuK2tDXwrTF1dXU+fPoXlJvraMf7P/zdgq9i/zbpqMp7ccoSC&#10;IcXLfrJHO4//NHBDNo9F+9+I8rF7HJjCBIKeluFsC4EkbK80bJL12XvgUcNnXXmBXzBQ15eN2sbV&#10;WEmQwvQ61d5Sb9UwdAzVoQQOrA4eY9ZkU6m6kKVMqKJba9KaYbqieBLbXy6pwKyjb7vkDEcgclZo&#10;vTszpD5lw66jgSRD9daff/4JeZVWWljqD8xKTU1VVlbGbg8fH9/du/eYWpD+p7165WJjY0smkwkE&#10;wrp16+jzXPSUgoJCeHj4y5cvjx8/vmrVKhMTE/C8YLmyouy+bWtzk/wHSdVVr62rLvP21TMQEauI&#10;cKOj3DCU2N4YlOqRCoJwAReOVu7N/D3gWMHGI1bsPJTSuuxuoJzRKByeICNEOfGHUcr5ORA5Mm3/&#10;ayzR3mrsEIn1I5WZ2txCyDxdE32HM4vIHURt64Axa+JQqdrPM6stac3M0bI4HGH1k1hg1pG3XSqj&#10;pqCNG3rJLDCT86i39V7c3NzwZGV1rqar75l19+5dEonWMWL69Ok+Pr5MSPpPw3yxjRs3YUPWMA1M&#10;yih2dnYIJCETYNuARyYvL6+qqgq8w+Nxs6aMq86LYSrVg97ay1Psju4ks5GMZAROz9RlLLT/acC4&#10;EzOGCHCycbIRPQ9M/XJzLQgDzdTQLlnznV/tj2veF9u0xbdg6B/rERwedh+uLuqye/K77+7M+LWW&#10;eRGdvnCovOB56rxEjAbBr5oIFwFB9pKFsfZZZznEIKeOM5asCV7ChKoPlrhmmQX6ImjxDe/98a1H&#10;0rqGTLVBZGd/BbPATBwQAV00y1I1adIkxlkOfnP1PbPA9cVuDIDj6NFjEOsxIak35uLy2t3d49Kl&#10;S+PGjRcREaVQKIAnCBiBTfAXUoav4FJBbAjM0tfXNzc337Fj55UrV8Gng1+8cMFZSkoKjuHEvk1d&#10;tZlMpXqQW0lia1nyvNnTyET8fENZ+4/L7X/aeSv98aqiOASZY6bw5ckv/A5PlxTkJHFQtvgV7I1p&#10;3BtVvze64XBqp63DUxGVIfCsEeBi22GhE2+HtoH4Ne3j051tMp1tRmmIrRuhzHReYBD58rATeRD8&#10;U4pMMDfKrIucEmQEN0JPrDJwMTOq3ltn4uq/5w+BvGRj//hgIsosA8sliKzl1zFrqBNibIew03rd&#10;Qh5mHK3kN1cfM6upqQkbqA8ELs+9e/eZYPRVBvQBh+vff28fO3Z8z56969b9tWTJ0jVr1u7atWvf&#10;vv0nT566efMm/ATEkrClh4cnnY+enl6ALX5+flFhwdL0UHQoGKaCPYitJLGzIqU8N3qYsa4ghQ1t&#10;/fCV9fGbxqBlW4SXw+fQ9M+xJvvS3IurhrMR8Sqjpu2PR1uH0w18rg1uaSOWbucWFsfjEG1ZgaPz&#10;DYFc76783EqujIu28fazZxjJTFAVRQfA+PiknKwNzOTRsNeWyBPKpRhEZda/nFLsCM5ES7jEbxET&#10;quhGZ5blsX8OJqHMMp67GpGa/pXMorbekrOhV2yNGDGira2NVmx+b/Uxs1JSUrBbAho2bDjQhA6g&#10;7zSAF9WH8sBABsa0AZOBmwbZAg7j8U2HrqpB/d7wU9ZVmRr45p6gAB9EQ187ePTJmToqIlwkAv7w&#10;fMPPNXoovL5g2QS0MmvmwWuHktsZmYXZweSOtS8SFczQeb8JeJy6BO8/60fnXpn7k9qd5l6ZB8Aa&#10;N0TCTE6g5/k6ztZfPVwRnEcRhOBDbU0KzAJX6xFFmgPBGagLFfp+iVkbqcyadfgq6meldpkt/BsR&#10;G42YXWGm0n+a/lGETHO1cDhccHAwrdj83upjZjk6oo1CMf3xx8L/JMvPMwCcra0tHMbx/Vu6qtOZ&#10;ivTgt5LExpLE5QvRF7hLhsp/VdMHKPO2+jKw41QD6c8hJueSraGiEASG1BYArUzAwgz8rz1RdbNP&#10;3JI1GElgI4NTNlFX6p+/RsXbW31n9Tx4f+GnZgUcnZFgPzv6rIX7/qn7bfVNFIRmakkw1buDgZu5&#10;cYwKeI7gUu0kC0VSgYUxC4JETgSnoyLwzmshE6roBszaNF8brsaMfc7ArMOpXSOWbUcEDJBh15iR&#10;9N92AREbB0lh2r59O6smHtSXzIIbsGLFCtoNQZBdu3Z/7RvDH2jw08uWLcPj8ft3/NVV/Za5SP8O&#10;Vp6SEubKycGuIcZz4osjdjLZOeqY9xQSQUaIC9DAxAswAFnwcXMKmSiqqn0wuY0JVR9ZTOO+2KZt&#10;gUWWx26KqaGV0NwcpOHqohdXDoNEvjlafHcZbX8vL8o9WkPMUEFIX4Z/lrbknokaZy2YQ8LzVgZb&#10;x6lJ8aFjvU8mcIGThQELY9Yziiwwa4iSQLbnH0yoohvKrAUos6btcsCYNXr1XoRPGxl2oweS/stM&#10;nRHNLeBjocUDQYYPH86a6hXUl8xqbW01MDDA7ge4vo6O5/uQWRBCYkMGHvs9/SyqddVn7duyhp2E&#10;XzNC6atqtaCo60ny4nHI5dXDc3q8+8u5PNdppRlcW33LJVCGmTn1KTuY1LEnsnbyjnPcIpIEEtrg&#10;TkdO4OKqESmO1hnOtulfHzDCXkaKQja6UkemD3GYrc/YJR4MsIu6lrP0FhrLUdjQMfoM8ex+XArA&#10;KUZmvaAyS1OBP8Pt88xKWL35Dx044IlbTh1IbDuc2j1u/RGEV+tbmAVm4oiQhSE1kJKSEuP8LL+t&#10;+pJZzc3N2KwTICKRdOvWv30YGwKzxo1D/fDbl091Vf2WfhZYeUr5uyh5WWk9KT7HrxlO3nG2/h9G&#10;cjgcMn+UUl6P2VUhsls0VgVPIFKL8Scqsz5tMY3741s3eb+bustRxmA4PNbIJDwEmNstdbwOTsu+&#10;NPerRsLJvGj7fMfEoUpC8w1kT83UdbDUc7QyQEfNt9Q/aa6za6LGPANZcDCJeBwZwdmQeLBO0YGf&#10;Ypa6PF/6mwVMqKJbZ/zqAysN4VKMXX/oQELboZTuSVtPI7wa38gssyuIyDCsjAgICHh5edEKz2+s&#10;vmRWWVkZ1sIAxM3Nff/+gz5k1vPnL2Rl5YhEQnaMZ1flIO1p2BtrzN6w4g8CDtk9Ub33LePBT9k7&#10;SYOLjaAkxpPmxDzycrKjtb6iEBuFe57Ti30xjcxs+rIBuWKb90bXzz3/TErbBMhFwOP4KWxzzOTd&#10;903Jvza/l/OMpVFD1KDj5iYqwtLoZGuC41REx6iIDpUVFOdh5yQRsOknJBHCSXbREC4FoBUjsDBm&#10;vaTIAbPU5Pjeus5nQhXdumJXXtgxnI2IG7Z4CzD3YFLn9D2OCK/6NzJr2GW0PSpVbGxs169fpxWe&#10;31h9yaz09HR4dGD3Q0hI6PHjJ9/ALBeX12APHz56+fJVz+FMe2menl6bN2/B4/GzpoztrPlNA0Oa&#10;lae8eXKNn493oppoz/rpL9ipmTqy/JwkIt770HTG6XnSL9gEHp0hwsPBJyG37mU8M5J6bRAt7o6s&#10;mevwVG3cLG5RScgznGTiFH1p5xXDQk/MfHvhv5vRA7bAB3y0BfWmgU8QAIKR4HmJ4KVwRD08+2Y2&#10;QXeKHL3SncnozFKR4U1xmceEKrp1Ra+4d2wcJztR32rpvrjmAwntlkeuEfjAz7rOzKNe2QW0Sut9&#10;i4eeo7/9hupLZqWkpNCZJSoq+vTps2/zs+ztHTQ1tVauXPltu7954/bPP7cEBYW4uSh+L2/9voHh&#10;eytMC9bRVBXjJh+brs0Epi+YnaWetgTaZfraupGMUVu6sw1ggpuDKKamt9W/gIlEX2kQLTbvCqte&#10;+SBs5MrdwgrqCA7PTiKoSfItHKt8f9PY1PPWuVfnfaF5BDqG8jp0GMihePaj7KJ72UUOsos4sos/&#10;5pTB2jQwVmAxGZ1ZilI8ic9tmVBFt87olU9OT6BwEDUnW++LbQJXy+bsfSKf6re0dUDtAqK9G8HT&#10;5n/9+++/aYXnN1Yf+1mCgmizPRB8+DY/C3b5+++NRCLRxMTkG/ws2OXFi5empqZwDPNmT2/4rVqT&#10;fsa6ylNWLbblIOE3jlFhAtMXDMJDrEH8dksdRpcnw9n29J8mbES8+rhZe5gZ9O12OK1rd2TtrMPX&#10;xNR1iWQO9CUOgmhI8x2dbxh2cmbO5U+TC4h2/A9juNdr2QQSuJXCuRXDqI1FmfD0SQNmuVDkwCmT&#10;k+COezqHCVV064ha8cxuMjcnSXWMORrYxjX/cfEVmVuWOk4pw1ClvTfdAwiJNm/eH3/8QSs8v7H6&#10;uD5LWloauxnfXJ8FXtKcOTaQYxcuXEhv195Lc3f3ePLk6cSJEwF5WurKCSEuv1sf6U8aeJpP/z1P&#10;wCHWelJMYPqCnbPUm6Elgcchf45RZnyvB3Hi6skaQJQxa/ZBrMSEnu+xfTFNBxJbd4XXLLruZbpo&#10;k5S2CYkDndtGjI9jkq7UHmu9Z9snxJ6zBIBmX7bFEJZ/bb7tcLTfxXF2EQAWE5W+bMAsNy55UYQg&#10;I8YV88iaCVV0A2a9cJjCTSEpmk0ERu+Pbf7zmgc7twjaF+fbmGV4BuGgDbc7a9YsWuH5jdWXzGpp&#10;adHS0sJuBlDj294bArOMjNAn58mTp+gTIPbGPD29Ll26rKCggMfjVRRk0yLd0EH+0LGlmMvw72bg&#10;ZxUm+XFycgxXEOp9iwfws/40lifhcZP1pVIZhtMCZk03RFuczjl7/0BCCxN3fojto7bq2hlW9ud1&#10;b0PrFRQhdFhBIgHHR2FTkeBZNFb5xl+jYs5a5l+dl391/hAZfh4E/w+HVGgPKv2neXHJy+GIkiKU&#10;iLuzmVBFN5RZjlN4KCRZw5G7I2rhwJb848POLYAOo/xtzDJ2QCi0CS8mTZpEKzy/sfqSWa2trRDQ&#10;YTfj29pnwfbXr9/g4+MjEAgHDx4C5P1nCrABGMSha9euwyLTUWZGScEuaDtSFrDeW1dF6lB9HVUR&#10;biARE5s+Z7DlmuFKZCJ+qKpwkoMVnVlgxsrCODxh7fOEfegbQGbi/EA7EN92OKVzq1+B1ak7Q6bY&#10;CsmrcvAKIDh0DA9hbvbh6mLgAxLwiCKO5M4lx8Sj3pg/l4IGnk1MkCP0X4uOHrTCDJjlcmEqLxcb&#10;+H07Q6uAp8tuB6KHYXTqG5ll4ohwoVNpgCAmoBWe31h9yayurq5169ZhNwOYtXPnrq9llre3j5UV&#10;OrQ5CMhlaWl548YNDw9PDw8vJpcNwkZwrMARu3nzn+XLV6iqqgHmBPh5N69dnJsSgM5RyAIWg3U3&#10;5KxeZCvOw37CvLcN4oFZ60YoA7MMFAQT7GdjtEq/YBNx2kJGmItLSHx7UNlXN3T4JoOYcX98y57o&#10;+k1eWQuveYzbcFR9vCW/tAKBjVaTPZZACeRSYOJRbyyQW0EHTxbiYw+8MfOzzIpc4XdzpjA/u6iq&#10;9vagUjjlFffDKIIiiCEwq8c0Fr0xEwf6xGJTpkyhFZ7fWH3JLND58+exmwGaN2/+V8WGgKEbN27S&#10;x96ia9y48ceOHX/8+DEQEPgFnHJxeQ1bbt++Y+jQodS6WnTUeRODIRHej7ua3jEVV5aBdddlOh7f&#10;xU7E7Zyg3svwEJi1fpQKO4mgKy8Y/55ZEBi67ZtCIRMUzSYcTOp1a9IfaY3wu0fedu+NaVz1OBp8&#10;HwKCbGQT7GW9O5MFcysaENj5edj8rsz4wrSsUQ+sIX4UkFXe4ouOurPmSQyPqCRicOIbmWVwCmGn&#10;DWMJT2VayfmN1cfMysjIoA+FbGxs8uLFSyYwfcFevnw5ZsxYbF8mAZjA7ZKRkVFRUVFUVBQTE+Pg&#10;4IDlbGwkFSW5P2xmPb1zoaEwFh2/gTobDcuYrLsm/c39SwQ8buNo1a9jFvEjZuVcnntx5TB4TBhY&#10;Lz+c2tkDKL/QYho3uCYBRygI7g6n1BfaNHzBQrkVTQgcfFxsPpemf4FZic9sZcS4eCVkN3m/g99d&#10;75IsIKOI6B1BTL+BWU7oHK5EdDRd0JIlS2gl5zdWHzOro6NDV5c2HqO4uPg//9xiAtMnDfwmLy/v&#10;7du3YyTChDlQX9D0yWNe3XXOSfKjzgCW0lnGXFBZRrfuyrRIzwdcFM5lZvK9nHQamPXXSGV2Il5f&#10;4QOz8q/N32ZBG+TgUHJfMutgSufkbWdweOJoAmcwdTysb7AwbsVhBA4eCsnjwrTOzzMr3XWegiQ3&#10;j5j0Ro9MYNYmz0xRZS1Eawfa55kZSf9pWPssdNZOEOR5Wsn5jdXHzALt3LkTux8AnbVr1wGMmAjV&#10;0yDcu3TpspCQELYjBHqbN2/29fWdNm0agI+dnVZtwaQL9ke667KYCifLPmnd5SmZkW6iwoJzdKUd&#10;eww6/EkDZq2m18E70rrv5F+dh7YtwOHnX3h1IKFPYkOqxTTuia4XUUJfUu9hF47iVmKCUS8tnFtp&#10;BIGTi4P45vyULzAry22BkjQPt4jEetcU+Omtfu/ENfQQ1XW9mHqnhwHmVFdjE4hBATl9+jSt2PzG&#10;6ntm+fn50VuWSklJPXny7M0bty+0DgVgHT16jHGWfDMzs6KiIkiqoaEhOjr61q1bf//9t62t7bhx&#10;42RlaZWXIIeTe37rjoRfY11lyQUJftKSYlPVxZyse8ushUZyJDxukp5U6nlaW4esi7YGioLsPHyr&#10;Hkfvi/spDR16YwcSWket2oNlg+3k72IWuGmc7MQX5yZ1RTOjim7Z7n8AsyiComuexaDM8s+T0NBH&#10;lJYiZl85VCnYsKuI1DTsyCkUypMnT7BS8zur75lVVVWFDaiAaeLEiVitOROqwNzc3P38/Ddt2sTN&#10;/WHGXV5eXvCwGCdTwiYB6+zshMDz4sWLtO1YzPoaA2YVpgbJyUhOUBO70GtmTdektSllbIMuL4LW&#10;7KC10T1Q8mtsX2zjqsfhaFt5qraShb6HWWOJFA4y4eGJ8d0xK5lQRbc8zz9UZHg5+YVX3A8GZm0L&#10;yJfQNETk56ETrzIh6T8NXDMeFezIxcTEWEOVgvqeWaD79+/Ta6PIZPLSpcuePXsO3hZAys3Nw9X1&#10;zcuXr27fvrN7915jY1p7LkxwF+/cuUNL5VNifC/peGovi1m9tK6ypMK3wfKyUr1nlp2l3jgV1Pnd&#10;MVsHG2shw9k24OgMDjaCmLrezuByJpT8MtsVVqU5ER0aARwfHB6/lo0/8juYNZFIYSPhbx0a0x27&#10;iglVdCv1XTREWYCDV2DJP77ArO2BheiIFHLWX88sJ0TvGEKg1XVoa2vn5eXRcvZvrH7BrObmZmy8&#10;PUzs7OxaWkNmzZo1d+7cefPmm5ubGxoaQdjIWOMOkpGRefXq1ZdHmz137hxtawRxOrOfxaxeGupn&#10;pQTISktM/BpmaVOnlb6+ltZHGgJDl12TYImC6fg9UTVMKPk1dji1fepOB3Cy+CTlx204QiSzzyXx&#10;AHqYYNRLgx1nEblJRPyVPSO74z/LrJqgxWY6ouw8/H9e80SZFVwqoz8MkbH4amaZOiOKC6iZF5Wt&#10;rS1rGgtQv2AWqKWlZfjw4fjPT03IKBKJpKamFhISQtv58zp06BBtHwS5ZH+4q4LFrF5Zd3lKXpyP&#10;pLiouZZEz4n/PmmnZurICVAIeJz3oWlYbAje1qOtaNSvMd5yfyw6M9gvtaj6/fHNi254kcgcbJyU&#10;ZXcCbO2fArwmESjf0GsHswhupbkkXgIB57RjeHfCaiZU0a0lbPkUMyk2Cvf8C6+AWbvCa1RGTELE&#10;Jn/11DvG9giPOpZ7QazBszD1F2Z1d3cnJSVNnjyZdn8+L01NzePHj5eVldH2/KLo7exBL+46oz0K&#10;e5RPlvW07orU1BAXQQG++YYyjr1o63DOQm/3RA0KG0FFgofe2RCYdXiuIVx5Q+sV1HH7emDl5xkA&#10;K655+f1QARkl8K3Grjt4OK19ztkHJA7O4QTOb2tQCgbMWsrGBw9W+y2mX2BWR+SK2ePkSeyc8IvA&#10;rL1RDbrTbRF+s698b+iEaGyit8wSEREpKSmhZevfW/2FWSDAVmNj44kTJxjfCdJFJBJHjx598+bN&#10;6urqzs5O2j5fFCQ4deqHOcTDvB6zmNVL665KC3a9TSazrRmuZN8LZgHXFhiir2gXjv4wtnL2RduN&#10;5kMQHG740m0/u6fhRxZVvy+uZUdIhcQQIzgktXEzd4VX7Y9vsbF/wsZBMcF/F7PWsfHjcMjpjUO7&#10;E9cwoYpunVEr5k1WBJ/O4sj1fTFNe6Mb9WctQLg0v659ltlV+qjKoF27djG+aPqd1Y+YhQluDPhQ&#10;rq6u//zzz5UrVy5fvgycevPmzbt379rb22kb9U4dHR0jR6IDvGGKD37FYlYvrbs6/dXtCwQcsnms&#10;Wm/awTvM1h8iwUvE466tHfnuMm12nKyLtmsmq+PwhPEbj+2LhaLbAy4/wwBYsU1/vUqW0jbB4fGK&#10;wybuCClHfz2macFFFzIXjy6enYlEvbdIbqUtZLRV4LF1xt1Jn2VWV/TKxeaqBBLb1N2OGKwNLBYi&#10;JKmv6LuDzrizkT7Un4yMTE5ODi1b//bqd8z6gaqtrdXWRhthg9jYSDlx3r/XBNHfYd31mQ5Hd1JI&#10;BIj4IO5jIhST2Vno7Z+syUbAK4hyR51mmCvMaY6VmTyBjTzz8LVfxixgxMoH4VLa6PBESiMmb/bO&#10;3hfXRJ1nv3HRdW92Hv4h38esPdRZcA6uMvwys9baaOKJpIlbTkOICj9tMHsRQhBiBtNn7QLa0YeN&#10;1mgRj8dv27aNVftO12BmVnJysogIbRpeORnJ5oI4ppLJss9Zd2PO+mXzxXnYT89kngGwp9lb6llq&#10;owO0zzKRzWAYoTTR3mq4uii1WuchNURi5suPt5jGvbFNwkqa4GFJahlv8c1Dl7xfu/R2ICe/kAae&#10;zESi3hsw6zA7WnGxd7l+d8paJlTRrTNm1d4V+uBgjv3rMMSkcO7GtisRHD86QgMznpjMEf1rbI8I&#10;0ubQA4GTlZqaSsvTLA1uZkVERNBb2I8ZZtzNCgx7bV1Vb8cMN1YWovynkwV2bLq2giCFTMKfW2LK&#10;2Jo0wd7KgDp39HznV7/Kz0IJpTtzofH8dduCiqk+zoe1K+6HcgmJqeDYAr5pIBowYNYJDnSIhR1L&#10;9LpT1zGhim6dcasu7RmJ4HDDlmxFmRXbPGnLCQTHgcKIkVCmF1GKGRynoQr7C1GhxCQERxuthIOD&#10;4969e7QMzRJVg5lZt2/fpjfp2rJ2UXddJlPJZNknrassuSI9lJeXe6ic4H9OFwZQWz1MiYOEl+Dn&#10;CD85K/09sDBm6cgJslG4l9zy3hf7K0bOQg0NA+v3xfRYHt2w6kkUj5iUNI7kRfkwO/RXGTDrNJVZ&#10;mxZof4lZ8avvnkAbeRjZrDqQ0LY/vtn69L/o3DlGZ6hsckbnszA6iyguQigqCJsAGglizDK9gIiN&#10;QXAEap5FOxgeOnSoo6ODlqFZomrQMquzs/PUqVNEIm2SpSc37LpqM5gKJ8s+aeBkuT+5RsAhFtqS&#10;/+lnnbfSN5Thhyu8cbpmzvva9zQntBG854GpssJc7Nx8Kx6GMsZofWVrn8fxScoJI4Q3FLlvG4sm&#10;glvpLJVZa+dodqd+PjaMX/X4zETYTHfmnwcSWoBZNufuoSTSP4LoHUWUlyJCQ9k4+QVllRWMR6L9&#10;nzU3oz6X0TlEfDzWHRrTnDlzKioqaBmapfcatMxqbm7+448/sHvPReHMi/ViNYLvpcGF2rZ+GQcR&#10;v36UMhOhmMzBUn/jaBUyES8jzBV7zhILDAFYmRdtUxytR2uJ43E41VHTtweXMeGjT+yvl4n80oq8&#10;CP7VdzDLnkMcctTSWapfYlbcqhd2aEtDrSk2B+KbUWbZ3Qe3CeFWRthFhORVjW1X29g93OjxdsOb&#10;NBwsV1mN4oxfmz6PIWj8+PG5ubm03MwSgwYts+ABpaenh91+XS21zurffdbC3lv1u0gTfW1+DtKR&#10;af8xv+HpWTpiXGQcDjk8zyCf2iyLOl2zbaKDlbYsOnOlhKbhniiI1LA3d8wQ+cW2/nUKuDacCO4Z&#10;ReabmXWBOgXO/ClKX6qDj13lcXE6bKY+btb+hKZ9sU3L7gZy8AtpTbH+85oHfD2c2k1tftG4LaCY&#10;g4sLETBGI8T3gpCQNVfFFzRomRUTE8MFuYGqxXMtWGMo997CfJ5IiImYygl8uTILwsZZQ9DXhQaK&#10;gpHvmzhkXZobeGzGBB10uZS2yZrncfvjW/oDsMA2uL0VUlADZj2iyHxbs9JwbqUrnOipzZmg8MX3&#10;hivTntsQ8DhFs/H742m/jo4NH9d0IKHtfZhcD1dms3cev5Q8mkcZBPFBfn4+LR+z1EODllk7duzA&#10;cgAbG+mK3aHuqjSmksmyT1pXTfq5w9sJBMK6kUr2lp9tAQ/A2jlBXZATHRf7/HKzTGpU+O7yXP/D&#10;03XlBKC4CsqpQiy2H7yJ/gEssE2eWSLKWsCsBxTpb2bWDU5JHIJYjpX/ErOiV1b4LuKmECW0jPbF&#10;1b0/gI9q9A6ntq98GCFrMAKHp9W4gzg4OI4ePVpbW0vLxCx9SoOTWZWVlfQOQNISYlGBL5lKJss+&#10;Z+31WRNGm0nwsJ+z/HTLrDNUYJ2x0NUQ5YaocJaJbNYl23RnCAltbv09RpyPA08gypuM2R5Yuj+h&#10;tf8AC2yLX66Ymi4Hgrv3rcwK5Va8wylFRBDzUbJfZNaKmoDFQrzsIspD9kQyD2gBUeGOkPIpO85x&#10;8tEG2sUkLy9/9+5d1lvC/9QgZFZXVxc8rGgZAUGmTxpdXxDLVDJZ9knrqn4b4fmQwsk+c4jEeavP&#10;OlmnZ+oOU0DLm7GyUJKj9bvL8xLsrbbM0hbhRfua6Fku2eSZvT+ueU9/AhbYtoBCCQ2D72TWY4oM&#10;GcFNHS79JWZFragLWiIuxCkop7IDHTiM5mEBrfYntC286qY8YgqO8MG9IpPJlpaWMTExXx5YiSVM&#10;g5BZCQkJCgro/OaYnt4638kKDHtnwKwxw00g4ts7SZOJU3RzsNTH5rgX4WF/sXNiwbX5gcdmGCii&#10;bXfRkV52nDuU0oFW2fQzYIFtDyyW1DICZv3L+e3McqHIUBDcOGPJLzOrMWSpgiQ3r5j0Zp/cvWgf&#10;gPr9cS27w8uNbdfgqHPE0oXD4c6cOdPc3EzLviz9lwYbszIzMxkHtBk3YmgLlEbWFDu9scrU1w8v&#10;w0UbLi94dtanA0M7S70FhrIUNgI3B8l+qWnsWcv9NvrSQhQoepJDjOdfeHkgsc8Gff9P2xFUKqUz&#10;lB3BXeOU/DZmBXMrenPJ8yH44bqi3cmfZRZYV9yqsUYSHLyC613SDiS27Qwttz59T1xDHxCF5UwQ&#10;Ozv71KlTAwMDaXmXpd5pUDErPz9fWVmZPkyzqLBgtN+zrkqWk9ULK0msyIuZOn4kAYdsHav2yaak&#10;ACxLbUl2Ip6fi+3SquH//j3GSEmYSMCxUbiHLdm61T8PfX/f/9wruu0IKZc1HAmRnTOnxDczK4Bb&#10;QRCHN1IX+g9mJa+1maAAjucG17S1z+NURk0jcQDZP0hQUNDR0ZHVZPQbNKiYdeHCBVqOQBAOMvnE&#10;/i3tACzWpPa9sO7azFsXjnOwk8erivQc5A8QZmepa64lQQJCkfDzRypZDEXf0BPYyMLyagsuvT6Y&#10;1MYEiH5oO0OrFE0nsCE4Ow6xb2ZWILeiMI6orcTfnfjZMf/AulLXLTZXwZNI+lbLOfnQoSDo4uTk&#10;NDc3Z40t880aVMxirHpftdi2piiBqWSy7JPWVZUWG/RSVkpcUYgCUSGjk3UGpZX+/imahtL8JDzq&#10;wJJJeD4KFHxEUtNwyk6HbYEl+xP6bzzIaLvCq1F/B0GOsYt+M7PgrxiOqC7P1xW7sqMHqjDrjF1V&#10;Fbl85mgZLCvSRSAQTE1N7969W1NTQ8uyLH29BhWzzp49S8sdCOJ0al8Xq1N07yw/LVhNRYGbTOjZ&#10;Wcd5jsGm0Sri3B9Nc8stLK423mLO2YeHUtsPJXcxoaHf2u6IGrVxFkQE2UsW+R5mSeCIytI8HVEr&#10;Pjn9fVfSmqQnc4YOESFQEU8XDofbtWtXeXk5a7jR79SgYtaLFy9oGQRBhpvoN7AGzPqyQdRckVKa&#10;E2ljOZVEwEPox+hhYSP5TVQT5SR9eCsvKKs8Ytn2VY/DxNT18CR2ad2hE7ecXPM0ZndE9f745v7Q&#10;EfoLtieyTmuKDZzMdrLwNzMLdpTGE2UluJpCl3VGfTTFYUfMynzvhSf/HiouxEm7XlRxcHBMnTrV&#10;39+flk1Z+j4NKmYVFRXR++twcrDfunyqsyaduaCyjG4VqeU5EVYzJrKzkaaoi52zoL0rtLPUs5+t&#10;v3yogjQfx3tXAcUWp4Dw4pvuBxJaF15xIXFyITKzEPEJCJGHV1xGfdzMOWfv7wipOJjcvvdXDUn6&#10;9VavY/7H9zNLDk+SFOGsDVzSGU1jVkf0iq7ENa8cpw7XFWWaOkpBQeHq1ausuvYfqEHFLNC2bdvo&#10;7w3FhAVdH11tqk4Hb6KrLLmrPLm1Kq0qN6ouN7qDqfT+ftZdkZKR5D/CRJ+AQ8Yq0+rdwc+yt9Tb&#10;Pk5djzpTITp8CocEIm2OyNnAN1mjkduDSwBJQxesQ4h86Hh1w66iI6jI2SLsogieTVBWacoOu80+&#10;ufvj0PHXeyCjj21fTKP+7KXfzyxFPJuYIEel3yIas2JWFvn+ucZGC71iDKJQKAsXLmR1xPnhGmzM&#10;qq6uNjRE56fCxMXJYTF9wplD2/+9fMrp9L7lC600VBTnWkytKf59q+e7KlKaSpMe/Xted4gaN5k4&#10;Q1PirIUuWtE+WfMPI1k9KT4KGzUYZBdDZK1QJJleQsTHwIIRy3ZA9AfYElPTRaRmvJ9h1Ik69tMZ&#10;RP0vRGQkQhbhk5TTs1hka/94i1/B/gR0lE4mdvSV7YtpMrRZBee27TuYFcqtqIJnE+FnL/f5syt+&#10;dV3YsuuHRuupCTK0u0LY2NjGjh378uXLpqYmWr5k6cdpsDEL5OPjIy6ODnJEF5FIIJPZSCTa4EQ2&#10;sybX12Z2/ZZhY1dDVkla0EKbmRA7i3CRt4xVtbPQWz1cyURWgJeDSMSqjUk8iPRMxPAUbZ4Y+EBB&#10;5wFbfNPnUErnvAuv8Oy8iO5BlFYos+gGX50Qw9OI4h8IhxSJnVNIXnXsX4c2eeceTu3a9/Ewx31i&#10;wCyTBeuBWRvJQt/GLLBwbkUdPFmAl70haGnqy7kTh0qxY4h/LxKJZGdnV1lZScuOLP1oDUJmgdzc&#10;3NTU1OiDlDKJm5syY+Loe1dOZyX6tZag1TqDfz6eipSOsuTsJP9zx3bJy0oBmSR42WdoipvJCwlT&#10;2OArgUCQEBXm5+NBL5DEZMSUPku7E6KxEcFzCMqq7AyrPpjUpjF+FsKv8xGwTBwRQweiiSOH6XnE&#10;yAExcUaXqK9HBI0QshAHj4DB7KULr7htCyzcF9vUh/CCXx+2ZAseQdazCX4zs6K5lYYSOHi42Pat&#10;MJAW+6iZKA8Pj5WVVVJSEi0XsvRzNDiZBcrIyDh27JiWlhaURlqe+ljgeWmoKoLHcefauYIk/+7q&#10;t111mYNscvyuyrSuuqyOqrSUiDc7N67UUlfGU6uIIZDhJBHYCLTqYj4e7hN7N/l7Ph0/cij6XXnF&#10;h5n4zK4gEugwweM3HDuc1rXmeTyJgwuRtfnALMCTseP41U+vv0p+6pt56Gq4muU/gDB0aHMTB0T3&#10;ACI3F+FVI3PzSeuYjlm7b93LxAMJrWBMQPkFBlHq6NX74JzXsAlirRa+wZK4lccQKIyRICZ9ff0H&#10;Dx6waq9+gQYtszB1dXVFR0c7OTmdOHFi3rx58CSk19AzipuL02LquH+dT+Qn+LZUpnUAvKC0lyUz&#10;IWBAWHd5cmdNentdZmNZ0tuw1xfP7J86YSQAmnaqn9HsGRMzEv31hqij45Hr7P3IjSKLsnFyQ4h3&#10;MKlj9Oq96GzsuvsREyqtUGA5yE+9lpJT1d3dXV3X2tTSXlTROHrFE8Tg/Rwzps5ojZjWdoRfnzqd&#10;DG7INNtld0MOJLYeiP+l5Nof1zxh00m4/YtIfMFczDDqjUVwKV7nkOBDPspCXFxcmzZtam1tpeU5&#10;ln6yBjmzGNXW1hYZGbljxw54JH4ubBQU4B1qoL14nuW5Q9te3L0QGfiiIC2opTC+qzK1qyajqyoN&#10;dcT6mmXoO9CKVNRq0tGJOSpSWoviyzPDEiPcvF3+/ef8sZ1/r5gzc/IQdRUKJ23aod5IR1OVi4sT&#10;CPVhSivAjdo6WKUycho4WVv9CyU1DRA+HRRYhg6K068b2NyRnXJVasKV6LSy2obWmRtejlr5BLDl&#10;H1uA6JxDiYalgyUFvhvQUHoWwqNCovDJm4yZRG3btSeq/kD8r2hJvz+uZdoeJzgdKyJP8NdPFxbC&#10;pXiYLMLLMMcEJyfn1KlTPT09WROm/kr9RszC1NHRUVJS8vz5cwsLC8hztNzXQ0QigYvCKSosqCAr&#10;NdLUYMOqhedP7g18facwKaC5KKG7MRu1+qzuuqzumozuyrRuIMgPHT2iuyIFTbb6bXddJvpDYI05&#10;3U05XfXZjXnRRUn+2bGedy6ftju2a+2yeaPMDCHOlRAT4efjAZfqk74ko8DfNDIy2rt376JFi2iL&#10;6BIdiZhdew+aC4iAAY5AnLz97MHkjoVX3dh5BdD3g8YX1pzwzSupL6lsyimqPXgl3GqHKzArt7gu&#10;MqW0s7ML3C5E1+4jZtGMWk8PTNTcgoiOwJN5uYTE1MbO+OOiy4HENrRtVw/Q/EDbH98y89AVOMXJ&#10;RK5g7t4yK5D6N5pbcQubEBeDh8XGxnbz5s3q6mpaxmLpV+m3YxZdnZ2dGRkZZ86cGT9+vKysLDc3&#10;938WdRCJRFRTlp80dvgC6xmHdvx16fT++1dOv3l4KfTN3aSgV2lRHpnxPtlJ/u9SAvPeBhdmhBXn&#10;RJTmRpXnxVQUxFYUgsVVFMShHwpiy/JiYFVxdnhBRmheWjDsAjvC7pBIUohLpOdD76fXn/7j8I/T&#10;sfPHdx/YunaR7azpE0ePGW4kJyVBJpM/V0/HJDgpXl5eeXl5Q0NDa2vrffv2vX79uqioCLsIQHCI&#10;az5iN4GCqKyg4sYJ0T+MELm5RSRWPgw7lNJl9udGhF0cMXGijLiYU1jb0tZx2yXlyuOE+qY2u/tx&#10;ytOvP3iT1tbeWVHbPGerC6Jn1wNYjHYBrSnTO4y+oOQQRwgcklqG0/c4/e2etie6Hh0f4ic0qd8f&#10;32xx7Cac4ngiFyOVvmwh3IpuFDlrIvXtxHuJi4u7ublh15ClX6zfl1l0NTQ0JCUlvXjxAvwOc3Nz&#10;KN7wCKXlzV6IQMBzcJB5ebhFhASkJEQV5aXVleW11JR1tdQMdbWGGuoMM9EfaWo4ZpjxmOFgJmNH&#10;mMCH0cOMR5gaDDPWMzHQNtDRhLgMdgEawu7S4C8JCfDz8lAoHCQSbT7hrxV4Ujo6OvPmzTt+/Lir&#10;q2taWhp4BJ8ct7epqenYsWMAQdqeICIFncrY2A6FF44oazByZ0j53tgGESVNFDFmlwlG9qdvx7S2&#10;ddr9Gz3M5nZSdmVbR+d2h6DFO1xr6lsq65o3nvDhHO70oUrrs+aExoyGpxHVNeDf4TlEBOVUdGbM&#10;nev4DG1Sn9T2Y2fMB2ZZnboN59d7ZkVwK97kkByK52B8PqiqqrKA1YdiMYum7vdqb2+Pj4+/evXq&#10;rFmzlJSUaPl0IEhKSsrExOTgwYOvXr0CQtHOhyraSX5GsMHt27eZ6/g4JBBeVfh37F8HD6d1z7vw&#10;Em23pb0HZY2RA6Jzzv5eLHhV9PSxD3Sl5lZJTb6KbvkRpD5nTojZVcT4HCJrjeDR3lcC0grTdjvu&#10;Dq+Gn2aa/eGbDZg15+w9SHxc75gFwNpJ/mgYGRA80lJTU+EEsUvH0q8Xi1lfUmtr69u3bwMCApyd&#10;nQ8cOGBrazthwgTwXyDjioqKgm+CNR34qYLgDsJACN8gHpGTk4OHvKmp6aRJkywtLTds2HDq1Klr&#10;164FBwenpKTU19fTjvub5OHhYWRkRPtVBi2+6X0ouV3eZAzCq4k6XxhljB1Jhg5G8+7uuBCyzSnY&#10;cMG9GWufF1c0trR2jF/9dO0xHyjVT3wyecHb+gAmqhk6IPp2n2EZuF2X0Jb34N8JGCBkYX5JBSPb&#10;NQsuumzzL9of/71N6tG5Ue0fwhmNI1KY8MRowWBcCrc5pSYQKIz+NtzuP//8s6SkhHa9WOojsZjV&#10;W3V1dTU3N4P/kpeXl56enpiY6Onp+fDhwytXrhw9ehTwsXz5cojFpk+fPnr0aPB3tLW1gS/gqSko&#10;KMjKykpTBa4QCD7IyMgAgGCVsrKyhoaGnp7esGHDxo8fD87dwoULV65cuXHjxiNHjly8ePHOnTsv&#10;X7709/dPTk4GgGZnZ0OxqampaWxsBJfwBz7wOzs7c3Jy4BRoZfS9JIcYjVt/BE8gIjLWKFbeIwZv&#10;5DB7i0t0WllyTqV7WO4/L5Jq6lu7urrDE4pd/LPgwGCVzPj3bVMhTtQ9B6jStLk9a/MryWnX0K/Y&#10;KqzNBPaZZk7oEr1DaE9GTll2Hj5xdd3xG45scMs8lNK+P+4bXzICs+aefwpnNPbzzALfyotLfjGJ&#10;Txj3UXUhhUI5d+5cbW0ty8Pqc7GY9dMFsOvo6AC+gNra2rAPIGBEP5xnBQ7Jzs5OUhKdefQj4Uho&#10;lTm9renQ86KjnIPii6AMB8YUxKaVdXR2gZP12CsjOKH4XXFdTlHd+jN+JBNHME4Du1lbXx26FkEx&#10;drz5OqWgrKGksvHP/e54Q3v2oeelJ1/lGOaEGH/K8zK7hAyltrfg0YLIlJNfxHjumuV3g3dHVIHP&#10;te8r6+mBWQsgwkWQMT2YhXV+9uOSP04WUUQbkX0QuNLgfoInS7tALPW1WMxiiVnA09DQUGtr64/f&#10;J3IiCvMQ/SNoj2hTlFxcw5zuuL0FZm07669l9W9xZSPEhuKTr3IOc5KafFVs/GUcYEj33Ni1z+65&#10;v43PKHcPyRm34vFd9zQty3/sb8cUlTfITbo6dvVTv9iCubtc2UzRePMjYNHNlNoZSHsvImOBcCux&#10;c/MpDB03eduZdS8T9mMzM/fA0ycNmPXHZVc4FSZmRXAreVDk9pNFjAkcTK88xMTEdu7c+e7dO5Z7&#10;1X/EYhZLnxYEwvfv3xcSYpw3FI82ghcdhejsR1sqmFyQnXYt9m15W3tnQ3M7RIVvc6uEx11CPSYs&#10;3AMzchCffOWJd0Z7R2d8evlT34zmlnaKscPCXW8qa1s0LP7ZcSEYnLWqumaDxffRei4mWjGbM0pM&#10;zS0Ivx4OTwR4aU+bt+JB+MHkdnT+1x6QYjJg1pJbfnAadGZFU92rPWRhaRyxZ8sRMzOzxMREcIdp&#10;V4Sl/iEWs1j6kgoKCrZv366oqEgrx5gI7EANRHkJon2I3cx54V4vp8cJ5+7GmC15iOtRuY7Tt1t/&#10;wheCwVcB2S1tHRn5NQv3e4QmFgfGFvKNdLbY4mJ3Py4qpZSkfw5l1udcLUZDm9Q7o26X5BSESw5H&#10;oiiaTZi+z3n96+Q9UfUAps+17dof17zqUSQcvimBAxyrGxySy0h88h9HgiAikaivr+/s7Pyd7zRY&#10;+kliMYul/1BbW1tKSsrevXuZRvhB8CSEQwwRGY2obyWYXMCjo2gBsJihgzeyn73zzZ/73C23ulTW&#10;Nt9zS8srqQ9JKNK0/pfdxPHGq+T2jq7C8oad9oFqFv+QzZw+4W1hLhvTQrSe/jzatkvtL0R4GIFM&#10;EZBW1DVf+OdV973RdQeTPmpSvy+2CZYcSetc9yIOweEFELwWniyIe99HnEFqamqOjo65ubn9sKqR&#10;JUwsZrHUK3V3d+fl5W3YsEFQULBHS1ciwquOqK5GG1ihLxaZ2jc4oq8IVU8tPux17n4songcB0sM&#10;7FHTs1O1+re0qskzIq+1vbO5tSMmrUxn3l2cwft+P9ToknvoeV7T8wTY/hPkAnNCA1X944jkNIRN&#10;CMGRpLSNLY7d3BFSBo7V/vjGnWEV614mW52+azhnuaAc2uKsp8hkMhD5xIkTLN+q/4vFLJa+Tmlp&#10;aXZ2dhMnTuTjo46//EE4dGhAiUmI5ma0GRe4XR/DC2/iSMQq2sEw18nA3vlRgn9s4f6r4cHxRYeu&#10;hLW0tmcW1GjM/hetFDO0R7TOAMK8I/NDEot3OAXzjHD+fPB4AQ0YDU4gyssRISMcG7+woob2tHka&#10;EyzFNfQ5+Rhr5T4SPz+/ubn55cuXgci0M2Spf4vFLJa+Wp2dneCPJCYmrl+/HtwuWumnCYfg2REu&#10;RZQdQCXa+MtUwzgFhn01dhSdcCWnqO7ApdAVBzwam9uLKxo9wnMLyur3XgoDV0t2xo01x739Ygr9&#10;ogtWHPeBDf7Y6/6ZxqhMdgHRP4bIWSFsTMf2kcCx2rFjR3p6emNjIysSHEBiMYul71JFRcX9+/cX&#10;LFgwZMgQ4NdH/cw5JRApc7S7D9p6vkfMaOLIN/riiX+j1a3/JRk5AI+22geJjrn40Dvj+K1oouaZ&#10;fZfDAmILOju7tp32l5p0BZi19pRv75gFBgHjZZRc7KK0g6G2C5WRkTE2Nl66dOnjx49Zwx8PULGY&#10;xdIPUFtbW25urq+v7+nTp2fPni0nJ0fjBIjEh/ANQRQXIgYnqW1EP7RKBWzh6HGiITUYNHRQmHFD&#10;euo1YBP/uMvKlv+0tXcu3+OmZ/3vlZdJstOvf5pZsDu1kT3zco2/EQKnsrIyHNLBgwefP38eFxdX&#10;VlbW3t5OO26WBqBYzGLpx6upqSksLOzYsWNTp04VFhbm5ORkY2PDsfEiUtNQ38cUyMVUT89gACAj&#10;B86RF5JzKnNL6rq7ux/7ZCw86Dli5WPpmTfZzajdejB7vz3bMKeJ618IT7yCUo++3NQZkZiorKzC&#10;GkF0kInFLJZ+ooA4EDzGx8eDj7Nt2zYDAwMimQ8RNETbdgG8UJ+Lwe2im4kj3sRx2rpnp/+Ngtgw&#10;MbPCJyo/PLkku7B2i2MQUeec1uxbgmMvoW8egVD6drzDLzzzy4pKKdWwuvWhDxB84JI9efIk7VBY&#10;GixiMYulXySIyEpLS1+9ejVlylQ2di6ELIiIj6c2qb+MvvKjAwszE7RbtdSUqxAbbjvjx2/oIDzi&#10;guyM6wLjLvOann/glREcXyQy5iLJxNHgj/uC4y4JGDskZVfuvRyGw8YaNL2IqP8lJi6ZkpJC+3mW&#10;BotYzGLpVwvrz7hy5UplZWUOCtXtUluNtg5FacUQM6LTZJw3XfJIdNJVWvMIcJ3gg5Gj4fx76fnV&#10;z30z910MbW7tyCyoufEiKaeo9sC1cJzuWSqznBEB3VmzZrEmwhl8YjGLpb4RNrb1nTt3LC0t+QRE&#10;qW27JiJDtqPYQtt2ffC2PoR7tIUQD9przLzpH1tY29AKIeGMDS/QzkP34hRm3qRujE6WQWTjdHBw&#10;YDViGHwaJMyCrMko2tKP1f2ZvvmfW/459XJrSBWOpGfa6M+BqKtgHfULVdjWzNt316R7ZlVVffpH&#10;qTvBXrSvnxJti7wH/7yOubBlx/2I6o+2pv8s7XsPfeKQfryys7PXr1/Pz8+PvmfkUUG745heolbV&#10;M6CKyYwcFSZfjc+oqG9qGz7/HqJyEtE8Q6ObiRMiZc7Dw5Oamkr7AZYGkQY8s+rr6y9fvrx27drl&#10;77Vjxw5YQlsN6mgpiAiCJYdPnTr/6E1aHW0xrKhKj7jyfnnhh+VU5Qddvv8qv6qZ9vW98oOvXbrt&#10;1WPxJ5QZesRk1J/xTUyv1Utc9+3b/tcim1Ejl++9ePvR3YuHDx/euXPjX39ZjBgxYv2ZupaPh2xv&#10;CJ6NcE5Y6ZyRk5edFhMWGJhc8OFAWzKeG/Cwb35Bm5Dik3q+BG9me6q4OHLHVNO/960bb7A/GV3c&#10;lBSUVAX/VvuvXDh/vf2TwuZPvf5vKXE/t3TX+YBG2vefq9zc3EuXLk2ePFlMXBLhlkekZiBDdqAT&#10;u6KdonswC8zAXtX8hm90QXRa6dB5d9G2DuCXwXKjMwi3opWV1SfHv2dpoGvAM2vSpEkRERGtra0x&#10;MTGvXr2CJcAvWDJ9+nRsg7zoGxPFRRBEa9Y4A2EhXq3RWxKoVRx1+bHLxojD8nHjDChCvMZjHXOp&#10;29PktgZRHOWWVE77iqkqcq4UyWTWqcJetO9JfbZJTN4yrpFp5rv6I6PZRy3eutGQY9TCA3+MVCeS&#10;9dbt22dnd//Jk5fe4TkdnV3/qyxwOjTXCJOOOj+Cp/BJKCurKMpLigkLq+31xxJqy8+Puf0XDzty&#10;2LuoqQlb9pGam5vz8/OfL0FkRs85f/r83r9XLNt3Myu9Eg6oMsRJRlRhj2vW//4XvUycE2EzfRCV&#10;UlZWRtvzvfK8T8lyE0bs9f6Vs/fV1NRERUXt3LlTRlYOHYGeVxNRXoY6UGZXPgIWGASJhvbi1Gao&#10;CZnlZDPqu0JYrrkJR+IOCAigpcjS4NLAZtaoUaPgb2lpqYSExKJFi/bs2TNkyJDVq1c3NDSMHj0a&#10;G7o74uoypQl/5wAL/ve/mPNTEYrg7hfp8NnjwCjwYHyz0NGREm/YcLDzbboT/yGq7MmsrvYQ5z9J&#10;eP5dF58sWLQp4ZPluL22ID//XSaq5+f+EJQcd/bJCxcXlxs3bjhfuhZRgD72HS0p0xcuNuQQO+6f&#10;dMF8KPf0q4V1dXWVxQWFxTXNbWgYVpl7aLwegiPqma7bsHTBsEXbbr4MAv17aZuzqy/6K/+re7x+&#10;mIAAHzs7EUE4BASEZh9HYY2pwPeyprAwBwcHJxcXr4AAPwdC5OSWU1JWVVXTGLcurhrDW9pGftyo&#10;OSdjkpLuHF2uJSsgJisrKiBo9Oe/9C7CXc0VZ/8cyiO6LpG24FcL4OXs7AzcFhQUxFMkEdnZiO5B&#10;6rgRH7ftMnakDLugYHELRRh8RSfrn2xoaPQLQlqW+kSDgVn79+/fu3cvtgSUmpoK/kVeXh62sKWl&#10;orS+npp/a1z+nkrgFj7tVQAu024zRMH2WEcndU2Dz1SEPG3DP7X0YKIHs5pKU5aPEJcz/zfY216d&#10;T/1yDm05o2pDz2lpaCiKo6K2AUcQWWNTU9OpU21Xr/s76C0aUgKzJs62VibrXEtKB2aRtM1tzM3N&#10;x+hr6QzdesOvDaVmg8uOCWycWq/fFpyepaw4wamkBU18/yRk/K7rFRUV8LnobaS3+9OV03Xxhlu9&#10;vQOSSj/MDFr7Lviqvf29e/du/3th+TLrKSaI/Ni50TkVNTV1LdR0QHUFKUemIsA1cRm9eesOXb/v&#10;E5mZ7X5znRRlDH0OrPK4O8bK6ke8smnf+0i1tbXe3t7btm2DpxGBUwQR0EfbdhmcoNZ2vW/bZUxt&#10;Ro99HuqE55JmNcsaxBokzMrJYUYInVl0RdrvkMXjRaY7l6KcCpiJQ0asv0J1v0AR8xFEd86uUnrN&#10;TQ9mpTzdIo4zfVjXkv55ZnV1tCUkJOTm5jY2Np6agSLL8EgkxK1tbe0dQEcqHoFZFrvvPVvJPWmD&#10;47pxWsOXnn7wwCchwcVcS2DZWU+qo4Uyi0wZ63hpvwzXkPn7Fo1RVOTh5CQREDyJjUdA6CHa5Kgg&#10;Ky5s+Vht/UP3ExMDS0oaOtozwvxS3kMJ1c21uupqqiZ4RH3Kyuwa2kJQXuS/plJkIjp2lMia29Ht&#10;6CWofPcu6/hfOnileagLStXN+ST9eetj3K+efBHFVNf3iwUeU2dnJ/jODx48MDQ0RIdLJfEjUtNR&#10;cpldfY8qqpleRFTXgtMdGRlJ25mlQaffglktNTn37RbK8ksu3vf4fZ1N1FxeJmbhjBccLqdXDDEx&#10;qzFnnSHRYP7B3ILCoEf7lPjUTwYVVVTUfW7c3cZ3NwzZBCfPmiRGUjnrX8hYFexoSVYet3jzBLKh&#10;4WIDA7W/jx2fYLk54PkWNQnjOzHY0dU8WDOaSBprNE4ZQSztXQ7a2K7YffHSRH1Eb87p+ISEuv+V&#10;3503QU5OmoMDEZCTU9XU3HDDt9Fzvcqohall9JDVe7KYzs2QvOdLmJlVnh/pcMI+vqj90l/Dyfrb&#10;yv7X8dbr2hKLGTOXrHEKyMS2qQg6LEvi0DUcISnGJq0/K7qUurSxPDI4uYH6sa/U1tbm5eW1cuVK&#10;TU1NMkUYETEDSKHwQltIgNvlhPCqT548uaoKfcHA0qDUIGSWh4dHbGwsnVmtFVm7/jRDEI0zbvF1&#10;LXTGNB+ZgPBO2Un1Mv73v7Qbogi7xZb79TSE9WBWxDEKQhCWUtDR0VFTEiMTOaVUdCYtO1RU86na&#10;+Pr0fRPUhZUt/LKKr8zmFBg6LyjrQ+zmaMk+bP6e68dP3nE4aqgw9nlN+b55ZjJiZPU1D+qxxJrf&#10;7Z+kS9IxX7NwuhC75evcmMWTdI/61FJjwyfULf7XUvIu1OuqsYTIhifhGVlZNa2tzQkn5aVGuaTR&#10;69GrLi8bpaw3dIg4fvSfTuWfOMzugqAbGqIym9ypQGpu/uCjNeQcmKKKIJzjLc+cXyysbPpXKupo&#10;dSc+OzLEePM7bJs+FbiuWVlZt2/fnjRpEp7EiXBKI1JTEN0DiPZu8EXt7Oy6WM2yBq8GNrNsbGwK&#10;Cgrgw7Bhw96918aNG2FJeHj42bNn4YPXoXEIImNzzccPU2BQenUT5OiU57tkyPK7vTLfFcTsHa5B&#10;FlG5FfWBLD1jw7e0/f1uOSyX4VPfeM0vNiurZ0V8V2v1g71zhHhEtr7EmiAEWPCyK9ocLaUBiRob&#10;7nnY2vm/0DubVWcd7e5qfHZwgQgJN9sxsrEVLWmdhVEzjOTMb7yLe7RHimIZ1Fp1c6uN4qZXjMwC&#10;1RcmW+nKbH6T29Le3t5Sm3XJiqRtHpX7IYxrqiy4eupPXTxpoX3gp3sJ16VtGqYopvh3MhzNB3Xn&#10;+DipCiHK+qff1fwv/5/ZIuqmr6ILsrN8Ziiyzz8fStuq3ygqKmrJkiUQD1L7A4mQSKSeTjdLg0kD&#10;m1mgQ4cO+fj4wIfD7wWfr1+/7uDgQF3/v2ebtbH5UGmSVf3b2bP5f/9rry+9tXuhLA4dqlJYZfze&#10;h7EfNRhw2y+tMcEvnSGmeq93Qfe0Ncc8/sSa/9UVhjkstdTXHXfmVRpt0f/+F//ksLwIu8K09Xd9&#10;k1o66MzKXDvK9JSL10OHZZNGz7E7PleaW3DxgfvFbZ3Jr04oGVhGV3fRmPW/jrIk31cvnlmafMSs&#10;jqby82tHkSRH/bFmzZo/xkniCQt2/lPDWKHVWOp1eD5Rcabnu8+2ryp4s0maU3TfvXgGP6wr8O56&#10;be1JfljTj3feE1SEqa09ZWZvupxb2YuWab9cHR0daWlpzs7O06dP37RpE8vJGtwa8Mzq7OyE2JBx&#10;YNyHDx++fPmS9gXY1FRT+ZGqGlqoNd2wb2tzZQmqiuoG5taHrY2VFdVt76u7GNXZ3lpRVfNJz6Xo&#10;1bYxy06FZTZ0dmG/gKqro8331FpDE7P1F33rWv/ntmvZuTuRHd2t0d5+qa/3CIxdFprV2NXRHPHP&#10;GnEFldUuSekRt18FJMJ+75nV3VHo9fdkAQKBd6E9Suf36m5rzIl4eHwBaOvW+2EljR+3C63IDVux&#10;fk14VeNn6tyo6mz2v/OXX1LJh8OFZFvqqmo+YK6huiIxES5SZfNH7li/E6Cqqamphf5ylKVBqgHP&#10;LEwQHUx7LywkHHxqqeyXTg5LLP1aDRJmscQSS7+JWMxiiSWWBpJYzGKJJZYGkljMYokllgaSWMxi&#10;iSWWBpJYzGKJJZYGkljMYokllgaSWMxiiSWWBpJYzGKJJZYGjv73v/8Dk5UBpI4yMBAAAAAASUVO&#10;RK5CYIJQSwMEFAAGAAgAAAAhAATvRn7fAAAACgEAAA8AAABkcnMvZG93bnJldi54bWxMj0FLw0AU&#10;hO+C/2F5gje7ybaKjdmUUtRTEdoK4m2bfU1Cs29Ddpuk/97nSY/DDDPf5KvJtWLAPjSeNKSzBARS&#10;6W1DlYbPw9vDM4gQDVnTekINVwywKm5vcpNZP9IOh32sBJdQyIyGOsYukzKUNToTZr5DYu/ke2ci&#10;y76Stjcjl7tWqiR5ks40xAu16XBTY3neX5yG99GM63n6OmzPp831+/D48bVNUev7u2n9AiLiFP/C&#10;8IvP6FAw09FfyAbRslZ8JWpQy3QBggNzpfjLUcNiyZYscvn/QvE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nSSDO84DAABDCAAADgAAAAAAAAAAAAAAAAA6AgAA&#10;ZHJzL2Uyb0RvYy54bWxQSwECLQAKAAAAAAAAACEAmWyFvWWiAABlogAAFAAAAAAAAAAAAAAAAAA0&#10;BgAAZHJzL21lZGlhL2ltYWdlMS5wbmdQSwECLQAUAAYACAAAACEABO9Gft8AAAAKAQAADwAAAAAA&#10;AAAAAAAAAADLqAAAZHJzL2Rvd25yZXYueG1sUEsBAi0AFAAGAAgAAAAhAKomDr68AAAAIQEAABkA&#10;AAAAAAAAAAAAAAAA16kAAGRycy9fcmVscy9lMm9Eb2MueG1sLnJlbHNQSwUGAAAAAAYABgB8AQAA&#10;yqoAAAAA&#10;">
                      <v:shape id="図 236" o:spid="_x0000_s1047" type="#_x0000_t75" alt="メールを配達するもずやん" style="position:absolute;left:1600;width:16688;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QiHxQAAANwAAAAPAAAAZHJzL2Rvd25yZXYueG1sRI9Lb8Iw&#10;EITvSP0P1lbiBg5vFDAI8ZB6LCkcuK3iJQnE6xAbSPn1daVKPY5m5hvNfNmYUjyodoVlBb1uBII4&#10;tbrgTMHha9eZgnAeWWNpmRR8k4Pl4q01x1jbJ+/pkfhMBAi7GBXk3lexlC7NyaDr2oo4eGdbG/RB&#10;1pnUNT4D3JSyH0VjabDgsJBjReuc0mtyNwpul+nndfhy23I10snkNRjtN8eTUu33ZjUD4anx/+G/&#10;9odW0B+M4fdMOAJy8QMAAP//AwBQSwECLQAUAAYACAAAACEA2+H2y+4AAACFAQAAEwAAAAAAAAAA&#10;AAAAAAAAAAAAW0NvbnRlbnRfVHlwZXNdLnhtbFBLAQItABQABgAIAAAAIQBa9CxbvwAAABUBAAAL&#10;AAAAAAAAAAAAAAAAAB8BAABfcmVscy8ucmVsc1BLAQItABQABgAIAAAAIQBBTQiHxQAAANwAAAAP&#10;AAAAAAAAAAAAAAAAAAcCAABkcnMvZG93bnJldi54bWxQSwUGAAAAAAMAAwC3AAAA+QIAAAAA&#10;">
                        <v:imagedata r:id="rId109" o:title="メールを配達するもずやん"/>
                      </v:shape>
                      <v:shape id="_x0000_s1048" type="#_x0000_t202" style="position:absolute;top:9448;width:19742;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mT4xQAAANwAAAAPAAAAZHJzL2Rvd25yZXYueG1sRI/NasJA&#10;FIX3Bd9huEJ3dWJKo0RHkUKhFBc1unB5ydxm0mTuxMxE07fvFAouD+fn46y3o23FlXpfO1YwnyUg&#10;iEuna64UnI5vT0sQPiBrbB2Tgh/ysN1MHtaYa3fjA12LUIk4wj5HBSaELpfSl4Ys+pnriKP35XqL&#10;Icq+krrHWxy3rUyTJJMWa44Egx29GiqbYrARsvflcHCX7/m+kWfTZPjyaT6UepyOuxWIQGO4h//b&#10;71pB+ryAvzPxCMjNLwAAAP//AwBQSwECLQAUAAYACAAAACEA2+H2y+4AAACFAQAAEwAAAAAAAAAA&#10;AAAAAAAAAAAAW0NvbnRlbnRfVHlwZXNdLnhtbFBLAQItABQABgAIAAAAIQBa9CxbvwAAABUBAAAL&#10;AAAAAAAAAAAAAAAAAB8BAABfcmVscy8ucmVsc1BLAQItABQABgAIAAAAIQCoSmT4xQAAANwAAAAP&#10;AAAAAAAAAAAAAAAAAAcCAABkcnMvZG93bnJldi54bWxQSwUGAAAAAAMAAwC3AAAA+QIAAAAA&#10;" stroked="f">
                        <v:textbox style="mso-fit-shape-to-text:t">
                          <w:txbxContent>
                            <w:p w14:paraId="555E9D9A" w14:textId="77777777" w:rsidR="00BD61C1" w:rsidRPr="00B30CC8" w:rsidRDefault="00BD61C1" w:rsidP="00BD61C1">
                              <w:pPr>
                                <w:jc w:val="distribute"/>
                                <w:rPr>
                                  <w:rFonts w:ascii="UD デジタル 教科書体 NP-B" w:eastAsia="UD デジタル 教科書体 NP-B"/>
                                </w:rPr>
                              </w:pPr>
                              <w:r w:rsidRPr="00B30CC8">
                                <w:rPr>
                                  <w:rFonts w:ascii="UD デジタル 教科書体 NP-B" w:eastAsia="UD デジタル 教科書体 NP-B" w:hint="eastAsia"/>
                                </w:rPr>
                                <w:t>食の安全安心メールマガジン</w:t>
                              </w:r>
                            </w:p>
                          </w:txbxContent>
                        </v:textbox>
                      </v:shape>
                    </v:group>
                  </w:pict>
                </mc:Fallback>
              </mc:AlternateContent>
            </w:r>
            <w:r>
              <w:rPr>
                <w:noProof/>
              </w:rPr>
              <w:drawing>
                <wp:anchor distT="0" distB="0" distL="114300" distR="114300" simplePos="0" relativeHeight="251803648" behindDoc="0" locked="0" layoutInCell="1" allowOverlap="1" wp14:anchorId="7E74822D" wp14:editId="56B2E777">
                  <wp:simplePos x="0" y="0"/>
                  <wp:positionH relativeFrom="column">
                    <wp:posOffset>190500</wp:posOffset>
                  </wp:positionH>
                  <wp:positionV relativeFrom="paragraph">
                    <wp:posOffset>82550</wp:posOffset>
                  </wp:positionV>
                  <wp:extent cx="1769745" cy="1390635"/>
                  <wp:effectExtent l="0" t="0" r="1905" b="635"/>
                  <wp:wrapNone/>
                  <wp:docPr id="3498" name="図 3498"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No"/>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769745" cy="13906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D61C1" w14:paraId="675EA924" w14:textId="77777777" w:rsidTr="00CD5DAD">
        <w:trPr>
          <w:trHeight w:val="2020"/>
        </w:trPr>
        <w:tc>
          <w:tcPr>
            <w:tcW w:w="582" w:type="dxa"/>
            <w:shd w:val="clear" w:color="auto" w:fill="D9E2F3" w:themeFill="accent1" w:themeFillTint="33"/>
            <w:textDirection w:val="tbRlV"/>
            <w:vAlign w:val="center"/>
          </w:tcPr>
          <w:p w14:paraId="0739305B"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800C855" w14:textId="77777777" w:rsidR="00BD61C1" w:rsidRDefault="00BD61C1" w:rsidP="00CD5DAD">
            <w:pPr>
              <w:tabs>
                <w:tab w:val="left" w:pos="5940"/>
              </w:tabs>
              <w:rPr>
                <w:rFonts w:ascii="Meiryo UI" w:eastAsia="Meiryo UI" w:hAnsi="Meiryo UI" w:cs="Meiryo UI"/>
              </w:rPr>
            </w:pPr>
            <w:r w:rsidRPr="00450AD7">
              <w:rPr>
                <w:rFonts w:ascii="Meiryo UI" w:eastAsia="Meiryo UI" w:hAnsi="Meiryo UI" w:cs="Meiryo UI" w:hint="eastAsia"/>
              </w:rPr>
              <w:t>お客様に提供する食品の安全を守るためには、食品衛生法など食の安全に関する法律について勉強し、知識を習得しなければなりません。</w:t>
            </w:r>
          </w:p>
          <w:p w14:paraId="11124457" w14:textId="77777777" w:rsidR="00BD61C1" w:rsidRPr="004C35DE" w:rsidRDefault="00BD61C1" w:rsidP="00CD5DAD">
            <w:pPr>
              <w:tabs>
                <w:tab w:val="left" w:pos="5940"/>
              </w:tabs>
              <w:jc w:val="left"/>
              <w:rPr>
                <w:rFonts w:ascii="Meiryo UI" w:eastAsia="Meiryo UI" w:hAnsi="Meiryo UI" w:cs="Meiryo UI"/>
              </w:rPr>
            </w:pPr>
            <w:r>
              <w:rPr>
                <w:rFonts w:ascii="Meiryo UI" w:eastAsia="Meiryo UI" w:hAnsi="Meiryo UI" w:cs="Meiryo UI" w:hint="eastAsia"/>
              </w:rPr>
              <w:t>また、</w:t>
            </w:r>
            <w:r w:rsidRPr="00C84D8D">
              <w:rPr>
                <w:rFonts w:ascii="Meiryo UI" w:eastAsia="Meiryo UI" w:hAnsi="Meiryo UI" w:cs="Meiryo UI" w:hint="eastAsia"/>
              </w:rPr>
              <w:t>食品表示法</w:t>
            </w:r>
            <w:r>
              <w:rPr>
                <w:rFonts w:ascii="Meiryo UI" w:eastAsia="Meiryo UI" w:hAnsi="Meiryo UI" w:cs="Meiryo UI" w:hint="eastAsia"/>
              </w:rPr>
              <w:t>や</w:t>
            </w:r>
            <w:r w:rsidRPr="00C84D8D">
              <w:rPr>
                <w:rFonts w:ascii="Meiryo UI" w:eastAsia="Meiryo UI" w:hAnsi="Meiryo UI" w:cs="Meiryo UI" w:hint="eastAsia"/>
              </w:rPr>
              <w:t>景品表示法</w:t>
            </w:r>
            <w:r>
              <w:rPr>
                <w:rFonts w:ascii="Meiryo UI" w:eastAsia="Meiryo UI" w:hAnsi="Meiryo UI" w:cs="Meiryo UI" w:hint="eastAsia"/>
              </w:rPr>
              <w:t>などの食品表示に関する知識も得るようにしましょう。</w:t>
            </w:r>
          </w:p>
        </w:tc>
        <w:tc>
          <w:tcPr>
            <w:tcW w:w="3535" w:type="dxa"/>
            <w:vMerge/>
          </w:tcPr>
          <w:p w14:paraId="04D480D2" w14:textId="77777777" w:rsidR="00BD61C1" w:rsidRPr="00450AD7" w:rsidRDefault="00BD61C1" w:rsidP="00CD5DAD">
            <w:pPr>
              <w:tabs>
                <w:tab w:val="left" w:pos="5940"/>
              </w:tabs>
              <w:rPr>
                <w:rFonts w:ascii="Meiryo UI" w:eastAsia="Meiryo UI" w:hAnsi="Meiryo UI" w:cs="Meiryo UI"/>
              </w:rPr>
            </w:pPr>
          </w:p>
        </w:tc>
      </w:tr>
      <w:tr w:rsidR="00BD61C1" w14:paraId="0E93FC0D" w14:textId="77777777" w:rsidTr="00CD5DAD">
        <w:trPr>
          <w:trHeight w:val="2404"/>
        </w:trPr>
        <w:tc>
          <w:tcPr>
            <w:tcW w:w="582" w:type="dxa"/>
            <w:shd w:val="clear" w:color="auto" w:fill="D9E2F3" w:themeFill="accent1" w:themeFillTint="33"/>
            <w:textDirection w:val="tbRlV"/>
            <w:vAlign w:val="center"/>
          </w:tcPr>
          <w:p w14:paraId="358BB467" w14:textId="77777777" w:rsidR="00BD61C1" w:rsidRPr="00A470D8" w:rsidRDefault="00BD61C1"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4B94A397" w14:textId="77777777" w:rsidR="00BD61C1" w:rsidRDefault="00BD61C1" w:rsidP="00BD61C1">
            <w:pPr>
              <w:pStyle w:val="ab"/>
              <w:numPr>
                <w:ilvl w:val="0"/>
                <w:numId w:val="9"/>
              </w:numPr>
              <w:ind w:leftChars="0" w:left="283" w:hangingChars="135" w:hanging="283"/>
              <w:rPr>
                <w:rFonts w:ascii="Meiryo UI" w:eastAsia="Meiryo UI" w:hAnsi="Meiryo UI" w:cs="Meiryo UI"/>
              </w:rPr>
            </w:pPr>
            <w:r w:rsidRPr="00D14792">
              <w:rPr>
                <w:rFonts w:ascii="Meiryo UI" w:eastAsia="Meiryo UI" w:hAnsi="Meiryo UI" w:cs="Meiryo UI" w:hint="eastAsia"/>
              </w:rPr>
              <w:t>食品衛生関係の雑誌の講読や、組合への加入、関係資料の収集・閲覧や大阪府食の安全安心メールマガジンの登録等によって、積極的に知識を得るように努力している</w:t>
            </w:r>
            <w:r w:rsidRPr="00784562">
              <w:rPr>
                <w:rFonts w:ascii="Meiryo UI" w:eastAsia="Meiryo UI" w:hAnsi="Meiryo UI" w:cs="Meiryo UI" w:hint="eastAsia"/>
              </w:rPr>
              <w:t>。</w:t>
            </w:r>
          </w:p>
          <w:p w14:paraId="2054BF55" w14:textId="5D967E85" w:rsidR="00BD61C1" w:rsidRPr="00C01C40"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48D960B5" w14:textId="77777777" w:rsidR="002E749C" w:rsidRDefault="002E749C" w:rsidP="002E749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学習に使用した雑誌や関係資料（リーフレット等）の確認。</w:t>
            </w:r>
          </w:p>
          <w:p w14:paraId="3361C3BC" w14:textId="565FCD14" w:rsidR="00BD61C1" w:rsidRPr="00D14792" w:rsidRDefault="002E749C" w:rsidP="002E749C">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食の安全安心メールマガジンに登録して、食品衛生に関する最新情報を入手しましょう。</w:t>
            </w:r>
          </w:p>
        </w:tc>
        <w:tc>
          <w:tcPr>
            <w:tcW w:w="3535" w:type="dxa"/>
            <w:vMerge/>
          </w:tcPr>
          <w:p w14:paraId="489EC90E" w14:textId="77777777" w:rsidR="00BD61C1" w:rsidRDefault="00BD61C1" w:rsidP="00CD5DAD">
            <w:pPr>
              <w:jc w:val="left"/>
              <w:rPr>
                <w:noProof/>
              </w:rPr>
            </w:pPr>
          </w:p>
        </w:tc>
      </w:tr>
    </w:tbl>
    <w:p w14:paraId="5E3929A8" w14:textId="77777777" w:rsidR="00BD61C1" w:rsidRDefault="00BD61C1" w:rsidP="00BD61C1"/>
    <w:p w14:paraId="51FFEEF1" w14:textId="77777777" w:rsidR="00BD61C1" w:rsidRDefault="00BD61C1" w:rsidP="00BD61C1"/>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D61C1" w14:paraId="2890577C" w14:textId="77777777" w:rsidTr="00CD5DAD">
        <w:trPr>
          <w:trHeight w:val="166"/>
        </w:trPr>
        <w:tc>
          <w:tcPr>
            <w:tcW w:w="9634" w:type="dxa"/>
            <w:gridSpan w:val="4"/>
            <w:shd w:val="clear" w:color="auto" w:fill="FF7C80"/>
            <w:vAlign w:val="center"/>
          </w:tcPr>
          <w:p w14:paraId="627E7661" w14:textId="77777777" w:rsidR="00BD61C1" w:rsidRPr="00DE7F79" w:rsidRDefault="00BD61C1" w:rsidP="00CD5DAD">
            <w:pPr>
              <w:widowControl/>
              <w:jc w:val="left"/>
              <w:rPr>
                <w:rFonts w:ascii="Meiryo UI" w:eastAsia="Meiryo UI" w:hAnsi="Meiryo UI"/>
                <w:b/>
                <w:bCs/>
                <w:noProof/>
                <w:color w:val="FFFFFF" w:themeColor="background1"/>
                <w:sz w:val="28"/>
                <w:szCs w:val="36"/>
              </w:rPr>
            </w:pPr>
            <w:r w:rsidRPr="00C55D51">
              <w:rPr>
                <w:rFonts w:ascii="Meiryo UI" w:eastAsia="Meiryo UI" w:hAnsi="Meiryo UI" w:hint="eastAsia"/>
                <w:b/>
                <w:bCs/>
                <w:noProof/>
                <w:color w:val="FFFFFF" w:themeColor="background1"/>
                <w:sz w:val="28"/>
                <w:szCs w:val="36"/>
              </w:rPr>
              <w:t>５．従事者に</w:t>
            </w:r>
            <w:r>
              <w:rPr>
                <w:rFonts w:ascii="Meiryo UI" w:eastAsia="Meiryo UI" w:hAnsi="Meiryo UI" w:hint="eastAsia"/>
                <w:b/>
                <w:bCs/>
                <w:noProof/>
                <w:color w:val="FFFFFF" w:themeColor="background1"/>
                <w:sz w:val="28"/>
                <w:szCs w:val="36"/>
              </w:rPr>
              <w:t>接客</w:t>
            </w:r>
            <w:r w:rsidRPr="00C55D51">
              <w:rPr>
                <w:rFonts w:ascii="Meiryo UI" w:eastAsia="Meiryo UI" w:hAnsi="Meiryo UI" w:hint="eastAsia"/>
                <w:b/>
                <w:bCs/>
                <w:noProof/>
                <w:color w:val="FFFFFF" w:themeColor="background1"/>
                <w:sz w:val="28"/>
                <w:szCs w:val="36"/>
              </w:rPr>
              <w:t>教育を行っている</w:t>
            </w:r>
          </w:p>
        </w:tc>
      </w:tr>
      <w:tr w:rsidR="00BD61C1" w14:paraId="12A4076F" w14:textId="77777777" w:rsidTr="00CD5DAD">
        <w:trPr>
          <w:trHeight w:val="249"/>
        </w:trPr>
        <w:tc>
          <w:tcPr>
            <w:tcW w:w="3059" w:type="dxa"/>
            <w:gridSpan w:val="2"/>
            <w:shd w:val="clear" w:color="auto" w:fill="FFF2CC" w:themeFill="accent4" w:themeFillTint="33"/>
            <w:vAlign w:val="center"/>
          </w:tcPr>
          <w:p w14:paraId="4478E745" w14:textId="77777777" w:rsidR="00BD61C1" w:rsidRDefault="00BD61C1"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6D4D16E2" w14:textId="77777777" w:rsidR="00BD61C1" w:rsidRDefault="00BD61C1" w:rsidP="00CD5DAD">
            <w:pPr>
              <w:widowControl/>
              <w:jc w:val="center"/>
            </w:pPr>
          </w:p>
        </w:tc>
        <w:tc>
          <w:tcPr>
            <w:tcW w:w="3535" w:type="dxa"/>
            <w:vMerge w:val="restart"/>
          </w:tcPr>
          <w:p w14:paraId="4173CD9E" w14:textId="77777777" w:rsidR="00BD61C1" w:rsidRDefault="00BD61C1" w:rsidP="00CD5DAD">
            <w:pPr>
              <w:widowControl/>
              <w:rPr>
                <w:noProof/>
              </w:rPr>
            </w:pPr>
            <w:r>
              <w:rPr>
                <w:noProof/>
              </w:rPr>
              <w:drawing>
                <wp:anchor distT="0" distB="0" distL="114300" distR="114300" simplePos="0" relativeHeight="251808768" behindDoc="0" locked="0" layoutInCell="1" allowOverlap="1" wp14:anchorId="2866A875" wp14:editId="05595D62">
                  <wp:simplePos x="0" y="0"/>
                  <wp:positionH relativeFrom="column">
                    <wp:posOffset>16510</wp:posOffset>
                  </wp:positionH>
                  <wp:positionV relativeFrom="paragraph">
                    <wp:posOffset>488950</wp:posOffset>
                  </wp:positionV>
                  <wp:extent cx="2042160" cy="1597025"/>
                  <wp:effectExtent l="0" t="0" r="0" b="3175"/>
                  <wp:wrapNone/>
                  <wp:docPr id="3499" name="図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042160" cy="15970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D61C1" w14:paraId="2EC1CEEC" w14:textId="77777777" w:rsidTr="00CD5DAD">
        <w:trPr>
          <w:trHeight w:val="1681"/>
        </w:trPr>
        <w:tc>
          <w:tcPr>
            <w:tcW w:w="582" w:type="dxa"/>
            <w:shd w:val="clear" w:color="auto" w:fill="D9E2F3" w:themeFill="accent1" w:themeFillTint="33"/>
            <w:textDirection w:val="tbRlV"/>
            <w:vAlign w:val="center"/>
          </w:tcPr>
          <w:p w14:paraId="39BDE96B"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45B07B46" w14:textId="77777777" w:rsidR="00BD61C1" w:rsidRPr="004C35DE" w:rsidRDefault="00BD61C1" w:rsidP="00CD5DAD">
            <w:pPr>
              <w:tabs>
                <w:tab w:val="left" w:pos="5940"/>
              </w:tabs>
              <w:jc w:val="left"/>
              <w:rPr>
                <w:rFonts w:ascii="Meiryo UI" w:eastAsia="Meiryo UI" w:hAnsi="Meiryo UI" w:cs="Meiryo UI"/>
              </w:rPr>
            </w:pPr>
            <w:r w:rsidRPr="00450AD7">
              <w:rPr>
                <w:rFonts w:ascii="Meiryo UI" w:eastAsia="Meiryo UI" w:hAnsi="Meiryo UI" w:cs="Meiryo UI" w:hint="eastAsia"/>
              </w:rPr>
              <w:t>お客様の視点に立って考え</w:t>
            </w:r>
            <w:r>
              <w:rPr>
                <w:rFonts w:ascii="Meiryo UI" w:eastAsia="Meiryo UI" w:hAnsi="Meiryo UI" w:cs="Meiryo UI" w:hint="eastAsia"/>
              </w:rPr>
              <w:t>ることは、信頼を得るためにとても大切なことです。接客教育を従事者</w:t>
            </w:r>
            <w:r w:rsidRPr="00450AD7">
              <w:rPr>
                <w:rFonts w:ascii="Meiryo UI" w:eastAsia="Meiryo UI" w:hAnsi="Meiryo UI" w:cs="Meiryo UI" w:hint="eastAsia"/>
              </w:rPr>
              <w:t>にしっかり行うことでお店でのトラブルが減り、信用にもつながります。お客様が安心して食事ができる環境づくりのためにも、接客教育は欠かせません。</w:t>
            </w:r>
          </w:p>
        </w:tc>
        <w:tc>
          <w:tcPr>
            <w:tcW w:w="3535" w:type="dxa"/>
            <w:vMerge/>
          </w:tcPr>
          <w:p w14:paraId="1E75F842" w14:textId="77777777" w:rsidR="00BD61C1" w:rsidRPr="00450AD7" w:rsidRDefault="00BD61C1" w:rsidP="00CD5DAD">
            <w:pPr>
              <w:tabs>
                <w:tab w:val="left" w:pos="5940"/>
              </w:tabs>
              <w:rPr>
                <w:rFonts w:ascii="Meiryo UI" w:eastAsia="Meiryo UI" w:hAnsi="Meiryo UI" w:cs="Meiryo UI"/>
              </w:rPr>
            </w:pPr>
          </w:p>
        </w:tc>
      </w:tr>
      <w:tr w:rsidR="00BD61C1" w14:paraId="68B0119F" w14:textId="77777777" w:rsidTr="00CD5DAD">
        <w:trPr>
          <w:trHeight w:val="1974"/>
        </w:trPr>
        <w:tc>
          <w:tcPr>
            <w:tcW w:w="582" w:type="dxa"/>
            <w:shd w:val="clear" w:color="auto" w:fill="D9E2F3" w:themeFill="accent1" w:themeFillTint="33"/>
            <w:textDirection w:val="tbRlV"/>
            <w:vAlign w:val="center"/>
          </w:tcPr>
          <w:p w14:paraId="5C2C107F" w14:textId="77777777" w:rsidR="00BD61C1" w:rsidRPr="00A470D8" w:rsidRDefault="00BD61C1"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2181AD08" w14:textId="77777777" w:rsidR="00BD61C1" w:rsidRDefault="00BD61C1" w:rsidP="00BD61C1">
            <w:pPr>
              <w:pStyle w:val="ab"/>
              <w:numPr>
                <w:ilvl w:val="0"/>
                <w:numId w:val="9"/>
              </w:numPr>
              <w:ind w:leftChars="0" w:left="283" w:hangingChars="135" w:hanging="283"/>
              <w:rPr>
                <w:rFonts w:ascii="Meiryo UI" w:eastAsia="Meiryo UI" w:hAnsi="Meiryo UI" w:cs="Meiryo UI"/>
              </w:rPr>
            </w:pPr>
            <w:r w:rsidRPr="00A23622">
              <w:rPr>
                <w:rFonts w:ascii="Meiryo UI" w:eastAsia="Meiryo UI" w:hAnsi="Meiryo UI" w:cs="Meiryo UI" w:hint="eastAsia"/>
              </w:rPr>
              <w:t>採用時や、定期的に接客対応について勉強している。</w:t>
            </w:r>
          </w:p>
          <w:p w14:paraId="06D7DE08" w14:textId="77777777" w:rsidR="00BD61C1" w:rsidRDefault="00BD61C1" w:rsidP="00BD61C1">
            <w:pPr>
              <w:pStyle w:val="ab"/>
              <w:numPr>
                <w:ilvl w:val="0"/>
                <w:numId w:val="9"/>
              </w:numPr>
              <w:ind w:leftChars="0" w:left="283" w:hangingChars="135" w:hanging="283"/>
              <w:rPr>
                <w:rFonts w:ascii="Meiryo UI" w:eastAsia="Meiryo UI" w:hAnsi="Meiryo UI" w:cs="Meiryo UI"/>
              </w:rPr>
            </w:pPr>
            <w:r w:rsidRPr="00A23622">
              <w:rPr>
                <w:rFonts w:ascii="Meiryo UI" w:eastAsia="Meiryo UI" w:hAnsi="Meiryo UI" w:cs="Meiryo UI" w:hint="eastAsia"/>
              </w:rPr>
              <w:t>TPO（時・場所・場面）に応じた言葉遣いや挨拶、お客様への丁寧な応対ができている</w:t>
            </w:r>
            <w:r>
              <w:rPr>
                <w:rFonts w:ascii="Meiryo UI" w:eastAsia="Meiryo UI" w:hAnsi="Meiryo UI" w:cs="Meiryo UI" w:hint="eastAsia"/>
              </w:rPr>
              <w:t>。</w:t>
            </w:r>
          </w:p>
          <w:p w14:paraId="226D8F62" w14:textId="6B844115" w:rsidR="00BD61C1" w:rsidRPr="00C01C40"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60225819" w14:textId="7DCFA6C5" w:rsidR="00BD61C1" w:rsidRPr="00254122" w:rsidRDefault="00767210" w:rsidP="00BD61C1">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決められたルールによって、接客教育ができていることを確認。</w:t>
            </w:r>
          </w:p>
        </w:tc>
        <w:tc>
          <w:tcPr>
            <w:tcW w:w="3535" w:type="dxa"/>
            <w:vMerge/>
          </w:tcPr>
          <w:p w14:paraId="209AAB73" w14:textId="77777777" w:rsidR="00BD61C1" w:rsidRDefault="00BD61C1" w:rsidP="00CD5DAD">
            <w:pPr>
              <w:jc w:val="left"/>
              <w:rPr>
                <w:noProof/>
              </w:rPr>
            </w:pPr>
          </w:p>
        </w:tc>
      </w:tr>
    </w:tbl>
    <w:p w14:paraId="45A0FF77" w14:textId="77777777" w:rsidR="00BD61C1" w:rsidRPr="00C55D51" w:rsidRDefault="00BD61C1" w:rsidP="00BD61C1"/>
    <w:p w14:paraId="4C7557FD" w14:textId="77777777" w:rsidR="00BD61C1" w:rsidRPr="00C84D8D" w:rsidRDefault="00BD61C1" w:rsidP="00BD61C1"/>
    <w:p w14:paraId="4CBD63FE" w14:textId="77777777" w:rsidR="00BD61C1" w:rsidRDefault="00BD61C1" w:rsidP="00BD61C1">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D61C1" w14:paraId="7DF8A5F7" w14:textId="77777777" w:rsidTr="00CD5DAD">
        <w:trPr>
          <w:trHeight w:val="272"/>
        </w:trPr>
        <w:tc>
          <w:tcPr>
            <w:tcW w:w="9634" w:type="dxa"/>
            <w:gridSpan w:val="4"/>
            <w:shd w:val="clear" w:color="auto" w:fill="FF7C80"/>
            <w:vAlign w:val="center"/>
          </w:tcPr>
          <w:p w14:paraId="18B1F45F" w14:textId="77777777" w:rsidR="00BD61C1" w:rsidRPr="00DE7F79" w:rsidRDefault="00BD61C1" w:rsidP="00CD5DAD">
            <w:pPr>
              <w:widowControl/>
              <w:jc w:val="left"/>
              <w:rPr>
                <w:rFonts w:ascii="Meiryo UI" w:eastAsia="Meiryo UI" w:hAnsi="Meiryo UI"/>
                <w:b/>
                <w:bCs/>
                <w:noProof/>
                <w:color w:val="FFFFFF" w:themeColor="background1"/>
                <w:sz w:val="28"/>
                <w:szCs w:val="36"/>
              </w:rPr>
            </w:pPr>
            <w:r w:rsidRPr="00C55D51">
              <w:rPr>
                <w:rFonts w:ascii="Meiryo UI" w:eastAsia="Meiryo UI" w:hAnsi="Meiryo UI" w:hint="eastAsia"/>
                <w:b/>
                <w:bCs/>
                <w:noProof/>
                <w:color w:val="FFFFFF" w:themeColor="background1"/>
                <w:sz w:val="28"/>
                <w:szCs w:val="36"/>
              </w:rPr>
              <w:lastRenderedPageBreak/>
              <w:t>６．営業者・従事者は食品衛生に関する講習会等に参加している</w:t>
            </w:r>
          </w:p>
        </w:tc>
      </w:tr>
      <w:tr w:rsidR="00BD61C1" w14:paraId="4546A797" w14:textId="77777777" w:rsidTr="00CD5DAD">
        <w:trPr>
          <w:trHeight w:val="538"/>
        </w:trPr>
        <w:tc>
          <w:tcPr>
            <w:tcW w:w="3059" w:type="dxa"/>
            <w:gridSpan w:val="2"/>
            <w:shd w:val="clear" w:color="auto" w:fill="D9E2F3" w:themeFill="accent1" w:themeFillTint="33"/>
            <w:vAlign w:val="center"/>
          </w:tcPr>
          <w:p w14:paraId="4704038B" w14:textId="77777777" w:rsidR="00BD61C1" w:rsidRDefault="00BD61C1" w:rsidP="00CD5DAD">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vAlign w:val="center"/>
          </w:tcPr>
          <w:p w14:paraId="0008CD6E" w14:textId="77777777" w:rsidR="00BD61C1" w:rsidRDefault="00BD61C1" w:rsidP="00CD5DAD">
            <w:pPr>
              <w:widowControl/>
              <w:jc w:val="center"/>
            </w:pPr>
          </w:p>
        </w:tc>
        <w:tc>
          <w:tcPr>
            <w:tcW w:w="3535" w:type="dxa"/>
            <w:vMerge w:val="restart"/>
          </w:tcPr>
          <w:p w14:paraId="6CBDB7F2" w14:textId="77777777" w:rsidR="00BD61C1" w:rsidRDefault="00BD61C1" w:rsidP="00CD5DAD">
            <w:pPr>
              <w:widowControl/>
              <w:rPr>
                <w:noProof/>
              </w:rPr>
            </w:pPr>
            <w:r>
              <w:rPr>
                <w:noProof/>
              </w:rPr>
              <w:drawing>
                <wp:anchor distT="0" distB="0" distL="114300" distR="114300" simplePos="0" relativeHeight="251809792" behindDoc="0" locked="0" layoutInCell="1" allowOverlap="1" wp14:anchorId="50603A03" wp14:editId="169E74E3">
                  <wp:simplePos x="0" y="0"/>
                  <wp:positionH relativeFrom="column">
                    <wp:posOffset>46355</wp:posOffset>
                  </wp:positionH>
                  <wp:positionV relativeFrom="paragraph">
                    <wp:posOffset>447040</wp:posOffset>
                  </wp:positionV>
                  <wp:extent cx="1993900" cy="1577975"/>
                  <wp:effectExtent l="0" t="0" r="0" b="0"/>
                  <wp:wrapNone/>
                  <wp:docPr id="3500" name="図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993900" cy="1577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D61C1" w14:paraId="2300936F" w14:textId="77777777" w:rsidTr="00CD5DAD">
        <w:trPr>
          <w:trHeight w:val="1541"/>
        </w:trPr>
        <w:tc>
          <w:tcPr>
            <w:tcW w:w="582" w:type="dxa"/>
            <w:shd w:val="clear" w:color="auto" w:fill="D9E2F3" w:themeFill="accent1" w:themeFillTint="33"/>
            <w:textDirection w:val="tbRlV"/>
            <w:vAlign w:val="center"/>
          </w:tcPr>
          <w:p w14:paraId="429829E4"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628BE818" w14:textId="77777777" w:rsidR="00BD61C1" w:rsidRPr="004C35DE" w:rsidRDefault="00BD61C1" w:rsidP="00CD5DAD">
            <w:pPr>
              <w:tabs>
                <w:tab w:val="left" w:pos="5940"/>
              </w:tabs>
              <w:jc w:val="left"/>
              <w:rPr>
                <w:rFonts w:ascii="Meiryo UI" w:eastAsia="Meiryo UI" w:hAnsi="Meiryo UI" w:cs="Meiryo UI"/>
              </w:rPr>
            </w:pPr>
            <w:r w:rsidRPr="004E784F">
              <w:rPr>
                <w:rFonts w:ascii="Meiryo UI" w:eastAsia="Meiryo UI" w:hAnsi="Meiryo UI" w:cs="Meiryo UI" w:hint="eastAsia"/>
              </w:rPr>
              <w:t>お客様に提供する食品の安全を守るために、</w:t>
            </w:r>
            <w:r>
              <w:rPr>
                <w:rFonts w:ascii="Meiryo UI" w:eastAsia="Meiryo UI" w:hAnsi="Meiryo UI" w:cs="Meiryo UI" w:hint="eastAsia"/>
              </w:rPr>
              <w:t>食品衛生に関する講習会に参加し、食中毒の発生状況や最新の食品衛生に関する知識を習得しましょう</w:t>
            </w:r>
            <w:r w:rsidRPr="004E784F">
              <w:rPr>
                <w:rFonts w:ascii="Meiryo UI" w:eastAsia="Meiryo UI" w:hAnsi="Meiryo UI" w:cs="Meiryo UI" w:hint="eastAsia"/>
              </w:rPr>
              <w:t>。</w:t>
            </w:r>
          </w:p>
        </w:tc>
        <w:tc>
          <w:tcPr>
            <w:tcW w:w="3535" w:type="dxa"/>
            <w:vMerge/>
          </w:tcPr>
          <w:p w14:paraId="2C53B983" w14:textId="77777777" w:rsidR="00BD61C1" w:rsidRPr="00450AD7" w:rsidRDefault="00BD61C1" w:rsidP="00CD5DAD">
            <w:pPr>
              <w:tabs>
                <w:tab w:val="left" w:pos="5940"/>
              </w:tabs>
              <w:rPr>
                <w:rFonts w:ascii="Meiryo UI" w:eastAsia="Meiryo UI" w:hAnsi="Meiryo UI" w:cs="Meiryo UI"/>
              </w:rPr>
            </w:pPr>
          </w:p>
        </w:tc>
      </w:tr>
      <w:tr w:rsidR="00BD61C1" w14:paraId="67052736" w14:textId="77777777" w:rsidTr="00CD5DAD">
        <w:trPr>
          <w:trHeight w:val="1560"/>
        </w:trPr>
        <w:tc>
          <w:tcPr>
            <w:tcW w:w="582" w:type="dxa"/>
            <w:shd w:val="clear" w:color="auto" w:fill="D9E2F3" w:themeFill="accent1" w:themeFillTint="33"/>
            <w:textDirection w:val="tbRlV"/>
            <w:vAlign w:val="center"/>
          </w:tcPr>
          <w:p w14:paraId="6824CFAE" w14:textId="77777777" w:rsidR="00BD61C1" w:rsidRPr="00A470D8" w:rsidRDefault="00BD61C1"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6740358D" w14:textId="77777777" w:rsidR="00BD61C1" w:rsidRDefault="00BD61C1" w:rsidP="00BD61C1">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食中毒予防や衛生管理等の食品衛生に関する講習会に参加し、最新の知識を得るように努力している。</w:t>
            </w:r>
          </w:p>
          <w:p w14:paraId="25535F48" w14:textId="6339B8AD" w:rsidR="00BD61C1" w:rsidRPr="00D737C5"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0A7B06B4" w14:textId="0AAFA347" w:rsidR="00BD61C1" w:rsidRPr="004F39B6" w:rsidRDefault="00356327" w:rsidP="00BD61C1">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講習会資料や受講した履歴が分かる記録を残しているかを確認。</w:t>
            </w:r>
          </w:p>
        </w:tc>
        <w:tc>
          <w:tcPr>
            <w:tcW w:w="3535" w:type="dxa"/>
            <w:vMerge/>
          </w:tcPr>
          <w:p w14:paraId="2CBCEE0D" w14:textId="77777777" w:rsidR="00BD61C1" w:rsidRDefault="00BD61C1" w:rsidP="00CD5DAD">
            <w:pPr>
              <w:jc w:val="left"/>
              <w:rPr>
                <w:noProof/>
              </w:rPr>
            </w:pPr>
          </w:p>
        </w:tc>
      </w:tr>
      <w:tr w:rsidR="00BD61C1" w14:paraId="59A58FEE" w14:textId="77777777" w:rsidTr="00CD5DAD">
        <w:trPr>
          <w:trHeight w:val="1782"/>
        </w:trPr>
        <w:tc>
          <w:tcPr>
            <w:tcW w:w="582" w:type="dxa"/>
            <w:shd w:val="clear" w:color="auto" w:fill="D9E2F3" w:themeFill="accent1" w:themeFillTint="33"/>
            <w:textDirection w:val="tbRlV"/>
            <w:vAlign w:val="center"/>
          </w:tcPr>
          <w:p w14:paraId="4BBE2F30" w14:textId="77777777" w:rsidR="00BD61C1" w:rsidRDefault="00BD61C1" w:rsidP="00CD5DAD">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9052" w:type="dxa"/>
            <w:gridSpan w:val="3"/>
            <w:vAlign w:val="center"/>
          </w:tcPr>
          <w:p w14:paraId="5A2525D8" w14:textId="6694F03E" w:rsidR="00BD61C1" w:rsidRDefault="00BD61C1" w:rsidP="00CD5DAD">
            <w:pPr>
              <w:jc w:val="left"/>
              <w:rPr>
                <w:rFonts w:ascii="Meiryo UI" w:eastAsia="Meiryo UI" w:hAnsi="Meiryo UI"/>
                <w:noProof/>
              </w:rPr>
            </w:pPr>
            <w:r>
              <w:rPr>
                <w:rFonts w:ascii="Meiryo UI" w:eastAsia="Meiryo UI" w:hAnsi="Meiryo UI" w:hint="eastAsia"/>
                <w:noProof/>
              </w:rPr>
              <w:t>○</w:t>
            </w:r>
            <w:r w:rsidRPr="002D1D9C">
              <w:rPr>
                <w:rFonts w:ascii="Meiryo UI" w:eastAsia="Meiryo UI" w:hAnsi="Meiryo UI" w:hint="eastAsia"/>
                <w:noProof/>
              </w:rPr>
              <w:t>実務講習会について</w:t>
            </w:r>
            <w:r>
              <w:rPr>
                <w:rFonts w:ascii="Meiryo UI" w:eastAsia="Meiryo UI" w:hAnsi="Meiryo UI" w:hint="eastAsia"/>
                <w:noProof/>
              </w:rPr>
              <w:t>（大阪府ホームページ）</w:t>
            </w:r>
          </w:p>
          <w:p w14:paraId="666F5F2C" w14:textId="70736F7C" w:rsidR="00AD39D4" w:rsidRDefault="00D838FD" w:rsidP="00CD5DAD">
            <w:pPr>
              <w:ind w:firstLineChars="100" w:firstLine="210"/>
              <w:jc w:val="left"/>
              <w:rPr>
                <w:rFonts w:ascii="Meiryo UI" w:eastAsia="Meiryo UI" w:hAnsi="Meiryo UI"/>
              </w:rPr>
            </w:pPr>
            <w:hyperlink r:id="rId113" w:history="1">
              <w:r w:rsidR="00AD39D4" w:rsidRPr="00B22908">
                <w:rPr>
                  <w:rStyle w:val="af"/>
                  <w:rFonts w:ascii="Meiryo UI" w:eastAsia="Meiryo UI" w:hAnsi="Meiryo UI"/>
                </w:rPr>
                <w:t>https://www.pref.osaka.lg.jp/o100110/shokuhin/jigyousya/zitumukousyu.html</w:t>
              </w:r>
            </w:hyperlink>
          </w:p>
          <w:p w14:paraId="00148495" w14:textId="1788E627" w:rsidR="00BD61C1" w:rsidRDefault="00AD39D4" w:rsidP="00CD5DAD">
            <w:pPr>
              <w:ind w:firstLineChars="100" w:firstLine="210"/>
              <w:jc w:val="left"/>
              <w:rPr>
                <w:rFonts w:ascii="Meiryo UI" w:eastAsia="Meiryo UI" w:hAnsi="Meiryo UI"/>
                <w:noProof/>
              </w:rPr>
            </w:pPr>
            <w:r>
              <w:rPr>
                <w:noProof/>
              </w:rPr>
              <w:drawing>
                <wp:anchor distT="0" distB="0" distL="114300" distR="114300" simplePos="0" relativeHeight="251832320" behindDoc="0" locked="0" layoutInCell="1" allowOverlap="1" wp14:anchorId="57F6DC3D" wp14:editId="6415D9BC">
                  <wp:simplePos x="0" y="0"/>
                  <wp:positionH relativeFrom="margin">
                    <wp:posOffset>5060315</wp:posOffset>
                  </wp:positionH>
                  <wp:positionV relativeFrom="paragraph">
                    <wp:posOffset>27940</wp:posOffset>
                  </wp:positionV>
                  <wp:extent cx="539750" cy="539750"/>
                  <wp:effectExtent l="19050" t="19050" r="12700" b="12700"/>
                  <wp:wrapNone/>
                  <wp:docPr id="2916" name="図 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39750" cy="53975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00BD61C1">
              <w:rPr>
                <w:rFonts w:ascii="Meiryo UI" w:eastAsia="Meiryo UI" w:hAnsi="Meiryo UI" w:hint="eastAsia"/>
                <w:noProof/>
              </w:rPr>
              <w:t>※大阪府保健所管内の営業施設の食品衛生責任者に限る。</w:t>
            </w:r>
          </w:p>
          <w:p w14:paraId="2E2EEF78" w14:textId="77777777" w:rsidR="00BD61C1" w:rsidRDefault="00BD61C1" w:rsidP="00CD5DAD">
            <w:pPr>
              <w:ind w:firstLineChars="100" w:firstLine="210"/>
              <w:jc w:val="left"/>
              <w:rPr>
                <w:noProof/>
              </w:rPr>
            </w:pPr>
            <w:r>
              <w:rPr>
                <w:rFonts w:ascii="Meiryo UI" w:eastAsia="Meiryo UI" w:hAnsi="Meiryo UI" w:hint="eastAsia"/>
                <w:noProof/>
              </w:rPr>
              <w:t>※都道府県等による衛生講習会の開催状況のお問い合わせは、管轄保健所へ。</w:t>
            </w:r>
          </w:p>
        </w:tc>
      </w:tr>
    </w:tbl>
    <w:p w14:paraId="3F8F93EC" w14:textId="77777777" w:rsidR="00BD61C1" w:rsidRPr="00C55D51" w:rsidRDefault="00BD61C1" w:rsidP="00BD61C1"/>
    <w:p w14:paraId="022AA53F" w14:textId="77777777" w:rsidR="00BD61C1" w:rsidRPr="00D737C5" w:rsidRDefault="00BD61C1" w:rsidP="00BD61C1"/>
    <w:p w14:paraId="39121391" w14:textId="77777777" w:rsidR="00BD61C1" w:rsidRDefault="00BD61C1" w:rsidP="00BD61C1"/>
    <w:p w14:paraId="05856591" w14:textId="77777777" w:rsidR="00BD61C1" w:rsidRDefault="00BD61C1" w:rsidP="00BD61C1"/>
    <w:p w14:paraId="69962585" w14:textId="77777777" w:rsidR="00BD61C1" w:rsidRDefault="00BD61C1" w:rsidP="00BD61C1">
      <w:r>
        <w:br w:type="page"/>
      </w:r>
    </w:p>
    <w:p w14:paraId="402A41D9" w14:textId="77777777" w:rsidR="00BD61C1" w:rsidRPr="00DE7F79" w:rsidRDefault="00BD61C1" w:rsidP="00BD61C1">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【③相談対応</w:t>
      </w:r>
      <w:r w:rsidRPr="00C55D51">
        <w:rPr>
          <w:rFonts w:ascii="HGS創英角ｺﾞｼｯｸUB" w:eastAsia="HGS創英角ｺﾞｼｯｸUB" w:hAnsi="HGS創英角ｺﾞｼｯｸUB" w:cs="Meiryo UI" w:hint="eastAsia"/>
          <w:color w:val="17365D"/>
          <w:sz w:val="32"/>
        </w:rPr>
        <w:t>】</w:t>
      </w:r>
      <w:r w:rsidRPr="00DE7F79">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D61C1" w14:paraId="47EDF099" w14:textId="77777777" w:rsidTr="00CD5DAD">
        <w:trPr>
          <w:trHeight w:val="58"/>
        </w:trPr>
        <w:tc>
          <w:tcPr>
            <w:tcW w:w="9634" w:type="dxa"/>
            <w:gridSpan w:val="4"/>
            <w:shd w:val="clear" w:color="auto" w:fill="FF7C80"/>
            <w:vAlign w:val="center"/>
          </w:tcPr>
          <w:p w14:paraId="302CF634" w14:textId="77777777" w:rsidR="00BD61C1" w:rsidRPr="00DE7F79" w:rsidRDefault="00BD61C1" w:rsidP="00CD5DAD">
            <w:pPr>
              <w:widowControl/>
              <w:jc w:val="left"/>
              <w:rPr>
                <w:rFonts w:ascii="Meiryo UI" w:eastAsia="Meiryo UI" w:hAnsi="Meiryo UI"/>
                <w:b/>
                <w:bCs/>
                <w:noProof/>
                <w:color w:val="FFFFFF" w:themeColor="background1"/>
                <w:sz w:val="28"/>
                <w:szCs w:val="36"/>
              </w:rPr>
            </w:pPr>
            <w:r w:rsidRPr="00CA01D3">
              <w:rPr>
                <w:rFonts w:ascii="Meiryo UI" w:eastAsia="Meiryo UI" w:hAnsi="Meiryo UI" w:hint="eastAsia"/>
                <w:b/>
                <w:bCs/>
                <w:noProof/>
                <w:color w:val="FFFFFF" w:themeColor="background1"/>
                <w:sz w:val="28"/>
                <w:szCs w:val="36"/>
              </w:rPr>
              <w:t>７．お客様からの相談窓口を設置している</w:t>
            </w:r>
          </w:p>
        </w:tc>
      </w:tr>
      <w:tr w:rsidR="00BD61C1" w14:paraId="15922F39" w14:textId="77777777" w:rsidTr="00CD5DAD">
        <w:trPr>
          <w:trHeight w:val="94"/>
        </w:trPr>
        <w:tc>
          <w:tcPr>
            <w:tcW w:w="3059" w:type="dxa"/>
            <w:gridSpan w:val="2"/>
            <w:shd w:val="clear" w:color="auto" w:fill="FFF2CC" w:themeFill="accent4" w:themeFillTint="33"/>
            <w:vAlign w:val="center"/>
          </w:tcPr>
          <w:p w14:paraId="0E33F0E8" w14:textId="77777777" w:rsidR="00BD61C1" w:rsidRDefault="00BD61C1"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79ADA728" w14:textId="77777777" w:rsidR="00BD61C1" w:rsidRDefault="00BD61C1"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15F29030" w14:textId="77777777" w:rsidR="00BD61C1" w:rsidRDefault="00BD61C1" w:rsidP="00CD5DAD">
            <w:pPr>
              <w:widowControl/>
              <w:rPr>
                <w:noProof/>
              </w:rPr>
            </w:pPr>
            <w:r>
              <w:rPr>
                <w:noProof/>
              </w:rPr>
              <w:drawing>
                <wp:anchor distT="0" distB="0" distL="114300" distR="114300" simplePos="0" relativeHeight="251833344" behindDoc="0" locked="0" layoutInCell="1" allowOverlap="1" wp14:anchorId="2DF0D1A9" wp14:editId="0AA8101F">
                  <wp:simplePos x="0" y="0"/>
                  <wp:positionH relativeFrom="column">
                    <wp:posOffset>-22860</wp:posOffset>
                  </wp:positionH>
                  <wp:positionV relativeFrom="paragraph">
                    <wp:posOffset>894080</wp:posOffset>
                  </wp:positionV>
                  <wp:extent cx="2171700" cy="1476375"/>
                  <wp:effectExtent l="0" t="0" r="0" b="9525"/>
                  <wp:wrapNone/>
                  <wp:docPr id="2919" name="図 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71700" cy="1476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D61C1" w14:paraId="1742ECC0" w14:textId="77777777" w:rsidTr="00CD5DAD">
        <w:trPr>
          <w:trHeight w:val="1541"/>
        </w:trPr>
        <w:tc>
          <w:tcPr>
            <w:tcW w:w="582" w:type="dxa"/>
            <w:shd w:val="clear" w:color="auto" w:fill="D9E2F3" w:themeFill="accent1" w:themeFillTint="33"/>
            <w:textDirection w:val="tbRlV"/>
            <w:vAlign w:val="center"/>
          </w:tcPr>
          <w:p w14:paraId="242A5083"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065F6AEA" w14:textId="77777777" w:rsidR="00BD61C1" w:rsidRPr="00450AD7" w:rsidRDefault="00BD61C1" w:rsidP="00CD5DAD">
            <w:pPr>
              <w:tabs>
                <w:tab w:val="left" w:pos="5940"/>
              </w:tabs>
              <w:rPr>
                <w:rFonts w:ascii="Meiryo UI" w:eastAsia="Meiryo UI" w:hAnsi="Meiryo UI" w:cs="Meiryo UI"/>
              </w:rPr>
            </w:pPr>
            <w:r w:rsidRPr="00450AD7">
              <w:rPr>
                <w:rFonts w:ascii="Meiryo UI" w:eastAsia="Meiryo UI" w:hAnsi="Meiryo UI" w:cs="Meiryo UI" w:hint="eastAsia"/>
              </w:rPr>
              <w:t>お客様の疑問に対して誠実にお答えすることは、お客様の安心につながります。また、お客様からの意見を幅広く聞き、日々の業務に反映させることは、経営面だけでなく、衛生管理の向上においてもとても重要です。</w:t>
            </w:r>
          </w:p>
          <w:p w14:paraId="159544C3" w14:textId="77777777" w:rsidR="00BD61C1" w:rsidRPr="004C35DE" w:rsidRDefault="00BD61C1" w:rsidP="00CD5DAD">
            <w:pPr>
              <w:tabs>
                <w:tab w:val="left" w:pos="5940"/>
              </w:tabs>
              <w:jc w:val="left"/>
              <w:rPr>
                <w:rFonts w:ascii="Meiryo UI" w:eastAsia="Meiryo UI" w:hAnsi="Meiryo UI" w:cs="Meiryo UI"/>
              </w:rPr>
            </w:pPr>
            <w:r w:rsidRPr="00450AD7">
              <w:rPr>
                <w:rFonts w:ascii="Meiryo UI" w:eastAsia="Meiryo UI" w:hAnsi="Meiryo UI" w:cs="Meiryo UI" w:hint="eastAsia"/>
              </w:rPr>
              <w:t>そのためには、店内掲示やホームページ等お客様の目に留まるよう、問い合せ先や相談窓口を分かりやすく明示していなければなりません。</w:t>
            </w:r>
          </w:p>
        </w:tc>
        <w:tc>
          <w:tcPr>
            <w:tcW w:w="3535" w:type="dxa"/>
            <w:vMerge/>
          </w:tcPr>
          <w:p w14:paraId="1A7BB7B2" w14:textId="77777777" w:rsidR="00BD61C1" w:rsidRPr="00450AD7" w:rsidRDefault="00BD61C1" w:rsidP="00CD5DAD">
            <w:pPr>
              <w:tabs>
                <w:tab w:val="left" w:pos="5940"/>
              </w:tabs>
              <w:rPr>
                <w:rFonts w:ascii="Meiryo UI" w:eastAsia="Meiryo UI" w:hAnsi="Meiryo UI" w:cs="Meiryo UI"/>
              </w:rPr>
            </w:pPr>
          </w:p>
        </w:tc>
      </w:tr>
      <w:tr w:rsidR="00BD61C1" w14:paraId="49281322" w14:textId="77777777" w:rsidTr="00CD5DAD">
        <w:trPr>
          <w:trHeight w:val="1560"/>
        </w:trPr>
        <w:tc>
          <w:tcPr>
            <w:tcW w:w="582" w:type="dxa"/>
            <w:shd w:val="clear" w:color="auto" w:fill="D9E2F3" w:themeFill="accent1" w:themeFillTint="33"/>
            <w:textDirection w:val="tbRlV"/>
            <w:vAlign w:val="center"/>
          </w:tcPr>
          <w:p w14:paraId="7D81475B" w14:textId="77777777" w:rsidR="00BD61C1" w:rsidRPr="00A470D8" w:rsidRDefault="00BD61C1"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639B6472" w14:textId="77777777" w:rsidR="00BD61C1" w:rsidRDefault="00BD61C1" w:rsidP="00BD61C1">
            <w:pPr>
              <w:pStyle w:val="ab"/>
              <w:numPr>
                <w:ilvl w:val="0"/>
                <w:numId w:val="9"/>
              </w:numPr>
              <w:ind w:leftChars="0" w:left="283" w:hangingChars="135" w:hanging="283"/>
              <w:rPr>
                <w:rFonts w:ascii="Meiryo UI" w:eastAsia="Meiryo UI" w:hAnsi="Meiryo UI" w:cs="Meiryo UI"/>
              </w:rPr>
            </w:pPr>
            <w:r w:rsidRPr="00254122">
              <w:rPr>
                <w:rFonts w:ascii="Meiryo UI" w:eastAsia="Meiryo UI" w:hAnsi="Meiryo UI" w:cs="Meiryo UI" w:hint="eastAsia"/>
              </w:rPr>
              <w:t>電話番号の掲示やホームページ（専用でなくて良い）、</w:t>
            </w:r>
            <w:r>
              <w:rPr>
                <w:rFonts w:ascii="Meiryo UI" w:eastAsia="Meiryo UI" w:hAnsi="Meiryo UI" w:cs="Meiryo UI" w:hint="eastAsia"/>
              </w:rPr>
              <w:t>レシート、包装紙</w:t>
            </w:r>
            <w:r w:rsidRPr="00254122">
              <w:rPr>
                <w:rFonts w:ascii="Meiryo UI" w:eastAsia="Meiryo UI" w:hAnsi="Meiryo UI" w:cs="Meiryo UI" w:hint="eastAsia"/>
              </w:rPr>
              <w:t>などで、問い合わせ先や相談窓口を明示している</w:t>
            </w:r>
            <w:r>
              <w:rPr>
                <w:rFonts w:ascii="Meiryo UI" w:eastAsia="Meiryo UI" w:hAnsi="Meiryo UI" w:cs="Meiryo UI" w:hint="eastAsia"/>
              </w:rPr>
              <w:t>。</w:t>
            </w:r>
          </w:p>
          <w:p w14:paraId="5B6942F4" w14:textId="096E1939" w:rsidR="00BD61C1" w:rsidRPr="00D737C5"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703A66CD" w14:textId="28958887" w:rsidR="00BD61C1" w:rsidRPr="00BE207B" w:rsidRDefault="00BD61C1" w:rsidP="00BD61C1">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問合せ先が記載された掲示物等を</w:t>
            </w:r>
            <w:r w:rsidR="00356327" w:rsidRPr="00356327">
              <w:rPr>
                <w:rFonts w:ascii="Meiryo UI" w:eastAsia="Meiryo UI" w:hAnsi="Meiryo UI" w:cs="Meiryo UI" w:hint="eastAsia"/>
              </w:rPr>
              <w:t>お客様に明示できているかを確認。</w:t>
            </w:r>
          </w:p>
        </w:tc>
        <w:tc>
          <w:tcPr>
            <w:tcW w:w="3535" w:type="dxa"/>
            <w:vMerge/>
          </w:tcPr>
          <w:p w14:paraId="0B86B05A" w14:textId="77777777" w:rsidR="00BD61C1" w:rsidRDefault="00BD61C1" w:rsidP="00CD5DAD">
            <w:pPr>
              <w:jc w:val="left"/>
              <w:rPr>
                <w:noProof/>
              </w:rPr>
            </w:pPr>
          </w:p>
        </w:tc>
      </w:tr>
    </w:tbl>
    <w:p w14:paraId="4F0E5272" w14:textId="77777777" w:rsidR="00BD61C1" w:rsidRDefault="00BD61C1" w:rsidP="00BD61C1"/>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D61C1" w14:paraId="63889417" w14:textId="77777777" w:rsidTr="00CD5DAD">
        <w:trPr>
          <w:trHeight w:val="906"/>
        </w:trPr>
        <w:tc>
          <w:tcPr>
            <w:tcW w:w="9634" w:type="dxa"/>
            <w:gridSpan w:val="4"/>
            <w:shd w:val="clear" w:color="auto" w:fill="FF7C80"/>
            <w:vAlign w:val="center"/>
          </w:tcPr>
          <w:p w14:paraId="737DB92D" w14:textId="77777777" w:rsidR="00BD61C1" w:rsidRDefault="00BD61C1" w:rsidP="00CD5DAD">
            <w:pPr>
              <w:widowControl/>
              <w:spacing w:line="360" w:lineRule="exact"/>
              <w:jc w:val="left"/>
              <w:rPr>
                <w:rFonts w:ascii="Meiryo UI" w:eastAsia="Meiryo UI" w:hAnsi="Meiryo UI"/>
                <w:b/>
                <w:bCs/>
                <w:noProof/>
                <w:color w:val="FFFFFF" w:themeColor="background1"/>
                <w:sz w:val="28"/>
                <w:szCs w:val="36"/>
              </w:rPr>
            </w:pPr>
            <w:r w:rsidRPr="00CA01D3">
              <w:rPr>
                <w:rFonts w:ascii="Meiryo UI" w:eastAsia="Meiryo UI" w:hAnsi="Meiryo UI" w:hint="eastAsia"/>
                <w:b/>
                <w:bCs/>
                <w:noProof/>
                <w:color w:val="FFFFFF" w:themeColor="background1"/>
                <w:sz w:val="28"/>
                <w:szCs w:val="36"/>
              </w:rPr>
              <w:t>８．お客様からの相談、苦情、事故処理のための体制があり、対応した記録を</w:t>
            </w:r>
          </w:p>
          <w:p w14:paraId="3935E46A" w14:textId="77777777" w:rsidR="00BD61C1" w:rsidRPr="00DE7F79" w:rsidRDefault="00BD61C1" w:rsidP="00CD5DAD">
            <w:pPr>
              <w:widowControl/>
              <w:spacing w:line="360" w:lineRule="exact"/>
              <w:ind w:firstLineChars="200" w:firstLine="560"/>
              <w:jc w:val="left"/>
              <w:rPr>
                <w:rFonts w:ascii="Meiryo UI" w:eastAsia="Meiryo UI" w:hAnsi="Meiryo UI"/>
                <w:b/>
                <w:bCs/>
                <w:noProof/>
                <w:color w:val="FFFFFF" w:themeColor="background1"/>
                <w:sz w:val="28"/>
                <w:szCs w:val="36"/>
              </w:rPr>
            </w:pPr>
            <w:r w:rsidRPr="00CA01D3">
              <w:rPr>
                <w:rFonts w:ascii="Meiryo UI" w:eastAsia="Meiryo UI" w:hAnsi="Meiryo UI" w:hint="eastAsia"/>
                <w:b/>
                <w:bCs/>
                <w:noProof/>
                <w:color w:val="FFFFFF" w:themeColor="background1"/>
                <w:sz w:val="28"/>
                <w:szCs w:val="36"/>
              </w:rPr>
              <w:t>残している</w:t>
            </w:r>
          </w:p>
        </w:tc>
      </w:tr>
      <w:tr w:rsidR="00BD61C1" w14:paraId="264204B9" w14:textId="77777777" w:rsidTr="00CD5DAD">
        <w:trPr>
          <w:trHeight w:val="73"/>
        </w:trPr>
        <w:tc>
          <w:tcPr>
            <w:tcW w:w="582" w:type="dxa"/>
            <w:tcBorders>
              <w:right w:val="single" w:sz="4" w:space="0" w:color="FFF2CC" w:themeColor="accent4" w:themeTint="33"/>
            </w:tcBorders>
            <w:shd w:val="clear" w:color="auto" w:fill="FFF2CC" w:themeFill="accent4" w:themeFillTint="33"/>
            <w:vAlign w:val="center"/>
          </w:tcPr>
          <w:p w14:paraId="09A6318B" w14:textId="77777777" w:rsidR="00BD61C1" w:rsidRDefault="00BD61C1" w:rsidP="00CD5DAD">
            <w:pPr>
              <w:widowControl/>
              <w:jc w:val="center"/>
            </w:pPr>
            <w:r w:rsidRPr="00CA2709">
              <w:rPr>
                <w:rFonts w:ascii="BIZ UDPゴシック" w:eastAsia="BIZ UDPゴシック" w:hAnsi="BIZ UDPゴシック" w:hint="eastAsia"/>
                <w:sz w:val="36"/>
                <w:szCs w:val="44"/>
              </w:rPr>
              <w:t>◎</w:t>
            </w:r>
          </w:p>
        </w:tc>
        <w:tc>
          <w:tcPr>
            <w:tcW w:w="2477" w:type="dxa"/>
            <w:tcBorders>
              <w:left w:val="single" w:sz="4" w:space="0" w:color="FFF2CC" w:themeColor="accent4" w:themeTint="33"/>
            </w:tcBorders>
            <w:shd w:val="clear" w:color="auto" w:fill="FFF2CC" w:themeFill="accent4" w:themeFillTint="33"/>
            <w:vAlign w:val="center"/>
          </w:tcPr>
          <w:p w14:paraId="47C74649" w14:textId="77777777" w:rsidR="00BD61C1" w:rsidRDefault="00BD61C1"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42E03F7A" w14:textId="77777777" w:rsidR="00BD61C1" w:rsidRDefault="00BD61C1"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2FF006CF" w14:textId="77777777" w:rsidR="00BD61C1" w:rsidRDefault="00BD61C1" w:rsidP="00CD5DAD">
            <w:pPr>
              <w:widowControl/>
              <w:rPr>
                <w:noProof/>
              </w:rPr>
            </w:pPr>
            <w:r>
              <w:rPr>
                <w:noProof/>
              </w:rPr>
              <w:drawing>
                <wp:anchor distT="0" distB="0" distL="114300" distR="114300" simplePos="0" relativeHeight="251813888" behindDoc="0" locked="0" layoutInCell="1" allowOverlap="1" wp14:anchorId="6C7F32ED" wp14:editId="66D19ABE">
                  <wp:simplePos x="0" y="0"/>
                  <wp:positionH relativeFrom="column">
                    <wp:posOffset>2540</wp:posOffset>
                  </wp:positionH>
                  <wp:positionV relativeFrom="paragraph">
                    <wp:posOffset>371475</wp:posOffset>
                  </wp:positionV>
                  <wp:extent cx="2068830" cy="1609090"/>
                  <wp:effectExtent l="0" t="0" r="0" b="0"/>
                  <wp:wrapNone/>
                  <wp:docPr id="3502" name="図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068830" cy="1609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5936" behindDoc="0" locked="0" layoutInCell="1" allowOverlap="1" wp14:anchorId="122A538D" wp14:editId="7CD40A9B">
                  <wp:simplePos x="0" y="0"/>
                  <wp:positionH relativeFrom="column">
                    <wp:posOffset>850900</wp:posOffset>
                  </wp:positionH>
                  <wp:positionV relativeFrom="paragraph">
                    <wp:posOffset>1283970</wp:posOffset>
                  </wp:positionV>
                  <wp:extent cx="1386840" cy="2022475"/>
                  <wp:effectExtent l="0" t="0" r="0" b="0"/>
                  <wp:wrapNone/>
                  <wp:docPr id="3503" name="図 3503" descr="お辞儀をする店員さんのイラスト（男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お辞儀をする店員さんのイラスト（男性）"/>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86840" cy="20224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D61C1" w14:paraId="260297E8" w14:textId="77777777" w:rsidTr="00CD5DAD">
        <w:trPr>
          <w:trHeight w:val="2298"/>
        </w:trPr>
        <w:tc>
          <w:tcPr>
            <w:tcW w:w="582" w:type="dxa"/>
            <w:shd w:val="clear" w:color="auto" w:fill="D9E2F3" w:themeFill="accent1" w:themeFillTint="33"/>
            <w:textDirection w:val="tbRlV"/>
            <w:vAlign w:val="center"/>
          </w:tcPr>
          <w:p w14:paraId="4DBBF8A9"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F3F41DD" w14:textId="77777777" w:rsidR="00BD61C1" w:rsidRPr="004C35DE" w:rsidRDefault="00BD61C1" w:rsidP="00CD5DAD">
            <w:pPr>
              <w:tabs>
                <w:tab w:val="left" w:pos="5940"/>
              </w:tabs>
              <w:jc w:val="left"/>
              <w:rPr>
                <w:rFonts w:ascii="Meiryo UI" w:eastAsia="Meiryo UI" w:hAnsi="Meiryo UI" w:cs="Meiryo UI"/>
              </w:rPr>
            </w:pPr>
            <w:r>
              <w:rPr>
                <w:rFonts w:ascii="Meiryo UI" w:eastAsia="Meiryo UI" w:hAnsi="Meiryo UI" w:cs="Meiryo UI" w:hint="eastAsia"/>
              </w:rPr>
              <w:t>お客様から連絡を受けたとき、対応方法を決めていなければ、対応に時間がかかり、お客様の不信感や被害を</w:t>
            </w:r>
            <w:r w:rsidRPr="00C77859">
              <w:rPr>
                <w:rFonts w:ascii="Meiryo UI" w:eastAsia="Meiryo UI" w:hAnsi="Meiryo UI" w:cs="Meiryo UI" w:hint="eastAsia"/>
              </w:rPr>
              <w:t>増大させてしまいます</w:t>
            </w:r>
            <w:r>
              <w:rPr>
                <w:rFonts w:ascii="Meiryo UI" w:eastAsia="Meiryo UI" w:hAnsi="Meiryo UI" w:cs="Meiryo UI" w:hint="eastAsia"/>
              </w:rPr>
              <w:t>。お客様からの相談や届出、食品の事故への対応を速やかに行うことができるよう</w:t>
            </w:r>
            <w:r w:rsidRPr="00C77859">
              <w:rPr>
                <w:rFonts w:ascii="Meiryo UI" w:eastAsia="Meiryo UI" w:hAnsi="Meiryo UI" w:cs="Meiryo UI" w:hint="eastAsia"/>
              </w:rPr>
              <w:t>、</w:t>
            </w:r>
            <w:r>
              <w:rPr>
                <w:rFonts w:ascii="Meiryo UI" w:eastAsia="Meiryo UI" w:hAnsi="Meiryo UI" w:cs="Meiryo UI" w:hint="eastAsia"/>
              </w:rPr>
              <w:t>対応方法を</w:t>
            </w:r>
            <w:r w:rsidRPr="00C77859">
              <w:rPr>
                <w:rFonts w:ascii="Meiryo UI" w:eastAsia="Meiryo UI" w:hAnsi="Meiryo UI" w:cs="Meiryo UI" w:hint="eastAsia"/>
              </w:rPr>
              <w:t>ルール化</w:t>
            </w:r>
            <w:r>
              <w:rPr>
                <w:rFonts w:ascii="Meiryo UI" w:eastAsia="Meiryo UI" w:hAnsi="Meiryo UI" w:cs="Meiryo UI" w:hint="eastAsia"/>
              </w:rPr>
              <w:t>しておかなければなりません。また、再発防止のため、対応記録を残し、営業者と従事者</w:t>
            </w:r>
            <w:r w:rsidRPr="00450AD7">
              <w:rPr>
                <w:rFonts w:ascii="Meiryo UI" w:eastAsia="Meiryo UI" w:hAnsi="Meiryo UI" w:cs="Meiryo UI" w:hint="eastAsia"/>
              </w:rPr>
              <w:t>で</w:t>
            </w:r>
            <w:r w:rsidRPr="00C77859">
              <w:rPr>
                <w:rFonts w:ascii="Meiryo UI" w:eastAsia="Meiryo UI" w:hAnsi="Meiryo UI" w:cs="Meiryo UI" w:hint="eastAsia"/>
              </w:rPr>
              <w:t>共有できるようにすることも必要です。</w:t>
            </w:r>
          </w:p>
        </w:tc>
        <w:tc>
          <w:tcPr>
            <w:tcW w:w="3535" w:type="dxa"/>
            <w:vMerge/>
          </w:tcPr>
          <w:p w14:paraId="78CE8649" w14:textId="77777777" w:rsidR="00BD61C1" w:rsidRPr="00450AD7" w:rsidRDefault="00BD61C1" w:rsidP="00CD5DAD">
            <w:pPr>
              <w:tabs>
                <w:tab w:val="left" w:pos="5940"/>
              </w:tabs>
              <w:rPr>
                <w:rFonts w:ascii="Meiryo UI" w:eastAsia="Meiryo UI" w:hAnsi="Meiryo UI" w:cs="Meiryo UI"/>
              </w:rPr>
            </w:pPr>
          </w:p>
        </w:tc>
      </w:tr>
      <w:tr w:rsidR="00BD61C1" w14:paraId="07A28BAD" w14:textId="77777777" w:rsidTr="00CD5DAD">
        <w:trPr>
          <w:trHeight w:val="2402"/>
        </w:trPr>
        <w:tc>
          <w:tcPr>
            <w:tcW w:w="582" w:type="dxa"/>
            <w:shd w:val="clear" w:color="auto" w:fill="D9E2F3" w:themeFill="accent1" w:themeFillTint="33"/>
            <w:textDirection w:val="tbRlV"/>
            <w:vAlign w:val="center"/>
          </w:tcPr>
          <w:p w14:paraId="4C8A5CA6" w14:textId="77777777" w:rsidR="00BD61C1" w:rsidRPr="00A470D8" w:rsidRDefault="00BD61C1"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73111D13" w14:textId="77777777" w:rsidR="00BD61C1" w:rsidRPr="004F39B6" w:rsidRDefault="00BD61C1" w:rsidP="00BD61C1">
            <w:pPr>
              <w:pStyle w:val="ab"/>
              <w:numPr>
                <w:ilvl w:val="0"/>
                <w:numId w:val="9"/>
              </w:numPr>
              <w:ind w:leftChars="0" w:left="283" w:hangingChars="135" w:hanging="283"/>
              <w:rPr>
                <w:rFonts w:ascii="Meiryo UI" w:eastAsia="Meiryo UI" w:hAnsi="Meiryo UI" w:cs="Meiryo UI"/>
              </w:rPr>
            </w:pPr>
            <w:r w:rsidRPr="004F39B6">
              <w:rPr>
                <w:rFonts w:ascii="Meiryo UI" w:eastAsia="Meiryo UI" w:hAnsi="Meiryo UI" w:cs="Meiryo UI" w:hint="eastAsia"/>
              </w:rPr>
              <w:t>お客様から受けた連絡は、誰に報告するかルール化されており、誰でも同じ対応ができる。</w:t>
            </w:r>
            <w:r>
              <w:rPr>
                <w:rFonts w:ascii="Meiryo UI" w:eastAsia="Meiryo UI" w:hAnsi="Meiryo UI" w:cs="Meiryo UI" w:hint="eastAsia"/>
              </w:rPr>
              <w:t>（</w:t>
            </w:r>
            <w:r w:rsidRPr="004F39B6">
              <w:rPr>
                <w:rFonts w:ascii="Meiryo UI" w:eastAsia="Meiryo UI" w:hAnsi="Meiryo UI" w:cs="Meiryo UI" w:hint="eastAsia"/>
              </w:rPr>
              <w:t>１枚の紙に体制を書いた程度のものでも可</w:t>
            </w:r>
            <w:r>
              <w:rPr>
                <w:rFonts w:ascii="Meiryo UI" w:eastAsia="Meiryo UI" w:hAnsi="Meiryo UI" w:cs="Meiryo UI" w:hint="eastAsia"/>
              </w:rPr>
              <w:t>）</w:t>
            </w:r>
          </w:p>
          <w:p w14:paraId="72955AC2" w14:textId="77777777" w:rsidR="00BD61C1" w:rsidRDefault="00BD61C1" w:rsidP="00BD61C1">
            <w:pPr>
              <w:pStyle w:val="ab"/>
              <w:numPr>
                <w:ilvl w:val="0"/>
                <w:numId w:val="9"/>
              </w:numPr>
              <w:ind w:leftChars="0" w:left="283" w:hangingChars="135" w:hanging="283"/>
              <w:rPr>
                <w:rFonts w:ascii="Meiryo UI" w:eastAsia="Meiryo UI" w:hAnsi="Meiryo UI" w:cs="Meiryo UI"/>
              </w:rPr>
            </w:pPr>
            <w:r w:rsidRPr="004F39B6">
              <w:rPr>
                <w:rFonts w:ascii="Meiryo UI" w:eastAsia="Meiryo UI" w:hAnsi="Meiryo UI" w:cs="Meiryo UI" w:hint="eastAsia"/>
              </w:rPr>
              <w:t>相談内容や対応を行った記録や決まった記録票がある</w:t>
            </w:r>
            <w:r>
              <w:rPr>
                <w:rFonts w:ascii="Meiryo UI" w:eastAsia="Meiryo UI" w:hAnsi="Meiryo UI" w:cs="Meiryo UI" w:hint="eastAsia"/>
              </w:rPr>
              <w:t>。</w:t>
            </w:r>
          </w:p>
          <w:p w14:paraId="66C7C43A" w14:textId="6E6D74AF" w:rsidR="00BD61C1" w:rsidRPr="00D737C5"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18BFD9BD" w14:textId="4AEF32F8" w:rsidR="00BD61C1" w:rsidRPr="00662155" w:rsidRDefault="00356327" w:rsidP="00BD61C1">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相談記録票の記録を作成していることを確認。</w:t>
            </w:r>
          </w:p>
        </w:tc>
        <w:tc>
          <w:tcPr>
            <w:tcW w:w="3535" w:type="dxa"/>
            <w:vMerge/>
          </w:tcPr>
          <w:p w14:paraId="1310D405" w14:textId="77777777" w:rsidR="00BD61C1" w:rsidRDefault="00BD61C1" w:rsidP="00CD5DAD">
            <w:pPr>
              <w:jc w:val="left"/>
              <w:rPr>
                <w:noProof/>
              </w:rPr>
            </w:pPr>
          </w:p>
        </w:tc>
      </w:tr>
    </w:tbl>
    <w:p w14:paraId="693C1805" w14:textId="77777777" w:rsidR="00BD61C1" w:rsidRDefault="00BD61C1" w:rsidP="00BD61C1">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D61C1" w14:paraId="5BBBCB4C" w14:textId="77777777" w:rsidTr="00CD5DAD">
        <w:trPr>
          <w:trHeight w:val="556"/>
        </w:trPr>
        <w:tc>
          <w:tcPr>
            <w:tcW w:w="9634" w:type="dxa"/>
            <w:gridSpan w:val="4"/>
            <w:shd w:val="clear" w:color="auto" w:fill="FF7C80"/>
            <w:vAlign w:val="center"/>
          </w:tcPr>
          <w:p w14:paraId="41725F38" w14:textId="77777777" w:rsidR="00BD61C1" w:rsidRPr="00DE7F79" w:rsidRDefault="00BD61C1" w:rsidP="00CD5DAD">
            <w:pPr>
              <w:widowControl/>
              <w:jc w:val="left"/>
              <w:rPr>
                <w:rFonts w:ascii="Meiryo UI" w:eastAsia="Meiryo UI" w:hAnsi="Meiryo UI"/>
                <w:b/>
                <w:bCs/>
                <w:noProof/>
                <w:color w:val="FFFFFF" w:themeColor="background1"/>
                <w:sz w:val="28"/>
                <w:szCs w:val="36"/>
              </w:rPr>
            </w:pPr>
            <w:r>
              <w:rPr>
                <w:rFonts w:ascii="Meiryo UI" w:eastAsia="Meiryo UI" w:hAnsi="Meiryo UI" w:hint="eastAsia"/>
                <w:b/>
                <w:bCs/>
                <w:noProof/>
                <w:color w:val="FFFFFF" w:themeColor="background1"/>
                <w:sz w:val="28"/>
                <w:szCs w:val="36"/>
              </w:rPr>
              <w:lastRenderedPageBreak/>
              <w:t>９</w:t>
            </w:r>
            <w:r w:rsidRPr="00CA01D3">
              <w:rPr>
                <w:rFonts w:ascii="Meiryo UI" w:eastAsia="Meiryo UI" w:hAnsi="Meiryo UI" w:hint="eastAsia"/>
                <w:b/>
                <w:bCs/>
                <w:noProof/>
                <w:color w:val="FFFFFF" w:themeColor="background1"/>
                <w:sz w:val="28"/>
                <w:szCs w:val="36"/>
              </w:rPr>
              <w:t>．お客様からの相談、苦情、事故の原因究明と再発防止に努めている（検証）</w:t>
            </w:r>
          </w:p>
        </w:tc>
      </w:tr>
      <w:tr w:rsidR="00BD61C1" w14:paraId="16EB9A0A" w14:textId="77777777" w:rsidTr="00CD5DAD">
        <w:trPr>
          <w:trHeight w:val="397"/>
        </w:trPr>
        <w:tc>
          <w:tcPr>
            <w:tcW w:w="582" w:type="dxa"/>
            <w:tcBorders>
              <w:right w:val="single" w:sz="4" w:space="0" w:color="FFF2CC" w:themeColor="accent4" w:themeTint="33"/>
            </w:tcBorders>
            <w:shd w:val="clear" w:color="auto" w:fill="FFF2CC" w:themeFill="accent4" w:themeFillTint="33"/>
            <w:vAlign w:val="center"/>
          </w:tcPr>
          <w:p w14:paraId="4E730849" w14:textId="77777777" w:rsidR="00BD61C1" w:rsidRDefault="00BD61C1" w:rsidP="00CD5DAD">
            <w:pPr>
              <w:widowControl/>
              <w:jc w:val="center"/>
            </w:pPr>
            <w:r w:rsidRPr="00CA2709">
              <w:rPr>
                <w:rFonts w:ascii="BIZ UDPゴシック" w:eastAsia="BIZ UDPゴシック" w:hAnsi="BIZ UDPゴシック" w:hint="eastAsia"/>
                <w:sz w:val="36"/>
                <w:szCs w:val="44"/>
              </w:rPr>
              <w:t>◎</w:t>
            </w:r>
          </w:p>
        </w:tc>
        <w:tc>
          <w:tcPr>
            <w:tcW w:w="2477" w:type="dxa"/>
            <w:tcBorders>
              <w:left w:val="single" w:sz="4" w:space="0" w:color="FFF2CC" w:themeColor="accent4" w:themeTint="33"/>
            </w:tcBorders>
            <w:shd w:val="clear" w:color="auto" w:fill="FFF2CC" w:themeFill="accent4" w:themeFillTint="33"/>
            <w:vAlign w:val="center"/>
          </w:tcPr>
          <w:p w14:paraId="2E11C504" w14:textId="77777777" w:rsidR="00BD61C1" w:rsidRDefault="00BD61C1"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7AC004E3" w14:textId="77777777" w:rsidR="00BD61C1" w:rsidRDefault="00BD61C1"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338881E2" w14:textId="77777777" w:rsidR="00BD61C1" w:rsidRDefault="00BD61C1" w:rsidP="00CD5DAD">
            <w:pPr>
              <w:widowControl/>
              <w:rPr>
                <w:noProof/>
              </w:rPr>
            </w:pPr>
            <w:r>
              <w:rPr>
                <w:noProof/>
              </w:rPr>
              <w:drawing>
                <wp:anchor distT="0" distB="0" distL="114300" distR="114300" simplePos="0" relativeHeight="251814912" behindDoc="0" locked="0" layoutInCell="1" allowOverlap="1" wp14:anchorId="6DA7D9F6" wp14:editId="5B61A3BB">
                  <wp:simplePos x="0" y="0"/>
                  <wp:positionH relativeFrom="column">
                    <wp:posOffset>42545</wp:posOffset>
                  </wp:positionH>
                  <wp:positionV relativeFrom="paragraph">
                    <wp:posOffset>413385</wp:posOffset>
                  </wp:positionV>
                  <wp:extent cx="2000885" cy="1581785"/>
                  <wp:effectExtent l="0" t="0" r="0" b="0"/>
                  <wp:wrapNone/>
                  <wp:docPr id="3504" name="図 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00885" cy="15817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D61C1" w14:paraId="10EF138C" w14:textId="77777777" w:rsidTr="00CD5DAD">
        <w:trPr>
          <w:trHeight w:val="1355"/>
        </w:trPr>
        <w:tc>
          <w:tcPr>
            <w:tcW w:w="582" w:type="dxa"/>
            <w:shd w:val="clear" w:color="auto" w:fill="D9E2F3" w:themeFill="accent1" w:themeFillTint="33"/>
            <w:textDirection w:val="tbRlV"/>
            <w:vAlign w:val="center"/>
          </w:tcPr>
          <w:p w14:paraId="67812A6D"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61458BA9" w14:textId="77777777" w:rsidR="00BD61C1" w:rsidRPr="004C35DE" w:rsidRDefault="00BD61C1" w:rsidP="00CD5DAD">
            <w:pPr>
              <w:tabs>
                <w:tab w:val="left" w:pos="5940"/>
              </w:tabs>
              <w:jc w:val="left"/>
              <w:rPr>
                <w:rFonts w:ascii="Meiryo UI" w:eastAsia="Meiryo UI" w:hAnsi="Meiryo UI" w:cs="Meiryo UI"/>
              </w:rPr>
            </w:pPr>
            <w:r>
              <w:rPr>
                <w:rFonts w:ascii="Meiryo UI" w:eastAsia="Meiryo UI" w:hAnsi="Meiryo UI" w:cs="Meiryo UI" w:hint="eastAsia"/>
              </w:rPr>
              <w:t>何度も同じ問題や事故を起こしていると、お客様の信頼を得ることはできません。同じような問題や事故が発生しないように、しっかりと原因究明を行い、再発防止に努めなければなりません</w:t>
            </w:r>
            <w:r w:rsidRPr="00C77859">
              <w:rPr>
                <w:rFonts w:ascii="Meiryo UI" w:eastAsia="Meiryo UI" w:hAnsi="Meiryo UI" w:cs="Meiryo UI" w:hint="eastAsia"/>
              </w:rPr>
              <w:t>。</w:t>
            </w:r>
          </w:p>
        </w:tc>
        <w:tc>
          <w:tcPr>
            <w:tcW w:w="3535" w:type="dxa"/>
            <w:vMerge/>
          </w:tcPr>
          <w:p w14:paraId="440BBA18" w14:textId="77777777" w:rsidR="00BD61C1" w:rsidRPr="00450AD7" w:rsidRDefault="00BD61C1" w:rsidP="00CD5DAD">
            <w:pPr>
              <w:tabs>
                <w:tab w:val="left" w:pos="5940"/>
              </w:tabs>
              <w:rPr>
                <w:rFonts w:ascii="Meiryo UI" w:eastAsia="Meiryo UI" w:hAnsi="Meiryo UI" w:cs="Meiryo UI"/>
              </w:rPr>
            </w:pPr>
          </w:p>
        </w:tc>
      </w:tr>
      <w:tr w:rsidR="00BD61C1" w14:paraId="0162A8FA" w14:textId="77777777" w:rsidTr="00CD5DAD">
        <w:trPr>
          <w:trHeight w:val="1560"/>
        </w:trPr>
        <w:tc>
          <w:tcPr>
            <w:tcW w:w="582" w:type="dxa"/>
            <w:shd w:val="clear" w:color="auto" w:fill="D9E2F3" w:themeFill="accent1" w:themeFillTint="33"/>
            <w:textDirection w:val="tbRlV"/>
            <w:vAlign w:val="center"/>
          </w:tcPr>
          <w:p w14:paraId="3ECD99C2" w14:textId="77777777" w:rsidR="00BD61C1" w:rsidRPr="00A470D8" w:rsidRDefault="00BD61C1"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70906E48" w14:textId="77777777" w:rsidR="00BD61C1" w:rsidRPr="00662155" w:rsidRDefault="00BD61C1" w:rsidP="00BD61C1">
            <w:pPr>
              <w:pStyle w:val="ab"/>
              <w:numPr>
                <w:ilvl w:val="0"/>
                <w:numId w:val="9"/>
              </w:numPr>
              <w:ind w:leftChars="0" w:left="283" w:hangingChars="135" w:hanging="283"/>
              <w:rPr>
                <w:rFonts w:ascii="Meiryo UI" w:eastAsia="Meiryo UI" w:hAnsi="Meiryo UI" w:cs="Meiryo UI"/>
              </w:rPr>
            </w:pPr>
            <w:r w:rsidRPr="00662155">
              <w:rPr>
                <w:rFonts w:ascii="Meiryo UI" w:eastAsia="Meiryo UI" w:hAnsi="Meiryo UI" w:cs="Meiryo UI" w:hint="eastAsia"/>
              </w:rPr>
              <w:t>相談や苦情、事故の記録に、原因究明や再発防止対策などが記載されている。</w:t>
            </w:r>
          </w:p>
          <w:p w14:paraId="6FE3B2F2" w14:textId="59CD891B" w:rsidR="00BD61C1" w:rsidRPr="00D737C5"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0D54D23F" w14:textId="61A1BA1F" w:rsidR="00BD61C1" w:rsidRPr="00A02EE3" w:rsidRDefault="00356327" w:rsidP="00BD61C1">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相談記録票の記録を作成していることを確認。</w:t>
            </w:r>
          </w:p>
        </w:tc>
        <w:tc>
          <w:tcPr>
            <w:tcW w:w="3535" w:type="dxa"/>
            <w:vMerge/>
          </w:tcPr>
          <w:p w14:paraId="0A1276C2" w14:textId="77777777" w:rsidR="00BD61C1" w:rsidRDefault="00BD61C1" w:rsidP="00CD5DAD">
            <w:pPr>
              <w:jc w:val="left"/>
              <w:rPr>
                <w:noProof/>
              </w:rPr>
            </w:pPr>
          </w:p>
        </w:tc>
      </w:tr>
      <w:tr w:rsidR="00BD61C1" w14:paraId="11576B49" w14:textId="77777777" w:rsidTr="00CD5DAD">
        <w:trPr>
          <w:trHeight w:val="2334"/>
        </w:trPr>
        <w:tc>
          <w:tcPr>
            <w:tcW w:w="582" w:type="dxa"/>
            <w:shd w:val="clear" w:color="auto" w:fill="D9E2F3" w:themeFill="accent1" w:themeFillTint="33"/>
            <w:textDirection w:val="tbRlV"/>
            <w:vAlign w:val="center"/>
          </w:tcPr>
          <w:p w14:paraId="40F930A6" w14:textId="77777777" w:rsidR="00BD61C1" w:rsidRDefault="00BD61C1" w:rsidP="00CD5DAD">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32CC2221" w14:textId="77777777" w:rsidR="00BD61C1" w:rsidRPr="005B3C82" w:rsidRDefault="00BD61C1" w:rsidP="00CD5DAD">
            <w:pPr>
              <w:jc w:val="left"/>
              <w:rPr>
                <w:rFonts w:ascii="Meiryo UI" w:eastAsia="Meiryo UI" w:hAnsi="Meiryo UI"/>
                <w:noProof/>
              </w:rPr>
            </w:pPr>
            <w:r w:rsidRPr="005B3C82">
              <w:rPr>
                <w:rFonts w:ascii="Meiryo UI" w:eastAsia="Meiryo UI" w:hAnsi="Meiryo UI" w:hint="eastAsia"/>
                <w:noProof/>
              </w:rPr>
              <w:t>記録様式（参考例）　No.８・９共通</w:t>
            </w:r>
          </w:p>
          <w:p w14:paraId="5C46186A" w14:textId="77777777" w:rsidR="00BD61C1" w:rsidRPr="005B3C82" w:rsidRDefault="00BD61C1" w:rsidP="00CD5DAD">
            <w:pPr>
              <w:jc w:val="left"/>
              <w:rPr>
                <w:rFonts w:ascii="Meiryo UI" w:eastAsia="Meiryo UI" w:hAnsi="Meiryo UI"/>
                <w:noProof/>
              </w:rPr>
            </w:pPr>
            <w:r w:rsidRPr="005B3C82">
              <w:rPr>
                <w:rFonts w:ascii="Meiryo UI" w:eastAsia="Meiryo UI" w:hAnsi="Meiryo UI" w:hint="eastAsia"/>
                <w:noProof/>
              </w:rPr>
              <w:t>○解説書（別冊）の記録（例）</w:t>
            </w:r>
          </w:p>
          <w:p w14:paraId="08237ED7" w14:textId="77777777" w:rsidR="00BD61C1" w:rsidRPr="005B3C82" w:rsidRDefault="00BD61C1" w:rsidP="00CD5DAD">
            <w:pPr>
              <w:jc w:val="left"/>
              <w:rPr>
                <w:rFonts w:ascii="Meiryo UI" w:eastAsia="Meiryo UI" w:hAnsi="Meiryo UI"/>
                <w:noProof/>
              </w:rPr>
            </w:pPr>
            <w:r w:rsidRPr="005B3C82">
              <w:rPr>
                <w:rFonts w:ascii="Meiryo UI" w:eastAsia="Meiryo UI" w:hAnsi="Meiryo UI"/>
                <w:noProof/>
              </w:rPr>
              <w:drawing>
                <wp:anchor distT="0" distB="0" distL="114300" distR="114300" simplePos="0" relativeHeight="251816960" behindDoc="0" locked="0" layoutInCell="1" allowOverlap="1" wp14:anchorId="4BD33664" wp14:editId="00DA8508">
                  <wp:simplePos x="0" y="0"/>
                  <wp:positionH relativeFrom="column">
                    <wp:posOffset>56515</wp:posOffset>
                  </wp:positionH>
                  <wp:positionV relativeFrom="paragraph">
                    <wp:posOffset>90805</wp:posOffset>
                  </wp:positionV>
                  <wp:extent cx="5341620" cy="5147310"/>
                  <wp:effectExtent l="19050" t="19050" r="11430" b="15240"/>
                  <wp:wrapNone/>
                  <wp:docPr id="3505" name="図 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41620" cy="5147310"/>
                          </a:xfrm>
                          <a:prstGeom prst="rect">
                            <a:avLst/>
                          </a:prstGeom>
                          <a:noFill/>
                          <a:ln w="635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54C5B9E6" w14:textId="77777777" w:rsidR="00BD61C1" w:rsidRPr="005B3C82" w:rsidRDefault="00BD61C1" w:rsidP="00CD5DAD">
            <w:pPr>
              <w:jc w:val="left"/>
              <w:rPr>
                <w:rFonts w:ascii="Meiryo UI" w:eastAsia="Meiryo UI" w:hAnsi="Meiryo UI"/>
                <w:noProof/>
              </w:rPr>
            </w:pPr>
          </w:p>
          <w:p w14:paraId="40798472" w14:textId="77777777" w:rsidR="00BD61C1" w:rsidRPr="005B3C82" w:rsidRDefault="00BD61C1" w:rsidP="00CD5DAD">
            <w:pPr>
              <w:jc w:val="left"/>
              <w:rPr>
                <w:rFonts w:ascii="Meiryo UI" w:eastAsia="Meiryo UI" w:hAnsi="Meiryo UI"/>
                <w:noProof/>
              </w:rPr>
            </w:pPr>
          </w:p>
          <w:p w14:paraId="10DAE5BB" w14:textId="77777777" w:rsidR="00BD61C1" w:rsidRPr="005B3C82" w:rsidRDefault="00BD61C1" w:rsidP="00CD5DAD">
            <w:pPr>
              <w:jc w:val="left"/>
              <w:rPr>
                <w:rFonts w:ascii="Meiryo UI" w:eastAsia="Meiryo UI" w:hAnsi="Meiryo UI"/>
                <w:noProof/>
              </w:rPr>
            </w:pPr>
          </w:p>
          <w:p w14:paraId="38ABE205" w14:textId="77777777" w:rsidR="00BD61C1" w:rsidRPr="005B3C82" w:rsidRDefault="00BD61C1" w:rsidP="00CD5DAD">
            <w:pPr>
              <w:jc w:val="left"/>
              <w:rPr>
                <w:rFonts w:ascii="Meiryo UI" w:eastAsia="Meiryo UI" w:hAnsi="Meiryo UI"/>
                <w:noProof/>
              </w:rPr>
            </w:pPr>
          </w:p>
          <w:p w14:paraId="350A9E4D" w14:textId="77777777" w:rsidR="00BD61C1" w:rsidRPr="005B3C82" w:rsidRDefault="00BD61C1" w:rsidP="00CD5DAD">
            <w:pPr>
              <w:jc w:val="left"/>
              <w:rPr>
                <w:rFonts w:ascii="Meiryo UI" w:eastAsia="Meiryo UI" w:hAnsi="Meiryo UI"/>
                <w:noProof/>
              </w:rPr>
            </w:pPr>
          </w:p>
          <w:p w14:paraId="7367CA8F" w14:textId="77777777" w:rsidR="00BD61C1" w:rsidRPr="005B3C82" w:rsidRDefault="00BD61C1" w:rsidP="00CD5DAD">
            <w:pPr>
              <w:jc w:val="left"/>
              <w:rPr>
                <w:rFonts w:ascii="Meiryo UI" w:eastAsia="Meiryo UI" w:hAnsi="Meiryo UI"/>
                <w:noProof/>
              </w:rPr>
            </w:pPr>
          </w:p>
          <w:p w14:paraId="6FD2C0F0" w14:textId="77777777" w:rsidR="00BD61C1" w:rsidRPr="005B3C82" w:rsidRDefault="00BD61C1" w:rsidP="00CD5DAD">
            <w:pPr>
              <w:jc w:val="left"/>
              <w:rPr>
                <w:rFonts w:ascii="Meiryo UI" w:eastAsia="Meiryo UI" w:hAnsi="Meiryo UI"/>
                <w:noProof/>
              </w:rPr>
            </w:pPr>
          </w:p>
          <w:p w14:paraId="0340B419" w14:textId="77777777" w:rsidR="00BD61C1" w:rsidRPr="005B3C82" w:rsidRDefault="00BD61C1" w:rsidP="00CD5DAD">
            <w:pPr>
              <w:jc w:val="left"/>
              <w:rPr>
                <w:rFonts w:ascii="Meiryo UI" w:eastAsia="Meiryo UI" w:hAnsi="Meiryo UI"/>
                <w:noProof/>
              </w:rPr>
            </w:pPr>
          </w:p>
          <w:p w14:paraId="6449CEC3" w14:textId="77777777" w:rsidR="00BD61C1" w:rsidRPr="005B3C82" w:rsidRDefault="00BD61C1" w:rsidP="00CD5DAD">
            <w:pPr>
              <w:jc w:val="left"/>
              <w:rPr>
                <w:rFonts w:ascii="Meiryo UI" w:eastAsia="Meiryo UI" w:hAnsi="Meiryo UI"/>
                <w:noProof/>
              </w:rPr>
            </w:pPr>
          </w:p>
          <w:p w14:paraId="7E8E0B12" w14:textId="77777777" w:rsidR="00BD61C1" w:rsidRPr="005B3C82" w:rsidRDefault="00BD61C1" w:rsidP="00CD5DAD">
            <w:pPr>
              <w:jc w:val="left"/>
              <w:rPr>
                <w:rFonts w:ascii="Meiryo UI" w:eastAsia="Meiryo UI" w:hAnsi="Meiryo UI"/>
                <w:noProof/>
              </w:rPr>
            </w:pPr>
          </w:p>
          <w:p w14:paraId="2A4BA887" w14:textId="77777777" w:rsidR="00BD61C1" w:rsidRPr="005B3C82" w:rsidRDefault="00BD61C1" w:rsidP="00CD5DAD">
            <w:pPr>
              <w:jc w:val="left"/>
              <w:rPr>
                <w:rFonts w:ascii="Meiryo UI" w:eastAsia="Meiryo UI" w:hAnsi="Meiryo UI"/>
                <w:noProof/>
              </w:rPr>
            </w:pPr>
          </w:p>
          <w:p w14:paraId="338D079A" w14:textId="77777777" w:rsidR="00BD61C1" w:rsidRPr="005B3C82" w:rsidRDefault="00BD61C1" w:rsidP="00CD5DAD">
            <w:pPr>
              <w:jc w:val="left"/>
              <w:rPr>
                <w:rFonts w:ascii="Meiryo UI" w:eastAsia="Meiryo UI" w:hAnsi="Meiryo UI"/>
                <w:noProof/>
              </w:rPr>
            </w:pPr>
          </w:p>
          <w:p w14:paraId="44698081" w14:textId="77777777" w:rsidR="00BD61C1" w:rsidRPr="005B3C82" w:rsidRDefault="00BD61C1" w:rsidP="00CD5DAD">
            <w:pPr>
              <w:jc w:val="left"/>
              <w:rPr>
                <w:rFonts w:ascii="Meiryo UI" w:eastAsia="Meiryo UI" w:hAnsi="Meiryo UI"/>
                <w:noProof/>
              </w:rPr>
            </w:pPr>
          </w:p>
          <w:p w14:paraId="1E739B60" w14:textId="77777777" w:rsidR="00BD61C1" w:rsidRPr="005B3C82" w:rsidRDefault="00BD61C1" w:rsidP="00CD5DAD">
            <w:pPr>
              <w:jc w:val="left"/>
              <w:rPr>
                <w:rFonts w:ascii="Meiryo UI" w:eastAsia="Meiryo UI" w:hAnsi="Meiryo UI"/>
                <w:noProof/>
              </w:rPr>
            </w:pPr>
          </w:p>
          <w:p w14:paraId="541C626D" w14:textId="77777777" w:rsidR="00BD61C1" w:rsidRPr="005B3C82" w:rsidRDefault="00BD61C1" w:rsidP="00CD5DAD">
            <w:pPr>
              <w:jc w:val="left"/>
              <w:rPr>
                <w:rFonts w:ascii="Meiryo UI" w:eastAsia="Meiryo UI" w:hAnsi="Meiryo UI"/>
                <w:noProof/>
              </w:rPr>
            </w:pPr>
          </w:p>
          <w:p w14:paraId="5FF8E469" w14:textId="77777777" w:rsidR="00BD61C1" w:rsidRPr="005B3C82" w:rsidRDefault="00BD61C1" w:rsidP="00CD5DAD">
            <w:pPr>
              <w:jc w:val="left"/>
              <w:rPr>
                <w:rFonts w:ascii="Meiryo UI" w:eastAsia="Meiryo UI" w:hAnsi="Meiryo UI"/>
                <w:noProof/>
              </w:rPr>
            </w:pPr>
          </w:p>
          <w:p w14:paraId="6A5F70CD" w14:textId="77777777" w:rsidR="00BD61C1" w:rsidRPr="005B3C82" w:rsidRDefault="00BD61C1" w:rsidP="00CD5DAD">
            <w:pPr>
              <w:jc w:val="left"/>
              <w:rPr>
                <w:rFonts w:ascii="Meiryo UI" w:eastAsia="Meiryo UI" w:hAnsi="Meiryo UI"/>
                <w:noProof/>
              </w:rPr>
            </w:pPr>
          </w:p>
          <w:p w14:paraId="6A774E73" w14:textId="77777777" w:rsidR="00BD61C1" w:rsidRPr="005B3C82" w:rsidRDefault="00BD61C1" w:rsidP="00CD5DAD">
            <w:pPr>
              <w:jc w:val="left"/>
              <w:rPr>
                <w:rFonts w:ascii="Meiryo UI" w:eastAsia="Meiryo UI" w:hAnsi="Meiryo UI"/>
                <w:noProof/>
              </w:rPr>
            </w:pPr>
          </w:p>
          <w:p w14:paraId="7E0973C8" w14:textId="77777777" w:rsidR="00BD61C1" w:rsidRPr="005B3C82" w:rsidRDefault="00BD61C1" w:rsidP="00CD5DAD">
            <w:pPr>
              <w:jc w:val="left"/>
              <w:rPr>
                <w:rFonts w:ascii="Meiryo UI" w:eastAsia="Meiryo UI" w:hAnsi="Meiryo UI"/>
                <w:noProof/>
              </w:rPr>
            </w:pPr>
          </w:p>
          <w:p w14:paraId="4BABAFF9" w14:textId="77777777" w:rsidR="00BD61C1" w:rsidRPr="005B3C82" w:rsidRDefault="00BD61C1" w:rsidP="00CD5DAD">
            <w:pPr>
              <w:jc w:val="left"/>
              <w:rPr>
                <w:rFonts w:ascii="Meiryo UI" w:eastAsia="Meiryo UI" w:hAnsi="Meiryo UI"/>
                <w:noProof/>
              </w:rPr>
            </w:pPr>
          </w:p>
          <w:p w14:paraId="148AC817" w14:textId="77777777" w:rsidR="00BD61C1" w:rsidRPr="005B3C82" w:rsidRDefault="00BD61C1" w:rsidP="00CD5DAD">
            <w:pPr>
              <w:jc w:val="left"/>
              <w:rPr>
                <w:rFonts w:ascii="Meiryo UI" w:eastAsia="Meiryo UI" w:hAnsi="Meiryo UI"/>
                <w:noProof/>
              </w:rPr>
            </w:pPr>
          </w:p>
          <w:p w14:paraId="2B2ACBA9" w14:textId="77777777" w:rsidR="00BD61C1" w:rsidRPr="005B3C82" w:rsidRDefault="00BD61C1" w:rsidP="00CD5DAD">
            <w:pPr>
              <w:jc w:val="left"/>
              <w:rPr>
                <w:rFonts w:ascii="Meiryo UI" w:eastAsia="Meiryo UI" w:hAnsi="Meiryo UI"/>
                <w:noProof/>
              </w:rPr>
            </w:pPr>
          </w:p>
          <w:p w14:paraId="23D3D9CE" w14:textId="77777777" w:rsidR="00BD61C1" w:rsidRPr="005B3C82" w:rsidRDefault="00BD61C1" w:rsidP="00CD5DAD">
            <w:pPr>
              <w:jc w:val="left"/>
              <w:rPr>
                <w:rFonts w:ascii="Meiryo UI" w:eastAsia="Meiryo UI" w:hAnsi="Meiryo UI"/>
                <w:noProof/>
              </w:rPr>
            </w:pPr>
          </w:p>
        </w:tc>
      </w:tr>
    </w:tbl>
    <w:p w14:paraId="61BB92E1" w14:textId="77777777" w:rsidR="00BD61C1" w:rsidRDefault="00BD61C1" w:rsidP="00BD61C1">
      <w:pPr>
        <w:spacing w:line="160" w:lineRule="exact"/>
      </w:pPr>
      <w:r>
        <w:br w:type="page"/>
      </w:r>
    </w:p>
    <w:p w14:paraId="73FEA6E3" w14:textId="77777777" w:rsidR="00BD61C1" w:rsidRPr="00DE7F79" w:rsidRDefault="00BD61C1" w:rsidP="00BD61C1">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【④法令の遵守等</w:t>
      </w:r>
      <w:r w:rsidRPr="00C55D51">
        <w:rPr>
          <w:rFonts w:ascii="HGS創英角ｺﾞｼｯｸUB" w:eastAsia="HGS創英角ｺﾞｼｯｸUB" w:hAnsi="HGS創英角ｺﾞｼｯｸUB" w:cs="Meiryo UI" w:hint="eastAsia"/>
          <w:color w:val="17365D"/>
          <w:sz w:val="32"/>
        </w:rPr>
        <w:t>】</w:t>
      </w:r>
      <w:r w:rsidRPr="00DE7F79">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582"/>
        <w:gridCol w:w="2477"/>
        <w:gridCol w:w="3040"/>
        <w:gridCol w:w="3535"/>
      </w:tblGrid>
      <w:tr w:rsidR="00BD61C1" w14:paraId="648D6DA4" w14:textId="77777777" w:rsidTr="005B2715">
        <w:trPr>
          <w:trHeight w:val="269"/>
        </w:trPr>
        <w:tc>
          <w:tcPr>
            <w:tcW w:w="9634" w:type="dxa"/>
            <w:gridSpan w:val="4"/>
            <w:shd w:val="clear" w:color="auto" w:fill="FF7C80"/>
            <w:vAlign w:val="center"/>
          </w:tcPr>
          <w:p w14:paraId="0B555AEA" w14:textId="77777777" w:rsidR="00BD61C1" w:rsidRPr="00DE7F79" w:rsidRDefault="00BD61C1" w:rsidP="00CD5DAD">
            <w:pPr>
              <w:widowControl/>
              <w:jc w:val="left"/>
              <w:rPr>
                <w:rFonts w:ascii="Meiryo UI" w:eastAsia="Meiryo UI" w:hAnsi="Meiryo UI"/>
                <w:b/>
                <w:bCs/>
                <w:noProof/>
                <w:color w:val="FFFFFF" w:themeColor="background1"/>
                <w:sz w:val="28"/>
                <w:szCs w:val="36"/>
              </w:rPr>
            </w:pPr>
            <w:r w:rsidRPr="00CA01D3">
              <w:rPr>
                <w:rFonts w:ascii="Meiryo UI" w:eastAsia="Meiryo UI" w:hAnsi="Meiryo UI" w:hint="eastAsia"/>
                <w:b/>
                <w:bCs/>
                <w:noProof/>
                <w:color w:val="FFFFFF" w:themeColor="background1"/>
                <w:sz w:val="28"/>
                <w:szCs w:val="36"/>
              </w:rPr>
              <w:t>１０．営業許可証を見やすい場所に掲示している</w:t>
            </w:r>
          </w:p>
        </w:tc>
      </w:tr>
      <w:tr w:rsidR="00BD61C1" w14:paraId="41DAA864" w14:textId="77777777" w:rsidTr="005B2715">
        <w:trPr>
          <w:trHeight w:val="377"/>
        </w:trPr>
        <w:tc>
          <w:tcPr>
            <w:tcW w:w="3059" w:type="dxa"/>
            <w:gridSpan w:val="2"/>
            <w:shd w:val="clear" w:color="auto" w:fill="FFF2CC" w:themeFill="accent4" w:themeFillTint="33"/>
            <w:vAlign w:val="center"/>
          </w:tcPr>
          <w:p w14:paraId="20B413FB" w14:textId="77777777" w:rsidR="00BD61C1" w:rsidRDefault="00BD61C1"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376F5123" w14:textId="77777777" w:rsidR="00BD61C1" w:rsidRDefault="00BD61C1" w:rsidP="00CD5DAD">
            <w:pPr>
              <w:widowControl/>
              <w:jc w:val="center"/>
            </w:pPr>
          </w:p>
        </w:tc>
        <w:tc>
          <w:tcPr>
            <w:tcW w:w="3535" w:type="dxa"/>
            <w:vMerge w:val="restart"/>
          </w:tcPr>
          <w:p w14:paraId="44887418" w14:textId="77777777" w:rsidR="00BD61C1" w:rsidRDefault="00BD61C1" w:rsidP="00CD5DAD">
            <w:pPr>
              <w:widowControl/>
              <w:rPr>
                <w:noProof/>
              </w:rPr>
            </w:pPr>
            <w:r>
              <w:rPr>
                <w:noProof/>
              </w:rPr>
              <w:drawing>
                <wp:anchor distT="0" distB="0" distL="114300" distR="114300" simplePos="0" relativeHeight="251806720" behindDoc="0" locked="0" layoutInCell="1" allowOverlap="1" wp14:anchorId="5A2E2A31" wp14:editId="38159309">
                  <wp:simplePos x="0" y="0"/>
                  <wp:positionH relativeFrom="column">
                    <wp:posOffset>16510</wp:posOffset>
                  </wp:positionH>
                  <wp:positionV relativeFrom="paragraph">
                    <wp:posOffset>629920</wp:posOffset>
                  </wp:positionV>
                  <wp:extent cx="2038985" cy="1620520"/>
                  <wp:effectExtent l="0" t="0" r="0" b="0"/>
                  <wp:wrapNone/>
                  <wp:docPr id="3506" name="図 1358"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No"/>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38985" cy="16205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D61C1" w14:paraId="5161E12D" w14:textId="77777777" w:rsidTr="005B2715">
        <w:trPr>
          <w:trHeight w:val="1918"/>
        </w:trPr>
        <w:tc>
          <w:tcPr>
            <w:tcW w:w="582" w:type="dxa"/>
            <w:shd w:val="clear" w:color="auto" w:fill="D9E2F3" w:themeFill="accent1" w:themeFillTint="33"/>
            <w:textDirection w:val="tbRlV"/>
            <w:vAlign w:val="center"/>
          </w:tcPr>
          <w:p w14:paraId="7C7ADED7"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0C3C822" w14:textId="7D1932A1" w:rsidR="00BD61C1" w:rsidRDefault="00BD61C1" w:rsidP="00CD5DAD">
            <w:pPr>
              <w:tabs>
                <w:tab w:val="left" w:pos="5940"/>
              </w:tabs>
              <w:rPr>
                <w:rFonts w:ascii="Meiryo UI" w:eastAsia="Meiryo UI" w:hAnsi="Meiryo UI" w:cs="Meiryo UI"/>
                <w:color w:val="000000" w:themeColor="text1"/>
              </w:rPr>
            </w:pPr>
            <w:r>
              <w:rPr>
                <w:rFonts w:ascii="Meiryo UI" w:eastAsia="Meiryo UI" w:hAnsi="Meiryo UI" w:cs="Meiryo UI" w:hint="eastAsia"/>
                <w:color w:val="000000" w:themeColor="text1"/>
              </w:rPr>
              <w:t>食品の製造</w:t>
            </w:r>
            <w:r w:rsidR="002D0776">
              <w:rPr>
                <w:rFonts w:ascii="Meiryo UI" w:eastAsia="Meiryo UI" w:hAnsi="Meiryo UI" w:cs="Meiryo UI" w:hint="eastAsia"/>
                <w:color w:val="000000" w:themeColor="text1"/>
              </w:rPr>
              <w:t>や販売</w:t>
            </w:r>
            <w:r>
              <w:rPr>
                <w:rFonts w:ascii="Meiryo UI" w:eastAsia="Meiryo UI" w:hAnsi="Meiryo UI" w:cs="Meiryo UI" w:hint="eastAsia"/>
                <w:color w:val="000000" w:themeColor="text1"/>
              </w:rPr>
              <w:t>に係る営業を行う場合、食品衛生法に基づく許可又は届出が必要です。</w:t>
            </w:r>
          </w:p>
          <w:p w14:paraId="41E174BA" w14:textId="77777777" w:rsidR="00BD61C1" w:rsidRDefault="00BD61C1" w:rsidP="00CD5DAD">
            <w:pPr>
              <w:tabs>
                <w:tab w:val="left" w:pos="5940"/>
              </w:tabs>
              <w:rPr>
                <w:rFonts w:ascii="Meiryo UI" w:eastAsia="Meiryo UI" w:hAnsi="Meiryo UI" w:cs="Meiryo UI"/>
                <w:color w:val="000000" w:themeColor="text1"/>
              </w:rPr>
            </w:pPr>
            <w:r>
              <w:rPr>
                <w:rFonts w:ascii="Meiryo UI" w:eastAsia="Meiryo UI" w:hAnsi="Meiryo UI" w:cs="Meiryo UI" w:hint="eastAsia"/>
                <w:color w:val="000000" w:themeColor="text1"/>
              </w:rPr>
              <w:t>また、</w:t>
            </w:r>
            <w:r w:rsidRPr="00BF3F77">
              <w:rPr>
                <w:rFonts w:ascii="Meiryo UI" w:eastAsia="Meiryo UI" w:hAnsi="Meiryo UI" w:cs="Meiryo UI" w:hint="eastAsia"/>
                <w:color w:val="000000" w:themeColor="text1"/>
              </w:rPr>
              <w:t>大阪府食品衛生法施行条例</w:t>
            </w:r>
            <w:r>
              <w:rPr>
                <w:rFonts w:ascii="Meiryo UI" w:eastAsia="Meiryo UI" w:hAnsi="Meiryo UI" w:cs="Meiryo UI" w:hint="eastAsia"/>
                <w:color w:val="000000" w:themeColor="text1"/>
              </w:rPr>
              <w:t>では、</w:t>
            </w:r>
            <w:r w:rsidRPr="00BF3F77">
              <w:rPr>
                <w:rFonts w:ascii="Meiryo UI" w:eastAsia="Meiryo UI" w:hAnsi="Meiryo UI" w:cs="Meiryo UI" w:hint="eastAsia"/>
                <w:color w:val="000000" w:themeColor="text1"/>
              </w:rPr>
              <w:t>営業許可証を</w:t>
            </w:r>
            <w:r>
              <w:rPr>
                <w:rFonts w:ascii="Meiryo UI" w:eastAsia="Meiryo UI" w:hAnsi="Meiryo UI" w:cs="Meiryo UI" w:hint="eastAsia"/>
                <w:color w:val="000000" w:themeColor="text1"/>
              </w:rPr>
              <w:t>施設</w:t>
            </w:r>
            <w:r w:rsidRPr="00BF3F77">
              <w:rPr>
                <w:rFonts w:ascii="Meiryo UI" w:eastAsia="Meiryo UI" w:hAnsi="Meiryo UI" w:cs="Meiryo UI" w:hint="eastAsia"/>
                <w:color w:val="000000" w:themeColor="text1"/>
              </w:rPr>
              <w:t>の見やすい場所に掲示することが</w:t>
            </w:r>
            <w:r>
              <w:rPr>
                <w:rFonts w:ascii="Meiryo UI" w:eastAsia="Meiryo UI" w:hAnsi="Meiryo UI" w:cs="Meiryo UI" w:hint="eastAsia"/>
                <w:color w:val="000000" w:themeColor="text1"/>
              </w:rPr>
              <w:t>義務づけられています</w:t>
            </w:r>
            <w:r w:rsidRPr="00BF3F77">
              <w:rPr>
                <w:rFonts w:ascii="Meiryo UI" w:eastAsia="Meiryo UI" w:hAnsi="Meiryo UI" w:cs="Meiryo UI"/>
                <w:color w:val="000000" w:themeColor="text1"/>
              </w:rPr>
              <w:t>。</w:t>
            </w:r>
          </w:p>
          <w:p w14:paraId="0147DC24" w14:textId="77777777" w:rsidR="00BD61C1" w:rsidRPr="004C35DE" w:rsidRDefault="00BD61C1" w:rsidP="00CD5DAD">
            <w:pPr>
              <w:tabs>
                <w:tab w:val="left" w:pos="5940"/>
              </w:tabs>
              <w:rPr>
                <w:rFonts w:ascii="Meiryo UI" w:eastAsia="Meiryo UI" w:hAnsi="Meiryo UI" w:cs="Meiryo UI"/>
              </w:rPr>
            </w:pPr>
            <w:r>
              <w:rPr>
                <w:rFonts w:ascii="Meiryo UI" w:eastAsia="Meiryo UI" w:hAnsi="Meiryo UI" w:cs="Meiryo UI" w:hint="eastAsia"/>
              </w:rPr>
              <w:t>法律や条例に基づき、適切に対応しましょう。</w:t>
            </w:r>
          </w:p>
        </w:tc>
        <w:tc>
          <w:tcPr>
            <w:tcW w:w="3535" w:type="dxa"/>
            <w:vMerge/>
          </w:tcPr>
          <w:p w14:paraId="3CD4F904" w14:textId="77777777" w:rsidR="00BD61C1" w:rsidRPr="00450AD7" w:rsidRDefault="00BD61C1" w:rsidP="00CD5DAD">
            <w:pPr>
              <w:tabs>
                <w:tab w:val="left" w:pos="5940"/>
              </w:tabs>
              <w:rPr>
                <w:rFonts w:ascii="Meiryo UI" w:eastAsia="Meiryo UI" w:hAnsi="Meiryo UI" w:cs="Meiryo UI"/>
              </w:rPr>
            </w:pPr>
          </w:p>
        </w:tc>
      </w:tr>
      <w:tr w:rsidR="00BD61C1" w14:paraId="61953608" w14:textId="77777777" w:rsidTr="005B2715">
        <w:trPr>
          <w:trHeight w:val="2258"/>
        </w:trPr>
        <w:tc>
          <w:tcPr>
            <w:tcW w:w="582" w:type="dxa"/>
            <w:shd w:val="clear" w:color="auto" w:fill="D9E2F3" w:themeFill="accent1" w:themeFillTint="33"/>
            <w:textDirection w:val="tbRlV"/>
            <w:vAlign w:val="center"/>
          </w:tcPr>
          <w:p w14:paraId="33084EAB" w14:textId="77777777" w:rsidR="00BD61C1" w:rsidRPr="00A470D8" w:rsidRDefault="00BD61C1"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60BECF5C" w14:textId="77777777" w:rsidR="00BD61C1" w:rsidRPr="00662155" w:rsidRDefault="00BD61C1" w:rsidP="00BD61C1">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店内に掲示している</w:t>
            </w:r>
          </w:p>
          <w:p w14:paraId="1325E314" w14:textId="77777777" w:rsidR="00BD61C1" w:rsidRPr="00662155" w:rsidRDefault="00BD61C1" w:rsidP="00BD61C1">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営業届出業種の場合は、適切に営業届出済みである</w:t>
            </w:r>
          </w:p>
          <w:p w14:paraId="2F8523E6" w14:textId="69EEF26C" w:rsidR="00BD61C1" w:rsidRPr="00D737C5"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21BEF9C9" w14:textId="77777777" w:rsidR="00BD61C1" w:rsidRDefault="00BD61C1" w:rsidP="00BD61C1">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掲示している許可証の確認。</w:t>
            </w:r>
          </w:p>
          <w:p w14:paraId="36815595" w14:textId="65AF0E13" w:rsidR="00BD61C1" w:rsidRPr="008C1CA3" w:rsidRDefault="00893FBD" w:rsidP="00BD61C1">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営業届出業種の場合は、営業届出済みであることを確認。</w:t>
            </w:r>
          </w:p>
        </w:tc>
        <w:tc>
          <w:tcPr>
            <w:tcW w:w="3535" w:type="dxa"/>
            <w:vMerge/>
          </w:tcPr>
          <w:p w14:paraId="1ABD0C7F" w14:textId="77777777" w:rsidR="00BD61C1" w:rsidRDefault="00BD61C1" w:rsidP="00CD5DAD">
            <w:pPr>
              <w:jc w:val="left"/>
              <w:rPr>
                <w:noProof/>
              </w:rPr>
            </w:pPr>
          </w:p>
        </w:tc>
      </w:tr>
      <w:tr w:rsidR="00BD61C1" w14:paraId="0D3C484D" w14:textId="77777777" w:rsidTr="005B2715">
        <w:trPr>
          <w:trHeight w:val="7321"/>
        </w:trPr>
        <w:tc>
          <w:tcPr>
            <w:tcW w:w="582" w:type="dxa"/>
            <w:shd w:val="clear" w:color="auto" w:fill="D9E2F3" w:themeFill="accent1" w:themeFillTint="33"/>
            <w:textDirection w:val="tbRlV"/>
            <w:vAlign w:val="center"/>
          </w:tcPr>
          <w:p w14:paraId="3446BF34" w14:textId="77777777" w:rsidR="00BD61C1" w:rsidRDefault="00BD61C1" w:rsidP="00CD5DAD">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9052" w:type="dxa"/>
            <w:gridSpan w:val="3"/>
            <w:vAlign w:val="center"/>
          </w:tcPr>
          <w:p w14:paraId="1921EFC1" w14:textId="77777777" w:rsidR="00BD61C1" w:rsidRDefault="00BD61C1" w:rsidP="00CD5DAD">
            <w:pPr>
              <w:jc w:val="left"/>
              <w:rPr>
                <w:rFonts w:ascii="Meiryo UI" w:eastAsia="Meiryo UI" w:hAnsi="Meiryo UI"/>
                <w:noProof/>
              </w:rPr>
            </w:pPr>
            <w:r>
              <w:rPr>
                <w:noProof/>
              </w:rPr>
              <w:drawing>
                <wp:anchor distT="0" distB="0" distL="114300" distR="114300" simplePos="0" relativeHeight="251835392" behindDoc="0" locked="0" layoutInCell="1" allowOverlap="1" wp14:anchorId="2EB6A187" wp14:editId="2F5F890B">
                  <wp:simplePos x="0" y="0"/>
                  <wp:positionH relativeFrom="column">
                    <wp:posOffset>4750435</wp:posOffset>
                  </wp:positionH>
                  <wp:positionV relativeFrom="paragraph">
                    <wp:posOffset>95885</wp:posOffset>
                  </wp:positionV>
                  <wp:extent cx="539750" cy="539750"/>
                  <wp:effectExtent l="19050" t="19050" r="12700" b="12700"/>
                  <wp:wrapNone/>
                  <wp:docPr id="2920" name="図 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39750" cy="53975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Pr>
                <w:rFonts w:ascii="Meiryo UI" w:eastAsia="Meiryo UI" w:hAnsi="Meiryo UI" w:hint="eastAsia"/>
                <w:noProof/>
              </w:rPr>
              <w:t>○</w:t>
            </w:r>
            <w:r w:rsidRPr="00976B00">
              <w:rPr>
                <w:rFonts w:ascii="Meiryo UI" w:eastAsia="Meiryo UI" w:hAnsi="Meiryo UI" w:hint="eastAsia"/>
                <w:noProof/>
              </w:rPr>
              <w:t>営業規制（営業許可、営業届出）に関する情報</w:t>
            </w:r>
            <w:r>
              <w:rPr>
                <w:rFonts w:ascii="Meiryo UI" w:eastAsia="Meiryo UI" w:hAnsi="Meiryo UI" w:hint="eastAsia"/>
                <w:noProof/>
              </w:rPr>
              <w:t>（厚生労働省ホームページ）</w:t>
            </w:r>
          </w:p>
          <w:p w14:paraId="45F78BFD" w14:textId="1CD24D46" w:rsidR="00BD61C1" w:rsidRDefault="00D838FD" w:rsidP="005B2715">
            <w:pPr>
              <w:ind w:leftChars="100" w:left="210" w:rightChars="827" w:right="1737"/>
              <w:jc w:val="left"/>
              <w:rPr>
                <w:rFonts w:ascii="Meiryo UI" w:eastAsia="Meiryo UI" w:hAnsi="Meiryo UI"/>
                <w:noProof/>
              </w:rPr>
            </w:pPr>
            <w:hyperlink r:id="rId122" w:history="1">
              <w:r w:rsidR="005B2715" w:rsidRPr="003C178A">
                <w:rPr>
                  <w:rStyle w:val="af"/>
                  <w:rFonts w:ascii="Meiryo UI" w:eastAsia="Meiryo UI" w:hAnsi="Meiryo UI"/>
                  <w:noProof/>
                </w:rPr>
                <w:t>https://www.mhlw.go.jp/stf/seisakunitsuite/bunya/kenkou_iryou/shokuhin/kigu/index_00010.html</w:t>
              </w:r>
            </w:hyperlink>
          </w:p>
          <w:p w14:paraId="44C250B0" w14:textId="77777777" w:rsidR="00BD61C1" w:rsidRDefault="00BD61C1" w:rsidP="00CD5DAD">
            <w:pPr>
              <w:spacing w:beforeLines="50" w:before="180"/>
              <w:jc w:val="left"/>
              <w:rPr>
                <w:rFonts w:ascii="Meiryo UI" w:eastAsia="Meiryo UI" w:hAnsi="Meiryo UI"/>
                <w:noProof/>
              </w:rPr>
            </w:pPr>
            <w:r>
              <w:rPr>
                <w:noProof/>
              </w:rPr>
              <w:drawing>
                <wp:anchor distT="0" distB="0" distL="114300" distR="114300" simplePos="0" relativeHeight="251836416" behindDoc="0" locked="0" layoutInCell="1" allowOverlap="1" wp14:anchorId="7F192C08" wp14:editId="03BB223A">
                  <wp:simplePos x="0" y="0"/>
                  <wp:positionH relativeFrom="column">
                    <wp:posOffset>3460115</wp:posOffset>
                  </wp:positionH>
                  <wp:positionV relativeFrom="paragraph">
                    <wp:posOffset>120650</wp:posOffset>
                  </wp:positionV>
                  <wp:extent cx="539750" cy="539750"/>
                  <wp:effectExtent l="19050" t="19050" r="12700" b="12700"/>
                  <wp:wrapNone/>
                  <wp:docPr id="2921" name="図 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39750" cy="53975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Pr>
                <w:rFonts w:ascii="Meiryo UI" w:eastAsia="Meiryo UI" w:hAnsi="Meiryo UI" w:hint="eastAsia"/>
                <w:noProof/>
              </w:rPr>
              <w:t>○</w:t>
            </w:r>
            <w:r w:rsidRPr="00976B00">
              <w:rPr>
                <w:rFonts w:ascii="Meiryo UI" w:eastAsia="Meiryo UI" w:hAnsi="Meiryo UI" w:hint="eastAsia"/>
                <w:noProof/>
              </w:rPr>
              <w:t>食品営業許可と営業届について</w:t>
            </w:r>
            <w:r>
              <w:rPr>
                <w:rFonts w:ascii="Meiryo UI" w:eastAsia="Meiryo UI" w:hAnsi="Meiryo UI" w:hint="eastAsia"/>
                <w:noProof/>
              </w:rPr>
              <w:t>（大阪府ホームページ）</w:t>
            </w:r>
          </w:p>
          <w:p w14:paraId="6D9E395D" w14:textId="77777777" w:rsidR="00BD61C1" w:rsidRPr="00976B00" w:rsidRDefault="00D838FD" w:rsidP="00CD5DAD">
            <w:pPr>
              <w:ind w:firstLineChars="100" w:firstLine="210"/>
              <w:jc w:val="left"/>
              <w:rPr>
                <w:rFonts w:ascii="Meiryo UI" w:eastAsia="Meiryo UI" w:hAnsi="Meiryo UI"/>
                <w:noProof/>
              </w:rPr>
            </w:pPr>
            <w:hyperlink r:id="rId124" w:history="1">
              <w:r w:rsidR="00BD61C1" w:rsidRPr="00070371">
                <w:rPr>
                  <w:rStyle w:val="af"/>
                  <w:rFonts w:ascii="Meiryo UI" w:eastAsia="Meiryo UI" w:hAnsi="Meiryo UI"/>
                  <w:noProof/>
                </w:rPr>
                <w:t>https://www.pref.osaka.lg.jp/shokuhin/kyoka/</w:t>
              </w:r>
            </w:hyperlink>
          </w:p>
          <w:p w14:paraId="6A0BA549" w14:textId="77777777" w:rsidR="00BD61C1" w:rsidRPr="00976B00" w:rsidRDefault="00BD61C1" w:rsidP="00BD61C1">
            <w:pPr>
              <w:pStyle w:val="ab"/>
              <w:numPr>
                <w:ilvl w:val="0"/>
                <w:numId w:val="24"/>
              </w:numPr>
              <w:spacing w:beforeLines="50" w:before="180"/>
              <w:ind w:leftChars="0" w:left="437" w:hanging="278"/>
              <w:jc w:val="left"/>
              <w:rPr>
                <w:rFonts w:ascii="Meiryo UI" w:eastAsia="Meiryo UI" w:hAnsi="Meiryo UI"/>
                <w:noProof/>
              </w:rPr>
            </w:pPr>
            <w:r w:rsidRPr="00976B00">
              <w:rPr>
                <w:rFonts w:ascii="Meiryo UI" w:eastAsia="Meiryo UI" w:hAnsi="Meiryo UI" w:hint="eastAsia"/>
                <w:noProof/>
              </w:rPr>
              <w:t>営業許可及び営業届出制度の概要（令和３年６月以降）</w:t>
            </w:r>
          </w:p>
          <w:p w14:paraId="5BD0CF23" w14:textId="77777777" w:rsidR="00BD61C1" w:rsidRPr="00976B00" w:rsidRDefault="00BD61C1" w:rsidP="00CD5DAD">
            <w:pPr>
              <w:jc w:val="left"/>
              <w:rPr>
                <w:rFonts w:ascii="Meiryo UI" w:eastAsia="Meiryo UI" w:hAnsi="Meiryo UI"/>
                <w:noProof/>
              </w:rPr>
            </w:pPr>
            <w:r>
              <w:rPr>
                <w:noProof/>
              </w:rPr>
              <w:drawing>
                <wp:anchor distT="0" distB="0" distL="114300" distR="114300" simplePos="0" relativeHeight="251834368" behindDoc="0" locked="0" layoutInCell="1" allowOverlap="1" wp14:anchorId="3D1CAD2A" wp14:editId="102BF08A">
                  <wp:simplePos x="0" y="0"/>
                  <wp:positionH relativeFrom="column">
                    <wp:posOffset>92075</wp:posOffset>
                  </wp:positionH>
                  <wp:positionV relativeFrom="paragraph">
                    <wp:posOffset>12065</wp:posOffset>
                  </wp:positionV>
                  <wp:extent cx="4975860" cy="2827020"/>
                  <wp:effectExtent l="0" t="0" r="0" b="0"/>
                  <wp:wrapNone/>
                  <wp:docPr id="2925" name="図 2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975860" cy="2827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A767F3" w14:textId="77777777" w:rsidR="00BD61C1" w:rsidRDefault="00BD61C1" w:rsidP="00CD5DAD">
            <w:pPr>
              <w:jc w:val="left"/>
              <w:rPr>
                <w:rFonts w:ascii="Meiryo UI" w:eastAsia="Meiryo UI" w:hAnsi="Meiryo UI"/>
                <w:noProof/>
              </w:rPr>
            </w:pPr>
          </w:p>
          <w:p w14:paraId="554BC73E" w14:textId="77777777" w:rsidR="00BD61C1" w:rsidRDefault="00BD61C1" w:rsidP="00CD5DAD">
            <w:pPr>
              <w:jc w:val="left"/>
              <w:rPr>
                <w:rFonts w:ascii="Meiryo UI" w:eastAsia="Meiryo UI" w:hAnsi="Meiryo UI"/>
                <w:noProof/>
              </w:rPr>
            </w:pPr>
          </w:p>
          <w:p w14:paraId="57277A00" w14:textId="77777777" w:rsidR="00BD61C1" w:rsidRDefault="00BD61C1" w:rsidP="00CD5DAD">
            <w:pPr>
              <w:jc w:val="left"/>
              <w:rPr>
                <w:rFonts w:ascii="Meiryo UI" w:eastAsia="Meiryo UI" w:hAnsi="Meiryo UI"/>
                <w:noProof/>
              </w:rPr>
            </w:pPr>
          </w:p>
          <w:p w14:paraId="20804218" w14:textId="77777777" w:rsidR="00BD61C1" w:rsidRDefault="00BD61C1" w:rsidP="00CD5DAD">
            <w:pPr>
              <w:jc w:val="left"/>
              <w:rPr>
                <w:rFonts w:ascii="Meiryo UI" w:eastAsia="Meiryo UI" w:hAnsi="Meiryo UI"/>
                <w:noProof/>
              </w:rPr>
            </w:pPr>
          </w:p>
          <w:p w14:paraId="7374625D" w14:textId="77777777" w:rsidR="00BD61C1" w:rsidRDefault="00BD61C1" w:rsidP="00CD5DAD">
            <w:pPr>
              <w:jc w:val="left"/>
              <w:rPr>
                <w:rFonts w:ascii="Meiryo UI" w:eastAsia="Meiryo UI" w:hAnsi="Meiryo UI"/>
                <w:noProof/>
              </w:rPr>
            </w:pPr>
          </w:p>
          <w:p w14:paraId="52EE8D35" w14:textId="77777777" w:rsidR="00BD61C1" w:rsidRDefault="00BD61C1" w:rsidP="00CD5DAD">
            <w:pPr>
              <w:jc w:val="left"/>
              <w:rPr>
                <w:rFonts w:ascii="Meiryo UI" w:eastAsia="Meiryo UI" w:hAnsi="Meiryo UI"/>
                <w:noProof/>
              </w:rPr>
            </w:pPr>
          </w:p>
          <w:p w14:paraId="24AC1B2C" w14:textId="77777777" w:rsidR="00BD61C1" w:rsidRDefault="00BD61C1" w:rsidP="00CD5DAD">
            <w:pPr>
              <w:jc w:val="left"/>
              <w:rPr>
                <w:rFonts w:ascii="Meiryo UI" w:eastAsia="Meiryo UI" w:hAnsi="Meiryo UI"/>
                <w:noProof/>
              </w:rPr>
            </w:pPr>
          </w:p>
          <w:p w14:paraId="799B368E" w14:textId="77777777" w:rsidR="00BD61C1" w:rsidRDefault="00BD61C1" w:rsidP="00CD5DAD">
            <w:pPr>
              <w:jc w:val="left"/>
              <w:rPr>
                <w:rFonts w:ascii="Meiryo UI" w:eastAsia="Meiryo UI" w:hAnsi="Meiryo UI"/>
                <w:noProof/>
              </w:rPr>
            </w:pPr>
          </w:p>
          <w:p w14:paraId="5288E20B" w14:textId="77777777" w:rsidR="00BD61C1" w:rsidRDefault="00BD61C1" w:rsidP="00CD5DAD">
            <w:pPr>
              <w:jc w:val="left"/>
              <w:rPr>
                <w:rFonts w:ascii="Meiryo UI" w:eastAsia="Meiryo UI" w:hAnsi="Meiryo UI"/>
                <w:noProof/>
              </w:rPr>
            </w:pPr>
          </w:p>
          <w:p w14:paraId="68548E98" w14:textId="77777777" w:rsidR="00BD61C1" w:rsidRDefault="00BD61C1" w:rsidP="00CD5DAD">
            <w:pPr>
              <w:jc w:val="left"/>
              <w:rPr>
                <w:rFonts w:ascii="Meiryo UI" w:eastAsia="Meiryo UI" w:hAnsi="Meiryo UI"/>
                <w:noProof/>
              </w:rPr>
            </w:pPr>
          </w:p>
          <w:p w14:paraId="0EEF4BD1" w14:textId="77777777" w:rsidR="00BD61C1" w:rsidRDefault="00BD61C1" w:rsidP="00CD5DAD">
            <w:pPr>
              <w:jc w:val="left"/>
              <w:rPr>
                <w:noProof/>
              </w:rPr>
            </w:pPr>
          </w:p>
        </w:tc>
      </w:tr>
    </w:tbl>
    <w:p w14:paraId="5CAE6E5D" w14:textId="77777777" w:rsidR="00BD61C1" w:rsidRDefault="00BD61C1" w:rsidP="00BD61C1">
      <w:pPr>
        <w:spacing w:line="160" w:lineRule="exact"/>
      </w:pPr>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6575"/>
      </w:tblGrid>
      <w:tr w:rsidR="00BD61C1" w14:paraId="0E305429" w14:textId="77777777" w:rsidTr="00CD5DAD">
        <w:trPr>
          <w:trHeight w:val="533"/>
        </w:trPr>
        <w:tc>
          <w:tcPr>
            <w:tcW w:w="9634" w:type="dxa"/>
            <w:gridSpan w:val="3"/>
            <w:shd w:val="clear" w:color="auto" w:fill="FF7C80"/>
            <w:vAlign w:val="center"/>
          </w:tcPr>
          <w:p w14:paraId="2ACCCF10" w14:textId="77777777" w:rsidR="00BD61C1" w:rsidRPr="00DE7F79" w:rsidRDefault="00BD61C1" w:rsidP="00CD5DAD">
            <w:pPr>
              <w:widowControl/>
              <w:jc w:val="left"/>
              <w:rPr>
                <w:rFonts w:ascii="Meiryo UI" w:eastAsia="Meiryo UI" w:hAnsi="Meiryo UI"/>
                <w:b/>
                <w:bCs/>
                <w:noProof/>
                <w:color w:val="FFFFFF" w:themeColor="background1"/>
                <w:sz w:val="28"/>
                <w:szCs w:val="36"/>
              </w:rPr>
            </w:pPr>
            <w:r w:rsidRPr="00CA01D3">
              <w:rPr>
                <w:rFonts w:ascii="Meiryo UI" w:eastAsia="Meiryo UI" w:hAnsi="Meiryo UI" w:hint="eastAsia"/>
                <w:b/>
                <w:bCs/>
                <w:noProof/>
                <w:color w:val="FFFFFF" w:themeColor="background1"/>
                <w:sz w:val="28"/>
                <w:szCs w:val="36"/>
              </w:rPr>
              <w:lastRenderedPageBreak/>
              <w:t>１１．受動喫煙の防止</w:t>
            </w:r>
            <w:r>
              <w:rPr>
                <w:rFonts w:ascii="Meiryo UI" w:eastAsia="Meiryo UI" w:hAnsi="Meiryo UI" w:hint="eastAsia"/>
                <w:b/>
                <w:bCs/>
                <w:noProof/>
                <w:color w:val="FFFFFF" w:themeColor="background1"/>
                <w:sz w:val="28"/>
                <w:szCs w:val="36"/>
              </w:rPr>
              <w:t>対策</w:t>
            </w:r>
            <w:r w:rsidRPr="00CA01D3">
              <w:rPr>
                <w:rFonts w:ascii="Meiryo UI" w:eastAsia="Meiryo UI" w:hAnsi="Meiryo UI" w:hint="eastAsia"/>
                <w:b/>
                <w:bCs/>
                <w:noProof/>
                <w:color w:val="FFFFFF" w:themeColor="background1"/>
                <w:sz w:val="28"/>
                <w:szCs w:val="36"/>
              </w:rPr>
              <w:t>に</w:t>
            </w:r>
            <w:r>
              <w:rPr>
                <w:rFonts w:ascii="Meiryo UI" w:eastAsia="Meiryo UI" w:hAnsi="Meiryo UI" w:hint="eastAsia"/>
                <w:b/>
                <w:bCs/>
                <w:noProof/>
                <w:color w:val="FFFFFF" w:themeColor="background1"/>
                <w:sz w:val="28"/>
                <w:szCs w:val="36"/>
              </w:rPr>
              <w:t>具体的に</w:t>
            </w:r>
            <w:r w:rsidRPr="00CA01D3">
              <w:rPr>
                <w:rFonts w:ascii="Meiryo UI" w:eastAsia="Meiryo UI" w:hAnsi="Meiryo UI" w:hint="eastAsia"/>
                <w:b/>
                <w:bCs/>
                <w:noProof/>
                <w:color w:val="FFFFFF" w:themeColor="background1"/>
                <w:sz w:val="28"/>
                <w:szCs w:val="36"/>
              </w:rPr>
              <w:t>努めている</w:t>
            </w:r>
          </w:p>
        </w:tc>
      </w:tr>
      <w:tr w:rsidR="00BD61C1" w14:paraId="0C036E7D" w14:textId="77777777" w:rsidTr="00CD5DAD">
        <w:trPr>
          <w:trHeight w:val="515"/>
        </w:trPr>
        <w:tc>
          <w:tcPr>
            <w:tcW w:w="3059" w:type="dxa"/>
            <w:gridSpan w:val="2"/>
            <w:shd w:val="clear" w:color="auto" w:fill="FFF2CC" w:themeFill="accent4" w:themeFillTint="33"/>
            <w:vAlign w:val="center"/>
          </w:tcPr>
          <w:p w14:paraId="6F1956F9" w14:textId="77777777" w:rsidR="00BD61C1" w:rsidRDefault="00BD61C1"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6575" w:type="dxa"/>
            <w:tcBorders>
              <w:tr2bl w:val="single" w:sz="4" w:space="0" w:color="000000" w:themeColor="text1"/>
            </w:tcBorders>
            <w:shd w:val="clear" w:color="auto" w:fill="auto"/>
            <w:vAlign w:val="center"/>
          </w:tcPr>
          <w:p w14:paraId="3A2A837F" w14:textId="77777777" w:rsidR="00BD61C1" w:rsidRDefault="00BD61C1" w:rsidP="00CD5DAD">
            <w:pPr>
              <w:widowControl/>
              <w:rPr>
                <w:noProof/>
              </w:rPr>
            </w:pPr>
          </w:p>
        </w:tc>
      </w:tr>
      <w:tr w:rsidR="00BD61C1" w14:paraId="13B05F71" w14:textId="77777777" w:rsidTr="00CD5DAD">
        <w:trPr>
          <w:trHeight w:val="1541"/>
        </w:trPr>
        <w:tc>
          <w:tcPr>
            <w:tcW w:w="582" w:type="dxa"/>
            <w:shd w:val="clear" w:color="auto" w:fill="D9E2F3" w:themeFill="accent1" w:themeFillTint="33"/>
            <w:textDirection w:val="tbRlV"/>
            <w:vAlign w:val="center"/>
          </w:tcPr>
          <w:p w14:paraId="7AB27298"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9052" w:type="dxa"/>
            <w:gridSpan w:val="2"/>
            <w:vAlign w:val="center"/>
          </w:tcPr>
          <w:p w14:paraId="2AE33279" w14:textId="77777777" w:rsidR="00BD61C1" w:rsidRDefault="00BD61C1" w:rsidP="00CD5DAD">
            <w:pPr>
              <w:tabs>
                <w:tab w:val="left" w:pos="5940"/>
              </w:tabs>
              <w:rPr>
                <w:rFonts w:ascii="Meiryo UI" w:eastAsia="Meiryo UI" w:hAnsi="Meiryo UI" w:cs="Meiryo UI"/>
              </w:rPr>
            </w:pPr>
            <w:r>
              <w:rPr>
                <w:rFonts w:ascii="Meiryo UI" w:eastAsia="Meiryo UI" w:hAnsi="Meiryo UI" w:cs="Meiryo UI" w:hint="eastAsia"/>
              </w:rPr>
              <w:t>タバコの煙は、周囲にいる人の健康にも悪影響を与えます。</w:t>
            </w:r>
          </w:p>
          <w:p w14:paraId="69140C2B" w14:textId="77777777" w:rsidR="00BD61C1" w:rsidRPr="00BE5461" w:rsidRDefault="00BD61C1" w:rsidP="00CD5DAD">
            <w:pPr>
              <w:tabs>
                <w:tab w:val="left" w:pos="5940"/>
              </w:tabs>
              <w:rPr>
                <w:rFonts w:ascii="Meiryo UI" w:eastAsia="Meiryo UI" w:hAnsi="Meiryo UI" w:cs="Meiryo UI"/>
              </w:rPr>
            </w:pPr>
            <w:r w:rsidRPr="00BE5461">
              <w:rPr>
                <w:rFonts w:ascii="Meiryo UI" w:eastAsia="Meiryo UI" w:hAnsi="Meiryo UI" w:cs="Meiryo UI" w:hint="eastAsia"/>
              </w:rPr>
              <w:t>改正健康増進法</w:t>
            </w:r>
            <w:r w:rsidRPr="00BE5461">
              <w:rPr>
                <w:rFonts w:ascii="Meiryo UI" w:eastAsia="Meiryo UI" w:hAnsi="Meiryo UI" w:cs="Meiryo UI"/>
              </w:rPr>
              <w:t>に</w:t>
            </w:r>
            <w:r w:rsidRPr="00BE5461">
              <w:rPr>
                <w:rFonts w:ascii="Meiryo UI" w:eastAsia="Meiryo UI" w:hAnsi="Meiryo UI" w:cs="Meiryo UI" w:hint="eastAsia"/>
              </w:rPr>
              <w:t>基づき2020</w:t>
            </w:r>
            <w:r w:rsidRPr="00BE5461">
              <w:rPr>
                <w:rFonts w:ascii="Meiryo UI" w:eastAsia="Meiryo UI" w:hAnsi="Meiryo UI" w:cs="Meiryo UI"/>
              </w:rPr>
              <w:t>年４月から原則屋内禁煙となり</w:t>
            </w:r>
            <w:r w:rsidRPr="00BE5461">
              <w:rPr>
                <w:rFonts w:ascii="Meiryo UI" w:eastAsia="Meiryo UI" w:hAnsi="Meiryo UI" w:cs="Meiryo UI" w:hint="eastAsia"/>
              </w:rPr>
              <w:t>、受動喫煙防止のため、</w:t>
            </w:r>
            <w:r>
              <w:rPr>
                <w:rFonts w:ascii="Meiryo UI" w:eastAsia="Meiryo UI" w:hAnsi="Meiryo UI" w:cs="Meiryo UI" w:hint="eastAsia"/>
              </w:rPr>
              <w:t>施</w:t>
            </w:r>
            <w:r w:rsidRPr="00014EAD">
              <w:rPr>
                <w:rFonts w:ascii="Meiryo UI" w:eastAsia="Meiryo UI" w:hAnsi="Meiryo UI" w:cs="Meiryo UI" w:hint="eastAsia"/>
              </w:rPr>
              <w:t>設内を全面禁煙とする方法や、喫煙</w:t>
            </w:r>
            <w:r w:rsidRPr="00014EAD">
              <w:rPr>
                <w:rFonts w:ascii="Meiryo UI" w:eastAsia="Meiryo UI" w:hAnsi="Meiryo UI" w:cs="Meiryo UI"/>
              </w:rPr>
              <w:t>専用室</w:t>
            </w:r>
            <w:r w:rsidRPr="00014EAD">
              <w:rPr>
                <w:rFonts w:ascii="Meiryo UI" w:eastAsia="Meiryo UI" w:hAnsi="Meiryo UI" w:cs="Meiryo UI" w:hint="eastAsia"/>
              </w:rPr>
              <w:t>を</w:t>
            </w:r>
            <w:r w:rsidRPr="00014EAD">
              <w:rPr>
                <w:rFonts w:ascii="Meiryo UI" w:eastAsia="Meiryo UI" w:hAnsi="Meiryo UI" w:cs="Meiryo UI"/>
              </w:rPr>
              <w:t>設置</w:t>
            </w:r>
            <w:r w:rsidRPr="00014EAD">
              <w:rPr>
                <w:rFonts w:ascii="Meiryo UI" w:eastAsia="Meiryo UI" w:hAnsi="Meiryo UI" w:cs="Meiryo UI" w:hint="eastAsia"/>
              </w:rPr>
              <w:t>して標識</w:t>
            </w:r>
            <w:r w:rsidRPr="00014EAD">
              <w:rPr>
                <w:rFonts w:ascii="Meiryo UI" w:eastAsia="Meiryo UI" w:hAnsi="Meiryo UI" w:cs="Meiryo UI"/>
              </w:rPr>
              <w:t>をする</w:t>
            </w:r>
            <w:r w:rsidRPr="00014EAD">
              <w:rPr>
                <w:rFonts w:ascii="Meiryo UI" w:eastAsia="Meiryo UI" w:hAnsi="Meiryo UI" w:cs="Meiryo UI" w:hint="eastAsia"/>
              </w:rPr>
              <w:t>方法による分煙の対応</w:t>
            </w:r>
            <w:r w:rsidRPr="00014EAD">
              <w:rPr>
                <w:rFonts w:ascii="Meiryo UI" w:eastAsia="Meiryo UI" w:hAnsi="Meiryo UI" w:cs="Meiryo UI"/>
              </w:rPr>
              <w:t>が</w:t>
            </w:r>
            <w:r w:rsidRPr="00014EAD">
              <w:rPr>
                <w:rFonts w:ascii="Meiryo UI" w:eastAsia="Meiryo UI" w:hAnsi="Meiryo UI" w:cs="Meiryo UI" w:hint="eastAsia"/>
              </w:rPr>
              <w:t>必要で</w:t>
            </w:r>
            <w:r w:rsidRPr="00014EAD">
              <w:rPr>
                <w:rFonts w:ascii="Meiryo UI" w:eastAsia="Meiryo UI" w:hAnsi="Meiryo UI" w:cs="Meiryo UI"/>
              </w:rPr>
              <w:t>す。</w:t>
            </w:r>
          </w:p>
          <w:p w14:paraId="4123C103" w14:textId="77777777" w:rsidR="00BD61C1" w:rsidRPr="00695769" w:rsidRDefault="00BD61C1" w:rsidP="00CD5DAD">
            <w:pPr>
              <w:tabs>
                <w:tab w:val="left" w:pos="5940"/>
              </w:tabs>
              <w:rPr>
                <w:rFonts w:ascii="Meiryo UI" w:eastAsia="Meiryo UI" w:hAnsi="Meiryo UI" w:cs="Meiryo UI"/>
                <w:highlight w:val="yellow"/>
              </w:rPr>
            </w:pPr>
            <w:r>
              <w:rPr>
                <w:rFonts w:ascii="Meiryo UI" w:eastAsia="Meiryo UI" w:hAnsi="Meiryo UI" w:cs="Meiryo UI" w:hint="eastAsia"/>
              </w:rPr>
              <w:t>また、作業場</w:t>
            </w:r>
            <w:r w:rsidRPr="003170ED">
              <w:rPr>
                <w:rFonts w:ascii="Meiryo UI" w:eastAsia="Meiryo UI" w:hAnsi="Meiryo UI" w:cs="Meiryo UI" w:hint="eastAsia"/>
              </w:rPr>
              <w:t>内</w:t>
            </w:r>
            <w:r>
              <w:rPr>
                <w:rFonts w:ascii="Meiryo UI" w:eastAsia="Meiryo UI" w:hAnsi="Meiryo UI" w:cs="Meiryo UI" w:hint="eastAsia"/>
              </w:rPr>
              <w:t>で</w:t>
            </w:r>
            <w:r w:rsidRPr="003170ED">
              <w:rPr>
                <w:rFonts w:ascii="Meiryo UI" w:eastAsia="Meiryo UI" w:hAnsi="Meiryo UI" w:cs="Meiryo UI" w:hint="eastAsia"/>
              </w:rPr>
              <w:t>の喫煙は、</w:t>
            </w:r>
            <w:r>
              <w:rPr>
                <w:rFonts w:ascii="Meiryo UI" w:eastAsia="Meiryo UI" w:hAnsi="Meiryo UI" w:cs="Meiryo UI" w:hint="eastAsia"/>
              </w:rPr>
              <w:t>タバコや灰が食品に混入する原因</w:t>
            </w:r>
            <w:r w:rsidRPr="00CF772A">
              <w:rPr>
                <w:rFonts w:ascii="Meiryo UI" w:eastAsia="Meiryo UI" w:hAnsi="Meiryo UI" w:cs="Meiryo UI" w:hint="eastAsia"/>
              </w:rPr>
              <w:t>とな</w:t>
            </w:r>
            <w:r>
              <w:rPr>
                <w:rFonts w:ascii="Meiryo UI" w:eastAsia="Meiryo UI" w:hAnsi="Meiryo UI" w:cs="Meiryo UI" w:hint="eastAsia"/>
              </w:rPr>
              <w:t>ることから、作業場も当然ながら</w:t>
            </w:r>
            <w:r w:rsidRPr="00CF772A">
              <w:rPr>
                <w:rFonts w:ascii="Meiryo UI" w:eastAsia="Meiryo UI" w:hAnsi="Meiryo UI" w:cs="Meiryo UI" w:hint="eastAsia"/>
              </w:rPr>
              <w:t>禁煙にしなければなりません。</w:t>
            </w:r>
          </w:p>
        </w:tc>
      </w:tr>
      <w:tr w:rsidR="00BD61C1" w14:paraId="46D6A784" w14:textId="77777777" w:rsidTr="00CD5DAD">
        <w:trPr>
          <w:trHeight w:val="1560"/>
        </w:trPr>
        <w:tc>
          <w:tcPr>
            <w:tcW w:w="582" w:type="dxa"/>
            <w:shd w:val="clear" w:color="auto" w:fill="D9E2F3" w:themeFill="accent1" w:themeFillTint="33"/>
            <w:textDirection w:val="tbRlV"/>
            <w:vAlign w:val="center"/>
          </w:tcPr>
          <w:p w14:paraId="704A333C" w14:textId="77777777" w:rsidR="00BD61C1" w:rsidRPr="00A470D8" w:rsidRDefault="00BD61C1"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9052" w:type="dxa"/>
            <w:gridSpan w:val="2"/>
            <w:vAlign w:val="center"/>
          </w:tcPr>
          <w:p w14:paraId="699C860C" w14:textId="77777777" w:rsidR="00BD61C1" w:rsidRDefault="00BD61C1" w:rsidP="00BD61C1">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施設内の全面禁煙や分煙（喫煙専用室の設置等）を行っている。</w:t>
            </w:r>
          </w:p>
          <w:p w14:paraId="34CF60F0" w14:textId="77777777" w:rsidR="00BD61C1" w:rsidRDefault="00BD61C1" w:rsidP="00BD61C1">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作業場内に灰皿や吸殻がない。</w:t>
            </w:r>
          </w:p>
          <w:p w14:paraId="12C6A438" w14:textId="77777777" w:rsidR="00BD61C1" w:rsidRPr="00662155" w:rsidRDefault="00BD61C1" w:rsidP="00BD61C1">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従事者がそのルールを認識し、守っている。</w:t>
            </w:r>
          </w:p>
          <w:p w14:paraId="6996A154" w14:textId="6B3D0346" w:rsidR="00BD61C1" w:rsidRPr="00D737C5"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28475656" w14:textId="77777777" w:rsidR="00893FBD" w:rsidRDefault="00893FBD" w:rsidP="00893FBD">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受動喫煙防止の対応方法に応じた標識を掲示していることを確認。</w:t>
            </w:r>
          </w:p>
          <w:p w14:paraId="77279610" w14:textId="77777777" w:rsidR="00BD61C1" w:rsidRDefault="00BD61C1" w:rsidP="00BD61C1">
            <w:pPr>
              <w:pStyle w:val="ab"/>
              <w:numPr>
                <w:ilvl w:val="1"/>
                <w:numId w:val="10"/>
              </w:numPr>
              <w:ind w:leftChars="0" w:left="580" w:hanging="278"/>
              <w:rPr>
                <w:rFonts w:ascii="Meiryo UI" w:eastAsia="Meiryo UI" w:hAnsi="Meiryo UI" w:cs="Meiryo UI"/>
              </w:rPr>
            </w:pPr>
            <w:r>
              <w:rPr>
                <w:rFonts w:ascii="Meiryo UI" w:eastAsia="Meiryo UI" w:hAnsi="Meiryo UI" w:cs="Meiryo UI" w:hint="eastAsia"/>
              </w:rPr>
              <w:t>屋内施設全面禁煙</w:t>
            </w:r>
          </w:p>
          <w:p w14:paraId="44B4CA50" w14:textId="77777777" w:rsidR="00BD61C1" w:rsidRDefault="00BD61C1" w:rsidP="00BD61C1">
            <w:pPr>
              <w:pStyle w:val="ab"/>
              <w:numPr>
                <w:ilvl w:val="1"/>
                <w:numId w:val="10"/>
              </w:numPr>
              <w:ind w:leftChars="0" w:left="580" w:hanging="278"/>
              <w:rPr>
                <w:rFonts w:ascii="Meiryo UI" w:eastAsia="Meiryo UI" w:hAnsi="Meiryo UI" w:cs="Meiryo UI"/>
              </w:rPr>
            </w:pPr>
            <w:r>
              <w:rPr>
                <w:rFonts w:ascii="Meiryo UI" w:eastAsia="Meiryo UI" w:hAnsi="Meiryo UI" w:cs="Meiryo UI" w:hint="eastAsia"/>
              </w:rPr>
              <w:t>喫煙専用室の設置</w:t>
            </w:r>
          </w:p>
          <w:p w14:paraId="66C24B7B" w14:textId="77777777" w:rsidR="00BD61C1" w:rsidRPr="00D94FF9" w:rsidRDefault="00BD61C1" w:rsidP="00BD61C1">
            <w:pPr>
              <w:pStyle w:val="ab"/>
              <w:numPr>
                <w:ilvl w:val="1"/>
                <w:numId w:val="10"/>
              </w:numPr>
              <w:ind w:leftChars="0" w:left="580" w:hanging="278"/>
              <w:rPr>
                <w:rFonts w:ascii="Meiryo UI" w:eastAsia="Meiryo UI" w:hAnsi="Meiryo UI" w:cs="Meiryo UI"/>
              </w:rPr>
            </w:pPr>
            <w:r>
              <w:rPr>
                <w:rFonts w:ascii="Meiryo UI" w:eastAsia="Meiryo UI" w:hAnsi="Meiryo UI" w:cs="Meiryo UI" w:hint="eastAsia"/>
              </w:rPr>
              <w:t>加熱式たばこ専用喫煙室の設置</w:t>
            </w:r>
          </w:p>
        </w:tc>
      </w:tr>
      <w:tr w:rsidR="00BD61C1" w:rsidRPr="00D94FF9" w14:paraId="4BCEA8A3" w14:textId="77777777" w:rsidTr="00CD5DAD">
        <w:trPr>
          <w:trHeight w:val="1560"/>
        </w:trPr>
        <w:tc>
          <w:tcPr>
            <w:tcW w:w="582" w:type="dxa"/>
            <w:shd w:val="clear" w:color="auto" w:fill="D9E2F3" w:themeFill="accent1" w:themeFillTint="33"/>
            <w:textDirection w:val="tbRlV"/>
            <w:vAlign w:val="center"/>
          </w:tcPr>
          <w:p w14:paraId="33E55A21" w14:textId="77777777" w:rsidR="00BD61C1" w:rsidRDefault="00BD61C1" w:rsidP="00CD5DAD">
            <w:pPr>
              <w:ind w:left="283" w:hangingChars="135" w:hanging="283"/>
              <w:jc w:val="center"/>
              <w:rPr>
                <w:rFonts w:ascii="Meiryo UI" w:eastAsia="Meiryo UI" w:hAnsi="Meiryo UI" w:cs="Meiryo UI"/>
              </w:rPr>
            </w:pPr>
            <w:r>
              <w:rPr>
                <w:rFonts w:ascii="Meiryo UI" w:eastAsia="Meiryo UI" w:hAnsi="Meiryo UI" w:cs="Meiryo UI" w:hint="eastAsia"/>
              </w:rPr>
              <w:t>受動喫煙防止対策の標識（例）</w:t>
            </w:r>
          </w:p>
        </w:tc>
        <w:tc>
          <w:tcPr>
            <w:tcW w:w="9052" w:type="dxa"/>
            <w:gridSpan w:val="2"/>
            <w:vAlign w:val="center"/>
          </w:tcPr>
          <w:p w14:paraId="00BF8267" w14:textId="77777777" w:rsidR="00BD61C1" w:rsidRDefault="00BD61C1" w:rsidP="00CD5DAD">
            <w:pPr>
              <w:rPr>
                <w:rFonts w:ascii="Meiryo UI" w:eastAsia="Meiryo UI" w:hAnsi="Meiryo UI" w:cs="Meiryo UI"/>
              </w:rPr>
            </w:pPr>
            <w:r>
              <w:rPr>
                <w:rFonts w:ascii="Meiryo UI" w:eastAsia="Meiryo UI" w:hAnsi="Meiryo UI" w:cs="Meiryo UI" w:hint="eastAsia"/>
              </w:rPr>
              <w:t xml:space="preserve">○受動喫煙防止対策別の標識（例）　</w:t>
            </w:r>
          </w:p>
          <w:tbl>
            <w:tblPr>
              <w:tblStyle w:val="a3"/>
              <w:tblW w:w="0" w:type="auto"/>
              <w:tblLook w:val="04A0" w:firstRow="1" w:lastRow="0" w:firstColumn="1" w:lastColumn="0" w:noHBand="0" w:noVBand="1"/>
            </w:tblPr>
            <w:tblGrid>
              <w:gridCol w:w="2134"/>
              <w:gridCol w:w="3346"/>
              <w:gridCol w:w="3346"/>
            </w:tblGrid>
            <w:tr w:rsidR="00BD61C1" w14:paraId="62D5727F" w14:textId="77777777" w:rsidTr="00CD5DAD">
              <w:tc>
                <w:tcPr>
                  <w:tcW w:w="2134" w:type="dxa"/>
                  <w:shd w:val="clear" w:color="auto" w:fill="D9E2F3" w:themeFill="accent1" w:themeFillTint="33"/>
                </w:tcPr>
                <w:p w14:paraId="4DFA57CC" w14:textId="77777777" w:rsidR="00BD61C1" w:rsidRDefault="00BD61C1" w:rsidP="00CD5DAD">
                  <w:pPr>
                    <w:rPr>
                      <w:rFonts w:ascii="Meiryo UI" w:eastAsia="Meiryo UI" w:hAnsi="Meiryo UI" w:cs="Meiryo UI"/>
                    </w:rPr>
                  </w:pPr>
                  <w:r w:rsidRPr="00D94FF9">
                    <w:rPr>
                      <w:rFonts w:ascii="Meiryo UI" w:eastAsia="Meiryo UI" w:hAnsi="Meiryo UI" w:cs="Meiryo UI" w:hint="eastAsia"/>
                    </w:rPr>
                    <w:t>屋内施設全面禁煙</w:t>
                  </w:r>
                </w:p>
              </w:tc>
              <w:tc>
                <w:tcPr>
                  <w:tcW w:w="3346" w:type="dxa"/>
                  <w:shd w:val="clear" w:color="auto" w:fill="D9E2F3" w:themeFill="accent1" w:themeFillTint="33"/>
                </w:tcPr>
                <w:p w14:paraId="180717A9" w14:textId="77777777" w:rsidR="00BD61C1" w:rsidRDefault="00BD61C1" w:rsidP="00CD5DAD">
                  <w:pPr>
                    <w:rPr>
                      <w:rFonts w:ascii="Meiryo UI" w:eastAsia="Meiryo UI" w:hAnsi="Meiryo UI" w:cs="Meiryo UI"/>
                    </w:rPr>
                  </w:pPr>
                  <w:r w:rsidRPr="00D94FF9">
                    <w:rPr>
                      <w:rFonts w:ascii="Meiryo UI" w:eastAsia="Meiryo UI" w:hAnsi="Meiryo UI" w:cs="Meiryo UI" w:hint="eastAsia"/>
                    </w:rPr>
                    <w:t>喫煙専用室の設置</w:t>
                  </w:r>
                </w:p>
              </w:tc>
              <w:tc>
                <w:tcPr>
                  <w:tcW w:w="3346" w:type="dxa"/>
                  <w:shd w:val="clear" w:color="auto" w:fill="D9E2F3" w:themeFill="accent1" w:themeFillTint="33"/>
                </w:tcPr>
                <w:p w14:paraId="63237892" w14:textId="77777777" w:rsidR="00BD61C1" w:rsidRDefault="00BD61C1" w:rsidP="00CD5DAD">
                  <w:pPr>
                    <w:rPr>
                      <w:rFonts w:ascii="Meiryo UI" w:eastAsia="Meiryo UI" w:hAnsi="Meiryo UI" w:cs="Meiryo UI"/>
                    </w:rPr>
                  </w:pPr>
                  <w:r w:rsidRPr="00D94FF9">
                    <w:rPr>
                      <w:rFonts w:ascii="Meiryo UI" w:eastAsia="Meiryo UI" w:hAnsi="Meiryo UI" w:cs="Meiryo UI" w:hint="eastAsia"/>
                    </w:rPr>
                    <w:t>加熱式たばこ専用喫煙室の設置</w:t>
                  </w:r>
                </w:p>
              </w:tc>
            </w:tr>
            <w:tr w:rsidR="00BD61C1" w14:paraId="0586D0A8" w14:textId="77777777" w:rsidTr="00CD5DAD">
              <w:tc>
                <w:tcPr>
                  <w:tcW w:w="2134" w:type="dxa"/>
                  <w:tcBorders>
                    <w:bottom w:val="single" w:sz="4" w:space="0" w:color="auto"/>
                  </w:tcBorders>
                </w:tcPr>
                <w:p w14:paraId="31965CD6" w14:textId="77777777" w:rsidR="00BD61C1" w:rsidRDefault="00BD61C1" w:rsidP="00CD5DAD">
                  <w:pPr>
                    <w:rPr>
                      <w:rFonts w:ascii="Meiryo UI" w:eastAsia="Meiryo UI" w:hAnsi="Meiryo UI" w:cs="Meiryo UI"/>
                    </w:rPr>
                  </w:pPr>
                  <w:r>
                    <w:rPr>
                      <w:noProof/>
                    </w:rPr>
                    <w:drawing>
                      <wp:anchor distT="0" distB="0" distL="114300" distR="114300" simplePos="0" relativeHeight="251837440" behindDoc="0" locked="0" layoutInCell="1" allowOverlap="1" wp14:anchorId="00B78E2B" wp14:editId="1CD5A54C">
                        <wp:simplePos x="0" y="0"/>
                        <wp:positionH relativeFrom="margin">
                          <wp:posOffset>-5080</wp:posOffset>
                        </wp:positionH>
                        <wp:positionV relativeFrom="paragraph">
                          <wp:posOffset>222250</wp:posOffset>
                        </wp:positionV>
                        <wp:extent cx="760264" cy="1080000"/>
                        <wp:effectExtent l="0" t="0" r="1905" b="6350"/>
                        <wp:wrapNone/>
                        <wp:docPr id="2926" name="図 2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760264" cy="108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Meiryo UI" w:eastAsia="Meiryo UI" w:hAnsi="Meiryo UI" w:cs="Meiryo UI" w:hint="eastAsia"/>
                    </w:rPr>
                    <w:t>店舗の出入口</w:t>
                  </w:r>
                </w:p>
                <w:p w14:paraId="70744A64" w14:textId="77777777" w:rsidR="00BD61C1" w:rsidRPr="00F00CF0" w:rsidRDefault="00BD61C1" w:rsidP="00CD5DAD">
                  <w:pPr>
                    <w:rPr>
                      <w:rFonts w:ascii="Meiryo UI" w:eastAsia="Meiryo UI" w:hAnsi="Meiryo UI" w:cs="Meiryo UI"/>
                    </w:rPr>
                  </w:pPr>
                  <w:r>
                    <w:rPr>
                      <w:rFonts w:ascii="Meiryo UI" w:eastAsia="Meiryo UI" w:hAnsi="Meiryo UI" w:cs="Meiryo UI" w:hint="eastAsia"/>
                    </w:rPr>
                    <w:t xml:space="preserve">　　　　　　　　　　　　</w:t>
                  </w:r>
                </w:p>
                <w:p w14:paraId="3856D790" w14:textId="77777777" w:rsidR="00BD61C1" w:rsidRDefault="00BD61C1" w:rsidP="00CD5DAD">
                  <w:pPr>
                    <w:rPr>
                      <w:rFonts w:ascii="Meiryo UI" w:eastAsia="Meiryo UI" w:hAnsi="Meiryo UI" w:cs="Meiryo UI"/>
                    </w:rPr>
                  </w:pPr>
                </w:p>
                <w:p w14:paraId="76988541" w14:textId="77777777" w:rsidR="00BD61C1" w:rsidRDefault="00BD61C1" w:rsidP="00CD5DAD">
                  <w:pPr>
                    <w:rPr>
                      <w:rFonts w:ascii="Meiryo UI" w:eastAsia="Meiryo UI" w:hAnsi="Meiryo UI" w:cs="Meiryo UI"/>
                    </w:rPr>
                  </w:pPr>
                </w:p>
                <w:p w14:paraId="543CF590" w14:textId="77777777" w:rsidR="00BD61C1" w:rsidRDefault="00BD61C1" w:rsidP="00CD5DAD">
                  <w:pPr>
                    <w:rPr>
                      <w:rFonts w:ascii="Meiryo UI" w:eastAsia="Meiryo UI" w:hAnsi="Meiryo UI" w:cs="Meiryo UI"/>
                    </w:rPr>
                  </w:pPr>
                </w:p>
                <w:p w14:paraId="41A58555" w14:textId="77777777" w:rsidR="00BD61C1" w:rsidRDefault="00BD61C1" w:rsidP="00CD5DAD">
                  <w:pPr>
                    <w:rPr>
                      <w:rFonts w:ascii="Meiryo UI" w:eastAsia="Meiryo UI" w:hAnsi="Meiryo UI" w:cs="Meiryo UI"/>
                    </w:rPr>
                  </w:pPr>
                </w:p>
              </w:tc>
              <w:tc>
                <w:tcPr>
                  <w:tcW w:w="3346" w:type="dxa"/>
                  <w:tcBorders>
                    <w:bottom w:val="single" w:sz="4" w:space="0" w:color="auto"/>
                  </w:tcBorders>
                </w:tcPr>
                <w:p w14:paraId="05F8D690" w14:textId="77777777" w:rsidR="00BD61C1" w:rsidRDefault="00BD61C1" w:rsidP="00CD5DAD">
                  <w:pPr>
                    <w:rPr>
                      <w:rFonts w:ascii="Meiryo UI" w:eastAsia="Meiryo UI" w:hAnsi="Meiryo UI" w:cs="Meiryo UI"/>
                    </w:rPr>
                  </w:pPr>
                  <w:r>
                    <w:rPr>
                      <w:noProof/>
                    </w:rPr>
                    <w:drawing>
                      <wp:anchor distT="0" distB="0" distL="114300" distR="114300" simplePos="0" relativeHeight="251839488" behindDoc="0" locked="0" layoutInCell="1" allowOverlap="1" wp14:anchorId="4B330563" wp14:editId="7F6295D1">
                        <wp:simplePos x="0" y="0"/>
                        <wp:positionH relativeFrom="margin">
                          <wp:posOffset>1180465</wp:posOffset>
                        </wp:positionH>
                        <wp:positionV relativeFrom="paragraph">
                          <wp:posOffset>222250</wp:posOffset>
                        </wp:positionV>
                        <wp:extent cx="763905" cy="1079500"/>
                        <wp:effectExtent l="0" t="0" r="0" b="6350"/>
                        <wp:wrapNone/>
                        <wp:docPr id="2927" name="図 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763905"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Meiryo UI" w:eastAsia="Meiryo UI" w:hAnsi="Meiryo UI" w:cs="Meiryo UI" w:hint="eastAsia"/>
                    </w:rPr>
                    <w:t>喫煙</w:t>
                  </w:r>
                  <w:r>
                    <w:rPr>
                      <w:noProof/>
                    </w:rPr>
                    <w:drawing>
                      <wp:anchor distT="0" distB="0" distL="114300" distR="114300" simplePos="0" relativeHeight="251838464" behindDoc="0" locked="0" layoutInCell="1" allowOverlap="1" wp14:anchorId="041A7C33" wp14:editId="071B5B04">
                        <wp:simplePos x="0" y="0"/>
                        <wp:positionH relativeFrom="margin">
                          <wp:posOffset>-13335</wp:posOffset>
                        </wp:positionH>
                        <wp:positionV relativeFrom="paragraph">
                          <wp:posOffset>222250</wp:posOffset>
                        </wp:positionV>
                        <wp:extent cx="762635" cy="1079500"/>
                        <wp:effectExtent l="0" t="0" r="0" b="6350"/>
                        <wp:wrapNone/>
                        <wp:docPr id="2928" name="図 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762635"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4FF9">
                    <w:rPr>
                      <w:rFonts w:ascii="Meiryo UI" w:eastAsia="Meiryo UI" w:hAnsi="Meiryo UI" w:cs="Meiryo UI" w:hint="eastAsia"/>
                    </w:rPr>
                    <w:t>室の出入口</w:t>
                  </w:r>
                  <w:r>
                    <w:rPr>
                      <w:rFonts w:ascii="Meiryo UI" w:eastAsia="Meiryo UI" w:hAnsi="Meiryo UI" w:cs="Meiryo UI" w:hint="eastAsia"/>
                    </w:rPr>
                    <w:t xml:space="preserve">　　　店舗の出入口</w:t>
                  </w:r>
                </w:p>
                <w:p w14:paraId="364C0D22" w14:textId="77777777" w:rsidR="00BD61C1" w:rsidRDefault="00BD61C1" w:rsidP="00CD5DAD">
                  <w:pPr>
                    <w:rPr>
                      <w:rFonts w:ascii="Meiryo UI" w:eastAsia="Meiryo UI" w:hAnsi="Meiryo UI" w:cs="Meiryo UI"/>
                    </w:rPr>
                  </w:pPr>
                </w:p>
                <w:p w14:paraId="1EA09B62" w14:textId="77777777" w:rsidR="00BD61C1" w:rsidRDefault="00BD61C1" w:rsidP="00CD5DAD">
                  <w:pPr>
                    <w:rPr>
                      <w:rFonts w:ascii="Meiryo UI" w:eastAsia="Meiryo UI" w:hAnsi="Meiryo UI" w:cs="Meiryo UI"/>
                    </w:rPr>
                  </w:pPr>
                </w:p>
              </w:tc>
              <w:tc>
                <w:tcPr>
                  <w:tcW w:w="3346" w:type="dxa"/>
                  <w:tcBorders>
                    <w:bottom w:val="single" w:sz="4" w:space="0" w:color="auto"/>
                  </w:tcBorders>
                </w:tcPr>
                <w:p w14:paraId="1275C3C3" w14:textId="77777777" w:rsidR="00BD61C1" w:rsidRDefault="00BD61C1" w:rsidP="00CD5DAD">
                  <w:pPr>
                    <w:rPr>
                      <w:rFonts w:ascii="Meiryo UI" w:eastAsia="Meiryo UI" w:hAnsi="Meiryo UI" w:cs="Meiryo UI"/>
                    </w:rPr>
                  </w:pPr>
                  <w:r>
                    <w:rPr>
                      <w:rFonts w:ascii="Meiryo UI" w:eastAsia="Meiryo UI" w:hAnsi="Meiryo UI" w:cs="Meiryo UI" w:hint="eastAsia"/>
                    </w:rPr>
                    <w:t>喫煙室の出入口　　　店舗の出入口</w:t>
                  </w:r>
                </w:p>
                <w:p w14:paraId="4AE3DC6B" w14:textId="77777777" w:rsidR="00BD61C1" w:rsidRDefault="00BD61C1" w:rsidP="00CD5DAD">
                  <w:pPr>
                    <w:rPr>
                      <w:rFonts w:ascii="Meiryo UI" w:eastAsia="Meiryo UI" w:hAnsi="Meiryo UI" w:cs="Meiryo UI"/>
                    </w:rPr>
                  </w:pPr>
                  <w:r>
                    <w:rPr>
                      <w:noProof/>
                    </w:rPr>
                    <w:drawing>
                      <wp:anchor distT="0" distB="0" distL="114300" distR="114300" simplePos="0" relativeHeight="251841536" behindDoc="0" locked="0" layoutInCell="1" allowOverlap="1" wp14:anchorId="3F7F5B8E" wp14:editId="13E82BC8">
                        <wp:simplePos x="0" y="0"/>
                        <wp:positionH relativeFrom="margin">
                          <wp:posOffset>1163320</wp:posOffset>
                        </wp:positionH>
                        <wp:positionV relativeFrom="paragraph">
                          <wp:posOffset>11430</wp:posOffset>
                        </wp:positionV>
                        <wp:extent cx="762635" cy="1079500"/>
                        <wp:effectExtent l="0" t="0" r="0" b="6350"/>
                        <wp:wrapNone/>
                        <wp:docPr id="2929" name="図 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762635"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0512" behindDoc="0" locked="0" layoutInCell="1" allowOverlap="1" wp14:anchorId="4CE45F4A" wp14:editId="7028663B">
                        <wp:simplePos x="0" y="0"/>
                        <wp:positionH relativeFrom="margin">
                          <wp:posOffset>5080</wp:posOffset>
                        </wp:positionH>
                        <wp:positionV relativeFrom="paragraph">
                          <wp:posOffset>10795</wp:posOffset>
                        </wp:positionV>
                        <wp:extent cx="760730" cy="1079500"/>
                        <wp:effectExtent l="0" t="0" r="1270" b="6350"/>
                        <wp:wrapNone/>
                        <wp:docPr id="2930" name="図 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760730"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8BC0C7" w14:textId="77777777" w:rsidR="00BD61C1" w:rsidRDefault="00BD61C1" w:rsidP="00CD5DAD">
                  <w:pPr>
                    <w:rPr>
                      <w:rFonts w:ascii="Meiryo UI" w:eastAsia="Meiryo UI" w:hAnsi="Meiryo UI" w:cs="Meiryo UI"/>
                    </w:rPr>
                  </w:pPr>
                </w:p>
                <w:p w14:paraId="666F45D7" w14:textId="77777777" w:rsidR="00BD61C1" w:rsidRDefault="00BD61C1" w:rsidP="00CD5DAD">
                  <w:pPr>
                    <w:rPr>
                      <w:rFonts w:ascii="Meiryo UI" w:eastAsia="Meiryo UI" w:hAnsi="Meiryo UI" w:cs="Meiryo UI"/>
                    </w:rPr>
                  </w:pPr>
                </w:p>
                <w:p w14:paraId="55D7481C" w14:textId="77777777" w:rsidR="00BD61C1" w:rsidRDefault="00BD61C1" w:rsidP="00CD5DAD">
                  <w:pPr>
                    <w:rPr>
                      <w:rFonts w:ascii="Meiryo UI" w:eastAsia="Meiryo UI" w:hAnsi="Meiryo UI" w:cs="Meiryo UI"/>
                    </w:rPr>
                  </w:pPr>
                </w:p>
                <w:p w14:paraId="3EF62F71" w14:textId="77777777" w:rsidR="00BD61C1" w:rsidRDefault="00BD61C1" w:rsidP="00CD5DAD">
                  <w:pPr>
                    <w:rPr>
                      <w:rFonts w:ascii="Meiryo UI" w:eastAsia="Meiryo UI" w:hAnsi="Meiryo UI" w:cs="Meiryo UI"/>
                    </w:rPr>
                  </w:pPr>
                </w:p>
              </w:tc>
            </w:tr>
          </w:tbl>
          <w:p w14:paraId="1FFF5EE7" w14:textId="0F65B69F" w:rsidR="00BD61C1" w:rsidRDefault="00BD61C1" w:rsidP="00CD5DAD">
            <w:pPr>
              <w:rPr>
                <w:rFonts w:ascii="Meiryo UI" w:eastAsia="Meiryo UI" w:hAnsi="Meiryo UI" w:cs="Meiryo UI"/>
              </w:rPr>
            </w:pPr>
            <w:r>
              <w:rPr>
                <w:rFonts w:ascii="Meiryo UI" w:eastAsia="Meiryo UI" w:hAnsi="Meiryo UI" w:cs="Meiryo UI" w:hint="eastAsia"/>
              </w:rPr>
              <w:t>※各対策に対応した標識（例）が、施設の出入口及び喫煙できる場所に掲示</w:t>
            </w:r>
            <w:r w:rsidR="00893FBD">
              <w:rPr>
                <w:rFonts w:ascii="Meiryo UI" w:eastAsia="Meiryo UI" w:hAnsi="Meiryo UI" w:cs="Meiryo UI" w:hint="eastAsia"/>
              </w:rPr>
              <w:t>し</w:t>
            </w:r>
            <w:r>
              <w:rPr>
                <w:rFonts w:ascii="Meiryo UI" w:eastAsia="Meiryo UI" w:hAnsi="Meiryo UI" w:cs="Meiryo UI" w:hint="eastAsia"/>
              </w:rPr>
              <w:t>ていることを確認。</w:t>
            </w:r>
          </w:p>
          <w:p w14:paraId="22E87B4B" w14:textId="77777777" w:rsidR="00BD61C1" w:rsidRPr="00695769" w:rsidRDefault="00BD61C1" w:rsidP="00CD5DAD">
            <w:pPr>
              <w:rPr>
                <w:rFonts w:ascii="Meiryo UI" w:eastAsia="Meiryo UI" w:hAnsi="Meiryo UI" w:cs="Meiryo UI"/>
                <w:highlight w:val="yellow"/>
              </w:rPr>
            </w:pPr>
            <w:r>
              <w:rPr>
                <w:rFonts w:ascii="Meiryo UI" w:eastAsia="Meiryo UI" w:hAnsi="Meiryo UI" w:cs="Meiryo UI" w:hint="eastAsia"/>
              </w:rPr>
              <w:t xml:space="preserve">　　　</w:t>
            </w:r>
          </w:p>
        </w:tc>
      </w:tr>
    </w:tbl>
    <w:p w14:paraId="52285E7D" w14:textId="77777777" w:rsidR="00BD61C1" w:rsidRDefault="00BD61C1" w:rsidP="00BD61C1">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D61C1" w14:paraId="17F32A58" w14:textId="77777777" w:rsidTr="00CD5DAD">
        <w:trPr>
          <w:trHeight w:val="210"/>
        </w:trPr>
        <w:tc>
          <w:tcPr>
            <w:tcW w:w="9634" w:type="dxa"/>
            <w:gridSpan w:val="4"/>
            <w:shd w:val="clear" w:color="auto" w:fill="FF7C80"/>
            <w:vAlign w:val="center"/>
          </w:tcPr>
          <w:p w14:paraId="71BDC31D" w14:textId="6DB9486A" w:rsidR="00BD61C1" w:rsidRPr="00DE7F79" w:rsidRDefault="00BD61C1" w:rsidP="00CD5DAD">
            <w:pPr>
              <w:widowControl/>
              <w:jc w:val="left"/>
              <w:rPr>
                <w:rFonts w:ascii="Meiryo UI" w:eastAsia="Meiryo UI" w:hAnsi="Meiryo UI"/>
                <w:b/>
                <w:bCs/>
                <w:noProof/>
                <w:color w:val="FFFFFF" w:themeColor="background1"/>
                <w:sz w:val="28"/>
                <w:szCs w:val="36"/>
              </w:rPr>
            </w:pPr>
            <w:r w:rsidRPr="00CA01D3">
              <w:rPr>
                <w:rFonts w:ascii="Meiryo UI" w:eastAsia="Meiryo UI" w:hAnsi="Meiryo UI" w:hint="eastAsia"/>
                <w:b/>
                <w:bCs/>
                <w:noProof/>
                <w:color w:val="FFFFFF" w:themeColor="background1"/>
                <w:sz w:val="28"/>
                <w:szCs w:val="36"/>
              </w:rPr>
              <w:lastRenderedPageBreak/>
              <w:t>１</w:t>
            </w:r>
            <w:r>
              <w:rPr>
                <w:rFonts w:ascii="Meiryo UI" w:eastAsia="Meiryo UI" w:hAnsi="Meiryo UI" w:hint="eastAsia"/>
                <w:b/>
                <w:bCs/>
                <w:noProof/>
                <w:color w:val="FFFFFF" w:themeColor="background1"/>
                <w:sz w:val="28"/>
                <w:szCs w:val="36"/>
              </w:rPr>
              <w:t>２</w:t>
            </w:r>
            <w:r w:rsidRPr="00CA01D3">
              <w:rPr>
                <w:rFonts w:ascii="Meiryo UI" w:eastAsia="Meiryo UI" w:hAnsi="Meiryo UI" w:hint="eastAsia"/>
                <w:b/>
                <w:bCs/>
                <w:noProof/>
                <w:color w:val="FFFFFF" w:themeColor="background1"/>
                <w:sz w:val="28"/>
                <w:szCs w:val="36"/>
              </w:rPr>
              <w:t>．</w:t>
            </w:r>
            <w:r w:rsidR="00273482">
              <w:rPr>
                <w:rFonts w:ascii="Meiryo UI" w:eastAsia="Meiryo UI" w:hAnsi="Meiryo UI" w:hint="eastAsia"/>
                <w:b/>
                <w:bCs/>
                <w:noProof/>
                <w:color w:val="FFFFFF" w:themeColor="background1"/>
                <w:sz w:val="28"/>
                <w:szCs w:val="36"/>
              </w:rPr>
              <w:t>従事者</w:t>
            </w:r>
            <w:r w:rsidRPr="00CA01D3">
              <w:rPr>
                <w:rFonts w:ascii="Meiryo UI" w:eastAsia="Meiryo UI" w:hAnsi="Meiryo UI" w:hint="eastAsia"/>
                <w:b/>
                <w:bCs/>
                <w:noProof/>
                <w:color w:val="FFFFFF" w:themeColor="background1"/>
                <w:sz w:val="28"/>
                <w:szCs w:val="36"/>
              </w:rPr>
              <w:t>の労働安全対策に具体的に取り組んでいる</w:t>
            </w:r>
          </w:p>
        </w:tc>
      </w:tr>
      <w:tr w:rsidR="00BD61C1" w14:paraId="3A4310B6" w14:textId="77777777" w:rsidTr="00CD5DAD">
        <w:trPr>
          <w:trHeight w:val="319"/>
        </w:trPr>
        <w:tc>
          <w:tcPr>
            <w:tcW w:w="3059" w:type="dxa"/>
            <w:gridSpan w:val="2"/>
            <w:shd w:val="clear" w:color="auto" w:fill="D9E2F3" w:themeFill="accent1" w:themeFillTint="33"/>
            <w:vAlign w:val="center"/>
          </w:tcPr>
          <w:p w14:paraId="66AC40B7" w14:textId="77777777" w:rsidR="00BD61C1" w:rsidRDefault="00BD61C1" w:rsidP="00CD5DAD">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vAlign w:val="center"/>
          </w:tcPr>
          <w:p w14:paraId="793BA902" w14:textId="77777777" w:rsidR="00BD61C1" w:rsidRDefault="00BD61C1" w:rsidP="00CD5DAD">
            <w:pPr>
              <w:widowControl/>
              <w:jc w:val="center"/>
            </w:pPr>
          </w:p>
        </w:tc>
        <w:tc>
          <w:tcPr>
            <w:tcW w:w="3535" w:type="dxa"/>
            <w:vMerge w:val="restart"/>
          </w:tcPr>
          <w:p w14:paraId="00CFAD96" w14:textId="77777777" w:rsidR="00BD61C1" w:rsidRDefault="00BD61C1" w:rsidP="00CD5DAD">
            <w:pPr>
              <w:widowControl/>
              <w:rPr>
                <w:noProof/>
              </w:rPr>
            </w:pPr>
            <w:r>
              <w:rPr>
                <w:noProof/>
              </w:rPr>
              <mc:AlternateContent>
                <mc:Choice Requires="wpg">
                  <w:drawing>
                    <wp:anchor distT="0" distB="0" distL="114300" distR="114300" simplePos="0" relativeHeight="251842560" behindDoc="0" locked="0" layoutInCell="1" allowOverlap="1" wp14:anchorId="58E6E928" wp14:editId="2D8B89F6">
                      <wp:simplePos x="0" y="0"/>
                      <wp:positionH relativeFrom="column">
                        <wp:posOffset>426720</wp:posOffset>
                      </wp:positionH>
                      <wp:positionV relativeFrom="paragraph">
                        <wp:posOffset>25400</wp:posOffset>
                      </wp:positionV>
                      <wp:extent cx="1239520" cy="2933068"/>
                      <wp:effectExtent l="0" t="0" r="0" b="635"/>
                      <wp:wrapNone/>
                      <wp:docPr id="2940" name="グループ化 2940"/>
                      <wp:cNvGraphicFramePr/>
                      <a:graphic xmlns:a="http://schemas.openxmlformats.org/drawingml/2006/main">
                        <a:graphicData uri="http://schemas.microsoft.com/office/word/2010/wordprocessingGroup">
                          <wpg:wgp>
                            <wpg:cNvGrpSpPr/>
                            <wpg:grpSpPr>
                              <a:xfrm>
                                <a:off x="0" y="0"/>
                                <a:ext cx="1239520" cy="2933068"/>
                                <a:chOff x="0" y="-91452"/>
                                <a:chExt cx="1239586" cy="2934169"/>
                              </a:xfrm>
                            </wpg:grpSpPr>
                            <pic:pic xmlns:pic="http://schemas.openxmlformats.org/drawingml/2006/picture">
                              <pic:nvPicPr>
                                <pic:cNvPr id="2942" name="図 2942"/>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91452"/>
                                  <a:ext cx="1238350" cy="957487"/>
                                </a:xfrm>
                                <a:prstGeom prst="rect">
                                  <a:avLst/>
                                </a:prstGeom>
                                <a:noFill/>
                                <a:ln>
                                  <a:noFill/>
                                </a:ln>
                              </pic:spPr>
                            </pic:pic>
                            <pic:pic xmlns:pic="http://schemas.openxmlformats.org/drawingml/2006/picture">
                              <pic:nvPicPr>
                                <pic:cNvPr id="2943" name="図 2943"/>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7620" y="899100"/>
                                  <a:ext cx="1231966" cy="954827"/>
                                </a:xfrm>
                                <a:prstGeom prst="rect">
                                  <a:avLst/>
                                </a:prstGeom>
                                <a:noFill/>
                                <a:ln>
                                  <a:noFill/>
                                </a:ln>
                              </pic:spPr>
                            </pic:pic>
                            <pic:pic xmlns:pic="http://schemas.openxmlformats.org/drawingml/2006/picture">
                              <pic:nvPicPr>
                                <pic:cNvPr id="209" name="図 209"/>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15240" y="1882038"/>
                                  <a:ext cx="1219200" cy="96067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E6C33AA" id="グループ化 2940" o:spid="_x0000_s1026" style="position:absolute;left:0;text-align:left;margin-left:33.6pt;margin-top:2pt;width:97.6pt;height:230.95pt;z-index:251842560;mso-width-relative:margin;mso-height-relative:margin" coordorigin=",-914" coordsize="12395,29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BuJv/wIAALgKAAAOAAAAZHJzL2Uyb0RvYy54bWzsVslu2zAQvRfoPwi6&#10;J1psy5JgOyiaJiiQtkaXD6ApSiIikQRJL7k2157bQz+hlwK99m+M/EeHlLzICdAgQFEEyMEytxm+&#10;efM45OhkVVfOgkhFORu7wbHvOoRhnlFWjN1PH8+OYtdRGrEMVZyRsXtFlHsyef5stBQpCXnJq4xI&#10;B5wwlS7F2C21FqnnKVySGqljLgiDyZzLGmnoysLLJFqC97ryQt+PvCWXmZAcE6Vg9LSZdCfWf54T&#10;rN/luSLaqcYuYNP2K+13Zr7eZITSQiJRUtzCQA9AUSPKYNOtq1OkkTOX9JarmmLJFc/1Mea1x/Oc&#10;YmJjgGgC/yCac8nnwsZSpMtCbGkCag94erBb/HYxlQ7Nxm6Y9IEghmrI0vrzz/X1j/X17/X1t5sv&#10;Xx07B1QtRZGCxbkUH8RUtgNF0zPRr3JZm3+Iy1lZkq+2JJOVdjAMBmEvGYSwFYa5MOn1/Chu0oBL&#10;yNXO7igJ+oNwM/Vq3zyOtub9IErMGm+zu2dAbjEJilP4tdRB6xZ1f5cYWOm5JG7rpL6XjxrJy7k4&#10;giwLpOmMVlRfWcVCPg0otphSPJVNp5OFcJOFm++/DPOWAmNiVjU2yMR0wfGlchh/WSJWkBdKgNiB&#10;XktGd7lnup0NZxUVZ7SqTLJMuw0NDsaBsO5gpxHtKcfzmjDdnEJJKoiSM1VSoVxHpqSeERCVfJ0F&#10;kCqoABpkJSRlukmokvg94LXHT2lJNC4NlhwwteOQ0O2EDWCH2YSjQIDObPmGZ+AYzTW3x+9OAe4L&#10;aU+FcW/QqjAZDPvxsKMiYFgqfU547ZgGRAJo7RZocaEMbsC3WWKQM274tPFUrDMAC82IjcGgbpsQ&#10;RJN8aDwmefYO5NkzvJmMPE55wmn7b/IcRqYOQhmMkyTw28toT6FBErWFLhn04/BJofcpoH7SESh0&#10;n/RpjucDymcwCM2bAAQaxHHo99p7eqfQIIE3WHMVJ5EfDbs38a5A/tMaai98eB7Zktw+5cz7a78P&#10;7f0H5+QPAAAA//8DAFBLAwQKAAAAAAAAACEATwj4gT0nAAA9JwAAFAAAAGRycy9tZWRpYS9pbWFn&#10;ZTEucG5niVBORw0KGgoAAAANSUhEUgAAASgAAADmCAIAAADp8I8+AAAAAXNSR0IArs4c6QAAAARn&#10;QU1BAACxjwv8YQUAAAAJcEhZcwAAIdUAACHVAQSctJ0AACbSSURBVHhe7Z13nBPV2oCXolcvlmu2&#10;sJ2yu7DURXq7SFsUlCYdLgIWFLwgIqhcuYIIiKCIUiwICIJ0kSJdpSMdll7kouIk2Ww2m002ybK7&#10;fN+ZzDA58256m0zy/n7PH8nMmZOZOe+Tc+acmTNRlpytCIIEGRQPQSQAxUMQCUDxEEQCUDwEkQAU&#10;D0EkwA/izZ/7dZPuH2Q9PRNBIoGmPT6YO3sxsMBTfBXvs4+/fqTZlEa9Xm/e7zUEiQSyeo5/pNm7&#10;YybOBy54hK/iEeuGTRj2f4W1ECRyyB42KrrlFNO5LUAH9/GDePOXdAe7hSDhzfj3B5HIN5xB8RAk&#10;iKB4CCIBKB6CSACKhyASgOIhiASgeAgiASgegkgAiocgEoDiIYgEoHgIIgEonpSU/pZWeiOtTJkO&#10;liNhD4onJcpHopkoRf5zCWA5gYlR6Mcnlv6eBpa7T+nNNJI5m/+LdvL3mru6DLCEo+QS/3PKx6LB&#10;KqQ8KJ6UcOIZZ6eA5cWHanBBfLfAfpS7g+GDZDaTBxSOalTLjupgSXlMK1KZSgoRUQpNx6ogGdlP&#10;dVoMt89MBYVlt+ucIxwUzyFluenF+2v4SFm5+qFoZarlx+qcDI7E0zwRx8b3P+PAcve5q8/gNXCK&#10;Mk5RpnHW0DUtTwWbcBStSKWT6ScmccvVtXn9TN9VoxMgABTPISUX+LaTL9xVQ/HyB8eT5UQt8tmR&#10;eMzD7Lbm772PXd3IBG4HnKOqEVN6xVlrVhCveF8NgvETthZVPqKg0xTdS5PbNJZ8Vafz7mmfjfe6&#10;xi65mFZ8oAYHWBUeoHgO8Y94uTDycluwcWlaytYYdsUruVyT27bsTy87XYQc8trbqTPLtOnM3627&#10;94DIH7sI4nFftf2qks+5DVnBOIqWpHAJSCuUW0IqW3XNe81OcqTfVyNLhPRuUvByIp9DRdc7KUdQ&#10;PIeQcLmb7xAuLAwfJYPlHIWTrddXRLw8GHOqOFY2w/wU87pqzINsGt2IBPKZYNnD/rsXjLHGXGV2&#10;uRP0U5PobAXIbisfY7MlVpfXnsDVSEpFdJnStQ9APHL9Rj5zzcgyVXpeF9ZDlr8pSi7Zak6yD/mD&#10;qCq3sqJwUlKZ2oP/Ef2bfNtV8DnMQPG8hAsL4zzYSuTQT+Dj5q4WBjdpp3GrypPXmq2gwEJHaFrZ&#10;qc1Y62L5BKU3YBuSrFU34esisMoRUDzrZ5JPwRuUVw4qpZKTfMUrUHrDXfcMM/l/LuY+FM8+ES1e&#10;0UL74hW8yreUyne+M/ezy0mFo4qJ5ioQpoqCfCZou1Y1zOIDTjc0gWD3s/JRts4s3/VSeitdlXSv&#10;jVdJQT5DrJUtQRkdDVfdI79/PJ0nLd4dTqTKChOpq7lfiVLkD4wvnJZc+I59DDOSi75M5f5rPBpm&#10;MC7kf5fUpWBVeIDieQkXFkXLRJ17AgXP856A3oXSm+nccu76DVzjkXYpqT3IEnVmDPtVxzdoubXC&#10;Z3WtWPIhr5NIPFL3cgl8JE88VECLpx/L/ptoh8SX5aez4wr3KUqus5WqKoH3uTxEdZKA1JClt9IK&#10;ZyVzebqDaeU9t924EJUjKJ5r2Ms28cWS0O9i2Wu/z003iO26JJUbWG5aYY2nigqSJ/kKxNP2sG4V&#10;pSi5xgY0PxBnDfriw/zIHvmszmDFI9UjtxVB04EdfmCpoMhtzq4lP236tpoXWHaJhuBo8XIbsTmb&#10;t7EXeHdO1xTSaPtVzevEomln3Y37yZ8Cv0TbB474uYllW3Xud5V/R/HsE/7iKR+1xvRDCuIbt8Sy&#10;iQ+Lkqu2+KPRPs0qpIyGQaPtxS5XZ7EVGoEWr+Tsva7IbnxVpkpg242aLuxXoe1KPnO9I9oetpgu&#10;vW39I3iI9Vn/ujVlFf/EKy0eaSuSD06G3ctusfW5Kt4Pd64UH+T/aJQPoXj2CXPxSu/dCcVTSWF4&#10;P1k/6V7fiYNxKk1r9r9fXZ0XTMDwcbKqRoz+P3yHJC0e8w9r/hUVZVq2FVp6nf/dO8fYSlVV3Xrx&#10;Zo1CTrz8vuKLsTX8oB8Qr+z3dHKV5RzyW1zi8tDimVZZq+t7vR3k2EE+xrlsc5f8T4HlpuUeD0iW&#10;nOcPn5wisCo8QPFcQyKM/M1zcQAAKQXUddhWmbq+bbyLhlzzcB9o8civaDrGlVobmQS+O76yokzH&#10;ekg+kK+FU1hjuZuzdINF4gkA8e4chl2L5SHtOmFzAC0egftsmGXd4XtjKi5RxXosT+kf/MWwMgXF&#10;s08Eda4Q/XLrWq+g7lEwKtFupaeMZ42y2+NPI4h350TN/KEJQo9iyRX+/75gFHt/c/FPfLuLa+ty&#10;w9O64fZvfXYknlIRrYyGcKvcF4+Yz2Zl7Z8UxDNMT+YgNTm75CFqyVvsEi/EI2eVyzy3mYtzKFNQ&#10;PI8xfcPHIs99CnJBAtIwf2NX5XVx0bXAicfVZgQ+oPUZ/J0l1hEzsoTvtHiY/8qLNzKRywTgSDy7&#10;g+ncKvfFK7nC53bnVE1ePGoQr/w1Xul16xLPxSNwP6Tt6WX3TIiD4nmMKtV6uWWNMO4DQfd8Al31&#10;cQvz+9hpDZYp04uWp+Z1q8oP4t1D2zO+5CJboWm4bkniw07WB+G/XzeKN01dg92Bglfti0eEZNM/&#10;HBDxWNmsAx5FS1ODIx5X54cfKJ5nCONL+QPjSf3DNaX4EBlnM4FbohsGg0bT5l6/P0X+0Pi7Gt4K&#10;dR3eavJPz9Vvua14D4WxeLW1o0U/zv4tY1qiNIn12ny/jn/FIyiT2b8b3dAEoanJNmI5rN2e5A8F&#10;LPFOvLI/0gl2dzsMQPE8oOQCH8SEslz+7qc7Z9OU1ocJ6JtUuDQFY2GlVPQ1H8eqpBiylrtXk+9c&#10;0WdoWvBaCnchl5znf7FgvC0rdTWreG/ZF49riGp78y00v4uXm8n+EWifiRfEc4l34oU3KJ4HcHd7&#10;EcxbRP3jd/Myipay8ghwyQpnwHs1iK65LWLLmHSuNqN7NUkTlNtKXTdGaLUyCusv3qcoy7Pd5ciJ&#10;VzjZvnhK6/WhcEuNXfEMc5OVD0cTuFWWH91uauozuPu/dCMSyOey2+k0eU/zfxyF05JFq/6y7TzC&#10;geK5RUmObTQvL9v15T6XktRvYDmAFo9gWl1NQz3Ikz+cv+/MtEnkudp6kWmYZucOrOJjvGZ3zvEj&#10;+3bFs+wWjY6QuktYBRDEK/s9XZ0SI9zhXfQtPDSSgFvFYdnuUGaEgOK5xvhZKtejwPKwW9MxcIlB&#10;xVgeIB6BqwkJRUv5iNc+Az1XJbLiGT+2I56mrbXOeYDv/yTYFY+0iksvpXEI1VGZOiM3K5aYRh+g&#10;TTw11bCsqChTiSoxkqEyhq8/C7hu1QoK03qPx80FjAtSST1PUD5qa+WGEyieM4p/qqFK5OOJoGkV&#10;KwS0E0gLk0tPrgnBKkB58ThI24/LQZ0WQ186EsgOcC1ecFMl4c6v/HBf/jBbb6rzazwa4QZUE1Wb&#10;0U1NTas4TfO4vM5V75wSHVfJmZpMFTYNwfx9NeJtbjO+Qyi3QaxwS4BHsH921hzwXk1HhKd4+qlJ&#10;3NM3AoXvJTmyLu/JqgKqZLY64nBpqV3x6HHC8s/RCt0z9IOnhFLS0rPORMRuRTUdBfHKVC52pmgJ&#10;n3PxEduwJLjGA5DdYx27Ny6iHcj34hL3VNbOTw5VSnTxCRf/QQAUzyXhKV7BBGt7yYq6bkxJjrO4&#10;Ef7vaQrfsT/ORgPEI6Lq3+HHJ8gqoRGY34d/asEGaUxSNaHlZ9s1G/FHWE64c5wXT10zmjREHaGu&#10;d++OnAqKMsbWjCwvXumtdPO6auxN2/c85yh8W9TZQ46lYJTtHHJYdtl/mKM8pVfTLNuqs7gxFZoc&#10;QfHsw7boSLDWYJVzWXHxT+JQFJErJTcapUA8cuEkRDPdE1i0GD5rZ5wnusATLsC0vdnRRXoVqXzs&#10;/i84QttddElZXrySS7zJAqRyc/RoOamWSXXHpyRKU32zEQ6KJyXlm5qmtdVUCdGg64JcU9mecOta&#10;tfzVHeHO8Ro6exPjEoh7ho+S9ROSXPBWUvEhWCPZbWpyS1QpMboRCaU3XbtUdjs9f2B8bpb9W8Yj&#10;ExRPSkoupJXkpJG4pBeWn6ZFQu7mZpReSyfQC0svp911dcWIOAfFQxAJQPEQRAJQPASRABQPQSQA&#10;xUMQCUDxEEQCUDwEkQAUD0EkAMVDEAlA8RBEAlA8BJGAkBDv3Y/7gt1CkPBmyLgRJPKLzkon3sCR&#10;c8keTP+099cruyFIJPDeJ30eafZut6FzgAse4at4hjObnxoyh7iHIJFD9qDZxjObgQse4at4CIJ4&#10;AYqHIBKA4iGIBKB4CCIBKB6CSACKJz/MpzaBJYjsQPFkhnH7MiY2AyxEZAeKJzOUCZlMlEL/6Qyw&#10;HJEXKJ6c0C/8kJsVk6mSbPZtABeRFhRPNphP/8BUsb3CNn/saJAAkREonmzQvf5vwToOoiJIg8gF&#10;FE8emE9tAtYR1M3agWSIXEDx5IGqfjNgHYfxh8UgJSILUDwZYNz0JfBNQBmTDhIjsgDFkwFMFepF&#10;XxWiNd3/ZfsapSj48D2QHgl9ULxQp+D9d2jN8oePu3Mjl6loe3Mt82Ci+STeyyIzULyQxnR6E3N/&#10;VZtjFWOIdQTjqm22hVEK7ciXwIZIiIPihTTaYcNowQzLNnHiFV9Xq1Ia0qtMxzaAbZFQBsULXcxn&#10;NtNqqao14qzjsJy4Klqb0QhsjoQyKF7oospsQqtlPnCOFo+g6dKfTmBYtwjkgIQsKF6IYlizkJYq&#10;L7s/sI5QnHOLTsNUjgOZICELiheiMA+niow6exNYx6F7VdTnqZs8EeSDhCYoXiiSP/ENkU5j/gt8&#10;o6FTMpViTfiYrBxA8UIO068bmPuoIYS/JQDTAMbV222JSaN04GCQIRKCoHghR96zA2iRjFv3A9MA&#10;7NBCTXE3DD6qF/KgeKGFaf8aWiFVZmugmV3Mv14SbZWOQwuhDooXWqhS6tAKWS78ARxzhKb3CHpD&#10;43fzQc5ISIHihRCFi+fQ8mgHjgJ2OcGSc4u5P962+d+TQeZISIHihRBMhWibOZViLZf/AnY5Rzdx&#10;hm3zKIVu7BiQPxI6oHihgvalF2ltCqbOA165A6nobJncF2f6FW/gDFFQvJDAfHSDTRhCJf4pBE8p&#10;2nqAzkfT/VnwQ0iIgOKFBLmdutHCmHYcAUa5j7peW1FW+1aD30JCARRPekwHRUMI6qz2xdfVQCf3&#10;sVz4g85NlVIX/BwSCqB40qOMS6dVseTcAi55ivZfookAC7/y6aXBSCBA8SSmcIG4K/K1KcAiL7Bc&#10;us1UjrNlWykW/CgiOSiexIhmT6mSXOzhEIIj9FM/tWUbpdC+hHNDhBYonpRoevWj9Sj8dAXwxxdE&#10;d1pXiDYdXQ9+HZEQFE8yivZ9R4+YK2NrA3N8xLTjiJA5QdOpG9gBREJQPMlQN25Hi2H65RQwx3fU&#10;We1FP3FgDdgHRCpQPGkwbllCK5H7RC/gjF+wnP+d/hVlXLr53BawJ4gkoHjSoFTUoJXwV59KeXSv&#10;TqZ/qHDRB2BPEElA8SSgYKZoopSCyXOALX6k+NJt5kHbW/WYijFgZxBJQPEkQDSE8GiN4qtKYIt/&#10;0c8VNWvz+g4A+4MEHxQv2OQ92YPWwLDse+BJIFAq0mw/WjHadABv4JQYFC+oFO3+VjSEkFgPGBIg&#10;THtPCD9KyG3eAewYEmRQvKCiqteCFsB89CIwJHDktnmG/mnj9m/AviHBBMULHoY1X9Chn9dtMHAj&#10;oBRf/JP+dWV0Gtg9JJigeEGCfQPJw9T7JaMUQIwgUDDhfXoH9HOmgp1EggaKFyQK/iOaHLrws+XA&#10;iiBQfIVhHqJmhsenFqQDxQsG4IVbytjavjzq6guFi1bRe5LXoy/YVSQ4oHjBQN1cdFtm0eZ9wIdg&#10;ooypZduZCtFFe1eCvUWCAIoXcIzbltoCPUqhqt0SmBBkzIdy6P1RP94W7DASBFC8gKNMrksHuuXU&#10;dWBC8NF0fJbeJeP3i8E+I4EGxQsshUvm0iGeN+AV4IAkFF9T0XvFPJpqPotPLQQVFC+AmM9uZh5I&#10;oEOcRDxwQCr00+fTO1Yw7W2w80hAQfECSP5ro+jgNn6zCUS/hLCV3qOiR5Ow0gsmKF4AocNaldpI&#10;qiEERxhWbqH3MLd9F7D/SOBA8QKFuk4zOqxNe46DuA8FlAn16J0s2r0CHAUSIFC8gGDYILotM7dN&#10;dxDxIYL56EV6P1UZj4MDQQIEihcQmJgMW0BXjLGc/R+I+NAhr9sQ265GKQxrPwfHggQCFM//FMya&#10;SoeybtQkEOshRfFlht5bpkoSTogUBFA8P2M+9QNzPzWTbOVYEOghSKF4bgjdpPHgoBC/g+L5Ge2w&#10;4XQQG9fvBlEeghRfVSrjatO7DQ4K8Tsonj8xn9xEh6+qVgsQ4iGLcd0ues9zm7QDh4b4FxTPn6jS&#10;GtHhaz6UA+I7lFFntqR3vmjLEnB0iB9B8fyGYcVndODmPTUQRLanBHnA3XLyGlPBtv/K1AbgABE/&#10;guL5DeU/qgtRy1SOs1z4A0S2pzzZqhVYEmi0/V+2HUKUovDLj8ExIv4CxfMPuslv0yGrmzgDxLQ7&#10;3Nh3Mv/cTe7z7aMXasZL0CNKzz7IPJBgPrMZHCniF1A8P2A6/j1TOdYWr5XjQDS7Sc7OA0S2Y5t2&#10;kc/HN+8hnw9v2E4nCAKFX6y2HUiUIn/MaHCwiF9A8fxAXp/+dLCafvLyhVu/Hz5HZBs7dPg3sz+d&#10;9MqrC6bO6NO5C0gTBJTxoid3sdILBCier5iObqDDVN2oA4hj97n9K9u8nDd5mvL45dYNGpDqbtLL&#10;r9IJ8s7e+Ojt/z7Xo1fvTp3HDB22e8X6QHTAFG09IDqirFbgkBHfQfF8hRG/cMuScwvEsftw4o3s&#10;z3aHckYd2biDW2W5piKmkbXl2bV8nd/1U2W2og/KuPErcNSIj6B4PlH45Yd0gGqHjQMR7CZ5Z258&#10;8s7UetVTiEgvDxgE1urP/942K4uWDdCzQ0diJtjKFyxnfqOPS5mQCQ4c8REUzyeYSqI+leIrDIhg&#10;lzTKSOPkqV+j2ufTPjRc+hMkILVZVnpNwTFHtG5Q37/uaYf823ZoUQr9gtng2BFfQPG8R/uyaNRL&#10;P+tzELvuoDt/q2ubNq3q19M7GPcbO3Q4cMwRU8eOB9v6AhGePjrm/qrm0z+AM4B4DYrnJaZjG0Vx&#10;WcmnMbdPJk0l5sybPA3UWqqTV2i1XOLfiz3j2p30MWpHvgBOAuI1KJ6XaDp3o4PStO80iFqPIMJ0&#10;bNqUmHP9lxP08hnj36S9cslPK/35mkuyV6rqjenDxErPX6B43mA6Lqructs8A0LWUyaPHku0WTl3&#10;EVhOS+UOk0aOBjn4iHnfafpImaQ64FQg3oHieQMcQjjn08wOy+fMJ87MmmDnQXVaKncYPehfIAff&#10;yW3zNH2whu8WgLOBeAGK5zH6eaK3zOneeB9EqkccXLeVCNOkdsa3Hy3gWpvcLWMcglFu8tWMOcK2&#10;/qL4/O/08TJVksEJQbwAxfMY5v54IQqVD1fzYgiB5vCGH6/s/VWXw9aZE14Y2bVtW3Jl9eX02Sd+&#10;2EOWAK9coj37m5CzH9GN/o9wyISC6ZPBOUE8BcXzDG0/8Zxci1aBGPUFYs68ye/VTklUn7rKLRk1&#10;aAjtlUuErPwOfdRM5VicdtpHUDwPKNq3mn5qRhlXG0SnL8wc/1bt5MSvpovaitf3nQRqOWHX8nX0&#10;tv7FuH63cOAE7aDB4OQgHoHieUBuy4508JlPXgPR6QsfT5pidxTu1cFDgWB26dyihX8H8QDs0EKt&#10;FvThg5ODeASK5y5FO5bTYafpOhiEZuBw6V7bRln+vV/MLibx0IIypT44RYj7oHjuwlRJosMumC/c&#10;IrXNio/YIQe79OrYKQjWcWg6iN5oaVg2D5wlxE1QPLcomDaJDjj99AUgIoOA8dLtBVNmtG/ShPOt&#10;brWUVwYMvvoL+y4Uw8U/L+89um/N5u3LVm9YtHTFRwsWz/x41SeLfvhy+Z4VGw5v2H5uxwHNmRt0&#10;bt5hufAHUzlOOA/KR6uDE4W4CYrnFqKZSP5RQ9r3S1quq0gVd3HPkSHP9KhTLTk9sapQ+zknLSGu&#10;dkri4xlp8ya/p7/wO8jWTXTjp9lORZQi/62J4Fwh7oDiuSb3qZ50qBlXbgWxGEzyz918begIYJTX&#10;dGrefP67My7uPuJRxwxd6TGVYk3HNoIzhrgExXNB0U+rbEFGiKkFojCY7F+zJT3B3frNI0hNOLjr&#10;03nujb+b9h6nz4mmVz9w0hCXoHguUDUQTYJgOctPvxd8Vs5dCGwJBKThOnnUmPM7D4JfB6gbPEGf&#10;FtOR9eC8Ic5B8ZxR9OM3dHjl9X0JxF/QOPPjPmBIoGlQs/qebzeA3RAwn7pOnxmlogY4dYhzUDyH&#10;mM9uoW/LJEjVp/LXsYu1khOAGMEhLT5u+Zz5dq8A83qJ3oukX/QhOIGIE1A8h+jeeo0OLMOyjSDy&#10;ggapfIAPQaZppp2b4yyX/xJ19t5fFZxAxAkonkNsIUWaUgn1pKruZr7xNtDAI4i0rw0dvm7B4gNr&#10;t+TsOLB18cq5k6aMGjSkVcP6IKVzMlOT1Cf5W7cFCv77MX2W8l/FaafdBcWzjzqrDR1Sph9ddDYE&#10;iFuHzpLGHnDAI5rVyQR5cpDWo/7CH9d/OdG3y5NgE0fUr5FaPhP6LDEVFObjOLTgFiieHYzbltHx&#10;pK7XFgRc0CDagOj3gv1rt4Bsy3N8856X+g3ITEkC2wLAVgTTTyfpc6XJfhqcTMQuKJ4dlNUa0MFk&#10;Oe/xTR6qcq0yL3ihTz8Q995RvqZyhPma8rcDp5/r2QvkwNGlZUuQnkAqvdxmXejTZcbxdDdA8SCG&#10;FfPpMMp/cQIINXd4ZeCQ1fO+EL6aryqFz26y85u1IO594bt5Hs/5eWTjjpH9BjaulcHlkJ5Y9bcD&#10;9l/Gwr7RkjpjzCMp4JQi5UHxIKL7oTwZQvhi+mzh7XZtsxrWSU0mV2jk87r5i7u0slNXOOHcDvZ9&#10;XXbpk539Yt/+YKFLaqckGi//BX7FHdgK7dS1s9v3XfnpGFhFkz9sHH3SCuZOA2cVAaB4IvJHj6QD&#10;yLiGf2eIO9w8eJrEd1pC3Dujxgzv9azpKsMFfcdmTY/ee/eIO/z83SZBGMAz7dpxacivgFUumfaa&#10;N1W3mxRfYZgHEm2n7j4cWnABiieCHphSpTW1O3DshHHDnleeuLzus68+e3c6+UoUytlxkFw1aU5f&#10;/+vYxa2LV9KJy0P8JNdRQBiBdo0fJzJzKbcvXQ3WukORV5Wem+g/+Fw4dYS8QUPBuUVoUDwbqjqi&#10;qQ1Me5w1rmiInwOe6tq+ceN/NspaO38xWLv2s6/6dM4mF0t5956IM11hSMvtwNoty2bPe+25EW2y&#10;GgJDytOmYQMhQ462jZy9P8guT7ZuDTLxL8xDKbYTWCHadHAtOMOIAIrHY1j3hS1ovJocet7k9y7t&#10;PUoqN7DcePn2C336GS6yrwGa8PzI1g0buP8EHUeTzFrl3yLk6WsVOC7v/RXk40fMh86LzmHbbHCS&#10;EQEUj0eVRL1/uFJs8aXbIKrcIWfnwUPrfwQLOfav2QIccJOs9JqOOkWnjX0DJHZJdssWIBP/ktuu&#10;h+00klbDz9+B84xwoHgs+k9F75fUjZ8G4kngt/2nWtSr27N9h6WzPtGd92Dmdi+6Qwh1q6UIPaXl&#10;IU3WrLQaYBOXXHXaP+kjlpxb9JlkHsJpp+2D4m01n/qBqRhjixWnL9waPdDODLMvDxi8e/m6/x06&#10;66gzZu/KDWATNyHtSZAV4MjGHWATl7Rp2BBk4l/yR4mnnZ6B007bAcXbqn3uOTpQTLucXQXtWbF+&#10;YNenQSgLZKYmdWrefPLosdfEb9ua+x/29Xeecm7HfjoTRwx8qhvY0CU39p0EmfiR4qtK5kFqRrb7&#10;4sAJRwiRLp755A+2EIlSqBvwA2UuIZXbTys3vtRvwD8d9y5mJMWPG/b8vtWbj7pRLzXNrN2zQ4cZ&#10;4988u32/R8MY/zt4BmTlkjFDhoFM/Evhp+I5SHsPBKcdiXTxlEmZdIiYj14EMeSS/JybIKzdp0f7&#10;9t/N++Ly3qNez/nF0blFC5CzS0AOfkdU6UUpin7BXhYRES2eYfmndHBounk5ObTpCrN63he9OnRs&#10;6LSr46nWrTcsXLJtySrQEPWdQ+u2gd9yye1fL4BM/AuYG0LdtB04+RFORIun/Af1fsmKMT6+cIuD&#10;BPSebzeM6N2nbaOsjs2a9snO/uCNtw+s3eqX+WSdALxyyehBQ0EOfkeT3d92ekmlt+tbcP4jmcgV&#10;r2DGFDosCqZ+AuJGXng6PcQTjR8HOfgdy6Xb9BlmKseZz+HLvXgiVDzzyU1MBSomKkSDoJEXxdfV&#10;ns6G1Ci9JsgkEIC5IXSTJ4CCiFgiVDxN7z50QJh/vQQiRkaQK8x2jz8OvHJJRlI8yCcQFF9TMQ+l&#10;0qcaFETEEonimU+LhhByW3X1qPs+1OjRvj2Qyh3SE6uCfAKE4ev1orP9xFOgOCKTSBSPeZi6iZ78&#10;B58JyHvDg4Dx8m0v6jqOWkkJILfAoXyU6sSKUhTtWQlKJAKJOPEKF82ig0D7QgAfDw0oRZf/al63&#10;DtDJfRrUrA4yDByW0zfoc66q2xwUSgQSceKJBnbvj5f2hVte8/vhcy57U5pm1gJLaIi0IM+AktdT&#10;NO100bZloFwijcgSL3/sGLr4C+cuBfEhC35e5XBuCIFnO3UuvPSnkwf/OjZrBrINKMUX/6TPPFM5&#10;0m/gjCDxTMc3isr+wSQQHLJglxuzj414ti+X+Kk2bcAqgTdfekXIMzjoZy6iz7/ujTGggCKKCBJP&#10;k/00XfDm4y6euAlB1n72FfAHkJ5QlX7Fz4zX3wQJBH5a+b2QLDiQVr0yJsNWBBVjQAFFFJEinvmY&#10;qLrTdOkPwiL0ubH/JJAH0L5JYzAusmHREpBGwCLFxa3h2y10KaibtAfFFDlEinhwGPecBw+Phwh1&#10;UpOBPDRLZs0tPxp59PudIJkASBk0lEn16YIwbl0KSipCiAjx9HNE78vXvTkTREPoM3/KDGCOQFp8&#10;3K7l60B6jj+O5oDEAiBl0AC9LKq0xqCwIoSIEI95kJpr9ZHqshtCIFWZk3ugl85yeHt37qlrIDFH&#10;k0wp3+SuHTjKVhxRCsPKhaC8IoHwF0879AVRMX+9HsRB6OPk6u7JVs6myrx99AJIz/FMuydAyiBD&#10;lwj7cq+zEffUQpiLZzqwli5jZXQGiABZsHHhUmCOwM0Dp0FimpsOZoUY2qMXSBlkCheuosslf/TL&#10;oODCnjAXL7d1R7qAi694/NaeUGDaaxOAORyNa7v4H/lt/ymwCUfn5s1ByiBDGs9MTC26aCKt0gtn&#10;8Uw/f0cXbV6fF0Dxy4XnevYG5nD0aN8BpASoTl0Fm3AE7dEEJxg37qVLR12vJSi+8CZsxTOfEw0Z&#10;EWR6WyahfZPGwByOeZMdTrzLIbyxqDySjOMBmPg6dAEZN30NCjGMCVvxCt59ky5U/Udfg1KXEV0d&#10;3Pnl8vVDBLCJwL+HPAdSBh/L5b/oMlKm1AOFGMaEp3iwunu0hqwfde2TnQ204cjZeRCkLA/YhObc&#10;jgMgcfDJH/E6XVKGVZ+DogxXwlM8TdfedHEa1+0E5S0vhnbvCZzh0LvxcvbJo8eCrWiu/nIcpA8y&#10;7LTTVEkRzGc2g9IMS8JQvCLxEALzWBoobNnxcv9BQBgOkMwujkYUBE5u2Qs2CTLGtTvp8tIOGwYK&#10;NCwJN/FII1PdsBVdkBZ/zJYpLS/26Qds4QDJHDG42zNgQ8CSD+aCTYIJuQpQpTaiiywSZgEMN/GM&#10;P6+mizB/+OugmOXI0B72m5ogmRNcviRsRK8+El4Gm7YfpkuNickAxRp+hJt4ovJjR8xlX90RBjh4&#10;HxBI5gTN6euNMtLA5oBWDeoHerprJ6jr/5MuOMOqBaBkw4ywEi9/vGhmB2V8XVC6MqVz8+ZAEg6Q&#10;zCVgc7sIL2oPMuwMnFTZMY/VDO8GZ/iIZz67WfR+SStFW6XvMfedWkn25zUCyVxiuqp8ZcBgkEl5&#10;1nz6JdgwOOS/+g5ddvq5M0ERhxPhI5768SfoYuNQxmXKegSPA4ghAJK5yZ4V60E+5XmxjwRP6LM3&#10;cIqLDxRxOBEm4hm3LQNlJlD41RpQwLIDWCEAkrnP9V9O1K3m7Hl2wqiBQ8BWQcC4bhdddnkDBoOC&#10;DhvCRDxVzcfpAgPIvdIDSgiAZB5husK0rFcXZAjo0rIl2CrQkJJS1mxClx25ggBlHR6Eg3iFqxbS&#10;RVUe7aBRoIDlBfCBIzPFD9MTDu/1LMgWMOnlf4NNAo1p9zG67JSJdUFxhwfhIB5dTo4ovirLJ/E4&#10;gAwcvTt2Asm8gNQwg5/uDnIGnN99CGwVaNRZ7emyK1w6D5R4GCB78fJHvkQXkiOUcbVB6coIYALH&#10;++P89taHl/oOAJnTNEwL3lsWBOgOamV0WvgNLchbPPOZzULxuMSwxDbTq7ywe9+JH++xJPXecz17&#10;gfxprgX9XmrdxBl02RVMnwqKXu7IWzx1g9Z08ThHKcP5xTgWz/wYmEBU1J69CZL5yMj+A8GvCFz7&#10;WYKHGEDxmU9sAqUva2QsnnHj16BsXJI/3sUj26GJ5ZqqSe0M2oRB3Z4BaXyH1Ht2H4NolJ4mSbew&#10;ef8ZuuzyuvcGASBr5CoeafSrUurRBeMm8n0N5fvjJtarnkpM6Jv9JFjlRz6fNou2rmX9eqarkt3v&#10;qq7Xli4709ENIAzki1zFK1zyGV0k7qPp8CwoXRlBah5T4G/7Pr/zEGfd9qWrpZ2axXz4gqj4HkwE&#10;YSBfZCme+bQHfSrlMR+5AAoYAUjStrQL+aOky65w0SwQDDJFluLlDRpMF4bH3Cf95HaIm5C/AFHZ&#10;PZgYHkML8hPPdPx7UUl4hX76AlDASMhS8O5cuux0E98AISFH5CeeMr42XQxeUjlO1veyRBRspVch&#10;mi4+80nZDy3ITDzDivl0AfiCprv0E0sibmL+5TRddrnZ3UBgyA45iUca98xjNekC8BHz4fOggJGQ&#10;JbdpNl12puPyHlqQk3gFs9+jT73vqOu1DZ3uO8Q55iPioYUqySA85IVsxGNndqDPu58oeG+e4Ys1&#10;iCxQ1xZN3Kif8x4IEhkhG/E0PUSTQyMI8/ck+U47LQ/xzMc3wJOOIFEK7YuvgFCRC/IQj4nJAGcc&#10;QThMR9aDaJEFMhCvcNFscK4RRCC3TTYIGFkgm2s8BAknUDwEkQAUD0EkAMVDEAlA8RAk6ORs/X/D&#10;Fa+G6KM+RQAAAABJRU5ErkJgglBLAwQKAAAAAAAAACEANbHeAA4nAAAOJwAAFAAAAGRycy9tZWRp&#10;YS9pbWFnZTIucG5niVBORw0KGgoAAAANSUhEUgAAASUAAADnCAIAAADXUtcrAAAAAXNSR0IArs4c&#10;6QAAAARnQU1BAACxjwv8YQUAAAAJcEhZcwAAIdUAACHVAQSctJ0AACajSURBVHhe7Z0JmBNVtscB&#10;QQV10PS+r2l6A8EF2UQREAdZdFQEBUHcBccNHQRHRBwBRVwRBQVBhh0aulEcd0cddVQQZ9R5T2f0&#10;OfOydTpLJ6k0TTfv3epKV+49qVQqW6WSnO/7fXxN5dZ27/nXueu5Pdq+aUIQRB1QbwiiHqg3BFEP&#10;1BuCqAfqDUHUIyq9Gf7S8NOHexAkffjlo73eI41ACMqJUG/kluOmP/6rc5cgSLpRMXaZ5bMGoAiF&#10;RKi3zWs3kBs3vXHh/7VWIUj68NM/ziSWf9mcJ4EiFBKh3mbPe5rcFTwKgqQD42bfRowfKEIhEept&#10;1u2oNyRNufSmW1BvCKISqDcEUQ/UG4KoB+oNQdQD9YYg6oF6QxD1QL0hiHqg3hBEPVBvCKIeqDcE&#10;UQ/UW4pz3KY/+nEZOCjD0ffLjh0u77RUguNxou39Us+G4rb9pR3/VQF+SklQb3K0f1vefqT82D/K&#10;wXGNYC7P5KnK7PglqDysF+UYeuis47LBcUmOO/WGk3QkvaGvDvwUFu1/4/ONxj4nD6QhkNsZczL4&#10;2/XQefeUgF9TknTXGynyY99VEDp+ljBZU0EmMQXjGeEZ33GHnlwWHJTEcWMeb239dMebFaUHGE7j&#10;LdVUlAmOCxy38tckdmz8VZeETtQdfSeEo/PuKOFT9tC5nyoifwfiWlbY+nBByLcz9vepiKbl0hxw&#10;ovO+AjoBtyv1JZf2enPohcI2V2QGmpEpm7eblstywHF5PGuLjadnNA/Pav8yhGMU9GYulhZMSEwV&#10;/OOZ8qVPN57qc2tEeI6buoTdQ+daUUinARC3JiSTxzIshLeU1hubjW3vlgnHbVfkkrwS/nbclU+n&#10;ST3Qv+kNJ3SV+rRc8BPBeAZvN86FBeC4PPbrfMbd/kV89dY8jDdTY2YGOE4gzTCiN/4xeuq4rbzf&#10;OPpRmUn2Ru7VRcJjmyszAzFm+CRE8kTwnDIIevPuLxX+K5x49DN/bhz90Cc28mESjpjyfdc3FWaS&#10;6qiYMizM1ZkClnOzwE8aAdtvVeYavtLYLPXNNp7KG4FnYzE4Lo9lUNfX+le6kPWuKPXWMplvmxHj&#10;BscFjrfobVfn8k9CPNLgLOLJQQKajv+qEL475moJS+00642ndenhVF1IsRFovXU2+2oQ4q+e9T5h&#10;k2/Bse980jpu1xNV+47zLjSr46ewe1DE001F0nmScFBvVbaruowyoJHGu76uzgPHbfnNo7LMdVnW&#10;8dmkPnbs73J2IDpM69jQXRRR6s0+t8uR9pNrXh77upz4EMedEt0VIkSZvprkybpOI2zHkjcy5XaJ&#10;rZ+u8z+K+i1pvbmeKOTP7c8/ZMf3FcTH8v8l9Na1H4J+zH6Dr2ogQFrOXDgfO/FEy0D0b91oTW+t&#10;D3cZRA/dcZvvy91pqXTcnmfK6jIyKYgHE08H8HrrSuOYH7opEqXenL/r6m/oE6I7R3wvSTpNlUad&#10;7025PSXkawKwXsx7UcLRT8rATyLgmrTeLGfy3r51aYHP7QucrDv2D+nPVvvX5aQtLaYMy1MR9yuc&#10;1Xy+ov5Y9UG9VXn3lgqF1PlzpXdvidDpJ0LaLZbaLMctec57C6wXZQuWxBOkZiV2wLifLAI/CZCK&#10;Ezmx06jv+KnSNoN3raa8jKMfl3nWFTtuzTfm8deXr/uJuFb5KmbEQYGfBIj45T1S+1flwhWiBFyW&#10;1hupOJC/278s9+m2p85+be6x7yqEEyXhNhV3/FhBaraGXrq2t32NQCWINdKWSRKtcS2AeuO9mVjS&#10;fnrpXI8XEgWCxATnQl8vtn22RKESOQm/ehv8vdvkaoYTu+hJ3SI4bW8pMjJuS7GQPtBXtL1eah2X&#10;YzhFRwQMfhLotOitF2aLd4wScHFRbx3/7srbE3SdLfpjRyqsY7LJvyRBSL0J1yG+l+Sn8LcSmkf5&#10;3sg+E/XWjUb0Rr79HT8QD+OrLPnoydfujv41xDgVac0L6cFxgqi3Y0f8jRPhiAzGU/luRlNhprku&#10;0zY3j9TcxHNlIF5RON17kNc28XLtfy1vHgZVJDkaLtZ7ScuN7yzp+hukiRhRb21v8nUHcw2sfhMP&#10;f/SjMgH7NXylmjSMxSMd/yPXQpah5Qpf/5BjnkbHFdJRb6S25l5VZCr1NxJEOv6lqD+A6EFID44T&#10;iK0IP9EfZlJvtM/Kc9yS37qowLW6yPNKsXdnydF3ymxX8GqPuP3G93N0OUzzwMyWy3MNvX1vAXAt&#10;lx5zM5dntEzNJY6O/C2kpH+NBlFvRP/8lU+S62hx3M3XF7jtMRjsdszzdbc4F4c3hKMaaae3wNoj&#10;aZ17XvY1hDp+UfplFdIHdhW0feJrDYLjkkTZX8L3HBbylg05SWcqzvC8WKSwHUgQThT/S5wtXwcO&#10;DlGUmDgQuv1GvgXk75arfRW8tn2l4FLCrfkPB3u8/fOwR+Fcj/i6vlwr5Yb1E0g6+jf7Td21jjvy&#10;xWlcwpHWZYq+i53NPtEGzgJre0MlvZFbMz1+/ECczvVYYchBdkmEK4j/FXssg2E8TaneOn7yOXyS&#10;aeS/vN7YSwUjAr251/katJ7npTurEk5a1idb9J4/wlEdYQCKfIzpg959pZKd6a4/+L6j4DjB2xSG&#10;3oThpgj0JhoWTy+d5bzsTnMY/QqBCJcS/yvozfHbfPfzRQDr+K5BdsV6I/D+qofOdj3v4gS90dOX&#10;A+uTLVP4D2IEemtr9GU+tykGtdN4kL79JQD7LJ/TE9ozBL5n/xR+pIioi26MuZ8qElpNxtMkRCX0&#10;EBDAcUmE+R/mkjD0Rp7KQvWI2K/L6zQranPKI1xN/K+gt7bXJbpJnffkk5/C0hvRLX9KNn9KXPXW&#10;/nl3B9Ju1Fs32tRb20GfTo5+5usb9O70TZYPxtH3JHoRj34QtCslEFPXwC5pQILjMljO7q5D9tZ1&#10;GmKgNAHwzLHVG7mOcP0OU6WgN9vsXPLhELDfxV/Qs7VYPGLtmqcWgd46vq3gO41669r+JPHkWgD1&#10;5keYh2Uq8FsSkZwwhRLSV0f8mJiM5lh333qnKbQYhJTW8UonQ3DbfJ8AU1GmknmMCjna7RbEI7HV&#10;W/uXvlH1Y9+Ux7X9pn1Qb37MZ/pGCOiD/BQNR6VrTVHzmCzL4CzbnNyjh8vIQToNjTj+1v5paHMR&#10;UrqeVtqZZuzns8WOnyMcoZLE0eVhCOIRGb3Zbwpbb8cOdevtMOoN9dZNx48+1xRswEoJot6410JM&#10;tPVs7J4d8qMi8fAj1N3TU8BPUWIU1sKcEkJvwq0FxHU0koh66/x3ZccPlfaublhC4JT/Y9REk3RY&#10;4o16YxAKXn6dmDyk+SFcpHVpCNGa9UEnqUjCj253myb4KRrEQXN6KWpIvck7H1Fv9u51rjx9JRYo&#10;WQZ2ZUL3d6Tju6j8dvvh8vaPeI59G0v/H0NQbwy26b5eymPfR1hgvBfqugK5FPiJhlzfl0xqnWsw&#10;DH18dhk4zh4xzgd900E7/uW/pkx9EsBPWeyps47LIR8a8aCot9YlvosTApeWiwtz294rM+t9lXnX&#10;skKZ6ro81gt9s/Pss+XWHyUQ1BtD29u+1gUYiFMOsRVjBn8FS63cEixjAW+RhLCCZznE5WEn6Gwz&#10;89q/KO9s5mOlyAMuQiN6Y8sQ5mmV601Y923MZnyXqLdj/6ho21/a1lQKpkR2mvWm7hywDOVv3Wmv&#10;FOfKGE/RtX8dSeMN9SaBlvVG8K287CGx8lIhjtvzbTNyuVeCtt9I0064hblOTpOSmKskpn3KYDw1&#10;aOWz478rRIfZwa4wEPTW+miI2TZH/+zr2GyZwsQmAf0lIqRx620oaR7tHz+0nO3PgU6b3lRGvd1J&#10;OteqItrrhgT1JoHG9eZc7KsChRsmSCH8gEHXfAtCBJI+btO3PuTrTlRCML0RdyTOb3a/CGc/mYp9&#10;roYXpAzdd3E/x1whUG+2K3P49btdIy4ithvy6FoogTxVa/ccSBE6gTykLXrc2oXsEtsEgnqTwFSa&#10;6QqyWjR6On+pbB7BdxIoWQAuz9EvytveKG07IMvBoHXC1of5L4vjFglXwO0OMdZPYxkMvXSg3ppH&#10;MquEiIuTaSF3WvT8StyuThT7zRr1VJGBeksMx74tB5/2hOA9EFSNx5v59YEhIZ+PwCZioN64rXwV&#10;unloFqlPKvTqxFm1f1auZNpAEoF6QxD1QL0hiHqg3hBEPVBvCKIeqDcEUQ/UG4KoB+oNQdQD9YYg&#10;6oF6QxD1QL0hiHqg3hBEPVBvCKIeCdDbnfc/R27Z4YCPgiCpzXFnVc6oRVnD1dXbf7+7q//QJaVj&#10;fzfh+tsumYsg6cKgKfcQT7PlpY1AEQqJUG8E82cNdRMezRm5FEHSh/zzl366bxvQgnIi1xuCIOGC&#10;ekMQ9UC9IYh6oN4QRD1QbwiiHqi3ZML7VQM4giQXqLekgft0h7F/DjiIJBeot6TBkMEHQrcvmA6O&#10;I0kE6i05aH3lESI2np467+c7wa9IsoB6SwK8RxoN/X2b/hCaJ44BCZBkAfWWBDgevl0Um4Dn0+0g&#10;DZIUoN60jvfr/UBsPKdkg2RIUoB60zqWsRdAsXXhfOp+kBLRPqg3TcO9twnIzM/J2cT1gfSIxkG9&#10;aRrDGb7NBwWsk5l91WzzrwLpEY2DetMuzifvodVlOSfP+3o9fYTA4dhAUoF60yjeQw2GU/gtHX30&#10;0rW9MZDg2VzjP0hEOHokOBHRMqg3jWKfN43WlWNemaA34uLM9Uwl0/PBZnAuollQb1rE+8VuWlGG&#10;fhmC2AQ822qZX3vrwOmIZkG9aRHLuWfRinKvq6b1RrBOYDpOHI/cAa6AaBPUm+ZwNzxHa8lckwPE&#10;JmA4wZ/G0EfHHcKlOkkA6k1zGE/3T5U09NR5ttQCpQk47in3J+uha7l2IrgOokFQb9rCueQmWkXN&#10;YwqAzGgMJ/lTErjPd4GrIVoD9aYhuC92G06WGAMIBnF9/sSk5nnWYHBBRGug3jREy6xJtH6cv68E&#10;AgvEcg6/CFXEfeAlcE1EU6DetAL3l220coy6TCAtSbjttaSN5z+xXya4LKIpUG+awHuk0VhW7ZcN&#10;aYztkO4mCcQ6tYg+0bZgJrg4oh1Qb5rAtXklrZnmYXlAVPIwHScnZuCkSs2CetMEhl6UYIhz26PU&#10;uQk4l1TQp1unng+uj2gE1Fvisd15La2WlquKgZyUYNBl0Bfh3o9wwyQkrqDeEgw/VZJ1bt7X64GW&#10;lMA11NEXMemrwY0QLYB6SzDWSRfROmldWQWEpJzmC/LpS7k2LQf3QhIO6i2ReP/KrAMwFWZF5twE&#10;eBdHjw30zgC3QxIO6i2RGHNK/PIgja6t4XWTBGKbyVzQdts0cEcksaDeEoZzze9pbVgvlpsqqRxm&#10;3UCvDO4zjFSpIVBvCcPQhxJGHx23tw4oJzJcK/T+y/bQNU8YBe6LJBDUW2JomXExrQrbzaVANtFg&#10;zKUmPZNq6p9fA3dHEgXqLQFwH21hxgD6MuESoofbw6wbMOWVe480gmdAEgLqLQE0jzyH1oP7hQFA&#10;MNFjnVhA36J17SPgGZCEgHpTG+69jbQSLLXS4RKixNtQZ+jtvwu/lC7gSRD1Qb2pjeE0KlxCD513&#10;d2y6SQKx31pK36hl+q/BkyDqg3pTFceyO2gNWK8oAiKJLaRl6L9dTx1pN4LnQVQG9aYqhj6UAE7S&#10;cfvj5dwEXM8M8N+O1F1HnAWeB1EZ1Jt6WCcNp63fcW85kEc8MFWxwZjfeQU8FaImqDeV8LzzMm33&#10;hn4hYgHFCtI+ZO6rKwQPhqgJ6k0NvEcaLUOYrW08W2uAMOJHyxVMwAXnynvB4yGqgXpTA/fra2iL&#10;t5wXXriEKPHuqzec7L87rhtIIKi3uEOcm9/Wu/A2Rb7oJjIcdzHBmK0Th4OHRNQB9RZ37PdeT9u6&#10;PaZTJZVjOI0ZG8COk4SAeosv3KEGv5UT+kYYLiF6PK8yGzWaB9eCR0VUAPUWXywjh9BW3vpI6JDJ&#10;8cMyhJna4ml8FjwtEm9Qb3HE88562r4NJ6k0BhAM7wF2++8Ts3DdgMqg3uIFMWWTnpnewe2J72wS&#10;JdiuK6Yfyb7oZvDYSFxBvcULd8PztGU3xyhcQpRwTXXMuvIeuG5AVVBv8YK2aUK8p0oqx7mICcZs&#10;GX02eHIkfqDe4oJtzpW0TTsfTGQ3SSCGE/3PRuDeXg+eH4kTqLfYw322g44DqXBnKTXxbGM3aqyp&#10;wY4TdUC9xR5TdRltza7VkYdMjh+WkUwwZvfrL4C3QOIB6i3GuPc8RduxqSgLGLpG4Pax6wZ66NDF&#10;qQDqLcYYc5nJ+OpPlVSO/beMH7bNmwXeBYk5qLdY4nx2IW3BLdPiGy4hSrwH6o30pErydfiqAbwR&#10;EltQb7GE3S5D085NoPXRSv8Dk9rvwCrwRkhsQb3FDOvl42nbTexUSeUYdZn0Y7sbnwfvhcQQ1Fts&#10;4N5/lRkDyNNoN0kg3F6m48RYUgZeDYkhqLfYYKpi+h7ca2MfMjl+WCcU0g/v2vQH8HZIrEC9xQDX&#10;q0tpezXXxSVkcvzw7mfXDfTESZXxAvUWLd6v9xl1TLB+YM1JgWMBE3ChZeYU8JpITEC9RYtjya20&#10;pdpvSUy4hOhhOk566ri/bANvikQP6i0qvCBcglpRJeOBa1UV/S7m2grwskj0oN6iwnIBEzLZ9UyI&#10;qZI/bqp5dE7JFaPyWzSw9jQQUz6zUaNr+0rwvkiUoN4ix/PGi7R1mkuCjgF4X68/tLZan5dVnssz&#10;ZZiq8SfDgn4jY16R9+v94K2RaEC9RY6psIS2Ts+moCGTF88oEpQm8O4TepBAO8BgzKsxGHMsQb1F&#10;SOu6B2m7bA7isohnW8SKjQDSRMa6u8uE0HquxvrZ42MWrIFck9mosYcOXVwMQb1FAt9Ncgqz70yw&#10;qJIHllUCsY2MxYamzv115FJEaeTvMYNzf3tZIf1rlDgfYgIuWKeMB6+PRAzqLRLs9zAhk50PVACT&#10;FTDsqKWVJrBsdglIFgGkRkou5W6q/3rtAPJHMLVHjPEMZt2A5/1NIAeQyEC9hY338D7aFo26TElz&#10;5w7UXzgoR5SZyJr5ZUICohYxcbiMHZI7qmsWyz8316y7y3fBGOJew0TyM+srQSYgkYF6CxvTACb4&#10;h3sj003iOeBT0Sv3lAGlCcwamy8keGelfsdiaccYyIerq8B1brxEus3GvV5P6plEzFE6PVMpGBtY&#10;DvIBiQDUW3i4dz9NW6F5INMYIyZ+ydm55I+ft9QAedAIiV/uEqRxR63w35A8N690UFn22yv136yr&#10;/ve2WqHxRvPpMwOmjc6v6L5LdWHWXZcX/rJV6fUB3iZmUqVRV+D9eh/IDSRcUG/hYTiVWS3G7WCG&#10;rQWZ/Wdbzfl1EjVJkeVzS4gy508pJH9fck6uckc0b3Lh+CE5genJkQsHZdO3oHlkTrHyW9DY55bS&#10;L+tYcQ/IDSRcUG9h4FxxB21/1smwV/CaMQXEvutLgpq+yMHH9KQBJvz9b8UuyLyL75a8+3IYpmHi&#10;uXnCpYLxSESdNLyLozdqxLGBqEG9KYWYmqEPG+0jwGkAK1fIwumKwpyYdtZV5GURWhsZp7r0uhJw&#10;QUl+DD4cL0Pr48ykSsvI80C2IGGBelNKy6yptOW1PgrniAhjYhFQmR96BHzjgnKS8qpRcFTd3VRP&#10;TqevFowRkY77gUmVnjfXgZxBlIN6Uwptc8YCiSGvr9bwQ2GRAS4F+Om12vuvKqorzho6IHvh1cV7&#10;HqoQ737gUX4gTiGmnZH0nbhfrmbePScf5AyiHNSbIozFTM+BZ2M1MErC3iVwKolywKVkGFKRvXiG&#10;v/75xE2l4FIy/PnJCCM9W87Jo1+/df3vQf4gCkG9hca1gQmXYBnuG0ADvL0CuprqQua/Mlh3K1qe&#10;s+KGkorcrKXXFQ+tynlrBV+hJe4OXEqGpmURzpOGGzX2ywFZhCgE9RYa4+nUVMneOm63dK3sb+ur&#10;aeOuL8n+5Ck4SB2M/9kSuqb3w6aaqcPz/riwguseUicQBYJLyUC+COKJ4eKYxwREst87G+QSogTU&#10;Wwgc90+n7cw2sxgYoghpU9HGPWkoP/B95MUB4gC0DE62y1GSwAFuwjsrw2i//bhJohqsEN7FscGY&#10;QUYhSkC9ycF9vsPQy29hhj4hwiXQ0rpsuL8v8esXB8waW1DZvd40EDFluBBfp1fWPzm0KhucGy4u&#10;dmzAPKQeZBcSEtSbHM2TL6QtzP1CCP+wkqrd1ZVA+3Y31c8cmy8moAEpw+LJmxVVKb/fELlzEzGV&#10;ZDMZsucpkGOIPKi3oHg/3U7bllmBfwALcL5YIxH19fx6ialeIE24XHJOLrggYOWNMVgERPBsrqHz&#10;xJRXADINkQf1FhRj/1zatjzbFQ1eXTHK78Ekl5Z6mur1BVk/UROaxw3hW3rRQDzntNFBp3TtWOwf&#10;r4ue5guYjRpbV98J8g2RAfUmjfPp+2irsioIWGDdU+fcX/fPTczKgGdvlwhHad3DS/fgY76ujjf+&#10;EJudPQ6/OGDyeXm1xb5bn1uVc/vkwtY47NNP54zhpEzvV3tB7iHBQL1J4D3SaOhLNVRO0HEKrPbN&#10;x/jx7iHlcLJysFkd5LiQoGVvzCTxr801ux+qIA7t7+tj0FoLhvMBJuCC7cYrQAYiwUC9SWC77TLa&#10;nuzzlYZMFjVWmZdVU+T7u+FhafdFJEF+vW1SDEKPGLbXzr2YX90TyNmV2Q9ML3rzMf23L9cYd9TG&#10;pGJJLmLIYNYleb/aA/IQkQT1BuE+3UZbEnFuwNpkmHGhr/H23LxSYpTEvr9cM8C0U9p93T+Nj9vl&#10;2BetANbeWaZkiE+AfAhIq5I0MhdeXUxE6Nwf4d1dzzNjA6YKPchGRBLUGwOpSTaPZkImc+Gsj/7f&#10;7f7+Sfn1L8Lg+IeRTmgUcDfVTx0WYuWbEogIH55VTJxkWN7PVMaODfwRAy6EBvXG4PlgM21DlrPC&#10;7jlccKWvXkeM+NALQXeBu29a0b1XRLW79w+v1tR1d43EistH5ivvX+F2MnFcjBm4biA0qDcGZgNu&#10;4twi6sk4q8LfZfLdyxL9FsQvVSlY8ybDnwPCB8WQH15V2tdinchsxOVcdQfITwSAevPjWDqPtp6W&#10;6UGnSsrjaqyfcLZ/AHrjAhivbvUtpTf+OsKIyKTK9/trwlgTEBnfrFMkOb7jhMoxQ68MHBuQB/Xm&#10;w3ton+EEynR6Bw2ZrJDFM4oruidM/vqcXOLThONCy+0/28JoFopwB+p/MzIGDbaQkMqwwoqla4Xe&#10;n2n8R2oyyFiEBvXmwzptHG03zkVKI0PKYNhRK3RCEs7VZwvD3ItmFA+pyObCF7O9oY52m/Hm0qGK&#10;NvEhnw8jG3DBe6gB5C0ignrj4T5jpkoS5wasKkq+XV9d1zUcN6yab9ptuq+c/pWYLJGf5wCD6F3J&#10;H0Rpj80NY51bSBZcWVRfkh0y8Mna3yqK3OxezwRcMJyaBbIXEUG98ZjPPJO2GK+y1dbh8tYK/fCa&#10;nAGFTE/J+nvKxJFxGn0+P1A2emCOwuU2YfHLVn6sgij525eriZLJI4EEIl8F72KlMQ9kdi9xrX8Y&#10;5DAigHprch9cT9uKdUzM9nYiza0fX61+5LriqcNzRVHVFGZNHZG7bE7xPzfVfLkmBt2MpK3185ba&#10;sMYGbr0UvuPU4UGbhS17Qzc1vQ0g4EIGRqqUBPXWZDiRMpSeOm+MZjMS76FC38atlxaSyie53Zzx&#10;fKhZhQwslVhb9Px86Q0PBpdn2xpC54lterE/G3vo7IvngHxGCOmuN/udMxgruVXpVEklEMk1PhJ5&#10;0K6QfP+Kv9eetPHAr/LYpD4rwfYYqS8NPVpIXpbOSQK6uEDSWm/c5zuZkMm/ygA2FBNa99f9abk+&#10;kEMvVC+aDrc+Vcj0C/KJwMCNSMUSJJNhb5BZ1MGiNc8eF7qa7VrNTKpsnnghyHAkrfXWPG4IbR+t&#10;UYSvigziE4BZK+Hdx/XkRHApwsJw1DtzrLR+yJUnnCW92cj7q0LM9iTnmkqZSZXez3eBPE9z0ldv&#10;nrfW0ZZhjG6CVcQ499cdeLTyjwsrXrijbPnckkXTi++8vOjGSwqvvSh/2uj8y0bkTRyaN/6s3AsH&#10;5Yyozbnl0kJx3DyQr14IL8AzOJ1m7GCJgT7QsyoJDMZ8RjbI9jQnffVmqqikLcMrFW0uuSDuJaxe&#10;SpmlQM59dZKDBCCZJOYzmTgUztV3g5xPZ9JUb64Ny2ibaJka1VR97TBjjHT8L0nkd9mX3DISpJGE&#10;j1RJz4w7Ldt7GGec+EhTvRlOoLpJeqeCcxMwUAvwQlJbFEI/ex+uoNO//qjSOCv2G5ntFmzzp4L8&#10;T1vSUW8tc6bQ1uC4LwZTJbWD8rXeBFeouM4/vVZzx9TCuy4vlFxYJAPj4nrouE+3gVJIT9JOb9zH&#10;W5iQyf3jMgaQQO67KoxeyiMvhaci5XheZSJVWkYOBQWRnqSd3iwjB9N24Hpe0fzAJEIMs6eEnQ/G&#10;0bebBzCTKj1vvgTKIg1JL725D66hLcBUEW1IfQ2yKpwd4R67PjZxlyXxbGFcnPFUHBtIJ715jzQa&#10;c5l2vOSocfJCXkeIgamcKGOohMQygtmo0fno7aBQ0o000pvzmQfosrfNieOnXX0su2ovGBj2atSb&#10;J8Yg+qU8dJ4bTs5K80iV6aI3PmQyU/A6L7VrYVLDHYg8osn8+A88Ou4qp3O+5Ya0DriQLnqzThpD&#10;l3prjEL2J5wv1gwYWAojqCtn0YwIYyIph9RyDX39OU/gPtsOSid9SAu9ce9tpMvbmJ0JbCIZce6r&#10;v+nXYax5k2T93YoiJkSJ5zWm48Q86ExQQOlDWujNXM9MovVskIt8nBT8bV31wFIongh49/GoAjwr&#10;xzKEmVTp2vssKKM0IfX15t7/DF3SlrOj3WwtsZDq2XLFsYOqCvg4KOAgTfS7FyiE217LxNLtk6bb&#10;f6e63o40GvozXdLe4OtZkoKrL1A6I/mBq4vtDXXCLjyS1ChYXxNDWthgzPb7Z8PCSgNSXG+OpXfQ&#10;Zey4R43mSvxYf3c50IwkYwbluLo/K1sfYOYc0yy8Wu1VESCiLvdl2o0NpLje6DqM8fSMpHZungP1&#10;kpHzaEbV5Rxay0yJXHBl0OmULtVXRTgXMxs1Wn8zDpRXypPKejOfywy2up5WqW8gToj7oUpSkZv1&#10;0p0S3jtYjLDR9RJ7i6uAUcds1Mj9dQcotdQmZfXmOZBqUyVX3RS0m2RYdY5ph3SUyIukIiMQ9i9N&#10;zAikZxMzNmCqHAAKLrVJWb2ZSgrpcg1r20RtEmxhW2WeXLdH4H7iAq2JW2JrGcb0YLleWwHKLoVJ&#10;Tb21bnyILlHrhLjPElQBIBgRw/agnxJXo3RQyiEJ9fbcjlqm46RvJii+FCY19WY4id2xJfnXAXz+&#10;nHTsrctH5Mm83Y+bJGKQEJbPTfBcbetvmNqH/ZZJoARTlRTUm33+NXRZOh9KhamS4r5WgLdkY2Z+&#10;sEp6fwLrntjEbI8GJox87wzvJ1tBOaYkKag3fyl2TZVMAedGGF4tHYNV/u2WXy+99hQkSwitTzAb&#10;NVonpEXAhVTTm3kgE1LbrWw7JY3TvFu6GTb2zBB9+tdcJD0ZBSRLFMYCptrPvf8KKM3UI6X05t71&#10;OF1+5prEDDHFnL1LpFdtfxMq2s/IGmmvCJIlCm5XHV1expxiUKCpR0rpzVRIbYnUU8fFZ9tE9akv&#10;gYIRCDlBJNiJnGbW2jaPyfcXWQ9d67MPgDJNMVJHb61r76VLruWquK+kVA2gFoFRdTkhm6bn10n7&#10;N4V7c6sA11DHhCfsnQGKNcVIEb15D+1llnv0ivEG3Alkx2LpCccPTA8923jxjKBxFj5erZXZbbY5&#10;Jf6CIx/KWZeAwk0lUkRvLdcyIZNdz6VOVMkrR0n3efxJwe5ZXzwfdMecqgKttOIIzLeSNAQ+eQ2U&#10;b8qQCnrjvtzjL60uUmb/DVdTXUWQXRRDhiIneJrqB5XBE0VGKqiRqgP5PtLF13z+uaCIU4ZU0Jsx&#10;m1nIKMAFmb+bXASbIEIAKYPx3uNyW/JLLilQHyJ7cyUTjJn78FVQyqlB0uvNtYnZWUrEPEArH+9o&#10;uO8q6QbY5SPCiArxRPCFBQTLLk304np21jIleEpu25FGUNYpQHLrjY8qeQYz2ZzGvTbpW3FAGyJ/&#10;Xx/Gq5HvzoZ7gy4Mry0OMUlFNayTmUmVjuUpuFFjcuvNufx2uoQCSXYXB7QhEsF77XwwaGCF+VMK&#10;tZBR3n31hj5U8fVKwZhCSaw37+EGf9kEoSX+8UzjChCGwFmV2RHIg5wyb3IhuJTI+0+E7u1UAcf8&#10;Mrr4mi8dAQo92UlivTVPHEuXTTA4DcyFj5inbi0DwiAsvyHy1TSDyoIGYzZqo4fJcDK19Swpvg82&#10;gXJPapJVb9zH2+hSkcE8OIkDTnoO1M+8iAmiXF8SVZyfX7YGDYJy3oAcLczzcr/MBmM+ayAo+qQm&#10;WfVm6M+EnZHHvSFeu3iqw4+bam68pPD6iwv2PhSD7REfujbopJNrxuSDxAnBfCYTjNnzXuqsG0hK&#10;vbU+u4Auj5CkzCq4mECyQibo8pbflYP06sPtZNYNpNKkyuTTG3d4n+GUMJybgHNJimyIExMM2+VC&#10;67mbEt/itV1ZRBef/XdzgRkkKcmnN/tdV9MloRx0cTQy2+r/c3Pi9zPxNtYb+lIdJ7113sP7gCUk&#10;I0mmN+9Xe/1lECbNozTRONEOlUFmZn7ylCbmCTjvZzZqtIyuBcaQjCSZ3iwjz6XLIFw8Gvhya4fv&#10;N0hv5WHepZWpp4Z+zNiA5+BaYA9JRzLpzfPmOjr3IyA1dlqMIbdNgiPgU4ZpZSkqwbuX6TgxDaj0&#10;JvmkymTSm/H0bDr3I6P1D5qYSKERXI31Z1f6R8Cnjc53a2xLE8sIZn6se8dKYBXJRdLozbFsLp3v&#10;kdNXxx1IkbgmseL7V6rfWanXZn+St6kelGBSu7jk0Jv3y92GfkzstGiwXZ/g6MJIWLRczwRcsN12&#10;NTCPJCI59NZy/QQ6x6MHlCiiZbwH2HUDxMV9sQtYSLKQBHrjPtlC53VMMFWnSGjKNKF1aSVdfJbh&#10;yTqpMgn0Zq5lZ/fEir4ZfHczkiywxec5uAbYSVKgdb25tj8BMhpBCKayimTsONG63gx9wp4qiaQJ&#10;rtceA9aifTStN/uCa0EWIwhN0rk4DevtSKPtxvG2OWMRJBiuDYug2WibJOgvQZCUAfWGIOqBekMQ&#10;9UC9IYh6oN4QRC2+afp/DdU3EKvOI1gAAAAASUVORK5CYIJQSwMEFAAGAAgAAAAhABNhTdffAAAA&#10;CAEAAA8AAABkcnMvZG93bnJldi54bWxMj0FLw0AUhO+C/2F5gje7SWxjjdmUUtRTEWwF6W2bfU1C&#10;s29Ddpuk/97nSY/DDDPf5KvJtmLA3jeOFMSzCARS6UxDlYKv/dvDEoQPmoxuHaGCK3pYFbc3uc6M&#10;G+kTh12oBJeQz7SCOoQuk9KXNVrtZ65DYu/keqsDy76Sptcjl9tWJlGUSqsb4oVad7ipsTzvLlbB&#10;+6jH9WP8OmzPp831sF98fG9jVOr+blq/gAg4hb8w/OIzOhTMdHQXMl60CtKnhJMK5vyI7SRN5iCO&#10;rNPFM8gil/8PFD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Cgbib/8CAAC4CgAADgAAAAAAAAAAAAAAAAA6AgAAZHJzL2Uyb0RvYy54bWxQSwEC&#10;LQAKAAAAAAAAACEATwj4gT0nAAA9JwAAFAAAAAAAAAAAAAAAAABlBQAAZHJzL21lZGlhL2ltYWdl&#10;MS5wbmdQSwECLQAKAAAAAAAAACEANbHeAA4nAAAOJwAAFAAAAAAAAAAAAAAAAADULAAAZHJzL21l&#10;ZGlhL2ltYWdlMi5wbmdQSwECLQAUAAYACAAAACEAE2FN198AAAAIAQAADwAAAAAAAAAAAAAAAAAU&#10;VAAAZHJzL2Rvd25yZXYueG1sUEsBAi0AFAAGAAgAAAAhAC5s8ADFAAAApQEAABkAAAAAAAAAAAAA&#10;AAAAIFUAAGRycy9fcmVscy9lMm9Eb2MueG1sLnJlbHNQSwUGAAAAAAcABwC+AQAAHFYAAAAA&#10;">
                      <v:shape id="図 2942" o:spid="_x0000_s1027" type="#_x0000_t75" style="position:absolute;top:-914;width:12383;height:9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B4AxwAAAN0AAAAPAAAAZHJzL2Rvd25yZXYueG1sRI9ba8JA&#10;FITfC/6H5Qi+1Y2xrZq6irYIQgv1Evp8yJ5cMHs2ZLcm/nu3UOjjMDPfMMt1b2pxpdZVlhVMxhEI&#10;4szqigsF6Xn3OAfhPLLG2jIpuJGD9WrwsMRE246PdD35QgQIuwQVlN43iZQuK8mgG9uGOHi5bQ36&#10;INtC6ha7ADe1jKPoRRqsOCyU2NBbSdnl9GMUfHxPb9P0K8u73fMk1e8zl28Pn0qNhv3mFYSn3v+H&#10;/9p7rSBePMXw+yY8Abm6AwAA//8DAFBLAQItABQABgAIAAAAIQDb4fbL7gAAAIUBAAATAAAAAAAA&#10;AAAAAAAAAAAAAABbQ29udGVudF9UeXBlc10ueG1sUEsBAi0AFAAGAAgAAAAhAFr0LFu/AAAAFQEA&#10;AAsAAAAAAAAAAAAAAAAAHwEAAF9yZWxzLy5yZWxzUEsBAi0AFAAGAAgAAAAhAICgHgDHAAAA3QAA&#10;AA8AAAAAAAAAAAAAAAAABwIAAGRycy9kb3ducmV2LnhtbFBLBQYAAAAAAwADALcAAAD7AgAAAAA=&#10;">
                        <v:imagedata r:id="rId134" o:title=""/>
                      </v:shape>
                      <v:shape id="図 2943" o:spid="_x0000_s1028" type="#_x0000_t75" style="position:absolute;left:76;top:8991;width:12319;height:9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OaExgAAAN0AAAAPAAAAZHJzL2Rvd25yZXYueG1sRI9bawIx&#10;FITfC/6HcAq+iCZV62VrlCIIUumDF2gfD5vj7uLmZEmirv++KRT6OMzMN8xi1dpa3MiHyrGGl4EC&#10;QZw7U3Gh4XTc9GcgQkQ2WDsmDQ8KsFp2nhaYGXfnPd0OsRAJwiFDDWWMTSZlyEuyGAauIU7e2XmL&#10;MUlfSOPxnuC2lkOlJtJixWmhxIbWJeWXw9Vq6FXK8+tnu8Oewen862NcqMe31t3n9v0NRKQ2/of/&#10;2lujYTgfj+D3TXoCcvkDAAD//wMAUEsBAi0AFAAGAAgAAAAhANvh9svuAAAAhQEAABMAAAAAAAAA&#10;AAAAAAAAAAAAAFtDb250ZW50X1R5cGVzXS54bWxQSwECLQAUAAYACAAAACEAWvQsW78AAAAVAQAA&#10;CwAAAAAAAAAAAAAAAAAfAQAAX3JlbHMvLnJlbHNQSwECLQAUAAYACAAAACEAzwzmhMYAAADdAAAA&#10;DwAAAAAAAAAAAAAAAAAHAgAAZHJzL2Rvd25yZXYueG1sUEsFBgAAAAADAAMAtwAAAPoCAAAAAA==&#10;">
                        <v:imagedata r:id="rId135" o:title=""/>
                      </v:shape>
                      <v:shape id="図 209" o:spid="_x0000_s1029" type="#_x0000_t75" style="position:absolute;left:152;top:18820;width:12192;height:9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vnrxQAAANwAAAAPAAAAZHJzL2Rvd25yZXYueG1sRI9PawIx&#10;FMTvBb9DeEIv4iYV+8d1o5RCQRQPtUI9PjbP3cXNy5Kkun57IxR6HGbmN0yx7G0rzuRD41jDU6ZA&#10;EJfONFxp2H9/jt9AhIhssHVMGq4UYLkYPBSYG3fhLzrvYiUShEOOGuoYu1zKUNZkMWSuI07e0XmL&#10;MUlfSePxkuC2lROlXqTFhtNCjR191FSedr9Ww6hRnp+3/QZHBl9nP+tppa4HrR+H/fscRKQ+/of/&#10;2iujYaJmcD+TjoBc3AAAAP//AwBQSwECLQAUAAYACAAAACEA2+H2y+4AAACFAQAAEwAAAAAAAAAA&#10;AAAAAAAAAAAAW0NvbnRlbnRfVHlwZXNdLnhtbFBLAQItABQABgAIAAAAIQBa9CxbvwAAABUBAAAL&#10;AAAAAAAAAAAAAAAAAB8BAABfcmVscy8ucmVsc1BLAQItABQABgAIAAAAIQBCDvnrxQAAANwAAAAP&#10;AAAAAAAAAAAAAAAAAAcCAABkcnMvZG93bnJldi54bWxQSwUGAAAAAAMAAwC3AAAA+QIAAAAA&#10;">
                        <v:imagedata r:id="rId135" o:title=""/>
                      </v:shape>
                    </v:group>
                  </w:pict>
                </mc:Fallback>
              </mc:AlternateContent>
            </w:r>
          </w:p>
        </w:tc>
      </w:tr>
      <w:tr w:rsidR="00BD61C1" w14:paraId="099D6E69" w14:textId="77777777" w:rsidTr="00CD5DAD">
        <w:trPr>
          <w:trHeight w:val="1735"/>
        </w:trPr>
        <w:tc>
          <w:tcPr>
            <w:tcW w:w="582" w:type="dxa"/>
            <w:shd w:val="clear" w:color="auto" w:fill="D9E2F3" w:themeFill="accent1" w:themeFillTint="33"/>
            <w:textDirection w:val="tbRlV"/>
            <w:vAlign w:val="center"/>
          </w:tcPr>
          <w:p w14:paraId="39E4D8F5"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1B63EED8" w14:textId="63E85B7D" w:rsidR="00BD61C1" w:rsidRPr="004C35DE" w:rsidRDefault="00BD61C1" w:rsidP="00CD5DAD">
            <w:pPr>
              <w:tabs>
                <w:tab w:val="left" w:pos="5940"/>
              </w:tabs>
              <w:rPr>
                <w:rFonts w:ascii="Meiryo UI" w:eastAsia="Meiryo UI" w:hAnsi="Meiryo UI" w:cs="Meiryo UI"/>
              </w:rPr>
            </w:pPr>
            <w:r>
              <w:rPr>
                <w:rFonts w:ascii="Meiryo UI" w:eastAsia="Meiryo UI" w:hAnsi="Meiryo UI" w:cs="Meiryo UI" w:hint="eastAsia"/>
              </w:rPr>
              <w:t>食品加工作業の労働災害で</w:t>
            </w:r>
            <w:r w:rsidRPr="00694C5B">
              <w:rPr>
                <w:rFonts w:ascii="Meiryo UI" w:eastAsia="Meiryo UI" w:hAnsi="Meiryo UI" w:cs="Meiryo UI" w:hint="eastAsia"/>
              </w:rPr>
              <w:t>は</w:t>
            </w:r>
            <w:r>
              <w:rPr>
                <w:rFonts w:ascii="Meiryo UI" w:eastAsia="Meiryo UI" w:hAnsi="Meiryo UI" w:cs="Meiryo UI" w:hint="eastAsia"/>
              </w:rPr>
              <w:t>、床が濡れているなどによる</w:t>
            </w:r>
            <w:r w:rsidRPr="00694C5B">
              <w:rPr>
                <w:rFonts w:ascii="Meiryo UI" w:eastAsia="Meiryo UI" w:hAnsi="Meiryo UI" w:cs="Meiryo UI" w:hint="eastAsia"/>
              </w:rPr>
              <w:t>「転倒災害」、</w:t>
            </w:r>
            <w:r>
              <w:rPr>
                <w:rFonts w:ascii="Meiryo UI" w:eastAsia="Meiryo UI" w:hAnsi="Meiryo UI" w:cs="Meiryo UI" w:hint="eastAsia"/>
              </w:rPr>
              <w:t>機械によるはさまれ・巻き込まれ、包丁や器具による切れ・こすれなどがあります。この</w:t>
            </w:r>
            <w:r w:rsidRPr="00694C5B">
              <w:rPr>
                <w:rFonts w:ascii="Meiryo UI" w:eastAsia="Meiryo UI" w:hAnsi="Meiryo UI" w:cs="Meiryo UI" w:hint="eastAsia"/>
              </w:rPr>
              <w:t>ような労働災害を防⽌するため、</w:t>
            </w:r>
            <w:r>
              <w:rPr>
                <w:rFonts w:ascii="Meiryo UI" w:eastAsia="Meiryo UI" w:hAnsi="Meiryo UI" w:cs="Meiryo UI" w:hint="eastAsia"/>
              </w:rPr>
              <w:t>危険な箇所の見える化や、ヒヤリハット事例の情報共有など、</w:t>
            </w:r>
            <w:r w:rsidR="00273482">
              <w:rPr>
                <w:rFonts w:ascii="Meiryo UI" w:eastAsia="Meiryo UI" w:hAnsi="Meiryo UI" w:cs="Meiryo UI" w:hint="eastAsia"/>
              </w:rPr>
              <w:t>従事者</w:t>
            </w:r>
            <w:r>
              <w:rPr>
                <w:rFonts w:ascii="Meiryo UI" w:eastAsia="Meiryo UI" w:hAnsi="Meiryo UI" w:cs="Meiryo UI" w:hint="eastAsia"/>
              </w:rPr>
              <w:t>の</w:t>
            </w:r>
            <w:r w:rsidRPr="00694C5B">
              <w:rPr>
                <w:rFonts w:ascii="Meiryo UI" w:eastAsia="Meiryo UI" w:hAnsi="Meiryo UI" w:cs="Meiryo UI" w:hint="eastAsia"/>
              </w:rPr>
              <w:t>労働</w:t>
            </w:r>
            <w:r>
              <w:rPr>
                <w:rFonts w:ascii="Meiryo UI" w:eastAsia="Meiryo UI" w:hAnsi="Meiryo UI" w:cs="Meiryo UI" w:hint="eastAsia"/>
              </w:rPr>
              <w:t>安全対策に取り組みましょう。</w:t>
            </w:r>
          </w:p>
        </w:tc>
        <w:tc>
          <w:tcPr>
            <w:tcW w:w="3535" w:type="dxa"/>
            <w:vMerge/>
          </w:tcPr>
          <w:p w14:paraId="63CEA504" w14:textId="77777777" w:rsidR="00BD61C1" w:rsidRPr="00450AD7" w:rsidRDefault="00BD61C1" w:rsidP="00CD5DAD">
            <w:pPr>
              <w:tabs>
                <w:tab w:val="left" w:pos="5940"/>
              </w:tabs>
              <w:rPr>
                <w:rFonts w:ascii="Meiryo UI" w:eastAsia="Meiryo UI" w:hAnsi="Meiryo UI" w:cs="Meiryo UI"/>
              </w:rPr>
            </w:pPr>
          </w:p>
        </w:tc>
      </w:tr>
      <w:tr w:rsidR="00BD61C1" w14:paraId="7390D42D" w14:textId="77777777" w:rsidTr="00CD5DAD">
        <w:trPr>
          <w:trHeight w:val="2104"/>
        </w:trPr>
        <w:tc>
          <w:tcPr>
            <w:tcW w:w="582" w:type="dxa"/>
            <w:shd w:val="clear" w:color="auto" w:fill="D9E2F3" w:themeFill="accent1" w:themeFillTint="33"/>
            <w:textDirection w:val="tbRlV"/>
            <w:vAlign w:val="center"/>
          </w:tcPr>
          <w:p w14:paraId="77A17175" w14:textId="77777777" w:rsidR="00BD61C1" w:rsidRPr="00A470D8" w:rsidRDefault="00BD61C1"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078A8201" w14:textId="77777777" w:rsidR="00BD61C1" w:rsidRDefault="00BD61C1" w:rsidP="00BD61C1">
            <w:pPr>
              <w:pStyle w:val="ab"/>
              <w:numPr>
                <w:ilvl w:val="0"/>
                <w:numId w:val="9"/>
              </w:numPr>
              <w:ind w:leftChars="0" w:left="283" w:hangingChars="135" w:hanging="283"/>
              <w:rPr>
                <w:rFonts w:ascii="Meiryo UI" w:eastAsia="Meiryo UI" w:hAnsi="Meiryo UI" w:cs="Meiryo UI"/>
              </w:rPr>
            </w:pPr>
            <w:r w:rsidRPr="00176B93">
              <w:rPr>
                <w:rFonts w:ascii="Meiryo UI" w:eastAsia="Meiryo UI" w:hAnsi="Meiryo UI" w:cs="Meiryo UI" w:hint="eastAsia"/>
              </w:rPr>
              <w:t>転倒、切れ・こすれ、やけど等の労働災害を防止するための注意点を掲示等により見える化している</w:t>
            </w:r>
            <w:r>
              <w:rPr>
                <w:rFonts w:ascii="Meiryo UI" w:eastAsia="Meiryo UI" w:hAnsi="Meiryo UI" w:cs="Meiryo UI" w:hint="eastAsia"/>
              </w:rPr>
              <w:t>。</w:t>
            </w:r>
          </w:p>
          <w:p w14:paraId="67AA1470" w14:textId="07E17633" w:rsidR="00BD61C1" w:rsidRPr="00662155" w:rsidRDefault="00BD61C1" w:rsidP="00BD61C1">
            <w:pPr>
              <w:pStyle w:val="ab"/>
              <w:numPr>
                <w:ilvl w:val="0"/>
                <w:numId w:val="9"/>
              </w:numPr>
              <w:ind w:leftChars="0" w:left="283" w:hangingChars="135" w:hanging="283"/>
              <w:rPr>
                <w:rFonts w:ascii="Meiryo UI" w:eastAsia="Meiryo UI" w:hAnsi="Meiryo UI" w:cs="Meiryo UI"/>
              </w:rPr>
            </w:pPr>
            <w:r w:rsidRPr="0087469E">
              <w:rPr>
                <w:rFonts w:ascii="Meiryo UI" w:eastAsia="Meiryo UI" w:hAnsi="Meiryo UI" w:cs="Meiryo UI" w:hint="eastAsia"/>
              </w:rPr>
              <w:t>ヒヤリ・ハット事例の報告を受け、</w:t>
            </w:r>
            <w:r w:rsidR="00273482">
              <w:rPr>
                <w:rFonts w:ascii="Meiryo UI" w:eastAsia="Meiryo UI" w:hAnsi="Meiryo UI" w:cs="Meiryo UI" w:hint="eastAsia"/>
              </w:rPr>
              <w:t>従事者</w:t>
            </w:r>
            <w:r w:rsidRPr="0087469E">
              <w:rPr>
                <w:rFonts w:ascii="Meiryo UI" w:eastAsia="Meiryo UI" w:hAnsi="Meiryo UI" w:cs="Meiryo UI" w:hint="eastAsia"/>
              </w:rPr>
              <w:t>への周知や対策等を講じている</w:t>
            </w:r>
            <w:r>
              <w:rPr>
                <w:rFonts w:ascii="Meiryo UI" w:eastAsia="Meiryo UI" w:hAnsi="Meiryo UI" w:cs="Meiryo UI" w:hint="eastAsia"/>
              </w:rPr>
              <w:t>。</w:t>
            </w:r>
          </w:p>
          <w:p w14:paraId="02DEEFBF" w14:textId="67A7FBA2" w:rsidR="00BD61C1" w:rsidRPr="00D737C5"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3DA02ACF" w14:textId="32A02F62" w:rsidR="00BD61C1" w:rsidRPr="0095765C" w:rsidRDefault="00893FBD" w:rsidP="00BD61C1">
            <w:pPr>
              <w:pStyle w:val="ab"/>
              <w:numPr>
                <w:ilvl w:val="0"/>
                <w:numId w:val="10"/>
              </w:numPr>
              <w:ind w:leftChars="0" w:left="311" w:hanging="284"/>
              <w:rPr>
                <w:rFonts w:ascii="HG丸ｺﾞｼｯｸM-PRO" w:eastAsia="HG丸ｺﾞｼｯｸM-PRO" w:hAnsi="HG丸ｺﾞｼｯｸM-PRO"/>
                <w:b/>
              </w:rPr>
            </w:pPr>
            <w:r>
              <w:rPr>
                <w:rFonts w:ascii="Meiryo UI" w:eastAsia="Meiryo UI" w:hAnsi="Meiryo UI" w:hint="eastAsia"/>
                <w:bCs/>
              </w:rPr>
              <w:t>ポスター等の注意喚起を掲示等していることを確認。</w:t>
            </w:r>
          </w:p>
        </w:tc>
        <w:tc>
          <w:tcPr>
            <w:tcW w:w="3535" w:type="dxa"/>
            <w:vMerge/>
          </w:tcPr>
          <w:p w14:paraId="4497186D" w14:textId="77777777" w:rsidR="00BD61C1" w:rsidRDefault="00BD61C1" w:rsidP="00CD5DAD">
            <w:pPr>
              <w:jc w:val="left"/>
              <w:rPr>
                <w:noProof/>
              </w:rPr>
            </w:pPr>
          </w:p>
        </w:tc>
      </w:tr>
      <w:tr w:rsidR="00BD61C1" w14:paraId="6E662011" w14:textId="77777777" w:rsidTr="00CD5DAD">
        <w:trPr>
          <w:trHeight w:val="981"/>
        </w:trPr>
        <w:tc>
          <w:tcPr>
            <w:tcW w:w="582" w:type="dxa"/>
            <w:shd w:val="clear" w:color="auto" w:fill="D9E2F3" w:themeFill="accent1" w:themeFillTint="33"/>
            <w:textDirection w:val="tbRlV"/>
            <w:vAlign w:val="center"/>
          </w:tcPr>
          <w:p w14:paraId="1628C699" w14:textId="77777777" w:rsidR="00BD61C1" w:rsidRDefault="00BD61C1" w:rsidP="00CD5DAD">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9052" w:type="dxa"/>
            <w:gridSpan w:val="3"/>
            <w:vAlign w:val="center"/>
          </w:tcPr>
          <w:p w14:paraId="3557A5FD" w14:textId="77777777" w:rsidR="00BD61C1" w:rsidRPr="00DE3DEA" w:rsidRDefault="00BD61C1" w:rsidP="00CD5DAD">
            <w:pPr>
              <w:jc w:val="left"/>
              <w:rPr>
                <w:rFonts w:ascii="Meiryo UI" w:eastAsia="Meiryo UI" w:hAnsi="Meiryo UI"/>
                <w:noProof/>
              </w:rPr>
            </w:pPr>
            <w:r>
              <w:rPr>
                <w:noProof/>
              </w:rPr>
              <w:drawing>
                <wp:anchor distT="0" distB="0" distL="114300" distR="114300" simplePos="0" relativeHeight="251845632" behindDoc="0" locked="0" layoutInCell="1" allowOverlap="1" wp14:anchorId="5D386175" wp14:editId="56FF9D18">
                  <wp:simplePos x="0" y="0"/>
                  <wp:positionH relativeFrom="column">
                    <wp:posOffset>5156835</wp:posOffset>
                  </wp:positionH>
                  <wp:positionV relativeFrom="paragraph">
                    <wp:posOffset>29210</wp:posOffset>
                  </wp:positionV>
                  <wp:extent cx="467995" cy="467995"/>
                  <wp:effectExtent l="19050" t="19050" r="27305" b="27305"/>
                  <wp:wrapNone/>
                  <wp:docPr id="210" name="図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Pr="00DE3DEA">
              <w:rPr>
                <w:rFonts w:ascii="Meiryo UI" w:eastAsia="Meiryo UI" w:hAnsi="Meiryo UI" w:hint="eastAsia"/>
                <w:noProof/>
              </w:rPr>
              <w:t>○「食品加工作業におけるリスクアセスメント」（厚生労働省ホームページ）参照</w:t>
            </w:r>
          </w:p>
          <w:p w14:paraId="7E879C8B" w14:textId="77777777" w:rsidR="00BD61C1" w:rsidRPr="00DE3DEA" w:rsidRDefault="00D838FD" w:rsidP="00CD5DAD">
            <w:pPr>
              <w:ind w:firstLineChars="100" w:firstLine="210"/>
              <w:jc w:val="left"/>
              <w:rPr>
                <w:rFonts w:ascii="Meiryo UI" w:eastAsia="Meiryo UI" w:hAnsi="Meiryo UI"/>
              </w:rPr>
            </w:pPr>
            <w:hyperlink r:id="rId137" w:history="1">
              <w:r w:rsidR="00BD61C1" w:rsidRPr="00307D00">
                <w:rPr>
                  <w:rStyle w:val="af"/>
                  <w:rFonts w:ascii="Meiryo UI" w:eastAsia="Meiryo UI" w:hAnsi="Meiryo UI"/>
                </w:rPr>
                <w:t>https://www.mhlw.go.jp/bunya/roudoukijun/anzeneisei14/110713.html</w:t>
              </w:r>
            </w:hyperlink>
          </w:p>
          <w:p w14:paraId="338D8532" w14:textId="77777777" w:rsidR="00BD61C1" w:rsidRDefault="00BD61C1" w:rsidP="00CD5DAD">
            <w:pPr>
              <w:jc w:val="left"/>
              <w:rPr>
                <w:rFonts w:ascii="Meiryo UI" w:eastAsia="Meiryo UI" w:hAnsi="Meiryo UI"/>
              </w:rPr>
            </w:pPr>
            <w:r>
              <w:rPr>
                <w:noProof/>
              </w:rPr>
              <w:drawing>
                <wp:anchor distT="0" distB="0" distL="114300" distR="114300" simplePos="0" relativeHeight="251844608" behindDoc="0" locked="0" layoutInCell="1" allowOverlap="1" wp14:anchorId="273A8886" wp14:editId="0B943840">
                  <wp:simplePos x="0" y="0"/>
                  <wp:positionH relativeFrom="column">
                    <wp:posOffset>2257425</wp:posOffset>
                  </wp:positionH>
                  <wp:positionV relativeFrom="paragraph">
                    <wp:posOffset>93979</wp:posOffset>
                  </wp:positionV>
                  <wp:extent cx="2884170" cy="2779057"/>
                  <wp:effectExtent l="19050" t="19050" r="11430" b="21590"/>
                  <wp:wrapNone/>
                  <wp:docPr id="211" name="図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88176" cy="2782917"/>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3584" behindDoc="0" locked="0" layoutInCell="1" allowOverlap="1" wp14:anchorId="503EB23C" wp14:editId="1048907A">
                  <wp:simplePos x="0" y="0"/>
                  <wp:positionH relativeFrom="column">
                    <wp:posOffset>131445</wp:posOffset>
                  </wp:positionH>
                  <wp:positionV relativeFrom="paragraph">
                    <wp:posOffset>78739</wp:posOffset>
                  </wp:positionV>
                  <wp:extent cx="1965956" cy="2783897"/>
                  <wp:effectExtent l="19050" t="19050" r="15875" b="16510"/>
                  <wp:wrapNone/>
                  <wp:docPr id="222"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983392" cy="2808587"/>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573B9D03" w14:textId="77777777" w:rsidR="00BD61C1" w:rsidRDefault="00BD61C1" w:rsidP="00CD5DAD">
            <w:pPr>
              <w:jc w:val="left"/>
              <w:rPr>
                <w:rFonts w:ascii="Meiryo UI" w:eastAsia="Meiryo UI" w:hAnsi="Meiryo UI"/>
              </w:rPr>
            </w:pPr>
          </w:p>
          <w:p w14:paraId="250371BB" w14:textId="77777777" w:rsidR="00BD61C1" w:rsidRDefault="00BD61C1" w:rsidP="00CD5DAD">
            <w:pPr>
              <w:jc w:val="left"/>
              <w:rPr>
                <w:rFonts w:ascii="Meiryo UI" w:eastAsia="Meiryo UI" w:hAnsi="Meiryo UI"/>
              </w:rPr>
            </w:pPr>
          </w:p>
          <w:p w14:paraId="102ECD28" w14:textId="77777777" w:rsidR="00BD61C1" w:rsidRDefault="00BD61C1" w:rsidP="00CD5DAD">
            <w:pPr>
              <w:jc w:val="left"/>
              <w:rPr>
                <w:rFonts w:ascii="Meiryo UI" w:eastAsia="Meiryo UI" w:hAnsi="Meiryo UI"/>
              </w:rPr>
            </w:pPr>
          </w:p>
          <w:p w14:paraId="6E81302D" w14:textId="77777777" w:rsidR="00BD61C1" w:rsidRDefault="00BD61C1" w:rsidP="00CD5DAD">
            <w:pPr>
              <w:jc w:val="left"/>
              <w:rPr>
                <w:rFonts w:ascii="Meiryo UI" w:eastAsia="Meiryo UI" w:hAnsi="Meiryo UI"/>
              </w:rPr>
            </w:pPr>
          </w:p>
          <w:p w14:paraId="6D221479" w14:textId="77777777" w:rsidR="00BD61C1" w:rsidRDefault="00BD61C1" w:rsidP="00CD5DAD">
            <w:pPr>
              <w:jc w:val="left"/>
              <w:rPr>
                <w:rFonts w:ascii="Meiryo UI" w:eastAsia="Meiryo UI" w:hAnsi="Meiryo UI"/>
              </w:rPr>
            </w:pPr>
          </w:p>
          <w:p w14:paraId="4F7855F9" w14:textId="77777777" w:rsidR="00BD61C1" w:rsidRDefault="00BD61C1" w:rsidP="00CD5DAD">
            <w:pPr>
              <w:jc w:val="left"/>
              <w:rPr>
                <w:rFonts w:ascii="Meiryo UI" w:eastAsia="Meiryo UI" w:hAnsi="Meiryo UI"/>
              </w:rPr>
            </w:pPr>
          </w:p>
          <w:p w14:paraId="56872093" w14:textId="77777777" w:rsidR="00BD61C1" w:rsidRDefault="00BD61C1" w:rsidP="00CD5DAD">
            <w:pPr>
              <w:jc w:val="left"/>
              <w:rPr>
                <w:rFonts w:ascii="Meiryo UI" w:eastAsia="Meiryo UI" w:hAnsi="Meiryo UI"/>
              </w:rPr>
            </w:pPr>
          </w:p>
          <w:p w14:paraId="18F98F8E" w14:textId="77777777" w:rsidR="00BD61C1" w:rsidRDefault="00BD61C1" w:rsidP="00CD5DAD">
            <w:pPr>
              <w:jc w:val="left"/>
              <w:rPr>
                <w:rFonts w:ascii="Meiryo UI" w:eastAsia="Meiryo UI" w:hAnsi="Meiryo UI"/>
              </w:rPr>
            </w:pPr>
          </w:p>
          <w:p w14:paraId="3905007F" w14:textId="77777777" w:rsidR="00BD61C1" w:rsidRDefault="00BD61C1" w:rsidP="00CD5DAD">
            <w:pPr>
              <w:jc w:val="left"/>
              <w:rPr>
                <w:rFonts w:ascii="Meiryo UI" w:eastAsia="Meiryo UI" w:hAnsi="Meiryo UI"/>
              </w:rPr>
            </w:pPr>
          </w:p>
          <w:p w14:paraId="0FF0CDAC" w14:textId="77777777" w:rsidR="00BD61C1" w:rsidRDefault="00BD61C1" w:rsidP="00CD5DAD">
            <w:pPr>
              <w:jc w:val="left"/>
              <w:rPr>
                <w:rFonts w:ascii="Meiryo UI" w:eastAsia="Meiryo UI" w:hAnsi="Meiryo UI"/>
              </w:rPr>
            </w:pPr>
          </w:p>
          <w:p w14:paraId="240F088B" w14:textId="77777777" w:rsidR="00BD61C1" w:rsidRDefault="00BD61C1" w:rsidP="00CD5DAD">
            <w:pPr>
              <w:jc w:val="left"/>
              <w:rPr>
                <w:rFonts w:ascii="Meiryo UI" w:eastAsia="Meiryo UI" w:hAnsi="Meiryo UI"/>
              </w:rPr>
            </w:pPr>
          </w:p>
          <w:p w14:paraId="6FC773CA" w14:textId="77777777" w:rsidR="00BD61C1" w:rsidRDefault="00BD61C1" w:rsidP="00CD5DAD">
            <w:pPr>
              <w:jc w:val="left"/>
              <w:rPr>
                <w:rFonts w:ascii="Meiryo UI" w:eastAsia="Meiryo UI" w:hAnsi="Meiryo UI"/>
              </w:rPr>
            </w:pPr>
          </w:p>
          <w:p w14:paraId="51B20E88" w14:textId="77777777" w:rsidR="00BD61C1" w:rsidRPr="00DE3DEA" w:rsidRDefault="00BD61C1" w:rsidP="00CD5DAD">
            <w:pPr>
              <w:jc w:val="left"/>
              <w:rPr>
                <w:rFonts w:ascii="Meiryo UI" w:eastAsia="Meiryo UI" w:hAnsi="Meiryo UI"/>
              </w:rPr>
            </w:pPr>
            <w:r>
              <w:rPr>
                <w:noProof/>
              </w:rPr>
              <w:drawing>
                <wp:anchor distT="0" distB="0" distL="114300" distR="114300" simplePos="0" relativeHeight="251846656" behindDoc="0" locked="0" layoutInCell="1" allowOverlap="1" wp14:anchorId="4ADB4248" wp14:editId="588A9334">
                  <wp:simplePos x="0" y="0"/>
                  <wp:positionH relativeFrom="column">
                    <wp:posOffset>4049395</wp:posOffset>
                  </wp:positionH>
                  <wp:positionV relativeFrom="paragraph">
                    <wp:posOffset>181610</wp:posOffset>
                  </wp:positionV>
                  <wp:extent cx="468000" cy="468000"/>
                  <wp:effectExtent l="19050" t="19050" r="27305" b="27305"/>
                  <wp:wrapNone/>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p>
          <w:p w14:paraId="36E464E1" w14:textId="77777777" w:rsidR="00BD61C1" w:rsidRDefault="00BD61C1" w:rsidP="00CD5DAD">
            <w:pPr>
              <w:jc w:val="left"/>
              <w:rPr>
                <w:rFonts w:ascii="Meiryo UI" w:eastAsia="Meiryo UI" w:hAnsi="Meiryo UI"/>
                <w:noProof/>
              </w:rPr>
            </w:pPr>
            <w:r>
              <w:rPr>
                <w:rFonts w:ascii="Meiryo UI" w:eastAsia="Meiryo UI" w:hAnsi="Meiryo UI" w:hint="eastAsia"/>
                <w:noProof/>
              </w:rPr>
              <w:t>○「</w:t>
            </w:r>
            <w:r w:rsidRPr="005B1CFA">
              <w:rPr>
                <w:rFonts w:ascii="Meiryo UI" w:eastAsia="Meiryo UI" w:hAnsi="Meiryo UI" w:hint="eastAsia"/>
                <w:noProof/>
              </w:rPr>
              <w:t>食品加工用機械災害</w:t>
            </w:r>
            <w:r>
              <w:rPr>
                <w:rFonts w:ascii="Meiryo UI" w:eastAsia="Meiryo UI" w:hAnsi="Meiryo UI" w:hint="eastAsia"/>
                <w:noProof/>
              </w:rPr>
              <w:t>」（厚生労働省-職場のあんぜんサイト）参照</w:t>
            </w:r>
          </w:p>
          <w:p w14:paraId="72FECDAC" w14:textId="77777777" w:rsidR="00BD61C1" w:rsidRDefault="00D838FD" w:rsidP="00CD5DAD">
            <w:pPr>
              <w:ind w:firstLineChars="100" w:firstLine="210"/>
              <w:jc w:val="left"/>
              <w:rPr>
                <w:rFonts w:ascii="Meiryo UI" w:eastAsia="Meiryo UI" w:hAnsi="Meiryo UI"/>
                <w:noProof/>
              </w:rPr>
            </w:pPr>
            <w:hyperlink r:id="rId141" w:history="1">
              <w:r w:rsidR="00BD61C1" w:rsidRPr="00307D00">
                <w:rPr>
                  <w:rStyle w:val="af"/>
                  <w:rFonts w:ascii="Meiryo UI" w:eastAsia="Meiryo UI" w:hAnsi="Meiryo UI"/>
                  <w:noProof/>
                </w:rPr>
                <w:t>https://anzeninfo.mhlw.go.jp/yougo/yougo64_1.html</w:t>
              </w:r>
            </w:hyperlink>
          </w:p>
          <w:p w14:paraId="342539B2" w14:textId="77777777" w:rsidR="00BD61C1" w:rsidRDefault="00BD61C1" w:rsidP="00CD5DAD">
            <w:pPr>
              <w:jc w:val="left"/>
              <w:rPr>
                <w:rFonts w:ascii="Meiryo UI" w:eastAsia="Meiryo UI" w:hAnsi="Meiryo UI"/>
                <w:noProof/>
              </w:rPr>
            </w:pPr>
          </w:p>
          <w:p w14:paraId="13231F09" w14:textId="77777777" w:rsidR="00BD61C1" w:rsidRPr="00DE3DEA" w:rsidRDefault="00BD61C1" w:rsidP="00CD5DAD">
            <w:pPr>
              <w:ind w:left="210" w:hangingChars="100" w:hanging="210"/>
              <w:jc w:val="left"/>
              <w:rPr>
                <w:rFonts w:ascii="Meiryo UI" w:eastAsia="Meiryo UI" w:hAnsi="Meiryo UI"/>
                <w:noProof/>
              </w:rPr>
            </w:pPr>
            <w:r>
              <w:rPr>
                <w:noProof/>
              </w:rPr>
              <w:drawing>
                <wp:anchor distT="0" distB="0" distL="114300" distR="114300" simplePos="0" relativeHeight="251847680" behindDoc="0" locked="0" layoutInCell="1" allowOverlap="1" wp14:anchorId="573E23EE" wp14:editId="05F54CD6">
                  <wp:simplePos x="0" y="0"/>
                  <wp:positionH relativeFrom="column">
                    <wp:posOffset>5074285</wp:posOffset>
                  </wp:positionH>
                  <wp:positionV relativeFrom="paragraph">
                    <wp:posOffset>284480</wp:posOffset>
                  </wp:positionV>
                  <wp:extent cx="468000" cy="468000"/>
                  <wp:effectExtent l="19050" t="19050" r="27305" b="27305"/>
                  <wp:wrapNone/>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Pr>
                <w:rFonts w:ascii="Meiryo UI" w:eastAsia="Meiryo UI" w:hAnsi="Meiryo UI" w:hint="eastAsia"/>
                <w:noProof/>
              </w:rPr>
              <w:t>○「</w:t>
            </w:r>
            <w:r w:rsidRPr="005B1CFA">
              <w:rPr>
                <w:rFonts w:ascii="Meiryo UI" w:eastAsia="Meiryo UI" w:hAnsi="Meiryo UI" w:hint="eastAsia"/>
                <w:noProof/>
              </w:rPr>
              <w:t>食品加工用機械の労働災害防止対策ガイドライン・食品包装機械の労働災害防止対策のガイドライン</w:t>
            </w:r>
            <w:r>
              <w:rPr>
                <w:rFonts w:ascii="Meiryo UI" w:eastAsia="Meiryo UI" w:hAnsi="Meiryo UI" w:hint="eastAsia"/>
                <w:noProof/>
              </w:rPr>
              <w:t>」（</w:t>
            </w:r>
            <w:r w:rsidRPr="005B1CFA">
              <w:rPr>
                <w:rFonts w:ascii="Meiryo UI" w:eastAsia="Meiryo UI" w:hAnsi="Meiryo UI" w:hint="eastAsia"/>
                <w:noProof/>
              </w:rPr>
              <w:t>中央労働災害防止協会</w:t>
            </w:r>
            <w:r>
              <w:rPr>
                <w:rFonts w:ascii="Meiryo UI" w:eastAsia="Meiryo UI" w:hAnsi="Meiryo UI" w:hint="eastAsia"/>
                <w:noProof/>
              </w:rPr>
              <w:t>-安全衛生情報センターＨＰ）参照</w:t>
            </w:r>
          </w:p>
          <w:p w14:paraId="456A46AE" w14:textId="77777777" w:rsidR="00BD61C1" w:rsidRDefault="00D838FD" w:rsidP="00CD5DAD">
            <w:pPr>
              <w:ind w:firstLineChars="100" w:firstLine="210"/>
              <w:jc w:val="left"/>
              <w:rPr>
                <w:rFonts w:ascii="Meiryo UI" w:eastAsia="Meiryo UI" w:hAnsi="Meiryo UI"/>
                <w:noProof/>
              </w:rPr>
            </w:pPr>
            <w:hyperlink r:id="rId143" w:history="1">
              <w:r w:rsidR="00BD61C1" w:rsidRPr="00307D00">
                <w:rPr>
                  <w:rStyle w:val="af"/>
                  <w:rFonts w:ascii="Meiryo UI" w:eastAsia="Meiryo UI" w:hAnsi="Meiryo UI"/>
                  <w:noProof/>
                </w:rPr>
                <w:t>https://www.jaish.gr.jp/anzen/hor/hombun/hor1-36/hor1-36-8-1-0.htm</w:t>
              </w:r>
            </w:hyperlink>
          </w:p>
          <w:p w14:paraId="192653B6" w14:textId="77777777" w:rsidR="00BD61C1" w:rsidRPr="001D7FCE" w:rsidRDefault="00BD61C1" w:rsidP="00CD5DAD">
            <w:pPr>
              <w:jc w:val="left"/>
              <w:rPr>
                <w:rFonts w:ascii="Meiryo UI" w:eastAsia="Meiryo UI" w:hAnsi="Meiryo UI"/>
                <w:noProof/>
              </w:rPr>
            </w:pPr>
          </w:p>
        </w:tc>
      </w:tr>
    </w:tbl>
    <w:p w14:paraId="5EE919CB" w14:textId="77777777" w:rsidR="00BD61C1" w:rsidRDefault="00BD61C1" w:rsidP="00BD61C1">
      <w:pPr>
        <w:spacing w:line="160" w:lineRule="exact"/>
      </w:pPr>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582"/>
        <w:gridCol w:w="2477"/>
        <w:gridCol w:w="3040"/>
        <w:gridCol w:w="3535"/>
      </w:tblGrid>
      <w:tr w:rsidR="00BD61C1" w14:paraId="2DD74D06" w14:textId="77777777" w:rsidTr="005B2715">
        <w:trPr>
          <w:trHeight w:val="130"/>
        </w:trPr>
        <w:tc>
          <w:tcPr>
            <w:tcW w:w="9634" w:type="dxa"/>
            <w:gridSpan w:val="4"/>
            <w:shd w:val="clear" w:color="auto" w:fill="FF7C80"/>
            <w:vAlign w:val="center"/>
          </w:tcPr>
          <w:p w14:paraId="2F8F770F" w14:textId="77777777" w:rsidR="00BD61C1" w:rsidRPr="00DE7F79" w:rsidRDefault="00BD61C1" w:rsidP="00CD5DAD">
            <w:pPr>
              <w:widowControl/>
              <w:jc w:val="left"/>
              <w:rPr>
                <w:rFonts w:ascii="Meiryo UI" w:eastAsia="Meiryo UI" w:hAnsi="Meiryo UI"/>
                <w:b/>
                <w:bCs/>
                <w:noProof/>
                <w:color w:val="FFFFFF" w:themeColor="background1"/>
                <w:sz w:val="28"/>
                <w:szCs w:val="36"/>
              </w:rPr>
            </w:pPr>
            <w:r w:rsidRPr="007343DB">
              <w:rPr>
                <w:rFonts w:ascii="Meiryo UI" w:eastAsia="Meiryo UI" w:hAnsi="Meiryo UI" w:hint="eastAsia"/>
                <w:b/>
                <w:bCs/>
                <w:noProof/>
                <w:color w:val="FFFFFF" w:themeColor="background1"/>
                <w:sz w:val="28"/>
                <w:szCs w:val="36"/>
              </w:rPr>
              <w:lastRenderedPageBreak/>
              <w:t>１</w:t>
            </w:r>
            <w:r>
              <w:rPr>
                <w:rFonts w:ascii="Meiryo UI" w:eastAsia="Meiryo UI" w:hAnsi="Meiryo UI" w:hint="eastAsia"/>
                <w:b/>
                <w:bCs/>
                <w:noProof/>
                <w:color w:val="FFFFFF" w:themeColor="background1"/>
                <w:sz w:val="28"/>
                <w:szCs w:val="36"/>
              </w:rPr>
              <w:t>３</w:t>
            </w:r>
            <w:r w:rsidRPr="007343DB">
              <w:rPr>
                <w:rFonts w:ascii="Meiryo UI" w:eastAsia="Meiryo UI" w:hAnsi="Meiryo UI" w:hint="eastAsia"/>
                <w:b/>
                <w:bCs/>
                <w:noProof/>
                <w:color w:val="FFFFFF" w:themeColor="background1"/>
                <w:sz w:val="28"/>
                <w:szCs w:val="36"/>
              </w:rPr>
              <w:t>．食品ロス削減やプラスチックごみ削減等のＳＤＧｓへの取組に努めている</w:t>
            </w:r>
          </w:p>
        </w:tc>
      </w:tr>
      <w:tr w:rsidR="00BD61C1" w14:paraId="4B584A52" w14:textId="77777777" w:rsidTr="005B2715">
        <w:trPr>
          <w:trHeight w:val="255"/>
        </w:trPr>
        <w:tc>
          <w:tcPr>
            <w:tcW w:w="3059" w:type="dxa"/>
            <w:gridSpan w:val="2"/>
            <w:shd w:val="clear" w:color="auto" w:fill="D9E2F3" w:themeFill="accent1" w:themeFillTint="33"/>
            <w:vAlign w:val="center"/>
          </w:tcPr>
          <w:p w14:paraId="37B2991A" w14:textId="77777777" w:rsidR="00BD61C1" w:rsidRDefault="00BD61C1" w:rsidP="00CD5DAD">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vAlign w:val="center"/>
          </w:tcPr>
          <w:p w14:paraId="59A83D94" w14:textId="77777777" w:rsidR="00BD61C1" w:rsidRDefault="00BD61C1" w:rsidP="00CD5DAD">
            <w:pPr>
              <w:widowControl/>
              <w:jc w:val="center"/>
            </w:pPr>
          </w:p>
        </w:tc>
        <w:tc>
          <w:tcPr>
            <w:tcW w:w="3535" w:type="dxa"/>
            <w:vMerge w:val="restart"/>
          </w:tcPr>
          <w:p w14:paraId="264F4D61" w14:textId="77777777" w:rsidR="00BD61C1" w:rsidRDefault="00BD61C1" w:rsidP="00CD5DAD">
            <w:pPr>
              <w:widowControl/>
              <w:rPr>
                <w:noProof/>
              </w:rPr>
            </w:pPr>
            <w:r>
              <w:rPr>
                <w:noProof/>
              </w:rPr>
              <w:drawing>
                <wp:anchor distT="0" distB="0" distL="114300" distR="114300" simplePos="0" relativeHeight="251817984" behindDoc="0" locked="0" layoutInCell="1" allowOverlap="1" wp14:anchorId="2E916C62" wp14:editId="1BF7BFC0">
                  <wp:simplePos x="0" y="0"/>
                  <wp:positionH relativeFrom="margin">
                    <wp:posOffset>172720</wp:posOffset>
                  </wp:positionH>
                  <wp:positionV relativeFrom="paragraph">
                    <wp:posOffset>85725</wp:posOffset>
                  </wp:positionV>
                  <wp:extent cx="1788160" cy="1430655"/>
                  <wp:effectExtent l="0" t="0" r="2540" b="0"/>
                  <wp:wrapNone/>
                  <wp:docPr id="3516" name="図 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788160" cy="14306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D61C1" w14:paraId="24B3F2B2" w14:textId="77777777" w:rsidTr="005B2715">
        <w:trPr>
          <w:trHeight w:val="1781"/>
        </w:trPr>
        <w:tc>
          <w:tcPr>
            <w:tcW w:w="582" w:type="dxa"/>
            <w:shd w:val="clear" w:color="auto" w:fill="D9E2F3" w:themeFill="accent1" w:themeFillTint="33"/>
            <w:textDirection w:val="tbRlV"/>
            <w:vAlign w:val="center"/>
          </w:tcPr>
          <w:p w14:paraId="1527FB97"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39EB947E" w14:textId="77777777" w:rsidR="00BD61C1" w:rsidRDefault="00BD61C1" w:rsidP="00CD5DAD">
            <w:pPr>
              <w:tabs>
                <w:tab w:val="left" w:pos="5940"/>
              </w:tabs>
              <w:rPr>
                <w:rFonts w:ascii="Meiryo UI" w:eastAsia="Meiryo UI" w:hAnsi="Meiryo UI" w:cs="Meiryo UI"/>
              </w:rPr>
            </w:pPr>
            <w:r>
              <w:rPr>
                <w:rFonts w:ascii="Meiryo UI" w:eastAsia="Meiryo UI" w:hAnsi="Meiryo UI" w:cs="Meiryo UI" w:hint="eastAsia"/>
              </w:rPr>
              <w:t>食品販売業においては、</w:t>
            </w:r>
            <w:r w:rsidRPr="00821AE1">
              <w:rPr>
                <w:rFonts w:ascii="Meiryo UI" w:eastAsia="Meiryo UI" w:hAnsi="Meiryo UI" w:cs="Meiryo UI" w:hint="eastAsia"/>
              </w:rPr>
              <w:t>SDGs（持続可能な開発目標）</w:t>
            </w:r>
            <w:r>
              <w:rPr>
                <w:rFonts w:ascii="Meiryo UI" w:eastAsia="Meiryo UI" w:hAnsi="Meiryo UI" w:cs="Meiryo UI" w:hint="eastAsia"/>
              </w:rPr>
              <w:t>の達成に向けた取組みとして、食品ロス削減に寄与する取組みや、事業活動により発生するプラスチックごみ削減等の環境に配慮した積極的な取組みが推奨されます。</w:t>
            </w:r>
          </w:p>
          <w:p w14:paraId="1DAC67F0" w14:textId="77777777" w:rsidR="00BD61C1" w:rsidRPr="004C35DE" w:rsidRDefault="00BD61C1" w:rsidP="00CD5DAD">
            <w:pPr>
              <w:tabs>
                <w:tab w:val="left" w:pos="5940"/>
              </w:tabs>
              <w:rPr>
                <w:rFonts w:ascii="Meiryo UI" w:eastAsia="Meiryo UI" w:hAnsi="Meiryo UI" w:cs="Meiryo UI"/>
              </w:rPr>
            </w:pPr>
            <w:r>
              <w:rPr>
                <w:rFonts w:ascii="Meiryo UI" w:eastAsia="Meiryo UI" w:hAnsi="Meiryo UI" w:cs="Meiryo UI" w:hint="eastAsia"/>
              </w:rPr>
              <w:t>SDGsについて考え、できることから取組みを始めましょう。</w:t>
            </w:r>
          </w:p>
        </w:tc>
        <w:tc>
          <w:tcPr>
            <w:tcW w:w="3535" w:type="dxa"/>
            <w:vMerge/>
          </w:tcPr>
          <w:p w14:paraId="7A1C2492" w14:textId="77777777" w:rsidR="00BD61C1" w:rsidRPr="00450AD7" w:rsidRDefault="00BD61C1" w:rsidP="00CD5DAD">
            <w:pPr>
              <w:tabs>
                <w:tab w:val="left" w:pos="5940"/>
              </w:tabs>
              <w:rPr>
                <w:rFonts w:ascii="Meiryo UI" w:eastAsia="Meiryo UI" w:hAnsi="Meiryo UI" w:cs="Meiryo UI"/>
              </w:rPr>
            </w:pPr>
          </w:p>
        </w:tc>
      </w:tr>
      <w:tr w:rsidR="00BD61C1" w14:paraId="3842D495" w14:textId="77777777" w:rsidTr="005B2715">
        <w:trPr>
          <w:trHeight w:val="1560"/>
        </w:trPr>
        <w:tc>
          <w:tcPr>
            <w:tcW w:w="582" w:type="dxa"/>
            <w:shd w:val="clear" w:color="auto" w:fill="D9E2F3" w:themeFill="accent1" w:themeFillTint="33"/>
            <w:textDirection w:val="tbRlV"/>
            <w:vAlign w:val="center"/>
          </w:tcPr>
          <w:p w14:paraId="267261AB" w14:textId="77777777" w:rsidR="00BD61C1" w:rsidRPr="00A470D8" w:rsidRDefault="00BD61C1"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9052" w:type="dxa"/>
            <w:gridSpan w:val="3"/>
            <w:vAlign w:val="center"/>
          </w:tcPr>
          <w:p w14:paraId="0D19B025" w14:textId="77777777" w:rsidR="00BD61C1" w:rsidRDefault="00BD61C1" w:rsidP="00BD61C1">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食品販売に係る営業</w:t>
            </w:r>
            <w:r w:rsidRPr="00AF67F6">
              <w:rPr>
                <w:rFonts w:ascii="Meiryo UI" w:eastAsia="Meiryo UI" w:hAnsi="Meiryo UI" w:cs="Meiryo UI" w:hint="eastAsia"/>
              </w:rPr>
              <w:t>において、具体的に取り組んでいる</w:t>
            </w:r>
            <w:r>
              <w:rPr>
                <w:rFonts w:ascii="Meiryo UI" w:eastAsia="Meiryo UI" w:hAnsi="Meiryo UI" w:cs="Meiryo UI" w:hint="eastAsia"/>
              </w:rPr>
              <w:t>。</w:t>
            </w:r>
          </w:p>
          <w:p w14:paraId="2D8738CF" w14:textId="77777777" w:rsidR="00BD61C1" w:rsidRDefault="00BD61C1" w:rsidP="00CD5DAD">
            <w:pPr>
              <w:rPr>
                <w:rFonts w:ascii="Meiryo UI" w:eastAsia="Meiryo UI" w:hAnsi="Meiryo UI" w:cs="Meiryo UI"/>
              </w:rPr>
            </w:pPr>
            <w:r>
              <w:rPr>
                <w:rFonts w:ascii="Meiryo UI" w:eastAsia="Meiryo UI" w:hAnsi="Meiryo UI" w:cs="Meiryo UI" w:hint="eastAsia"/>
              </w:rPr>
              <w:t>〔取組例〕</w:t>
            </w:r>
          </w:p>
          <w:p w14:paraId="379B2DF9" w14:textId="77777777" w:rsidR="00BD61C1" w:rsidRPr="00AD294F" w:rsidRDefault="00BD61C1" w:rsidP="00BD61C1">
            <w:pPr>
              <w:pStyle w:val="ab"/>
              <w:numPr>
                <w:ilvl w:val="0"/>
                <w:numId w:val="15"/>
              </w:numPr>
              <w:ind w:leftChars="0" w:left="297" w:hanging="297"/>
              <w:rPr>
                <w:rFonts w:ascii="Meiryo UI" w:eastAsia="Meiryo UI" w:hAnsi="Meiryo UI" w:cs="Meiryo UI"/>
              </w:rPr>
            </w:pPr>
            <w:r w:rsidRPr="00AD294F">
              <w:rPr>
                <w:rFonts w:ascii="Meiryo UI" w:eastAsia="Meiryo UI" w:hAnsi="Meiryo UI" w:cs="Meiryo UI" w:hint="eastAsia"/>
              </w:rPr>
              <w:t>加工段階で発生する食品の端材や形崩れ品等を別商品の原材料として再利用するなど有効活用している</w:t>
            </w:r>
            <w:r>
              <w:rPr>
                <w:rFonts w:ascii="Meiryo UI" w:eastAsia="Meiryo UI" w:hAnsi="Meiryo UI" w:cs="Meiryo UI" w:hint="eastAsia"/>
              </w:rPr>
              <w:t>。</w:t>
            </w:r>
          </w:p>
          <w:p w14:paraId="573F7BF4" w14:textId="77777777" w:rsidR="00BD61C1" w:rsidRPr="00F235DA" w:rsidRDefault="00BD61C1" w:rsidP="00BD61C1">
            <w:pPr>
              <w:pStyle w:val="ab"/>
              <w:numPr>
                <w:ilvl w:val="0"/>
                <w:numId w:val="15"/>
              </w:numPr>
              <w:ind w:leftChars="0" w:left="297" w:hanging="297"/>
              <w:rPr>
                <w:rFonts w:ascii="Meiryo UI" w:eastAsia="Meiryo UI" w:hAnsi="Meiryo UI" w:cs="Meiryo UI"/>
              </w:rPr>
            </w:pPr>
            <w:r w:rsidRPr="00AD294F">
              <w:rPr>
                <w:rFonts w:ascii="Meiryo UI" w:eastAsia="Meiryo UI" w:hAnsi="Meiryo UI" w:cs="Meiryo UI" w:hint="eastAsia"/>
              </w:rPr>
              <w:t>賞味期限、消費期限に近い食品から購入するよう促し、売りきるための取組み（値引き・ポイント付与等）や、消費者が使い切りやすい工夫（小分け・少量販売等）</w:t>
            </w:r>
            <w:r>
              <w:rPr>
                <w:rFonts w:ascii="Meiryo UI" w:eastAsia="Meiryo UI" w:hAnsi="Meiryo UI" w:cs="Meiryo UI" w:hint="eastAsia"/>
              </w:rPr>
              <w:t>、てまえどりの勧奨</w:t>
            </w:r>
            <w:r w:rsidRPr="00F235DA">
              <w:rPr>
                <w:rFonts w:ascii="Meiryo UI" w:eastAsia="Meiryo UI" w:hAnsi="Meiryo UI" w:cs="Meiryo UI" w:hint="eastAsia"/>
              </w:rPr>
              <w:t>等を行う。</w:t>
            </w:r>
          </w:p>
          <w:p w14:paraId="398318F5" w14:textId="77777777" w:rsidR="00BD61C1" w:rsidRPr="00AD294F" w:rsidRDefault="00BD61C1" w:rsidP="00BD61C1">
            <w:pPr>
              <w:pStyle w:val="ab"/>
              <w:numPr>
                <w:ilvl w:val="0"/>
                <w:numId w:val="15"/>
              </w:numPr>
              <w:ind w:leftChars="0" w:left="297" w:hanging="297"/>
              <w:rPr>
                <w:rFonts w:ascii="Meiryo UI" w:eastAsia="Meiryo UI" w:hAnsi="Meiryo UI" w:cs="Meiryo UI"/>
              </w:rPr>
            </w:pPr>
            <w:r w:rsidRPr="00AD294F">
              <w:rPr>
                <w:rFonts w:ascii="Meiryo UI" w:eastAsia="Meiryo UI" w:hAnsi="Meiryo UI" w:cs="Meiryo UI" w:hint="eastAsia"/>
              </w:rPr>
              <w:t>衛生対策や包材の改善等により、科学的根拠に基づき賞味期限・消費期限の延長に取り組んでいる</w:t>
            </w:r>
            <w:r>
              <w:rPr>
                <w:rFonts w:ascii="Meiryo UI" w:eastAsia="Meiryo UI" w:hAnsi="Meiryo UI" w:cs="Meiryo UI" w:hint="eastAsia"/>
              </w:rPr>
              <w:t>。</w:t>
            </w:r>
          </w:p>
          <w:p w14:paraId="75613642" w14:textId="77777777" w:rsidR="00BD61C1" w:rsidRPr="005258A9" w:rsidRDefault="00BD61C1" w:rsidP="00BD61C1">
            <w:pPr>
              <w:pStyle w:val="ab"/>
              <w:numPr>
                <w:ilvl w:val="0"/>
                <w:numId w:val="15"/>
              </w:numPr>
              <w:ind w:leftChars="0" w:left="297" w:hanging="297"/>
              <w:rPr>
                <w:rFonts w:ascii="Meiryo UI" w:eastAsia="Meiryo UI" w:hAnsi="Meiryo UI" w:cs="Meiryo UI"/>
              </w:rPr>
            </w:pPr>
            <w:r>
              <w:rPr>
                <w:rFonts w:ascii="Meiryo UI" w:eastAsia="Meiryo UI" w:hAnsi="Meiryo UI" w:cs="Meiryo UI" w:hint="eastAsia"/>
              </w:rPr>
              <w:t>プラスチック容器から</w:t>
            </w:r>
            <w:r w:rsidRPr="005258A9">
              <w:rPr>
                <w:rFonts w:ascii="Meiryo UI" w:eastAsia="Meiryo UI" w:hAnsi="Meiryo UI" w:cs="Meiryo UI" w:hint="eastAsia"/>
              </w:rPr>
              <w:t>紙製品への変更</w:t>
            </w:r>
            <w:r>
              <w:rPr>
                <w:rFonts w:ascii="Meiryo UI" w:eastAsia="Meiryo UI" w:hAnsi="Meiryo UI" w:cs="Meiryo UI" w:hint="eastAsia"/>
              </w:rPr>
              <w:t>などの</w:t>
            </w:r>
            <w:r w:rsidRPr="00AD294F">
              <w:rPr>
                <w:rFonts w:ascii="Meiryo UI" w:eastAsia="Meiryo UI" w:hAnsi="Meiryo UI" w:cs="Meiryo UI" w:hint="eastAsia"/>
              </w:rPr>
              <w:t>包材の見直し</w:t>
            </w:r>
            <w:r>
              <w:rPr>
                <w:rFonts w:ascii="Meiryo UI" w:eastAsia="Meiryo UI" w:hAnsi="Meiryo UI" w:cs="Meiryo UI" w:hint="eastAsia"/>
              </w:rPr>
              <w:t>やマイ容器への食品の提供など</w:t>
            </w:r>
            <w:r w:rsidRPr="00AD294F">
              <w:rPr>
                <w:rFonts w:ascii="Meiryo UI" w:eastAsia="Meiryo UI" w:hAnsi="Meiryo UI" w:cs="Meiryo UI" w:hint="eastAsia"/>
              </w:rPr>
              <w:t>により、プラスチックごみ削減に取り組んでいる</w:t>
            </w:r>
            <w:r>
              <w:rPr>
                <w:rFonts w:ascii="Meiryo UI" w:eastAsia="Meiryo UI" w:hAnsi="Meiryo UI" w:cs="Meiryo UI" w:hint="eastAsia"/>
              </w:rPr>
              <w:t>。</w:t>
            </w:r>
          </w:p>
          <w:p w14:paraId="2D6B7837" w14:textId="77777777" w:rsidR="00BD61C1" w:rsidRPr="00AF67F6" w:rsidRDefault="00BD61C1" w:rsidP="00CD5DAD">
            <w:pPr>
              <w:jc w:val="right"/>
              <w:rPr>
                <w:rFonts w:ascii="Meiryo UI" w:eastAsia="Meiryo UI" w:hAnsi="Meiryo UI" w:cs="Meiryo UI"/>
              </w:rPr>
            </w:pPr>
            <w:r>
              <w:rPr>
                <w:rFonts w:ascii="Meiryo UI" w:eastAsia="Meiryo UI" w:hAnsi="Meiryo UI" w:cs="Meiryo UI" w:hint="eastAsia"/>
              </w:rPr>
              <w:t>など</w:t>
            </w:r>
          </w:p>
          <w:p w14:paraId="0EEFA1BC" w14:textId="2C0EEBFE" w:rsidR="00BD61C1" w:rsidRPr="00D737C5"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50CBDF50" w14:textId="4677A7D4" w:rsidR="00BD61C1" w:rsidRDefault="003569D1" w:rsidP="003569D1">
            <w:pPr>
              <w:pStyle w:val="ab"/>
              <w:numPr>
                <w:ilvl w:val="0"/>
                <w:numId w:val="10"/>
              </w:numPr>
              <w:ind w:leftChars="0" w:left="291" w:hanging="291"/>
              <w:jc w:val="left"/>
              <w:rPr>
                <w:noProof/>
              </w:rPr>
            </w:pPr>
            <w:r w:rsidRPr="003569D1">
              <w:rPr>
                <w:rFonts w:ascii="Meiryo UI" w:eastAsia="Meiryo UI" w:hAnsi="Meiryo UI" w:hint="eastAsia"/>
                <w:bCs/>
              </w:rPr>
              <w:t>施設での取組みを確認。下記の取組事例を参考。</w:t>
            </w:r>
          </w:p>
        </w:tc>
      </w:tr>
      <w:tr w:rsidR="00BD61C1" w14:paraId="55868388" w14:textId="77777777" w:rsidTr="005B2715">
        <w:trPr>
          <w:trHeight w:val="130"/>
        </w:trPr>
        <w:tc>
          <w:tcPr>
            <w:tcW w:w="582" w:type="dxa"/>
            <w:shd w:val="clear" w:color="auto" w:fill="D9E2F3" w:themeFill="accent1" w:themeFillTint="33"/>
            <w:textDirection w:val="tbRlV"/>
            <w:vAlign w:val="center"/>
          </w:tcPr>
          <w:p w14:paraId="76E22DC5" w14:textId="77777777" w:rsidR="00BD61C1" w:rsidRDefault="00BD61C1" w:rsidP="00CD5DAD">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9052" w:type="dxa"/>
            <w:gridSpan w:val="3"/>
            <w:vAlign w:val="center"/>
          </w:tcPr>
          <w:p w14:paraId="5E02D002" w14:textId="77777777" w:rsidR="00BD61C1" w:rsidRPr="00030EA5" w:rsidRDefault="00BD61C1" w:rsidP="00CD5DAD">
            <w:pPr>
              <w:jc w:val="left"/>
              <w:rPr>
                <w:rFonts w:ascii="Meiryo UI" w:eastAsia="Meiryo UI" w:hAnsi="Meiryo UI"/>
                <w:noProof/>
              </w:rPr>
            </w:pPr>
            <w:r w:rsidRPr="00030EA5">
              <w:rPr>
                <w:rFonts w:ascii="Meiryo UI" w:eastAsia="Meiryo UI" w:hAnsi="Meiryo UI" w:hint="eastAsia"/>
                <w:noProof/>
              </w:rPr>
              <w:t>○</w:t>
            </w:r>
            <w:r>
              <w:rPr>
                <w:rFonts w:ascii="Meiryo UI" w:eastAsia="Meiryo UI" w:hAnsi="Meiryo UI" w:hint="eastAsia"/>
                <w:noProof/>
              </w:rPr>
              <w:t>「</w:t>
            </w:r>
            <w:r w:rsidRPr="00030EA5">
              <w:rPr>
                <w:rFonts w:ascii="Meiryo UI" w:eastAsia="Meiryo UI" w:hAnsi="Meiryo UI" w:hint="eastAsia"/>
                <w:noProof/>
              </w:rPr>
              <w:t>食品ロス削減の取組事例を見る／民間団体の取組事例</w:t>
            </w:r>
            <w:r>
              <w:rPr>
                <w:rFonts w:ascii="Meiryo UI" w:eastAsia="Meiryo UI" w:hAnsi="Meiryo UI" w:hint="eastAsia"/>
                <w:noProof/>
              </w:rPr>
              <w:t>」</w:t>
            </w:r>
            <w:r w:rsidRPr="00030EA5">
              <w:rPr>
                <w:rFonts w:ascii="Meiryo UI" w:eastAsia="Meiryo UI" w:hAnsi="Meiryo UI" w:hint="eastAsia"/>
                <w:noProof/>
              </w:rPr>
              <w:t>（消費者庁ホームページ）</w:t>
            </w:r>
          </w:p>
          <w:p w14:paraId="6A60E9D9" w14:textId="77777777" w:rsidR="005B2715" w:rsidRPr="005B2715" w:rsidRDefault="00BD61C1" w:rsidP="005B2715">
            <w:pPr>
              <w:ind w:leftChars="100" w:left="210" w:rightChars="1340" w:right="2814"/>
              <w:jc w:val="left"/>
              <w:rPr>
                <w:rFonts w:ascii="Meiryo UI" w:eastAsia="Meiryo UI" w:hAnsi="Meiryo UI"/>
                <w:noProof/>
              </w:rPr>
            </w:pPr>
            <w:r>
              <w:rPr>
                <w:noProof/>
              </w:rPr>
              <w:drawing>
                <wp:anchor distT="0" distB="0" distL="114300" distR="114300" simplePos="0" relativeHeight="251848704" behindDoc="0" locked="0" layoutInCell="1" allowOverlap="1" wp14:anchorId="0A83DB8E" wp14:editId="7F8A8FE7">
                  <wp:simplePos x="0" y="0"/>
                  <wp:positionH relativeFrom="column">
                    <wp:posOffset>3987165</wp:posOffset>
                  </wp:positionH>
                  <wp:positionV relativeFrom="paragraph">
                    <wp:posOffset>19685</wp:posOffset>
                  </wp:positionV>
                  <wp:extent cx="540000" cy="540000"/>
                  <wp:effectExtent l="19050" t="19050" r="12700" b="12700"/>
                  <wp:wrapNone/>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005B2715">
              <w:rPr>
                <w:rFonts w:ascii="Meiryo UI" w:eastAsia="Meiryo UI" w:hAnsi="Meiryo UI"/>
                <w:noProof/>
              </w:rPr>
              <w:fldChar w:fldCharType="begin"/>
            </w:r>
            <w:r w:rsidR="005B2715">
              <w:rPr>
                <w:rFonts w:ascii="Meiryo UI" w:eastAsia="Meiryo UI" w:hAnsi="Meiryo UI"/>
                <w:noProof/>
              </w:rPr>
              <w:instrText xml:space="preserve"> HYPERLINK "</w:instrText>
            </w:r>
            <w:r w:rsidR="005B2715" w:rsidRPr="005B2715">
              <w:rPr>
                <w:rFonts w:ascii="Meiryo UI" w:eastAsia="Meiryo UI" w:hAnsi="Meiryo UI"/>
                <w:noProof/>
              </w:rPr>
              <w:instrText>https://www.caa.go.jp/policies/policy/consumer_policy/information/food_loss/case/private.html</w:instrText>
            </w:r>
          </w:p>
          <w:p w14:paraId="22F815F5" w14:textId="77777777" w:rsidR="005B2715" w:rsidRPr="003C178A" w:rsidRDefault="005B2715" w:rsidP="005B2715">
            <w:pPr>
              <w:ind w:leftChars="100" w:left="210" w:rightChars="1340" w:right="2814"/>
              <w:jc w:val="left"/>
              <w:rPr>
                <w:rStyle w:val="af"/>
                <w:rFonts w:ascii="Meiryo UI" w:eastAsia="Meiryo UI" w:hAnsi="Meiryo UI"/>
                <w:noProof/>
              </w:rPr>
            </w:pPr>
            <w:r>
              <w:rPr>
                <w:rFonts w:ascii="Meiryo UI" w:eastAsia="Meiryo UI" w:hAnsi="Meiryo UI"/>
                <w:noProof/>
              </w:rPr>
              <w:instrText xml:space="preserve">" </w:instrText>
            </w:r>
            <w:r>
              <w:rPr>
                <w:rFonts w:ascii="Meiryo UI" w:eastAsia="Meiryo UI" w:hAnsi="Meiryo UI"/>
                <w:noProof/>
              </w:rPr>
              <w:fldChar w:fldCharType="separate"/>
            </w:r>
            <w:r w:rsidRPr="003C178A">
              <w:rPr>
                <w:rStyle w:val="af"/>
                <w:rFonts w:ascii="Meiryo UI" w:eastAsia="Meiryo UI" w:hAnsi="Meiryo UI"/>
                <w:noProof/>
              </w:rPr>
              <w:t>https://www.caa.go.jp/policies/policy/consumer_policy/information/food_loss/case/private.html</w:t>
            </w:r>
          </w:p>
          <w:p w14:paraId="765E29D4" w14:textId="226F0F9A" w:rsidR="00BD61C1" w:rsidRDefault="005B2715" w:rsidP="00CD5DAD">
            <w:pPr>
              <w:jc w:val="left"/>
              <w:rPr>
                <w:rFonts w:ascii="Meiryo UI" w:eastAsia="Meiryo UI" w:hAnsi="Meiryo UI"/>
                <w:noProof/>
              </w:rPr>
            </w:pPr>
            <w:r>
              <w:rPr>
                <w:rFonts w:ascii="Meiryo UI" w:eastAsia="Meiryo UI" w:hAnsi="Meiryo UI"/>
                <w:noProof/>
              </w:rPr>
              <w:fldChar w:fldCharType="end"/>
            </w:r>
          </w:p>
          <w:p w14:paraId="15779949" w14:textId="77777777" w:rsidR="00BD61C1" w:rsidRDefault="00BD61C1" w:rsidP="00CD5DAD">
            <w:pPr>
              <w:jc w:val="left"/>
              <w:rPr>
                <w:rFonts w:ascii="Meiryo UI" w:eastAsia="Meiryo UI" w:hAnsi="Meiryo UI"/>
                <w:noProof/>
              </w:rPr>
            </w:pPr>
            <w:r>
              <w:rPr>
                <w:rFonts w:ascii="Meiryo UI" w:eastAsia="Meiryo UI" w:hAnsi="Meiryo UI" w:hint="eastAsia"/>
                <w:noProof/>
              </w:rPr>
              <w:t>●マイボトル、</w:t>
            </w:r>
            <w:r w:rsidRPr="00786F8F">
              <w:rPr>
                <w:rFonts w:ascii="Meiryo UI" w:eastAsia="Meiryo UI" w:hAnsi="Meiryo UI" w:hint="eastAsia"/>
                <w:noProof/>
              </w:rPr>
              <w:t>マイ容器等への</w:t>
            </w:r>
            <w:r>
              <w:rPr>
                <w:rFonts w:ascii="Meiryo UI" w:eastAsia="Meiryo UI" w:hAnsi="Meiryo UI" w:hint="eastAsia"/>
                <w:noProof/>
              </w:rPr>
              <w:t>食品</w:t>
            </w:r>
            <w:r w:rsidRPr="00786F8F">
              <w:rPr>
                <w:rFonts w:ascii="Meiryo UI" w:eastAsia="Meiryo UI" w:hAnsi="Meiryo UI" w:hint="eastAsia"/>
                <w:noProof/>
              </w:rPr>
              <w:t>提供</w:t>
            </w:r>
            <w:r>
              <w:rPr>
                <w:rFonts w:ascii="Meiryo UI" w:eastAsia="Meiryo UI" w:hAnsi="Meiryo UI" w:hint="eastAsia"/>
                <w:noProof/>
              </w:rPr>
              <w:t>を行う場合の留意事項（食品等事業者向け）</w:t>
            </w:r>
          </w:p>
          <w:p w14:paraId="28405552" w14:textId="77777777" w:rsidR="00BD61C1" w:rsidRDefault="00BD61C1" w:rsidP="00BD61C1">
            <w:pPr>
              <w:pStyle w:val="ab"/>
              <w:numPr>
                <w:ilvl w:val="0"/>
                <w:numId w:val="20"/>
              </w:numPr>
              <w:ind w:leftChars="0" w:left="297" w:hanging="297"/>
              <w:jc w:val="left"/>
              <w:rPr>
                <w:rFonts w:ascii="Meiryo UI" w:eastAsia="Meiryo UI" w:hAnsi="Meiryo UI"/>
                <w:noProof/>
              </w:rPr>
            </w:pPr>
            <w:r w:rsidRPr="00342BCA">
              <w:rPr>
                <w:rFonts w:ascii="Meiryo UI" w:eastAsia="Meiryo UI" w:hAnsi="Meiryo UI" w:hint="eastAsia"/>
                <w:noProof/>
              </w:rPr>
              <w:t>提供可能な商品、各商品に適したマイ容器等の規格（大きさ、耐熱性、フタ付き等）及び提供時の注意点等に関する「マイ容器等の取扱いルール」をあらかじめ決め</w:t>
            </w:r>
            <w:r>
              <w:rPr>
                <w:rFonts w:ascii="Meiryo UI" w:eastAsia="Meiryo UI" w:hAnsi="Meiryo UI" w:hint="eastAsia"/>
                <w:noProof/>
              </w:rPr>
              <w:t>ておきましょう。</w:t>
            </w:r>
          </w:p>
          <w:p w14:paraId="4715EF6C" w14:textId="77777777" w:rsidR="00BD61C1" w:rsidRDefault="00BD61C1" w:rsidP="00BD61C1">
            <w:pPr>
              <w:pStyle w:val="ab"/>
              <w:numPr>
                <w:ilvl w:val="0"/>
                <w:numId w:val="20"/>
              </w:numPr>
              <w:ind w:leftChars="0" w:left="297" w:hanging="297"/>
              <w:jc w:val="left"/>
              <w:rPr>
                <w:rFonts w:ascii="Meiryo UI" w:eastAsia="Meiryo UI" w:hAnsi="Meiryo UI"/>
                <w:noProof/>
              </w:rPr>
            </w:pPr>
            <w:r w:rsidRPr="00342BCA">
              <w:rPr>
                <w:rFonts w:ascii="Meiryo UI" w:eastAsia="Meiryo UI" w:hAnsi="Meiryo UI" w:hint="eastAsia"/>
                <w:noProof/>
              </w:rPr>
              <w:t>マイ容器等の異物や汚れの有無等を確認した上で商品を入れ</w:t>
            </w:r>
            <w:r>
              <w:rPr>
                <w:rFonts w:ascii="Meiryo UI" w:eastAsia="Meiryo UI" w:hAnsi="Meiryo UI" w:hint="eastAsia"/>
                <w:noProof/>
              </w:rPr>
              <w:t>ましょう</w:t>
            </w:r>
            <w:r w:rsidRPr="00342BCA">
              <w:rPr>
                <w:rFonts w:ascii="Meiryo UI" w:eastAsia="Meiryo UI" w:hAnsi="Meiryo UI" w:hint="eastAsia"/>
                <w:noProof/>
              </w:rPr>
              <w:t>。</w:t>
            </w:r>
          </w:p>
          <w:p w14:paraId="2F8EEAC3" w14:textId="77777777" w:rsidR="00BD61C1" w:rsidRDefault="00BD61C1" w:rsidP="00BD61C1">
            <w:pPr>
              <w:pStyle w:val="ab"/>
              <w:numPr>
                <w:ilvl w:val="0"/>
                <w:numId w:val="20"/>
              </w:numPr>
              <w:ind w:leftChars="0" w:left="297" w:hanging="297"/>
              <w:jc w:val="left"/>
              <w:rPr>
                <w:rFonts w:ascii="Meiryo UI" w:eastAsia="Meiryo UI" w:hAnsi="Meiryo UI"/>
                <w:noProof/>
              </w:rPr>
            </w:pPr>
            <w:r w:rsidRPr="00342BCA">
              <w:rPr>
                <w:rFonts w:ascii="Meiryo UI" w:eastAsia="Meiryo UI" w:hAnsi="Meiryo UI" w:hint="eastAsia"/>
                <w:noProof/>
              </w:rPr>
              <w:t>見た目が相当汚れているなどの場合は、店舗の判断でマイ容器等への提供を断る、店舗が用意する容器を使う等の対応を行</w:t>
            </w:r>
            <w:r>
              <w:rPr>
                <w:rFonts w:ascii="Meiryo UI" w:eastAsia="Meiryo UI" w:hAnsi="Meiryo UI" w:hint="eastAsia"/>
                <w:noProof/>
              </w:rPr>
              <w:t>いましょう。</w:t>
            </w:r>
          </w:p>
          <w:p w14:paraId="18D0FD3B" w14:textId="77777777" w:rsidR="00BD61C1" w:rsidRDefault="00BD61C1" w:rsidP="00BD61C1">
            <w:pPr>
              <w:pStyle w:val="ab"/>
              <w:numPr>
                <w:ilvl w:val="0"/>
                <w:numId w:val="20"/>
              </w:numPr>
              <w:ind w:leftChars="0" w:left="297" w:hanging="297"/>
              <w:jc w:val="left"/>
              <w:rPr>
                <w:rFonts w:ascii="Meiryo UI" w:eastAsia="Meiryo UI" w:hAnsi="Meiryo UI"/>
                <w:noProof/>
              </w:rPr>
            </w:pPr>
            <w:r w:rsidRPr="00342BCA">
              <w:rPr>
                <w:rFonts w:ascii="Meiryo UI" w:eastAsia="Meiryo UI" w:hAnsi="Meiryo UI" w:hint="eastAsia"/>
                <w:noProof/>
              </w:rPr>
              <w:t>生鮮食品を提供する場合は、常温での保管をできるだけ控え適切な温度で保管する、火を通せるものはきちんと火を通す旨をお客様へ呼びかけ</w:t>
            </w:r>
            <w:r>
              <w:rPr>
                <w:rFonts w:ascii="Meiryo UI" w:eastAsia="Meiryo UI" w:hAnsi="Meiryo UI" w:hint="eastAsia"/>
                <w:noProof/>
              </w:rPr>
              <w:t>ましょう</w:t>
            </w:r>
            <w:r w:rsidRPr="00342BCA">
              <w:rPr>
                <w:rFonts w:ascii="Meiryo UI" w:eastAsia="Meiryo UI" w:hAnsi="Meiryo UI" w:hint="eastAsia"/>
                <w:noProof/>
              </w:rPr>
              <w:t>。</w:t>
            </w:r>
          </w:p>
          <w:p w14:paraId="248F715D" w14:textId="77777777" w:rsidR="00BD61C1" w:rsidRDefault="00BD61C1" w:rsidP="00BD61C1">
            <w:pPr>
              <w:pStyle w:val="ab"/>
              <w:numPr>
                <w:ilvl w:val="0"/>
                <w:numId w:val="20"/>
              </w:numPr>
              <w:ind w:leftChars="0" w:left="297" w:hanging="297"/>
              <w:jc w:val="left"/>
              <w:rPr>
                <w:rFonts w:ascii="Meiryo UI" w:eastAsia="Meiryo UI" w:hAnsi="Meiryo UI"/>
                <w:noProof/>
              </w:rPr>
            </w:pPr>
            <w:r w:rsidRPr="00342BCA">
              <w:rPr>
                <w:rFonts w:ascii="Meiryo UI" w:eastAsia="Meiryo UI" w:hAnsi="Meiryo UI" w:hint="eastAsia"/>
                <w:noProof/>
              </w:rPr>
              <w:t>見た目ではきれいなマイ容器等であっても、食中毒の原因となる菌やウイルスが付着している場合があります。手洗いや盛り付け器具の洗浄消毒の徹底により、菌やウイルスを厨房等に持ち込まないように注意</w:t>
            </w:r>
            <w:r>
              <w:rPr>
                <w:rFonts w:ascii="Meiryo UI" w:eastAsia="Meiryo UI" w:hAnsi="Meiryo UI" w:hint="eastAsia"/>
                <w:noProof/>
              </w:rPr>
              <w:t>しましょう。</w:t>
            </w:r>
          </w:p>
          <w:p w14:paraId="2DFCC7B7" w14:textId="77777777" w:rsidR="00BD61C1" w:rsidRPr="00F235DA" w:rsidRDefault="00BD61C1" w:rsidP="00CD5DAD">
            <w:pPr>
              <w:jc w:val="left"/>
              <w:rPr>
                <w:rFonts w:ascii="Meiryo UI" w:eastAsia="Meiryo UI" w:hAnsi="Meiryo UI"/>
                <w:noProof/>
              </w:rPr>
            </w:pPr>
          </w:p>
        </w:tc>
      </w:tr>
    </w:tbl>
    <w:p w14:paraId="2470E042" w14:textId="77777777" w:rsidR="00BD61C1" w:rsidRPr="005C240D" w:rsidRDefault="00BD61C1" w:rsidP="00BD61C1">
      <w:pPr>
        <w:spacing w:line="160" w:lineRule="exact"/>
        <w:rPr>
          <w:rFonts w:ascii="Meiryo UI" w:eastAsia="Meiryo UI" w:hAnsi="Meiryo UI"/>
        </w:rPr>
      </w:pPr>
      <w:r w:rsidRPr="005C240D">
        <w:rPr>
          <w:rFonts w:ascii="Meiryo UI" w:eastAsia="Meiryo UI" w:hAnsi="Meiryo UI"/>
        </w:rPr>
        <w:br w:type="page"/>
      </w:r>
    </w:p>
    <w:p w14:paraId="19581461" w14:textId="77777777" w:rsidR="00BD61C1" w:rsidRDefault="00BD61C1" w:rsidP="00BD61C1">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【⑤情報発信</w:t>
      </w:r>
      <w:r w:rsidRPr="00C55D51">
        <w:rPr>
          <w:rFonts w:ascii="HGS創英角ｺﾞｼｯｸUB" w:eastAsia="HGS創英角ｺﾞｼｯｸUB" w:hAnsi="HGS創英角ｺﾞｼｯｸUB" w:cs="Meiryo UI" w:hint="eastAsia"/>
          <w:color w:val="17365D"/>
          <w:sz w:val="32"/>
        </w:rPr>
        <w:t>】</w:t>
      </w:r>
      <w:r w:rsidRPr="00DE7F79">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582"/>
        <w:gridCol w:w="2476"/>
        <w:gridCol w:w="3040"/>
        <w:gridCol w:w="3536"/>
      </w:tblGrid>
      <w:tr w:rsidR="00BD61C1" w14:paraId="574E24BF" w14:textId="77777777" w:rsidTr="005B2715">
        <w:trPr>
          <w:trHeight w:val="255"/>
        </w:trPr>
        <w:tc>
          <w:tcPr>
            <w:tcW w:w="9634" w:type="dxa"/>
            <w:gridSpan w:val="4"/>
            <w:shd w:val="clear" w:color="auto" w:fill="FF7C80"/>
            <w:vAlign w:val="center"/>
          </w:tcPr>
          <w:p w14:paraId="63127CE4" w14:textId="77777777" w:rsidR="00BD61C1" w:rsidRPr="00DE7F79" w:rsidRDefault="00BD61C1" w:rsidP="00CD5DAD">
            <w:pPr>
              <w:widowControl/>
              <w:jc w:val="left"/>
              <w:rPr>
                <w:rFonts w:ascii="Meiryo UI" w:eastAsia="Meiryo UI" w:hAnsi="Meiryo UI"/>
                <w:b/>
                <w:bCs/>
                <w:noProof/>
                <w:color w:val="FFFFFF" w:themeColor="background1"/>
                <w:sz w:val="28"/>
                <w:szCs w:val="36"/>
              </w:rPr>
            </w:pPr>
            <w:r w:rsidRPr="007343DB">
              <w:rPr>
                <w:rFonts w:ascii="Meiryo UI" w:eastAsia="Meiryo UI" w:hAnsi="Meiryo UI" w:hint="eastAsia"/>
                <w:b/>
                <w:bCs/>
                <w:noProof/>
                <w:color w:val="FFFFFF" w:themeColor="background1"/>
                <w:sz w:val="28"/>
                <w:szCs w:val="36"/>
              </w:rPr>
              <w:t>１</w:t>
            </w:r>
            <w:r>
              <w:rPr>
                <w:rFonts w:ascii="Meiryo UI" w:eastAsia="Meiryo UI" w:hAnsi="Meiryo UI" w:hint="eastAsia"/>
                <w:b/>
                <w:bCs/>
                <w:noProof/>
                <w:color w:val="FFFFFF" w:themeColor="background1"/>
                <w:sz w:val="28"/>
                <w:szCs w:val="36"/>
              </w:rPr>
              <w:t>４</w:t>
            </w:r>
            <w:r w:rsidRPr="007343DB">
              <w:rPr>
                <w:rFonts w:ascii="Meiryo UI" w:eastAsia="Meiryo UI" w:hAnsi="Meiryo UI" w:hint="eastAsia"/>
                <w:b/>
                <w:bCs/>
                <w:noProof/>
                <w:color w:val="FFFFFF" w:themeColor="background1"/>
                <w:sz w:val="28"/>
                <w:szCs w:val="36"/>
              </w:rPr>
              <w:t>．</w:t>
            </w:r>
            <w:r>
              <w:rPr>
                <w:rFonts w:ascii="Meiryo UI" w:eastAsia="Meiryo UI" w:hAnsi="Meiryo UI" w:hint="eastAsia"/>
                <w:b/>
                <w:bCs/>
                <w:noProof/>
                <w:color w:val="FFFFFF" w:themeColor="background1"/>
                <w:sz w:val="28"/>
                <w:szCs w:val="36"/>
              </w:rPr>
              <w:t>産地表示の必要な食品は、適正表示を行い販売している</w:t>
            </w:r>
          </w:p>
        </w:tc>
      </w:tr>
      <w:tr w:rsidR="00BD61C1" w14:paraId="33090E11" w14:textId="77777777" w:rsidTr="005B2715">
        <w:trPr>
          <w:trHeight w:val="58"/>
        </w:trPr>
        <w:tc>
          <w:tcPr>
            <w:tcW w:w="3058" w:type="dxa"/>
            <w:gridSpan w:val="2"/>
            <w:shd w:val="clear" w:color="auto" w:fill="FFF2CC" w:themeFill="accent4" w:themeFillTint="33"/>
            <w:vAlign w:val="center"/>
          </w:tcPr>
          <w:p w14:paraId="6BE49F22" w14:textId="77777777" w:rsidR="00BD61C1" w:rsidRDefault="00BD61C1"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3CB9BCD5" w14:textId="77777777" w:rsidR="00BD61C1" w:rsidRDefault="00BD61C1" w:rsidP="00CD5DAD">
            <w:pPr>
              <w:widowControl/>
              <w:jc w:val="center"/>
            </w:pPr>
            <w:r w:rsidRPr="005B3CFE">
              <w:rPr>
                <w:rFonts w:ascii="Meiryo UI" w:eastAsia="Meiryo UI" w:hAnsi="Meiryo UI" w:hint="eastAsia"/>
                <w:b/>
                <w:bCs/>
                <w:sz w:val="28"/>
                <w:szCs w:val="36"/>
              </w:rPr>
              <w:t>記録・書類</w:t>
            </w:r>
          </w:p>
        </w:tc>
        <w:tc>
          <w:tcPr>
            <w:tcW w:w="3536" w:type="dxa"/>
            <w:vMerge w:val="restart"/>
          </w:tcPr>
          <w:p w14:paraId="3C8E1D5B" w14:textId="77777777" w:rsidR="00BD61C1" w:rsidRDefault="00BD61C1" w:rsidP="00CD5DAD">
            <w:pPr>
              <w:widowControl/>
              <w:rPr>
                <w:noProof/>
              </w:rPr>
            </w:pPr>
            <w:r>
              <w:rPr>
                <w:noProof/>
              </w:rPr>
              <w:drawing>
                <wp:anchor distT="0" distB="0" distL="114300" distR="114300" simplePos="0" relativeHeight="251828224" behindDoc="0" locked="0" layoutInCell="1" allowOverlap="1" wp14:anchorId="01BF8F67" wp14:editId="2CED06E9">
                  <wp:simplePos x="0" y="0"/>
                  <wp:positionH relativeFrom="column">
                    <wp:posOffset>71755</wp:posOffset>
                  </wp:positionH>
                  <wp:positionV relativeFrom="paragraph">
                    <wp:posOffset>1596390</wp:posOffset>
                  </wp:positionV>
                  <wp:extent cx="1964690" cy="1545590"/>
                  <wp:effectExtent l="0" t="0" r="0" b="0"/>
                  <wp:wrapNone/>
                  <wp:docPr id="3550" name="図 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964690" cy="15455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eiryo UI" w:eastAsia="Meiryo UI" w:hAnsi="Meiryo UI" w:cs="Meiryo UI"/>
                <w:noProof/>
                <w:color w:val="17365D"/>
                <w:szCs w:val="18"/>
              </w:rPr>
              <w:drawing>
                <wp:anchor distT="0" distB="0" distL="114300" distR="114300" simplePos="0" relativeHeight="251849728" behindDoc="0" locked="0" layoutInCell="1" allowOverlap="1" wp14:anchorId="1C2EDDBC" wp14:editId="4CFD2B8B">
                  <wp:simplePos x="0" y="0"/>
                  <wp:positionH relativeFrom="column">
                    <wp:posOffset>31115</wp:posOffset>
                  </wp:positionH>
                  <wp:positionV relativeFrom="paragraph">
                    <wp:posOffset>276860</wp:posOffset>
                  </wp:positionV>
                  <wp:extent cx="2019300" cy="1142705"/>
                  <wp:effectExtent l="0" t="0" r="0" b="635"/>
                  <wp:wrapNone/>
                  <wp:docPr id="233" name="図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027458" cy="114732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D61C1" w14:paraId="4371ACC4" w14:textId="77777777" w:rsidTr="005B2715">
        <w:trPr>
          <w:trHeight w:val="1878"/>
        </w:trPr>
        <w:tc>
          <w:tcPr>
            <w:tcW w:w="582" w:type="dxa"/>
            <w:shd w:val="clear" w:color="auto" w:fill="D9E2F3" w:themeFill="accent1" w:themeFillTint="33"/>
            <w:textDirection w:val="tbRlV"/>
            <w:vAlign w:val="center"/>
          </w:tcPr>
          <w:p w14:paraId="7D6D6C20"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6" w:type="dxa"/>
            <w:gridSpan w:val="2"/>
            <w:vAlign w:val="center"/>
          </w:tcPr>
          <w:p w14:paraId="69DA128A" w14:textId="77777777" w:rsidR="00BD61C1" w:rsidRDefault="00BD61C1" w:rsidP="00CD5DAD">
            <w:pPr>
              <w:tabs>
                <w:tab w:val="left" w:pos="5940"/>
              </w:tabs>
              <w:rPr>
                <w:rFonts w:ascii="Meiryo UI" w:eastAsia="Meiryo UI" w:hAnsi="Meiryo UI" w:cs="Meiryo UI"/>
              </w:rPr>
            </w:pPr>
            <w:r w:rsidRPr="009255C3">
              <w:rPr>
                <w:rFonts w:ascii="Meiryo UI" w:eastAsia="Meiryo UI" w:hAnsi="Meiryo UI" w:cs="Meiryo UI" w:hint="eastAsia"/>
              </w:rPr>
              <w:t>食品の産地を明らかにすることは、お客様にとって食品を選ぶ際の情報となることから、食品表示法に従って適切に表示し</w:t>
            </w:r>
            <w:r>
              <w:rPr>
                <w:rFonts w:ascii="Meiryo UI" w:eastAsia="Meiryo UI" w:hAnsi="Meiryo UI" w:cs="Meiryo UI" w:hint="eastAsia"/>
              </w:rPr>
              <w:t>なければなりません。</w:t>
            </w:r>
          </w:p>
          <w:p w14:paraId="6E062F57" w14:textId="77777777" w:rsidR="00BD61C1" w:rsidRDefault="00BD61C1" w:rsidP="00CD5DAD">
            <w:pPr>
              <w:tabs>
                <w:tab w:val="left" w:pos="5940"/>
              </w:tabs>
              <w:rPr>
                <w:rFonts w:ascii="Meiryo UI" w:eastAsia="Meiryo UI" w:hAnsi="Meiryo UI" w:cs="Meiryo UI"/>
              </w:rPr>
            </w:pPr>
            <w:r>
              <w:rPr>
                <w:rFonts w:ascii="Meiryo UI" w:eastAsia="Meiryo UI" w:hAnsi="Meiryo UI" w:cs="Meiryo UI" w:hint="eastAsia"/>
              </w:rPr>
              <w:t>生鮮食品や</w:t>
            </w:r>
            <w:r w:rsidRPr="00997EC0">
              <w:rPr>
                <w:rFonts w:ascii="Meiryo UI" w:eastAsia="Meiryo UI" w:hAnsi="Meiryo UI" w:cs="Meiryo UI" w:hint="eastAsia"/>
              </w:rPr>
              <w:t>加工食品について、食品表示法に基づ</w:t>
            </w:r>
            <w:r>
              <w:rPr>
                <w:rFonts w:ascii="Meiryo UI" w:eastAsia="Meiryo UI" w:hAnsi="Meiryo UI" w:cs="Meiryo UI" w:hint="eastAsia"/>
              </w:rPr>
              <w:t>き、産地や原産国、</w:t>
            </w:r>
            <w:r w:rsidRPr="00997EC0">
              <w:rPr>
                <w:rFonts w:ascii="Meiryo UI" w:eastAsia="Meiryo UI" w:hAnsi="Meiryo UI" w:cs="Meiryo UI" w:hint="eastAsia"/>
              </w:rPr>
              <w:t>原料原産地を</w:t>
            </w:r>
            <w:r>
              <w:rPr>
                <w:rFonts w:ascii="Meiryo UI" w:eastAsia="Meiryo UI" w:hAnsi="Meiryo UI" w:cs="Meiryo UI" w:hint="eastAsia"/>
              </w:rPr>
              <w:t>表示しましょう</w:t>
            </w:r>
            <w:r w:rsidRPr="00997EC0">
              <w:rPr>
                <w:rFonts w:ascii="Meiryo UI" w:eastAsia="Meiryo UI" w:hAnsi="Meiryo UI" w:cs="Meiryo UI" w:hint="eastAsia"/>
              </w:rPr>
              <w:t>。</w:t>
            </w:r>
          </w:p>
          <w:p w14:paraId="7E531C6E" w14:textId="77777777" w:rsidR="00BD61C1" w:rsidRPr="005C240D" w:rsidRDefault="00BD61C1" w:rsidP="00CD5DAD">
            <w:pPr>
              <w:tabs>
                <w:tab w:val="left" w:pos="5940"/>
              </w:tabs>
              <w:rPr>
                <w:rFonts w:ascii="Meiryo UI" w:eastAsia="Meiryo UI" w:hAnsi="Meiryo UI" w:cs="Meiryo UI"/>
              </w:rPr>
            </w:pPr>
            <w:r>
              <w:rPr>
                <w:rFonts w:ascii="Meiryo UI" w:eastAsia="Meiryo UI" w:hAnsi="Meiryo UI" w:cs="Meiryo UI" w:hint="eastAsia"/>
              </w:rPr>
              <w:t>また、表示している食材の産地に誤りがないかを確認し、記録しておきましょう。また、産地偽装などの情報にも注目し、</w:t>
            </w:r>
            <w:r w:rsidRPr="00450AD7">
              <w:rPr>
                <w:rFonts w:ascii="Meiryo UI" w:eastAsia="Meiryo UI" w:hAnsi="Meiryo UI" w:cs="Meiryo UI" w:hint="eastAsia"/>
              </w:rPr>
              <w:t>扱っている食材</w:t>
            </w:r>
            <w:r>
              <w:rPr>
                <w:rFonts w:ascii="Meiryo UI" w:eastAsia="Meiryo UI" w:hAnsi="Meiryo UI" w:cs="Meiryo UI" w:hint="eastAsia"/>
              </w:rPr>
              <w:t>が該当していないか確認しておきましょう。</w:t>
            </w:r>
          </w:p>
        </w:tc>
        <w:tc>
          <w:tcPr>
            <w:tcW w:w="3536" w:type="dxa"/>
            <w:vMerge/>
          </w:tcPr>
          <w:p w14:paraId="5576A3AB" w14:textId="77777777" w:rsidR="00BD61C1" w:rsidRPr="00450AD7" w:rsidRDefault="00BD61C1" w:rsidP="00CD5DAD">
            <w:pPr>
              <w:tabs>
                <w:tab w:val="left" w:pos="5940"/>
              </w:tabs>
              <w:rPr>
                <w:rFonts w:ascii="Meiryo UI" w:eastAsia="Meiryo UI" w:hAnsi="Meiryo UI" w:cs="Meiryo UI"/>
              </w:rPr>
            </w:pPr>
          </w:p>
        </w:tc>
      </w:tr>
      <w:tr w:rsidR="00BD61C1" w14:paraId="775EEF76" w14:textId="77777777" w:rsidTr="005B2715">
        <w:trPr>
          <w:trHeight w:val="1591"/>
        </w:trPr>
        <w:tc>
          <w:tcPr>
            <w:tcW w:w="582" w:type="dxa"/>
            <w:shd w:val="clear" w:color="auto" w:fill="D9E2F3" w:themeFill="accent1" w:themeFillTint="33"/>
            <w:textDirection w:val="tbRlV"/>
            <w:vAlign w:val="center"/>
          </w:tcPr>
          <w:p w14:paraId="7AFDA647" w14:textId="77777777" w:rsidR="00BD61C1" w:rsidRPr="00A470D8" w:rsidRDefault="00BD61C1"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6" w:type="dxa"/>
            <w:gridSpan w:val="2"/>
            <w:vAlign w:val="center"/>
          </w:tcPr>
          <w:p w14:paraId="6FE0F224" w14:textId="77777777" w:rsidR="00BD61C1" w:rsidRPr="00746519" w:rsidRDefault="00BD61C1" w:rsidP="00BD61C1">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産地表示は、仕入れ時等の情報（納品伝票、仕様書、ダンボール箱の表示など）に基づき適切にな</w:t>
            </w:r>
            <w:r w:rsidRPr="00746519">
              <w:rPr>
                <w:rFonts w:ascii="Meiryo UI" w:eastAsia="Meiryo UI" w:hAnsi="Meiryo UI" w:cs="Meiryo UI" w:hint="eastAsia"/>
              </w:rPr>
              <w:t>されている。</w:t>
            </w:r>
          </w:p>
          <w:p w14:paraId="23B65520" w14:textId="79A1A4CD" w:rsidR="00BD61C1"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24EC84D1" w14:textId="77777777" w:rsidR="00BD61C1" w:rsidRPr="00746519" w:rsidRDefault="00BD61C1" w:rsidP="00BD61C1">
            <w:pPr>
              <w:pStyle w:val="ab"/>
              <w:numPr>
                <w:ilvl w:val="0"/>
                <w:numId w:val="10"/>
              </w:numPr>
              <w:ind w:leftChars="0" w:left="297" w:hanging="297"/>
              <w:rPr>
                <w:rFonts w:ascii="Meiryo UI" w:eastAsia="Meiryo UI" w:hAnsi="Meiryo UI"/>
                <w:bCs/>
              </w:rPr>
            </w:pPr>
            <w:r>
              <w:rPr>
                <w:rFonts w:ascii="Meiryo UI" w:eastAsia="Meiryo UI" w:hAnsi="Meiryo UI" w:hint="eastAsia"/>
                <w:bCs/>
              </w:rPr>
              <w:t>製品の表示や</w:t>
            </w:r>
            <w:r w:rsidRPr="00746519">
              <w:rPr>
                <w:rFonts w:ascii="Meiryo UI" w:eastAsia="Meiryo UI" w:hAnsi="Meiryo UI" w:hint="eastAsia"/>
                <w:bCs/>
              </w:rPr>
              <w:t>店内掲示等の記載を確認。</w:t>
            </w:r>
          </w:p>
          <w:p w14:paraId="20B017C0" w14:textId="31D4DBF8" w:rsidR="00BD61C1" w:rsidRPr="00286841" w:rsidRDefault="00BD61C1" w:rsidP="00BD61C1">
            <w:pPr>
              <w:pStyle w:val="ab"/>
              <w:numPr>
                <w:ilvl w:val="0"/>
                <w:numId w:val="10"/>
              </w:numPr>
              <w:ind w:leftChars="0" w:left="297" w:hanging="297"/>
              <w:rPr>
                <w:rFonts w:ascii="Meiryo UI" w:eastAsia="Meiryo UI" w:hAnsi="Meiryo UI" w:cs="Meiryo UI"/>
                <w:spacing w:val="-4"/>
              </w:rPr>
            </w:pPr>
            <w:r w:rsidRPr="00286841">
              <w:rPr>
                <w:rFonts w:ascii="Meiryo UI" w:eastAsia="Meiryo UI" w:hAnsi="Meiryo UI" w:hint="eastAsia"/>
                <w:bCs/>
                <w:spacing w:val="-4"/>
              </w:rPr>
              <w:t>記載された食材の産地の伝達記録</w:t>
            </w:r>
            <w:r w:rsidR="00286841" w:rsidRPr="00286841">
              <w:rPr>
                <w:rFonts w:ascii="Meiryo UI" w:eastAsia="Meiryo UI" w:hAnsi="Meiryo UI" w:hint="eastAsia"/>
                <w:bCs/>
                <w:spacing w:val="-4"/>
              </w:rPr>
              <w:t>を保存していることを</w:t>
            </w:r>
            <w:r w:rsidRPr="00286841">
              <w:rPr>
                <w:rFonts w:ascii="Meiryo UI" w:eastAsia="Meiryo UI" w:hAnsi="Meiryo UI" w:hint="eastAsia"/>
                <w:bCs/>
                <w:spacing w:val="-4"/>
              </w:rPr>
              <w:t>確認。</w:t>
            </w:r>
          </w:p>
        </w:tc>
        <w:tc>
          <w:tcPr>
            <w:tcW w:w="3536" w:type="dxa"/>
            <w:vMerge/>
            <w:vAlign w:val="center"/>
          </w:tcPr>
          <w:p w14:paraId="1E8BE1B7" w14:textId="77777777" w:rsidR="00BD61C1" w:rsidRPr="004D4770" w:rsidRDefault="00BD61C1" w:rsidP="00CD5DAD">
            <w:pPr>
              <w:rPr>
                <w:rFonts w:ascii="Meiryo UI" w:eastAsia="Meiryo UI" w:hAnsi="Meiryo UI" w:cs="Meiryo UI"/>
              </w:rPr>
            </w:pPr>
          </w:p>
        </w:tc>
      </w:tr>
      <w:tr w:rsidR="00BD61C1" w14:paraId="31FC539E" w14:textId="77777777" w:rsidTr="005B2715">
        <w:trPr>
          <w:trHeight w:val="1591"/>
        </w:trPr>
        <w:tc>
          <w:tcPr>
            <w:tcW w:w="582" w:type="dxa"/>
            <w:shd w:val="clear" w:color="auto" w:fill="D9E2F3" w:themeFill="accent1" w:themeFillTint="33"/>
            <w:textDirection w:val="tbRlV"/>
            <w:vAlign w:val="center"/>
          </w:tcPr>
          <w:p w14:paraId="101574BC" w14:textId="77777777" w:rsidR="00BD61C1" w:rsidRDefault="00BD61C1" w:rsidP="00CD5DAD">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052" w:type="dxa"/>
            <w:gridSpan w:val="3"/>
            <w:vAlign w:val="center"/>
          </w:tcPr>
          <w:p w14:paraId="222C154F" w14:textId="77777777" w:rsidR="00BD61C1" w:rsidRDefault="00BD61C1" w:rsidP="00CD5DAD">
            <w:pPr>
              <w:jc w:val="left"/>
              <w:rPr>
                <w:rFonts w:ascii="Meiryo UI" w:eastAsia="Meiryo UI" w:hAnsi="Meiryo UI"/>
                <w:noProof/>
              </w:rPr>
            </w:pPr>
            <w:r>
              <w:rPr>
                <w:noProof/>
              </w:rPr>
              <w:drawing>
                <wp:anchor distT="0" distB="0" distL="114300" distR="114300" simplePos="0" relativeHeight="251852800" behindDoc="0" locked="0" layoutInCell="1" allowOverlap="1" wp14:anchorId="277C60D1" wp14:editId="699B0C49">
                  <wp:simplePos x="0" y="0"/>
                  <wp:positionH relativeFrom="column">
                    <wp:posOffset>4202430</wp:posOffset>
                  </wp:positionH>
                  <wp:positionV relativeFrom="paragraph">
                    <wp:posOffset>36830</wp:posOffset>
                  </wp:positionV>
                  <wp:extent cx="467995" cy="467995"/>
                  <wp:effectExtent l="19050" t="19050" r="27305" b="27305"/>
                  <wp:wrapNone/>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Pr="00393B05">
              <w:rPr>
                <w:rFonts w:ascii="Meiryo UI" w:eastAsia="Meiryo UI" w:hAnsi="Meiryo UI" w:hint="eastAsia"/>
                <w:noProof/>
              </w:rPr>
              <w:t>○加工食品の原料原産地表示制度について</w:t>
            </w:r>
            <w:r>
              <w:rPr>
                <w:rFonts w:ascii="Meiryo UI" w:eastAsia="Meiryo UI" w:hAnsi="Meiryo UI" w:hint="eastAsia"/>
                <w:noProof/>
              </w:rPr>
              <w:t>（農林水産省ホームページ）</w:t>
            </w:r>
          </w:p>
          <w:p w14:paraId="103A3658" w14:textId="77777777" w:rsidR="00BD61C1" w:rsidRDefault="00D838FD" w:rsidP="00CD5DAD">
            <w:pPr>
              <w:ind w:firstLineChars="100" w:firstLine="210"/>
              <w:jc w:val="left"/>
              <w:rPr>
                <w:rFonts w:ascii="Meiryo UI" w:eastAsia="Meiryo UI" w:hAnsi="Meiryo UI"/>
                <w:noProof/>
              </w:rPr>
            </w:pPr>
            <w:hyperlink r:id="rId149" w:history="1">
              <w:r w:rsidR="00BD61C1" w:rsidRPr="003E1035">
                <w:rPr>
                  <w:rStyle w:val="af"/>
                  <w:rFonts w:ascii="Meiryo UI" w:eastAsia="Meiryo UI" w:hAnsi="Meiryo UI"/>
                  <w:noProof/>
                </w:rPr>
                <w:t>https://www.maff.go.jp/j/syouan/hyoji/gengen_hyoji.html</w:t>
              </w:r>
            </w:hyperlink>
          </w:p>
          <w:p w14:paraId="24437BC1" w14:textId="77777777" w:rsidR="00BD61C1" w:rsidRDefault="00BD61C1" w:rsidP="00CD5DAD">
            <w:pPr>
              <w:spacing w:beforeLines="50" w:before="180"/>
              <w:jc w:val="left"/>
              <w:rPr>
                <w:rFonts w:ascii="Meiryo UI" w:eastAsia="Meiryo UI" w:hAnsi="Meiryo UI"/>
                <w:noProof/>
              </w:rPr>
            </w:pPr>
            <w:r>
              <w:rPr>
                <w:rFonts w:ascii="Meiryo UI" w:eastAsia="Meiryo UI" w:hAnsi="Meiryo UI" w:hint="eastAsia"/>
                <w:noProof/>
              </w:rPr>
              <w:t>○</w:t>
            </w:r>
            <w:r w:rsidRPr="00393B05">
              <w:rPr>
                <w:rFonts w:ascii="Meiryo UI" w:eastAsia="Meiryo UI" w:hAnsi="Meiryo UI" w:hint="eastAsia"/>
                <w:noProof/>
              </w:rPr>
              <w:t>新たな加工食品の原料原産地表示制度に関する情報</w:t>
            </w:r>
            <w:r>
              <w:rPr>
                <w:rFonts w:ascii="Meiryo UI" w:eastAsia="Meiryo UI" w:hAnsi="Meiryo UI" w:hint="eastAsia"/>
                <w:noProof/>
              </w:rPr>
              <w:t>（消費者庁ホームページ）</w:t>
            </w:r>
          </w:p>
          <w:p w14:paraId="4BEF4DEA" w14:textId="49B58C5D" w:rsidR="00BD61C1" w:rsidRDefault="00BD61C1" w:rsidP="005B2715">
            <w:pPr>
              <w:ind w:leftChars="100" w:left="210" w:rightChars="1502" w:right="3154"/>
              <w:jc w:val="left"/>
              <w:rPr>
                <w:rFonts w:ascii="Meiryo UI" w:eastAsia="Meiryo UI" w:hAnsi="Meiryo UI"/>
                <w:noProof/>
              </w:rPr>
            </w:pPr>
            <w:r>
              <w:rPr>
                <w:noProof/>
              </w:rPr>
              <w:drawing>
                <wp:anchor distT="0" distB="0" distL="114300" distR="114300" simplePos="0" relativeHeight="251851776" behindDoc="0" locked="0" layoutInCell="1" allowOverlap="1" wp14:anchorId="7C334EF7" wp14:editId="576962FF">
                  <wp:simplePos x="0" y="0"/>
                  <wp:positionH relativeFrom="margin">
                    <wp:posOffset>3853815</wp:posOffset>
                  </wp:positionH>
                  <wp:positionV relativeFrom="paragraph">
                    <wp:posOffset>39370</wp:posOffset>
                  </wp:positionV>
                  <wp:extent cx="467995" cy="467995"/>
                  <wp:effectExtent l="19050" t="19050" r="27305" b="27305"/>
                  <wp:wrapNone/>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hyperlink r:id="rId151" w:history="1">
              <w:r w:rsidRPr="003E1035">
                <w:rPr>
                  <w:rStyle w:val="af"/>
                  <w:rFonts w:ascii="Meiryo UI" w:eastAsia="Meiryo UI" w:hAnsi="Meiryo UI"/>
                  <w:noProof/>
                </w:rPr>
                <w:t>https://www.caa.go.jp/policies/policy/food_labeling/quality/country_of_origin/index.html</w:t>
              </w:r>
            </w:hyperlink>
          </w:p>
          <w:p w14:paraId="368CE9B1" w14:textId="77777777" w:rsidR="00BD61C1" w:rsidRDefault="00BD61C1" w:rsidP="00CD5DAD">
            <w:pPr>
              <w:spacing w:beforeLines="50" w:before="180"/>
              <w:jc w:val="left"/>
              <w:rPr>
                <w:rFonts w:ascii="Meiryo UI" w:eastAsia="Meiryo UI" w:hAnsi="Meiryo UI"/>
                <w:noProof/>
              </w:rPr>
            </w:pPr>
            <w:r w:rsidRPr="007C444C">
              <w:rPr>
                <w:rFonts w:ascii="Meiryo UI" w:eastAsia="Meiryo UI" w:hAnsi="Meiryo UI"/>
                <w:noProof/>
              </w:rPr>
              <w:drawing>
                <wp:anchor distT="0" distB="0" distL="114300" distR="114300" simplePos="0" relativeHeight="251850752" behindDoc="0" locked="0" layoutInCell="1" allowOverlap="1" wp14:anchorId="0107C7DA" wp14:editId="228AA94C">
                  <wp:simplePos x="0" y="0"/>
                  <wp:positionH relativeFrom="column">
                    <wp:posOffset>118745</wp:posOffset>
                  </wp:positionH>
                  <wp:positionV relativeFrom="paragraph">
                    <wp:posOffset>335915</wp:posOffset>
                  </wp:positionV>
                  <wp:extent cx="2785110" cy="1924050"/>
                  <wp:effectExtent l="19050" t="19050" r="15240" b="19050"/>
                  <wp:wrapNone/>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785110" cy="192405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Pr>
                <w:rFonts w:ascii="Meiryo UI" w:eastAsia="Meiryo UI" w:hAnsi="Meiryo UI" w:hint="eastAsia"/>
                <w:noProof/>
              </w:rPr>
              <w:t>○産地情報の記録（例）</w:t>
            </w:r>
          </w:p>
          <w:p w14:paraId="56EE036A" w14:textId="77777777" w:rsidR="00BD61C1" w:rsidRDefault="00BD61C1" w:rsidP="00CD5DAD">
            <w:pPr>
              <w:jc w:val="left"/>
              <w:rPr>
                <w:rFonts w:ascii="Meiryo UI" w:eastAsia="Meiryo UI" w:hAnsi="Meiryo UI"/>
                <w:noProof/>
              </w:rPr>
            </w:pPr>
          </w:p>
          <w:p w14:paraId="0405EABA" w14:textId="77777777" w:rsidR="00BD61C1" w:rsidRDefault="00BD61C1" w:rsidP="00CD5DAD">
            <w:pPr>
              <w:jc w:val="left"/>
              <w:rPr>
                <w:rFonts w:ascii="Meiryo UI" w:eastAsia="Meiryo UI" w:hAnsi="Meiryo UI"/>
                <w:noProof/>
              </w:rPr>
            </w:pPr>
          </w:p>
          <w:p w14:paraId="720AA6A7" w14:textId="77777777" w:rsidR="00BD61C1" w:rsidRDefault="00BD61C1" w:rsidP="00CD5DAD">
            <w:pPr>
              <w:jc w:val="left"/>
              <w:rPr>
                <w:rFonts w:ascii="Meiryo UI" w:eastAsia="Meiryo UI" w:hAnsi="Meiryo UI"/>
                <w:noProof/>
              </w:rPr>
            </w:pPr>
          </w:p>
          <w:p w14:paraId="1DA840A4" w14:textId="77777777" w:rsidR="00BD61C1" w:rsidRDefault="00BD61C1" w:rsidP="00CD5DAD">
            <w:pPr>
              <w:jc w:val="left"/>
              <w:rPr>
                <w:rFonts w:ascii="Meiryo UI" w:eastAsia="Meiryo UI" w:hAnsi="Meiryo UI"/>
                <w:noProof/>
              </w:rPr>
            </w:pPr>
          </w:p>
          <w:p w14:paraId="5AC4A3AD" w14:textId="77777777" w:rsidR="00BD61C1" w:rsidRDefault="00BD61C1" w:rsidP="00CD5DAD">
            <w:pPr>
              <w:jc w:val="left"/>
              <w:rPr>
                <w:rFonts w:ascii="Meiryo UI" w:eastAsia="Meiryo UI" w:hAnsi="Meiryo UI"/>
                <w:noProof/>
              </w:rPr>
            </w:pPr>
          </w:p>
          <w:p w14:paraId="44C8045B" w14:textId="77777777" w:rsidR="00BD61C1" w:rsidRDefault="00BD61C1" w:rsidP="00CD5DAD">
            <w:pPr>
              <w:jc w:val="left"/>
              <w:rPr>
                <w:rFonts w:ascii="Meiryo UI" w:eastAsia="Meiryo UI" w:hAnsi="Meiryo UI"/>
                <w:noProof/>
              </w:rPr>
            </w:pPr>
          </w:p>
          <w:p w14:paraId="485BEF19" w14:textId="77777777" w:rsidR="00BD61C1" w:rsidRDefault="00BD61C1" w:rsidP="00CD5DAD">
            <w:pPr>
              <w:jc w:val="left"/>
              <w:rPr>
                <w:rFonts w:ascii="Meiryo UI" w:eastAsia="Meiryo UI" w:hAnsi="Meiryo UI"/>
                <w:noProof/>
              </w:rPr>
            </w:pPr>
          </w:p>
          <w:p w14:paraId="09F07C55" w14:textId="77777777" w:rsidR="00BD61C1" w:rsidRDefault="00BD61C1" w:rsidP="00CD5DAD">
            <w:pPr>
              <w:jc w:val="left"/>
              <w:rPr>
                <w:rFonts w:ascii="Meiryo UI" w:eastAsia="Meiryo UI" w:hAnsi="Meiryo UI"/>
                <w:noProof/>
              </w:rPr>
            </w:pPr>
          </w:p>
          <w:p w14:paraId="69DE9215" w14:textId="77777777" w:rsidR="00BD61C1" w:rsidRDefault="00BD61C1" w:rsidP="00CD5DAD">
            <w:pPr>
              <w:jc w:val="left"/>
              <w:rPr>
                <w:rFonts w:ascii="Meiryo UI" w:eastAsia="Meiryo UI" w:hAnsi="Meiryo UI"/>
                <w:noProof/>
              </w:rPr>
            </w:pPr>
          </w:p>
          <w:p w14:paraId="1A971B3B" w14:textId="77777777" w:rsidR="00BD61C1" w:rsidRPr="004D4770" w:rsidRDefault="00BD61C1" w:rsidP="00CD5DAD">
            <w:pPr>
              <w:rPr>
                <w:rFonts w:ascii="Meiryo UI" w:eastAsia="Meiryo UI" w:hAnsi="Meiryo UI" w:cs="Meiryo UI"/>
              </w:rPr>
            </w:pPr>
          </w:p>
        </w:tc>
      </w:tr>
    </w:tbl>
    <w:p w14:paraId="56146B00" w14:textId="77777777" w:rsidR="00BD61C1" w:rsidRPr="00BD1068" w:rsidRDefault="00BD61C1" w:rsidP="00BD61C1">
      <w:pPr>
        <w:rPr>
          <w:rFonts w:ascii="Meiryo UI" w:eastAsia="Meiryo UI" w:hAnsi="Meiryo UI" w:cs="Meiryo UI"/>
          <w:color w:val="17365D"/>
          <w:szCs w:val="18"/>
        </w:rPr>
      </w:pPr>
    </w:p>
    <w:p w14:paraId="6859B41E" w14:textId="77777777" w:rsidR="00BD61C1" w:rsidRDefault="00BD61C1" w:rsidP="00BD61C1">
      <w:pPr>
        <w:rPr>
          <w:rFonts w:ascii="Meiryo UI" w:eastAsia="Meiryo UI" w:hAnsi="Meiryo UI" w:cs="Meiryo UI"/>
          <w:color w:val="17365D"/>
          <w:szCs w:val="18"/>
        </w:rPr>
      </w:pPr>
      <w:r>
        <w:rPr>
          <w:rFonts w:ascii="Meiryo UI" w:eastAsia="Meiryo UI" w:hAnsi="Meiryo UI" w:cs="Meiryo UI"/>
          <w:color w:val="17365D"/>
          <w:szCs w:val="18"/>
        </w:rPr>
        <w:br w:type="page"/>
      </w:r>
    </w:p>
    <w:tbl>
      <w:tblPr>
        <w:tblStyle w:val="a3"/>
        <w:tblW w:w="974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581"/>
        <w:gridCol w:w="2464"/>
        <w:gridCol w:w="3046"/>
        <w:gridCol w:w="3207"/>
        <w:gridCol w:w="444"/>
      </w:tblGrid>
      <w:tr w:rsidR="00BD61C1" w14:paraId="15C31307" w14:textId="77777777" w:rsidTr="00D838FD">
        <w:trPr>
          <w:trHeight w:val="906"/>
        </w:trPr>
        <w:tc>
          <w:tcPr>
            <w:tcW w:w="9742" w:type="dxa"/>
            <w:gridSpan w:val="5"/>
            <w:shd w:val="clear" w:color="auto" w:fill="FF7C80"/>
            <w:vAlign w:val="center"/>
          </w:tcPr>
          <w:p w14:paraId="79D25991" w14:textId="285FD0E9" w:rsidR="00BD61C1" w:rsidRPr="00DE7F79" w:rsidRDefault="00BD61C1" w:rsidP="00335D42">
            <w:pPr>
              <w:widowControl/>
              <w:spacing w:line="360" w:lineRule="exact"/>
              <w:ind w:left="840" w:hangingChars="300" w:hanging="840"/>
              <w:jc w:val="left"/>
              <w:rPr>
                <w:rFonts w:ascii="Meiryo UI" w:eastAsia="Meiryo UI" w:hAnsi="Meiryo UI"/>
                <w:b/>
                <w:bCs/>
                <w:noProof/>
                <w:color w:val="FFFFFF" w:themeColor="background1"/>
                <w:sz w:val="28"/>
                <w:szCs w:val="36"/>
              </w:rPr>
            </w:pPr>
            <w:r w:rsidRPr="007343DB">
              <w:rPr>
                <w:rFonts w:ascii="Meiryo UI" w:eastAsia="Meiryo UI" w:hAnsi="Meiryo UI" w:hint="eastAsia"/>
                <w:b/>
                <w:bCs/>
                <w:noProof/>
                <w:color w:val="FFFFFF" w:themeColor="background1"/>
                <w:sz w:val="28"/>
                <w:szCs w:val="36"/>
              </w:rPr>
              <w:lastRenderedPageBreak/>
              <w:t>１</w:t>
            </w:r>
            <w:r>
              <w:rPr>
                <w:rFonts w:ascii="Meiryo UI" w:eastAsia="Meiryo UI" w:hAnsi="Meiryo UI" w:hint="eastAsia"/>
                <w:b/>
                <w:bCs/>
                <w:noProof/>
                <w:color w:val="FFFFFF" w:themeColor="background1"/>
                <w:sz w:val="28"/>
                <w:szCs w:val="36"/>
              </w:rPr>
              <w:t>５</w:t>
            </w:r>
            <w:r w:rsidRPr="007343DB">
              <w:rPr>
                <w:rFonts w:ascii="Meiryo UI" w:eastAsia="Meiryo UI" w:hAnsi="Meiryo UI" w:hint="eastAsia"/>
                <w:b/>
                <w:bCs/>
                <w:noProof/>
                <w:color w:val="FFFFFF" w:themeColor="background1"/>
                <w:sz w:val="28"/>
                <w:szCs w:val="36"/>
              </w:rPr>
              <w:t>．アレルギー</w:t>
            </w:r>
            <w:r>
              <w:rPr>
                <w:rFonts w:ascii="Meiryo UI" w:eastAsia="Meiryo UI" w:hAnsi="Meiryo UI" w:hint="eastAsia"/>
                <w:b/>
                <w:bCs/>
                <w:noProof/>
                <w:color w:val="FFFFFF" w:themeColor="background1"/>
                <w:sz w:val="28"/>
                <w:szCs w:val="36"/>
              </w:rPr>
              <w:t>物質（特定原材料：えび、</w:t>
            </w:r>
            <w:r w:rsidR="00335D42">
              <w:rPr>
                <w:rFonts w:ascii="Meiryo UI" w:eastAsia="Meiryo UI" w:hAnsi="Meiryo UI" w:hint="eastAsia"/>
                <w:b/>
                <w:bCs/>
                <w:noProof/>
                <w:color w:val="FFFFFF" w:themeColor="background1"/>
                <w:sz w:val="28"/>
                <w:szCs w:val="36"/>
              </w:rPr>
              <w:t>カシューナッツ、</w:t>
            </w:r>
            <w:r>
              <w:rPr>
                <w:rFonts w:ascii="Meiryo UI" w:eastAsia="Meiryo UI" w:hAnsi="Meiryo UI" w:hint="eastAsia"/>
                <w:b/>
                <w:bCs/>
                <w:noProof/>
                <w:color w:val="FFFFFF" w:themeColor="background1"/>
                <w:sz w:val="28"/>
                <w:szCs w:val="36"/>
              </w:rPr>
              <w:t>かに、くるみ、小麦、そば、卵、乳及び落花生の</w:t>
            </w:r>
            <w:r w:rsidR="00335D42">
              <w:rPr>
                <w:rFonts w:ascii="Meiryo UI" w:eastAsia="Meiryo UI" w:hAnsi="Meiryo UI" w:hint="eastAsia"/>
                <w:b/>
                <w:bCs/>
                <w:noProof/>
                <w:color w:val="FFFFFF" w:themeColor="background1"/>
                <w:sz w:val="28"/>
                <w:szCs w:val="36"/>
              </w:rPr>
              <w:t>９</w:t>
            </w:r>
            <w:r>
              <w:rPr>
                <w:rFonts w:ascii="Meiryo UI" w:eastAsia="Meiryo UI" w:hAnsi="Meiryo UI" w:hint="eastAsia"/>
                <w:b/>
                <w:bCs/>
                <w:noProof/>
                <w:color w:val="FFFFFF" w:themeColor="background1"/>
                <w:sz w:val="28"/>
                <w:szCs w:val="36"/>
              </w:rPr>
              <w:t>品目）の適切な表示を行っている</w:t>
            </w:r>
          </w:p>
        </w:tc>
      </w:tr>
      <w:tr w:rsidR="00D838FD" w14:paraId="7E477216" w14:textId="77777777" w:rsidTr="00D838FD">
        <w:trPr>
          <w:trHeight w:val="58"/>
        </w:trPr>
        <w:tc>
          <w:tcPr>
            <w:tcW w:w="3045" w:type="dxa"/>
            <w:gridSpan w:val="2"/>
            <w:shd w:val="clear" w:color="auto" w:fill="FFF2CC" w:themeFill="accent4" w:themeFillTint="33"/>
            <w:vAlign w:val="center"/>
          </w:tcPr>
          <w:p w14:paraId="77BDB70D" w14:textId="77777777" w:rsidR="00BD61C1" w:rsidRDefault="00BD61C1"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6" w:type="dxa"/>
            <w:shd w:val="clear" w:color="auto" w:fill="D0CECE" w:themeFill="background2" w:themeFillShade="E6"/>
            <w:vAlign w:val="center"/>
          </w:tcPr>
          <w:p w14:paraId="442460D0" w14:textId="77777777" w:rsidR="00BD61C1" w:rsidRDefault="00BD61C1" w:rsidP="00CD5DAD">
            <w:pPr>
              <w:widowControl/>
              <w:jc w:val="center"/>
            </w:pPr>
            <w:r w:rsidRPr="005B3CFE">
              <w:rPr>
                <w:rFonts w:ascii="Meiryo UI" w:eastAsia="Meiryo UI" w:hAnsi="Meiryo UI" w:hint="eastAsia"/>
                <w:b/>
                <w:bCs/>
                <w:sz w:val="28"/>
                <w:szCs w:val="36"/>
              </w:rPr>
              <w:t>記録・書類</w:t>
            </w:r>
          </w:p>
        </w:tc>
        <w:tc>
          <w:tcPr>
            <w:tcW w:w="3651" w:type="dxa"/>
            <w:gridSpan w:val="2"/>
            <w:vMerge w:val="restart"/>
            <w:vAlign w:val="center"/>
          </w:tcPr>
          <w:p w14:paraId="42A2E567" w14:textId="4EBFA6E9" w:rsidR="00BD61C1" w:rsidRDefault="00D838FD" w:rsidP="00335D42">
            <w:pPr>
              <w:widowControl/>
              <w:jc w:val="center"/>
              <w:rPr>
                <w:noProof/>
              </w:rPr>
            </w:pPr>
            <w:r>
              <w:rPr>
                <w:noProof/>
              </w:rPr>
              <w:drawing>
                <wp:anchor distT="0" distB="0" distL="114300" distR="114300" simplePos="0" relativeHeight="251870208" behindDoc="0" locked="0" layoutInCell="1" allowOverlap="1" wp14:anchorId="29730812" wp14:editId="58420507">
                  <wp:simplePos x="0" y="0"/>
                  <wp:positionH relativeFrom="column">
                    <wp:posOffset>132080</wp:posOffset>
                  </wp:positionH>
                  <wp:positionV relativeFrom="paragraph">
                    <wp:posOffset>5080</wp:posOffset>
                  </wp:positionV>
                  <wp:extent cx="1882775" cy="1821180"/>
                  <wp:effectExtent l="0" t="0" r="3175" b="762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882775" cy="18211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D61C1" w14:paraId="2FEA6341" w14:textId="77777777" w:rsidTr="00D838FD">
        <w:trPr>
          <w:trHeight w:val="2176"/>
        </w:trPr>
        <w:tc>
          <w:tcPr>
            <w:tcW w:w="581" w:type="dxa"/>
            <w:shd w:val="clear" w:color="auto" w:fill="D9E2F3" w:themeFill="accent1" w:themeFillTint="33"/>
            <w:textDirection w:val="tbRlV"/>
            <w:vAlign w:val="center"/>
          </w:tcPr>
          <w:p w14:paraId="15F0B5BF"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0" w:type="dxa"/>
            <w:gridSpan w:val="2"/>
            <w:vAlign w:val="center"/>
          </w:tcPr>
          <w:p w14:paraId="4E792EB0" w14:textId="77777777" w:rsidR="00BD61C1" w:rsidRPr="001B529A" w:rsidRDefault="00BD61C1" w:rsidP="00CD5DAD">
            <w:pPr>
              <w:tabs>
                <w:tab w:val="left" w:pos="5940"/>
              </w:tabs>
              <w:rPr>
                <w:rFonts w:ascii="Meiryo UI" w:eastAsia="Meiryo UI" w:hAnsi="Meiryo UI" w:cs="Meiryo UI"/>
                <w:highlight w:val="yellow"/>
              </w:rPr>
            </w:pPr>
            <w:r w:rsidRPr="00076F8D">
              <w:rPr>
                <w:rFonts w:ascii="Meiryo UI" w:eastAsia="Meiryo UI" w:hAnsi="Meiryo UI" w:cs="Meiryo UI" w:hint="eastAsia"/>
              </w:rPr>
              <w:t>食品表示法で定められているとおり、製品の容器包装には、食品に使用している特定原材料を</w:t>
            </w:r>
            <w:r>
              <w:rPr>
                <w:rFonts w:ascii="Meiryo UI" w:eastAsia="Meiryo UI" w:hAnsi="Meiryo UI" w:cs="Meiryo UI" w:hint="eastAsia"/>
              </w:rPr>
              <w:t>適切に</w:t>
            </w:r>
            <w:r w:rsidRPr="00076F8D">
              <w:rPr>
                <w:rFonts w:ascii="Meiryo UI" w:eastAsia="Meiryo UI" w:hAnsi="Meiryo UI" w:cs="Meiryo UI" w:hint="eastAsia"/>
              </w:rPr>
              <w:t>表示しなければなりません。</w:t>
            </w:r>
            <w:r>
              <w:rPr>
                <w:rFonts w:ascii="Meiryo UI" w:eastAsia="Meiryo UI" w:hAnsi="Meiryo UI" w:cs="Meiryo UI" w:hint="eastAsia"/>
              </w:rPr>
              <w:t>また、</w:t>
            </w:r>
            <w:r w:rsidRPr="00076F8D">
              <w:rPr>
                <w:rFonts w:ascii="Meiryo UI" w:eastAsia="Meiryo UI" w:hAnsi="Meiryo UI" w:cs="Meiryo UI" w:hint="eastAsia"/>
              </w:rPr>
              <w:t>包装されていない製品であっても、積極的に情報提供することが望まれています。</w:t>
            </w:r>
          </w:p>
        </w:tc>
        <w:tc>
          <w:tcPr>
            <w:tcW w:w="3651" w:type="dxa"/>
            <w:gridSpan w:val="2"/>
            <w:vMerge/>
          </w:tcPr>
          <w:p w14:paraId="1A00E8A9" w14:textId="77777777" w:rsidR="00BD61C1" w:rsidRPr="001B529A" w:rsidRDefault="00BD61C1" w:rsidP="00CD5DAD">
            <w:pPr>
              <w:tabs>
                <w:tab w:val="left" w:pos="5940"/>
              </w:tabs>
              <w:rPr>
                <w:rFonts w:ascii="Meiryo UI" w:eastAsia="Meiryo UI" w:hAnsi="Meiryo UI" w:cs="Meiryo UI"/>
                <w:highlight w:val="yellow"/>
              </w:rPr>
            </w:pPr>
          </w:p>
        </w:tc>
      </w:tr>
      <w:tr w:rsidR="00BD61C1" w14:paraId="12308F8E" w14:textId="77777777" w:rsidTr="00D838FD">
        <w:trPr>
          <w:trHeight w:val="2534"/>
        </w:trPr>
        <w:tc>
          <w:tcPr>
            <w:tcW w:w="581" w:type="dxa"/>
            <w:shd w:val="clear" w:color="auto" w:fill="D9E2F3" w:themeFill="accent1" w:themeFillTint="33"/>
            <w:textDirection w:val="tbRlV"/>
            <w:vAlign w:val="center"/>
          </w:tcPr>
          <w:p w14:paraId="4DEE6F82" w14:textId="77777777" w:rsidR="00BD61C1" w:rsidRDefault="00BD61C1" w:rsidP="00CD5DAD">
            <w:pPr>
              <w:ind w:left="283" w:hangingChars="135" w:hanging="283"/>
              <w:jc w:val="center"/>
              <w:rPr>
                <w:rFonts w:ascii="Meiryo UI" w:eastAsia="Meiryo UI" w:hAnsi="Meiryo UI" w:cs="Meiryo UI"/>
              </w:rPr>
            </w:pPr>
            <w:r>
              <w:rPr>
                <w:rFonts w:ascii="Meiryo UI" w:eastAsia="Meiryo UI" w:hAnsi="Meiryo UI" w:cs="Meiryo UI" w:hint="eastAsia"/>
              </w:rPr>
              <w:t>確 認 事 項</w:t>
            </w:r>
          </w:p>
        </w:tc>
        <w:tc>
          <w:tcPr>
            <w:tcW w:w="9161" w:type="dxa"/>
            <w:gridSpan w:val="4"/>
            <w:vAlign w:val="center"/>
          </w:tcPr>
          <w:p w14:paraId="4F389F39" w14:textId="77777777" w:rsidR="00BD61C1" w:rsidRPr="00076F8D" w:rsidRDefault="00BD61C1" w:rsidP="00BD61C1">
            <w:pPr>
              <w:pStyle w:val="ab"/>
              <w:numPr>
                <w:ilvl w:val="0"/>
                <w:numId w:val="9"/>
              </w:numPr>
              <w:ind w:leftChars="0" w:left="283" w:hangingChars="135" w:hanging="283"/>
              <w:rPr>
                <w:rFonts w:ascii="Meiryo UI" w:eastAsia="Meiryo UI" w:hAnsi="Meiryo UI" w:cs="Meiryo UI"/>
              </w:rPr>
            </w:pPr>
            <w:r w:rsidRPr="00076F8D">
              <w:rPr>
                <w:rFonts w:ascii="Meiryo UI" w:eastAsia="Meiryo UI" w:hAnsi="Meiryo UI" w:cs="Meiryo UI" w:hint="eastAsia"/>
              </w:rPr>
              <w:t>包装食品を製造している場合は、適切に表示されており、その根拠となる資料がある。</w:t>
            </w:r>
          </w:p>
          <w:p w14:paraId="4A41351C" w14:textId="77777777" w:rsidR="00BD61C1" w:rsidRPr="00076F8D" w:rsidRDefault="00BD61C1" w:rsidP="00CD5DAD">
            <w:pPr>
              <w:ind w:left="420" w:hangingChars="200" w:hanging="420"/>
              <w:rPr>
                <w:rFonts w:ascii="Meiryo UI" w:eastAsia="Meiryo UI" w:hAnsi="Meiryo UI" w:cs="Meiryo UI"/>
              </w:rPr>
            </w:pPr>
            <w:r w:rsidRPr="00076F8D">
              <w:rPr>
                <w:rFonts w:ascii="Meiryo UI" w:eastAsia="Meiryo UI" w:hAnsi="Meiryo UI" w:cs="Meiryo UI" w:hint="eastAsia"/>
              </w:rPr>
              <w:t>例）原材料の中に特定原材料が含まれていることがわかる資料</w:t>
            </w:r>
          </w:p>
          <w:p w14:paraId="429F4020" w14:textId="28EBFF75" w:rsidR="00BD61C1" w:rsidRPr="00076F8D"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23CD8747" w14:textId="77777777" w:rsidR="00286841" w:rsidRDefault="00286841" w:rsidP="00286841">
            <w:pPr>
              <w:pStyle w:val="ab"/>
              <w:numPr>
                <w:ilvl w:val="0"/>
                <w:numId w:val="10"/>
              </w:numPr>
              <w:ind w:leftChars="0" w:left="297" w:hanging="297"/>
              <w:rPr>
                <w:rFonts w:ascii="Meiryo UI" w:eastAsia="Meiryo UI" w:hAnsi="Meiryo UI" w:cs="Meiryo UI"/>
              </w:rPr>
            </w:pPr>
            <w:r w:rsidRPr="00DC251B">
              <w:rPr>
                <w:rFonts w:ascii="Meiryo UI" w:eastAsia="Meiryo UI" w:hAnsi="Meiryo UI" w:cs="Meiryo UI" w:hint="eastAsia"/>
              </w:rPr>
              <w:t>製品の表示ラベル及び</w:t>
            </w:r>
            <w:r>
              <w:rPr>
                <w:rFonts w:ascii="Meiryo UI" w:eastAsia="Meiryo UI" w:hAnsi="Meiryo UI" w:cs="Meiryo UI" w:hint="eastAsia"/>
              </w:rPr>
              <w:t>製品説明書等</w:t>
            </w:r>
            <w:r w:rsidRPr="00DC251B">
              <w:rPr>
                <w:rFonts w:ascii="Meiryo UI" w:eastAsia="Meiryo UI" w:hAnsi="Meiryo UI" w:cs="Meiryo UI" w:hint="eastAsia"/>
              </w:rPr>
              <w:t>の根拠資料</w:t>
            </w:r>
            <w:r>
              <w:rPr>
                <w:rFonts w:ascii="Meiryo UI" w:eastAsia="Meiryo UI" w:hAnsi="Meiryo UI" w:cs="Meiryo UI" w:hint="eastAsia"/>
              </w:rPr>
              <w:t>が合致していることを</w:t>
            </w:r>
            <w:r w:rsidRPr="00DC251B">
              <w:rPr>
                <w:rFonts w:ascii="Meiryo UI" w:eastAsia="Meiryo UI" w:hAnsi="Meiryo UI" w:cs="Meiryo UI" w:hint="eastAsia"/>
              </w:rPr>
              <w:t>確認。</w:t>
            </w:r>
          </w:p>
          <w:p w14:paraId="2DB11609" w14:textId="77777777" w:rsidR="00BD61C1" w:rsidRPr="00DC251B" w:rsidRDefault="00BD61C1" w:rsidP="00BD61C1">
            <w:pPr>
              <w:pStyle w:val="ab"/>
              <w:numPr>
                <w:ilvl w:val="0"/>
                <w:numId w:val="10"/>
              </w:numPr>
              <w:ind w:leftChars="0" w:left="297" w:hanging="297"/>
              <w:rPr>
                <w:rFonts w:ascii="Meiryo UI" w:eastAsia="Meiryo UI" w:hAnsi="Meiryo UI" w:cs="Meiryo UI"/>
              </w:rPr>
            </w:pPr>
            <w:r>
              <w:rPr>
                <w:rFonts w:ascii="Meiryo UI" w:eastAsia="Meiryo UI" w:hAnsi="Meiryo UI" w:cs="Meiryo UI" w:hint="eastAsia"/>
              </w:rPr>
              <w:t>包装食品を製造していない場合</w:t>
            </w:r>
            <w:r w:rsidRPr="00DC251B">
              <w:rPr>
                <w:rFonts w:ascii="Meiryo UI" w:eastAsia="Meiryo UI" w:hAnsi="Meiryo UI" w:cs="Meiryo UI" w:hint="eastAsia"/>
              </w:rPr>
              <w:t>は、「（－）該当せず」とする。</w:t>
            </w:r>
          </w:p>
          <w:p w14:paraId="7DA731DB" w14:textId="77777777" w:rsidR="00BD61C1" w:rsidRPr="001B529A" w:rsidRDefault="00BD61C1" w:rsidP="00CD5DAD">
            <w:pPr>
              <w:pStyle w:val="ab"/>
              <w:ind w:leftChars="0" w:left="297"/>
              <w:rPr>
                <w:rFonts w:ascii="Meiryo UI" w:eastAsia="Meiryo UI" w:hAnsi="Meiryo UI" w:cs="Meiryo UI"/>
                <w:highlight w:val="yellow"/>
              </w:rPr>
            </w:pPr>
            <w:r w:rsidRPr="00DC251B">
              <w:rPr>
                <w:rFonts w:ascii="Meiryo UI" w:eastAsia="Meiryo UI" w:hAnsi="Meiryo UI" w:cs="Meiryo UI" w:hint="eastAsia"/>
              </w:rPr>
              <w:t>ただし、店内掲示や販売時に</w:t>
            </w:r>
            <w:r>
              <w:rPr>
                <w:rFonts w:ascii="Meiryo UI" w:eastAsia="Meiryo UI" w:hAnsi="Meiryo UI" w:cs="Meiryo UI" w:hint="eastAsia"/>
              </w:rPr>
              <w:t>お客様へ情報提供</w:t>
            </w:r>
            <w:r w:rsidRPr="00DC251B">
              <w:rPr>
                <w:rFonts w:ascii="Meiryo UI" w:eastAsia="Meiryo UI" w:hAnsi="Meiryo UI" w:cs="Meiryo UI" w:hint="eastAsia"/>
              </w:rPr>
              <w:t>している場合は、「（○）適」とする。</w:t>
            </w:r>
          </w:p>
        </w:tc>
      </w:tr>
      <w:tr w:rsidR="00BD61C1" w14:paraId="3D94492F" w14:textId="77777777" w:rsidTr="00D838FD">
        <w:trPr>
          <w:trHeight w:val="487"/>
        </w:trPr>
        <w:tc>
          <w:tcPr>
            <w:tcW w:w="581" w:type="dxa"/>
            <w:shd w:val="clear" w:color="auto" w:fill="D9E2F3" w:themeFill="accent1" w:themeFillTint="33"/>
            <w:textDirection w:val="tbRlV"/>
            <w:vAlign w:val="center"/>
          </w:tcPr>
          <w:p w14:paraId="6BFFEAC3" w14:textId="77777777" w:rsidR="00BD61C1" w:rsidRDefault="00BD61C1" w:rsidP="00CD5DAD">
            <w:pPr>
              <w:ind w:left="283" w:hangingChars="135" w:hanging="283"/>
              <w:jc w:val="center"/>
              <w:rPr>
                <w:rFonts w:ascii="Meiryo UI" w:eastAsia="Meiryo UI" w:hAnsi="Meiryo UI" w:cs="Meiryo UI"/>
              </w:rPr>
            </w:pPr>
            <w:r>
              <w:rPr>
                <w:rFonts w:ascii="Meiryo UI" w:eastAsia="Meiryo UI" w:hAnsi="Meiryo UI" w:cs="Meiryo UI" w:hint="eastAsia"/>
              </w:rPr>
              <w:t>記 録・書 類（参考例）</w:t>
            </w:r>
          </w:p>
        </w:tc>
        <w:tc>
          <w:tcPr>
            <w:tcW w:w="9161" w:type="dxa"/>
            <w:gridSpan w:val="4"/>
            <w:vAlign w:val="center"/>
          </w:tcPr>
          <w:p w14:paraId="53DE332C" w14:textId="77777777" w:rsidR="00BD61C1" w:rsidRPr="00765E2B" w:rsidRDefault="00BD61C1" w:rsidP="00CD5DAD">
            <w:pPr>
              <w:rPr>
                <w:rFonts w:ascii="Meiryo UI" w:eastAsia="Meiryo UI" w:hAnsi="Meiryo UI" w:cs="Meiryo UI"/>
              </w:rPr>
            </w:pPr>
            <w:r>
              <w:rPr>
                <w:rFonts w:ascii="Meiryo UI" w:eastAsia="Meiryo UI" w:hAnsi="Meiryo UI" w:cs="Meiryo UI" w:hint="eastAsia"/>
              </w:rPr>
              <w:t>（HACCP業種別手引書（小規模な総菜製造工場）参照（一部改変））</w:t>
            </w:r>
          </w:p>
          <w:p w14:paraId="0E5E1466" w14:textId="77777777" w:rsidR="00BD61C1" w:rsidRDefault="00BD61C1" w:rsidP="00CD5DAD">
            <w:pPr>
              <w:rPr>
                <w:rFonts w:ascii="Meiryo UI" w:eastAsia="Meiryo UI" w:hAnsi="Meiryo UI" w:cs="Meiryo UI"/>
              </w:rPr>
            </w:pPr>
            <w:r>
              <w:rPr>
                <w:rFonts w:ascii="Meiryo UI" w:eastAsia="Meiryo UI" w:hAnsi="Meiryo UI" w:cs="Meiryo UI" w:hint="eastAsia"/>
              </w:rPr>
              <w:t>○製品説明書（様式例）</w:t>
            </w:r>
          </w:p>
          <w:p w14:paraId="4A4158BB" w14:textId="544F7B5D" w:rsidR="00BD61C1" w:rsidRDefault="00FA224B" w:rsidP="00CD5DAD">
            <w:pPr>
              <w:rPr>
                <w:rFonts w:ascii="Meiryo UI" w:eastAsia="Meiryo UI" w:hAnsi="Meiryo UI" w:cs="Meiryo UI"/>
              </w:rPr>
            </w:pPr>
            <w:r>
              <w:rPr>
                <w:noProof/>
              </w:rPr>
              <w:drawing>
                <wp:inline distT="0" distB="0" distL="0" distR="0" wp14:anchorId="236D0E73" wp14:editId="014024A8">
                  <wp:extent cx="5699048" cy="3901440"/>
                  <wp:effectExtent l="0" t="0" r="0" b="381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07180" cy="3907007"/>
                          </a:xfrm>
                          <a:prstGeom prst="rect">
                            <a:avLst/>
                          </a:prstGeom>
                          <a:noFill/>
                          <a:ln>
                            <a:noFill/>
                          </a:ln>
                        </pic:spPr>
                      </pic:pic>
                    </a:graphicData>
                  </a:graphic>
                </wp:inline>
              </w:drawing>
            </w:r>
          </w:p>
          <w:p w14:paraId="0DB39629" w14:textId="77777777" w:rsidR="00BD61C1" w:rsidRPr="00857BD0" w:rsidRDefault="00BD61C1" w:rsidP="00CD5DAD">
            <w:pPr>
              <w:rPr>
                <w:rFonts w:ascii="Meiryo UI" w:eastAsia="Meiryo UI" w:hAnsi="Meiryo UI" w:cs="Meiryo UI"/>
                <w:highlight w:val="yellow"/>
              </w:rPr>
            </w:pPr>
          </w:p>
        </w:tc>
      </w:tr>
      <w:tr w:rsidR="00BD61C1" w14:paraId="2DDFDC8B" w14:textId="77777777" w:rsidTr="00D838FD">
        <w:trPr>
          <w:gridAfter w:val="1"/>
          <w:wAfter w:w="444" w:type="dxa"/>
          <w:trHeight w:val="907"/>
        </w:trPr>
        <w:tc>
          <w:tcPr>
            <w:tcW w:w="9298" w:type="dxa"/>
            <w:gridSpan w:val="4"/>
            <w:shd w:val="clear" w:color="auto" w:fill="FF7C80"/>
            <w:vAlign w:val="center"/>
          </w:tcPr>
          <w:p w14:paraId="4AA81950" w14:textId="4F3305C2" w:rsidR="00BD61C1" w:rsidRPr="00DE7F79" w:rsidRDefault="00BD61C1" w:rsidP="00335D42">
            <w:pPr>
              <w:widowControl/>
              <w:spacing w:line="360" w:lineRule="exact"/>
              <w:ind w:left="840" w:hangingChars="300" w:hanging="840"/>
              <w:jc w:val="left"/>
              <w:rPr>
                <w:rFonts w:ascii="Meiryo UI" w:eastAsia="Meiryo UI" w:hAnsi="Meiryo UI"/>
                <w:b/>
                <w:bCs/>
                <w:noProof/>
                <w:color w:val="FFFFFF" w:themeColor="background1"/>
                <w:sz w:val="28"/>
                <w:szCs w:val="36"/>
              </w:rPr>
            </w:pPr>
            <w:r w:rsidRPr="007343DB">
              <w:rPr>
                <w:rFonts w:ascii="Meiryo UI" w:eastAsia="Meiryo UI" w:hAnsi="Meiryo UI" w:hint="eastAsia"/>
                <w:b/>
                <w:bCs/>
                <w:noProof/>
                <w:color w:val="FFFFFF" w:themeColor="background1"/>
                <w:sz w:val="28"/>
                <w:szCs w:val="36"/>
              </w:rPr>
              <w:lastRenderedPageBreak/>
              <w:t>１６．アレルギーに関する特定原材料（えび、</w:t>
            </w:r>
            <w:r w:rsidR="00335D42">
              <w:rPr>
                <w:rFonts w:ascii="Meiryo UI" w:eastAsia="Meiryo UI" w:hAnsi="Meiryo UI" w:hint="eastAsia"/>
                <w:b/>
                <w:bCs/>
                <w:noProof/>
                <w:color w:val="FFFFFF" w:themeColor="background1"/>
                <w:sz w:val="28"/>
                <w:szCs w:val="36"/>
              </w:rPr>
              <w:t>カシューナッツ、</w:t>
            </w:r>
            <w:r w:rsidRPr="007343DB">
              <w:rPr>
                <w:rFonts w:ascii="Meiryo UI" w:eastAsia="Meiryo UI" w:hAnsi="Meiryo UI" w:hint="eastAsia"/>
                <w:b/>
                <w:bCs/>
                <w:noProof/>
                <w:color w:val="FFFFFF" w:themeColor="background1"/>
                <w:sz w:val="28"/>
                <w:szCs w:val="36"/>
              </w:rPr>
              <w:t>かに、くるみ、小麦、そば、卵、乳及び落花生の</w:t>
            </w:r>
            <w:r w:rsidR="00335D42">
              <w:rPr>
                <w:rFonts w:ascii="Meiryo UI" w:eastAsia="Meiryo UI" w:hAnsi="Meiryo UI" w:hint="eastAsia"/>
                <w:b/>
                <w:bCs/>
                <w:noProof/>
                <w:color w:val="FFFFFF" w:themeColor="background1"/>
                <w:sz w:val="28"/>
                <w:szCs w:val="36"/>
              </w:rPr>
              <w:t>９</w:t>
            </w:r>
            <w:r w:rsidRPr="007343DB">
              <w:rPr>
                <w:rFonts w:ascii="Meiryo UI" w:eastAsia="Meiryo UI" w:hAnsi="Meiryo UI" w:hint="eastAsia"/>
                <w:b/>
                <w:bCs/>
                <w:noProof/>
                <w:color w:val="FFFFFF" w:themeColor="background1"/>
                <w:sz w:val="28"/>
                <w:szCs w:val="36"/>
              </w:rPr>
              <w:t>品目）</w:t>
            </w:r>
            <w:r>
              <w:rPr>
                <w:rFonts w:ascii="Meiryo UI" w:eastAsia="Meiryo UI" w:hAnsi="Meiryo UI" w:hint="eastAsia"/>
                <w:b/>
                <w:bCs/>
                <w:noProof/>
                <w:color w:val="FFFFFF" w:themeColor="background1"/>
                <w:sz w:val="28"/>
                <w:szCs w:val="36"/>
              </w:rPr>
              <w:t>以外</w:t>
            </w:r>
            <w:r w:rsidRPr="007343DB">
              <w:rPr>
                <w:rFonts w:ascii="Meiryo UI" w:eastAsia="Meiryo UI" w:hAnsi="Meiryo UI" w:hint="eastAsia"/>
                <w:b/>
                <w:bCs/>
                <w:noProof/>
                <w:color w:val="FFFFFF" w:themeColor="background1"/>
                <w:sz w:val="28"/>
                <w:szCs w:val="36"/>
              </w:rPr>
              <w:t>の表示</w:t>
            </w:r>
            <w:r>
              <w:rPr>
                <w:rFonts w:ascii="Meiryo UI" w:eastAsia="Meiryo UI" w:hAnsi="Meiryo UI" w:hint="eastAsia"/>
                <w:b/>
                <w:bCs/>
                <w:noProof/>
                <w:color w:val="FFFFFF" w:themeColor="background1"/>
                <w:sz w:val="28"/>
                <w:szCs w:val="36"/>
              </w:rPr>
              <w:t>にも取り組んでいる</w:t>
            </w:r>
          </w:p>
        </w:tc>
      </w:tr>
      <w:tr w:rsidR="00D838FD" w14:paraId="75A16F07" w14:textId="77777777" w:rsidTr="00D838FD">
        <w:trPr>
          <w:gridAfter w:val="1"/>
          <w:wAfter w:w="444" w:type="dxa"/>
          <w:trHeight w:val="418"/>
        </w:trPr>
        <w:tc>
          <w:tcPr>
            <w:tcW w:w="3045" w:type="dxa"/>
            <w:gridSpan w:val="2"/>
            <w:shd w:val="clear" w:color="auto" w:fill="D9E2F3" w:themeFill="accent1" w:themeFillTint="33"/>
            <w:vAlign w:val="center"/>
          </w:tcPr>
          <w:p w14:paraId="001C891B" w14:textId="77777777" w:rsidR="00BD61C1" w:rsidRDefault="00BD61C1" w:rsidP="00CD5DAD">
            <w:pPr>
              <w:widowControl/>
              <w:jc w:val="center"/>
            </w:pPr>
            <w:r>
              <w:rPr>
                <w:rFonts w:ascii="Meiryo UI" w:eastAsia="Meiryo UI" w:hAnsi="Meiryo UI" w:hint="eastAsia"/>
                <w:b/>
                <w:bCs/>
                <w:sz w:val="28"/>
                <w:szCs w:val="36"/>
              </w:rPr>
              <w:t>選択項目</w:t>
            </w:r>
          </w:p>
        </w:tc>
        <w:tc>
          <w:tcPr>
            <w:tcW w:w="3046" w:type="dxa"/>
            <w:shd w:val="clear" w:color="auto" w:fill="D0CECE" w:themeFill="background2" w:themeFillShade="E6"/>
            <w:vAlign w:val="center"/>
          </w:tcPr>
          <w:p w14:paraId="61C484A8" w14:textId="77777777" w:rsidR="00BD61C1" w:rsidRDefault="00BD61C1" w:rsidP="00CD5DAD">
            <w:pPr>
              <w:widowControl/>
              <w:jc w:val="center"/>
            </w:pPr>
            <w:r w:rsidRPr="005B3CFE">
              <w:rPr>
                <w:rFonts w:ascii="Meiryo UI" w:eastAsia="Meiryo UI" w:hAnsi="Meiryo UI" w:hint="eastAsia"/>
                <w:b/>
                <w:bCs/>
                <w:sz w:val="28"/>
                <w:szCs w:val="36"/>
              </w:rPr>
              <w:t>記録・書類</w:t>
            </w:r>
          </w:p>
        </w:tc>
        <w:tc>
          <w:tcPr>
            <w:tcW w:w="3207" w:type="dxa"/>
            <w:vMerge w:val="restart"/>
            <w:vAlign w:val="center"/>
          </w:tcPr>
          <w:p w14:paraId="4B22158C" w14:textId="0D384A67" w:rsidR="00BD61C1" w:rsidRDefault="00BE071F" w:rsidP="00BE071F">
            <w:pPr>
              <w:widowControl/>
              <w:jc w:val="center"/>
              <w:rPr>
                <w:noProof/>
              </w:rPr>
            </w:pPr>
            <w:r>
              <w:rPr>
                <w:noProof/>
              </w:rPr>
              <w:drawing>
                <wp:inline distT="0" distB="0" distL="0" distR="0" wp14:anchorId="694CE949" wp14:editId="3EB64756">
                  <wp:extent cx="1936066" cy="1226820"/>
                  <wp:effectExtent l="0" t="0" r="762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940323" cy="1229518"/>
                          </a:xfrm>
                          <a:prstGeom prst="rect">
                            <a:avLst/>
                          </a:prstGeom>
                          <a:noFill/>
                          <a:ln>
                            <a:noFill/>
                          </a:ln>
                        </pic:spPr>
                      </pic:pic>
                    </a:graphicData>
                  </a:graphic>
                </wp:inline>
              </w:drawing>
            </w:r>
          </w:p>
        </w:tc>
      </w:tr>
      <w:tr w:rsidR="00BD61C1" w14:paraId="20AE6D40" w14:textId="77777777" w:rsidTr="00D838FD">
        <w:trPr>
          <w:gridAfter w:val="1"/>
          <w:wAfter w:w="444" w:type="dxa"/>
          <w:trHeight w:val="824"/>
        </w:trPr>
        <w:tc>
          <w:tcPr>
            <w:tcW w:w="581" w:type="dxa"/>
            <w:shd w:val="clear" w:color="auto" w:fill="D9E2F3" w:themeFill="accent1" w:themeFillTint="33"/>
            <w:textDirection w:val="tbRlV"/>
            <w:vAlign w:val="center"/>
          </w:tcPr>
          <w:p w14:paraId="4D2D5135"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0" w:type="dxa"/>
            <w:gridSpan w:val="2"/>
            <w:vAlign w:val="center"/>
          </w:tcPr>
          <w:p w14:paraId="5E914D39" w14:textId="631EEDCF" w:rsidR="00BD61C1" w:rsidRDefault="00BD61C1" w:rsidP="00CD5DAD">
            <w:pPr>
              <w:tabs>
                <w:tab w:val="left" w:pos="5940"/>
              </w:tabs>
              <w:rPr>
                <w:rFonts w:ascii="Meiryo UI" w:eastAsia="Meiryo UI" w:hAnsi="Meiryo UI" w:cs="Meiryo UI"/>
              </w:rPr>
            </w:pPr>
            <w:r w:rsidRPr="00AE2C34">
              <w:rPr>
                <w:rFonts w:ascii="Meiryo UI" w:eastAsia="Meiryo UI" w:hAnsi="Meiryo UI" w:cs="Meiryo UI" w:hint="eastAsia"/>
              </w:rPr>
              <w:t>特定原材料の他に、</w:t>
            </w:r>
            <w:r>
              <w:rPr>
                <w:rFonts w:ascii="Meiryo UI" w:eastAsia="Meiryo UI" w:hAnsi="Meiryo UI" w:cs="Meiryo UI" w:hint="eastAsia"/>
              </w:rPr>
              <w:t>アーモンド、</w:t>
            </w:r>
            <w:r w:rsidRPr="00AE2C34">
              <w:rPr>
                <w:rFonts w:ascii="Meiryo UI" w:eastAsia="Meiryo UI" w:hAnsi="Meiryo UI" w:cs="Meiryo UI" w:hint="eastAsia"/>
              </w:rPr>
              <w:t>あわび、いか、いくら、オレンジ、キウイフルーツ、牛肉、ごま、さけ、さば、大豆、鶏肉、バナナ、</w:t>
            </w:r>
            <w:r w:rsidR="00335D42">
              <w:rPr>
                <w:rFonts w:ascii="Meiryo UI" w:eastAsia="Meiryo UI" w:hAnsi="Meiryo UI" w:cs="Meiryo UI" w:hint="eastAsia"/>
              </w:rPr>
              <w:t>ピスタチオ、</w:t>
            </w:r>
            <w:r w:rsidRPr="00AE2C34">
              <w:rPr>
                <w:rFonts w:ascii="Meiryo UI" w:eastAsia="Meiryo UI" w:hAnsi="Meiryo UI" w:cs="Meiryo UI" w:hint="eastAsia"/>
              </w:rPr>
              <w:t>豚肉、</w:t>
            </w:r>
            <w:r w:rsidR="00964477">
              <w:rPr>
                <w:rFonts w:ascii="Meiryo UI" w:eastAsia="Meiryo UI" w:hAnsi="Meiryo UI" w:cs="Meiryo UI" w:hint="eastAsia"/>
              </w:rPr>
              <w:t>マカダミアナッツ</w:t>
            </w:r>
            <w:r w:rsidRPr="00AE2C34">
              <w:rPr>
                <w:rFonts w:ascii="Meiryo UI" w:eastAsia="Meiryo UI" w:hAnsi="Meiryo UI" w:cs="Meiryo UI" w:hint="eastAsia"/>
              </w:rPr>
              <w:t>、もも、やまいも、りんご、ゼラチンの20品目については、特定のアレルギー体質を持つ人に、重篤な症状を引き起こすことが知られています。</w:t>
            </w:r>
          </w:p>
          <w:p w14:paraId="074C5DED" w14:textId="77777777" w:rsidR="00BD61C1" w:rsidRPr="004D4770" w:rsidRDefault="00BD61C1" w:rsidP="00CD5DAD">
            <w:pPr>
              <w:tabs>
                <w:tab w:val="left" w:pos="5940"/>
              </w:tabs>
              <w:rPr>
                <w:rFonts w:ascii="Meiryo UI" w:eastAsia="Meiryo UI" w:hAnsi="Meiryo UI" w:cs="Meiryo UI"/>
                <w:highlight w:val="yellow"/>
              </w:rPr>
            </w:pPr>
            <w:r w:rsidRPr="00AE2C34">
              <w:rPr>
                <w:rFonts w:ascii="Meiryo UI" w:eastAsia="Meiryo UI" w:hAnsi="Meiryo UI" w:cs="Meiryo UI" w:hint="eastAsia"/>
              </w:rPr>
              <w:t>これらを含む加工食品についても、なるべく表示するように取組みましょう。</w:t>
            </w:r>
          </w:p>
        </w:tc>
        <w:tc>
          <w:tcPr>
            <w:tcW w:w="3207" w:type="dxa"/>
            <w:vMerge/>
          </w:tcPr>
          <w:p w14:paraId="17BBF4E3" w14:textId="77777777" w:rsidR="00BD61C1" w:rsidRPr="00450AD7" w:rsidRDefault="00BD61C1" w:rsidP="00CD5DAD">
            <w:pPr>
              <w:tabs>
                <w:tab w:val="left" w:pos="5940"/>
              </w:tabs>
              <w:rPr>
                <w:rFonts w:ascii="Meiryo UI" w:eastAsia="Meiryo UI" w:hAnsi="Meiryo UI" w:cs="Meiryo UI"/>
              </w:rPr>
            </w:pPr>
          </w:p>
        </w:tc>
      </w:tr>
      <w:tr w:rsidR="00BD61C1" w14:paraId="23450049" w14:textId="77777777" w:rsidTr="00D838FD">
        <w:trPr>
          <w:gridAfter w:val="1"/>
          <w:wAfter w:w="444" w:type="dxa"/>
          <w:trHeight w:val="1701"/>
        </w:trPr>
        <w:tc>
          <w:tcPr>
            <w:tcW w:w="581" w:type="dxa"/>
            <w:shd w:val="clear" w:color="auto" w:fill="D9E2F3" w:themeFill="accent1" w:themeFillTint="33"/>
            <w:textDirection w:val="tbRlV"/>
            <w:vAlign w:val="center"/>
          </w:tcPr>
          <w:p w14:paraId="5EA20059" w14:textId="77777777" w:rsidR="00BD61C1" w:rsidRPr="00A470D8" w:rsidRDefault="00BD61C1"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0" w:type="dxa"/>
            <w:gridSpan w:val="2"/>
            <w:vAlign w:val="center"/>
          </w:tcPr>
          <w:p w14:paraId="07F436D8" w14:textId="77777777" w:rsidR="00BD61C1" w:rsidRDefault="00BD61C1" w:rsidP="00BD61C1">
            <w:pPr>
              <w:pStyle w:val="ab"/>
              <w:numPr>
                <w:ilvl w:val="0"/>
                <w:numId w:val="9"/>
              </w:numPr>
              <w:ind w:leftChars="0" w:left="297" w:hanging="297"/>
              <w:rPr>
                <w:rFonts w:ascii="Meiryo UI" w:eastAsia="Meiryo UI" w:hAnsi="Meiryo UI" w:cs="Meiryo UI"/>
              </w:rPr>
            </w:pPr>
            <w:r>
              <w:rPr>
                <w:rFonts w:ascii="Meiryo UI" w:eastAsia="Meiryo UI" w:hAnsi="Meiryo UI" w:cs="Meiryo UI" w:hint="eastAsia"/>
              </w:rPr>
              <w:t>製品の表示に、特定原材料に準ずる品目（推奨表示品目）も記載している。</w:t>
            </w:r>
          </w:p>
          <w:p w14:paraId="3EE8AE26" w14:textId="77777777" w:rsidR="00BD61C1" w:rsidRPr="00AE2C34" w:rsidRDefault="00BD61C1" w:rsidP="00BD61C1">
            <w:pPr>
              <w:pStyle w:val="ab"/>
              <w:numPr>
                <w:ilvl w:val="0"/>
                <w:numId w:val="9"/>
              </w:numPr>
              <w:ind w:leftChars="0" w:left="297" w:hanging="297"/>
              <w:rPr>
                <w:rFonts w:ascii="Meiryo UI" w:eastAsia="Meiryo UI" w:hAnsi="Meiryo UI" w:cs="Meiryo UI"/>
              </w:rPr>
            </w:pPr>
            <w:r w:rsidRPr="00AE2C34">
              <w:rPr>
                <w:rFonts w:ascii="Meiryo UI" w:eastAsia="Meiryo UI" w:hAnsi="Meiryo UI" w:cs="Meiryo UI" w:hint="eastAsia"/>
              </w:rPr>
              <w:t>店内掲示などに、</w:t>
            </w:r>
            <w:r>
              <w:rPr>
                <w:rFonts w:ascii="Meiryo UI" w:eastAsia="Meiryo UI" w:hAnsi="Meiryo UI" w:cs="Meiryo UI" w:hint="eastAsia"/>
              </w:rPr>
              <w:t>店頭で販売する製品に</w:t>
            </w:r>
            <w:r w:rsidRPr="00AE2C34">
              <w:rPr>
                <w:rFonts w:ascii="Meiryo UI" w:eastAsia="Meiryo UI" w:hAnsi="Meiryo UI" w:cs="Meiryo UI" w:hint="eastAsia"/>
              </w:rPr>
              <w:t>含まれる</w:t>
            </w:r>
            <w:r>
              <w:rPr>
                <w:rFonts w:ascii="Meiryo UI" w:eastAsia="Meiryo UI" w:hAnsi="Meiryo UI" w:cs="Meiryo UI" w:hint="eastAsia"/>
              </w:rPr>
              <w:t>特定原材料に準ずる品目を明記している。</w:t>
            </w:r>
          </w:p>
          <w:p w14:paraId="7F6DABB0" w14:textId="115E1F43" w:rsidR="00BD61C1" w:rsidRPr="00D737C5"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2D606E82" w14:textId="77777777" w:rsidR="00BD61C1" w:rsidRPr="00DE2B6A" w:rsidRDefault="00BD61C1" w:rsidP="00BD61C1">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製品の表示ラベルや店内掲示の記載を確認。</w:t>
            </w:r>
          </w:p>
        </w:tc>
        <w:tc>
          <w:tcPr>
            <w:tcW w:w="3207" w:type="dxa"/>
            <w:vMerge/>
          </w:tcPr>
          <w:p w14:paraId="677C3688" w14:textId="77777777" w:rsidR="00BD61C1" w:rsidRDefault="00BD61C1" w:rsidP="00CD5DAD">
            <w:pPr>
              <w:jc w:val="left"/>
              <w:rPr>
                <w:noProof/>
              </w:rPr>
            </w:pPr>
          </w:p>
        </w:tc>
      </w:tr>
    </w:tbl>
    <w:p w14:paraId="2928B42E" w14:textId="77777777" w:rsidR="00BD61C1" w:rsidRDefault="00BD61C1" w:rsidP="00BD61C1"/>
    <w:p w14:paraId="19952360" w14:textId="77777777" w:rsidR="00BD61C1" w:rsidRDefault="00BD61C1" w:rsidP="00BD61C1">
      <w:r>
        <w:rPr>
          <w:rFonts w:hint="eastAsia"/>
          <w:noProof/>
        </w:rPr>
        <mc:AlternateContent>
          <mc:Choice Requires="wps">
            <w:drawing>
              <wp:anchor distT="0" distB="0" distL="114300" distR="114300" simplePos="0" relativeHeight="251854848" behindDoc="0" locked="0" layoutInCell="1" allowOverlap="1" wp14:anchorId="4A5E7E5B" wp14:editId="262232DD">
                <wp:simplePos x="0" y="0"/>
                <wp:positionH relativeFrom="margin">
                  <wp:posOffset>0</wp:posOffset>
                </wp:positionH>
                <wp:positionV relativeFrom="paragraph">
                  <wp:posOffset>222885</wp:posOffset>
                </wp:positionV>
                <wp:extent cx="6134100" cy="1066800"/>
                <wp:effectExtent l="0" t="0" r="0" b="1905"/>
                <wp:wrapNone/>
                <wp:docPr id="3077" name="正方形/長方形 10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34100" cy="1066800"/>
                        </a:xfrm>
                        <a:prstGeom prst="rect">
                          <a:avLst/>
                        </a:prstGeom>
                        <a:solidFill>
                          <a:srgbClr val="FEEFEF"/>
                        </a:solidFill>
                        <a:ln>
                          <a:noFill/>
                        </a:ln>
                        <a:extLst>
                          <a:ext uri="{91240B29-F687-4F45-9708-019B960494DF}">
                            <a14:hiddenLine xmlns:a14="http://schemas.microsoft.com/office/drawing/2010/main" w="25400" algn="ctr">
                              <a:solidFill>
                                <a:srgbClr val="000000"/>
                              </a:solidFill>
                              <a:miter lim="800000"/>
                              <a:headEnd/>
                              <a:tailEnd/>
                            </a14:hiddenLine>
                          </a:ext>
                        </a:extLst>
                      </wps:spPr>
                      <wps:txbx>
                        <w:txbxContent>
                          <w:p w14:paraId="29D0FF07" w14:textId="77777777" w:rsidR="00BD61C1" w:rsidRPr="00623233" w:rsidRDefault="00BD61C1" w:rsidP="00BD61C1">
                            <w:pPr>
                              <w:pBdr>
                                <w:bottom w:val="single" w:sz="4" w:space="1" w:color="auto"/>
                              </w:pBdr>
                              <w:snapToGrid w:val="0"/>
                              <w:rPr>
                                <w:rFonts w:ascii="Meiryo UI" w:eastAsia="Meiryo UI" w:hAnsi="Meiryo UI" w:cs="Meiryo UI"/>
                                <w:sz w:val="22"/>
                              </w:rPr>
                            </w:pPr>
                            <w:r>
                              <w:rPr>
                                <w:rFonts w:ascii="Meiryo UI" w:eastAsia="Meiryo UI" w:hAnsi="Meiryo UI" w:cs="Meiryo UI" w:hint="eastAsia"/>
                                <w:sz w:val="22"/>
                              </w:rPr>
                              <w:t>☆特定原材料とは</w:t>
                            </w:r>
                          </w:p>
                          <w:p w14:paraId="51D48077" w14:textId="2E7000F1" w:rsidR="00BD61C1" w:rsidRDefault="00BD61C1" w:rsidP="00BD61C1">
                            <w:pPr>
                              <w:tabs>
                                <w:tab w:val="left" w:pos="5940"/>
                              </w:tabs>
                              <w:rPr>
                                <w:rFonts w:ascii="Meiryo UI" w:eastAsia="Meiryo UI" w:hAnsi="Meiryo UI" w:cs="Meiryo UI"/>
                              </w:rPr>
                            </w:pPr>
                            <w:r>
                              <w:rPr>
                                <w:rFonts w:hint="eastAsia"/>
                              </w:rPr>
                              <w:t xml:space="preserve">　</w:t>
                            </w:r>
                            <w:r>
                              <w:rPr>
                                <w:rFonts w:ascii="Meiryo UI" w:eastAsia="Meiryo UI" w:hAnsi="Meiryo UI" w:cs="Meiryo UI" w:hint="eastAsia"/>
                              </w:rPr>
                              <w:t>特定のアレルギー体質をもつ消費者の健康危害の発生を防止する観点から、過去の健康被害等の発症数、症状の重さを考慮し、表示する必要性が高いものとして指定された</w:t>
                            </w:r>
                            <w:r w:rsidR="00335D42">
                              <w:rPr>
                                <w:rFonts w:ascii="Meiryo UI" w:eastAsia="Meiryo UI" w:hAnsi="Meiryo UI" w:cs="Meiryo UI" w:hint="eastAsia"/>
                              </w:rPr>
                              <w:t>９</w:t>
                            </w:r>
                            <w:r>
                              <w:rPr>
                                <w:rFonts w:ascii="Meiryo UI" w:eastAsia="Meiryo UI" w:hAnsi="Meiryo UI" w:cs="Meiryo UI" w:hint="eastAsia"/>
                              </w:rPr>
                              <w:t>品目（えび、</w:t>
                            </w:r>
                            <w:r w:rsidR="00335D42">
                              <w:rPr>
                                <w:rFonts w:ascii="Meiryo UI" w:eastAsia="Meiryo UI" w:hAnsi="Meiryo UI" w:cs="Meiryo UI" w:hint="eastAsia"/>
                              </w:rPr>
                              <w:t>カシューナッツ、</w:t>
                            </w:r>
                            <w:r>
                              <w:rPr>
                                <w:rFonts w:ascii="Meiryo UI" w:eastAsia="Meiryo UI" w:hAnsi="Meiryo UI" w:cs="Meiryo UI" w:hint="eastAsia"/>
                              </w:rPr>
                              <w:t>かに、くるみ、小麦、そば、卵、乳、落花生）です。</w:t>
                            </w:r>
                          </w:p>
                          <w:p w14:paraId="605135A9" w14:textId="7F274A2B" w:rsidR="00BD61C1" w:rsidRPr="002A1757" w:rsidRDefault="00BD61C1" w:rsidP="00BD61C1">
                            <w:pPr>
                              <w:tabs>
                                <w:tab w:val="left" w:pos="5940"/>
                              </w:tabs>
                              <w:ind w:firstLineChars="100" w:firstLine="210"/>
                              <w:rPr>
                                <w:rFonts w:ascii="Meiryo UI" w:eastAsia="Meiryo UI" w:hAnsi="Meiryo UI" w:cs="Meiryo UI"/>
                              </w:rPr>
                            </w:pPr>
                            <w:r>
                              <w:rPr>
                                <w:rFonts w:ascii="Meiryo UI" w:eastAsia="Meiryo UI" w:hAnsi="Meiryo UI" w:cs="Meiryo UI" w:hint="eastAsia"/>
                              </w:rPr>
                              <w:t>また、</w:t>
                            </w:r>
                            <w:r w:rsidRPr="00CB4FDC">
                              <w:rPr>
                                <w:rFonts w:ascii="Meiryo UI" w:eastAsia="Meiryo UI" w:hAnsi="Meiryo UI" w:cs="Meiryo UI" w:hint="eastAsia"/>
                              </w:rPr>
                              <w:t>食物アレルギー症状を引き起こすことが明らかになった食品のうち、症例数や重篤な症状を呈する者の数が継続して相当数みられるが、特定原材料に比べると少ないものを</w:t>
                            </w:r>
                            <w:r>
                              <w:rPr>
                                <w:rFonts w:ascii="Meiryo UI" w:eastAsia="Meiryo UI" w:hAnsi="Meiryo UI" w:cs="Meiryo UI" w:hint="eastAsia"/>
                              </w:rPr>
                              <w:t>、</w:t>
                            </w:r>
                            <w:r w:rsidRPr="00CB4FDC">
                              <w:rPr>
                                <w:rFonts w:ascii="Meiryo UI" w:eastAsia="Meiryo UI" w:hAnsi="Meiryo UI" w:cs="Meiryo UI" w:hint="eastAsia"/>
                              </w:rPr>
                              <w:t>特定原材料に準ずるもの</w:t>
                            </w:r>
                            <w:r>
                              <w:rPr>
                                <w:rFonts w:ascii="Meiryo UI" w:eastAsia="Meiryo UI" w:hAnsi="Meiryo UI" w:cs="Meiryo UI" w:hint="eastAsia"/>
                              </w:rPr>
                              <w:t>（20品目）として、可能</w:t>
                            </w:r>
                            <w:r w:rsidR="00F43B0A">
                              <w:rPr>
                                <w:rFonts w:ascii="Meiryo UI" w:eastAsia="Meiryo UI" w:hAnsi="Meiryo UI" w:cs="Meiryo UI" w:hint="eastAsia"/>
                              </w:rPr>
                              <w:t>な</w:t>
                            </w:r>
                            <w:r>
                              <w:rPr>
                                <w:rFonts w:ascii="Meiryo UI" w:eastAsia="Meiryo UI" w:hAnsi="Meiryo UI" w:cs="Meiryo UI" w:hint="eastAsia"/>
                              </w:rPr>
                              <w:t>限り表示することが推奨されています。</w:t>
                            </w:r>
                          </w:p>
                        </w:txbxContent>
                      </wps:txbx>
                      <wps:bodyPr rot="0" vert="horz" wrap="square" lIns="91440" tIns="45720" rIns="91440" bIns="45720" anchor="ctr" anchorCtr="0" upright="1">
                        <a:spAutoFit/>
                      </wps:bodyPr>
                    </wps:wsp>
                  </a:graphicData>
                </a:graphic>
                <wp14:sizeRelH relativeFrom="margin">
                  <wp14:pctWidth>0</wp14:pctWidth>
                </wp14:sizeRelH>
                <wp14:sizeRelV relativeFrom="margin">
                  <wp14:pctHeight>0</wp14:pctHeight>
                </wp14:sizeRelV>
              </wp:anchor>
            </w:drawing>
          </mc:Choice>
          <mc:Fallback>
            <w:pict>
              <v:rect w14:anchorId="4A5E7E5B" id="正方形/長方形 1085" o:spid="_x0000_s1049" style="position:absolute;left:0;text-align:left;margin-left:0;margin-top:17.55pt;width:483pt;height:84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KmFgIAAOoDAAAOAAAAZHJzL2Uyb0RvYy54bWysU8GO0zAQvSPxD5bvNEm325ao6QrtNghp&#10;gZUWPsBxnMYisc3YbVL+Az4AzpxXe+BzWIm/YOy0pcANcbE8nvHzvDfPi4u+bchWgJVaZTQZxZQI&#10;xXUp1Tqjb9/kT+aUWMdUyRqtREZ3wtKL5eNHi86kYqxr3ZQCCIIom3Ymo7VzJo0iy2vRMjvSRihM&#10;Vhpa5jCEdVQC6xC9baJxHE+jTkNpQHNhLZ5eDUm6DPhVJbh7XVVWONJkFHtzYYWwFn6NlguWroGZ&#10;WvJ9G+wfumiZVPjoEeqKOUY2IP+CaiUHbXXlRly3ka4qyUXggGyS+A82tzUzInBBcaw5ymT/Hyx/&#10;tb0BIsuMnsWzGSWKtTilh69fHj7df//2Ofrx8W7YkSSen3u5OmNTvHVrbsATtuZa83cWE9FvGR9Y&#10;rCFF91KXiMk2TgeJ+gpafxPJkz5MYnechOgd4Xg4Tc4mSYwD45hL4ul0joF/g6WH6wasey50S/wm&#10;o4CjDvBse23dUHooCX3qRpa5bJoQwLq4bIBsGdoiX63yVb5Ht6dljfLFSvtrA6I/CTw9tUEL1xd9&#10;EDCZHuQpdLlD5qAHu+H3wE2t4QMlHVoto/b9hoGgpHmhcJZPk8nEezMEk/PZGAM4zRSnGaY4QmWU&#10;O6BkCC7d4OiNAbmu8a0kKGHNM9Q8l0ENP4+hrz0DNFTQc29+79jTOFT9+qLLnwAAAP//AwBQSwME&#10;FAAGAAgAAAAhAMwvUlXdAAAABwEAAA8AAABkcnMvZG93bnJldi54bWxMj81OwzAQhO9IvIO1SNyo&#10;k1aENs2mQpX4kThUFB7AsZck1F5HsdsGnh5zguPOjGa+rTaTs+JEY+g9I+SzDASx9qbnFuH97eFm&#10;CSJExUZZz4TwRQE29eVFpUrjz/xKp31sRSrhUCqELsahlDLojpwKMz8QJ+/Dj07FdI6tNKM6p3Jn&#10;5TzLCulUz2mhUwNtO9KH/dEh2ObwrekxPn9u2YYnc6df7G6JeH013a9BRJriXxh+8RM61Imp8Uc2&#10;QViE9EhEWNzmIJK7KookNAjzbJGDrCv5n7/+AQAA//8DAFBLAQItABQABgAIAAAAIQC2gziS/gAA&#10;AOEBAAATAAAAAAAAAAAAAAAAAAAAAABbQ29udGVudF9UeXBlc10ueG1sUEsBAi0AFAAGAAgAAAAh&#10;ADj9If/WAAAAlAEAAAsAAAAAAAAAAAAAAAAALwEAAF9yZWxzLy5yZWxzUEsBAi0AFAAGAAgAAAAh&#10;ALCv8qYWAgAA6gMAAA4AAAAAAAAAAAAAAAAALgIAAGRycy9lMm9Eb2MueG1sUEsBAi0AFAAGAAgA&#10;AAAhAMwvUlXdAAAABwEAAA8AAAAAAAAAAAAAAAAAcAQAAGRycy9kb3ducmV2LnhtbFBLBQYAAAAA&#10;BAAEAPMAAAB6BQAAAAA=&#10;" fillcolor="#feefef" stroked="f" strokeweight="2pt">
                <v:path arrowok="t"/>
                <v:textbox style="mso-fit-shape-to-text:t">
                  <w:txbxContent>
                    <w:p w14:paraId="29D0FF07" w14:textId="77777777" w:rsidR="00BD61C1" w:rsidRPr="00623233" w:rsidRDefault="00BD61C1" w:rsidP="00BD61C1">
                      <w:pPr>
                        <w:pBdr>
                          <w:bottom w:val="single" w:sz="4" w:space="1" w:color="auto"/>
                        </w:pBdr>
                        <w:snapToGrid w:val="0"/>
                        <w:rPr>
                          <w:rFonts w:ascii="Meiryo UI" w:eastAsia="Meiryo UI" w:hAnsi="Meiryo UI" w:cs="Meiryo UI"/>
                          <w:sz w:val="22"/>
                        </w:rPr>
                      </w:pPr>
                      <w:r>
                        <w:rPr>
                          <w:rFonts w:ascii="Meiryo UI" w:eastAsia="Meiryo UI" w:hAnsi="Meiryo UI" w:cs="Meiryo UI" w:hint="eastAsia"/>
                          <w:sz w:val="22"/>
                        </w:rPr>
                        <w:t>☆特定原材料とは</w:t>
                      </w:r>
                    </w:p>
                    <w:p w14:paraId="51D48077" w14:textId="2E7000F1" w:rsidR="00BD61C1" w:rsidRDefault="00BD61C1" w:rsidP="00BD61C1">
                      <w:pPr>
                        <w:tabs>
                          <w:tab w:val="left" w:pos="5940"/>
                        </w:tabs>
                        <w:rPr>
                          <w:rFonts w:ascii="Meiryo UI" w:eastAsia="Meiryo UI" w:hAnsi="Meiryo UI" w:cs="Meiryo UI"/>
                        </w:rPr>
                      </w:pPr>
                      <w:r>
                        <w:rPr>
                          <w:rFonts w:hint="eastAsia"/>
                        </w:rPr>
                        <w:t xml:space="preserve">　</w:t>
                      </w:r>
                      <w:r>
                        <w:rPr>
                          <w:rFonts w:ascii="Meiryo UI" w:eastAsia="Meiryo UI" w:hAnsi="Meiryo UI" w:cs="Meiryo UI" w:hint="eastAsia"/>
                        </w:rPr>
                        <w:t>特定のアレルギー体質をもつ消費者の健康危害の発生を防止する観点から、過去の健康被害等の発症数、症状の重さを考慮し、表示する必要性が高いものとして指定された</w:t>
                      </w:r>
                      <w:r w:rsidR="00335D42">
                        <w:rPr>
                          <w:rFonts w:ascii="Meiryo UI" w:eastAsia="Meiryo UI" w:hAnsi="Meiryo UI" w:cs="Meiryo UI" w:hint="eastAsia"/>
                        </w:rPr>
                        <w:t>９</w:t>
                      </w:r>
                      <w:r>
                        <w:rPr>
                          <w:rFonts w:ascii="Meiryo UI" w:eastAsia="Meiryo UI" w:hAnsi="Meiryo UI" w:cs="Meiryo UI" w:hint="eastAsia"/>
                        </w:rPr>
                        <w:t>品目（えび、</w:t>
                      </w:r>
                      <w:r w:rsidR="00335D42">
                        <w:rPr>
                          <w:rFonts w:ascii="Meiryo UI" w:eastAsia="Meiryo UI" w:hAnsi="Meiryo UI" w:cs="Meiryo UI" w:hint="eastAsia"/>
                        </w:rPr>
                        <w:t>カシューナッツ、</w:t>
                      </w:r>
                      <w:r>
                        <w:rPr>
                          <w:rFonts w:ascii="Meiryo UI" w:eastAsia="Meiryo UI" w:hAnsi="Meiryo UI" w:cs="Meiryo UI" w:hint="eastAsia"/>
                        </w:rPr>
                        <w:t>かに、くるみ、小麦、そば、卵、乳、落花生）です。</w:t>
                      </w:r>
                    </w:p>
                    <w:p w14:paraId="605135A9" w14:textId="7F274A2B" w:rsidR="00BD61C1" w:rsidRPr="002A1757" w:rsidRDefault="00BD61C1" w:rsidP="00BD61C1">
                      <w:pPr>
                        <w:tabs>
                          <w:tab w:val="left" w:pos="5940"/>
                        </w:tabs>
                        <w:ind w:firstLineChars="100" w:firstLine="210"/>
                        <w:rPr>
                          <w:rFonts w:ascii="Meiryo UI" w:eastAsia="Meiryo UI" w:hAnsi="Meiryo UI" w:cs="Meiryo UI"/>
                        </w:rPr>
                      </w:pPr>
                      <w:r>
                        <w:rPr>
                          <w:rFonts w:ascii="Meiryo UI" w:eastAsia="Meiryo UI" w:hAnsi="Meiryo UI" w:cs="Meiryo UI" w:hint="eastAsia"/>
                        </w:rPr>
                        <w:t>また、</w:t>
                      </w:r>
                      <w:r w:rsidRPr="00CB4FDC">
                        <w:rPr>
                          <w:rFonts w:ascii="Meiryo UI" w:eastAsia="Meiryo UI" w:hAnsi="Meiryo UI" w:cs="Meiryo UI" w:hint="eastAsia"/>
                        </w:rPr>
                        <w:t>食物アレルギー症状を引き起こすことが明らかになった食品のうち、症例数や重篤な症状を呈する者の数が継続して相当数みられるが、特定原材料に比べると少ないものを</w:t>
                      </w:r>
                      <w:r>
                        <w:rPr>
                          <w:rFonts w:ascii="Meiryo UI" w:eastAsia="Meiryo UI" w:hAnsi="Meiryo UI" w:cs="Meiryo UI" w:hint="eastAsia"/>
                        </w:rPr>
                        <w:t>、</w:t>
                      </w:r>
                      <w:r w:rsidRPr="00CB4FDC">
                        <w:rPr>
                          <w:rFonts w:ascii="Meiryo UI" w:eastAsia="Meiryo UI" w:hAnsi="Meiryo UI" w:cs="Meiryo UI" w:hint="eastAsia"/>
                        </w:rPr>
                        <w:t>特定原材料に準ずるもの</w:t>
                      </w:r>
                      <w:r>
                        <w:rPr>
                          <w:rFonts w:ascii="Meiryo UI" w:eastAsia="Meiryo UI" w:hAnsi="Meiryo UI" w:cs="Meiryo UI" w:hint="eastAsia"/>
                        </w:rPr>
                        <w:t>（20品目）として、可能</w:t>
                      </w:r>
                      <w:r w:rsidR="00F43B0A">
                        <w:rPr>
                          <w:rFonts w:ascii="Meiryo UI" w:eastAsia="Meiryo UI" w:hAnsi="Meiryo UI" w:cs="Meiryo UI" w:hint="eastAsia"/>
                        </w:rPr>
                        <w:t>な</w:t>
                      </w:r>
                      <w:r>
                        <w:rPr>
                          <w:rFonts w:ascii="Meiryo UI" w:eastAsia="Meiryo UI" w:hAnsi="Meiryo UI" w:cs="Meiryo UI" w:hint="eastAsia"/>
                        </w:rPr>
                        <w:t>限り表示することが推奨されています。</w:t>
                      </w:r>
                    </w:p>
                  </w:txbxContent>
                </v:textbox>
                <w10:wrap anchorx="margin"/>
              </v:rect>
            </w:pict>
          </mc:Fallback>
        </mc:AlternateContent>
      </w:r>
    </w:p>
    <w:p w14:paraId="097AEB7A" w14:textId="77777777" w:rsidR="00BD61C1" w:rsidRPr="00E51C9E" w:rsidRDefault="00BD61C1" w:rsidP="00BD61C1"/>
    <w:p w14:paraId="4BA85361" w14:textId="77777777" w:rsidR="00BD61C1" w:rsidRDefault="00BD61C1" w:rsidP="00BD61C1"/>
    <w:p w14:paraId="13938296" w14:textId="77777777" w:rsidR="00BD61C1" w:rsidRDefault="00BD61C1" w:rsidP="00BD61C1"/>
    <w:p w14:paraId="1D057FDF" w14:textId="77777777" w:rsidR="00BD61C1" w:rsidRDefault="00BD61C1" w:rsidP="00BD61C1"/>
    <w:p w14:paraId="77075D82" w14:textId="77777777" w:rsidR="00BD61C1" w:rsidRDefault="00BD61C1" w:rsidP="00BD61C1"/>
    <w:p w14:paraId="709B39B6" w14:textId="77777777" w:rsidR="00BD61C1" w:rsidRDefault="00BD61C1" w:rsidP="00BD61C1"/>
    <w:p w14:paraId="0E01F421" w14:textId="77777777" w:rsidR="00BD61C1" w:rsidRDefault="00BD61C1" w:rsidP="00BD61C1"/>
    <w:p w14:paraId="56CD8AC7" w14:textId="3885796E" w:rsidR="00BD61C1" w:rsidRDefault="00335D42" w:rsidP="00BD61C1">
      <w:r>
        <w:rPr>
          <w:noProof/>
        </w:rPr>
        <w:drawing>
          <wp:anchor distT="0" distB="0" distL="114300" distR="114300" simplePos="0" relativeHeight="251869184" behindDoc="0" locked="0" layoutInCell="1" allowOverlap="1" wp14:anchorId="6F75F2C5" wp14:editId="7915E93E">
            <wp:simplePos x="0" y="0"/>
            <wp:positionH relativeFrom="margin">
              <wp:posOffset>-107315</wp:posOffset>
            </wp:positionH>
            <wp:positionV relativeFrom="margin">
              <wp:align>bottom</wp:align>
            </wp:positionV>
            <wp:extent cx="6407150" cy="2310765"/>
            <wp:effectExtent l="0" t="0" r="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407150" cy="2310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C3067F" w14:textId="77777777" w:rsidR="00BD61C1" w:rsidRDefault="00BD61C1" w:rsidP="00BD61C1">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D61C1" w14:paraId="36077E74" w14:textId="77777777" w:rsidTr="00CD5DAD">
        <w:trPr>
          <w:trHeight w:val="414"/>
        </w:trPr>
        <w:tc>
          <w:tcPr>
            <w:tcW w:w="9634" w:type="dxa"/>
            <w:gridSpan w:val="4"/>
            <w:shd w:val="clear" w:color="auto" w:fill="FF7C80"/>
            <w:vAlign w:val="center"/>
          </w:tcPr>
          <w:p w14:paraId="79DD3357" w14:textId="77777777" w:rsidR="00BD61C1" w:rsidRPr="00DE7F79" w:rsidRDefault="00BD61C1" w:rsidP="00CD5DAD">
            <w:pPr>
              <w:widowControl/>
              <w:jc w:val="left"/>
              <w:rPr>
                <w:rFonts w:ascii="Meiryo UI" w:eastAsia="Meiryo UI" w:hAnsi="Meiryo UI"/>
                <w:b/>
                <w:bCs/>
                <w:noProof/>
                <w:color w:val="FFFFFF" w:themeColor="background1"/>
                <w:sz w:val="28"/>
                <w:szCs w:val="36"/>
              </w:rPr>
            </w:pPr>
            <w:r w:rsidRPr="007343DB">
              <w:rPr>
                <w:rFonts w:ascii="Meiryo UI" w:eastAsia="Meiryo UI" w:hAnsi="Meiryo UI" w:hint="eastAsia"/>
                <w:b/>
                <w:bCs/>
                <w:noProof/>
                <w:color w:val="FFFFFF" w:themeColor="background1"/>
                <w:sz w:val="28"/>
                <w:szCs w:val="36"/>
              </w:rPr>
              <w:lastRenderedPageBreak/>
              <w:t>１７．施設の食品衛生の取組みの情報発信に努めている</w:t>
            </w:r>
          </w:p>
        </w:tc>
      </w:tr>
      <w:tr w:rsidR="00BD61C1" w14:paraId="5FCF53B2" w14:textId="77777777" w:rsidTr="00CD5DAD">
        <w:trPr>
          <w:trHeight w:val="396"/>
        </w:trPr>
        <w:tc>
          <w:tcPr>
            <w:tcW w:w="3059" w:type="dxa"/>
            <w:gridSpan w:val="2"/>
            <w:shd w:val="clear" w:color="auto" w:fill="D9E2F3" w:themeFill="accent1" w:themeFillTint="33"/>
            <w:vAlign w:val="center"/>
          </w:tcPr>
          <w:p w14:paraId="588AE6B4" w14:textId="77777777" w:rsidR="00BD61C1" w:rsidRDefault="00BD61C1" w:rsidP="00CD5DAD">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vAlign w:val="center"/>
          </w:tcPr>
          <w:p w14:paraId="63C17AEE" w14:textId="77777777" w:rsidR="00BD61C1" w:rsidRDefault="00BD61C1" w:rsidP="00CD5DAD">
            <w:pPr>
              <w:widowControl/>
              <w:jc w:val="center"/>
            </w:pPr>
          </w:p>
        </w:tc>
        <w:tc>
          <w:tcPr>
            <w:tcW w:w="3535" w:type="dxa"/>
            <w:vMerge w:val="restart"/>
          </w:tcPr>
          <w:p w14:paraId="1095D9C0" w14:textId="03759C1D" w:rsidR="00BD61C1" w:rsidRDefault="00DA7949" w:rsidP="00CD5DAD">
            <w:pPr>
              <w:widowControl/>
              <w:rPr>
                <w:noProof/>
              </w:rPr>
            </w:pPr>
            <w:r>
              <w:rPr>
                <w:noProof/>
              </w:rPr>
              <w:drawing>
                <wp:inline distT="0" distB="0" distL="0" distR="0" wp14:anchorId="51F2AC9F" wp14:editId="65D5306B">
                  <wp:extent cx="2091690" cy="4113530"/>
                  <wp:effectExtent l="0" t="0" r="3810" b="1270"/>
                  <wp:docPr id="4" name="図 4"/>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091690" cy="4113530"/>
                          </a:xfrm>
                          <a:prstGeom prst="rect">
                            <a:avLst/>
                          </a:prstGeom>
                          <a:noFill/>
                          <a:ln>
                            <a:noFill/>
                          </a:ln>
                        </pic:spPr>
                      </pic:pic>
                    </a:graphicData>
                  </a:graphic>
                </wp:inline>
              </w:drawing>
            </w:r>
          </w:p>
        </w:tc>
      </w:tr>
      <w:tr w:rsidR="00BD61C1" w14:paraId="7929EBFC" w14:textId="77777777" w:rsidTr="00CD5DAD">
        <w:trPr>
          <w:trHeight w:val="1559"/>
        </w:trPr>
        <w:tc>
          <w:tcPr>
            <w:tcW w:w="582" w:type="dxa"/>
            <w:shd w:val="clear" w:color="auto" w:fill="D9E2F3" w:themeFill="accent1" w:themeFillTint="33"/>
            <w:textDirection w:val="tbRlV"/>
            <w:vAlign w:val="center"/>
          </w:tcPr>
          <w:p w14:paraId="2FCAAF4D"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0DB3FC6F" w14:textId="77777777" w:rsidR="00BD61C1" w:rsidRPr="00BA2B82" w:rsidRDefault="00BD61C1" w:rsidP="00CD5DAD">
            <w:pPr>
              <w:tabs>
                <w:tab w:val="left" w:pos="5940"/>
              </w:tabs>
              <w:rPr>
                <w:rFonts w:ascii="Meiryo UI" w:eastAsia="Meiryo UI" w:hAnsi="Meiryo UI" w:cs="Meiryo UI"/>
              </w:rPr>
            </w:pPr>
            <w:r>
              <w:rPr>
                <w:rFonts w:ascii="Meiryo UI" w:eastAsia="Meiryo UI" w:hAnsi="Meiryo UI" w:cs="Meiryo UI" w:hint="eastAsia"/>
              </w:rPr>
              <w:t>施設での食品衛生の取組みは、お客様からはなかなか見えにくいものであるため、積極的に情報発信することは、お客様の安心感につながります。HACCPの取組状況など、衛生管理の取組みに関する情報発信に努めましょう。</w:t>
            </w:r>
          </w:p>
        </w:tc>
        <w:tc>
          <w:tcPr>
            <w:tcW w:w="3535" w:type="dxa"/>
            <w:vMerge/>
          </w:tcPr>
          <w:p w14:paraId="4CE7F189" w14:textId="77777777" w:rsidR="00BD61C1" w:rsidRPr="00450AD7" w:rsidRDefault="00BD61C1" w:rsidP="00CD5DAD">
            <w:pPr>
              <w:tabs>
                <w:tab w:val="left" w:pos="5940"/>
              </w:tabs>
              <w:rPr>
                <w:rFonts w:ascii="Meiryo UI" w:eastAsia="Meiryo UI" w:hAnsi="Meiryo UI" w:cs="Meiryo UI"/>
              </w:rPr>
            </w:pPr>
          </w:p>
        </w:tc>
      </w:tr>
      <w:tr w:rsidR="00BD61C1" w14:paraId="101629FD" w14:textId="77777777" w:rsidTr="00CD5DAD">
        <w:trPr>
          <w:trHeight w:val="414"/>
        </w:trPr>
        <w:tc>
          <w:tcPr>
            <w:tcW w:w="582" w:type="dxa"/>
            <w:shd w:val="clear" w:color="auto" w:fill="D9E2F3" w:themeFill="accent1" w:themeFillTint="33"/>
            <w:textDirection w:val="tbRlV"/>
            <w:vAlign w:val="center"/>
          </w:tcPr>
          <w:p w14:paraId="584F0CDE" w14:textId="77777777" w:rsidR="00BD61C1" w:rsidRPr="00A470D8" w:rsidRDefault="00BD61C1"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6BAD9742" w14:textId="77777777" w:rsidR="00BD61C1" w:rsidRDefault="00BD61C1" w:rsidP="00BD61C1">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加工施設</w:t>
            </w:r>
            <w:r w:rsidRPr="006F4591">
              <w:rPr>
                <w:rFonts w:ascii="Meiryo UI" w:eastAsia="Meiryo UI" w:hAnsi="Meiryo UI" w:cs="Meiryo UI" w:hint="eastAsia"/>
              </w:rPr>
              <w:t>での衛生管理の取組みについて、ホームページや店内掲示などで明示している</w:t>
            </w:r>
            <w:r>
              <w:rPr>
                <w:rFonts w:ascii="Meiryo UI" w:eastAsia="Meiryo UI" w:hAnsi="Meiryo UI" w:cs="Meiryo UI" w:hint="eastAsia"/>
              </w:rPr>
              <w:t>。</w:t>
            </w:r>
          </w:p>
          <w:p w14:paraId="7D90AD6B" w14:textId="77777777" w:rsidR="00BD61C1" w:rsidRDefault="00BD61C1" w:rsidP="00CD5DAD">
            <w:pPr>
              <w:rPr>
                <w:rFonts w:ascii="Meiryo UI" w:eastAsia="Meiryo UI" w:hAnsi="Meiryo UI" w:cs="Meiryo UI"/>
              </w:rPr>
            </w:pPr>
            <w:r>
              <w:rPr>
                <w:rFonts w:ascii="Meiryo UI" w:eastAsia="Meiryo UI" w:hAnsi="Meiryo UI" w:cs="Meiryo UI" w:hint="eastAsia"/>
              </w:rPr>
              <w:t>（店内掲示例）</w:t>
            </w:r>
          </w:p>
          <w:p w14:paraId="3259D82F" w14:textId="338C9999" w:rsidR="00BD61C1" w:rsidRPr="004D4770" w:rsidRDefault="00BD61C1" w:rsidP="00BD61C1">
            <w:pPr>
              <w:pStyle w:val="ab"/>
              <w:numPr>
                <w:ilvl w:val="0"/>
                <w:numId w:val="17"/>
              </w:numPr>
              <w:ind w:leftChars="0" w:left="297" w:hanging="279"/>
              <w:rPr>
                <w:rFonts w:ascii="Meiryo UI" w:eastAsia="Meiryo UI" w:hAnsi="Meiryo UI" w:cs="Meiryo UI"/>
              </w:rPr>
            </w:pPr>
            <w:r w:rsidRPr="006F4591">
              <w:rPr>
                <w:rFonts w:ascii="Meiryo UI" w:eastAsia="Meiryo UI" w:hAnsi="Meiryo UI" w:cs="Meiryo UI" w:hint="eastAsia"/>
              </w:rPr>
              <w:t>「当店では、HACCPの考え方を取り入れた衛生管理</w:t>
            </w:r>
            <w:r w:rsidR="008566FA">
              <w:rPr>
                <w:rFonts w:ascii="Meiryo UI" w:eastAsia="Meiryo UI" w:hAnsi="Meiryo UI" w:cs="Meiryo UI" w:hint="eastAsia"/>
              </w:rPr>
              <w:t>に基づき、食の安全安心を守ります。</w:t>
            </w:r>
            <w:r w:rsidRPr="006F4591">
              <w:rPr>
                <w:rFonts w:ascii="Meiryo UI" w:eastAsia="Meiryo UI" w:hAnsi="Meiryo UI" w:cs="Meiryo UI" w:hint="eastAsia"/>
              </w:rPr>
              <w:t>」</w:t>
            </w:r>
          </w:p>
          <w:p w14:paraId="3BC755B9" w14:textId="77777777" w:rsidR="00BD61C1" w:rsidRDefault="00BD61C1" w:rsidP="00BD61C1">
            <w:pPr>
              <w:pStyle w:val="ab"/>
              <w:numPr>
                <w:ilvl w:val="0"/>
                <w:numId w:val="17"/>
              </w:numPr>
              <w:ind w:leftChars="0" w:left="297" w:hanging="279"/>
              <w:rPr>
                <w:rFonts w:ascii="Meiryo UI" w:eastAsia="Meiryo UI" w:hAnsi="Meiryo UI" w:cs="Meiryo UI"/>
              </w:rPr>
            </w:pPr>
            <w:r>
              <w:rPr>
                <w:rFonts w:ascii="Meiryo UI" w:eastAsia="Meiryo UI" w:hAnsi="Meiryo UI" w:cs="Meiryo UI" w:hint="eastAsia"/>
              </w:rPr>
              <w:t>「大阪版食の安全安心認証を取得し、衛生管理に継続して取り組んでいます。」</w:t>
            </w:r>
          </w:p>
          <w:p w14:paraId="69305B18" w14:textId="77777777" w:rsidR="00BD61C1" w:rsidRDefault="00BD61C1" w:rsidP="00CD5DAD">
            <w:pPr>
              <w:ind w:left="18"/>
              <w:rPr>
                <w:rFonts w:ascii="Meiryo UI" w:eastAsia="Meiryo UI" w:hAnsi="Meiryo UI" w:cs="Meiryo UI"/>
              </w:rPr>
            </w:pPr>
            <w:r>
              <w:rPr>
                <w:rFonts w:ascii="Meiryo UI" w:eastAsia="Meiryo UI" w:hAnsi="Meiryo UI" w:cs="Meiryo UI" w:hint="eastAsia"/>
              </w:rPr>
              <w:t>（取組例）</w:t>
            </w:r>
          </w:p>
          <w:p w14:paraId="7F238D18" w14:textId="77777777" w:rsidR="00BD61C1" w:rsidRPr="004D4770" w:rsidRDefault="00BD61C1" w:rsidP="00BD61C1">
            <w:pPr>
              <w:pStyle w:val="ab"/>
              <w:numPr>
                <w:ilvl w:val="0"/>
                <w:numId w:val="17"/>
              </w:numPr>
              <w:ind w:leftChars="0" w:left="297" w:hanging="279"/>
              <w:rPr>
                <w:rFonts w:ascii="Meiryo UI" w:eastAsia="Meiryo UI" w:hAnsi="Meiryo UI" w:cs="Meiryo UI"/>
              </w:rPr>
            </w:pPr>
            <w:r>
              <w:rPr>
                <w:rFonts w:ascii="Meiryo UI" w:eastAsia="Meiryo UI" w:hAnsi="Meiryo UI" w:cs="Meiryo UI" w:hint="eastAsia"/>
              </w:rPr>
              <w:t>製品の加工工程や各工程での衛生管理の取組みをホームページで掲載している</w:t>
            </w:r>
          </w:p>
          <w:p w14:paraId="11E8C8B5" w14:textId="138E0BDE" w:rsidR="00BD61C1" w:rsidRPr="00D737C5"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69F30D11" w14:textId="77777777" w:rsidR="00286841" w:rsidRDefault="00286841" w:rsidP="00286841">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ホームページや店内掲示などで明示していることを確認。</w:t>
            </w:r>
          </w:p>
          <w:p w14:paraId="07DBBA9F" w14:textId="2C4943E2" w:rsidR="00BD61C1" w:rsidRPr="001353C9" w:rsidRDefault="00286841" w:rsidP="00286841">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食品衛生に関する認証書や表彰状等の掲示でも可。</w:t>
            </w:r>
          </w:p>
        </w:tc>
        <w:tc>
          <w:tcPr>
            <w:tcW w:w="3535" w:type="dxa"/>
            <w:vMerge/>
          </w:tcPr>
          <w:p w14:paraId="13932C46" w14:textId="77777777" w:rsidR="00BD61C1" w:rsidRDefault="00BD61C1" w:rsidP="00CD5DAD">
            <w:pPr>
              <w:jc w:val="left"/>
              <w:rPr>
                <w:noProof/>
              </w:rPr>
            </w:pPr>
          </w:p>
        </w:tc>
      </w:tr>
    </w:tbl>
    <w:p w14:paraId="3D5576FF" w14:textId="77777777" w:rsidR="00BD61C1" w:rsidRDefault="00BD61C1" w:rsidP="00BD61C1"/>
    <w:p w14:paraId="5C492439" w14:textId="77777777" w:rsidR="00BD61C1" w:rsidRDefault="00BD61C1" w:rsidP="00BD61C1"/>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6575"/>
      </w:tblGrid>
      <w:tr w:rsidR="00BD61C1" w14:paraId="70F9B66F" w14:textId="77777777" w:rsidTr="00CD5DAD">
        <w:trPr>
          <w:trHeight w:val="272"/>
        </w:trPr>
        <w:tc>
          <w:tcPr>
            <w:tcW w:w="9634" w:type="dxa"/>
            <w:gridSpan w:val="3"/>
            <w:shd w:val="clear" w:color="auto" w:fill="FF7C80"/>
            <w:vAlign w:val="center"/>
          </w:tcPr>
          <w:p w14:paraId="7CFF80B6" w14:textId="77777777" w:rsidR="00BD61C1" w:rsidRPr="00DE7F79" w:rsidRDefault="00BD61C1" w:rsidP="00CD5DAD">
            <w:pPr>
              <w:widowControl/>
              <w:jc w:val="left"/>
              <w:rPr>
                <w:rFonts w:ascii="Meiryo UI" w:eastAsia="Meiryo UI" w:hAnsi="Meiryo UI"/>
                <w:b/>
                <w:bCs/>
                <w:noProof/>
                <w:color w:val="FFFFFF" w:themeColor="background1"/>
                <w:sz w:val="28"/>
                <w:szCs w:val="36"/>
              </w:rPr>
            </w:pPr>
            <w:r w:rsidRPr="007343DB">
              <w:rPr>
                <w:rFonts w:ascii="Meiryo UI" w:eastAsia="Meiryo UI" w:hAnsi="Meiryo UI" w:hint="eastAsia"/>
                <w:b/>
                <w:bCs/>
                <w:noProof/>
                <w:color w:val="FFFFFF" w:themeColor="background1"/>
                <w:sz w:val="28"/>
                <w:szCs w:val="36"/>
              </w:rPr>
              <w:t>１８．</w:t>
            </w:r>
            <w:r>
              <w:rPr>
                <w:rFonts w:ascii="Meiryo UI" w:eastAsia="Meiryo UI" w:hAnsi="Meiryo UI" w:hint="eastAsia"/>
                <w:b/>
                <w:bCs/>
                <w:noProof/>
                <w:color w:val="FFFFFF" w:themeColor="background1"/>
                <w:sz w:val="28"/>
                <w:szCs w:val="36"/>
              </w:rPr>
              <w:t>販売食品の適切な調理や保存の方法に関する情報発信に努めている</w:t>
            </w:r>
          </w:p>
        </w:tc>
      </w:tr>
      <w:tr w:rsidR="00BD61C1" w14:paraId="2EAB09FA" w14:textId="77777777" w:rsidTr="00CD5DAD">
        <w:trPr>
          <w:trHeight w:val="255"/>
        </w:trPr>
        <w:tc>
          <w:tcPr>
            <w:tcW w:w="3059" w:type="dxa"/>
            <w:gridSpan w:val="2"/>
            <w:shd w:val="clear" w:color="auto" w:fill="D9E2F3" w:themeFill="accent1" w:themeFillTint="33"/>
            <w:vAlign w:val="center"/>
          </w:tcPr>
          <w:p w14:paraId="36D8A4F4" w14:textId="77777777" w:rsidR="00BD61C1" w:rsidRDefault="00BD61C1" w:rsidP="00CD5DAD">
            <w:pPr>
              <w:widowControl/>
              <w:jc w:val="center"/>
            </w:pPr>
            <w:r>
              <w:rPr>
                <w:rFonts w:ascii="Meiryo UI" w:eastAsia="Meiryo UI" w:hAnsi="Meiryo UI" w:hint="eastAsia"/>
                <w:b/>
                <w:bCs/>
                <w:sz w:val="28"/>
                <w:szCs w:val="36"/>
              </w:rPr>
              <w:t>選択項目</w:t>
            </w:r>
          </w:p>
        </w:tc>
        <w:tc>
          <w:tcPr>
            <w:tcW w:w="6575" w:type="dxa"/>
            <w:tcBorders>
              <w:tr2bl w:val="single" w:sz="4" w:space="0" w:color="000000" w:themeColor="text1"/>
            </w:tcBorders>
            <w:shd w:val="clear" w:color="auto" w:fill="auto"/>
            <w:vAlign w:val="center"/>
          </w:tcPr>
          <w:p w14:paraId="303CFC62" w14:textId="77777777" w:rsidR="00BD61C1" w:rsidRDefault="00BD61C1" w:rsidP="00CD5DAD">
            <w:pPr>
              <w:widowControl/>
              <w:rPr>
                <w:noProof/>
              </w:rPr>
            </w:pPr>
          </w:p>
        </w:tc>
      </w:tr>
      <w:tr w:rsidR="00BD61C1" w14:paraId="67CBFFC8" w14:textId="77777777" w:rsidTr="00CD5DAD">
        <w:trPr>
          <w:trHeight w:val="932"/>
        </w:trPr>
        <w:tc>
          <w:tcPr>
            <w:tcW w:w="582" w:type="dxa"/>
            <w:shd w:val="clear" w:color="auto" w:fill="D9E2F3" w:themeFill="accent1" w:themeFillTint="33"/>
            <w:textDirection w:val="tbRlV"/>
            <w:vAlign w:val="center"/>
          </w:tcPr>
          <w:p w14:paraId="72AA9582"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9052" w:type="dxa"/>
            <w:gridSpan w:val="2"/>
            <w:vAlign w:val="center"/>
          </w:tcPr>
          <w:p w14:paraId="15368654" w14:textId="77777777" w:rsidR="00BD61C1" w:rsidRPr="00450AD7" w:rsidRDefault="00BD61C1" w:rsidP="00CD5DAD">
            <w:pPr>
              <w:tabs>
                <w:tab w:val="left" w:pos="5940"/>
              </w:tabs>
              <w:rPr>
                <w:rFonts w:ascii="Meiryo UI" w:eastAsia="Meiryo UI" w:hAnsi="Meiryo UI" w:cs="Meiryo UI"/>
              </w:rPr>
            </w:pPr>
            <w:r>
              <w:rPr>
                <w:rFonts w:ascii="Meiryo UI" w:eastAsia="Meiryo UI" w:hAnsi="Meiryo UI" w:cs="Meiryo UI" w:hint="eastAsia"/>
              </w:rPr>
              <w:t>販売した食品が誤った方法で調理や保存され、健康被害が生じることを防ぐために、購入後の食品の取り扱いに関する情報発信を積極的に行いましょう。</w:t>
            </w:r>
          </w:p>
        </w:tc>
      </w:tr>
      <w:tr w:rsidR="00BD61C1" w14:paraId="47A0B043" w14:textId="77777777" w:rsidTr="00CD5DAD">
        <w:trPr>
          <w:trHeight w:val="2257"/>
        </w:trPr>
        <w:tc>
          <w:tcPr>
            <w:tcW w:w="582" w:type="dxa"/>
            <w:shd w:val="clear" w:color="auto" w:fill="D9E2F3" w:themeFill="accent1" w:themeFillTint="33"/>
            <w:textDirection w:val="tbRlV"/>
            <w:vAlign w:val="center"/>
          </w:tcPr>
          <w:p w14:paraId="18208F80" w14:textId="77777777" w:rsidR="00BD61C1" w:rsidRPr="00A470D8" w:rsidRDefault="00BD61C1"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9052" w:type="dxa"/>
            <w:gridSpan w:val="2"/>
            <w:vAlign w:val="center"/>
          </w:tcPr>
          <w:p w14:paraId="342DCDEF" w14:textId="77777777" w:rsidR="00BD61C1" w:rsidRDefault="00BD61C1" w:rsidP="00BD61C1">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ホームページや店内掲示などに、販売食品の調理方法や保存方法を明記している</w:t>
            </w:r>
          </w:p>
          <w:p w14:paraId="5C4218A6" w14:textId="77777777" w:rsidR="00BD61C1" w:rsidRPr="00A678C5" w:rsidRDefault="00BD61C1" w:rsidP="00CD5DAD">
            <w:pPr>
              <w:ind w:left="210" w:hangingChars="100" w:hanging="210"/>
              <w:rPr>
                <w:rFonts w:ascii="Meiryo UI" w:eastAsia="Meiryo UI" w:hAnsi="Meiryo UI" w:cs="Meiryo UI"/>
              </w:rPr>
            </w:pPr>
            <w:r>
              <w:rPr>
                <w:rFonts w:ascii="Meiryo UI" w:eastAsia="Meiryo UI" w:hAnsi="Meiryo UI" w:cs="Meiryo UI" w:hint="eastAsia"/>
              </w:rPr>
              <w:t>※「加熱用」、「調理の際は中心部まで加熱が必要」、「中心で熱したフライパンで蓋をして○分加熱」、「冷凍で保存する場合は○○」等の記載や、アニサキスの注意喚起、販売食品を使ったレシピ情報の掲載　など</w:t>
            </w:r>
          </w:p>
          <w:p w14:paraId="6EB87570" w14:textId="3F2B4AE7" w:rsidR="00BD61C1" w:rsidRPr="00D737C5"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357E416D" w14:textId="77777777" w:rsidR="00BD61C1" w:rsidRDefault="00BD61C1" w:rsidP="00BD61C1">
            <w:pPr>
              <w:pStyle w:val="ab"/>
              <w:numPr>
                <w:ilvl w:val="0"/>
                <w:numId w:val="27"/>
              </w:numPr>
              <w:ind w:leftChars="0" w:left="297" w:hanging="297"/>
              <w:jc w:val="left"/>
              <w:rPr>
                <w:noProof/>
              </w:rPr>
            </w:pPr>
            <w:r w:rsidRPr="009940C0">
              <w:rPr>
                <w:rFonts w:ascii="Meiryo UI" w:eastAsia="Meiryo UI" w:hAnsi="Meiryo UI" w:cs="Meiryo UI" w:hint="eastAsia"/>
              </w:rPr>
              <w:t>ホームページや店内掲示により確認。</w:t>
            </w:r>
          </w:p>
        </w:tc>
      </w:tr>
    </w:tbl>
    <w:p w14:paraId="7A96E6FC" w14:textId="77777777" w:rsidR="00BD61C1" w:rsidRDefault="00BD61C1" w:rsidP="00BD61C1"/>
    <w:p w14:paraId="0A2839ED" w14:textId="77777777" w:rsidR="00BD61C1" w:rsidRDefault="00BD61C1" w:rsidP="00BD61C1">
      <w:r>
        <w:br w:type="page"/>
      </w:r>
    </w:p>
    <w:p w14:paraId="4442ED9F" w14:textId="77777777" w:rsidR="00BD61C1" w:rsidRPr="00DE7F79" w:rsidRDefault="00BD61C1" w:rsidP="00BD61C1">
      <w:pPr>
        <w:rPr>
          <w:rFonts w:ascii="HGS創英角ｺﾞｼｯｸUB" w:eastAsia="HGS創英角ｺﾞｼｯｸUB" w:hAnsi="HGS創英角ｺﾞｼｯｸUB" w:cs="Meiryo UI"/>
          <w:color w:val="17365D"/>
          <w:sz w:val="32"/>
        </w:rPr>
      </w:pPr>
      <w:r>
        <w:rPr>
          <w:rFonts w:ascii="HGS創英角ｺﾞｼｯｸUB" w:eastAsia="HGS創英角ｺﾞｼｯｸUB" w:hAnsi="HGS創英角ｺﾞｼｯｸUB" w:cs="Meiryo UI" w:hint="eastAsia"/>
          <w:color w:val="17365D"/>
          <w:sz w:val="32"/>
        </w:rPr>
        <w:lastRenderedPageBreak/>
        <w:t>【⑥緊急対応</w:t>
      </w:r>
      <w:r w:rsidRPr="00C55D51">
        <w:rPr>
          <w:rFonts w:ascii="HGS創英角ｺﾞｼｯｸUB" w:eastAsia="HGS創英角ｺﾞｼｯｸUB" w:hAnsi="HGS創英角ｺﾞｼｯｸUB" w:cs="Meiryo UI" w:hint="eastAsia"/>
          <w:color w:val="17365D"/>
          <w:sz w:val="32"/>
        </w:rPr>
        <w:t>】</w:t>
      </w:r>
      <w:r w:rsidRPr="00DE7F79">
        <w:rPr>
          <w:rFonts w:ascii="HGS創英角ｺﾞｼｯｸUB" w:eastAsia="HGS創英角ｺﾞｼｯｸUB" w:hAnsi="HGS創英角ｺﾞｼｯｸUB" w:cs="Meiryo UI" w:hint="eastAsia"/>
          <w:color w:val="17365D"/>
          <w:sz w:val="32"/>
        </w:rPr>
        <w:t>に関する項目</w:t>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D61C1" w14:paraId="03A41550" w14:textId="77777777" w:rsidTr="00CD5DAD">
        <w:trPr>
          <w:trHeight w:val="906"/>
        </w:trPr>
        <w:tc>
          <w:tcPr>
            <w:tcW w:w="9634" w:type="dxa"/>
            <w:gridSpan w:val="4"/>
            <w:shd w:val="clear" w:color="auto" w:fill="FF7C80"/>
            <w:vAlign w:val="center"/>
          </w:tcPr>
          <w:p w14:paraId="56A2D343" w14:textId="77777777" w:rsidR="00BD61C1" w:rsidRDefault="00BD61C1" w:rsidP="00CD5DAD">
            <w:pPr>
              <w:widowControl/>
              <w:spacing w:line="360" w:lineRule="exact"/>
              <w:jc w:val="left"/>
              <w:rPr>
                <w:rFonts w:ascii="Meiryo UI" w:eastAsia="Meiryo UI" w:hAnsi="Meiryo UI"/>
                <w:b/>
                <w:bCs/>
                <w:noProof/>
                <w:color w:val="FFFFFF" w:themeColor="background1"/>
                <w:sz w:val="28"/>
                <w:szCs w:val="36"/>
              </w:rPr>
            </w:pPr>
            <w:r>
              <w:rPr>
                <w:rFonts w:ascii="Meiryo UI" w:eastAsia="Meiryo UI" w:hAnsi="Meiryo UI" w:hint="eastAsia"/>
                <w:b/>
                <w:bCs/>
                <w:noProof/>
                <w:color w:val="FFFFFF" w:themeColor="background1"/>
                <w:sz w:val="28"/>
                <w:szCs w:val="36"/>
              </w:rPr>
              <w:t>１９</w:t>
            </w:r>
            <w:r w:rsidRPr="007343DB">
              <w:rPr>
                <w:rFonts w:ascii="Meiryo UI" w:eastAsia="Meiryo UI" w:hAnsi="Meiryo UI" w:hint="eastAsia"/>
                <w:b/>
                <w:bCs/>
                <w:noProof/>
                <w:color w:val="FFFFFF" w:themeColor="background1"/>
                <w:sz w:val="28"/>
                <w:szCs w:val="36"/>
              </w:rPr>
              <w:t>．営業者と従事者の緊急連絡体制を確保し、保健所等の緊急時の連絡先</w:t>
            </w:r>
          </w:p>
          <w:p w14:paraId="3F8F9DC3" w14:textId="77777777" w:rsidR="00BD61C1" w:rsidRPr="00DE7F79" w:rsidRDefault="00BD61C1" w:rsidP="00CD5DAD">
            <w:pPr>
              <w:widowControl/>
              <w:spacing w:line="360" w:lineRule="exact"/>
              <w:ind w:firstLineChars="300" w:firstLine="840"/>
              <w:jc w:val="left"/>
              <w:rPr>
                <w:rFonts w:ascii="Meiryo UI" w:eastAsia="Meiryo UI" w:hAnsi="Meiryo UI"/>
                <w:b/>
                <w:bCs/>
                <w:noProof/>
                <w:color w:val="FFFFFF" w:themeColor="background1"/>
                <w:sz w:val="28"/>
                <w:szCs w:val="36"/>
              </w:rPr>
            </w:pPr>
            <w:r w:rsidRPr="007343DB">
              <w:rPr>
                <w:rFonts w:ascii="Meiryo UI" w:eastAsia="Meiryo UI" w:hAnsi="Meiryo UI" w:hint="eastAsia"/>
                <w:b/>
                <w:bCs/>
                <w:noProof/>
                <w:color w:val="FFFFFF" w:themeColor="background1"/>
                <w:sz w:val="28"/>
                <w:szCs w:val="36"/>
              </w:rPr>
              <w:t>を把握している</w:t>
            </w:r>
          </w:p>
        </w:tc>
      </w:tr>
      <w:tr w:rsidR="00BD61C1" w14:paraId="09CA6764" w14:textId="77777777" w:rsidTr="00CD5DAD">
        <w:trPr>
          <w:trHeight w:val="195"/>
        </w:trPr>
        <w:tc>
          <w:tcPr>
            <w:tcW w:w="3059" w:type="dxa"/>
            <w:gridSpan w:val="2"/>
            <w:shd w:val="clear" w:color="auto" w:fill="FFF2CC" w:themeFill="accent4" w:themeFillTint="33"/>
            <w:vAlign w:val="center"/>
          </w:tcPr>
          <w:p w14:paraId="48D25EE0" w14:textId="77777777" w:rsidR="00BD61C1" w:rsidRDefault="00BD61C1"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498E95C9" w14:textId="77777777" w:rsidR="00BD61C1" w:rsidRDefault="00BD61C1"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7E1514C3" w14:textId="77777777" w:rsidR="00BD61C1" w:rsidRDefault="00BD61C1" w:rsidP="00CD5DAD">
            <w:pPr>
              <w:widowControl/>
              <w:rPr>
                <w:noProof/>
              </w:rPr>
            </w:pPr>
            <w:r>
              <w:rPr>
                <w:noProof/>
              </w:rPr>
              <w:drawing>
                <wp:anchor distT="0" distB="0" distL="114300" distR="114300" simplePos="0" relativeHeight="251820032" behindDoc="0" locked="0" layoutInCell="1" allowOverlap="1" wp14:anchorId="2D0CDDF6" wp14:editId="61ABE6A7">
                  <wp:simplePos x="0" y="0"/>
                  <wp:positionH relativeFrom="margin">
                    <wp:posOffset>1082040</wp:posOffset>
                  </wp:positionH>
                  <wp:positionV relativeFrom="paragraph">
                    <wp:posOffset>598824</wp:posOffset>
                  </wp:positionV>
                  <wp:extent cx="1127760" cy="1479532"/>
                  <wp:effectExtent l="0" t="0" r="0" b="6985"/>
                  <wp:wrapNone/>
                  <wp:docPr id="3586" name="図 3586" descr="メッセージアプリ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メッセージアプリのイラスト"/>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127760" cy="147953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2080" behindDoc="0" locked="0" layoutInCell="1" allowOverlap="1" wp14:anchorId="1ABC8F07" wp14:editId="4EC7CAC5">
                  <wp:simplePos x="0" y="0"/>
                  <wp:positionH relativeFrom="margin">
                    <wp:posOffset>762000</wp:posOffset>
                  </wp:positionH>
                  <wp:positionV relativeFrom="paragraph">
                    <wp:posOffset>3130550</wp:posOffset>
                  </wp:positionV>
                  <wp:extent cx="1371600" cy="1371600"/>
                  <wp:effectExtent l="0" t="0" r="0" b="0"/>
                  <wp:wrapNone/>
                  <wp:docPr id="3587" name="図 3587" descr="保健所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保健所のイラスト"/>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solidFill>
                            <a:sysClr val="window" lastClr="FFFFFF"/>
                          </a:solid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1056" behindDoc="0" locked="0" layoutInCell="1" allowOverlap="1" wp14:anchorId="61BACF7D" wp14:editId="56B6EC24">
                  <wp:simplePos x="0" y="0"/>
                  <wp:positionH relativeFrom="column">
                    <wp:posOffset>15240</wp:posOffset>
                  </wp:positionH>
                  <wp:positionV relativeFrom="paragraph">
                    <wp:posOffset>2083435</wp:posOffset>
                  </wp:positionV>
                  <wp:extent cx="1615440" cy="1271905"/>
                  <wp:effectExtent l="0" t="0" r="3810" b="4445"/>
                  <wp:wrapNone/>
                  <wp:docPr id="3602" name="図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615440" cy="12719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7744" behindDoc="0" locked="0" layoutInCell="1" allowOverlap="1" wp14:anchorId="428DF2FA" wp14:editId="5AAF28C0">
                  <wp:simplePos x="0" y="0"/>
                  <wp:positionH relativeFrom="column">
                    <wp:posOffset>22860</wp:posOffset>
                  </wp:positionH>
                  <wp:positionV relativeFrom="paragraph">
                    <wp:posOffset>105410</wp:posOffset>
                  </wp:positionV>
                  <wp:extent cx="1671682" cy="1310640"/>
                  <wp:effectExtent l="0" t="0" r="5080" b="3810"/>
                  <wp:wrapNone/>
                  <wp:docPr id="3608" name="図 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673964" cy="13124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D61C1" w14:paraId="7F48C77E" w14:textId="77777777" w:rsidTr="00CD5DAD">
        <w:trPr>
          <w:trHeight w:val="1541"/>
        </w:trPr>
        <w:tc>
          <w:tcPr>
            <w:tcW w:w="582" w:type="dxa"/>
            <w:shd w:val="clear" w:color="auto" w:fill="D9E2F3" w:themeFill="accent1" w:themeFillTint="33"/>
            <w:textDirection w:val="tbRlV"/>
            <w:vAlign w:val="center"/>
          </w:tcPr>
          <w:p w14:paraId="34ED2632"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08DF0EDB" w14:textId="77777777" w:rsidR="00BD61C1" w:rsidRPr="00450AD7" w:rsidRDefault="00BD61C1" w:rsidP="00CD5DAD">
            <w:pPr>
              <w:tabs>
                <w:tab w:val="left" w:pos="5940"/>
              </w:tabs>
              <w:rPr>
                <w:rFonts w:ascii="Meiryo UI" w:eastAsia="Meiryo UI" w:hAnsi="Meiryo UI" w:cs="Meiryo UI"/>
              </w:rPr>
            </w:pPr>
            <w:r>
              <w:rPr>
                <w:rFonts w:ascii="Meiryo UI" w:eastAsia="Meiryo UI" w:hAnsi="Meiryo UI" w:cs="Meiryo UI" w:hint="eastAsia"/>
              </w:rPr>
              <w:t>食中毒などの食品による事故が発生したときや、従事者</w:t>
            </w:r>
            <w:r w:rsidRPr="00450AD7">
              <w:rPr>
                <w:rFonts w:ascii="Meiryo UI" w:eastAsia="Meiryo UI" w:hAnsi="Meiryo UI" w:cs="Meiryo UI" w:hint="eastAsia"/>
              </w:rPr>
              <w:t>がケガをしたとき、またお店が不慮の</w:t>
            </w:r>
            <w:r>
              <w:rPr>
                <w:rFonts w:ascii="Meiryo UI" w:eastAsia="Meiryo UI" w:hAnsi="Meiryo UI" w:cs="Meiryo UI" w:hint="eastAsia"/>
              </w:rPr>
              <w:t>災害に遭ったときなど、もしものときに備えて、すぐに営業者と従事者</w:t>
            </w:r>
            <w:r w:rsidRPr="00450AD7">
              <w:rPr>
                <w:rFonts w:ascii="Meiryo UI" w:eastAsia="Meiryo UI" w:hAnsi="Meiryo UI" w:cs="Meiryo UI" w:hint="eastAsia"/>
              </w:rPr>
              <w:t>間で連絡を取れるよう、緊急連絡網を作っておくなど、緊急連絡体制を決めておきましょう。</w:t>
            </w:r>
          </w:p>
          <w:p w14:paraId="70498DFF" w14:textId="77777777" w:rsidR="00BD61C1" w:rsidRDefault="00BD61C1" w:rsidP="00CD5DAD">
            <w:pPr>
              <w:tabs>
                <w:tab w:val="left" w:pos="5940"/>
              </w:tabs>
              <w:jc w:val="left"/>
              <w:rPr>
                <w:rFonts w:ascii="Meiryo UI" w:eastAsia="Meiryo UI" w:hAnsi="Meiryo UI" w:cs="Meiryo UI"/>
              </w:rPr>
            </w:pPr>
            <w:r>
              <w:rPr>
                <w:rFonts w:ascii="Meiryo UI" w:eastAsia="Meiryo UI" w:hAnsi="Meiryo UI" w:cs="Meiryo UI" w:hint="eastAsia"/>
              </w:rPr>
              <w:t>また</w:t>
            </w:r>
            <w:r w:rsidRPr="00450AD7">
              <w:rPr>
                <w:rFonts w:ascii="Meiryo UI" w:eastAsia="Meiryo UI" w:hAnsi="Meiryo UI" w:cs="Meiryo UI" w:hint="eastAsia"/>
              </w:rPr>
              <w:t>、自分のお店で</w:t>
            </w:r>
            <w:r>
              <w:rPr>
                <w:rFonts w:ascii="Meiryo UI" w:eastAsia="Meiryo UI" w:hAnsi="Meiryo UI" w:cs="Meiryo UI" w:hint="eastAsia"/>
              </w:rPr>
              <w:t>販売</w:t>
            </w:r>
            <w:r w:rsidRPr="00450AD7">
              <w:rPr>
                <w:rFonts w:ascii="Meiryo UI" w:eastAsia="Meiryo UI" w:hAnsi="Meiryo UI" w:cs="Meiryo UI" w:hint="eastAsia"/>
              </w:rPr>
              <w:t>した食品が原因で、お客様の健康が害された場合などは、営業者は保健所へ速やかに報告しなければなりません。</w:t>
            </w:r>
          </w:p>
          <w:p w14:paraId="50D95072" w14:textId="77777777" w:rsidR="00BD61C1" w:rsidRPr="004C35DE" w:rsidRDefault="00BD61C1" w:rsidP="00CD5DAD">
            <w:pPr>
              <w:tabs>
                <w:tab w:val="left" w:pos="5940"/>
              </w:tabs>
              <w:jc w:val="left"/>
              <w:rPr>
                <w:rFonts w:ascii="Meiryo UI" w:eastAsia="Meiryo UI" w:hAnsi="Meiryo UI" w:cs="Meiryo UI"/>
              </w:rPr>
            </w:pPr>
            <w:r>
              <w:rPr>
                <w:rFonts w:ascii="Meiryo UI" w:eastAsia="Meiryo UI" w:hAnsi="Meiryo UI" w:cs="Meiryo UI" w:hint="eastAsia"/>
              </w:rPr>
              <w:t>その他、食材に問題があった場合など、仕入先等にすぐに連絡できるよう、保健所等の緊急時の連絡先を把握しておきましょう。</w:t>
            </w:r>
          </w:p>
        </w:tc>
        <w:tc>
          <w:tcPr>
            <w:tcW w:w="3535" w:type="dxa"/>
            <w:vMerge/>
          </w:tcPr>
          <w:p w14:paraId="3BEFF2F7" w14:textId="77777777" w:rsidR="00BD61C1" w:rsidRPr="00450AD7" w:rsidRDefault="00BD61C1" w:rsidP="00CD5DAD">
            <w:pPr>
              <w:tabs>
                <w:tab w:val="left" w:pos="5940"/>
              </w:tabs>
              <w:rPr>
                <w:rFonts w:ascii="Meiryo UI" w:eastAsia="Meiryo UI" w:hAnsi="Meiryo UI" w:cs="Meiryo UI"/>
              </w:rPr>
            </w:pPr>
          </w:p>
        </w:tc>
      </w:tr>
      <w:tr w:rsidR="00BD61C1" w14:paraId="2F60FE9A" w14:textId="77777777" w:rsidTr="00CD5DAD">
        <w:trPr>
          <w:trHeight w:val="1560"/>
        </w:trPr>
        <w:tc>
          <w:tcPr>
            <w:tcW w:w="582" w:type="dxa"/>
            <w:shd w:val="clear" w:color="auto" w:fill="D9E2F3" w:themeFill="accent1" w:themeFillTint="33"/>
            <w:textDirection w:val="tbRlV"/>
            <w:vAlign w:val="center"/>
          </w:tcPr>
          <w:p w14:paraId="261A1DD8" w14:textId="77777777" w:rsidR="00BD61C1" w:rsidRPr="00A470D8" w:rsidRDefault="00BD61C1"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52F79EB1" w14:textId="77777777" w:rsidR="00BD61C1" w:rsidRDefault="00BD61C1" w:rsidP="00BD61C1">
            <w:pPr>
              <w:pStyle w:val="ab"/>
              <w:numPr>
                <w:ilvl w:val="0"/>
                <w:numId w:val="9"/>
              </w:numPr>
              <w:ind w:leftChars="0" w:left="283" w:hangingChars="135" w:hanging="283"/>
              <w:rPr>
                <w:rFonts w:ascii="Meiryo UI" w:eastAsia="Meiryo UI" w:hAnsi="Meiryo UI" w:cs="Meiryo UI"/>
              </w:rPr>
            </w:pPr>
            <w:r w:rsidRPr="002A51C4">
              <w:rPr>
                <w:rFonts w:ascii="Meiryo UI" w:eastAsia="Meiryo UI" w:hAnsi="Meiryo UI" w:cs="Meiryo UI" w:hint="eastAsia"/>
              </w:rPr>
              <w:t>緊急連絡網</w:t>
            </w:r>
            <w:r>
              <w:rPr>
                <w:rFonts w:ascii="Meiryo UI" w:eastAsia="Meiryo UI" w:hAnsi="Meiryo UI" w:cs="Meiryo UI" w:hint="eastAsia"/>
              </w:rPr>
              <w:t>（デジタルツールによる連絡体制も可）</w:t>
            </w:r>
            <w:r w:rsidRPr="002A51C4">
              <w:rPr>
                <w:rFonts w:ascii="Meiryo UI" w:eastAsia="Meiryo UI" w:hAnsi="Meiryo UI" w:cs="Meiryo UI" w:hint="eastAsia"/>
              </w:rPr>
              <w:t>を作成するなど、緊急時の体制を確保している</w:t>
            </w:r>
            <w:r>
              <w:rPr>
                <w:rFonts w:ascii="Meiryo UI" w:eastAsia="Meiryo UI" w:hAnsi="Meiryo UI" w:cs="Meiryo UI" w:hint="eastAsia"/>
              </w:rPr>
              <w:t>。</w:t>
            </w:r>
          </w:p>
          <w:p w14:paraId="008FC120" w14:textId="77777777" w:rsidR="00BD61C1" w:rsidRDefault="00BD61C1" w:rsidP="00BD61C1">
            <w:pPr>
              <w:pStyle w:val="ab"/>
              <w:numPr>
                <w:ilvl w:val="0"/>
                <w:numId w:val="9"/>
              </w:numPr>
              <w:ind w:leftChars="0" w:left="283" w:hangingChars="135" w:hanging="283"/>
              <w:rPr>
                <w:rFonts w:ascii="Meiryo UI" w:eastAsia="Meiryo UI" w:hAnsi="Meiryo UI" w:cs="Meiryo UI"/>
              </w:rPr>
            </w:pPr>
            <w:r w:rsidRPr="002A51C4">
              <w:rPr>
                <w:rFonts w:ascii="Meiryo UI" w:eastAsia="Meiryo UI" w:hAnsi="Meiryo UI" w:cs="Meiryo UI" w:hint="eastAsia"/>
              </w:rPr>
              <w:t>営業者はどのような場合に、保健所へ報告するかを決めている</w:t>
            </w:r>
            <w:r>
              <w:rPr>
                <w:rFonts w:ascii="Meiryo UI" w:eastAsia="Meiryo UI" w:hAnsi="Meiryo UI" w:cs="Meiryo UI" w:hint="eastAsia"/>
              </w:rPr>
              <w:t>。</w:t>
            </w:r>
          </w:p>
          <w:p w14:paraId="25F08D6B" w14:textId="77777777" w:rsidR="00BD61C1" w:rsidRDefault="00BD61C1" w:rsidP="00BD61C1">
            <w:pPr>
              <w:pStyle w:val="ab"/>
              <w:numPr>
                <w:ilvl w:val="0"/>
                <w:numId w:val="9"/>
              </w:numPr>
              <w:ind w:leftChars="0" w:left="283" w:hangingChars="135" w:hanging="283"/>
              <w:rPr>
                <w:rFonts w:ascii="Meiryo UI" w:eastAsia="Meiryo UI" w:hAnsi="Meiryo UI" w:cs="Meiryo UI"/>
              </w:rPr>
            </w:pPr>
            <w:r w:rsidRPr="002A51C4">
              <w:rPr>
                <w:rFonts w:ascii="Meiryo UI" w:eastAsia="Meiryo UI" w:hAnsi="Meiryo UI" w:cs="Meiryo UI" w:hint="eastAsia"/>
              </w:rPr>
              <w:t>保健所等の連絡先を把握している</w:t>
            </w:r>
            <w:r>
              <w:rPr>
                <w:rFonts w:ascii="Meiryo UI" w:eastAsia="Meiryo UI" w:hAnsi="Meiryo UI" w:cs="Meiryo UI" w:hint="eastAsia"/>
              </w:rPr>
              <w:t>。</w:t>
            </w:r>
          </w:p>
          <w:p w14:paraId="186DFC78" w14:textId="4D520665" w:rsidR="00BD61C1" w:rsidRPr="00D737C5"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4E7B4838" w14:textId="4DA3981B" w:rsidR="00BD61C1" w:rsidRDefault="00BD61C1" w:rsidP="00BD61C1">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従事者間の緊急連絡網の確認。（デジタルツールによる</w:t>
            </w:r>
            <w:r w:rsidR="00FB6F29">
              <w:rPr>
                <w:rFonts w:ascii="Meiryo UI" w:eastAsia="Meiryo UI" w:hAnsi="Meiryo UI" w:cs="Meiryo UI" w:hint="eastAsia"/>
              </w:rPr>
              <w:t>連絡網でも可</w:t>
            </w:r>
            <w:r>
              <w:rPr>
                <w:rFonts w:ascii="Meiryo UI" w:eastAsia="Meiryo UI" w:hAnsi="Meiryo UI" w:cs="Meiryo UI" w:hint="eastAsia"/>
              </w:rPr>
              <w:t>。）</w:t>
            </w:r>
          </w:p>
          <w:p w14:paraId="6A8E6C83" w14:textId="57485F2D" w:rsidR="00BD61C1" w:rsidRPr="002A51C4" w:rsidRDefault="00BD61C1" w:rsidP="00BD61C1">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保健所等の連絡先一覧を</w:t>
            </w:r>
            <w:r w:rsidR="00FB6F29">
              <w:rPr>
                <w:rFonts w:ascii="Meiryo UI" w:eastAsia="Meiryo UI" w:hAnsi="Meiryo UI" w:cs="Meiryo UI" w:hint="eastAsia"/>
              </w:rPr>
              <w:t>明記していることを</w:t>
            </w:r>
            <w:r>
              <w:rPr>
                <w:rFonts w:ascii="Meiryo UI" w:eastAsia="Meiryo UI" w:hAnsi="Meiryo UI" w:cs="Meiryo UI" w:hint="eastAsia"/>
              </w:rPr>
              <w:t>確認。</w:t>
            </w:r>
          </w:p>
        </w:tc>
        <w:tc>
          <w:tcPr>
            <w:tcW w:w="3535" w:type="dxa"/>
            <w:vMerge/>
          </w:tcPr>
          <w:p w14:paraId="74E5CFC7" w14:textId="77777777" w:rsidR="00BD61C1" w:rsidRDefault="00BD61C1" w:rsidP="00CD5DAD">
            <w:pPr>
              <w:jc w:val="left"/>
              <w:rPr>
                <w:noProof/>
              </w:rPr>
            </w:pPr>
          </w:p>
        </w:tc>
      </w:tr>
      <w:tr w:rsidR="00BD61C1" w14:paraId="4E4C6F0E" w14:textId="77777777" w:rsidTr="00CD5DAD">
        <w:trPr>
          <w:trHeight w:val="2334"/>
        </w:trPr>
        <w:tc>
          <w:tcPr>
            <w:tcW w:w="582" w:type="dxa"/>
            <w:shd w:val="clear" w:color="auto" w:fill="D9E2F3" w:themeFill="accent1" w:themeFillTint="33"/>
            <w:textDirection w:val="tbRlV"/>
            <w:vAlign w:val="center"/>
          </w:tcPr>
          <w:p w14:paraId="371436C8" w14:textId="77777777" w:rsidR="00BD61C1" w:rsidRPr="003351FF" w:rsidRDefault="00BD61C1" w:rsidP="00CD5DAD">
            <w:pPr>
              <w:ind w:left="283" w:hangingChars="135" w:hanging="283"/>
              <w:jc w:val="center"/>
              <w:rPr>
                <w:rFonts w:ascii="Meiryo UI" w:eastAsia="Meiryo UI" w:hAnsi="Meiryo UI" w:cs="Meiryo UI"/>
              </w:rPr>
            </w:pPr>
            <w:r w:rsidRPr="003351FF">
              <w:rPr>
                <w:rFonts w:ascii="Meiryo UI" w:eastAsia="Meiryo UI" w:hAnsi="Meiryo UI" w:cs="Meiryo UI" w:hint="eastAsia"/>
              </w:rPr>
              <w:t>記 録・書 類（参考例）</w:t>
            </w:r>
          </w:p>
        </w:tc>
        <w:tc>
          <w:tcPr>
            <w:tcW w:w="9052" w:type="dxa"/>
            <w:gridSpan w:val="3"/>
            <w:vAlign w:val="center"/>
          </w:tcPr>
          <w:p w14:paraId="1D867285" w14:textId="77777777" w:rsidR="00BD61C1" w:rsidRPr="003351FF" w:rsidRDefault="00BD61C1" w:rsidP="00CD5DAD">
            <w:pPr>
              <w:jc w:val="left"/>
              <w:rPr>
                <w:rFonts w:ascii="Meiryo UI" w:eastAsia="Meiryo UI" w:hAnsi="Meiryo UI"/>
                <w:noProof/>
              </w:rPr>
            </w:pPr>
            <w:r w:rsidRPr="003351FF">
              <w:rPr>
                <w:rFonts w:ascii="Meiryo UI" w:eastAsia="Meiryo UI" w:hAnsi="Meiryo UI" w:hint="eastAsia"/>
                <w:noProof/>
              </w:rPr>
              <w:t>（HACCP業種別手引書（食肉販売業者向け）抜粋）</w:t>
            </w:r>
          </w:p>
          <w:p w14:paraId="49E42651" w14:textId="77777777" w:rsidR="00BD61C1" w:rsidRPr="003351FF" w:rsidRDefault="00BD61C1" w:rsidP="00CD5DAD">
            <w:pPr>
              <w:jc w:val="left"/>
              <w:rPr>
                <w:rFonts w:ascii="Meiryo UI" w:eastAsia="Meiryo UI" w:hAnsi="Meiryo UI"/>
                <w:noProof/>
              </w:rPr>
            </w:pPr>
            <w:r w:rsidRPr="003351FF">
              <w:rPr>
                <w:rFonts w:ascii="Meiryo UI" w:eastAsia="Meiryo UI" w:hAnsi="Meiryo UI" w:hint="eastAsia"/>
                <w:noProof/>
              </w:rPr>
              <w:t>○連絡先一覧</w:t>
            </w:r>
          </w:p>
          <w:p w14:paraId="509ECEA3" w14:textId="77777777" w:rsidR="00BD61C1" w:rsidRPr="003351FF" w:rsidRDefault="00BD61C1" w:rsidP="00CD5DAD">
            <w:pPr>
              <w:jc w:val="left"/>
              <w:rPr>
                <w:rFonts w:ascii="Meiryo UI" w:eastAsia="Meiryo UI" w:hAnsi="Meiryo UI"/>
                <w:noProof/>
              </w:rPr>
            </w:pPr>
            <w:r w:rsidRPr="003351FF">
              <w:rPr>
                <w:noProof/>
              </w:rPr>
              <w:drawing>
                <wp:anchor distT="0" distB="0" distL="114300" distR="114300" simplePos="0" relativeHeight="251830272" behindDoc="0" locked="0" layoutInCell="1" allowOverlap="1" wp14:anchorId="0CBB35FB" wp14:editId="051284B3">
                  <wp:simplePos x="0" y="0"/>
                  <wp:positionH relativeFrom="column">
                    <wp:posOffset>133985</wp:posOffset>
                  </wp:positionH>
                  <wp:positionV relativeFrom="paragraph">
                    <wp:posOffset>8255</wp:posOffset>
                  </wp:positionV>
                  <wp:extent cx="4370070" cy="2656840"/>
                  <wp:effectExtent l="19050" t="19050" r="11430" b="10160"/>
                  <wp:wrapNone/>
                  <wp:docPr id="2807" name="図 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370070" cy="265684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776A1B8D" w14:textId="77777777" w:rsidR="00BD61C1" w:rsidRPr="003351FF" w:rsidRDefault="00BD61C1" w:rsidP="00CD5DAD">
            <w:pPr>
              <w:jc w:val="left"/>
              <w:rPr>
                <w:rFonts w:ascii="Meiryo UI" w:eastAsia="Meiryo UI" w:hAnsi="Meiryo UI"/>
                <w:noProof/>
              </w:rPr>
            </w:pPr>
          </w:p>
          <w:p w14:paraId="3CAFF658" w14:textId="77777777" w:rsidR="00BD61C1" w:rsidRPr="003351FF" w:rsidRDefault="00BD61C1" w:rsidP="00CD5DAD">
            <w:pPr>
              <w:jc w:val="left"/>
              <w:rPr>
                <w:rFonts w:ascii="Meiryo UI" w:eastAsia="Meiryo UI" w:hAnsi="Meiryo UI"/>
                <w:noProof/>
              </w:rPr>
            </w:pPr>
          </w:p>
          <w:p w14:paraId="458A6D34" w14:textId="77777777" w:rsidR="00BD61C1" w:rsidRPr="003351FF" w:rsidRDefault="00BD61C1" w:rsidP="00CD5DAD">
            <w:pPr>
              <w:jc w:val="left"/>
              <w:rPr>
                <w:rFonts w:ascii="Meiryo UI" w:eastAsia="Meiryo UI" w:hAnsi="Meiryo UI"/>
                <w:noProof/>
              </w:rPr>
            </w:pPr>
          </w:p>
          <w:p w14:paraId="6A8C388F" w14:textId="77777777" w:rsidR="00BD61C1" w:rsidRPr="003351FF" w:rsidRDefault="00BD61C1" w:rsidP="00CD5DAD">
            <w:pPr>
              <w:jc w:val="left"/>
              <w:rPr>
                <w:rFonts w:ascii="Meiryo UI" w:eastAsia="Meiryo UI" w:hAnsi="Meiryo UI"/>
                <w:noProof/>
              </w:rPr>
            </w:pPr>
          </w:p>
          <w:p w14:paraId="2062A988" w14:textId="77777777" w:rsidR="00BD61C1" w:rsidRPr="003351FF" w:rsidRDefault="00BD61C1" w:rsidP="00CD5DAD">
            <w:pPr>
              <w:jc w:val="left"/>
              <w:rPr>
                <w:rFonts w:ascii="Meiryo UI" w:eastAsia="Meiryo UI" w:hAnsi="Meiryo UI"/>
                <w:noProof/>
              </w:rPr>
            </w:pPr>
          </w:p>
          <w:p w14:paraId="040E893F" w14:textId="77777777" w:rsidR="00BD61C1" w:rsidRPr="003351FF" w:rsidRDefault="00BD61C1" w:rsidP="00CD5DAD">
            <w:pPr>
              <w:jc w:val="left"/>
              <w:rPr>
                <w:rFonts w:ascii="Meiryo UI" w:eastAsia="Meiryo UI" w:hAnsi="Meiryo UI"/>
                <w:noProof/>
              </w:rPr>
            </w:pPr>
          </w:p>
          <w:p w14:paraId="3CB3EA43" w14:textId="77777777" w:rsidR="00BD61C1" w:rsidRPr="003351FF" w:rsidRDefault="00BD61C1" w:rsidP="00CD5DAD">
            <w:pPr>
              <w:jc w:val="left"/>
              <w:rPr>
                <w:rFonts w:ascii="Meiryo UI" w:eastAsia="Meiryo UI" w:hAnsi="Meiryo UI"/>
                <w:noProof/>
              </w:rPr>
            </w:pPr>
          </w:p>
          <w:p w14:paraId="5D2EE4E7" w14:textId="77777777" w:rsidR="00BD61C1" w:rsidRPr="003351FF" w:rsidRDefault="00BD61C1" w:rsidP="00CD5DAD">
            <w:pPr>
              <w:jc w:val="left"/>
              <w:rPr>
                <w:rFonts w:ascii="Meiryo UI" w:eastAsia="Meiryo UI" w:hAnsi="Meiryo UI"/>
                <w:noProof/>
              </w:rPr>
            </w:pPr>
          </w:p>
          <w:p w14:paraId="6B106694" w14:textId="77777777" w:rsidR="00BD61C1" w:rsidRDefault="00BD61C1" w:rsidP="00CD5DAD">
            <w:pPr>
              <w:jc w:val="left"/>
              <w:rPr>
                <w:rFonts w:ascii="Meiryo UI" w:eastAsia="Meiryo UI" w:hAnsi="Meiryo UI"/>
                <w:noProof/>
              </w:rPr>
            </w:pPr>
          </w:p>
          <w:p w14:paraId="6F3C34D9" w14:textId="77777777" w:rsidR="00BD61C1" w:rsidRPr="003351FF" w:rsidRDefault="00BD61C1" w:rsidP="00CD5DAD">
            <w:pPr>
              <w:jc w:val="left"/>
              <w:rPr>
                <w:rFonts w:ascii="Meiryo UI" w:eastAsia="Meiryo UI" w:hAnsi="Meiryo UI"/>
                <w:noProof/>
              </w:rPr>
            </w:pPr>
          </w:p>
          <w:p w14:paraId="73C4570C" w14:textId="77777777" w:rsidR="00BD61C1" w:rsidRPr="003351FF" w:rsidRDefault="00BD61C1" w:rsidP="00CD5DAD">
            <w:pPr>
              <w:jc w:val="left"/>
              <w:rPr>
                <w:rFonts w:ascii="Meiryo UI" w:eastAsia="Meiryo UI" w:hAnsi="Meiryo UI"/>
                <w:noProof/>
              </w:rPr>
            </w:pPr>
          </w:p>
        </w:tc>
      </w:tr>
      <w:tr w:rsidR="00BD61C1" w14:paraId="1E803C5D" w14:textId="77777777" w:rsidTr="00CD5DAD">
        <w:trPr>
          <w:trHeight w:val="906"/>
        </w:trPr>
        <w:tc>
          <w:tcPr>
            <w:tcW w:w="9634" w:type="dxa"/>
            <w:gridSpan w:val="4"/>
            <w:shd w:val="clear" w:color="auto" w:fill="FF7C80"/>
            <w:vAlign w:val="center"/>
          </w:tcPr>
          <w:p w14:paraId="603B69DF" w14:textId="26F4BB65" w:rsidR="00BD61C1" w:rsidRDefault="00BD61C1" w:rsidP="00CD5DAD">
            <w:pPr>
              <w:widowControl/>
              <w:spacing w:line="360" w:lineRule="exact"/>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lastRenderedPageBreak/>
              <w:t>２</w:t>
            </w:r>
            <w:r>
              <w:rPr>
                <w:rFonts w:ascii="Meiryo UI" w:eastAsia="Meiryo UI" w:hAnsi="Meiryo UI" w:hint="eastAsia"/>
                <w:b/>
                <w:bCs/>
                <w:noProof/>
                <w:color w:val="FFFFFF" w:themeColor="background1"/>
                <w:sz w:val="28"/>
                <w:szCs w:val="36"/>
              </w:rPr>
              <w:t>０</w:t>
            </w:r>
            <w:r w:rsidRPr="00E35ECD">
              <w:rPr>
                <w:rFonts w:ascii="Meiryo UI" w:eastAsia="Meiryo UI" w:hAnsi="Meiryo UI" w:hint="eastAsia"/>
                <w:b/>
                <w:bCs/>
                <w:noProof/>
                <w:color w:val="FFFFFF" w:themeColor="background1"/>
                <w:sz w:val="28"/>
                <w:szCs w:val="36"/>
              </w:rPr>
              <w:t>．危機管理事象発生時に備え、お客様の安全確保について</w:t>
            </w:r>
            <w:r w:rsidR="00273482">
              <w:rPr>
                <w:rFonts w:ascii="Meiryo UI" w:eastAsia="Meiryo UI" w:hAnsi="Meiryo UI" w:hint="eastAsia"/>
                <w:b/>
                <w:bCs/>
                <w:noProof/>
                <w:color w:val="FFFFFF" w:themeColor="background1"/>
                <w:sz w:val="28"/>
                <w:szCs w:val="36"/>
              </w:rPr>
              <w:t>従事者</w:t>
            </w:r>
            <w:r w:rsidRPr="00E35ECD">
              <w:rPr>
                <w:rFonts w:ascii="Meiryo UI" w:eastAsia="Meiryo UI" w:hAnsi="Meiryo UI" w:hint="eastAsia"/>
                <w:b/>
                <w:bCs/>
                <w:noProof/>
                <w:color w:val="FFFFFF" w:themeColor="background1"/>
                <w:sz w:val="28"/>
                <w:szCs w:val="36"/>
              </w:rPr>
              <w:t>教育を</w:t>
            </w:r>
          </w:p>
          <w:p w14:paraId="62597F94" w14:textId="77777777" w:rsidR="00BD61C1" w:rsidRPr="00DE7F79" w:rsidRDefault="00BD61C1" w:rsidP="00CD5DAD">
            <w:pPr>
              <w:widowControl/>
              <w:spacing w:line="360" w:lineRule="exact"/>
              <w:ind w:firstLineChars="300" w:firstLine="840"/>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t>実施している</w:t>
            </w:r>
          </w:p>
        </w:tc>
      </w:tr>
      <w:tr w:rsidR="00BD61C1" w14:paraId="63E2D6B1" w14:textId="77777777" w:rsidTr="00CD5DAD">
        <w:trPr>
          <w:trHeight w:val="356"/>
        </w:trPr>
        <w:tc>
          <w:tcPr>
            <w:tcW w:w="3059" w:type="dxa"/>
            <w:gridSpan w:val="2"/>
            <w:shd w:val="clear" w:color="auto" w:fill="FFF2CC" w:themeFill="accent4" w:themeFillTint="33"/>
            <w:vAlign w:val="center"/>
          </w:tcPr>
          <w:p w14:paraId="38988F55" w14:textId="77777777" w:rsidR="00BD61C1" w:rsidRDefault="00BD61C1"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tcBorders>
              <w:tr2bl w:val="single" w:sz="4" w:space="0" w:color="000000" w:themeColor="text1"/>
            </w:tcBorders>
            <w:shd w:val="clear" w:color="auto" w:fill="auto"/>
            <w:vAlign w:val="center"/>
          </w:tcPr>
          <w:p w14:paraId="4FBF77A9" w14:textId="77777777" w:rsidR="00BD61C1" w:rsidRDefault="00BD61C1" w:rsidP="00CD5DAD">
            <w:pPr>
              <w:widowControl/>
              <w:jc w:val="center"/>
            </w:pPr>
          </w:p>
        </w:tc>
        <w:tc>
          <w:tcPr>
            <w:tcW w:w="3535" w:type="dxa"/>
            <w:vMerge w:val="restart"/>
          </w:tcPr>
          <w:p w14:paraId="7F5E68AE" w14:textId="77777777" w:rsidR="00BD61C1" w:rsidRDefault="00BD61C1" w:rsidP="00CD5DAD">
            <w:pPr>
              <w:widowControl/>
              <w:rPr>
                <w:noProof/>
              </w:rPr>
            </w:pPr>
            <w:r>
              <w:rPr>
                <w:noProof/>
              </w:rPr>
              <w:drawing>
                <wp:anchor distT="0" distB="0" distL="114300" distR="114300" simplePos="0" relativeHeight="251805696" behindDoc="0" locked="0" layoutInCell="1" allowOverlap="1" wp14:anchorId="32798871" wp14:editId="7B74207A">
                  <wp:simplePos x="0" y="0"/>
                  <wp:positionH relativeFrom="column">
                    <wp:posOffset>17145</wp:posOffset>
                  </wp:positionH>
                  <wp:positionV relativeFrom="paragraph">
                    <wp:posOffset>474980</wp:posOffset>
                  </wp:positionV>
                  <wp:extent cx="2069465" cy="1621790"/>
                  <wp:effectExtent l="0" t="0" r="0" b="0"/>
                  <wp:wrapNone/>
                  <wp:docPr id="3620" name="図 3620"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No"/>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069465" cy="16217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D61C1" w14:paraId="637C15FD" w14:textId="77777777" w:rsidTr="00CD5DAD">
        <w:trPr>
          <w:trHeight w:val="1187"/>
        </w:trPr>
        <w:tc>
          <w:tcPr>
            <w:tcW w:w="582" w:type="dxa"/>
            <w:shd w:val="clear" w:color="auto" w:fill="D9E2F3" w:themeFill="accent1" w:themeFillTint="33"/>
            <w:textDirection w:val="tbRlV"/>
            <w:vAlign w:val="center"/>
          </w:tcPr>
          <w:p w14:paraId="10532B55"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61B205FD" w14:textId="77777777" w:rsidR="00BD61C1" w:rsidRPr="004C35DE" w:rsidRDefault="00BD61C1" w:rsidP="00CD5DAD">
            <w:pPr>
              <w:tabs>
                <w:tab w:val="left" w:pos="5940"/>
              </w:tabs>
              <w:rPr>
                <w:rFonts w:ascii="Meiryo UI" w:eastAsia="Meiryo UI" w:hAnsi="Meiryo UI" w:cs="Meiryo UI"/>
              </w:rPr>
            </w:pPr>
            <w:r>
              <w:rPr>
                <w:rFonts w:ascii="Meiryo UI" w:eastAsia="Meiryo UI" w:hAnsi="Meiryo UI" w:cs="Meiryo UI" w:hint="eastAsia"/>
              </w:rPr>
              <w:t>火災や地震などの災害や事故が発生した時でも、お客様の身の安全を確保できるよう、万が一に備えて訓練しておかなければなりません。</w:t>
            </w:r>
          </w:p>
        </w:tc>
        <w:tc>
          <w:tcPr>
            <w:tcW w:w="3535" w:type="dxa"/>
            <w:vMerge/>
          </w:tcPr>
          <w:p w14:paraId="059C97E6" w14:textId="77777777" w:rsidR="00BD61C1" w:rsidRPr="00450AD7" w:rsidRDefault="00BD61C1" w:rsidP="00CD5DAD">
            <w:pPr>
              <w:tabs>
                <w:tab w:val="left" w:pos="5940"/>
              </w:tabs>
              <w:rPr>
                <w:rFonts w:ascii="Meiryo UI" w:eastAsia="Meiryo UI" w:hAnsi="Meiryo UI" w:cs="Meiryo UI"/>
              </w:rPr>
            </w:pPr>
          </w:p>
        </w:tc>
      </w:tr>
      <w:tr w:rsidR="00BD61C1" w14:paraId="0C5054E4" w14:textId="77777777" w:rsidTr="00CD5DAD">
        <w:trPr>
          <w:trHeight w:val="1560"/>
        </w:trPr>
        <w:tc>
          <w:tcPr>
            <w:tcW w:w="582" w:type="dxa"/>
            <w:shd w:val="clear" w:color="auto" w:fill="D9E2F3" w:themeFill="accent1" w:themeFillTint="33"/>
            <w:textDirection w:val="tbRlV"/>
            <w:vAlign w:val="center"/>
          </w:tcPr>
          <w:p w14:paraId="2A647709" w14:textId="77777777" w:rsidR="00BD61C1" w:rsidRPr="00A470D8" w:rsidRDefault="00BD61C1"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6B374BDD" w14:textId="77777777" w:rsidR="00BD61C1" w:rsidRDefault="00BD61C1" w:rsidP="00BD61C1">
            <w:pPr>
              <w:pStyle w:val="ab"/>
              <w:numPr>
                <w:ilvl w:val="0"/>
                <w:numId w:val="9"/>
              </w:numPr>
              <w:ind w:leftChars="0" w:left="283" w:hangingChars="135" w:hanging="283"/>
              <w:rPr>
                <w:rFonts w:ascii="Meiryo UI" w:eastAsia="Meiryo UI" w:hAnsi="Meiryo UI" w:cs="Meiryo UI"/>
              </w:rPr>
            </w:pPr>
            <w:r w:rsidRPr="00127FC4">
              <w:rPr>
                <w:rFonts w:ascii="Meiryo UI" w:eastAsia="Meiryo UI" w:hAnsi="Meiryo UI" w:cs="Meiryo UI" w:hint="eastAsia"/>
              </w:rPr>
              <w:t>避難誘導の方法など具体的内容を決めている</w:t>
            </w:r>
            <w:r>
              <w:rPr>
                <w:rFonts w:ascii="Meiryo UI" w:eastAsia="Meiryo UI" w:hAnsi="Meiryo UI" w:cs="Meiryo UI" w:hint="eastAsia"/>
              </w:rPr>
              <w:t>。</w:t>
            </w:r>
          </w:p>
          <w:p w14:paraId="436654F2" w14:textId="77777777" w:rsidR="00BD61C1" w:rsidRDefault="00BD61C1" w:rsidP="00BD61C1">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避難誘導の方法の理解、非常口や消火器の場所を理解している。</w:t>
            </w:r>
          </w:p>
          <w:p w14:paraId="47D5A4E6" w14:textId="5BE9D9A9" w:rsidR="00BD61C1" w:rsidRPr="00D737C5"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161E3BA7" w14:textId="77777777" w:rsidR="00951334" w:rsidRDefault="00951334" w:rsidP="00951334">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消火訓練や避難訓練の実施状況を確認。</w:t>
            </w:r>
          </w:p>
          <w:p w14:paraId="6A23F55A" w14:textId="641A9B63" w:rsidR="00BD61C1" w:rsidRPr="00D00D83" w:rsidRDefault="00273482" w:rsidP="00951334">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従事者</w:t>
            </w:r>
            <w:r w:rsidR="00951334">
              <w:rPr>
                <w:rFonts w:ascii="Meiryo UI" w:eastAsia="Meiryo UI" w:hAnsi="Meiryo UI" w:cs="Meiryo UI" w:hint="eastAsia"/>
              </w:rPr>
              <w:t>が避難誘導方法を理解しているかを確認。</w:t>
            </w:r>
          </w:p>
        </w:tc>
        <w:tc>
          <w:tcPr>
            <w:tcW w:w="3535" w:type="dxa"/>
            <w:vMerge/>
          </w:tcPr>
          <w:p w14:paraId="008869D2" w14:textId="77777777" w:rsidR="00BD61C1" w:rsidRDefault="00BD61C1" w:rsidP="00CD5DAD">
            <w:pPr>
              <w:jc w:val="left"/>
              <w:rPr>
                <w:noProof/>
              </w:rPr>
            </w:pPr>
          </w:p>
        </w:tc>
      </w:tr>
    </w:tbl>
    <w:p w14:paraId="00D559C4" w14:textId="77777777" w:rsidR="00BD61C1" w:rsidRDefault="00BD61C1" w:rsidP="00BD61C1"/>
    <w:p w14:paraId="13E17641" w14:textId="77777777" w:rsidR="00BD61C1" w:rsidRDefault="00BD61C1" w:rsidP="00BD61C1"/>
    <w:p w14:paraId="4B8266BB" w14:textId="77777777" w:rsidR="00BD61C1" w:rsidRDefault="00BD61C1" w:rsidP="00BD61C1"/>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D61C1" w14:paraId="32325D96" w14:textId="77777777" w:rsidTr="00CD5DAD">
        <w:trPr>
          <w:trHeight w:val="622"/>
        </w:trPr>
        <w:tc>
          <w:tcPr>
            <w:tcW w:w="9634" w:type="dxa"/>
            <w:gridSpan w:val="4"/>
            <w:shd w:val="clear" w:color="auto" w:fill="FF7C80"/>
            <w:vAlign w:val="center"/>
          </w:tcPr>
          <w:p w14:paraId="64ABE9B9" w14:textId="77777777" w:rsidR="00BD61C1" w:rsidRPr="00DE7F79" w:rsidRDefault="00BD61C1" w:rsidP="00CD5DAD">
            <w:pPr>
              <w:widowControl/>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t>２</w:t>
            </w:r>
            <w:r>
              <w:rPr>
                <w:rFonts w:ascii="Meiryo UI" w:eastAsia="Meiryo UI" w:hAnsi="Meiryo UI" w:hint="eastAsia"/>
                <w:b/>
                <w:bCs/>
                <w:noProof/>
                <w:color w:val="FFFFFF" w:themeColor="background1"/>
                <w:sz w:val="28"/>
                <w:szCs w:val="36"/>
              </w:rPr>
              <w:t>１</w:t>
            </w:r>
            <w:r w:rsidRPr="00E35ECD">
              <w:rPr>
                <w:rFonts w:ascii="Meiryo UI" w:eastAsia="Meiryo UI" w:hAnsi="Meiryo UI" w:hint="eastAsia"/>
                <w:b/>
                <w:bCs/>
                <w:noProof/>
                <w:color w:val="FFFFFF" w:themeColor="background1"/>
                <w:sz w:val="28"/>
                <w:szCs w:val="36"/>
              </w:rPr>
              <w:t>．毎日の</w:t>
            </w:r>
            <w:r>
              <w:rPr>
                <w:rFonts w:ascii="Meiryo UI" w:eastAsia="Meiryo UI" w:hAnsi="Meiryo UI" w:hint="eastAsia"/>
                <w:b/>
                <w:bCs/>
                <w:noProof/>
                <w:color w:val="FFFFFF" w:themeColor="background1"/>
                <w:sz w:val="28"/>
                <w:szCs w:val="36"/>
              </w:rPr>
              <w:t>製品の加工及び販売数量</w:t>
            </w:r>
            <w:r w:rsidRPr="00E35ECD">
              <w:rPr>
                <w:rFonts w:ascii="Meiryo UI" w:eastAsia="Meiryo UI" w:hAnsi="Meiryo UI" w:hint="eastAsia"/>
                <w:b/>
                <w:bCs/>
                <w:noProof/>
                <w:color w:val="FFFFFF" w:themeColor="background1"/>
                <w:sz w:val="28"/>
                <w:szCs w:val="36"/>
              </w:rPr>
              <w:t>等を</w:t>
            </w:r>
            <w:r>
              <w:rPr>
                <w:rFonts w:ascii="Meiryo UI" w:eastAsia="Meiryo UI" w:hAnsi="Meiryo UI" w:hint="eastAsia"/>
                <w:b/>
                <w:bCs/>
                <w:noProof/>
                <w:color w:val="FFFFFF" w:themeColor="background1"/>
                <w:sz w:val="28"/>
                <w:szCs w:val="36"/>
              </w:rPr>
              <w:t>記録</w:t>
            </w:r>
            <w:r w:rsidRPr="00E35ECD">
              <w:rPr>
                <w:rFonts w:ascii="Meiryo UI" w:eastAsia="Meiryo UI" w:hAnsi="Meiryo UI" w:hint="eastAsia"/>
                <w:b/>
                <w:bCs/>
                <w:noProof/>
                <w:color w:val="FFFFFF" w:themeColor="background1"/>
                <w:sz w:val="28"/>
                <w:szCs w:val="36"/>
              </w:rPr>
              <w:t>している</w:t>
            </w:r>
          </w:p>
        </w:tc>
      </w:tr>
      <w:tr w:rsidR="00BD61C1" w14:paraId="7026605C" w14:textId="77777777" w:rsidTr="00CD5DAD">
        <w:trPr>
          <w:trHeight w:val="307"/>
        </w:trPr>
        <w:tc>
          <w:tcPr>
            <w:tcW w:w="3059" w:type="dxa"/>
            <w:gridSpan w:val="2"/>
            <w:shd w:val="clear" w:color="auto" w:fill="FFF2CC" w:themeFill="accent4" w:themeFillTint="33"/>
            <w:vAlign w:val="center"/>
          </w:tcPr>
          <w:p w14:paraId="513D153D" w14:textId="77777777" w:rsidR="00BD61C1" w:rsidRDefault="00BD61C1" w:rsidP="00CD5DAD">
            <w:pPr>
              <w:widowControl/>
              <w:jc w:val="center"/>
            </w:pPr>
            <w:r w:rsidRPr="005B3CFE">
              <w:rPr>
                <w:rFonts w:ascii="Meiryo UI" w:eastAsia="Meiryo UI" w:hAnsi="Meiryo UI" w:hint="eastAsia"/>
                <w:b/>
                <w:bCs/>
                <w:sz w:val="28"/>
                <w:szCs w:val="36"/>
              </w:rPr>
              <w:t>必須</w:t>
            </w:r>
            <w:r>
              <w:rPr>
                <w:rFonts w:ascii="Meiryo UI" w:eastAsia="Meiryo UI" w:hAnsi="Meiryo UI" w:hint="eastAsia"/>
                <w:b/>
                <w:bCs/>
                <w:sz w:val="28"/>
                <w:szCs w:val="36"/>
              </w:rPr>
              <w:t>項目</w:t>
            </w:r>
          </w:p>
        </w:tc>
        <w:tc>
          <w:tcPr>
            <w:tcW w:w="3040" w:type="dxa"/>
            <w:shd w:val="clear" w:color="auto" w:fill="D0CECE" w:themeFill="background2" w:themeFillShade="E6"/>
            <w:vAlign w:val="center"/>
          </w:tcPr>
          <w:p w14:paraId="2F64A585" w14:textId="77777777" w:rsidR="00BD61C1" w:rsidRDefault="00BD61C1"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432EA96C" w14:textId="77777777" w:rsidR="00BD61C1" w:rsidRDefault="00BD61C1" w:rsidP="00CD5DAD">
            <w:pPr>
              <w:widowControl/>
              <w:rPr>
                <w:noProof/>
              </w:rPr>
            </w:pPr>
            <w:r>
              <w:rPr>
                <w:rFonts w:ascii="Meiryo UI" w:eastAsia="Meiryo UI" w:hAnsi="Meiryo UI" w:cs="Meiryo UI" w:hint="eastAsia"/>
                <w:noProof/>
              </w:rPr>
              <w:drawing>
                <wp:anchor distT="0" distB="0" distL="114300" distR="114300" simplePos="0" relativeHeight="251825152" behindDoc="0" locked="0" layoutInCell="1" allowOverlap="1" wp14:anchorId="310EE8D3" wp14:editId="2406ADE9">
                  <wp:simplePos x="0" y="0"/>
                  <wp:positionH relativeFrom="column">
                    <wp:posOffset>335390</wp:posOffset>
                  </wp:positionH>
                  <wp:positionV relativeFrom="paragraph">
                    <wp:posOffset>1537335</wp:posOffset>
                  </wp:positionV>
                  <wp:extent cx="1478170" cy="1483525"/>
                  <wp:effectExtent l="0" t="0" r="0" b="0"/>
                  <wp:wrapNone/>
                  <wp:docPr id="3346" name="図 3346" descr="レジ・キャッシュレジスター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6" name="図 3346" descr="レジ・キャッシュレジスターのイラスト"/>
                          <pic:cNvPicPr>
                            <a:picLocks noChangeAspect="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478695" cy="148405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7200" behindDoc="0" locked="0" layoutInCell="1" allowOverlap="1" wp14:anchorId="2F4A9385" wp14:editId="5B0A20EB">
                  <wp:simplePos x="0" y="0"/>
                  <wp:positionH relativeFrom="margin">
                    <wp:posOffset>297180</wp:posOffset>
                  </wp:positionH>
                  <wp:positionV relativeFrom="paragraph">
                    <wp:posOffset>173355</wp:posOffset>
                  </wp:positionV>
                  <wp:extent cx="1569720" cy="1230333"/>
                  <wp:effectExtent l="0" t="0" r="0" b="8255"/>
                  <wp:wrapNone/>
                  <wp:docPr id="3621" name="図 3621" descr="コ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6" descr="コNo"/>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569720" cy="1230333"/>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D61C1" w14:paraId="6B2A46B9" w14:textId="77777777" w:rsidTr="00CD5DAD">
        <w:trPr>
          <w:trHeight w:val="1344"/>
        </w:trPr>
        <w:tc>
          <w:tcPr>
            <w:tcW w:w="582" w:type="dxa"/>
            <w:shd w:val="clear" w:color="auto" w:fill="D9E2F3" w:themeFill="accent1" w:themeFillTint="33"/>
            <w:textDirection w:val="tbRlV"/>
            <w:vAlign w:val="center"/>
          </w:tcPr>
          <w:p w14:paraId="0B4B983F"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6E1C4EDF" w14:textId="77777777" w:rsidR="00BD61C1" w:rsidRPr="001B529A" w:rsidRDefault="00BD61C1" w:rsidP="00CD5DAD">
            <w:pPr>
              <w:tabs>
                <w:tab w:val="left" w:pos="5940"/>
              </w:tabs>
              <w:rPr>
                <w:rFonts w:ascii="Meiryo UI" w:eastAsia="Meiryo UI" w:hAnsi="Meiryo UI" w:cs="Meiryo UI"/>
                <w:highlight w:val="yellow"/>
              </w:rPr>
            </w:pPr>
            <w:r>
              <w:rPr>
                <w:rFonts w:ascii="Meiryo UI" w:eastAsia="Meiryo UI" w:hAnsi="Meiryo UI" w:cs="Meiryo UI" w:hint="eastAsia"/>
              </w:rPr>
              <w:t>加工</w:t>
            </w:r>
            <w:r w:rsidRPr="00130244">
              <w:rPr>
                <w:rFonts w:ascii="Meiryo UI" w:eastAsia="Meiryo UI" w:hAnsi="Meiryo UI" w:cs="Meiryo UI" w:hint="eastAsia"/>
              </w:rPr>
              <w:t>した製品が原因で健康被害が発生した場合など、速やかに該当する製品を特定し、被害の拡大防止措置を講じることができるよう、いつ製造したものかわかるようにしておきましょう。</w:t>
            </w:r>
          </w:p>
        </w:tc>
        <w:tc>
          <w:tcPr>
            <w:tcW w:w="3535" w:type="dxa"/>
            <w:vMerge/>
          </w:tcPr>
          <w:p w14:paraId="4F0AC4BC" w14:textId="77777777" w:rsidR="00BD61C1" w:rsidRPr="00450AD7" w:rsidRDefault="00BD61C1" w:rsidP="00CD5DAD">
            <w:pPr>
              <w:tabs>
                <w:tab w:val="left" w:pos="5940"/>
              </w:tabs>
              <w:rPr>
                <w:rFonts w:ascii="Meiryo UI" w:eastAsia="Meiryo UI" w:hAnsi="Meiryo UI" w:cs="Meiryo UI"/>
              </w:rPr>
            </w:pPr>
          </w:p>
        </w:tc>
      </w:tr>
      <w:tr w:rsidR="00BD61C1" w:rsidRPr="001B6E09" w14:paraId="2BEDC02C" w14:textId="77777777" w:rsidTr="00CD5DAD">
        <w:trPr>
          <w:trHeight w:val="2978"/>
        </w:trPr>
        <w:tc>
          <w:tcPr>
            <w:tcW w:w="582" w:type="dxa"/>
            <w:shd w:val="clear" w:color="auto" w:fill="D9E2F3" w:themeFill="accent1" w:themeFillTint="33"/>
            <w:textDirection w:val="tbRlV"/>
            <w:vAlign w:val="center"/>
          </w:tcPr>
          <w:p w14:paraId="4FE80CA9" w14:textId="77777777" w:rsidR="00BD61C1" w:rsidRPr="00A470D8" w:rsidRDefault="00BD61C1"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143A8723" w14:textId="77777777" w:rsidR="00BD61C1" w:rsidRPr="001F5FFC" w:rsidRDefault="00BD61C1" w:rsidP="00BD61C1">
            <w:pPr>
              <w:pStyle w:val="ab"/>
              <w:numPr>
                <w:ilvl w:val="0"/>
                <w:numId w:val="9"/>
              </w:numPr>
              <w:ind w:leftChars="0" w:left="283" w:hangingChars="135" w:hanging="283"/>
              <w:rPr>
                <w:rFonts w:ascii="Meiryo UI" w:eastAsia="Meiryo UI" w:hAnsi="Meiryo UI" w:cs="Meiryo UI"/>
              </w:rPr>
            </w:pPr>
            <w:r w:rsidRPr="001F5FFC">
              <w:rPr>
                <w:rFonts w:ascii="Meiryo UI" w:eastAsia="Meiryo UI" w:hAnsi="Meiryo UI" w:cs="Meiryo UI" w:hint="eastAsia"/>
              </w:rPr>
              <w:t>食品事故発生時に被害の拡大のおそれがないか等の情報を適切に把握するため、製品の加工日、加工数量、販売数量、販売先、廃棄数量等を記録している。</w:t>
            </w:r>
          </w:p>
          <w:p w14:paraId="245F1818" w14:textId="5AAEBB3E" w:rsidR="00BD61C1" w:rsidRPr="001F5FFC"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6F2C040B" w14:textId="6B3E638D" w:rsidR="00BD61C1" w:rsidRDefault="00BD61C1" w:rsidP="00BD61C1">
            <w:pPr>
              <w:pStyle w:val="ab"/>
              <w:numPr>
                <w:ilvl w:val="0"/>
                <w:numId w:val="10"/>
              </w:numPr>
              <w:ind w:leftChars="0" w:left="311" w:hanging="284"/>
              <w:rPr>
                <w:rFonts w:ascii="Meiryo UI" w:eastAsia="Meiryo UI" w:hAnsi="Meiryo UI" w:cs="Meiryo UI"/>
              </w:rPr>
            </w:pPr>
            <w:r w:rsidRPr="001F5FFC">
              <w:rPr>
                <w:rFonts w:ascii="Meiryo UI" w:eastAsia="Meiryo UI" w:hAnsi="Meiryo UI" w:cs="Meiryo UI" w:hint="eastAsia"/>
              </w:rPr>
              <w:t>作業記録表や作業日報等</w:t>
            </w:r>
            <w:r w:rsidR="00480611">
              <w:rPr>
                <w:rFonts w:ascii="Meiryo UI" w:eastAsia="Meiryo UI" w:hAnsi="Meiryo UI" w:cs="Meiryo UI" w:hint="eastAsia"/>
              </w:rPr>
              <w:t>に加工数量等を記載していることを</w:t>
            </w:r>
            <w:r w:rsidRPr="001F5FFC">
              <w:rPr>
                <w:rFonts w:ascii="Meiryo UI" w:eastAsia="Meiryo UI" w:hAnsi="Meiryo UI" w:cs="Meiryo UI" w:hint="eastAsia"/>
              </w:rPr>
              <w:t>確認。</w:t>
            </w:r>
          </w:p>
          <w:p w14:paraId="06A40419" w14:textId="77777777" w:rsidR="00BD61C1" w:rsidRPr="001F5FFC" w:rsidRDefault="00BD61C1" w:rsidP="00BD61C1">
            <w:pPr>
              <w:pStyle w:val="ab"/>
              <w:numPr>
                <w:ilvl w:val="0"/>
                <w:numId w:val="10"/>
              </w:numPr>
              <w:ind w:leftChars="0" w:left="311" w:hanging="284"/>
              <w:rPr>
                <w:rFonts w:ascii="Meiryo UI" w:eastAsia="Meiryo UI" w:hAnsi="Meiryo UI" w:cs="Meiryo UI"/>
              </w:rPr>
            </w:pPr>
            <w:r w:rsidRPr="001F5FFC">
              <w:rPr>
                <w:rFonts w:ascii="Meiryo UI" w:eastAsia="Meiryo UI" w:hAnsi="Meiryo UI" w:cs="Meiryo UI" w:hint="eastAsia"/>
              </w:rPr>
              <w:t>レジ等にデータが保存されている場合は、紙媒体で印刷保存していなくてもよい。必要な時にデータを調べることができるように管理ができていれば可。</w:t>
            </w:r>
          </w:p>
        </w:tc>
        <w:tc>
          <w:tcPr>
            <w:tcW w:w="3535" w:type="dxa"/>
            <w:vMerge/>
          </w:tcPr>
          <w:p w14:paraId="5D3DEE59" w14:textId="77777777" w:rsidR="00BD61C1" w:rsidRDefault="00BD61C1" w:rsidP="00CD5DAD">
            <w:pPr>
              <w:jc w:val="left"/>
              <w:rPr>
                <w:noProof/>
              </w:rPr>
            </w:pPr>
          </w:p>
        </w:tc>
      </w:tr>
    </w:tbl>
    <w:p w14:paraId="5AF22AC7" w14:textId="77777777" w:rsidR="00BD61C1" w:rsidRDefault="00BD61C1" w:rsidP="00BD61C1">
      <w:pPr>
        <w:spacing w:line="300" w:lineRule="auto"/>
      </w:pPr>
    </w:p>
    <w:p w14:paraId="1760097C" w14:textId="77777777" w:rsidR="00BD61C1" w:rsidRDefault="00BD61C1" w:rsidP="00BD61C1">
      <w:pPr>
        <w:spacing w:line="300" w:lineRule="auto"/>
      </w:pPr>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D61C1" w14:paraId="12B899AA" w14:textId="77777777" w:rsidTr="00CD5DAD">
        <w:trPr>
          <w:trHeight w:val="622"/>
        </w:trPr>
        <w:tc>
          <w:tcPr>
            <w:tcW w:w="9634" w:type="dxa"/>
            <w:gridSpan w:val="4"/>
            <w:shd w:val="clear" w:color="auto" w:fill="FF7C80"/>
            <w:vAlign w:val="center"/>
          </w:tcPr>
          <w:p w14:paraId="5A5890D1" w14:textId="77777777" w:rsidR="00BD61C1" w:rsidRPr="00DE7F79" w:rsidRDefault="00BD61C1" w:rsidP="00CD5DAD">
            <w:pPr>
              <w:widowControl/>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lastRenderedPageBreak/>
              <w:t>２</w:t>
            </w:r>
            <w:r>
              <w:rPr>
                <w:rFonts w:ascii="Meiryo UI" w:eastAsia="Meiryo UI" w:hAnsi="Meiryo UI" w:hint="eastAsia"/>
                <w:b/>
                <w:bCs/>
                <w:noProof/>
                <w:color w:val="FFFFFF" w:themeColor="background1"/>
                <w:sz w:val="28"/>
                <w:szCs w:val="36"/>
              </w:rPr>
              <w:t>２</w:t>
            </w:r>
            <w:r w:rsidRPr="00E35ECD">
              <w:rPr>
                <w:rFonts w:ascii="Meiryo UI" w:eastAsia="Meiryo UI" w:hAnsi="Meiryo UI" w:hint="eastAsia"/>
                <w:b/>
                <w:bCs/>
                <w:noProof/>
                <w:color w:val="FFFFFF" w:themeColor="background1"/>
                <w:sz w:val="28"/>
                <w:szCs w:val="36"/>
              </w:rPr>
              <w:t>．</w:t>
            </w:r>
            <w:r>
              <w:rPr>
                <w:rFonts w:ascii="Meiryo UI" w:eastAsia="Meiryo UI" w:hAnsi="Meiryo UI" w:hint="eastAsia"/>
                <w:b/>
                <w:bCs/>
                <w:noProof/>
                <w:color w:val="FFFFFF" w:themeColor="background1"/>
                <w:sz w:val="28"/>
                <w:szCs w:val="36"/>
              </w:rPr>
              <w:t>食品トレーサビリティに取り組んでいる</w:t>
            </w:r>
          </w:p>
        </w:tc>
      </w:tr>
      <w:tr w:rsidR="00BD61C1" w14:paraId="31ECE1F2" w14:textId="77777777" w:rsidTr="00CD5DAD">
        <w:trPr>
          <w:trHeight w:val="307"/>
        </w:trPr>
        <w:tc>
          <w:tcPr>
            <w:tcW w:w="3059" w:type="dxa"/>
            <w:gridSpan w:val="2"/>
            <w:shd w:val="clear" w:color="auto" w:fill="D9E2F3" w:themeFill="accent1" w:themeFillTint="33"/>
            <w:vAlign w:val="center"/>
          </w:tcPr>
          <w:p w14:paraId="4EEBCC46" w14:textId="77777777" w:rsidR="00BD61C1" w:rsidRDefault="00BD61C1" w:rsidP="00CD5DAD">
            <w:pPr>
              <w:widowControl/>
              <w:jc w:val="center"/>
            </w:pPr>
            <w:r>
              <w:rPr>
                <w:rFonts w:ascii="Meiryo UI" w:eastAsia="Meiryo UI" w:hAnsi="Meiryo UI" w:hint="eastAsia"/>
                <w:b/>
                <w:bCs/>
                <w:sz w:val="28"/>
                <w:szCs w:val="36"/>
              </w:rPr>
              <w:t>選択項目</w:t>
            </w:r>
          </w:p>
        </w:tc>
        <w:tc>
          <w:tcPr>
            <w:tcW w:w="3040" w:type="dxa"/>
            <w:shd w:val="clear" w:color="auto" w:fill="D0CECE" w:themeFill="background2" w:themeFillShade="E6"/>
            <w:vAlign w:val="center"/>
          </w:tcPr>
          <w:p w14:paraId="47087824" w14:textId="77777777" w:rsidR="00BD61C1" w:rsidRDefault="00BD61C1" w:rsidP="00CD5DAD">
            <w:pPr>
              <w:widowControl/>
              <w:jc w:val="center"/>
            </w:pPr>
            <w:r w:rsidRPr="005B3CFE">
              <w:rPr>
                <w:rFonts w:ascii="Meiryo UI" w:eastAsia="Meiryo UI" w:hAnsi="Meiryo UI" w:hint="eastAsia"/>
                <w:b/>
                <w:bCs/>
                <w:sz w:val="28"/>
                <w:szCs w:val="36"/>
              </w:rPr>
              <w:t>記録・書類</w:t>
            </w:r>
          </w:p>
        </w:tc>
        <w:tc>
          <w:tcPr>
            <w:tcW w:w="3535" w:type="dxa"/>
            <w:tcBorders>
              <w:tr2bl w:val="single" w:sz="4" w:space="0" w:color="000000" w:themeColor="text1"/>
            </w:tcBorders>
            <w:shd w:val="clear" w:color="auto" w:fill="auto"/>
            <w:vAlign w:val="center"/>
          </w:tcPr>
          <w:p w14:paraId="2AF5C755" w14:textId="77777777" w:rsidR="00BD61C1" w:rsidRDefault="00BD61C1" w:rsidP="00CD5DAD">
            <w:pPr>
              <w:widowControl/>
              <w:rPr>
                <w:noProof/>
              </w:rPr>
            </w:pPr>
          </w:p>
        </w:tc>
      </w:tr>
      <w:tr w:rsidR="00BD61C1" w14:paraId="186C2407" w14:textId="77777777" w:rsidTr="00CD5DAD">
        <w:trPr>
          <w:trHeight w:val="1541"/>
        </w:trPr>
        <w:tc>
          <w:tcPr>
            <w:tcW w:w="582" w:type="dxa"/>
            <w:shd w:val="clear" w:color="auto" w:fill="D9E2F3" w:themeFill="accent1" w:themeFillTint="33"/>
            <w:textDirection w:val="tbRlV"/>
            <w:vAlign w:val="center"/>
          </w:tcPr>
          <w:p w14:paraId="67A4C120"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9052" w:type="dxa"/>
            <w:gridSpan w:val="3"/>
            <w:vAlign w:val="center"/>
          </w:tcPr>
          <w:p w14:paraId="3691DC04" w14:textId="77777777" w:rsidR="00BD61C1" w:rsidRDefault="00BD61C1" w:rsidP="00CD5DAD">
            <w:pPr>
              <w:tabs>
                <w:tab w:val="left" w:pos="5940"/>
              </w:tabs>
              <w:rPr>
                <w:rFonts w:ascii="Meiryo UI" w:eastAsia="Meiryo UI" w:hAnsi="Meiryo UI" w:cs="Meiryo UI"/>
              </w:rPr>
            </w:pPr>
            <w:r>
              <w:rPr>
                <w:rFonts w:ascii="Meiryo UI" w:eastAsia="Meiryo UI" w:hAnsi="Meiryo UI" w:cs="Meiryo UI" w:hint="eastAsia"/>
              </w:rPr>
              <w:t>加工販売</w:t>
            </w:r>
            <w:r w:rsidRPr="00130244">
              <w:rPr>
                <w:rFonts w:ascii="Meiryo UI" w:eastAsia="Meiryo UI" w:hAnsi="Meiryo UI" w:cs="Meiryo UI" w:hint="eastAsia"/>
              </w:rPr>
              <w:t>した</w:t>
            </w:r>
            <w:r>
              <w:rPr>
                <w:rFonts w:ascii="Meiryo UI" w:eastAsia="Meiryo UI" w:hAnsi="Meiryo UI" w:cs="Meiryo UI" w:hint="eastAsia"/>
              </w:rPr>
              <w:t>製品が原因と疑われる食中毒</w:t>
            </w:r>
            <w:r w:rsidRPr="00130244">
              <w:rPr>
                <w:rFonts w:ascii="Meiryo UI" w:eastAsia="Meiryo UI" w:hAnsi="Meiryo UI" w:cs="Meiryo UI" w:hint="eastAsia"/>
              </w:rPr>
              <w:t>が発生した</w:t>
            </w:r>
            <w:r>
              <w:rPr>
                <w:rFonts w:ascii="Meiryo UI" w:eastAsia="Meiryo UI" w:hAnsi="Meiryo UI" w:cs="Meiryo UI" w:hint="eastAsia"/>
              </w:rPr>
              <w:t>ときや法令違反などの問題が生じた際には</w:t>
            </w:r>
            <w:r w:rsidRPr="00130244">
              <w:rPr>
                <w:rFonts w:ascii="Meiryo UI" w:eastAsia="Meiryo UI" w:hAnsi="Meiryo UI" w:cs="Meiryo UI" w:hint="eastAsia"/>
              </w:rPr>
              <w:t>、健康被害</w:t>
            </w:r>
            <w:r>
              <w:rPr>
                <w:rFonts w:ascii="Meiryo UI" w:eastAsia="Meiryo UI" w:hAnsi="Meiryo UI" w:cs="Meiryo UI" w:hint="eastAsia"/>
              </w:rPr>
              <w:t>等</w:t>
            </w:r>
            <w:r w:rsidRPr="00130244">
              <w:rPr>
                <w:rFonts w:ascii="Meiryo UI" w:eastAsia="Meiryo UI" w:hAnsi="Meiryo UI" w:cs="Meiryo UI" w:hint="eastAsia"/>
              </w:rPr>
              <w:t>の防止のために</w:t>
            </w:r>
            <w:r>
              <w:rPr>
                <w:rFonts w:ascii="Meiryo UI" w:eastAsia="Meiryo UI" w:hAnsi="Meiryo UI" w:cs="Meiryo UI" w:hint="eastAsia"/>
              </w:rPr>
              <w:t>問題のある製品を特定し、</w:t>
            </w:r>
            <w:r w:rsidRPr="00130244">
              <w:rPr>
                <w:rFonts w:ascii="Meiryo UI" w:eastAsia="Meiryo UI" w:hAnsi="Meiryo UI" w:cs="Meiryo UI" w:hint="eastAsia"/>
              </w:rPr>
              <w:t>速やかに回収</w:t>
            </w:r>
            <w:r>
              <w:rPr>
                <w:rFonts w:ascii="Meiryo UI" w:eastAsia="Meiryo UI" w:hAnsi="Meiryo UI" w:cs="Meiryo UI" w:hint="eastAsia"/>
              </w:rPr>
              <w:t>等の措置を講じなければなりません。</w:t>
            </w:r>
          </w:p>
          <w:p w14:paraId="14B254CE" w14:textId="77777777" w:rsidR="00BD61C1" w:rsidRPr="00450AD7" w:rsidRDefault="00BD61C1" w:rsidP="00CD5DAD">
            <w:pPr>
              <w:tabs>
                <w:tab w:val="left" w:pos="5940"/>
              </w:tabs>
              <w:rPr>
                <w:rFonts w:ascii="Meiryo UI" w:eastAsia="Meiryo UI" w:hAnsi="Meiryo UI" w:cs="Meiryo UI"/>
              </w:rPr>
            </w:pPr>
            <w:r>
              <w:rPr>
                <w:rFonts w:ascii="Meiryo UI" w:eastAsia="Meiryo UI" w:hAnsi="Meiryo UI" w:cs="Meiryo UI" w:hint="eastAsia"/>
              </w:rPr>
              <w:t>そのためには、いつ、どこから（どこへ）、何を、どれだけ、入荷し、製造し、出荷したかを把握できるようにしておくことが大切です。</w:t>
            </w:r>
          </w:p>
        </w:tc>
      </w:tr>
      <w:tr w:rsidR="00BD61C1" w:rsidRPr="001B6E09" w14:paraId="55E54EE5" w14:textId="77777777" w:rsidTr="00CD5DAD">
        <w:trPr>
          <w:trHeight w:val="952"/>
        </w:trPr>
        <w:tc>
          <w:tcPr>
            <w:tcW w:w="582" w:type="dxa"/>
            <w:shd w:val="clear" w:color="auto" w:fill="D9E2F3" w:themeFill="accent1" w:themeFillTint="33"/>
            <w:textDirection w:val="tbRlV"/>
            <w:vAlign w:val="center"/>
          </w:tcPr>
          <w:p w14:paraId="07AED512" w14:textId="77777777" w:rsidR="00BD61C1" w:rsidRPr="00A470D8" w:rsidRDefault="00BD61C1"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9052" w:type="dxa"/>
            <w:gridSpan w:val="3"/>
            <w:vAlign w:val="center"/>
          </w:tcPr>
          <w:p w14:paraId="5930D3AD" w14:textId="77777777" w:rsidR="00BD61C1" w:rsidRPr="00962FC0" w:rsidRDefault="00BD61C1" w:rsidP="00BD61C1">
            <w:pPr>
              <w:pStyle w:val="ab"/>
              <w:numPr>
                <w:ilvl w:val="0"/>
                <w:numId w:val="9"/>
              </w:numPr>
              <w:ind w:leftChars="0" w:left="278" w:hangingChars="135" w:hanging="278"/>
              <w:rPr>
                <w:rFonts w:ascii="Meiryo UI" w:eastAsia="Meiryo UI" w:hAnsi="Meiryo UI" w:cs="Meiryo UI"/>
                <w:spacing w:val="-2"/>
              </w:rPr>
            </w:pPr>
            <w:r w:rsidRPr="00962FC0">
              <w:rPr>
                <w:rFonts w:ascii="Meiryo UI" w:eastAsia="Meiryo UI" w:hAnsi="Meiryo UI" w:cs="Meiryo UI" w:hint="eastAsia"/>
                <w:spacing w:val="-2"/>
              </w:rPr>
              <w:t>原材料及び製品のロット管理により、原材料の納入記録、製品の製造記録、販売・出荷記録等が識別ロットで関連づけられており、どの原材料からどの製品が製造され、どこに販売・出荷されたかを把握できる。</w:t>
            </w:r>
          </w:p>
          <w:p w14:paraId="41358045" w14:textId="74BA9D13" w:rsidR="00BD61C1" w:rsidRPr="00C130E1"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3C86AA89" w14:textId="77777777" w:rsidR="00BD61C1" w:rsidRPr="00C130E1" w:rsidRDefault="00BD61C1" w:rsidP="00BD61C1">
            <w:pPr>
              <w:pStyle w:val="ab"/>
              <w:numPr>
                <w:ilvl w:val="0"/>
                <w:numId w:val="26"/>
              </w:numPr>
              <w:ind w:leftChars="0" w:left="297" w:hanging="297"/>
              <w:jc w:val="left"/>
              <w:rPr>
                <w:rFonts w:ascii="Meiryo UI" w:eastAsia="Meiryo UI" w:hAnsi="Meiryo UI"/>
                <w:noProof/>
              </w:rPr>
            </w:pPr>
            <w:r w:rsidRPr="00C130E1">
              <w:rPr>
                <w:rFonts w:ascii="Meiryo UI" w:eastAsia="Meiryo UI" w:hAnsi="Meiryo UI" w:cs="Meiryo UI" w:hint="eastAsia"/>
              </w:rPr>
              <w:t>納入記録、製造記録、販売・出荷記録のロット番号等で紐づけされていることを確認。</w:t>
            </w:r>
          </w:p>
          <w:p w14:paraId="154930F3" w14:textId="77777777" w:rsidR="00BD61C1" w:rsidRDefault="00BD61C1" w:rsidP="00CD5DAD">
            <w:pPr>
              <w:ind w:left="210" w:hangingChars="100" w:hanging="210"/>
              <w:jc w:val="left"/>
              <w:rPr>
                <w:rFonts w:ascii="Meiryo UI" w:eastAsia="Meiryo UI" w:hAnsi="Meiryo UI"/>
                <w:noProof/>
              </w:rPr>
            </w:pPr>
            <w:r>
              <w:rPr>
                <w:rFonts w:ascii="Meiryo UI" w:eastAsia="Meiryo UI" w:hAnsi="Meiryo UI" w:hint="eastAsia"/>
                <w:noProof/>
              </w:rPr>
              <w:t>※店頭販売の業態の場合は、販売先の記録は省略可。</w:t>
            </w:r>
          </w:p>
          <w:p w14:paraId="33E79253" w14:textId="77777777" w:rsidR="00BD61C1" w:rsidRPr="00C130E1" w:rsidRDefault="00BD61C1" w:rsidP="00CD5DAD">
            <w:pPr>
              <w:ind w:leftChars="100" w:left="210"/>
              <w:jc w:val="left"/>
              <w:rPr>
                <w:rFonts w:ascii="Meiryo UI" w:eastAsia="Meiryo UI" w:hAnsi="Meiryo UI"/>
                <w:noProof/>
              </w:rPr>
            </w:pPr>
            <w:r>
              <w:rPr>
                <w:rFonts w:ascii="Meiryo UI" w:eastAsia="Meiryo UI" w:hAnsi="Meiryo UI" w:hint="eastAsia"/>
                <w:noProof/>
              </w:rPr>
              <w:t>いつ、何を、どれだけ、販売したか？が分かれば、消費者に回収を呼びかけられるため。</w:t>
            </w:r>
          </w:p>
        </w:tc>
      </w:tr>
      <w:tr w:rsidR="00BD61C1" w:rsidRPr="001B6E09" w14:paraId="5D649A5F" w14:textId="77777777" w:rsidTr="00CD5DAD">
        <w:trPr>
          <w:trHeight w:val="2947"/>
        </w:trPr>
        <w:tc>
          <w:tcPr>
            <w:tcW w:w="582" w:type="dxa"/>
            <w:shd w:val="clear" w:color="auto" w:fill="D9E2F3" w:themeFill="accent1" w:themeFillTint="33"/>
            <w:textDirection w:val="tbRlV"/>
            <w:vAlign w:val="center"/>
          </w:tcPr>
          <w:p w14:paraId="591091BD" w14:textId="77777777" w:rsidR="00BD61C1" w:rsidRDefault="00BD61C1" w:rsidP="00CD5DAD">
            <w:pPr>
              <w:ind w:left="283" w:hangingChars="135" w:hanging="283"/>
              <w:jc w:val="center"/>
              <w:rPr>
                <w:rFonts w:ascii="Meiryo UI" w:eastAsia="Meiryo UI" w:hAnsi="Meiryo UI" w:cs="Meiryo UI"/>
              </w:rPr>
            </w:pPr>
          </w:p>
        </w:tc>
        <w:tc>
          <w:tcPr>
            <w:tcW w:w="9052" w:type="dxa"/>
            <w:gridSpan w:val="3"/>
            <w:vAlign w:val="center"/>
          </w:tcPr>
          <w:p w14:paraId="6BB3E4BC" w14:textId="77777777" w:rsidR="00BD61C1" w:rsidRDefault="00BD61C1" w:rsidP="00CD5DAD">
            <w:pPr>
              <w:jc w:val="left"/>
              <w:rPr>
                <w:rFonts w:ascii="Meiryo UI" w:eastAsia="Meiryo UI" w:hAnsi="Meiryo UI"/>
                <w:noProof/>
              </w:rPr>
            </w:pPr>
            <w:r>
              <w:rPr>
                <w:noProof/>
              </w:rPr>
              <w:drawing>
                <wp:anchor distT="0" distB="0" distL="114300" distR="114300" simplePos="0" relativeHeight="251860992" behindDoc="0" locked="0" layoutInCell="1" allowOverlap="1" wp14:anchorId="2E9DBBC7" wp14:editId="7439840D">
                  <wp:simplePos x="0" y="0"/>
                  <wp:positionH relativeFrom="column">
                    <wp:posOffset>3536315</wp:posOffset>
                  </wp:positionH>
                  <wp:positionV relativeFrom="paragraph">
                    <wp:posOffset>71120</wp:posOffset>
                  </wp:positionV>
                  <wp:extent cx="467995" cy="467995"/>
                  <wp:effectExtent l="19050" t="19050" r="27305" b="27305"/>
                  <wp:wrapNone/>
                  <wp:docPr id="3089" name="図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a:ln w="6350">
                            <a:solidFill>
                              <a:sysClr val="windowText" lastClr="000000"/>
                            </a:solidFill>
                          </a:ln>
                        </pic:spPr>
                      </pic:pic>
                    </a:graphicData>
                  </a:graphic>
                  <wp14:sizeRelH relativeFrom="margin">
                    <wp14:pctWidth>0</wp14:pctWidth>
                  </wp14:sizeRelH>
                  <wp14:sizeRelV relativeFrom="margin">
                    <wp14:pctHeight>0</wp14:pctHeight>
                  </wp14:sizeRelV>
                </wp:anchor>
              </w:drawing>
            </w:r>
            <w:r w:rsidRPr="0048098C">
              <w:rPr>
                <w:rFonts w:ascii="Meiryo UI" w:eastAsia="Meiryo UI" w:hAnsi="Meiryo UI" w:hint="eastAsia"/>
                <w:noProof/>
              </w:rPr>
              <w:t>○</w:t>
            </w:r>
            <w:r>
              <w:rPr>
                <w:rFonts w:ascii="Meiryo UI" w:eastAsia="Meiryo UI" w:hAnsi="Meiryo UI" w:hint="eastAsia"/>
                <w:noProof/>
              </w:rPr>
              <w:t>トレーサビリティ関係（農林水産省ホームページ）</w:t>
            </w:r>
          </w:p>
          <w:p w14:paraId="6F5B01C5" w14:textId="77777777" w:rsidR="00BD61C1" w:rsidRDefault="00D838FD" w:rsidP="00CD5DAD">
            <w:pPr>
              <w:ind w:firstLineChars="100" w:firstLine="210"/>
              <w:jc w:val="left"/>
              <w:rPr>
                <w:rFonts w:ascii="Meiryo UI" w:eastAsia="Meiryo UI" w:hAnsi="Meiryo UI"/>
                <w:noProof/>
              </w:rPr>
            </w:pPr>
            <w:hyperlink r:id="rId167" w:history="1">
              <w:r w:rsidR="00BD61C1" w:rsidRPr="00070371">
                <w:rPr>
                  <w:rStyle w:val="af"/>
                  <w:rFonts w:ascii="Meiryo UI" w:eastAsia="Meiryo UI" w:hAnsi="Meiryo UI"/>
                  <w:noProof/>
                </w:rPr>
                <w:t>https://www.maff.go.jp/j/syouan/seisaku/trace/</w:t>
              </w:r>
            </w:hyperlink>
          </w:p>
          <w:p w14:paraId="115FDDFA" w14:textId="77777777" w:rsidR="00BD61C1" w:rsidRDefault="00BD61C1" w:rsidP="00BD61C1">
            <w:pPr>
              <w:pStyle w:val="ab"/>
              <w:numPr>
                <w:ilvl w:val="0"/>
                <w:numId w:val="21"/>
              </w:numPr>
              <w:ind w:leftChars="0" w:left="438" w:hanging="278"/>
              <w:jc w:val="left"/>
              <w:rPr>
                <w:rFonts w:ascii="Meiryo UI" w:eastAsia="Meiryo UI" w:hAnsi="Meiryo UI"/>
                <w:noProof/>
              </w:rPr>
            </w:pPr>
            <w:r w:rsidRPr="0048098C">
              <w:rPr>
                <w:rFonts w:ascii="Meiryo UI" w:eastAsia="Meiryo UI" w:hAnsi="Meiryo UI" w:hint="eastAsia"/>
                <w:noProof/>
              </w:rPr>
              <w:t>食品トレーサビリティ「実践的なマニュアル」 総論</w:t>
            </w:r>
          </w:p>
          <w:p w14:paraId="25D37998" w14:textId="77777777" w:rsidR="00BD61C1" w:rsidRDefault="00BD61C1" w:rsidP="00BD61C1">
            <w:pPr>
              <w:pStyle w:val="ab"/>
              <w:numPr>
                <w:ilvl w:val="0"/>
                <w:numId w:val="21"/>
              </w:numPr>
              <w:ind w:leftChars="0" w:left="438" w:hanging="278"/>
              <w:jc w:val="left"/>
              <w:rPr>
                <w:rFonts w:ascii="Meiryo UI" w:eastAsia="Meiryo UI" w:hAnsi="Meiryo UI"/>
                <w:noProof/>
              </w:rPr>
            </w:pPr>
            <w:r w:rsidRPr="0048098C">
              <w:rPr>
                <w:rFonts w:ascii="Meiryo UI" w:eastAsia="Meiryo UI" w:hAnsi="Meiryo UI" w:hint="eastAsia"/>
                <w:noProof/>
              </w:rPr>
              <w:t>食品トレーサビリティ「実践的なマニュアル」 取組手法編</w:t>
            </w:r>
          </w:p>
          <w:p w14:paraId="3CEC716B" w14:textId="77777777" w:rsidR="00BD61C1" w:rsidRPr="00850FD0" w:rsidRDefault="00BD61C1" w:rsidP="00BD61C1">
            <w:pPr>
              <w:pStyle w:val="ab"/>
              <w:numPr>
                <w:ilvl w:val="0"/>
                <w:numId w:val="21"/>
              </w:numPr>
              <w:ind w:leftChars="0" w:left="438" w:hanging="278"/>
              <w:jc w:val="left"/>
              <w:rPr>
                <w:rFonts w:ascii="Meiryo UI" w:eastAsia="Meiryo UI" w:hAnsi="Meiryo UI"/>
                <w:noProof/>
              </w:rPr>
            </w:pPr>
            <w:r>
              <w:rPr>
                <w:noProof/>
              </w:rPr>
              <w:drawing>
                <wp:anchor distT="0" distB="0" distL="114300" distR="114300" simplePos="0" relativeHeight="251859968" behindDoc="0" locked="0" layoutInCell="1" allowOverlap="1" wp14:anchorId="5D8BE0DB" wp14:editId="5A3E0E65">
                  <wp:simplePos x="0" y="0"/>
                  <wp:positionH relativeFrom="column">
                    <wp:posOffset>5081905</wp:posOffset>
                  </wp:positionH>
                  <wp:positionV relativeFrom="paragraph">
                    <wp:posOffset>95250</wp:posOffset>
                  </wp:positionV>
                  <wp:extent cx="467995" cy="467995"/>
                  <wp:effectExtent l="19050" t="19050" r="27305" b="27305"/>
                  <wp:wrapNone/>
                  <wp:docPr id="3087" name="図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Pr="00850FD0">
              <w:rPr>
                <w:rFonts w:ascii="Meiryo UI" w:eastAsia="Meiryo UI" w:hAnsi="Meiryo UI" w:hint="eastAsia"/>
                <w:noProof/>
              </w:rPr>
              <w:t>食品トレーサビリティ「実践的なマニュアル」 各論 小売業編</w:t>
            </w:r>
          </w:p>
          <w:p w14:paraId="55C7EE5C" w14:textId="77777777" w:rsidR="00BD61C1" w:rsidRDefault="00D838FD" w:rsidP="00CD5DAD">
            <w:pPr>
              <w:ind w:firstLineChars="100" w:firstLine="210"/>
              <w:jc w:val="left"/>
              <w:rPr>
                <w:rFonts w:ascii="Meiryo UI" w:eastAsia="Meiryo UI" w:hAnsi="Meiryo UI"/>
                <w:noProof/>
              </w:rPr>
            </w:pPr>
            <w:hyperlink r:id="rId169" w:history="1">
              <w:r w:rsidR="00BD61C1" w:rsidRPr="00182173">
                <w:rPr>
                  <w:rStyle w:val="af"/>
                  <w:rFonts w:ascii="Meiryo UI" w:eastAsia="Meiryo UI" w:hAnsi="Meiryo UI"/>
                  <w:noProof/>
                </w:rPr>
                <w:t>https://www.maff.go.jp/j/syouan/seisaku/trace/attach/pdf/index-122.pdf</w:t>
              </w:r>
            </w:hyperlink>
          </w:p>
          <w:p w14:paraId="72102D1D" w14:textId="77777777" w:rsidR="00BD61C1" w:rsidRPr="00962FC0" w:rsidRDefault="00BD61C1" w:rsidP="00CD5DAD">
            <w:pPr>
              <w:jc w:val="left"/>
              <w:rPr>
                <w:rFonts w:ascii="Meiryo UI" w:eastAsia="Meiryo UI" w:hAnsi="Meiryo UI"/>
                <w:noProof/>
              </w:rPr>
            </w:pPr>
          </w:p>
          <w:p w14:paraId="719FAEBD" w14:textId="77777777" w:rsidR="00BD61C1" w:rsidRPr="0048098C" w:rsidRDefault="00BD61C1" w:rsidP="00CD5DAD">
            <w:pPr>
              <w:jc w:val="left"/>
              <w:rPr>
                <w:rFonts w:ascii="Meiryo UI" w:eastAsia="Meiryo UI" w:hAnsi="Meiryo UI"/>
                <w:noProof/>
              </w:rPr>
            </w:pPr>
            <w:r>
              <w:rPr>
                <w:noProof/>
              </w:rPr>
              <w:drawing>
                <wp:anchor distT="0" distB="0" distL="114300" distR="114300" simplePos="0" relativeHeight="251858944" behindDoc="0" locked="0" layoutInCell="1" allowOverlap="1" wp14:anchorId="19BB148E" wp14:editId="39105996">
                  <wp:simplePos x="0" y="0"/>
                  <wp:positionH relativeFrom="column">
                    <wp:posOffset>2232025</wp:posOffset>
                  </wp:positionH>
                  <wp:positionV relativeFrom="paragraph">
                    <wp:posOffset>13970</wp:posOffset>
                  </wp:positionV>
                  <wp:extent cx="3158490" cy="2840355"/>
                  <wp:effectExtent l="19050" t="19050" r="22860" b="17145"/>
                  <wp:wrapNone/>
                  <wp:docPr id="3086" name="図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158490" cy="2840355"/>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7920" behindDoc="0" locked="0" layoutInCell="1" allowOverlap="1" wp14:anchorId="4349ACB4" wp14:editId="7C734DBA">
                  <wp:simplePos x="0" y="0"/>
                  <wp:positionH relativeFrom="column">
                    <wp:posOffset>142240</wp:posOffset>
                  </wp:positionH>
                  <wp:positionV relativeFrom="paragraph">
                    <wp:posOffset>1905</wp:posOffset>
                  </wp:positionV>
                  <wp:extent cx="2018030" cy="2861310"/>
                  <wp:effectExtent l="19050" t="19050" r="20320" b="15240"/>
                  <wp:wrapNone/>
                  <wp:docPr id="3085" name="図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018030" cy="286131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p>
          <w:p w14:paraId="15FF7695" w14:textId="77777777" w:rsidR="00BD61C1" w:rsidRDefault="00BD61C1" w:rsidP="00CD5DAD">
            <w:pPr>
              <w:jc w:val="left"/>
              <w:rPr>
                <w:rFonts w:ascii="Meiryo UI" w:eastAsia="Meiryo UI" w:hAnsi="Meiryo UI"/>
                <w:noProof/>
              </w:rPr>
            </w:pPr>
          </w:p>
          <w:p w14:paraId="0474F797" w14:textId="77777777" w:rsidR="00BD61C1" w:rsidRPr="0048098C" w:rsidRDefault="00BD61C1" w:rsidP="00CD5DAD">
            <w:pPr>
              <w:jc w:val="left"/>
              <w:rPr>
                <w:rFonts w:ascii="Meiryo UI" w:eastAsia="Meiryo UI" w:hAnsi="Meiryo UI"/>
                <w:noProof/>
              </w:rPr>
            </w:pPr>
          </w:p>
          <w:p w14:paraId="164B1DF2" w14:textId="77777777" w:rsidR="00BD61C1" w:rsidRPr="0048098C" w:rsidRDefault="00BD61C1" w:rsidP="00CD5DAD">
            <w:pPr>
              <w:jc w:val="left"/>
              <w:rPr>
                <w:rFonts w:ascii="Meiryo UI" w:eastAsia="Meiryo UI" w:hAnsi="Meiryo UI"/>
                <w:noProof/>
              </w:rPr>
            </w:pPr>
          </w:p>
          <w:p w14:paraId="5AC88855" w14:textId="77777777" w:rsidR="00BD61C1" w:rsidRDefault="00BD61C1" w:rsidP="00CD5DAD">
            <w:pPr>
              <w:jc w:val="left"/>
              <w:rPr>
                <w:rFonts w:ascii="Meiryo UI" w:eastAsia="Meiryo UI" w:hAnsi="Meiryo UI"/>
                <w:noProof/>
              </w:rPr>
            </w:pPr>
          </w:p>
          <w:p w14:paraId="5A23004A" w14:textId="77777777" w:rsidR="00BD61C1" w:rsidRDefault="00BD61C1" w:rsidP="00CD5DAD">
            <w:pPr>
              <w:jc w:val="left"/>
              <w:rPr>
                <w:rFonts w:ascii="Meiryo UI" w:eastAsia="Meiryo UI" w:hAnsi="Meiryo UI"/>
                <w:noProof/>
              </w:rPr>
            </w:pPr>
          </w:p>
          <w:p w14:paraId="0BCF07CE" w14:textId="77777777" w:rsidR="00BD61C1" w:rsidRDefault="00BD61C1" w:rsidP="00CD5DAD">
            <w:pPr>
              <w:jc w:val="left"/>
              <w:rPr>
                <w:rFonts w:ascii="Meiryo UI" w:eastAsia="Meiryo UI" w:hAnsi="Meiryo UI"/>
                <w:noProof/>
              </w:rPr>
            </w:pPr>
          </w:p>
          <w:p w14:paraId="206B130C" w14:textId="77777777" w:rsidR="00BD61C1" w:rsidRDefault="00BD61C1" w:rsidP="00CD5DAD">
            <w:pPr>
              <w:jc w:val="left"/>
              <w:rPr>
                <w:rFonts w:ascii="Meiryo UI" w:eastAsia="Meiryo UI" w:hAnsi="Meiryo UI"/>
                <w:noProof/>
              </w:rPr>
            </w:pPr>
          </w:p>
          <w:p w14:paraId="46C68974" w14:textId="77777777" w:rsidR="00BD61C1" w:rsidRDefault="00BD61C1" w:rsidP="00CD5DAD">
            <w:pPr>
              <w:jc w:val="left"/>
              <w:rPr>
                <w:rFonts w:ascii="Meiryo UI" w:eastAsia="Meiryo UI" w:hAnsi="Meiryo UI"/>
                <w:noProof/>
              </w:rPr>
            </w:pPr>
          </w:p>
          <w:p w14:paraId="4993F5AA" w14:textId="77777777" w:rsidR="00BD61C1" w:rsidRDefault="00BD61C1" w:rsidP="00CD5DAD">
            <w:pPr>
              <w:jc w:val="left"/>
              <w:rPr>
                <w:rFonts w:ascii="Meiryo UI" w:eastAsia="Meiryo UI" w:hAnsi="Meiryo UI"/>
                <w:noProof/>
              </w:rPr>
            </w:pPr>
          </w:p>
          <w:p w14:paraId="4C446262" w14:textId="77777777" w:rsidR="00BD61C1" w:rsidRDefault="00BD61C1" w:rsidP="00CD5DAD">
            <w:pPr>
              <w:jc w:val="left"/>
              <w:rPr>
                <w:rFonts w:ascii="Meiryo UI" w:eastAsia="Meiryo UI" w:hAnsi="Meiryo UI"/>
                <w:noProof/>
              </w:rPr>
            </w:pPr>
          </w:p>
          <w:p w14:paraId="767F2B74" w14:textId="77777777" w:rsidR="00BD61C1" w:rsidRPr="0048098C" w:rsidRDefault="00BD61C1" w:rsidP="00CD5DAD">
            <w:pPr>
              <w:jc w:val="left"/>
              <w:rPr>
                <w:rFonts w:ascii="Meiryo UI" w:eastAsia="Meiryo UI" w:hAnsi="Meiryo UI"/>
                <w:noProof/>
              </w:rPr>
            </w:pPr>
          </w:p>
          <w:p w14:paraId="07B309E3" w14:textId="77777777" w:rsidR="00BD61C1" w:rsidRDefault="00BD61C1" w:rsidP="00CD5DAD">
            <w:pPr>
              <w:jc w:val="left"/>
              <w:rPr>
                <w:rFonts w:ascii="Meiryo UI" w:eastAsia="Meiryo UI" w:hAnsi="Meiryo UI"/>
                <w:noProof/>
              </w:rPr>
            </w:pPr>
          </w:p>
          <w:p w14:paraId="7A8F0FF8" w14:textId="77777777" w:rsidR="00BD61C1" w:rsidRPr="00962FC0" w:rsidRDefault="00BD61C1" w:rsidP="00CD5DAD">
            <w:pPr>
              <w:rPr>
                <w:rFonts w:ascii="Meiryo UI" w:eastAsia="Meiryo UI" w:hAnsi="Meiryo UI" w:cs="Meiryo UI"/>
                <w:highlight w:val="yellow"/>
              </w:rPr>
            </w:pPr>
          </w:p>
        </w:tc>
      </w:tr>
    </w:tbl>
    <w:p w14:paraId="77832352" w14:textId="77777777" w:rsidR="00BD61C1" w:rsidRDefault="00BD61C1" w:rsidP="00BD61C1"/>
    <w:p w14:paraId="7CEF07CE" w14:textId="77777777" w:rsidR="00BD61C1" w:rsidRPr="00E35ECD" w:rsidRDefault="00BD61C1" w:rsidP="00BD61C1">
      <w: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D61C1" w14:paraId="47C73E2C" w14:textId="77777777" w:rsidTr="00CD5DAD">
        <w:trPr>
          <w:trHeight w:val="397"/>
        </w:trPr>
        <w:tc>
          <w:tcPr>
            <w:tcW w:w="9634" w:type="dxa"/>
            <w:gridSpan w:val="4"/>
            <w:shd w:val="clear" w:color="auto" w:fill="FF7C80"/>
            <w:vAlign w:val="center"/>
          </w:tcPr>
          <w:p w14:paraId="790B7653" w14:textId="77777777" w:rsidR="00BD61C1" w:rsidRPr="00DE7F79" w:rsidRDefault="00BD61C1" w:rsidP="00CD5DAD">
            <w:pPr>
              <w:widowControl/>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lastRenderedPageBreak/>
              <w:t>２３．食品事故の拡大のおそれがある場合、自らが公表することとしている</w:t>
            </w:r>
          </w:p>
        </w:tc>
      </w:tr>
      <w:tr w:rsidR="00BD61C1" w14:paraId="57087C7D" w14:textId="77777777" w:rsidTr="00CD5DAD">
        <w:trPr>
          <w:trHeight w:val="379"/>
        </w:trPr>
        <w:tc>
          <w:tcPr>
            <w:tcW w:w="3059" w:type="dxa"/>
            <w:gridSpan w:val="2"/>
            <w:shd w:val="clear" w:color="auto" w:fill="D9E2F3" w:themeFill="accent1" w:themeFillTint="33"/>
            <w:vAlign w:val="center"/>
          </w:tcPr>
          <w:p w14:paraId="41A8E6BD" w14:textId="77777777" w:rsidR="00BD61C1" w:rsidRDefault="00BD61C1" w:rsidP="00CD5DAD">
            <w:pPr>
              <w:widowControl/>
              <w:jc w:val="center"/>
            </w:pPr>
            <w:r>
              <w:rPr>
                <w:rFonts w:ascii="Meiryo UI" w:eastAsia="Meiryo UI" w:hAnsi="Meiryo UI" w:hint="eastAsia"/>
                <w:b/>
                <w:bCs/>
                <w:sz w:val="28"/>
                <w:szCs w:val="36"/>
              </w:rPr>
              <w:t>選択項目</w:t>
            </w:r>
          </w:p>
        </w:tc>
        <w:tc>
          <w:tcPr>
            <w:tcW w:w="3040" w:type="dxa"/>
            <w:tcBorders>
              <w:tr2bl w:val="single" w:sz="4" w:space="0" w:color="000000" w:themeColor="text1"/>
            </w:tcBorders>
            <w:shd w:val="clear" w:color="auto" w:fill="auto"/>
            <w:vAlign w:val="center"/>
          </w:tcPr>
          <w:p w14:paraId="07A8C8D0" w14:textId="77777777" w:rsidR="00BD61C1" w:rsidRDefault="00BD61C1" w:rsidP="00CD5DAD">
            <w:pPr>
              <w:widowControl/>
              <w:jc w:val="center"/>
            </w:pPr>
          </w:p>
        </w:tc>
        <w:tc>
          <w:tcPr>
            <w:tcW w:w="3535" w:type="dxa"/>
            <w:vMerge w:val="restart"/>
          </w:tcPr>
          <w:p w14:paraId="712C9978" w14:textId="77777777" w:rsidR="00BD61C1" w:rsidRDefault="00BD61C1" w:rsidP="00CD5DAD">
            <w:pPr>
              <w:widowControl/>
              <w:rPr>
                <w:noProof/>
              </w:rPr>
            </w:pPr>
            <w:r>
              <w:rPr>
                <w:noProof/>
              </w:rPr>
              <w:drawing>
                <wp:anchor distT="0" distB="0" distL="114300" distR="114300" simplePos="0" relativeHeight="251829248" behindDoc="0" locked="0" layoutInCell="1" allowOverlap="1" wp14:anchorId="6E79DEB1" wp14:editId="54610B89">
                  <wp:simplePos x="0" y="0"/>
                  <wp:positionH relativeFrom="column">
                    <wp:posOffset>13335</wp:posOffset>
                  </wp:positionH>
                  <wp:positionV relativeFrom="paragraph">
                    <wp:posOffset>525145</wp:posOffset>
                  </wp:positionV>
                  <wp:extent cx="2097405" cy="1649730"/>
                  <wp:effectExtent l="0" t="0" r="0" b="0"/>
                  <wp:wrapNone/>
                  <wp:docPr id="3627" name="図 3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097405" cy="16497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D61C1" w14:paraId="3BD65BFD" w14:textId="77777777" w:rsidTr="00CD5DAD">
        <w:trPr>
          <w:trHeight w:val="1348"/>
        </w:trPr>
        <w:tc>
          <w:tcPr>
            <w:tcW w:w="582" w:type="dxa"/>
            <w:shd w:val="clear" w:color="auto" w:fill="D9E2F3" w:themeFill="accent1" w:themeFillTint="33"/>
            <w:textDirection w:val="tbRlV"/>
            <w:vAlign w:val="center"/>
          </w:tcPr>
          <w:p w14:paraId="7B9CB6D3"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461EC0AD" w14:textId="77777777" w:rsidR="00BD61C1" w:rsidRPr="004C35DE" w:rsidRDefault="00BD61C1" w:rsidP="00CD5DAD">
            <w:pPr>
              <w:tabs>
                <w:tab w:val="left" w:pos="5940"/>
              </w:tabs>
              <w:rPr>
                <w:rFonts w:ascii="Meiryo UI" w:eastAsia="Meiryo UI" w:hAnsi="Meiryo UI" w:cs="Meiryo UI"/>
              </w:rPr>
            </w:pPr>
            <w:r>
              <w:rPr>
                <w:rFonts w:ascii="Meiryo UI" w:eastAsia="Meiryo UI" w:hAnsi="Meiryo UI" w:cs="Meiryo UI" w:hint="eastAsia"/>
              </w:rPr>
              <w:t>自分のお店で調理した食品が原因で健康被害が発生するおそれがあると判断した場合には、速やかに情報提供を行うなど、被害の拡大防止に努めましょう。</w:t>
            </w:r>
          </w:p>
        </w:tc>
        <w:tc>
          <w:tcPr>
            <w:tcW w:w="3535" w:type="dxa"/>
            <w:vMerge/>
          </w:tcPr>
          <w:p w14:paraId="24D288C9" w14:textId="77777777" w:rsidR="00BD61C1" w:rsidRPr="00450AD7" w:rsidRDefault="00BD61C1" w:rsidP="00CD5DAD">
            <w:pPr>
              <w:tabs>
                <w:tab w:val="left" w:pos="5940"/>
              </w:tabs>
              <w:rPr>
                <w:rFonts w:ascii="Meiryo UI" w:eastAsia="Meiryo UI" w:hAnsi="Meiryo UI" w:cs="Meiryo UI"/>
              </w:rPr>
            </w:pPr>
          </w:p>
        </w:tc>
      </w:tr>
      <w:tr w:rsidR="00BD61C1" w14:paraId="056F1B75" w14:textId="77777777" w:rsidTr="00CD5DAD">
        <w:trPr>
          <w:trHeight w:val="1984"/>
        </w:trPr>
        <w:tc>
          <w:tcPr>
            <w:tcW w:w="582" w:type="dxa"/>
            <w:shd w:val="clear" w:color="auto" w:fill="D9E2F3" w:themeFill="accent1" w:themeFillTint="33"/>
            <w:textDirection w:val="tbRlV"/>
            <w:vAlign w:val="center"/>
          </w:tcPr>
          <w:p w14:paraId="2993D200" w14:textId="77777777" w:rsidR="00BD61C1" w:rsidRPr="00A470D8" w:rsidRDefault="00BD61C1"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26EC22B8" w14:textId="77777777" w:rsidR="00BD61C1" w:rsidRDefault="00BD61C1" w:rsidP="00BD61C1">
            <w:pPr>
              <w:pStyle w:val="ab"/>
              <w:numPr>
                <w:ilvl w:val="0"/>
                <w:numId w:val="9"/>
              </w:numPr>
              <w:ind w:leftChars="0" w:left="283" w:hangingChars="135" w:hanging="283"/>
              <w:rPr>
                <w:rFonts w:ascii="Meiryo UI" w:eastAsia="Meiryo UI" w:hAnsi="Meiryo UI" w:cs="Meiryo UI"/>
              </w:rPr>
            </w:pPr>
            <w:r w:rsidRPr="00955267">
              <w:rPr>
                <w:rFonts w:ascii="Meiryo UI" w:eastAsia="Meiryo UI" w:hAnsi="Meiryo UI" w:cs="Meiryo UI" w:hint="eastAsia"/>
              </w:rPr>
              <w:t>公表基準などを決めている、又は検討している</w:t>
            </w:r>
            <w:r>
              <w:rPr>
                <w:rFonts w:ascii="Meiryo UI" w:eastAsia="Meiryo UI" w:hAnsi="Meiryo UI" w:cs="Meiryo UI" w:hint="eastAsia"/>
              </w:rPr>
              <w:t>。</w:t>
            </w:r>
          </w:p>
          <w:p w14:paraId="4BFCA2B7" w14:textId="77777777" w:rsidR="00BD61C1" w:rsidRPr="00955267" w:rsidRDefault="00BD61C1" w:rsidP="00CD5DAD">
            <w:pPr>
              <w:ind w:left="420" w:hangingChars="200" w:hanging="420"/>
              <w:rPr>
                <w:rFonts w:ascii="Meiryo UI" w:eastAsia="Meiryo UI" w:hAnsi="Meiryo UI" w:cs="Meiryo UI"/>
              </w:rPr>
            </w:pPr>
            <w:r w:rsidRPr="00955267">
              <w:rPr>
                <w:rFonts w:ascii="Meiryo UI" w:eastAsia="Meiryo UI" w:hAnsi="Meiryo UI" w:cs="Meiryo UI" w:hint="eastAsia"/>
              </w:rPr>
              <w:t>例）食品事故が発生するおそれがある場合は、店頭掲示やホームページでの記載や社告にて公表することにしている。など</w:t>
            </w:r>
          </w:p>
          <w:p w14:paraId="35FB3753" w14:textId="56D09613" w:rsidR="00BD61C1" w:rsidRPr="00D737C5"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018633C3" w14:textId="399DFEAD" w:rsidR="00BD61C1" w:rsidRPr="00480611" w:rsidRDefault="00BD61C1" w:rsidP="00480611">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公表の方法</w:t>
            </w:r>
            <w:r w:rsidR="00480611">
              <w:rPr>
                <w:rFonts w:ascii="Meiryo UI" w:eastAsia="Meiryo UI" w:hAnsi="Meiryo UI" w:cs="Meiryo UI" w:hint="eastAsia"/>
              </w:rPr>
              <w:t>を</w:t>
            </w:r>
            <w:r w:rsidRPr="00480611">
              <w:rPr>
                <w:rFonts w:ascii="Meiryo UI" w:eastAsia="Meiryo UI" w:hAnsi="Meiryo UI" w:cs="Meiryo UI" w:hint="eastAsia"/>
              </w:rPr>
              <w:t>決めている</w:t>
            </w:r>
            <w:r w:rsidR="00480611">
              <w:rPr>
                <w:rFonts w:ascii="Meiryo UI" w:eastAsia="Meiryo UI" w:hAnsi="Meiryo UI" w:cs="Meiryo UI" w:hint="eastAsia"/>
              </w:rPr>
              <w:t>こと</w:t>
            </w:r>
            <w:r w:rsidRPr="00480611">
              <w:rPr>
                <w:rFonts w:ascii="Meiryo UI" w:eastAsia="Meiryo UI" w:hAnsi="Meiryo UI" w:cs="Meiryo UI" w:hint="eastAsia"/>
              </w:rPr>
              <w:t>を確認。</w:t>
            </w:r>
          </w:p>
        </w:tc>
        <w:tc>
          <w:tcPr>
            <w:tcW w:w="3535" w:type="dxa"/>
            <w:vMerge/>
          </w:tcPr>
          <w:p w14:paraId="147C73B1" w14:textId="77777777" w:rsidR="00BD61C1" w:rsidRDefault="00BD61C1" w:rsidP="00CD5DAD">
            <w:pPr>
              <w:jc w:val="left"/>
              <w:rPr>
                <w:noProof/>
              </w:rPr>
            </w:pPr>
          </w:p>
        </w:tc>
      </w:tr>
      <w:tr w:rsidR="00BD61C1" w14:paraId="07E1C14A" w14:textId="77777777" w:rsidTr="00CD5DAD">
        <w:trPr>
          <w:trHeight w:val="1984"/>
        </w:trPr>
        <w:tc>
          <w:tcPr>
            <w:tcW w:w="582" w:type="dxa"/>
            <w:shd w:val="clear" w:color="auto" w:fill="D9E2F3" w:themeFill="accent1" w:themeFillTint="33"/>
            <w:textDirection w:val="tbRlV"/>
            <w:vAlign w:val="center"/>
          </w:tcPr>
          <w:p w14:paraId="127D016E" w14:textId="77777777" w:rsidR="00BD61C1" w:rsidRDefault="00BD61C1" w:rsidP="00CD5DAD">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9052" w:type="dxa"/>
            <w:gridSpan w:val="3"/>
            <w:vAlign w:val="center"/>
          </w:tcPr>
          <w:p w14:paraId="60AC9158" w14:textId="77777777" w:rsidR="00BD61C1" w:rsidRDefault="00BD61C1" w:rsidP="00CD5DAD">
            <w:pPr>
              <w:jc w:val="left"/>
              <w:rPr>
                <w:rFonts w:ascii="Meiryo UI" w:eastAsia="Meiryo UI" w:hAnsi="Meiryo UI"/>
                <w:noProof/>
              </w:rPr>
            </w:pPr>
            <w:r w:rsidRPr="004F6D6F">
              <w:rPr>
                <w:rFonts w:ascii="Meiryo UI" w:eastAsia="Meiryo UI" w:hAnsi="Meiryo UI" w:hint="eastAsia"/>
                <w:noProof/>
              </w:rPr>
              <w:t>（</w:t>
            </w:r>
            <w:r>
              <w:rPr>
                <w:rFonts w:ascii="Meiryo UI" w:eastAsia="Meiryo UI" w:hAnsi="Meiryo UI" w:hint="eastAsia"/>
                <w:noProof/>
              </w:rPr>
              <w:t>HACCP業種別手引書（スーパーマーケットにおける衛生管理）</w:t>
            </w:r>
            <w:r w:rsidRPr="004F6D6F">
              <w:rPr>
                <w:rFonts w:ascii="Meiryo UI" w:eastAsia="Meiryo UI" w:hAnsi="Meiryo UI" w:hint="eastAsia"/>
                <w:noProof/>
              </w:rPr>
              <w:t>）</w:t>
            </w:r>
            <w:r>
              <w:rPr>
                <w:rFonts w:ascii="Meiryo UI" w:eastAsia="Meiryo UI" w:hAnsi="Meiryo UI" w:hint="eastAsia"/>
                <w:noProof/>
              </w:rPr>
              <w:t>抜粋</w:t>
            </w:r>
          </w:p>
          <w:p w14:paraId="5750BDE3" w14:textId="77777777" w:rsidR="00BD61C1" w:rsidRDefault="00BD61C1" w:rsidP="00CD5DAD">
            <w:pPr>
              <w:ind w:firstLineChars="100" w:firstLine="210"/>
              <w:jc w:val="left"/>
              <w:rPr>
                <w:rFonts w:ascii="Meiryo UI" w:eastAsia="Meiryo UI" w:hAnsi="Meiryo UI"/>
                <w:noProof/>
              </w:rPr>
            </w:pPr>
            <w:r>
              <w:rPr>
                <w:rFonts w:ascii="Meiryo UI" w:eastAsia="Meiryo UI" w:hAnsi="Meiryo UI" w:hint="eastAsia"/>
                <w:noProof/>
              </w:rPr>
              <w:t>回収手順書（例）</w:t>
            </w:r>
          </w:p>
          <w:p w14:paraId="4F91989D" w14:textId="77777777" w:rsidR="00BD61C1" w:rsidRDefault="00BD61C1" w:rsidP="00CD5DAD">
            <w:pPr>
              <w:jc w:val="left"/>
              <w:rPr>
                <w:rFonts w:ascii="Meiryo UI" w:eastAsia="Meiryo UI" w:hAnsi="Meiryo UI"/>
                <w:noProof/>
              </w:rPr>
            </w:pPr>
            <w:r>
              <w:rPr>
                <w:noProof/>
              </w:rPr>
              <w:drawing>
                <wp:anchor distT="0" distB="0" distL="114300" distR="114300" simplePos="0" relativeHeight="251831296" behindDoc="0" locked="0" layoutInCell="1" allowOverlap="1" wp14:anchorId="2A045B84" wp14:editId="04379B24">
                  <wp:simplePos x="0" y="0"/>
                  <wp:positionH relativeFrom="column">
                    <wp:posOffset>98425</wp:posOffset>
                  </wp:positionH>
                  <wp:positionV relativeFrom="paragraph">
                    <wp:posOffset>34290</wp:posOffset>
                  </wp:positionV>
                  <wp:extent cx="5439410" cy="4552950"/>
                  <wp:effectExtent l="19050" t="19050" r="27940" b="19050"/>
                  <wp:wrapNone/>
                  <wp:docPr id="2814" name="図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39410" cy="4552950"/>
                          </a:xfrm>
                          <a:prstGeom prst="rect">
                            <a:avLst/>
                          </a:prstGeom>
                          <a:noFill/>
                          <a:ln w="635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1F988F23" w14:textId="77777777" w:rsidR="00BD61C1" w:rsidRDefault="00BD61C1" w:rsidP="00CD5DAD">
            <w:pPr>
              <w:jc w:val="left"/>
              <w:rPr>
                <w:rFonts w:ascii="Meiryo UI" w:eastAsia="Meiryo UI" w:hAnsi="Meiryo UI"/>
                <w:noProof/>
              </w:rPr>
            </w:pPr>
          </w:p>
          <w:p w14:paraId="3AB7EBDC" w14:textId="77777777" w:rsidR="00BD61C1" w:rsidRDefault="00BD61C1" w:rsidP="00CD5DAD">
            <w:pPr>
              <w:jc w:val="left"/>
              <w:rPr>
                <w:rFonts w:ascii="Meiryo UI" w:eastAsia="Meiryo UI" w:hAnsi="Meiryo UI"/>
                <w:noProof/>
              </w:rPr>
            </w:pPr>
          </w:p>
          <w:p w14:paraId="3CE02EF7" w14:textId="77777777" w:rsidR="00BD61C1" w:rsidRDefault="00BD61C1" w:rsidP="00CD5DAD">
            <w:pPr>
              <w:jc w:val="left"/>
              <w:rPr>
                <w:rFonts w:ascii="Meiryo UI" w:eastAsia="Meiryo UI" w:hAnsi="Meiryo UI"/>
                <w:noProof/>
              </w:rPr>
            </w:pPr>
          </w:p>
          <w:p w14:paraId="7F767D9D" w14:textId="77777777" w:rsidR="00BD61C1" w:rsidRDefault="00BD61C1" w:rsidP="00CD5DAD">
            <w:pPr>
              <w:jc w:val="left"/>
              <w:rPr>
                <w:rFonts w:ascii="Meiryo UI" w:eastAsia="Meiryo UI" w:hAnsi="Meiryo UI"/>
                <w:noProof/>
              </w:rPr>
            </w:pPr>
          </w:p>
          <w:p w14:paraId="7FBDDF9A" w14:textId="77777777" w:rsidR="00BD61C1" w:rsidRDefault="00BD61C1" w:rsidP="00CD5DAD">
            <w:pPr>
              <w:jc w:val="left"/>
              <w:rPr>
                <w:rFonts w:ascii="Meiryo UI" w:eastAsia="Meiryo UI" w:hAnsi="Meiryo UI"/>
                <w:noProof/>
              </w:rPr>
            </w:pPr>
          </w:p>
          <w:p w14:paraId="3238029E" w14:textId="77777777" w:rsidR="00BD61C1" w:rsidRDefault="00BD61C1" w:rsidP="00CD5DAD">
            <w:pPr>
              <w:jc w:val="left"/>
              <w:rPr>
                <w:rFonts w:ascii="Meiryo UI" w:eastAsia="Meiryo UI" w:hAnsi="Meiryo UI"/>
                <w:noProof/>
              </w:rPr>
            </w:pPr>
          </w:p>
          <w:p w14:paraId="29C941FD" w14:textId="77777777" w:rsidR="00BD61C1" w:rsidRDefault="00BD61C1" w:rsidP="00CD5DAD">
            <w:pPr>
              <w:jc w:val="left"/>
              <w:rPr>
                <w:rFonts w:ascii="Meiryo UI" w:eastAsia="Meiryo UI" w:hAnsi="Meiryo UI"/>
                <w:noProof/>
              </w:rPr>
            </w:pPr>
          </w:p>
          <w:p w14:paraId="28F5518A" w14:textId="77777777" w:rsidR="00BD61C1" w:rsidRDefault="00BD61C1" w:rsidP="00CD5DAD">
            <w:pPr>
              <w:jc w:val="left"/>
              <w:rPr>
                <w:rFonts w:ascii="Meiryo UI" w:eastAsia="Meiryo UI" w:hAnsi="Meiryo UI"/>
                <w:noProof/>
              </w:rPr>
            </w:pPr>
          </w:p>
          <w:p w14:paraId="6645F1AC" w14:textId="77777777" w:rsidR="00BD61C1" w:rsidRDefault="00BD61C1" w:rsidP="00CD5DAD">
            <w:pPr>
              <w:jc w:val="left"/>
              <w:rPr>
                <w:rFonts w:ascii="Meiryo UI" w:eastAsia="Meiryo UI" w:hAnsi="Meiryo UI"/>
                <w:noProof/>
              </w:rPr>
            </w:pPr>
          </w:p>
          <w:p w14:paraId="24554BD2" w14:textId="77777777" w:rsidR="00BD61C1" w:rsidRDefault="00BD61C1" w:rsidP="00CD5DAD">
            <w:pPr>
              <w:jc w:val="left"/>
              <w:rPr>
                <w:rFonts w:ascii="Meiryo UI" w:eastAsia="Meiryo UI" w:hAnsi="Meiryo UI"/>
                <w:noProof/>
              </w:rPr>
            </w:pPr>
          </w:p>
          <w:p w14:paraId="774A862F" w14:textId="77777777" w:rsidR="00BD61C1" w:rsidRDefault="00BD61C1" w:rsidP="00CD5DAD">
            <w:pPr>
              <w:jc w:val="left"/>
              <w:rPr>
                <w:rFonts w:ascii="Meiryo UI" w:eastAsia="Meiryo UI" w:hAnsi="Meiryo UI"/>
                <w:noProof/>
              </w:rPr>
            </w:pPr>
          </w:p>
          <w:p w14:paraId="010AC38C" w14:textId="77777777" w:rsidR="00BD61C1" w:rsidRDefault="00BD61C1" w:rsidP="00CD5DAD">
            <w:pPr>
              <w:jc w:val="left"/>
              <w:rPr>
                <w:rFonts w:ascii="Meiryo UI" w:eastAsia="Meiryo UI" w:hAnsi="Meiryo UI"/>
                <w:noProof/>
              </w:rPr>
            </w:pPr>
          </w:p>
          <w:p w14:paraId="14FC78C0" w14:textId="77777777" w:rsidR="00BD61C1" w:rsidRDefault="00BD61C1" w:rsidP="00CD5DAD">
            <w:pPr>
              <w:jc w:val="left"/>
              <w:rPr>
                <w:rFonts w:ascii="Meiryo UI" w:eastAsia="Meiryo UI" w:hAnsi="Meiryo UI"/>
                <w:noProof/>
              </w:rPr>
            </w:pPr>
          </w:p>
          <w:p w14:paraId="34B11BA5" w14:textId="77777777" w:rsidR="00BD61C1" w:rsidRDefault="00BD61C1" w:rsidP="00CD5DAD">
            <w:pPr>
              <w:jc w:val="left"/>
              <w:rPr>
                <w:rFonts w:ascii="Meiryo UI" w:eastAsia="Meiryo UI" w:hAnsi="Meiryo UI"/>
                <w:noProof/>
              </w:rPr>
            </w:pPr>
          </w:p>
          <w:p w14:paraId="097E4945" w14:textId="77777777" w:rsidR="00BD61C1" w:rsidRDefault="00BD61C1" w:rsidP="00CD5DAD">
            <w:pPr>
              <w:jc w:val="left"/>
              <w:rPr>
                <w:rFonts w:ascii="Meiryo UI" w:eastAsia="Meiryo UI" w:hAnsi="Meiryo UI"/>
                <w:noProof/>
              </w:rPr>
            </w:pPr>
          </w:p>
          <w:p w14:paraId="4CCDA05D" w14:textId="77777777" w:rsidR="00BD61C1" w:rsidRDefault="00BD61C1" w:rsidP="00CD5DAD">
            <w:pPr>
              <w:jc w:val="left"/>
              <w:rPr>
                <w:rFonts w:ascii="Meiryo UI" w:eastAsia="Meiryo UI" w:hAnsi="Meiryo UI"/>
                <w:noProof/>
              </w:rPr>
            </w:pPr>
          </w:p>
          <w:p w14:paraId="078DEC23" w14:textId="77777777" w:rsidR="00BD61C1" w:rsidRDefault="00BD61C1" w:rsidP="00CD5DAD">
            <w:pPr>
              <w:jc w:val="left"/>
              <w:rPr>
                <w:rFonts w:ascii="Meiryo UI" w:eastAsia="Meiryo UI" w:hAnsi="Meiryo UI"/>
                <w:noProof/>
              </w:rPr>
            </w:pPr>
          </w:p>
          <w:p w14:paraId="6AA8BC80" w14:textId="77777777" w:rsidR="00BD61C1" w:rsidRDefault="00BD61C1" w:rsidP="00CD5DAD">
            <w:pPr>
              <w:jc w:val="left"/>
              <w:rPr>
                <w:rFonts w:ascii="Meiryo UI" w:eastAsia="Meiryo UI" w:hAnsi="Meiryo UI"/>
                <w:noProof/>
              </w:rPr>
            </w:pPr>
          </w:p>
          <w:p w14:paraId="665466C5" w14:textId="77777777" w:rsidR="00BD61C1" w:rsidRDefault="00BD61C1" w:rsidP="00CD5DAD">
            <w:pPr>
              <w:jc w:val="left"/>
              <w:rPr>
                <w:rFonts w:ascii="Meiryo UI" w:eastAsia="Meiryo UI" w:hAnsi="Meiryo UI"/>
                <w:noProof/>
              </w:rPr>
            </w:pPr>
          </w:p>
          <w:p w14:paraId="4EF77F76" w14:textId="77777777" w:rsidR="00BD61C1" w:rsidRPr="004F6D6F" w:rsidRDefault="00BD61C1" w:rsidP="00CD5DAD">
            <w:pPr>
              <w:jc w:val="left"/>
              <w:rPr>
                <w:rFonts w:ascii="Meiryo UI" w:eastAsia="Meiryo UI" w:hAnsi="Meiryo UI"/>
                <w:noProof/>
              </w:rPr>
            </w:pPr>
          </w:p>
        </w:tc>
      </w:tr>
    </w:tbl>
    <w:p w14:paraId="7AC0EB2D" w14:textId="77777777" w:rsidR="00BD61C1" w:rsidRDefault="00BD61C1" w:rsidP="00BD61C1"/>
    <w:p w14:paraId="560B1F7F" w14:textId="77777777" w:rsidR="00BD61C1" w:rsidRDefault="00BD61C1" w:rsidP="00BD61C1"/>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6575"/>
      </w:tblGrid>
      <w:tr w:rsidR="00BD61C1" w14:paraId="6EB88684" w14:textId="77777777" w:rsidTr="00CD5DAD">
        <w:trPr>
          <w:trHeight w:val="906"/>
        </w:trPr>
        <w:tc>
          <w:tcPr>
            <w:tcW w:w="9634" w:type="dxa"/>
            <w:gridSpan w:val="3"/>
            <w:shd w:val="clear" w:color="auto" w:fill="FF7C80"/>
            <w:vAlign w:val="center"/>
          </w:tcPr>
          <w:p w14:paraId="03C4389C" w14:textId="77777777" w:rsidR="00BD61C1" w:rsidRDefault="00BD61C1" w:rsidP="00CD5DAD">
            <w:pPr>
              <w:widowControl/>
              <w:spacing w:line="360" w:lineRule="exact"/>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lastRenderedPageBreak/>
              <w:t>２４．フードディフェンス（意図的な食品汚染等の防御対策）に具体的に</w:t>
            </w:r>
          </w:p>
          <w:p w14:paraId="19BC7A9D" w14:textId="77777777" w:rsidR="00BD61C1" w:rsidRPr="00DE7F79" w:rsidRDefault="00BD61C1" w:rsidP="00CD5DAD">
            <w:pPr>
              <w:widowControl/>
              <w:spacing w:line="360" w:lineRule="exact"/>
              <w:ind w:firstLineChars="300" w:firstLine="840"/>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t>取り組んでいる</w:t>
            </w:r>
          </w:p>
        </w:tc>
      </w:tr>
      <w:tr w:rsidR="00BD61C1" w14:paraId="19B401AE" w14:textId="77777777" w:rsidTr="00CD5DAD">
        <w:trPr>
          <w:trHeight w:val="498"/>
        </w:trPr>
        <w:tc>
          <w:tcPr>
            <w:tcW w:w="3059" w:type="dxa"/>
            <w:gridSpan w:val="2"/>
            <w:shd w:val="clear" w:color="auto" w:fill="D9E2F3" w:themeFill="accent1" w:themeFillTint="33"/>
            <w:vAlign w:val="center"/>
          </w:tcPr>
          <w:p w14:paraId="380D599C" w14:textId="77777777" w:rsidR="00BD61C1" w:rsidRDefault="00BD61C1" w:rsidP="00CD5DAD">
            <w:pPr>
              <w:widowControl/>
              <w:jc w:val="center"/>
            </w:pPr>
            <w:r>
              <w:rPr>
                <w:rFonts w:ascii="Meiryo UI" w:eastAsia="Meiryo UI" w:hAnsi="Meiryo UI" w:hint="eastAsia"/>
                <w:b/>
                <w:bCs/>
                <w:sz w:val="28"/>
                <w:szCs w:val="36"/>
              </w:rPr>
              <w:t>選択項目</w:t>
            </w:r>
          </w:p>
        </w:tc>
        <w:tc>
          <w:tcPr>
            <w:tcW w:w="6575" w:type="dxa"/>
            <w:tcBorders>
              <w:tr2bl w:val="single" w:sz="4" w:space="0" w:color="000000" w:themeColor="text1"/>
            </w:tcBorders>
            <w:shd w:val="clear" w:color="auto" w:fill="auto"/>
            <w:vAlign w:val="center"/>
          </w:tcPr>
          <w:p w14:paraId="73337FA0" w14:textId="77777777" w:rsidR="00BD61C1" w:rsidRDefault="00BD61C1" w:rsidP="00CD5DAD">
            <w:pPr>
              <w:widowControl/>
              <w:rPr>
                <w:noProof/>
              </w:rPr>
            </w:pPr>
          </w:p>
        </w:tc>
      </w:tr>
      <w:tr w:rsidR="00BD61C1" w14:paraId="416F3D86" w14:textId="77777777" w:rsidTr="00CD5DAD">
        <w:trPr>
          <w:trHeight w:val="1876"/>
        </w:trPr>
        <w:tc>
          <w:tcPr>
            <w:tcW w:w="582" w:type="dxa"/>
            <w:shd w:val="clear" w:color="auto" w:fill="D9E2F3" w:themeFill="accent1" w:themeFillTint="33"/>
            <w:textDirection w:val="tbRlV"/>
            <w:vAlign w:val="center"/>
          </w:tcPr>
          <w:p w14:paraId="29B1410F"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9052" w:type="dxa"/>
            <w:gridSpan w:val="2"/>
            <w:vAlign w:val="center"/>
          </w:tcPr>
          <w:p w14:paraId="1019B5EB" w14:textId="203C10B9" w:rsidR="00BD61C1" w:rsidRDefault="00BD61C1" w:rsidP="00CD5DAD">
            <w:pPr>
              <w:tabs>
                <w:tab w:val="left" w:pos="5940"/>
              </w:tabs>
              <w:rPr>
                <w:rFonts w:ascii="Meiryo UI" w:eastAsia="Meiryo UI" w:hAnsi="Meiryo UI" w:cs="Meiryo UI"/>
              </w:rPr>
            </w:pPr>
            <w:r>
              <w:rPr>
                <w:rFonts w:ascii="Meiryo UI" w:eastAsia="Meiryo UI" w:hAnsi="Meiryo UI" w:cs="Meiryo UI" w:hint="eastAsia"/>
              </w:rPr>
              <w:t>フードディフェンス（</w:t>
            </w:r>
            <w:r w:rsidRPr="00092912">
              <w:rPr>
                <w:rFonts w:ascii="Meiryo UI" w:eastAsia="Meiryo UI" w:hAnsi="Meiryo UI" w:cs="Meiryo UI" w:hint="eastAsia"/>
              </w:rPr>
              <w:t>食品防御</w:t>
            </w:r>
            <w:r>
              <w:rPr>
                <w:rFonts w:ascii="Meiryo UI" w:eastAsia="Meiryo UI" w:hAnsi="Meiryo UI" w:cs="Meiryo UI" w:hint="eastAsia"/>
              </w:rPr>
              <w:t>）</w:t>
            </w:r>
            <w:r w:rsidRPr="00092912">
              <w:rPr>
                <w:rFonts w:ascii="Meiryo UI" w:eastAsia="Meiryo UI" w:hAnsi="Meiryo UI" w:cs="Meiryo UI" w:hint="eastAsia"/>
              </w:rPr>
              <w:t>は、食品への意図的な</w:t>
            </w:r>
            <w:r>
              <w:rPr>
                <w:rFonts w:ascii="Meiryo UI" w:eastAsia="Meiryo UI" w:hAnsi="Meiryo UI" w:cs="Meiryo UI" w:hint="eastAsia"/>
              </w:rPr>
              <w:t>異物の混入やいたずら等を防ぐための取組みとして重要です</w:t>
            </w:r>
            <w:r w:rsidRPr="00092912">
              <w:rPr>
                <w:rFonts w:ascii="Meiryo UI" w:eastAsia="Meiryo UI" w:hAnsi="Meiryo UI" w:cs="Meiryo UI" w:hint="eastAsia"/>
              </w:rPr>
              <w:t>。</w:t>
            </w:r>
            <w:r>
              <w:rPr>
                <w:rFonts w:ascii="Meiryo UI" w:eastAsia="Meiryo UI" w:hAnsi="Meiryo UI" w:cs="Meiryo UI" w:hint="eastAsia"/>
              </w:rPr>
              <w:t>過去には、</w:t>
            </w:r>
            <w:r w:rsidRPr="00B00E7E">
              <w:rPr>
                <w:rFonts w:ascii="Meiryo UI" w:eastAsia="Meiryo UI" w:hAnsi="Meiryo UI" w:cs="Meiryo UI" w:hint="eastAsia"/>
              </w:rPr>
              <w:t>加工食品の製造現場で、一部の</w:t>
            </w:r>
            <w:r w:rsidR="00273482">
              <w:rPr>
                <w:rFonts w:ascii="Meiryo UI" w:eastAsia="Meiryo UI" w:hAnsi="Meiryo UI" w:cs="Meiryo UI" w:hint="eastAsia"/>
              </w:rPr>
              <w:t>従事者</w:t>
            </w:r>
            <w:r w:rsidRPr="00B00E7E">
              <w:rPr>
                <w:rFonts w:ascii="Meiryo UI" w:eastAsia="Meiryo UI" w:hAnsi="Meiryo UI" w:cs="Meiryo UI" w:hint="eastAsia"/>
              </w:rPr>
              <w:t>による意図的</w:t>
            </w:r>
            <w:r>
              <w:rPr>
                <w:rFonts w:ascii="Meiryo UI" w:eastAsia="Meiryo UI" w:hAnsi="Meiryo UI" w:cs="Meiryo UI" w:hint="eastAsia"/>
              </w:rPr>
              <w:t>に</w:t>
            </w:r>
            <w:r w:rsidRPr="00B00E7E">
              <w:rPr>
                <w:rFonts w:ascii="Meiryo UI" w:eastAsia="Meiryo UI" w:hAnsi="Meiryo UI" w:cs="Meiryo UI" w:hint="eastAsia"/>
              </w:rPr>
              <w:t>農薬</w:t>
            </w:r>
            <w:r>
              <w:rPr>
                <w:rFonts w:ascii="Meiryo UI" w:eastAsia="Meiryo UI" w:hAnsi="Meiryo UI" w:cs="Meiryo UI" w:hint="eastAsia"/>
              </w:rPr>
              <w:t>を</w:t>
            </w:r>
            <w:r w:rsidRPr="00B00E7E">
              <w:rPr>
                <w:rFonts w:ascii="Meiryo UI" w:eastAsia="Meiryo UI" w:hAnsi="Meiryo UI" w:cs="Meiryo UI" w:hint="eastAsia"/>
              </w:rPr>
              <w:t>混入</w:t>
            </w:r>
            <w:r>
              <w:rPr>
                <w:rFonts w:ascii="Meiryo UI" w:eastAsia="Meiryo UI" w:hAnsi="Meiryo UI" w:cs="Meiryo UI" w:hint="eastAsia"/>
              </w:rPr>
              <w:t>する</w:t>
            </w:r>
            <w:r w:rsidRPr="00B00E7E">
              <w:rPr>
                <w:rFonts w:ascii="Meiryo UI" w:eastAsia="Meiryo UI" w:hAnsi="Meiryo UI" w:cs="Meiryo UI" w:hint="eastAsia"/>
              </w:rPr>
              <w:t>事件</w:t>
            </w:r>
            <w:r>
              <w:rPr>
                <w:rFonts w:ascii="Meiryo UI" w:eastAsia="Meiryo UI" w:hAnsi="Meiryo UI" w:cs="Meiryo UI" w:hint="eastAsia"/>
              </w:rPr>
              <w:t>も発生しています。また、</w:t>
            </w:r>
            <w:r w:rsidR="00273482">
              <w:rPr>
                <w:rFonts w:ascii="Meiryo UI" w:eastAsia="Meiryo UI" w:hAnsi="Meiryo UI" w:cs="Meiryo UI" w:hint="eastAsia"/>
              </w:rPr>
              <w:t>従事者</w:t>
            </w:r>
            <w:r>
              <w:rPr>
                <w:rFonts w:ascii="Meiryo UI" w:eastAsia="Meiryo UI" w:hAnsi="Meiryo UI" w:cs="Meiryo UI" w:hint="eastAsia"/>
              </w:rPr>
              <w:t>や利用客のいたずらによる不衛生な食品の取扱いが、SNS等で拡散され、食の安全安心を揺るがす事例も発生しています。</w:t>
            </w:r>
          </w:p>
          <w:p w14:paraId="4564A734" w14:textId="77777777" w:rsidR="00BD61C1" w:rsidRPr="00450AD7" w:rsidRDefault="00BD61C1" w:rsidP="00CD5DAD">
            <w:pPr>
              <w:tabs>
                <w:tab w:val="left" w:pos="5940"/>
              </w:tabs>
              <w:rPr>
                <w:rFonts w:ascii="Meiryo UI" w:eastAsia="Meiryo UI" w:hAnsi="Meiryo UI" w:cs="Meiryo UI"/>
              </w:rPr>
            </w:pPr>
            <w:r>
              <w:rPr>
                <w:rFonts w:ascii="Meiryo UI" w:eastAsia="Meiryo UI" w:hAnsi="Meiryo UI" w:cs="Meiryo UI" w:hint="eastAsia"/>
              </w:rPr>
              <w:t>このような悪質な行為を防ぐという観点から、抑止につながる対策に取り組みましょう。</w:t>
            </w:r>
          </w:p>
        </w:tc>
      </w:tr>
      <w:tr w:rsidR="00BD61C1" w14:paraId="396C9B77" w14:textId="77777777" w:rsidTr="00CD5DAD">
        <w:trPr>
          <w:trHeight w:val="3392"/>
        </w:trPr>
        <w:tc>
          <w:tcPr>
            <w:tcW w:w="582" w:type="dxa"/>
            <w:shd w:val="clear" w:color="auto" w:fill="D9E2F3" w:themeFill="accent1" w:themeFillTint="33"/>
            <w:textDirection w:val="tbRlV"/>
            <w:vAlign w:val="center"/>
          </w:tcPr>
          <w:p w14:paraId="63980A08" w14:textId="77777777" w:rsidR="00BD61C1" w:rsidRPr="00A470D8" w:rsidRDefault="00BD61C1"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9052" w:type="dxa"/>
            <w:gridSpan w:val="2"/>
            <w:vAlign w:val="center"/>
          </w:tcPr>
          <w:p w14:paraId="5AC5B244" w14:textId="14B93EFE" w:rsidR="00BD61C1" w:rsidRDefault="00273482" w:rsidP="00BD61C1">
            <w:pPr>
              <w:pStyle w:val="ab"/>
              <w:numPr>
                <w:ilvl w:val="0"/>
                <w:numId w:val="9"/>
              </w:numPr>
              <w:ind w:leftChars="0" w:left="283" w:hangingChars="135" w:hanging="283"/>
              <w:rPr>
                <w:rFonts w:ascii="Meiryo UI" w:eastAsia="Meiryo UI" w:hAnsi="Meiryo UI" w:cs="Meiryo UI"/>
              </w:rPr>
            </w:pPr>
            <w:r>
              <w:rPr>
                <w:rFonts w:ascii="Meiryo UI" w:eastAsia="Meiryo UI" w:hAnsi="Meiryo UI" w:cs="Meiryo UI" w:hint="eastAsia"/>
              </w:rPr>
              <w:t>従事者</w:t>
            </w:r>
            <w:r w:rsidR="00BD61C1" w:rsidRPr="00372AB4">
              <w:rPr>
                <w:rFonts w:ascii="Meiryo UI" w:eastAsia="Meiryo UI" w:hAnsi="Meiryo UI" w:cs="Meiryo UI" w:hint="eastAsia"/>
              </w:rPr>
              <w:t>、利用客又は外部の第三者による意図的な食品汚染等の防御対策に取り組んでいる</w:t>
            </w:r>
            <w:r w:rsidR="00BD61C1">
              <w:rPr>
                <w:rFonts w:ascii="Meiryo UI" w:eastAsia="Meiryo UI" w:hAnsi="Meiryo UI" w:cs="Meiryo UI" w:hint="eastAsia"/>
              </w:rPr>
              <w:t>。</w:t>
            </w:r>
          </w:p>
          <w:p w14:paraId="6D54C0FA" w14:textId="77777777" w:rsidR="00BD61C1" w:rsidRDefault="00BD61C1" w:rsidP="00CD5DAD">
            <w:pPr>
              <w:rPr>
                <w:rFonts w:ascii="Meiryo UI" w:eastAsia="Meiryo UI" w:hAnsi="Meiryo UI" w:cs="Meiryo UI"/>
              </w:rPr>
            </w:pPr>
            <w:r>
              <w:rPr>
                <w:rFonts w:ascii="Meiryo UI" w:eastAsia="Meiryo UI" w:hAnsi="Meiryo UI" w:cs="Meiryo UI" w:hint="eastAsia"/>
              </w:rPr>
              <w:t>（店内掲示例）</w:t>
            </w:r>
          </w:p>
          <w:p w14:paraId="677C34B3" w14:textId="51426B39" w:rsidR="00BD61C1" w:rsidRDefault="00273482" w:rsidP="00BD61C1">
            <w:pPr>
              <w:pStyle w:val="ab"/>
              <w:numPr>
                <w:ilvl w:val="0"/>
                <w:numId w:val="17"/>
              </w:numPr>
              <w:ind w:leftChars="0" w:left="297" w:hanging="279"/>
              <w:rPr>
                <w:rFonts w:ascii="Meiryo UI" w:eastAsia="Meiryo UI" w:hAnsi="Meiryo UI" w:cs="Meiryo UI"/>
              </w:rPr>
            </w:pPr>
            <w:r>
              <w:rPr>
                <w:rFonts w:ascii="Meiryo UI" w:eastAsia="Meiryo UI" w:hAnsi="Meiryo UI" w:cs="Meiryo UI" w:hint="eastAsia"/>
              </w:rPr>
              <w:t>従事者</w:t>
            </w:r>
            <w:r w:rsidR="00BD61C1" w:rsidRPr="00372AB4">
              <w:rPr>
                <w:rFonts w:ascii="Meiryo UI" w:eastAsia="Meiryo UI" w:hAnsi="Meiryo UI" w:cs="Meiryo UI" w:hint="eastAsia"/>
              </w:rPr>
              <w:t>による不衛生な行為の撮影、</w:t>
            </w:r>
            <w:r w:rsidR="00BD61C1" w:rsidRPr="00372AB4">
              <w:rPr>
                <w:rFonts w:ascii="Meiryo UI" w:eastAsia="Meiryo UI" w:hAnsi="Meiryo UI" w:cs="Meiryo UI"/>
              </w:rPr>
              <w:t>SNS</w:t>
            </w:r>
            <w:r w:rsidR="00BD61C1" w:rsidRPr="00372AB4">
              <w:rPr>
                <w:rFonts w:ascii="Meiryo UI" w:eastAsia="Meiryo UI" w:hAnsi="Meiryo UI" w:cs="Meiryo UI" w:hint="eastAsia"/>
              </w:rPr>
              <w:t>等への投稿を防止するため、</w:t>
            </w:r>
            <w:r w:rsidR="00BD61C1">
              <w:rPr>
                <w:rFonts w:ascii="Meiryo UI" w:eastAsia="Meiryo UI" w:hAnsi="Meiryo UI" w:cs="Meiryo UI" w:hint="eastAsia"/>
              </w:rPr>
              <w:t>作業</w:t>
            </w:r>
            <w:r w:rsidR="00BD61C1" w:rsidRPr="00372AB4">
              <w:rPr>
                <w:rFonts w:ascii="Meiryo UI" w:eastAsia="Meiryo UI" w:hAnsi="Meiryo UI" w:cs="Meiryo UI" w:hint="eastAsia"/>
              </w:rPr>
              <w:t>場内への個人携帯（スマートフォン）の持ち込みを禁止してい</w:t>
            </w:r>
            <w:r w:rsidR="00BD61C1">
              <w:rPr>
                <w:rFonts w:ascii="Meiryo UI" w:eastAsia="Meiryo UI" w:hAnsi="Meiryo UI" w:cs="Meiryo UI" w:hint="eastAsia"/>
              </w:rPr>
              <w:t>る。</w:t>
            </w:r>
          </w:p>
          <w:p w14:paraId="22FE96DD" w14:textId="77777777" w:rsidR="00BD61C1" w:rsidRDefault="00BD61C1" w:rsidP="00BD61C1">
            <w:pPr>
              <w:pStyle w:val="ab"/>
              <w:numPr>
                <w:ilvl w:val="0"/>
                <w:numId w:val="17"/>
              </w:numPr>
              <w:ind w:leftChars="0" w:left="297" w:hanging="279"/>
              <w:rPr>
                <w:rFonts w:ascii="Meiryo UI" w:eastAsia="Meiryo UI" w:hAnsi="Meiryo UI" w:cs="Meiryo UI"/>
              </w:rPr>
            </w:pPr>
            <w:r w:rsidRPr="00372AB4">
              <w:rPr>
                <w:rFonts w:ascii="Meiryo UI" w:eastAsia="Meiryo UI" w:hAnsi="Meiryo UI" w:cs="Meiryo UI" w:hint="eastAsia"/>
              </w:rPr>
              <w:t>外部の業者等が調理場内で作業又は立ち入る場合、必ず立ち会うこととしている</w:t>
            </w:r>
            <w:r>
              <w:rPr>
                <w:rFonts w:ascii="Meiryo UI" w:eastAsia="Meiryo UI" w:hAnsi="Meiryo UI" w:cs="Meiryo UI" w:hint="eastAsia"/>
              </w:rPr>
              <w:t>。</w:t>
            </w:r>
          </w:p>
          <w:p w14:paraId="1BEE5BFA" w14:textId="482C5751" w:rsidR="00BD61C1" w:rsidRDefault="00BD61C1" w:rsidP="00BD61C1">
            <w:pPr>
              <w:pStyle w:val="ab"/>
              <w:numPr>
                <w:ilvl w:val="0"/>
                <w:numId w:val="17"/>
              </w:numPr>
              <w:ind w:leftChars="0" w:left="297" w:hanging="279"/>
              <w:rPr>
                <w:rFonts w:ascii="Meiryo UI" w:eastAsia="Meiryo UI" w:hAnsi="Meiryo UI" w:cs="Meiryo UI"/>
              </w:rPr>
            </w:pPr>
            <w:r w:rsidRPr="00372AB4">
              <w:rPr>
                <w:rFonts w:ascii="Meiryo UI" w:eastAsia="Meiryo UI" w:hAnsi="Meiryo UI" w:cs="Meiryo UI" w:hint="eastAsia"/>
              </w:rPr>
              <w:t>防犯カメラの設置により、</w:t>
            </w:r>
            <w:r w:rsidR="00273482">
              <w:rPr>
                <w:rFonts w:ascii="Meiryo UI" w:eastAsia="Meiryo UI" w:hAnsi="Meiryo UI" w:cs="Meiryo UI" w:hint="eastAsia"/>
              </w:rPr>
              <w:t>従事者</w:t>
            </w:r>
            <w:r w:rsidRPr="00372AB4">
              <w:rPr>
                <w:rFonts w:ascii="Meiryo UI" w:eastAsia="Meiryo UI" w:hAnsi="Meiryo UI" w:cs="Meiryo UI" w:hint="eastAsia"/>
              </w:rPr>
              <w:t>や利用客による不衛生な行為や外部の者の侵入の抑止に取り組んでいる</w:t>
            </w:r>
            <w:r>
              <w:rPr>
                <w:rFonts w:ascii="Meiryo UI" w:eastAsia="Meiryo UI" w:hAnsi="Meiryo UI" w:cs="Meiryo UI" w:hint="eastAsia"/>
              </w:rPr>
              <w:t>。</w:t>
            </w:r>
          </w:p>
          <w:p w14:paraId="224B486F" w14:textId="77777777" w:rsidR="00BD61C1" w:rsidRDefault="00BD61C1" w:rsidP="00BD61C1">
            <w:pPr>
              <w:pStyle w:val="ab"/>
              <w:numPr>
                <w:ilvl w:val="0"/>
                <w:numId w:val="17"/>
              </w:numPr>
              <w:ind w:leftChars="0" w:left="297" w:hanging="279"/>
              <w:rPr>
                <w:rFonts w:ascii="Meiryo UI" w:eastAsia="Meiryo UI" w:hAnsi="Meiryo UI" w:cs="Meiryo UI"/>
              </w:rPr>
            </w:pPr>
            <w:r>
              <w:rPr>
                <w:rFonts w:ascii="Meiryo UI" w:eastAsia="Meiryo UI" w:hAnsi="Meiryo UI" w:cs="Meiryo UI" w:hint="eastAsia"/>
              </w:rPr>
              <w:t>陳列商品の異常の有無について、毎日、定期的に確認している。</w:t>
            </w:r>
          </w:p>
          <w:p w14:paraId="3D269028" w14:textId="77777777" w:rsidR="00BD61C1" w:rsidRPr="00E15D67" w:rsidRDefault="00BD61C1" w:rsidP="00CD5DAD">
            <w:pPr>
              <w:ind w:left="18"/>
              <w:jc w:val="right"/>
              <w:rPr>
                <w:rFonts w:ascii="Meiryo UI" w:eastAsia="Meiryo UI" w:hAnsi="Meiryo UI" w:cs="Meiryo UI"/>
              </w:rPr>
            </w:pPr>
            <w:r>
              <w:rPr>
                <w:rFonts w:ascii="Meiryo UI" w:eastAsia="Meiryo UI" w:hAnsi="Meiryo UI" w:cs="Meiryo UI" w:hint="eastAsia"/>
              </w:rPr>
              <w:t>など</w:t>
            </w:r>
          </w:p>
          <w:p w14:paraId="0B753377" w14:textId="59CC382A" w:rsidR="00BD61C1" w:rsidRPr="00372AB4" w:rsidRDefault="00E73019" w:rsidP="00CD5DAD">
            <w:pPr>
              <w:ind w:left="18"/>
              <w:rPr>
                <w:rFonts w:ascii="Meiryo UI" w:eastAsia="Meiryo UI" w:hAnsi="Meiryo UI" w:cs="Meiryo UI"/>
              </w:rPr>
            </w:pPr>
            <w:r>
              <w:rPr>
                <w:rFonts w:ascii="Meiryo UI" w:eastAsia="Meiryo UI" w:hAnsi="Meiryo UI" w:cs="Meiryo UI" w:hint="eastAsia"/>
              </w:rPr>
              <w:t>（自己チェックのポイント）</w:t>
            </w:r>
          </w:p>
          <w:p w14:paraId="0E359A49" w14:textId="26E63E6A" w:rsidR="00BD61C1" w:rsidRPr="00480611" w:rsidRDefault="00BD61C1" w:rsidP="00480611">
            <w:pPr>
              <w:pStyle w:val="ab"/>
              <w:numPr>
                <w:ilvl w:val="0"/>
                <w:numId w:val="10"/>
              </w:numPr>
              <w:ind w:leftChars="0" w:left="311" w:hanging="284"/>
              <w:rPr>
                <w:rFonts w:ascii="Meiryo UI" w:eastAsia="Meiryo UI" w:hAnsi="Meiryo UI" w:cs="Meiryo UI"/>
              </w:rPr>
            </w:pPr>
            <w:r w:rsidRPr="00480611">
              <w:rPr>
                <w:rFonts w:ascii="Meiryo UI" w:eastAsia="Meiryo UI" w:hAnsi="Meiryo UI" w:cs="Meiryo UI" w:hint="eastAsia"/>
              </w:rPr>
              <w:t>フードディフェンスの観点から取り組んでいる対策であれば適とする。</w:t>
            </w:r>
          </w:p>
        </w:tc>
      </w:tr>
      <w:tr w:rsidR="00BD61C1" w14:paraId="29A9A068" w14:textId="77777777" w:rsidTr="00CD5DAD">
        <w:trPr>
          <w:trHeight w:val="2481"/>
        </w:trPr>
        <w:tc>
          <w:tcPr>
            <w:tcW w:w="582" w:type="dxa"/>
            <w:shd w:val="clear" w:color="auto" w:fill="D9E2F3" w:themeFill="accent1" w:themeFillTint="33"/>
            <w:textDirection w:val="tbRlV"/>
            <w:vAlign w:val="center"/>
          </w:tcPr>
          <w:p w14:paraId="1694FFDF" w14:textId="77777777" w:rsidR="00BD61C1" w:rsidRDefault="00BD61C1" w:rsidP="00CD5DAD">
            <w:pPr>
              <w:ind w:left="283" w:hangingChars="135" w:hanging="283"/>
              <w:jc w:val="center"/>
              <w:rPr>
                <w:rFonts w:ascii="Meiryo UI" w:eastAsia="Meiryo UI" w:hAnsi="Meiryo UI" w:cs="Meiryo UI"/>
              </w:rPr>
            </w:pPr>
            <w:r>
              <w:rPr>
                <w:rFonts w:ascii="Meiryo UI" w:eastAsia="Meiryo UI" w:hAnsi="Meiryo UI" w:cs="Meiryo UI" w:hint="eastAsia"/>
              </w:rPr>
              <w:t>参　考</w:t>
            </w:r>
          </w:p>
        </w:tc>
        <w:tc>
          <w:tcPr>
            <w:tcW w:w="9052" w:type="dxa"/>
            <w:gridSpan w:val="2"/>
            <w:vAlign w:val="center"/>
          </w:tcPr>
          <w:p w14:paraId="6D28C71B" w14:textId="77777777" w:rsidR="00BD61C1" w:rsidRDefault="00BD61C1" w:rsidP="00CD5DAD">
            <w:pPr>
              <w:rPr>
                <w:rFonts w:ascii="Meiryo UI" w:eastAsia="Meiryo UI" w:hAnsi="Meiryo UI" w:cs="Meiryo UI"/>
              </w:rPr>
            </w:pPr>
            <w:r>
              <w:rPr>
                <w:noProof/>
              </w:rPr>
              <w:drawing>
                <wp:anchor distT="0" distB="0" distL="114300" distR="114300" simplePos="0" relativeHeight="251862016" behindDoc="0" locked="0" layoutInCell="1" allowOverlap="1" wp14:anchorId="644772CB" wp14:editId="240BB0DC">
                  <wp:simplePos x="0" y="0"/>
                  <wp:positionH relativeFrom="column">
                    <wp:posOffset>4971415</wp:posOffset>
                  </wp:positionH>
                  <wp:positionV relativeFrom="paragraph">
                    <wp:posOffset>-40640</wp:posOffset>
                  </wp:positionV>
                  <wp:extent cx="539750" cy="539750"/>
                  <wp:effectExtent l="19050" t="19050" r="12700" b="12700"/>
                  <wp:wrapNone/>
                  <wp:docPr id="3092" name="図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39750" cy="53975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Pr>
                <w:rFonts w:ascii="Meiryo UI" w:eastAsia="Meiryo UI" w:hAnsi="Meiryo UI" w:cs="Meiryo UI" w:hint="eastAsia"/>
              </w:rPr>
              <w:t>○</w:t>
            </w:r>
            <w:r w:rsidRPr="00273D17">
              <w:rPr>
                <w:rFonts w:ascii="Meiryo UI" w:eastAsia="Meiryo UI" w:hAnsi="Meiryo UI" w:cs="Meiryo UI" w:hint="eastAsia"/>
              </w:rPr>
              <w:t>（参考）その他学習教材</w:t>
            </w:r>
            <w:r>
              <w:rPr>
                <w:rFonts w:ascii="Meiryo UI" w:eastAsia="Meiryo UI" w:hAnsi="Meiryo UI" w:cs="Meiryo UI" w:hint="eastAsia"/>
              </w:rPr>
              <w:t xml:space="preserve">　「食品防御」（農林水産省ホームページ）</w:t>
            </w:r>
          </w:p>
          <w:p w14:paraId="506B4062" w14:textId="77777777" w:rsidR="00BD61C1" w:rsidRDefault="00D838FD" w:rsidP="00CD5DAD">
            <w:pPr>
              <w:ind w:firstLineChars="100" w:firstLine="210"/>
              <w:rPr>
                <w:rFonts w:ascii="Meiryo UI" w:eastAsia="Meiryo UI" w:hAnsi="Meiryo UI" w:cs="Meiryo UI"/>
              </w:rPr>
            </w:pPr>
            <w:hyperlink r:id="rId175" w:history="1">
              <w:r w:rsidR="00BD61C1" w:rsidRPr="00070371">
                <w:rPr>
                  <w:rStyle w:val="af"/>
                  <w:rFonts w:ascii="Meiryo UI" w:eastAsia="Meiryo UI" w:hAnsi="Meiryo UI" w:cs="Meiryo UI"/>
                </w:rPr>
                <w:t>https://www.maff.go.jp/j/shokusan/koudou/what_haccp/kensyu.html</w:t>
              </w:r>
            </w:hyperlink>
          </w:p>
          <w:p w14:paraId="3D91C6E5" w14:textId="77777777" w:rsidR="00BD61C1" w:rsidRDefault="00BD61C1" w:rsidP="00BD61C1">
            <w:pPr>
              <w:pStyle w:val="ab"/>
              <w:numPr>
                <w:ilvl w:val="0"/>
                <w:numId w:val="21"/>
              </w:numPr>
              <w:ind w:leftChars="0" w:left="438" w:hanging="278"/>
              <w:jc w:val="left"/>
              <w:rPr>
                <w:rFonts w:ascii="Meiryo UI" w:eastAsia="Meiryo UI" w:hAnsi="Meiryo UI"/>
                <w:noProof/>
              </w:rPr>
            </w:pPr>
            <w:r w:rsidRPr="00273D17">
              <w:rPr>
                <w:rFonts w:ascii="Meiryo UI" w:eastAsia="Meiryo UI" w:hAnsi="Meiryo UI" w:hint="eastAsia"/>
                <w:noProof/>
              </w:rPr>
              <w:t>パンフレット「自社製品を守る、+αの食品防御」（農林水産省）</w:t>
            </w:r>
          </w:p>
          <w:p w14:paraId="1C880A1F" w14:textId="77777777" w:rsidR="00BD61C1" w:rsidRDefault="00BD61C1" w:rsidP="00BD61C1">
            <w:pPr>
              <w:pStyle w:val="ab"/>
              <w:numPr>
                <w:ilvl w:val="0"/>
                <w:numId w:val="21"/>
              </w:numPr>
              <w:ind w:leftChars="0" w:left="438" w:hanging="278"/>
              <w:jc w:val="left"/>
              <w:rPr>
                <w:rFonts w:ascii="Meiryo UI" w:eastAsia="Meiryo UI" w:hAnsi="Meiryo UI"/>
                <w:noProof/>
              </w:rPr>
            </w:pPr>
            <w:r w:rsidRPr="00273D17">
              <w:rPr>
                <w:rFonts w:ascii="Meiryo UI" w:eastAsia="Meiryo UI" w:hAnsi="Meiryo UI" w:hint="eastAsia"/>
                <w:noProof/>
              </w:rPr>
              <w:t>食品防御・食品衛生対策に向けた動画・資料（奈良県立医科大学ホームページ）</w:t>
            </w:r>
          </w:p>
          <w:p w14:paraId="29F91351" w14:textId="77777777" w:rsidR="00BD61C1" w:rsidRDefault="00BD61C1" w:rsidP="00BD61C1">
            <w:pPr>
              <w:pStyle w:val="ab"/>
              <w:numPr>
                <w:ilvl w:val="1"/>
                <w:numId w:val="22"/>
              </w:numPr>
              <w:ind w:leftChars="0" w:left="722" w:hanging="302"/>
              <w:jc w:val="left"/>
              <w:rPr>
                <w:rFonts w:ascii="Meiryo UI" w:eastAsia="Meiryo UI" w:hAnsi="Meiryo UI"/>
                <w:noProof/>
              </w:rPr>
            </w:pPr>
            <w:r w:rsidRPr="00273D17">
              <w:rPr>
                <w:rFonts w:ascii="Meiryo UI" w:eastAsia="Meiryo UI" w:hAnsi="Meiryo UI" w:hint="eastAsia"/>
                <w:noProof/>
              </w:rPr>
              <w:t>eラーニング教材</w:t>
            </w:r>
          </w:p>
          <w:p w14:paraId="5366CBEA" w14:textId="77777777" w:rsidR="00BD61C1" w:rsidRPr="000842E9" w:rsidRDefault="00BD61C1" w:rsidP="00BD61C1">
            <w:pPr>
              <w:pStyle w:val="ab"/>
              <w:numPr>
                <w:ilvl w:val="1"/>
                <w:numId w:val="22"/>
              </w:numPr>
              <w:ind w:leftChars="0" w:left="722" w:hanging="302"/>
              <w:jc w:val="left"/>
              <w:rPr>
                <w:rFonts w:ascii="Meiryo UI" w:eastAsia="Meiryo UI" w:hAnsi="Meiryo UI"/>
                <w:noProof/>
              </w:rPr>
            </w:pPr>
            <w:r w:rsidRPr="000842E9">
              <w:rPr>
                <w:rFonts w:ascii="Meiryo UI" w:eastAsia="Meiryo UI" w:hAnsi="Meiryo UI" w:hint="eastAsia"/>
                <w:noProof/>
              </w:rPr>
              <w:t>大規模イベント向け食品防御ガイドライン（調理・提供編、製造工場編、運搬・保管編）</w:t>
            </w:r>
          </w:p>
        </w:tc>
      </w:tr>
    </w:tbl>
    <w:p w14:paraId="6B7B8BCC" w14:textId="77777777" w:rsidR="00BD61C1" w:rsidRPr="00372AB4" w:rsidRDefault="00BD61C1" w:rsidP="00BD61C1">
      <w:pPr>
        <w:rPr>
          <w:rFonts w:ascii="Meiryo UI" w:eastAsia="Meiryo UI" w:hAnsi="Meiryo UI"/>
        </w:rPr>
      </w:pPr>
      <w:r w:rsidRPr="00372AB4">
        <w:rPr>
          <w:rFonts w:ascii="Meiryo UI" w:eastAsia="Meiryo UI" w:hAnsi="Meiryo UI"/>
        </w:rPr>
        <w:br w:type="page"/>
      </w:r>
    </w:p>
    <w:tbl>
      <w:tblPr>
        <w:tblStyle w:val="a3"/>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582"/>
        <w:gridCol w:w="2477"/>
        <w:gridCol w:w="3040"/>
        <w:gridCol w:w="3535"/>
      </w:tblGrid>
      <w:tr w:rsidR="00BD61C1" w14:paraId="23A72750" w14:textId="77777777" w:rsidTr="00CD5DAD">
        <w:trPr>
          <w:trHeight w:val="906"/>
        </w:trPr>
        <w:tc>
          <w:tcPr>
            <w:tcW w:w="9634" w:type="dxa"/>
            <w:gridSpan w:val="4"/>
            <w:shd w:val="clear" w:color="auto" w:fill="FF7C80"/>
            <w:vAlign w:val="center"/>
          </w:tcPr>
          <w:p w14:paraId="7DAEFF07" w14:textId="77777777" w:rsidR="00BD61C1" w:rsidRDefault="00BD61C1" w:rsidP="00CD5DAD">
            <w:pPr>
              <w:widowControl/>
              <w:spacing w:line="360" w:lineRule="exact"/>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lastRenderedPageBreak/>
              <w:t>２５．食品事故の発生に備え、生産物賠償責任保険（ＰＬ保険）に加入</w:t>
            </w:r>
          </w:p>
          <w:p w14:paraId="3D7A9B5E" w14:textId="77777777" w:rsidR="00BD61C1" w:rsidRPr="00DE7F79" w:rsidRDefault="00BD61C1" w:rsidP="00CD5DAD">
            <w:pPr>
              <w:widowControl/>
              <w:spacing w:line="360" w:lineRule="exact"/>
              <w:ind w:firstLineChars="300" w:firstLine="840"/>
              <w:jc w:val="left"/>
              <w:rPr>
                <w:rFonts w:ascii="Meiryo UI" w:eastAsia="Meiryo UI" w:hAnsi="Meiryo UI"/>
                <w:b/>
                <w:bCs/>
                <w:noProof/>
                <w:color w:val="FFFFFF" w:themeColor="background1"/>
                <w:sz w:val="28"/>
                <w:szCs w:val="36"/>
              </w:rPr>
            </w:pPr>
            <w:r w:rsidRPr="00E35ECD">
              <w:rPr>
                <w:rFonts w:ascii="Meiryo UI" w:eastAsia="Meiryo UI" w:hAnsi="Meiryo UI" w:hint="eastAsia"/>
                <w:b/>
                <w:bCs/>
                <w:noProof/>
                <w:color w:val="FFFFFF" w:themeColor="background1"/>
                <w:sz w:val="28"/>
                <w:szCs w:val="36"/>
              </w:rPr>
              <w:t>している</w:t>
            </w:r>
          </w:p>
        </w:tc>
      </w:tr>
      <w:tr w:rsidR="00BD61C1" w14:paraId="6DCCADA5" w14:textId="77777777" w:rsidTr="00CD5DAD">
        <w:trPr>
          <w:trHeight w:val="356"/>
        </w:trPr>
        <w:tc>
          <w:tcPr>
            <w:tcW w:w="3059" w:type="dxa"/>
            <w:gridSpan w:val="2"/>
            <w:shd w:val="clear" w:color="auto" w:fill="D9E2F3" w:themeFill="accent1" w:themeFillTint="33"/>
            <w:vAlign w:val="center"/>
          </w:tcPr>
          <w:p w14:paraId="5E9BEA73" w14:textId="77777777" w:rsidR="00BD61C1" w:rsidRDefault="00BD61C1" w:rsidP="00CD5DAD">
            <w:pPr>
              <w:widowControl/>
              <w:jc w:val="center"/>
            </w:pPr>
            <w:r>
              <w:rPr>
                <w:rFonts w:ascii="Meiryo UI" w:eastAsia="Meiryo UI" w:hAnsi="Meiryo UI" w:hint="eastAsia"/>
                <w:b/>
                <w:bCs/>
                <w:sz w:val="28"/>
                <w:szCs w:val="36"/>
              </w:rPr>
              <w:t>選択項目</w:t>
            </w:r>
          </w:p>
        </w:tc>
        <w:tc>
          <w:tcPr>
            <w:tcW w:w="3040" w:type="dxa"/>
            <w:shd w:val="clear" w:color="auto" w:fill="D0CECE" w:themeFill="background2" w:themeFillShade="E6"/>
            <w:vAlign w:val="center"/>
          </w:tcPr>
          <w:p w14:paraId="1E7E1512" w14:textId="77777777" w:rsidR="00BD61C1" w:rsidRDefault="00BD61C1" w:rsidP="00CD5DAD">
            <w:pPr>
              <w:widowControl/>
              <w:jc w:val="center"/>
            </w:pPr>
            <w:r w:rsidRPr="005B3CFE">
              <w:rPr>
                <w:rFonts w:ascii="Meiryo UI" w:eastAsia="Meiryo UI" w:hAnsi="Meiryo UI" w:hint="eastAsia"/>
                <w:b/>
                <w:bCs/>
                <w:sz w:val="28"/>
                <w:szCs w:val="36"/>
              </w:rPr>
              <w:t>記録・書類</w:t>
            </w:r>
          </w:p>
        </w:tc>
        <w:tc>
          <w:tcPr>
            <w:tcW w:w="3535" w:type="dxa"/>
            <w:vMerge w:val="restart"/>
          </w:tcPr>
          <w:p w14:paraId="65FB1E77" w14:textId="77777777" w:rsidR="00BD61C1" w:rsidRDefault="00BD61C1" w:rsidP="00CD5DAD">
            <w:pPr>
              <w:widowControl/>
              <w:rPr>
                <w:noProof/>
              </w:rPr>
            </w:pPr>
            <w:r>
              <w:rPr>
                <w:noProof/>
              </w:rPr>
              <w:drawing>
                <wp:anchor distT="0" distB="0" distL="114300" distR="114300" simplePos="0" relativeHeight="251824128" behindDoc="0" locked="0" layoutInCell="1" allowOverlap="1" wp14:anchorId="6F8CBCF7" wp14:editId="053A2FCB">
                  <wp:simplePos x="0" y="0"/>
                  <wp:positionH relativeFrom="column">
                    <wp:posOffset>3175</wp:posOffset>
                  </wp:positionH>
                  <wp:positionV relativeFrom="paragraph">
                    <wp:posOffset>120650</wp:posOffset>
                  </wp:positionV>
                  <wp:extent cx="1497617" cy="1470660"/>
                  <wp:effectExtent l="0" t="0" r="0" b="0"/>
                  <wp:wrapNone/>
                  <wp:docPr id="3628" name="図 3628" descr="食中毒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食中毒のイラスト"/>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497617" cy="14706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3104" behindDoc="0" locked="0" layoutInCell="1" allowOverlap="1" wp14:anchorId="24482D21" wp14:editId="7FF80F2B">
                  <wp:simplePos x="0" y="0"/>
                  <wp:positionH relativeFrom="column">
                    <wp:posOffset>1051560</wp:posOffset>
                  </wp:positionH>
                  <wp:positionV relativeFrom="paragraph">
                    <wp:posOffset>1271270</wp:posOffset>
                  </wp:positionV>
                  <wp:extent cx="1074420" cy="1074420"/>
                  <wp:effectExtent l="0" t="0" r="0" b="0"/>
                  <wp:wrapNone/>
                  <wp:docPr id="3629" name="図 3629" descr="保険証券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保険証券のイラスト"/>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074420" cy="10744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D61C1" w14:paraId="6F1B4820" w14:textId="77777777" w:rsidTr="00CD5DAD">
        <w:trPr>
          <w:trHeight w:val="1348"/>
        </w:trPr>
        <w:tc>
          <w:tcPr>
            <w:tcW w:w="582" w:type="dxa"/>
            <w:shd w:val="clear" w:color="auto" w:fill="D9E2F3" w:themeFill="accent1" w:themeFillTint="33"/>
            <w:textDirection w:val="tbRlV"/>
            <w:vAlign w:val="center"/>
          </w:tcPr>
          <w:p w14:paraId="602E7ACA" w14:textId="77777777" w:rsidR="00BD61C1" w:rsidRPr="004C35DE" w:rsidRDefault="00BD61C1" w:rsidP="00CD5DAD">
            <w:pPr>
              <w:tabs>
                <w:tab w:val="left" w:pos="5940"/>
              </w:tabs>
              <w:jc w:val="center"/>
              <w:rPr>
                <w:rFonts w:ascii="Meiryo UI" w:eastAsia="Meiryo UI" w:hAnsi="Meiryo UI" w:cs="Meiryo UI"/>
              </w:rPr>
            </w:pPr>
            <w:r>
              <w:rPr>
                <w:rFonts w:ascii="Meiryo UI" w:eastAsia="Meiryo UI" w:hAnsi="Meiryo UI" w:cs="Meiryo UI" w:hint="eastAsia"/>
              </w:rPr>
              <w:t>解　説</w:t>
            </w:r>
          </w:p>
        </w:tc>
        <w:tc>
          <w:tcPr>
            <w:tcW w:w="5517" w:type="dxa"/>
            <w:gridSpan w:val="2"/>
            <w:vAlign w:val="center"/>
          </w:tcPr>
          <w:p w14:paraId="72298E4B" w14:textId="77777777" w:rsidR="00BD61C1" w:rsidRDefault="00BD61C1" w:rsidP="00CD5DAD">
            <w:pPr>
              <w:tabs>
                <w:tab w:val="left" w:pos="5940"/>
              </w:tabs>
              <w:rPr>
                <w:rFonts w:ascii="Meiryo UI" w:eastAsia="Meiryo UI" w:hAnsi="Meiryo UI" w:cs="Meiryo UI"/>
              </w:rPr>
            </w:pPr>
            <w:r>
              <w:rPr>
                <w:rFonts w:ascii="Meiryo UI" w:eastAsia="Meiryo UI" w:hAnsi="Meiryo UI" w:cs="Meiryo UI" w:hint="eastAsia"/>
              </w:rPr>
              <w:t>食品事故を起こさないことが第一ですが、もし</w:t>
            </w:r>
            <w:r w:rsidRPr="004825CC">
              <w:rPr>
                <w:rFonts w:ascii="Meiryo UI" w:eastAsia="Meiryo UI" w:hAnsi="Meiryo UI" w:cs="Meiryo UI" w:hint="eastAsia"/>
              </w:rPr>
              <w:t>自分のお店で</w:t>
            </w:r>
            <w:r>
              <w:rPr>
                <w:rFonts w:ascii="Meiryo UI" w:eastAsia="Meiryo UI" w:hAnsi="Meiryo UI" w:cs="Meiryo UI" w:hint="eastAsia"/>
              </w:rPr>
              <w:t>販売</w:t>
            </w:r>
            <w:r w:rsidRPr="004825CC">
              <w:rPr>
                <w:rFonts w:ascii="Meiryo UI" w:eastAsia="Meiryo UI" w:hAnsi="Meiryo UI" w:cs="Meiryo UI" w:hint="eastAsia"/>
              </w:rPr>
              <w:t>した食品</w:t>
            </w:r>
            <w:r>
              <w:rPr>
                <w:rFonts w:ascii="Meiryo UI" w:eastAsia="Meiryo UI" w:hAnsi="Meiryo UI" w:cs="Meiryo UI" w:hint="eastAsia"/>
              </w:rPr>
              <w:t>により</w:t>
            </w:r>
            <w:r w:rsidRPr="004825CC">
              <w:rPr>
                <w:rFonts w:ascii="Meiryo UI" w:eastAsia="Meiryo UI" w:hAnsi="Meiryo UI" w:cs="Meiryo UI" w:hint="eastAsia"/>
              </w:rPr>
              <w:t>健康被害が発生</w:t>
            </w:r>
            <w:r>
              <w:rPr>
                <w:rFonts w:ascii="Meiryo UI" w:eastAsia="Meiryo UI" w:hAnsi="Meiryo UI" w:cs="Meiryo UI" w:hint="eastAsia"/>
              </w:rPr>
              <w:t>した</w:t>
            </w:r>
            <w:r w:rsidRPr="004825CC">
              <w:rPr>
                <w:rFonts w:ascii="Meiryo UI" w:eastAsia="Meiryo UI" w:hAnsi="Meiryo UI" w:cs="Meiryo UI" w:hint="eastAsia"/>
              </w:rPr>
              <w:t>場合には</w:t>
            </w:r>
            <w:r>
              <w:rPr>
                <w:rFonts w:ascii="Meiryo UI" w:eastAsia="Meiryo UI" w:hAnsi="Meiryo UI" w:cs="Meiryo UI" w:hint="eastAsia"/>
              </w:rPr>
              <w:t>、被害を受けたお客様への賠償責任にしっかりと対応する必要があります。</w:t>
            </w:r>
          </w:p>
          <w:p w14:paraId="3F44B733" w14:textId="77777777" w:rsidR="00BD61C1" w:rsidRPr="004C35DE" w:rsidRDefault="00BD61C1" w:rsidP="00CD5DAD">
            <w:pPr>
              <w:tabs>
                <w:tab w:val="left" w:pos="5940"/>
              </w:tabs>
              <w:rPr>
                <w:rFonts w:ascii="Meiryo UI" w:eastAsia="Meiryo UI" w:hAnsi="Meiryo UI" w:cs="Meiryo UI"/>
              </w:rPr>
            </w:pPr>
            <w:r>
              <w:rPr>
                <w:rFonts w:ascii="Meiryo UI" w:eastAsia="Meiryo UI" w:hAnsi="Meiryo UI" w:cs="Meiryo UI" w:hint="eastAsia"/>
              </w:rPr>
              <w:t>もしもの対応に備えるため、ＰＬ保険の加入を検討しましょう。</w:t>
            </w:r>
          </w:p>
        </w:tc>
        <w:tc>
          <w:tcPr>
            <w:tcW w:w="3535" w:type="dxa"/>
            <w:vMerge/>
          </w:tcPr>
          <w:p w14:paraId="4A35055B" w14:textId="77777777" w:rsidR="00BD61C1" w:rsidRPr="00450AD7" w:rsidRDefault="00BD61C1" w:rsidP="00CD5DAD">
            <w:pPr>
              <w:tabs>
                <w:tab w:val="left" w:pos="5940"/>
              </w:tabs>
              <w:rPr>
                <w:rFonts w:ascii="Meiryo UI" w:eastAsia="Meiryo UI" w:hAnsi="Meiryo UI" w:cs="Meiryo UI"/>
              </w:rPr>
            </w:pPr>
          </w:p>
        </w:tc>
      </w:tr>
      <w:tr w:rsidR="00BD61C1" w14:paraId="76A98F2E" w14:textId="77777777" w:rsidTr="00CD5DAD">
        <w:trPr>
          <w:trHeight w:val="1560"/>
        </w:trPr>
        <w:tc>
          <w:tcPr>
            <w:tcW w:w="582" w:type="dxa"/>
            <w:shd w:val="clear" w:color="auto" w:fill="D9E2F3" w:themeFill="accent1" w:themeFillTint="33"/>
            <w:textDirection w:val="tbRlV"/>
            <w:vAlign w:val="center"/>
          </w:tcPr>
          <w:p w14:paraId="04AAEC30" w14:textId="77777777" w:rsidR="00BD61C1" w:rsidRPr="00A470D8" w:rsidRDefault="00BD61C1" w:rsidP="00CD5DAD">
            <w:pPr>
              <w:ind w:left="283" w:hangingChars="135" w:hanging="283"/>
              <w:jc w:val="center"/>
              <w:rPr>
                <w:rFonts w:ascii="HG丸ｺﾞｼｯｸM-PRO" w:eastAsia="HG丸ｺﾞｼｯｸM-PRO" w:hAnsi="HG丸ｺﾞｼｯｸM-PRO"/>
                <w:b/>
              </w:rPr>
            </w:pPr>
            <w:r>
              <w:rPr>
                <w:rFonts w:ascii="Meiryo UI" w:eastAsia="Meiryo UI" w:hAnsi="Meiryo UI" w:cs="Meiryo UI" w:hint="eastAsia"/>
              </w:rPr>
              <w:t>確 認 事 項</w:t>
            </w:r>
          </w:p>
        </w:tc>
        <w:tc>
          <w:tcPr>
            <w:tcW w:w="5517" w:type="dxa"/>
            <w:gridSpan w:val="2"/>
            <w:vAlign w:val="center"/>
          </w:tcPr>
          <w:p w14:paraId="2C33AAF5" w14:textId="77777777" w:rsidR="00BD61C1" w:rsidRDefault="00BD61C1" w:rsidP="00BD61C1">
            <w:pPr>
              <w:pStyle w:val="ab"/>
              <w:numPr>
                <w:ilvl w:val="0"/>
                <w:numId w:val="9"/>
              </w:numPr>
              <w:ind w:leftChars="0" w:left="283" w:hangingChars="135" w:hanging="283"/>
              <w:rPr>
                <w:rFonts w:ascii="Meiryo UI" w:eastAsia="Meiryo UI" w:hAnsi="Meiryo UI" w:cs="Meiryo UI"/>
              </w:rPr>
            </w:pPr>
            <w:r w:rsidRPr="00512730">
              <w:rPr>
                <w:rFonts w:ascii="Meiryo UI" w:eastAsia="Meiryo UI" w:hAnsi="Meiryo UI" w:cs="Meiryo UI" w:hint="eastAsia"/>
              </w:rPr>
              <w:t>食中毒や異物混入等によるお客様の健康被害やケガ等に対応するための保険に加入している</w:t>
            </w:r>
            <w:r>
              <w:rPr>
                <w:rFonts w:ascii="Meiryo UI" w:eastAsia="Meiryo UI" w:hAnsi="Meiryo UI" w:cs="Meiryo UI" w:hint="eastAsia"/>
              </w:rPr>
              <w:t>。</w:t>
            </w:r>
          </w:p>
          <w:p w14:paraId="55323159" w14:textId="58F64573" w:rsidR="00BD61C1" w:rsidRPr="00D737C5" w:rsidRDefault="00E73019" w:rsidP="00CD5DAD">
            <w:pPr>
              <w:rPr>
                <w:rFonts w:ascii="Meiryo UI" w:eastAsia="Meiryo UI" w:hAnsi="Meiryo UI" w:cs="Meiryo UI"/>
              </w:rPr>
            </w:pPr>
            <w:r>
              <w:rPr>
                <w:rFonts w:ascii="Meiryo UI" w:eastAsia="Meiryo UI" w:hAnsi="Meiryo UI" w:cs="Meiryo UI" w:hint="eastAsia"/>
              </w:rPr>
              <w:t>（自己チェックのポイント）</w:t>
            </w:r>
          </w:p>
          <w:p w14:paraId="019C13F4" w14:textId="5E4BF7A6" w:rsidR="00BD61C1" w:rsidRPr="00512730" w:rsidRDefault="00480611" w:rsidP="00BD61C1">
            <w:pPr>
              <w:pStyle w:val="ab"/>
              <w:numPr>
                <w:ilvl w:val="0"/>
                <w:numId w:val="10"/>
              </w:numPr>
              <w:ind w:leftChars="0" w:left="311" w:hanging="284"/>
              <w:rPr>
                <w:rFonts w:ascii="Meiryo UI" w:eastAsia="Meiryo UI" w:hAnsi="Meiryo UI" w:cs="Meiryo UI"/>
              </w:rPr>
            </w:pPr>
            <w:r>
              <w:rPr>
                <w:rFonts w:ascii="Meiryo UI" w:eastAsia="Meiryo UI" w:hAnsi="Meiryo UI" w:cs="Meiryo UI" w:hint="eastAsia"/>
              </w:rPr>
              <w:t>保険証券や加入している保険内容が分かる書類を確認。</w:t>
            </w:r>
          </w:p>
        </w:tc>
        <w:tc>
          <w:tcPr>
            <w:tcW w:w="3535" w:type="dxa"/>
            <w:vMerge/>
          </w:tcPr>
          <w:p w14:paraId="5BB62B57" w14:textId="77777777" w:rsidR="00BD61C1" w:rsidRDefault="00BD61C1" w:rsidP="00CD5DAD">
            <w:pPr>
              <w:jc w:val="left"/>
              <w:rPr>
                <w:noProof/>
              </w:rPr>
            </w:pPr>
          </w:p>
        </w:tc>
      </w:tr>
    </w:tbl>
    <w:p w14:paraId="61E6D690" w14:textId="77777777" w:rsidR="00BD61C1" w:rsidRPr="00512730" w:rsidRDefault="00BD61C1" w:rsidP="00BD61C1">
      <w:pPr>
        <w:rPr>
          <w:rFonts w:ascii="Meiryo UI" w:eastAsia="Meiryo UI" w:hAnsi="Meiryo UI"/>
        </w:rPr>
      </w:pPr>
    </w:p>
    <w:p w14:paraId="6FC24014" w14:textId="77777777" w:rsidR="00BD61C1" w:rsidRPr="00512730" w:rsidRDefault="00BD61C1" w:rsidP="00BD61C1">
      <w:pPr>
        <w:rPr>
          <w:rFonts w:ascii="Meiryo UI" w:eastAsia="Meiryo UI" w:hAnsi="Meiryo UI"/>
        </w:rPr>
      </w:pPr>
    </w:p>
    <w:p w14:paraId="676C5B84" w14:textId="77777777" w:rsidR="00995AE7" w:rsidRPr="00BD61C1" w:rsidRDefault="00995AE7">
      <w:pPr>
        <w:widowControl/>
        <w:jc w:val="left"/>
      </w:pPr>
    </w:p>
    <w:sectPr w:rsidR="00995AE7" w:rsidRPr="00BD61C1" w:rsidSect="00745B0C">
      <w:headerReference w:type="default" r:id="rId178"/>
      <w:pgSz w:w="11906" w:h="16838"/>
      <w:pgMar w:top="1418" w:right="1077" w:bottom="1418" w:left="1077" w:header="851" w:footer="593" w:gutter="0"/>
      <w:pgNumType w:fmt="numberInDash"/>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B1BE0C" w14:textId="77777777" w:rsidR="00CD1147" w:rsidRDefault="00CD1147" w:rsidP="00DC2A6A">
      <w:r>
        <w:separator/>
      </w:r>
    </w:p>
  </w:endnote>
  <w:endnote w:type="continuationSeparator" w:id="0">
    <w:p w14:paraId="4DA854A8" w14:textId="77777777" w:rsidR="00CD1147" w:rsidRDefault="00CD1147" w:rsidP="00DC2A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eiryo UI">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BIZ UDゴシック">
    <w:panose1 w:val="020B0400000000000000"/>
    <w:charset w:val="80"/>
    <w:family w:val="modern"/>
    <w:pitch w:val="fixed"/>
    <w:sig w:usb0="E00002F7" w:usb1="2AC7EDF8" w:usb2="00000012" w:usb3="00000000" w:csb0="00020001" w:csb1="00000000"/>
  </w:font>
  <w:font w:name="HGS創英角ｺﾞｼｯｸUB">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游明朝">
    <w:panose1 w:val="02020400000000000000"/>
    <w:charset w:val="80"/>
    <w:family w:val="roman"/>
    <w:pitch w:val="variable"/>
    <w:sig w:usb0="800002E7" w:usb1="2AC7FCFF"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UD デジタル 教科書体 NP-B">
    <w:panose1 w:val="02020700000000000000"/>
    <w:charset w:val="80"/>
    <w:family w:val="roman"/>
    <w:pitch w:val="variable"/>
    <w:sig w:usb0="800002A3" w:usb1="2AC7ECFA"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7862797"/>
      <w:docPartObj>
        <w:docPartGallery w:val="Page Numbers (Bottom of Page)"/>
        <w:docPartUnique/>
      </w:docPartObj>
    </w:sdtPr>
    <w:sdtEndPr>
      <w:rPr>
        <w:rFonts w:ascii="Meiryo UI" w:eastAsia="Meiryo UI" w:hAnsi="Meiryo UI"/>
        <w:sz w:val="28"/>
        <w:szCs w:val="32"/>
      </w:rPr>
    </w:sdtEndPr>
    <w:sdtContent>
      <w:p w14:paraId="14336583" w14:textId="6CC49B6C" w:rsidR="00BF624A" w:rsidRPr="00745B0C" w:rsidRDefault="00BF624A">
        <w:pPr>
          <w:jc w:val="center"/>
          <w:rPr>
            <w:rFonts w:ascii="Meiryo UI" w:eastAsia="Meiryo UI" w:hAnsi="Meiryo UI"/>
            <w:sz w:val="28"/>
            <w:szCs w:val="32"/>
          </w:rPr>
        </w:pPr>
        <w:r w:rsidRPr="00745B0C">
          <w:rPr>
            <w:rFonts w:ascii="Meiryo UI" w:eastAsia="Meiryo UI" w:hAnsi="Meiryo UI"/>
            <w:sz w:val="28"/>
            <w:szCs w:val="32"/>
          </w:rPr>
          <w:fldChar w:fldCharType="begin"/>
        </w:r>
        <w:r w:rsidRPr="00745B0C">
          <w:rPr>
            <w:rFonts w:ascii="Meiryo UI" w:eastAsia="Meiryo UI" w:hAnsi="Meiryo UI"/>
            <w:sz w:val="28"/>
            <w:szCs w:val="32"/>
          </w:rPr>
          <w:instrText>PAGE   \* MERGEFORMAT</w:instrText>
        </w:r>
        <w:r w:rsidRPr="00745B0C">
          <w:rPr>
            <w:rFonts w:ascii="Meiryo UI" w:eastAsia="Meiryo UI" w:hAnsi="Meiryo UI"/>
            <w:sz w:val="28"/>
            <w:szCs w:val="32"/>
          </w:rPr>
          <w:fldChar w:fldCharType="separate"/>
        </w:r>
        <w:r w:rsidRPr="00745B0C">
          <w:rPr>
            <w:rFonts w:ascii="Meiryo UI" w:eastAsia="Meiryo UI" w:hAnsi="Meiryo UI"/>
            <w:sz w:val="28"/>
            <w:szCs w:val="32"/>
            <w:lang w:val="ja-JP"/>
          </w:rPr>
          <w:t>2</w:t>
        </w:r>
        <w:r w:rsidRPr="00745B0C">
          <w:rPr>
            <w:rFonts w:ascii="Meiryo UI" w:eastAsia="Meiryo UI" w:hAnsi="Meiryo UI"/>
            <w:sz w:val="28"/>
            <w:szCs w:val="32"/>
          </w:rPr>
          <w:fldChar w:fldCharType="end"/>
        </w:r>
      </w:p>
    </w:sdtContent>
  </w:sdt>
  <w:p w14:paraId="083D9FF1" w14:textId="77777777" w:rsidR="00BF624A" w:rsidRDefault="00BF624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7C8C5B" w14:textId="77777777" w:rsidR="00CD1147" w:rsidRDefault="00CD1147" w:rsidP="00DC2A6A">
      <w:r>
        <w:separator/>
      </w:r>
    </w:p>
  </w:footnote>
  <w:footnote w:type="continuationSeparator" w:id="0">
    <w:p w14:paraId="0E3BF49D" w14:textId="77777777" w:rsidR="00CD1147" w:rsidRDefault="00CD1147" w:rsidP="00DC2A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E925D" w14:textId="117420FC" w:rsidR="00745B0C" w:rsidRPr="00745B0C" w:rsidRDefault="00745B0C">
    <w:pPr>
      <w:rPr>
        <w:rFonts w:ascii="Meiryo UI" w:eastAsia="Meiryo UI" w:hAnsi="Meiryo UI"/>
        <w:sz w:val="22"/>
        <w:szCs w:val="24"/>
      </w:rPr>
    </w:pPr>
    <w:r w:rsidRPr="00745B0C">
      <w:rPr>
        <w:rFonts w:ascii="Meiryo UI" w:eastAsia="Meiryo UI" w:hAnsi="Meiryo UI" w:hint="eastAsia"/>
        <w:sz w:val="22"/>
        <w:szCs w:val="24"/>
      </w:rPr>
      <w:t>食品を</w:t>
    </w:r>
    <w:r w:rsidR="006B484F">
      <w:rPr>
        <w:rFonts w:ascii="Meiryo UI" w:eastAsia="Meiryo UI" w:hAnsi="Meiryo UI" w:hint="eastAsia"/>
        <w:sz w:val="22"/>
        <w:szCs w:val="24"/>
      </w:rPr>
      <w:t>販売</w:t>
    </w:r>
    <w:r w:rsidR="002A6C26">
      <w:rPr>
        <w:rFonts w:ascii="Meiryo UI" w:eastAsia="Meiryo UI" w:hAnsi="Meiryo UI" w:hint="eastAsia"/>
        <w:sz w:val="22"/>
        <w:szCs w:val="24"/>
      </w:rPr>
      <w:t>す</w:t>
    </w:r>
    <w:r w:rsidRPr="00745B0C">
      <w:rPr>
        <w:rFonts w:ascii="Meiryo UI" w:eastAsia="Meiryo UI" w:hAnsi="Meiryo UI" w:hint="eastAsia"/>
        <w:sz w:val="22"/>
        <w:szCs w:val="24"/>
      </w:rPr>
      <w:t>る営業（</w:t>
    </w:r>
    <w:r w:rsidR="006B484F">
      <w:rPr>
        <w:rFonts w:ascii="Meiryo UI" w:eastAsia="Meiryo UI" w:hAnsi="Meiryo UI" w:hint="eastAsia"/>
        <w:sz w:val="22"/>
        <w:szCs w:val="24"/>
      </w:rPr>
      <w:t>販売</w:t>
    </w:r>
    <w:r w:rsidRPr="00745B0C">
      <w:rPr>
        <w:rFonts w:ascii="Meiryo UI" w:eastAsia="Meiryo UI" w:hAnsi="Meiryo UI" w:hint="eastAsia"/>
        <w:sz w:val="22"/>
        <w:szCs w:val="24"/>
      </w:rPr>
      <w:t>業）　衛生管理項目</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0D2EBB" w14:textId="779B34DF" w:rsidR="00745B0C" w:rsidRPr="00745B0C" w:rsidRDefault="00745B0C">
    <w:pPr>
      <w:rPr>
        <w:rFonts w:ascii="Meiryo UI" w:eastAsia="Meiryo UI" w:hAnsi="Meiryo UI"/>
        <w:sz w:val="22"/>
        <w:szCs w:val="24"/>
      </w:rPr>
    </w:pPr>
    <w:r w:rsidRPr="00745B0C">
      <w:rPr>
        <w:rFonts w:ascii="Meiryo UI" w:eastAsia="Meiryo UI" w:hAnsi="Meiryo UI" w:hint="eastAsia"/>
        <w:sz w:val="22"/>
        <w:szCs w:val="24"/>
      </w:rPr>
      <w:t>食品を</w:t>
    </w:r>
    <w:r w:rsidR="006B484F">
      <w:rPr>
        <w:rFonts w:ascii="Meiryo UI" w:eastAsia="Meiryo UI" w:hAnsi="Meiryo UI" w:hint="eastAsia"/>
        <w:sz w:val="22"/>
        <w:szCs w:val="24"/>
      </w:rPr>
      <w:t>販売</w:t>
    </w:r>
    <w:r w:rsidR="002A6C26">
      <w:rPr>
        <w:rFonts w:ascii="Meiryo UI" w:eastAsia="Meiryo UI" w:hAnsi="Meiryo UI" w:hint="eastAsia"/>
        <w:sz w:val="22"/>
        <w:szCs w:val="24"/>
      </w:rPr>
      <w:t>す</w:t>
    </w:r>
    <w:r w:rsidRPr="00745B0C">
      <w:rPr>
        <w:rFonts w:ascii="Meiryo UI" w:eastAsia="Meiryo UI" w:hAnsi="Meiryo UI" w:hint="eastAsia"/>
        <w:sz w:val="22"/>
        <w:szCs w:val="24"/>
      </w:rPr>
      <w:t>る営業（</w:t>
    </w:r>
    <w:r w:rsidR="006B484F">
      <w:rPr>
        <w:rFonts w:ascii="Meiryo UI" w:eastAsia="Meiryo UI" w:hAnsi="Meiryo UI" w:hint="eastAsia"/>
        <w:sz w:val="22"/>
        <w:szCs w:val="24"/>
      </w:rPr>
      <w:t>販売</w:t>
    </w:r>
    <w:r w:rsidRPr="00745B0C">
      <w:rPr>
        <w:rFonts w:ascii="Meiryo UI" w:eastAsia="Meiryo UI" w:hAnsi="Meiryo UI" w:hint="eastAsia"/>
        <w:sz w:val="22"/>
        <w:szCs w:val="24"/>
      </w:rPr>
      <w:t>業）　コンプライアンス・危機管理項目</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679DE"/>
    <w:multiLevelType w:val="hybridMultilevel"/>
    <w:tmpl w:val="291EC5E0"/>
    <w:lvl w:ilvl="0" w:tplc="4A16B014">
      <w:numFmt w:val="bullet"/>
      <w:lvlText w:val="▹"/>
      <w:lvlJc w:val="left"/>
      <w:pPr>
        <w:ind w:left="420" w:hanging="420"/>
      </w:pPr>
      <w:rPr>
        <w:rFonts w:ascii="Meiryo UI" w:eastAsia="Meiryo UI" w:hAnsi="Meiryo UI" w:cs="Meiryo UI" w:hint="eastAsia"/>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5B52F73"/>
    <w:multiLevelType w:val="hybridMultilevel"/>
    <w:tmpl w:val="3662B838"/>
    <w:lvl w:ilvl="0" w:tplc="0409000B">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4C57D48"/>
    <w:multiLevelType w:val="hybridMultilevel"/>
    <w:tmpl w:val="27E62EE0"/>
    <w:lvl w:ilvl="0" w:tplc="41FEFADA">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18BF1595"/>
    <w:multiLevelType w:val="hybridMultilevel"/>
    <w:tmpl w:val="DE2CED04"/>
    <w:lvl w:ilvl="0" w:tplc="9258A176">
      <w:start w:val="1"/>
      <w:numFmt w:val="decimalEnclosedCircle"/>
      <w:lvlText w:val="【%1"/>
      <w:lvlJc w:val="left"/>
      <w:pPr>
        <w:ind w:left="590" w:hanging="59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A254083"/>
    <w:multiLevelType w:val="hybridMultilevel"/>
    <w:tmpl w:val="4FDAE61E"/>
    <w:lvl w:ilvl="0" w:tplc="0409000B">
      <w:start w:val="1"/>
      <w:numFmt w:val="bullet"/>
      <w:lvlText w:val=""/>
      <w:lvlJc w:val="left"/>
      <w:pPr>
        <w:ind w:left="420" w:hanging="420"/>
      </w:pPr>
      <w:rPr>
        <w:rFonts w:ascii="Wingdings" w:hAnsi="Wingdings" w:hint="default"/>
      </w:rPr>
    </w:lvl>
    <w:lvl w:ilvl="1" w:tplc="4A16B014">
      <w:numFmt w:val="bullet"/>
      <w:lvlText w:val="▹"/>
      <w:lvlJc w:val="left"/>
      <w:pPr>
        <w:ind w:left="840" w:hanging="420"/>
      </w:pPr>
      <w:rPr>
        <w:rFonts w:ascii="Meiryo UI" w:eastAsia="Meiryo UI" w:hAnsi="Meiryo UI" w:cs="Meiryo U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1AEF0BA0"/>
    <w:multiLevelType w:val="hybridMultilevel"/>
    <w:tmpl w:val="34B08B8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D9879C8"/>
    <w:multiLevelType w:val="hybridMultilevel"/>
    <w:tmpl w:val="9C5AD4E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2202592C"/>
    <w:multiLevelType w:val="hybridMultilevel"/>
    <w:tmpl w:val="5A6C608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91010C9"/>
    <w:multiLevelType w:val="hybridMultilevel"/>
    <w:tmpl w:val="4984C078"/>
    <w:lvl w:ilvl="0" w:tplc="0409000B">
      <w:start w:val="1"/>
      <w:numFmt w:val="bullet"/>
      <w:lvlText w:val=""/>
      <w:lvlJc w:val="left"/>
      <w:pPr>
        <w:ind w:left="420" w:hanging="420"/>
      </w:pPr>
      <w:rPr>
        <w:rFonts w:ascii="Wingdings" w:hAnsi="Wingdings" w:hint="default"/>
      </w:rPr>
    </w:lvl>
    <w:lvl w:ilvl="1" w:tplc="04090005">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31C764E7"/>
    <w:multiLevelType w:val="hybridMultilevel"/>
    <w:tmpl w:val="EDB274EE"/>
    <w:lvl w:ilvl="0" w:tplc="3AD671AA">
      <w:start w:val="1"/>
      <w:numFmt w:val="decimalEnclosedCircle"/>
      <w:lvlText w:val="【%1"/>
      <w:lvlJc w:val="left"/>
      <w:pPr>
        <w:ind w:left="590" w:hanging="59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32DF6065"/>
    <w:multiLevelType w:val="hybridMultilevel"/>
    <w:tmpl w:val="0D782036"/>
    <w:lvl w:ilvl="0" w:tplc="6902E620">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3587414C"/>
    <w:multiLevelType w:val="hybridMultilevel"/>
    <w:tmpl w:val="B2387D86"/>
    <w:lvl w:ilvl="0" w:tplc="E006E062">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39AF38DA"/>
    <w:multiLevelType w:val="hybridMultilevel"/>
    <w:tmpl w:val="6AE43262"/>
    <w:lvl w:ilvl="0" w:tplc="4A16B014">
      <w:numFmt w:val="bullet"/>
      <w:lvlText w:val="▹"/>
      <w:lvlJc w:val="left"/>
      <w:pPr>
        <w:ind w:left="420" w:hanging="42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498772C6"/>
    <w:multiLevelType w:val="hybridMultilevel"/>
    <w:tmpl w:val="5A2CE1D4"/>
    <w:lvl w:ilvl="0" w:tplc="B9520262">
      <w:numFmt w:val="bullet"/>
      <w:lvlText w:val="■"/>
      <w:lvlJc w:val="left"/>
      <w:pPr>
        <w:ind w:left="420" w:hanging="42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4E1E29DA"/>
    <w:multiLevelType w:val="hybridMultilevel"/>
    <w:tmpl w:val="5B48595A"/>
    <w:lvl w:ilvl="0" w:tplc="5A56E8AA">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 w15:restartNumberingAfterBreak="0">
    <w:nsid w:val="4F233C45"/>
    <w:multiLevelType w:val="hybridMultilevel"/>
    <w:tmpl w:val="BEC2960C"/>
    <w:lvl w:ilvl="0" w:tplc="D64818B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6" w15:restartNumberingAfterBreak="0">
    <w:nsid w:val="4FB33A70"/>
    <w:multiLevelType w:val="hybridMultilevel"/>
    <w:tmpl w:val="6292D6C4"/>
    <w:lvl w:ilvl="0" w:tplc="0409000B">
      <w:start w:val="1"/>
      <w:numFmt w:val="bullet"/>
      <w:lvlText w:val=""/>
      <w:lvlJc w:val="left"/>
      <w:pPr>
        <w:ind w:left="420" w:hanging="420"/>
      </w:pPr>
      <w:rPr>
        <w:rFonts w:ascii="Wingdings" w:hAnsi="Wingdings" w:hint="default"/>
      </w:rPr>
    </w:lvl>
    <w:lvl w:ilvl="1" w:tplc="4A16B014">
      <w:numFmt w:val="bullet"/>
      <w:lvlText w:val="▹"/>
      <w:lvlJc w:val="left"/>
      <w:pPr>
        <w:ind w:left="840" w:hanging="420"/>
      </w:pPr>
      <w:rPr>
        <w:rFonts w:ascii="Meiryo UI" w:eastAsia="Meiryo UI" w:hAnsi="Meiryo UI" w:cs="Meiryo U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537B66B0"/>
    <w:multiLevelType w:val="hybridMultilevel"/>
    <w:tmpl w:val="6DE0C7E6"/>
    <w:lvl w:ilvl="0" w:tplc="4A16B014">
      <w:numFmt w:val="bullet"/>
      <w:lvlText w:val="▹"/>
      <w:lvlJc w:val="left"/>
      <w:pPr>
        <w:ind w:left="420" w:hanging="420"/>
      </w:pPr>
      <w:rPr>
        <w:rFonts w:ascii="Meiryo UI" w:eastAsia="Meiryo UI" w:hAnsi="Meiryo UI" w:cs="Meiryo UI" w:hint="eastAsia"/>
      </w:rPr>
    </w:lvl>
    <w:lvl w:ilvl="1" w:tplc="4A16B014">
      <w:numFmt w:val="bullet"/>
      <w:lvlText w:val="▹"/>
      <w:lvlJc w:val="left"/>
      <w:pPr>
        <w:ind w:left="840" w:hanging="420"/>
      </w:pPr>
      <w:rPr>
        <w:rFonts w:ascii="Meiryo UI" w:eastAsia="Meiryo UI" w:hAnsi="Meiryo UI" w:cs="Meiryo U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5CC248E5"/>
    <w:multiLevelType w:val="hybridMultilevel"/>
    <w:tmpl w:val="7CBCA20E"/>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64892269"/>
    <w:multiLevelType w:val="hybridMultilevel"/>
    <w:tmpl w:val="70DAE77A"/>
    <w:lvl w:ilvl="0" w:tplc="0C126EC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704E2CD6"/>
    <w:multiLevelType w:val="hybridMultilevel"/>
    <w:tmpl w:val="93F0CD80"/>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70C16E21"/>
    <w:multiLevelType w:val="hybridMultilevel"/>
    <w:tmpl w:val="DF4A9F5E"/>
    <w:lvl w:ilvl="0" w:tplc="B9520262">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72AE4F0D"/>
    <w:multiLevelType w:val="hybridMultilevel"/>
    <w:tmpl w:val="D6B8FAF0"/>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76CE04D0"/>
    <w:multiLevelType w:val="hybridMultilevel"/>
    <w:tmpl w:val="97040EC2"/>
    <w:lvl w:ilvl="0" w:tplc="4A16B014">
      <w:numFmt w:val="bullet"/>
      <w:lvlText w:val="▹"/>
      <w:lvlJc w:val="left"/>
      <w:pPr>
        <w:ind w:left="420" w:hanging="42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78C16161"/>
    <w:multiLevelType w:val="hybridMultilevel"/>
    <w:tmpl w:val="3B2EAF8A"/>
    <w:lvl w:ilvl="0" w:tplc="04090003">
      <w:start w:val="1"/>
      <w:numFmt w:val="bullet"/>
      <w:lvlText w:val=""/>
      <w:lvlJc w:val="left"/>
      <w:pPr>
        <w:ind w:left="420" w:hanging="420"/>
      </w:pPr>
      <w:rPr>
        <w:rFonts w:ascii="Wingdings" w:hAnsi="Wingdings" w:hint="default"/>
      </w:rPr>
    </w:lvl>
    <w:lvl w:ilvl="1" w:tplc="36E8EC4C">
      <w:numFmt w:val="bullet"/>
      <w:lvlText w:val="◆"/>
      <w:lvlJc w:val="left"/>
      <w:pPr>
        <w:ind w:left="780" w:hanging="360"/>
      </w:pPr>
      <w:rPr>
        <w:rFonts w:ascii="Meiryo UI" w:eastAsia="Meiryo UI" w:hAnsi="Meiryo UI" w:cs="Times New Roman"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7C2E571D"/>
    <w:multiLevelType w:val="hybridMultilevel"/>
    <w:tmpl w:val="7AE07410"/>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7D086EB0"/>
    <w:multiLevelType w:val="hybridMultilevel"/>
    <w:tmpl w:val="784A2D2A"/>
    <w:lvl w:ilvl="0" w:tplc="D9144E84">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1"/>
  </w:num>
  <w:num w:numId="2">
    <w:abstractNumId w:val="18"/>
  </w:num>
  <w:num w:numId="3">
    <w:abstractNumId w:val="26"/>
  </w:num>
  <w:num w:numId="4">
    <w:abstractNumId w:val="2"/>
  </w:num>
  <w:num w:numId="5">
    <w:abstractNumId w:val="10"/>
  </w:num>
  <w:num w:numId="6">
    <w:abstractNumId w:val="14"/>
  </w:num>
  <w:num w:numId="7">
    <w:abstractNumId w:val="15"/>
  </w:num>
  <w:num w:numId="8">
    <w:abstractNumId w:val="19"/>
  </w:num>
  <w:num w:numId="9">
    <w:abstractNumId w:val="24"/>
  </w:num>
  <w:num w:numId="10">
    <w:abstractNumId w:val="16"/>
  </w:num>
  <w:num w:numId="11">
    <w:abstractNumId w:val="9"/>
  </w:num>
  <w:num w:numId="12">
    <w:abstractNumId w:val="3"/>
  </w:num>
  <w:num w:numId="13">
    <w:abstractNumId w:val="11"/>
  </w:num>
  <w:num w:numId="14">
    <w:abstractNumId w:val="13"/>
  </w:num>
  <w:num w:numId="15">
    <w:abstractNumId w:val="0"/>
  </w:num>
  <w:num w:numId="16">
    <w:abstractNumId w:val="17"/>
  </w:num>
  <w:num w:numId="17">
    <w:abstractNumId w:val="12"/>
  </w:num>
  <w:num w:numId="18">
    <w:abstractNumId w:val="23"/>
  </w:num>
  <w:num w:numId="19">
    <w:abstractNumId w:val="1"/>
  </w:num>
  <w:num w:numId="20">
    <w:abstractNumId w:val="20"/>
  </w:num>
  <w:num w:numId="21">
    <w:abstractNumId w:val="4"/>
  </w:num>
  <w:num w:numId="22">
    <w:abstractNumId w:val="8"/>
  </w:num>
  <w:num w:numId="23">
    <w:abstractNumId w:val="7"/>
  </w:num>
  <w:num w:numId="24">
    <w:abstractNumId w:val="6"/>
  </w:num>
  <w:num w:numId="25">
    <w:abstractNumId w:val="22"/>
  </w:num>
  <w:num w:numId="26">
    <w:abstractNumId w:val="5"/>
  </w:num>
  <w:num w:numId="27">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47105">
      <v:textbox inset="5.85pt,.7pt,5.85pt,.7pt"/>
      <o:colormru v:ext="edit" colors="#feefef,#ff7c80"/>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14EC"/>
    <w:rsid w:val="00001BED"/>
    <w:rsid w:val="00004AD4"/>
    <w:rsid w:val="0000549A"/>
    <w:rsid w:val="00005D9F"/>
    <w:rsid w:val="00010628"/>
    <w:rsid w:val="0002115A"/>
    <w:rsid w:val="00022F97"/>
    <w:rsid w:val="0002454E"/>
    <w:rsid w:val="00024D4B"/>
    <w:rsid w:val="00031126"/>
    <w:rsid w:val="0003280A"/>
    <w:rsid w:val="0003292F"/>
    <w:rsid w:val="00034CA8"/>
    <w:rsid w:val="00035272"/>
    <w:rsid w:val="00040FE5"/>
    <w:rsid w:val="00041AD4"/>
    <w:rsid w:val="0004365B"/>
    <w:rsid w:val="00043CF0"/>
    <w:rsid w:val="0004495E"/>
    <w:rsid w:val="000521C1"/>
    <w:rsid w:val="00053700"/>
    <w:rsid w:val="00054801"/>
    <w:rsid w:val="00054908"/>
    <w:rsid w:val="00055C28"/>
    <w:rsid w:val="00066BBA"/>
    <w:rsid w:val="00072B24"/>
    <w:rsid w:val="0007324F"/>
    <w:rsid w:val="0007427F"/>
    <w:rsid w:val="00081890"/>
    <w:rsid w:val="000A12D7"/>
    <w:rsid w:val="000A7B3C"/>
    <w:rsid w:val="000C2878"/>
    <w:rsid w:val="000C63C7"/>
    <w:rsid w:val="000C77D2"/>
    <w:rsid w:val="000C7C20"/>
    <w:rsid w:val="000D1840"/>
    <w:rsid w:val="000D314B"/>
    <w:rsid w:val="000D52DB"/>
    <w:rsid w:val="000E4011"/>
    <w:rsid w:val="000E401C"/>
    <w:rsid w:val="000F5F0F"/>
    <w:rsid w:val="00104223"/>
    <w:rsid w:val="0010722E"/>
    <w:rsid w:val="0011020F"/>
    <w:rsid w:val="00113189"/>
    <w:rsid w:val="00115648"/>
    <w:rsid w:val="001168B1"/>
    <w:rsid w:val="00116CED"/>
    <w:rsid w:val="00125D11"/>
    <w:rsid w:val="00134FA3"/>
    <w:rsid w:val="001353A2"/>
    <w:rsid w:val="00135491"/>
    <w:rsid w:val="00137FB0"/>
    <w:rsid w:val="001441DC"/>
    <w:rsid w:val="00144F3C"/>
    <w:rsid w:val="00145CE7"/>
    <w:rsid w:val="001528A8"/>
    <w:rsid w:val="00152995"/>
    <w:rsid w:val="001529B7"/>
    <w:rsid w:val="00152EE0"/>
    <w:rsid w:val="00163F51"/>
    <w:rsid w:val="00164655"/>
    <w:rsid w:val="00164A00"/>
    <w:rsid w:val="00170A33"/>
    <w:rsid w:val="00171BA6"/>
    <w:rsid w:val="00175E1D"/>
    <w:rsid w:val="00180359"/>
    <w:rsid w:val="001859D3"/>
    <w:rsid w:val="0018636F"/>
    <w:rsid w:val="00190DFE"/>
    <w:rsid w:val="001A2751"/>
    <w:rsid w:val="001A50C3"/>
    <w:rsid w:val="001B0006"/>
    <w:rsid w:val="001C03B5"/>
    <w:rsid w:val="001C14EC"/>
    <w:rsid w:val="001D620B"/>
    <w:rsid w:val="001F1089"/>
    <w:rsid w:val="001F2767"/>
    <w:rsid w:val="001F663D"/>
    <w:rsid w:val="00202DDC"/>
    <w:rsid w:val="002049E6"/>
    <w:rsid w:val="00204F7A"/>
    <w:rsid w:val="00205221"/>
    <w:rsid w:val="002108C9"/>
    <w:rsid w:val="00212A2D"/>
    <w:rsid w:val="00215446"/>
    <w:rsid w:val="00217C31"/>
    <w:rsid w:val="00220FF1"/>
    <w:rsid w:val="002253E9"/>
    <w:rsid w:val="00227E3F"/>
    <w:rsid w:val="0023458C"/>
    <w:rsid w:val="00234F91"/>
    <w:rsid w:val="002412F0"/>
    <w:rsid w:val="00243EBF"/>
    <w:rsid w:val="00245BE1"/>
    <w:rsid w:val="002475A3"/>
    <w:rsid w:val="002525AB"/>
    <w:rsid w:val="00256901"/>
    <w:rsid w:val="00265A5D"/>
    <w:rsid w:val="00267B9D"/>
    <w:rsid w:val="00273482"/>
    <w:rsid w:val="00276119"/>
    <w:rsid w:val="00277389"/>
    <w:rsid w:val="00283464"/>
    <w:rsid w:val="00283C8C"/>
    <w:rsid w:val="00286841"/>
    <w:rsid w:val="00287338"/>
    <w:rsid w:val="00293729"/>
    <w:rsid w:val="002961AC"/>
    <w:rsid w:val="002A0FC9"/>
    <w:rsid w:val="002A6C26"/>
    <w:rsid w:val="002A79E8"/>
    <w:rsid w:val="002B0105"/>
    <w:rsid w:val="002B4104"/>
    <w:rsid w:val="002B6868"/>
    <w:rsid w:val="002C1411"/>
    <w:rsid w:val="002C4104"/>
    <w:rsid w:val="002C7C2C"/>
    <w:rsid w:val="002D0776"/>
    <w:rsid w:val="002D5153"/>
    <w:rsid w:val="002D58A9"/>
    <w:rsid w:val="002D5C56"/>
    <w:rsid w:val="002E1B21"/>
    <w:rsid w:val="002E39A2"/>
    <w:rsid w:val="002E4EA3"/>
    <w:rsid w:val="002E749C"/>
    <w:rsid w:val="002F2980"/>
    <w:rsid w:val="002F4C13"/>
    <w:rsid w:val="002F60D0"/>
    <w:rsid w:val="00302191"/>
    <w:rsid w:val="00305A02"/>
    <w:rsid w:val="003157BF"/>
    <w:rsid w:val="003160BC"/>
    <w:rsid w:val="00320806"/>
    <w:rsid w:val="0032219C"/>
    <w:rsid w:val="00323ED9"/>
    <w:rsid w:val="00324A38"/>
    <w:rsid w:val="003274DB"/>
    <w:rsid w:val="00332441"/>
    <w:rsid w:val="00335D42"/>
    <w:rsid w:val="003373F6"/>
    <w:rsid w:val="003428C2"/>
    <w:rsid w:val="00345D72"/>
    <w:rsid w:val="003513F9"/>
    <w:rsid w:val="00356327"/>
    <w:rsid w:val="003569D1"/>
    <w:rsid w:val="003648D8"/>
    <w:rsid w:val="00374208"/>
    <w:rsid w:val="00374C8A"/>
    <w:rsid w:val="0038352E"/>
    <w:rsid w:val="0039083E"/>
    <w:rsid w:val="00394AB1"/>
    <w:rsid w:val="003A12CA"/>
    <w:rsid w:val="003A4C15"/>
    <w:rsid w:val="003A58F4"/>
    <w:rsid w:val="003A7AF3"/>
    <w:rsid w:val="003B3BB4"/>
    <w:rsid w:val="003B60B0"/>
    <w:rsid w:val="003B7119"/>
    <w:rsid w:val="003C1600"/>
    <w:rsid w:val="003D0850"/>
    <w:rsid w:val="003D6923"/>
    <w:rsid w:val="003D6DF9"/>
    <w:rsid w:val="003E108D"/>
    <w:rsid w:val="003E4117"/>
    <w:rsid w:val="003E6B54"/>
    <w:rsid w:val="003F0DCD"/>
    <w:rsid w:val="003F42E9"/>
    <w:rsid w:val="004024E1"/>
    <w:rsid w:val="004075CC"/>
    <w:rsid w:val="0041349D"/>
    <w:rsid w:val="00414B3B"/>
    <w:rsid w:val="004213FB"/>
    <w:rsid w:val="00425EC9"/>
    <w:rsid w:val="004260B3"/>
    <w:rsid w:val="0043439D"/>
    <w:rsid w:val="00447046"/>
    <w:rsid w:val="00447DC0"/>
    <w:rsid w:val="00450AD7"/>
    <w:rsid w:val="004511DA"/>
    <w:rsid w:val="004617DD"/>
    <w:rsid w:val="00462F7A"/>
    <w:rsid w:val="00463E0F"/>
    <w:rsid w:val="00470F2A"/>
    <w:rsid w:val="00471607"/>
    <w:rsid w:val="0047309D"/>
    <w:rsid w:val="00476BB7"/>
    <w:rsid w:val="00477050"/>
    <w:rsid w:val="00480611"/>
    <w:rsid w:val="00480F7A"/>
    <w:rsid w:val="004815AA"/>
    <w:rsid w:val="004928C9"/>
    <w:rsid w:val="00493C00"/>
    <w:rsid w:val="004963B2"/>
    <w:rsid w:val="004A0ACD"/>
    <w:rsid w:val="004A2810"/>
    <w:rsid w:val="004A5675"/>
    <w:rsid w:val="004A568A"/>
    <w:rsid w:val="004A594B"/>
    <w:rsid w:val="004B1122"/>
    <w:rsid w:val="004B7AE8"/>
    <w:rsid w:val="004C126C"/>
    <w:rsid w:val="004C65DC"/>
    <w:rsid w:val="004C7F34"/>
    <w:rsid w:val="004D188B"/>
    <w:rsid w:val="004D2204"/>
    <w:rsid w:val="004E06D4"/>
    <w:rsid w:val="004E24EA"/>
    <w:rsid w:val="004E494E"/>
    <w:rsid w:val="004E4E11"/>
    <w:rsid w:val="004F5DB7"/>
    <w:rsid w:val="0050585E"/>
    <w:rsid w:val="005067F7"/>
    <w:rsid w:val="005079E2"/>
    <w:rsid w:val="00510D87"/>
    <w:rsid w:val="00512E6E"/>
    <w:rsid w:val="00514A68"/>
    <w:rsid w:val="00514FCC"/>
    <w:rsid w:val="00515691"/>
    <w:rsid w:val="0052336E"/>
    <w:rsid w:val="005239CF"/>
    <w:rsid w:val="0052445F"/>
    <w:rsid w:val="005248C7"/>
    <w:rsid w:val="005267D9"/>
    <w:rsid w:val="00532625"/>
    <w:rsid w:val="00535E23"/>
    <w:rsid w:val="00542FBB"/>
    <w:rsid w:val="00543A28"/>
    <w:rsid w:val="00560E7A"/>
    <w:rsid w:val="00561989"/>
    <w:rsid w:val="00565EB4"/>
    <w:rsid w:val="00573042"/>
    <w:rsid w:val="00575C33"/>
    <w:rsid w:val="005832D2"/>
    <w:rsid w:val="00584F69"/>
    <w:rsid w:val="005852ED"/>
    <w:rsid w:val="00585CA3"/>
    <w:rsid w:val="00585F12"/>
    <w:rsid w:val="00587154"/>
    <w:rsid w:val="00590ED4"/>
    <w:rsid w:val="00593AAB"/>
    <w:rsid w:val="00597EBF"/>
    <w:rsid w:val="005A1273"/>
    <w:rsid w:val="005A37C1"/>
    <w:rsid w:val="005A4B45"/>
    <w:rsid w:val="005A77E1"/>
    <w:rsid w:val="005B0BA4"/>
    <w:rsid w:val="005B18E8"/>
    <w:rsid w:val="005B2715"/>
    <w:rsid w:val="005C06F1"/>
    <w:rsid w:val="005C29D2"/>
    <w:rsid w:val="005D0B6B"/>
    <w:rsid w:val="005D29C1"/>
    <w:rsid w:val="005D3F1B"/>
    <w:rsid w:val="005D4DD5"/>
    <w:rsid w:val="005E76F4"/>
    <w:rsid w:val="005F00AC"/>
    <w:rsid w:val="005F43FE"/>
    <w:rsid w:val="00606D6F"/>
    <w:rsid w:val="00616941"/>
    <w:rsid w:val="0061772F"/>
    <w:rsid w:val="00621B3E"/>
    <w:rsid w:val="0062669A"/>
    <w:rsid w:val="00626BB5"/>
    <w:rsid w:val="00627967"/>
    <w:rsid w:val="00630210"/>
    <w:rsid w:val="00630F06"/>
    <w:rsid w:val="00631294"/>
    <w:rsid w:val="006330FE"/>
    <w:rsid w:val="00633C9A"/>
    <w:rsid w:val="00637E67"/>
    <w:rsid w:val="00640902"/>
    <w:rsid w:val="006477EE"/>
    <w:rsid w:val="0065159D"/>
    <w:rsid w:val="00655A99"/>
    <w:rsid w:val="00664197"/>
    <w:rsid w:val="00667D36"/>
    <w:rsid w:val="00671840"/>
    <w:rsid w:val="00673CEE"/>
    <w:rsid w:val="00684271"/>
    <w:rsid w:val="00687501"/>
    <w:rsid w:val="00691236"/>
    <w:rsid w:val="006945FD"/>
    <w:rsid w:val="00696D79"/>
    <w:rsid w:val="006A2D12"/>
    <w:rsid w:val="006B0688"/>
    <w:rsid w:val="006B41A8"/>
    <w:rsid w:val="006B484F"/>
    <w:rsid w:val="006C5D1E"/>
    <w:rsid w:val="006D51C6"/>
    <w:rsid w:val="006D7F56"/>
    <w:rsid w:val="006E0457"/>
    <w:rsid w:val="006E19C5"/>
    <w:rsid w:val="006E7FF8"/>
    <w:rsid w:val="006F4B72"/>
    <w:rsid w:val="006F5225"/>
    <w:rsid w:val="006F6794"/>
    <w:rsid w:val="00702203"/>
    <w:rsid w:val="007043CD"/>
    <w:rsid w:val="0070464A"/>
    <w:rsid w:val="00710720"/>
    <w:rsid w:val="007118EC"/>
    <w:rsid w:val="00712811"/>
    <w:rsid w:val="00712829"/>
    <w:rsid w:val="00712A0C"/>
    <w:rsid w:val="00730272"/>
    <w:rsid w:val="00731610"/>
    <w:rsid w:val="0073692E"/>
    <w:rsid w:val="007411E2"/>
    <w:rsid w:val="00745B0C"/>
    <w:rsid w:val="00747503"/>
    <w:rsid w:val="00751A7E"/>
    <w:rsid w:val="00751D2C"/>
    <w:rsid w:val="007527CE"/>
    <w:rsid w:val="0075309F"/>
    <w:rsid w:val="00754827"/>
    <w:rsid w:val="00755AE2"/>
    <w:rsid w:val="007629B5"/>
    <w:rsid w:val="0076470A"/>
    <w:rsid w:val="007653F9"/>
    <w:rsid w:val="00767210"/>
    <w:rsid w:val="00770564"/>
    <w:rsid w:val="00781198"/>
    <w:rsid w:val="007828DC"/>
    <w:rsid w:val="00793374"/>
    <w:rsid w:val="00794ADC"/>
    <w:rsid w:val="00796254"/>
    <w:rsid w:val="007A0142"/>
    <w:rsid w:val="007A0555"/>
    <w:rsid w:val="007A1BD2"/>
    <w:rsid w:val="007B3687"/>
    <w:rsid w:val="007B46FF"/>
    <w:rsid w:val="007B7FE0"/>
    <w:rsid w:val="007C45C6"/>
    <w:rsid w:val="007D0A86"/>
    <w:rsid w:val="007E3D60"/>
    <w:rsid w:val="007F0D6F"/>
    <w:rsid w:val="007F40D8"/>
    <w:rsid w:val="008107EA"/>
    <w:rsid w:val="00812B96"/>
    <w:rsid w:val="00814C1B"/>
    <w:rsid w:val="008347C0"/>
    <w:rsid w:val="00835335"/>
    <w:rsid w:val="008368EC"/>
    <w:rsid w:val="00840C06"/>
    <w:rsid w:val="0085192D"/>
    <w:rsid w:val="00851AB2"/>
    <w:rsid w:val="008566FA"/>
    <w:rsid w:val="0087658E"/>
    <w:rsid w:val="0087689D"/>
    <w:rsid w:val="00883441"/>
    <w:rsid w:val="008900D0"/>
    <w:rsid w:val="00891651"/>
    <w:rsid w:val="00891C6D"/>
    <w:rsid w:val="00893FBD"/>
    <w:rsid w:val="00896398"/>
    <w:rsid w:val="008A2A5B"/>
    <w:rsid w:val="008A34D4"/>
    <w:rsid w:val="008A3914"/>
    <w:rsid w:val="008A6C38"/>
    <w:rsid w:val="008B4CA1"/>
    <w:rsid w:val="008B59CE"/>
    <w:rsid w:val="008B5F29"/>
    <w:rsid w:val="008C0A34"/>
    <w:rsid w:val="008C3693"/>
    <w:rsid w:val="008C7BD6"/>
    <w:rsid w:val="008E6083"/>
    <w:rsid w:val="008E68FF"/>
    <w:rsid w:val="008E6D51"/>
    <w:rsid w:val="008F73B1"/>
    <w:rsid w:val="00900498"/>
    <w:rsid w:val="00900D5A"/>
    <w:rsid w:val="009070FA"/>
    <w:rsid w:val="00907AC4"/>
    <w:rsid w:val="00910300"/>
    <w:rsid w:val="009115E6"/>
    <w:rsid w:val="00913A48"/>
    <w:rsid w:val="0091515F"/>
    <w:rsid w:val="00917AC5"/>
    <w:rsid w:val="00917D43"/>
    <w:rsid w:val="009202F9"/>
    <w:rsid w:val="009223F9"/>
    <w:rsid w:val="0092604E"/>
    <w:rsid w:val="00926069"/>
    <w:rsid w:val="00926EC4"/>
    <w:rsid w:val="0093499F"/>
    <w:rsid w:val="00935BCA"/>
    <w:rsid w:val="00943994"/>
    <w:rsid w:val="00944D6A"/>
    <w:rsid w:val="00945AF7"/>
    <w:rsid w:val="00951334"/>
    <w:rsid w:val="0095153A"/>
    <w:rsid w:val="00954B17"/>
    <w:rsid w:val="0096351E"/>
    <w:rsid w:val="00964477"/>
    <w:rsid w:val="00970F15"/>
    <w:rsid w:val="00973E1A"/>
    <w:rsid w:val="00975FE7"/>
    <w:rsid w:val="00977F6D"/>
    <w:rsid w:val="0098543D"/>
    <w:rsid w:val="00985C6C"/>
    <w:rsid w:val="00994058"/>
    <w:rsid w:val="00995AE7"/>
    <w:rsid w:val="0099664A"/>
    <w:rsid w:val="009A24BC"/>
    <w:rsid w:val="009B1298"/>
    <w:rsid w:val="009B7449"/>
    <w:rsid w:val="009C1F29"/>
    <w:rsid w:val="009C5E30"/>
    <w:rsid w:val="009C6D7A"/>
    <w:rsid w:val="009C7DBD"/>
    <w:rsid w:val="009E31EC"/>
    <w:rsid w:val="009E47D8"/>
    <w:rsid w:val="009F1133"/>
    <w:rsid w:val="009F1E99"/>
    <w:rsid w:val="00A04497"/>
    <w:rsid w:val="00A04A6E"/>
    <w:rsid w:val="00A12CB4"/>
    <w:rsid w:val="00A14CC2"/>
    <w:rsid w:val="00A16FA3"/>
    <w:rsid w:val="00A16FD9"/>
    <w:rsid w:val="00A218D2"/>
    <w:rsid w:val="00A21E2A"/>
    <w:rsid w:val="00A22D44"/>
    <w:rsid w:val="00A23D8E"/>
    <w:rsid w:val="00A26078"/>
    <w:rsid w:val="00A2709E"/>
    <w:rsid w:val="00A315F7"/>
    <w:rsid w:val="00A31A5B"/>
    <w:rsid w:val="00A36A26"/>
    <w:rsid w:val="00A4119A"/>
    <w:rsid w:val="00A44772"/>
    <w:rsid w:val="00A46AF1"/>
    <w:rsid w:val="00A472D6"/>
    <w:rsid w:val="00A50C5E"/>
    <w:rsid w:val="00A5119F"/>
    <w:rsid w:val="00A514A4"/>
    <w:rsid w:val="00A54B0E"/>
    <w:rsid w:val="00A55D87"/>
    <w:rsid w:val="00A60E2B"/>
    <w:rsid w:val="00A636B9"/>
    <w:rsid w:val="00A640B7"/>
    <w:rsid w:val="00A664DC"/>
    <w:rsid w:val="00A67266"/>
    <w:rsid w:val="00A70D2F"/>
    <w:rsid w:val="00A7219D"/>
    <w:rsid w:val="00A8277B"/>
    <w:rsid w:val="00A87F0D"/>
    <w:rsid w:val="00A910C0"/>
    <w:rsid w:val="00A93B79"/>
    <w:rsid w:val="00A94F11"/>
    <w:rsid w:val="00A95901"/>
    <w:rsid w:val="00A96994"/>
    <w:rsid w:val="00A9761C"/>
    <w:rsid w:val="00AA1B9A"/>
    <w:rsid w:val="00AA5F81"/>
    <w:rsid w:val="00AB5191"/>
    <w:rsid w:val="00AB73DB"/>
    <w:rsid w:val="00AC23AE"/>
    <w:rsid w:val="00AC5001"/>
    <w:rsid w:val="00AC5237"/>
    <w:rsid w:val="00AC69B0"/>
    <w:rsid w:val="00AD39D4"/>
    <w:rsid w:val="00AD3F1B"/>
    <w:rsid w:val="00AD4C49"/>
    <w:rsid w:val="00AD732A"/>
    <w:rsid w:val="00AD7977"/>
    <w:rsid w:val="00AE0A6F"/>
    <w:rsid w:val="00AE13A3"/>
    <w:rsid w:val="00AE1D02"/>
    <w:rsid w:val="00AE25BD"/>
    <w:rsid w:val="00AE30E1"/>
    <w:rsid w:val="00AE5F72"/>
    <w:rsid w:val="00AE6554"/>
    <w:rsid w:val="00AF2EB1"/>
    <w:rsid w:val="00AF62D3"/>
    <w:rsid w:val="00B002F3"/>
    <w:rsid w:val="00B014AE"/>
    <w:rsid w:val="00B017DD"/>
    <w:rsid w:val="00B0529C"/>
    <w:rsid w:val="00B364B5"/>
    <w:rsid w:val="00B47B5D"/>
    <w:rsid w:val="00B50A9C"/>
    <w:rsid w:val="00B55290"/>
    <w:rsid w:val="00B56F51"/>
    <w:rsid w:val="00B65C1C"/>
    <w:rsid w:val="00B71A9C"/>
    <w:rsid w:val="00B7525F"/>
    <w:rsid w:val="00B75973"/>
    <w:rsid w:val="00B761B9"/>
    <w:rsid w:val="00B84739"/>
    <w:rsid w:val="00B912FB"/>
    <w:rsid w:val="00BA17B4"/>
    <w:rsid w:val="00BA3A0B"/>
    <w:rsid w:val="00BB0C21"/>
    <w:rsid w:val="00BB1E6D"/>
    <w:rsid w:val="00BB1EE7"/>
    <w:rsid w:val="00BB3C27"/>
    <w:rsid w:val="00BB5727"/>
    <w:rsid w:val="00BB756B"/>
    <w:rsid w:val="00BB7D81"/>
    <w:rsid w:val="00BC42F3"/>
    <w:rsid w:val="00BC51C0"/>
    <w:rsid w:val="00BC54E8"/>
    <w:rsid w:val="00BC718D"/>
    <w:rsid w:val="00BC73BC"/>
    <w:rsid w:val="00BD2C6C"/>
    <w:rsid w:val="00BD61C1"/>
    <w:rsid w:val="00BE071F"/>
    <w:rsid w:val="00BE20B3"/>
    <w:rsid w:val="00BE3BF9"/>
    <w:rsid w:val="00BE5AE2"/>
    <w:rsid w:val="00BF1FE9"/>
    <w:rsid w:val="00BF624A"/>
    <w:rsid w:val="00C01B41"/>
    <w:rsid w:val="00C020AE"/>
    <w:rsid w:val="00C028CC"/>
    <w:rsid w:val="00C13348"/>
    <w:rsid w:val="00C25D30"/>
    <w:rsid w:val="00C27709"/>
    <w:rsid w:val="00C27A09"/>
    <w:rsid w:val="00C353DF"/>
    <w:rsid w:val="00C36C73"/>
    <w:rsid w:val="00C454F6"/>
    <w:rsid w:val="00C46921"/>
    <w:rsid w:val="00C47A40"/>
    <w:rsid w:val="00C52ABA"/>
    <w:rsid w:val="00C52DAA"/>
    <w:rsid w:val="00C53408"/>
    <w:rsid w:val="00C55F2D"/>
    <w:rsid w:val="00C6200F"/>
    <w:rsid w:val="00C64501"/>
    <w:rsid w:val="00C67ABC"/>
    <w:rsid w:val="00C74379"/>
    <w:rsid w:val="00C77859"/>
    <w:rsid w:val="00C842AC"/>
    <w:rsid w:val="00C85A85"/>
    <w:rsid w:val="00C85B00"/>
    <w:rsid w:val="00C91E57"/>
    <w:rsid w:val="00C9287B"/>
    <w:rsid w:val="00C93CED"/>
    <w:rsid w:val="00C95B44"/>
    <w:rsid w:val="00CA0EFE"/>
    <w:rsid w:val="00CA57B9"/>
    <w:rsid w:val="00CA7784"/>
    <w:rsid w:val="00CB6689"/>
    <w:rsid w:val="00CC4C2F"/>
    <w:rsid w:val="00CC54A0"/>
    <w:rsid w:val="00CC7606"/>
    <w:rsid w:val="00CD1147"/>
    <w:rsid w:val="00CD422A"/>
    <w:rsid w:val="00CD473B"/>
    <w:rsid w:val="00CD4835"/>
    <w:rsid w:val="00CD68C7"/>
    <w:rsid w:val="00CD7FDF"/>
    <w:rsid w:val="00CF772A"/>
    <w:rsid w:val="00D01CCA"/>
    <w:rsid w:val="00D070F7"/>
    <w:rsid w:val="00D13729"/>
    <w:rsid w:val="00D20888"/>
    <w:rsid w:val="00D21C4D"/>
    <w:rsid w:val="00D26E6E"/>
    <w:rsid w:val="00D30351"/>
    <w:rsid w:val="00D337CA"/>
    <w:rsid w:val="00D35B60"/>
    <w:rsid w:val="00D37F67"/>
    <w:rsid w:val="00D417E9"/>
    <w:rsid w:val="00D43AC7"/>
    <w:rsid w:val="00D454F5"/>
    <w:rsid w:val="00D47939"/>
    <w:rsid w:val="00D567E0"/>
    <w:rsid w:val="00D60184"/>
    <w:rsid w:val="00D671CE"/>
    <w:rsid w:val="00D720AF"/>
    <w:rsid w:val="00D75B43"/>
    <w:rsid w:val="00D76FE9"/>
    <w:rsid w:val="00D838FD"/>
    <w:rsid w:val="00D85338"/>
    <w:rsid w:val="00D86C2A"/>
    <w:rsid w:val="00D919BF"/>
    <w:rsid w:val="00D9446B"/>
    <w:rsid w:val="00D967B4"/>
    <w:rsid w:val="00DA1369"/>
    <w:rsid w:val="00DA68F8"/>
    <w:rsid w:val="00DA7949"/>
    <w:rsid w:val="00DB4EF8"/>
    <w:rsid w:val="00DC2258"/>
    <w:rsid w:val="00DC2A6A"/>
    <w:rsid w:val="00DE4A37"/>
    <w:rsid w:val="00DE500C"/>
    <w:rsid w:val="00DF585D"/>
    <w:rsid w:val="00DF7966"/>
    <w:rsid w:val="00DF7A0B"/>
    <w:rsid w:val="00E00DB2"/>
    <w:rsid w:val="00E061BA"/>
    <w:rsid w:val="00E0749B"/>
    <w:rsid w:val="00E114B0"/>
    <w:rsid w:val="00E165D2"/>
    <w:rsid w:val="00E17D81"/>
    <w:rsid w:val="00E258D5"/>
    <w:rsid w:val="00E33D60"/>
    <w:rsid w:val="00E34473"/>
    <w:rsid w:val="00E44AD5"/>
    <w:rsid w:val="00E51106"/>
    <w:rsid w:val="00E517A1"/>
    <w:rsid w:val="00E5288C"/>
    <w:rsid w:val="00E5562C"/>
    <w:rsid w:val="00E55750"/>
    <w:rsid w:val="00E55B08"/>
    <w:rsid w:val="00E623F7"/>
    <w:rsid w:val="00E653E6"/>
    <w:rsid w:val="00E70742"/>
    <w:rsid w:val="00E70EF5"/>
    <w:rsid w:val="00E71159"/>
    <w:rsid w:val="00E728BD"/>
    <w:rsid w:val="00E73019"/>
    <w:rsid w:val="00E742B5"/>
    <w:rsid w:val="00E748F1"/>
    <w:rsid w:val="00E760E3"/>
    <w:rsid w:val="00E76EC1"/>
    <w:rsid w:val="00E773EF"/>
    <w:rsid w:val="00E90903"/>
    <w:rsid w:val="00E93B77"/>
    <w:rsid w:val="00E95AAD"/>
    <w:rsid w:val="00EA17FC"/>
    <w:rsid w:val="00EA2354"/>
    <w:rsid w:val="00EA26E5"/>
    <w:rsid w:val="00EA2CB2"/>
    <w:rsid w:val="00EA4D82"/>
    <w:rsid w:val="00EA6B42"/>
    <w:rsid w:val="00EB1CEE"/>
    <w:rsid w:val="00EB3853"/>
    <w:rsid w:val="00EB4804"/>
    <w:rsid w:val="00EC446E"/>
    <w:rsid w:val="00EC72C6"/>
    <w:rsid w:val="00ED3195"/>
    <w:rsid w:val="00EF53EE"/>
    <w:rsid w:val="00F01351"/>
    <w:rsid w:val="00F033DE"/>
    <w:rsid w:val="00F13040"/>
    <w:rsid w:val="00F13BE2"/>
    <w:rsid w:val="00F13F28"/>
    <w:rsid w:val="00F21941"/>
    <w:rsid w:val="00F331E3"/>
    <w:rsid w:val="00F43B0A"/>
    <w:rsid w:val="00F44139"/>
    <w:rsid w:val="00F47937"/>
    <w:rsid w:val="00F50B1A"/>
    <w:rsid w:val="00F50B7B"/>
    <w:rsid w:val="00F550E0"/>
    <w:rsid w:val="00F570B9"/>
    <w:rsid w:val="00F666AA"/>
    <w:rsid w:val="00F73AEF"/>
    <w:rsid w:val="00F76390"/>
    <w:rsid w:val="00F77B9E"/>
    <w:rsid w:val="00F80AE1"/>
    <w:rsid w:val="00F82AB9"/>
    <w:rsid w:val="00F8763E"/>
    <w:rsid w:val="00F901FA"/>
    <w:rsid w:val="00F9786E"/>
    <w:rsid w:val="00FA224B"/>
    <w:rsid w:val="00FA4AC2"/>
    <w:rsid w:val="00FA7843"/>
    <w:rsid w:val="00FA7F80"/>
    <w:rsid w:val="00FB6F29"/>
    <w:rsid w:val="00FB762A"/>
    <w:rsid w:val="00FB79F4"/>
    <w:rsid w:val="00FC48EE"/>
    <w:rsid w:val="00FC696A"/>
    <w:rsid w:val="00FC75CC"/>
    <w:rsid w:val="00FD0FA1"/>
    <w:rsid w:val="00FD2E24"/>
    <w:rsid w:val="00FE75D9"/>
    <w:rsid w:val="00FF525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7105">
      <v:textbox inset="5.85pt,.7pt,5.85pt,.7pt"/>
      <o:colormru v:ext="edit" colors="#feefef,#ff7c80"/>
    </o:shapedefaults>
    <o:shapelayout v:ext="edit">
      <o:idmap v:ext="edit" data="1"/>
    </o:shapelayout>
  </w:shapeDefaults>
  <w:decimalSymbol w:val="."/>
  <w:listSeparator w:val=","/>
  <w14:docId w14:val="677A83A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C14EC"/>
    <w:pPr>
      <w:widowControl w:val="0"/>
      <w:jc w:val="both"/>
    </w:pPr>
    <w:rPr>
      <w:kern w:val="2"/>
      <w:sz w:val="21"/>
      <w:szCs w:val="22"/>
    </w:rPr>
  </w:style>
  <w:style w:type="paragraph" w:styleId="1">
    <w:name w:val="heading 1"/>
    <w:basedOn w:val="a"/>
    <w:next w:val="a"/>
    <w:link w:val="10"/>
    <w:uiPriority w:val="9"/>
    <w:qFormat/>
    <w:rsid w:val="00AC5237"/>
    <w:pPr>
      <w:keepNext/>
      <w:outlineLvl w:val="0"/>
    </w:pPr>
    <w:rPr>
      <w:rFonts w:ascii="Arial" w:eastAsia="ＭＳ ゴシック" w:hAnsi="Arial"/>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link w:val="1"/>
    <w:uiPriority w:val="9"/>
    <w:rsid w:val="00AC5237"/>
    <w:rPr>
      <w:rFonts w:ascii="Arial" w:eastAsia="ＭＳ ゴシック" w:hAnsi="Arial" w:cs="Times New Roman"/>
      <w:sz w:val="24"/>
      <w:szCs w:val="24"/>
    </w:rPr>
  </w:style>
  <w:style w:type="table" w:styleId="a3">
    <w:name w:val="Table Grid"/>
    <w:basedOn w:val="a1"/>
    <w:uiPriority w:val="59"/>
    <w:rsid w:val="00CA57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unhideWhenUsed/>
    <w:rsid w:val="006B0688"/>
    <w:rPr>
      <w:rFonts w:ascii="Arial" w:eastAsia="ＭＳ ゴシック" w:hAnsi="Arial"/>
      <w:sz w:val="18"/>
      <w:szCs w:val="18"/>
    </w:rPr>
  </w:style>
  <w:style w:type="character" w:customStyle="1" w:styleId="a5">
    <w:name w:val="吹き出し (文字)"/>
    <w:link w:val="a4"/>
    <w:uiPriority w:val="99"/>
    <w:rsid w:val="006B0688"/>
    <w:rPr>
      <w:rFonts w:ascii="Arial" w:eastAsia="ＭＳ ゴシック" w:hAnsi="Arial" w:cs="Times New Roman"/>
      <w:sz w:val="18"/>
      <w:szCs w:val="18"/>
    </w:rPr>
  </w:style>
  <w:style w:type="paragraph" w:styleId="a6">
    <w:name w:val="header"/>
    <w:basedOn w:val="a"/>
    <w:link w:val="a7"/>
    <w:uiPriority w:val="99"/>
    <w:unhideWhenUsed/>
    <w:rsid w:val="00DC2A6A"/>
    <w:pPr>
      <w:tabs>
        <w:tab w:val="center" w:pos="4252"/>
        <w:tab w:val="right" w:pos="8504"/>
      </w:tabs>
      <w:snapToGrid w:val="0"/>
    </w:pPr>
  </w:style>
  <w:style w:type="character" w:customStyle="1" w:styleId="a7">
    <w:name w:val="ヘッダー (文字)"/>
    <w:basedOn w:val="a0"/>
    <w:link w:val="a6"/>
    <w:uiPriority w:val="99"/>
    <w:rsid w:val="00DC2A6A"/>
  </w:style>
  <w:style w:type="paragraph" w:styleId="a8">
    <w:name w:val="footer"/>
    <w:basedOn w:val="a"/>
    <w:link w:val="a9"/>
    <w:uiPriority w:val="99"/>
    <w:unhideWhenUsed/>
    <w:rsid w:val="00DC2A6A"/>
    <w:pPr>
      <w:tabs>
        <w:tab w:val="center" w:pos="4252"/>
        <w:tab w:val="right" w:pos="8504"/>
      </w:tabs>
      <w:snapToGrid w:val="0"/>
    </w:pPr>
  </w:style>
  <w:style w:type="character" w:customStyle="1" w:styleId="a9">
    <w:name w:val="フッター (文字)"/>
    <w:basedOn w:val="a0"/>
    <w:link w:val="a8"/>
    <w:uiPriority w:val="99"/>
    <w:rsid w:val="00DC2A6A"/>
  </w:style>
  <w:style w:type="paragraph" w:styleId="aa">
    <w:name w:val="TOC Heading"/>
    <w:basedOn w:val="1"/>
    <w:next w:val="a"/>
    <w:uiPriority w:val="39"/>
    <w:unhideWhenUsed/>
    <w:qFormat/>
    <w:rsid w:val="00AC5237"/>
    <w:pPr>
      <w:keepLines/>
      <w:widowControl/>
      <w:spacing w:before="480" w:line="276" w:lineRule="auto"/>
      <w:jc w:val="left"/>
      <w:outlineLvl w:val="9"/>
    </w:pPr>
    <w:rPr>
      <w:b/>
      <w:bCs/>
      <w:color w:val="365F91"/>
      <w:kern w:val="0"/>
      <w:sz w:val="28"/>
      <w:szCs w:val="28"/>
    </w:rPr>
  </w:style>
  <w:style w:type="paragraph" w:styleId="Web">
    <w:name w:val="Normal (Web)"/>
    <w:basedOn w:val="a"/>
    <w:uiPriority w:val="99"/>
    <w:unhideWhenUsed/>
    <w:rsid w:val="0004365B"/>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b">
    <w:name w:val="List Paragraph"/>
    <w:basedOn w:val="a"/>
    <w:uiPriority w:val="34"/>
    <w:qFormat/>
    <w:rsid w:val="003373F6"/>
    <w:pPr>
      <w:ind w:leftChars="400" w:left="840"/>
    </w:pPr>
  </w:style>
  <w:style w:type="character" w:styleId="ac">
    <w:name w:val="page number"/>
    <w:basedOn w:val="a0"/>
    <w:rsid w:val="00BF624A"/>
  </w:style>
  <w:style w:type="character" w:customStyle="1" w:styleId="ad">
    <w:name w:val="見出しマップ (文字)"/>
    <w:basedOn w:val="a0"/>
    <w:link w:val="ae"/>
    <w:semiHidden/>
    <w:rsid w:val="00BF624A"/>
    <w:rPr>
      <w:rFonts w:ascii="Arial" w:eastAsia="ＭＳ ゴシック" w:hAnsi="Arial"/>
      <w:kern w:val="2"/>
      <w:sz w:val="21"/>
      <w:szCs w:val="24"/>
      <w:shd w:val="clear" w:color="auto" w:fill="000080"/>
    </w:rPr>
  </w:style>
  <w:style w:type="paragraph" w:styleId="ae">
    <w:name w:val="Document Map"/>
    <w:basedOn w:val="a"/>
    <w:link w:val="ad"/>
    <w:semiHidden/>
    <w:rsid w:val="00BF624A"/>
    <w:pPr>
      <w:shd w:val="clear" w:color="auto" w:fill="000080"/>
    </w:pPr>
    <w:rPr>
      <w:rFonts w:ascii="Arial" w:eastAsia="ＭＳ ゴシック" w:hAnsi="Arial"/>
      <w:szCs w:val="24"/>
    </w:rPr>
  </w:style>
  <w:style w:type="character" w:styleId="af">
    <w:name w:val="Hyperlink"/>
    <w:uiPriority w:val="99"/>
    <w:unhideWhenUsed/>
    <w:rsid w:val="00BF624A"/>
    <w:rPr>
      <w:color w:val="0000FF"/>
      <w:u w:val="single"/>
    </w:rPr>
  </w:style>
  <w:style w:type="paragraph" w:styleId="af0">
    <w:name w:val="annotation text"/>
    <w:basedOn w:val="a"/>
    <w:link w:val="af1"/>
    <w:uiPriority w:val="99"/>
    <w:semiHidden/>
    <w:unhideWhenUsed/>
    <w:rsid w:val="00BF624A"/>
    <w:pPr>
      <w:jc w:val="left"/>
    </w:pPr>
    <w:rPr>
      <w:szCs w:val="24"/>
    </w:rPr>
  </w:style>
  <w:style w:type="character" w:customStyle="1" w:styleId="af1">
    <w:name w:val="コメント文字列 (文字)"/>
    <w:basedOn w:val="a0"/>
    <w:link w:val="af0"/>
    <w:uiPriority w:val="99"/>
    <w:semiHidden/>
    <w:rsid w:val="00BF624A"/>
    <w:rPr>
      <w:kern w:val="2"/>
      <w:sz w:val="21"/>
      <w:szCs w:val="24"/>
    </w:rPr>
  </w:style>
  <w:style w:type="character" w:customStyle="1" w:styleId="af2">
    <w:name w:val="コメント内容 (文字)"/>
    <w:basedOn w:val="af1"/>
    <w:link w:val="af3"/>
    <w:uiPriority w:val="99"/>
    <w:semiHidden/>
    <w:rsid w:val="00BF624A"/>
    <w:rPr>
      <w:b/>
      <w:bCs/>
      <w:kern w:val="2"/>
      <w:sz w:val="21"/>
      <w:szCs w:val="24"/>
    </w:rPr>
  </w:style>
  <w:style w:type="paragraph" w:styleId="af3">
    <w:name w:val="annotation subject"/>
    <w:basedOn w:val="af0"/>
    <w:next w:val="af0"/>
    <w:link w:val="af2"/>
    <w:uiPriority w:val="99"/>
    <w:semiHidden/>
    <w:unhideWhenUsed/>
    <w:rsid w:val="00BF624A"/>
    <w:rPr>
      <w:b/>
      <w:bCs/>
    </w:rPr>
  </w:style>
  <w:style w:type="character" w:styleId="af4">
    <w:name w:val="Unresolved Mention"/>
    <w:basedOn w:val="a0"/>
    <w:uiPriority w:val="99"/>
    <w:semiHidden/>
    <w:unhideWhenUsed/>
    <w:rsid w:val="002B6868"/>
    <w:rPr>
      <w:color w:val="605E5C"/>
      <w:shd w:val="clear" w:color="auto" w:fill="E1DFDD"/>
    </w:rPr>
  </w:style>
  <w:style w:type="character" w:styleId="af5">
    <w:name w:val="annotation reference"/>
    <w:basedOn w:val="a0"/>
    <w:uiPriority w:val="99"/>
    <w:semiHidden/>
    <w:unhideWhenUsed/>
    <w:rsid w:val="00BD61C1"/>
    <w:rPr>
      <w:sz w:val="18"/>
      <w:szCs w:val="18"/>
    </w:rPr>
  </w:style>
  <w:style w:type="character" w:styleId="af6">
    <w:name w:val="FollowedHyperlink"/>
    <w:basedOn w:val="a0"/>
    <w:uiPriority w:val="99"/>
    <w:semiHidden/>
    <w:unhideWhenUsed/>
    <w:rsid w:val="00BD61C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7533989">
      <w:bodyDiv w:val="1"/>
      <w:marLeft w:val="0"/>
      <w:marRight w:val="0"/>
      <w:marTop w:val="0"/>
      <w:marBottom w:val="0"/>
      <w:divBdr>
        <w:top w:val="none" w:sz="0" w:space="0" w:color="auto"/>
        <w:left w:val="none" w:sz="0" w:space="0" w:color="auto"/>
        <w:bottom w:val="none" w:sz="0" w:space="0" w:color="auto"/>
        <w:right w:val="none" w:sz="0" w:space="0" w:color="auto"/>
      </w:divBdr>
    </w:div>
    <w:div w:id="1860846424">
      <w:bodyDiv w:val="1"/>
      <w:marLeft w:val="0"/>
      <w:marRight w:val="0"/>
      <w:marTop w:val="0"/>
      <w:marBottom w:val="0"/>
      <w:divBdr>
        <w:top w:val="none" w:sz="0" w:space="0" w:color="auto"/>
        <w:left w:val="none" w:sz="0" w:space="0" w:color="auto"/>
        <w:bottom w:val="none" w:sz="0" w:space="0" w:color="auto"/>
        <w:right w:val="none" w:sz="0" w:space="0" w:color="auto"/>
      </w:divBdr>
    </w:div>
    <w:div w:id="2071145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23.png"/><Relationship Id="rId159" Type="http://schemas.openxmlformats.org/officeDocument/2006/relationships/image" Target="media/image140.png"/><Relationship Id="rId170" Type="http://schemas.openxmlformats.org/officeDocument/2006/relationships/image" Target="media/image149.png"/><Relationship Id="rId107" Type="http://schemas.openxmlformats.org/officeDocument/2006/relationships/image" Target="media/image98.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16.png"/><Relationship Id="rId149" Type="http://schemas.openxmlformats.org/officeDocument/2006/relationships/hyperlink" Target="https://www.maff.go.jp/j/syouan/hyoji/gengen_hyoji.html" TargetMode="External"/><Relationship Id="rId5" Type="http://schemas.openxmlformats.org/officeDocument/2006/relationships/footnotes" Target="footnotes.xml"/><Relationship Id="rId95" Type="http://schemas.openxmlformats.org/officeDocument/2006/relationships/image" Target="media/image88.png"/><Relationship Id="rId160" Type="http://schemas.openxmlformats.org/officeDocument/2006/relationships/image" Target="media/image141.png"/><Relationship Id="rId22" Type="http://schemas.openxmlformats.org/officeDocument/2006/relationships/image" Target="media/image16.jpeg"/><Relationship Id="rId43" Type="http://schemas.openxmlformats.org/officeDocument/2006/relationships/image" Target="media/image37.png"/><Relationship Id="rId64" Type="http://schemas.openxmlformats.org/officeDocument/2006/relationships/image" Target="media/image57.png"/><Relationship Id="rId118" Type="http://schemas.openxmlformats.org/officeDocument/2006/relationships/image" Target="media/image108.png"/><Relationship Id="rId139" Type="http://schemas.openxmlformats.org/officeDocument/2006/relationships/image" Target="media/image124.png"/><Relationship Id="rId85" Type="http://schemas.openxmlformats.org/officeDocument/2006/relationships/image" Target="media/image78.png"/><Relationship Id="rId150" Type="http://schemas.openxmlformats.org/officeDocument/2006/relationships/image" Target="media/image132.png"/><Relationship Id="rId171" Type="http://schemas.openxmlformats.org/officeDocument/2006/relationships/image" Target="media/image150.png"/><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image" Target="media/image99.png"/><Relationship Id="rId129" Type="http://schemas.openxmlformats.org/officeDocument/2006/relationships/image" Target="media/image117.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25.png"/><Relationship Id="rId161" Type="http://schemas.openxmlformats.org/officeDocument/2006/relationships/image" Target="media/image142.png"/><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png"/><Relationship Id="rId49" Type="http://schemas.openxmlformats.org/officeDocument/2006/relationships/image" Target="media/image42.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8.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18.png"/><Relationship Id="rId135" Type="http://schemas.openxmlformats.org/officeDocument/2006/relationships/image" Target="media/image121.png"/><Relationship Id="rId151" Type="http://schemas.openxmlformats.org/officeDocument/2006/relationships/hyperlink" Target="https://www.caa.go.jp/policies/policy/food_labeling/quality/country_of_origin/index.html" TargetMode="External"/><Relationship Id="rId156" Type="http://schemas.openxmlformats.org/officeDocument/2006/relationships/image" Target="media/image137.png"/><Relationship Id="rId177" Type="http://schemas.openxmlformats.org/officeDocument/2006/relationships/image" Target="media/image155.png"/><Relationship Id="rId172" Type="http://schemas.openxmlformats.org/officeDocument/2006/relationships/image" Target="media/image151.pn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0.png"/><Relationship Id="rId34" Type="http://schemas.openxmlformats.org/officeDocument/2006/relationships/image" Target="media/image28.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5.jpeg"/><Relationship Id="rId120" Type="http://schemas.openxmlformats.org/officeDocument/2006/relationships/image" Target="media/image110.jpeg"/><Relationship Id="rId125" Type="http://schemas.openxmlformats.org/officeDocument/2006/relationships/image" Target="media/image113.png"/><Relationship Id="rId141" Type="http://schemas.openxmlformats.org/officeDocument/2006/relationships/hyperlink" Target="https://anzeninfo.mhlw.go.jp/yougo/yougo64_1.html" TargetMode="External"/><Relationship Id="rId146" Type="http://schemas.openxmlformats.org/officeDocument/2006/relationships/image" Target="media/image129.png"/><Relationship Id="rId167" Type="http://schemas.openxmlformats.org/officeDocument/2006/relationships/hyperlink" Target="https://www.maff.go.jp/j/syouan/seisaku/trace/" TargetMode="External"/><Relationship Id="rId7" Type="http://schemas.openxmlformats.org/officeDocument/2006/relationships/image" Target="media/image1.png"/><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43.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jpeg"/><Relationship Id="rId40" Type="http://schemas.openxmlformats.org/officeDocument/2006/relationships/image" Target="media/image34.png"/><Relationship Id="rId45" Type="http://schemas.openxmlformats.org/officeDocument/2006/relationships/image" Target="media/image39.jpe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1.jpeg"/><Relationship Id="rId115" Type="http://schemas.openxmlformats.org/officeDocument/2006/relationships/image" Target="media/image105.png"/><Relationship Id="rId131" Type="http://schemas.openxmlformats.org/officeDocument/2006/relationships/image" Target="media/image119.png"/><Relationship Id="rId136" Type="http://schemas.openxmlformats.org/officeDocument/2006/relationships/image" Target="media/image122.png"/><Relationship Id="rId157" Type="http://schemas.openxmlformats.org/officeDocument/2006/relationships/image" Target="media/image138.png"/><Relationship Id="rId178" Type="http://schemas.openxmlformats.org/officeDocument/2006/relationships/header" Target="header2.xml"/><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33.png"/><Relationship Id="rId173" Type="http://schemas.openxmlformats.org/officeDocument/2006/relationships/image" Target="media/image152.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6.png"/><Relationship Id="rId126" Type="http://schemas.openxmlformats.org/officeDocument/2006/relationships/image" Target="media/image114.png"/><Relationship Id="rId147" Type="http://schemas.openxmlformats.org/officeDocument/2006/relationships/image" Target="media/image130.png"/><Relationship Id="rId168" Type="http://schemas.openxmlformats.org/officeDocument/2006/relationships/image" Target="media/image148.png"/><Relationship Id="rId8" Type="http://schemas.openxmlformats.org/officeDocument/2006/relationships/image" Target="media/image2.pn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1.png"/><Relationship Id="rId142" Type="http://schemas.openxmlformats.org/officeDocument/2006/relationships/image" Target="media/image126.png"/><Relationship Id="rId163" Type="http://schemas.openxmlformats.org/officeDocument/2006/relationships/image" Target="media/image144.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png"/><Relationship Id="rId67" Type="http://schemas.openxmlformats.org/officeDocument/2006/relationships/image" Target="media/image60.png"/><Relationship Id="rId116" Type="http://schemas.openxmlformats.org/officeDocument/2006/relationships/image" Target="media/image106.png"/><Relationship Id="rId137" Type="http://schemas.openxmlformats.org/officeDocument/2006/relationships/hyperlink" Target="https://www.mhlw.go.jp/bunya/roudoukijun/anzeneisei14/110713.html" TargetMode="External"/><Relationship Id="rId158" Type="http://schemas.openxmlformats.org/officeDocument/2006/relationships/image" Target="media/image139.png"/><Relationship Id="rId20" Type="http://schemas.openxmlformats.org/officeDocument/2006/relationships/image" Target="media/image14.png"/><Relationship Id="rId41" Type="http://schemas.openxmlformats.org/officeDocument/2006/relationships/image" Target="media/image35.jpe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2.png"/><Relationship Id="rId132" Type="http://schemas.openxmlformats.org/officeDocument/2006/relationships/image" Target="media/image120.png"/><Relationship Id="rId153" Type="http://schemas.openxmlformats.org/officeDocument/2006/relationships/image" Target="media/image134.png"/><Relationship Id="rId174" Type="http://schemas.openxmlformats.org/officeDocument/2006/relationships/image" Target="media/image153.png"/><Relationship Id="rId179" Type="http://schemas.openxmlformats.org/officeDocument/2006/relationships/fontTable" Target="fontTable.xml"/><Relationship Id="rId15" Type="http://schemas.openxmlformats.org/officeDocument/2006/relationships/image" Target="media/image9.jpeg"/><Relationship Id="rId36" Type="http://schemas.openxmlformats.org/officeDocument/2006/relationships/image" Target="media/image30.png"/><Relationship Id="rId57" Type="http://schemas.openxmlformats.org/officeDocument/2006/relationships/image" Target="media/image50.png"/><Relationship Id="rId106" Type="http://schemas.openxmlformats.org/officeDocument/2006/relationships/image" Target="media/image97.png"/><Relationship Id="rId127" Type="http://schemas.openxmlformats.org/officeDocument/2006/relationships/image" Target="media/image115.png"/><Relationship Id="rId10" Type="http://schemas.openxmlformats.org/officeDocument/2006/relationships/image" Target="media/image4.jpeg"/><Relationship Id="rId31" Type="http://schemas.openxmlformats.org/officeDocument/2006/relationships/image" Target="media/image25.pn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hyperlink" Target="https://www.mhlw.go.jp/stf/seisakunitsuite/bunya/kenkou_iryou/shokuhin/kigu/index_00010.html" TargetMode="External"/><Relationship Id="rId143" Type="http://schemas.openxmlformats.org/officeDocument/2006/relationships/hyperlink" Target="https://www.jaish.gr.jp/anzen/hor/hombun/hor1-36/hor1-36-8-1-0.htm" TargetMode="External"/><Relationship Id="rId148" Type="http://schemas.openxmlformats.org/officeDocument/2006/relationships/image" Target="media/image131.png"/><Relationship Id="rId164" Type="http://schemas.openxmlformats.org/officeDocument/2006/relationships/image" Target="media/image145.png"/><Relationship Id="rId169" Type="http://schemas.openxmlformats.org/officeDocument/2006/relationships/hyperlink" Target="https://www.maff.go.jp/j/syouan/seisaku/trace/attach/pdf/index-122.pdf" TargetMode="Externa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theme" Target="theme/theme1.xml"/><Relationship Id="rId26" Type="http://schemas.openxmlformats.org/officeDocument/2006/relationships/image" Target="media/image20.jpeg"/><Relationship Id="rId47" Type="http://schemas.openxmlformats.org/officeDocument/2006/relationships/image" Target="media/image41.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3.png"/><Relationship Id="rId154" Type="http://schemas.openxmlformats.org/officeDocument/2006/relationships/image" Target="media/image135.png"/><Relationship Id="rId175" Type="http://schemas.openxmlformats.org/officeDocument/2006/relationships/hyperlink" Target="https://www.maff.go.jp/j/shokusan/koudou/what_haccp/kensyu.html" TargetMode="External"/><Relationship Id="rId16" Type="http://schemas.openxmlformats.org/officeDocument/2006/relationships/image" Target="media/image10.jpeg"/><Relationship Id="rId37" Type="http://schemas.openxmlformats.org/officeDocument/2006/relationships/image" Target="media/image31.png"/><Relationship Id="rId58" Type="http://schemas.openxmlformats.org/officeDocument/2006/relationships/image" Target="media/image51.jpeg"/><Relationship Id="rId79" Type="http://schemas.openxmlformats.org/officeDocument/2006/relationships/image" Target="media/image72.png"/><Relationship Id="rId102" Type="http://schemas.openxmlformats.org/officeDocument/2006/relationships/header" Target="header1.xml"/><Relationship Id="rId123" Type="http://schemas.openxmlformats.org/officeDocument/2006/relationships/image" Target="media/image112.png"/><Relationship Id="rId144" Type="http://schemas.openxmlformats.org/officeDocument/2006/relationships/image" Target="media/image127.jpeg"/><Relationship Id="rId90" Type="http://schemas.openxmlformats.org/officeDocument/2006/relationships/image" Target="media/image83.png"/><Relationship Id="rId165" Type="http://schemas.openxmlformats.org/officeDocument/2006/relationships/image" Target="media/image146.jpeg"/><Relationship Id="rId27" Type="http://schemas.openxmlformats.org/officeDocument/2006/relationships/image" Target="media/image21.png"/><Relationship Id="rId48" Type="http://schemas.openxmlformats.org/officeDocument/2006/relationships/hyperlink" Target="https://www.pref.osaka.lg.jp/iryo/osakakansensho/kansenseiichoen.html" TargetMode="External"/><Relationship Id="rId69" Type="http://schemas.openxmlformats.org/officeDocument/2006/relationships/image" Target="media/image62.jpeg"/><Relationship Id="rId113" Type="http://schemas.openxmlformats.org/officeDocument/2006/relationships/hyperlink" Target="https://www.pref.osaka.lg.jp/o100110/shokuhin/jigyousya/zitumukousyu.html" TargetMode="External"/><Relationship Id="rId134" Type="http://schemas.openxmlformats.org/officeDocument/2006/relationships/image" Target="media/image1200.png"/><Relationship Id="rId80" Type="http://schemas.openxmlformats.org/officeDocument/2006/relationships/image" Target="media/image73.png"/><Relationship Id="rId155" Type="http://schemas.openxmlformats.org/officeDocument/2006/relationships/image" Target="media/image136.png"/><Relationship Id="rId176" Type="http://schemas.openxmlformats.org/officeDocument/2006/relationships/image" Target="media/image154.png"/><Relationship Id="rId17" Type="http://schemas.openxmlformats.org/officeDocument/2006/relationships/image" Target="media/image11.jpeg"/><Relationship Id="rId38" Type="http://schemas.openxmlformats.org/officeDocument/2006/relationships/image" Target="media/image32.png"/><Relationship Id="rId59" Type="http://schemas.openxmlformats.org/officeDocument/2006/relationships/image" Target="media/image52.jpeg"/><Relationship Id="rId103" Type="http://schemas.openxmlformats.org/officeDocument/2006/relationships/footer" Target="footer1.xml"/><Relationship Id="rId124" Type="http://schemas.openxmlformats.org/officeDocument/2006/relationships/hyperlink" Target="https://www.pref.osaka.lg.jp/shokuhin/kyoka/" TargetMode="External"/><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28.png"/><Relationship Id="rId166" Type="http://schemas.openxmlformats.org/officeDocument/2006/relationships/image" Target="media/image147.png"/><Relationship Id="rId1" Type="http://schemas.openxmlformats.org/officeDocument/2006/relationships/numbering" Target="numbering.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58</Pages>
  <Words>4297</Words>
  <Characters>24495</Characters>
  <Application>Microsoft Office Word</Application>
  <DocSecurity>0</DocSecurity>
  <Lines>204</Lines>
  <Paragraphs>57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28735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2024-10-28T07:03:00Z</dcterms:created>
  <dcterms:modified xsi:type="dcterms:W3CDTF">2026-04-09T04:37:00Z</dcterms:modified>
</cp:coreProperties>
</file>